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50AF6" w:rsidRDefault="00830C23">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Горьковской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50AF6" w:rsidRDefault="00830C23">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6F6D36" w:rsidRPr="006D2B87" w:rsidRDefault="006F6D36" w:rsidP="006F6D36">
      <w:pPr>
        <w:tabs>
          <w:tab w:val="left" w:pos="4962"/>
        </w:tabs>
        <w:ind w:left="4820"/>
        <w:rPr>
          <w:rFonts w:eastAsia="Arial Unicode MS"/>
        </w:rPr>
      </w:pPr>
    </w:p>
    <w:p w:rsidR="00D50AF6" w:rsidRDefault="00830C23">
      <w:pPr>
        <w:tabs>
          <w:tab w:val="left" w:pos="4962"/>
        </w:tabs>
        <w:ind w:left="4820"/>
        <w:rPr>
          <w:b/>
          <w:bCs/>
          <w:sz w:val="28"/>
        </w:rPr>
      </w:pPr>
      <w:r>
        <w:rPr>
          <w:b/>
          <w:bCs/>
          <w:sz w:val="28"/>
        </w:rPr>
        <w:t>«30» июня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50AF6" w:rsidRDefault="00830C23">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Горьковской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ОКэ-НКПГОРЬК-21-0010 по предмету закупки "Выполнение работ по техническому обслуживанию (ТО) и текущему ремонту (</w:t>
      </w:r>
      <w:proofErr w:type="gramStart"/>
      <w:r>
        <w:t>ТР</w:t>
      </w:r>
      <w:proofErr w:type="gramEnd"/>
      <w:r>
        <w:t>) грузоподъемной  техники."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w:t>
      </w:r>
      <w:r>
        <w:lastRenderedPageBreak/>
        <w:t>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9"/>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w:t>
      </w:r>
      <w:r>
        <w:lastRenderedPageBreak/>
        <w:t xml:space="preserve">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w:t>
      </w:r>
      <w:r>
        <w:rPr>
          <w:color w:val="000000"/>
          <w:szCs w:val="28"/>
        </w:rPr>
        <w:lastRenderedPageBreak/>
        <w:t xml:space="preserve">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e"/>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e"/>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e"/>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e"/>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e"/>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e"/>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e"/>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e"/>
        <w:numPr>
          <w:ilvl w:val="0"/>
          <w:numId w:val="39"/>
        </w:numPr>
        <w:ind w:left="0" w:firstLine="709"/>
        <w:rPr>
          <w:sz w:val="28"/>
          <w:szCs w:val="28"/>
        </w:rPr>
      </w:pPr>
      <w:r>
        <w:rPr>
          <w:color w:val="000000"/>
          <w:sz w:val="28"/>
          <w:szCs w:val="28"/>
        </w:rPr>
        <w:lastRenderedPageBreak/>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e"/>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e"/>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e"/>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e"/>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e"/>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e"/>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e"/>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c"/>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e"/>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e"/>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r>
        <w:rPr>
          <w:sz w:val="28"/>
          <w:szCs w:val="28"/>
        </w:rPr>
        <w:lastRenderedPageBreak/>
        <w:t>Указанный документ должен быть представлен на каждое лицо, выступающее на стороне претендента;</w:t>
      </w:r>
    </w:p>
    <w:p w:rsidR="00197C18" w:rsidRPr="00512146" w:rsidRDefault="00197C18" w:rsidP="00E76363">
      <w:pPr>
        <w:pStyle w:val="afe"/>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e"/>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e"/>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e"/>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e"/>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e"/>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c"/>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c"/>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e"/>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e"/>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 xml:space="preserve">При проведении Открытого конкурса претенденты, имеющие оформленную в соответствии с подпунктом 1.1.16 настоящей документации о закупке ЭП, </w:t>
      </w:r>
      <w:r>
        <w:rPr>
          <w:sz w:val="28"/>
          <w:szCs w:val="28"/>
        </w:rPr>
        <w:lastRenderedPageBreak/>
        <w:t>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e"/>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e"/>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e"/>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e"/>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e"/>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e"/>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e"/>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e"/>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e"/>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w:t>
      </w:r>
      <w:r>
        <w:rPr>
          <w:rFonts w:eastAsia="Times New Roman"/>
          <w:sz w:val="28"/>
          <w:szCs w:val="28"/>
        </w:rPr>
        <w:lastRenderedPageBreak/>
        <w:t xml:space="preserve">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e"/>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e"/>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e"/>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e"/>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e"/>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e"/>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e"/>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e"/>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e"/>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открытыми. Дата и время выгрузки совпадает с моментом открытия доступа к Заявкам.</w:t>
      </w:r>
    </w:p>
    <w:p w:rsidR="00542481" w:rsidRDefault="00542481" w:rsidP="00E76363">
      <w:pPr>
        <w:pStyle w:val="afe"/>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e"/>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e"/>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e"/>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e"/>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e"/>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e"/>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e"/>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e"/>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w:t>
      </w:r>
      <w:r>
        <w:rPr>
          <w:sz w:val="28"/>
        </w:rPr>
        <w:lastRenderedPageBreak/>
        <w:t>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e"/>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e"/>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e"/>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e"/>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e"/>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e"/>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50AF6" w:rsidRDefault="00EA1BB0">
      <w:pPr>
        <w:pStyle w:val="afe"/>
        <w:rPr>
          <w:sz w:val="28"/>
        </w:rPr>
      </w:pPr>
      <w:r w:rsidRPr="00EA1BB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93316" w:rsidRPr="007E6DE4" w:rsidRDefault="00093316" w:rsidP="008F6343">
                  <w:pPr>
                    <w:jc w:val="center"/>
                    <w:rPr>
                      <w:b/>
                      <w:sz w:val="28"/>
                      <w:szCs w:val="28"/>
                    </w:rPr>
                  </w:pPr>
                  <w:r w:rsidRPr="007E6DE4">
                    <w:rPr>
                      <w:b/>
                      <w:sz w:val="28"/>
                      <w:szCs w:val="28"/>
                    </w:rPr>
                    <w:t xml:space="preserve">_____________________________________________, </w:t>
                  </w:r>
                </w:p>
                <w:p w:rsidR="00093316" w:rsidRDefault="0009331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93316" w:rsidRPr="007E6DE4" w:rsidRDefault="00093316" w:rsidP="008F6343">
                  <w:pPr>
                    <w:jc w:val="center"/>
                    <w:rPr>
                      <w:b/>
                      <w:sz w:val="28"/>
                      <w:szCs w:val="28"/>
                    </w:rPr>
                  </w:pPr>
                  <w:r w:rsidRPr="007E6DE4">
                    <w:rPr>
                      <w:b/>
                      <w:sz w:val="28"/>
                      <w:szCs w:val="28"/>
                    </w:rPr>
                    <w:t>________________________________________</w:t>
                  </w:r>
                </w:p>
                <w:p w:rsidR="00093316" w:rsidRPr="007E6DE4" w:rsidRDefault="00093316" w:rsidP="008F6343">
                  <w:pPr>
                    <w:jc w:val="center"/>
                    <w:rPr>
                      <w:i/>
                      <w:sz w:val="20"/>
                      <w:szCs w:val="20"/>
                    </w:rPr>
                  </w:pPr>
                  <w:r w:rsidRPr="007E6DE4">
                    <w:rPr>
                      <w:i/>
                      <w:sz w:val="20"/>
                      <w:szCs w:val="20"/>
                    </w:rPr>
                    <w:t>государство регистрации претендента</w:t>
                  </w:r>
                </w:p>
                <w:p w:rsidR="00093316" w:rsidRPr="007E6DE4" w:rsidRDefault="00093316" w:rsidP="008F6343">
                  <w:pPr>
                    <w:jc w:val="center"/>
                    <w:rPr>
                      <w:b/>
                      <w:sz w:val="28"/>
                      <w:szCs w:val="28"/>
                    </w:rPr>
                  </w:pPr>
                  <w:r w:rsidRPr="007E6DE4">
                    <w:rPr>
                      <w:b/>
                      <w:sz w:val="28"/>
                      <w:szCs w:val="28"/>
                    </w:rPr>
                    <w:t>_____________________________</w:t>
                  </w:r>
                  <w:r>
                    <w:rPr>
                      <w:b/>
                      <w:sz w:val="28"/>
                      <w:szCs w:val="28"/>
                    </w:rPr>
                    <w:t>__________________</w:t>
                  </w:r>
                </w:p>
                <w:p w:rsidR="00093316" w:rsidRPr="007E6DE4" w:rsidRDefault="00093316" w:rsidP="008F6343">
                  <w:pPr>
                    <w:jc w:val="center"/>
                    <w:rPr>
                      <w:i/>
                      <w:sz w:val="20"/>
                      <w:szCs w:val="20"/>
                    </w:rPr>
                  </w:pPr>
                  <w:r w:rsidRPr="007E6DE4">
                    <w:rPr>
                      <w:i/>
                      <w:sz w:val="20"/>
                      <w:szCs w:val="20"/>
                    </w:rPr>
                    <w:t>ИНН претендента (для претендентов-резидентов Российской Федерации)</w:t>
                  </w:r>
                </w:p>
                <w:p w:rsidR="00093316" w:rsidRDefault="00093316" w:rsidP="008F6343">
                  <w:pPr>
                    <w:jc w:val="both"/>
                  </w:pPr>
                </w:p>
                <w:p w:rsidR="00D50AF6" w:rsidRDefault="00830C23">
                  <w:pPr>
                    <w:jc w:val="center"/>
                    <w:rPr>
                      <w:b/>
                    </w:rPr>
                  </w:pPr>
                  <w:r>
                    <w:rPr>
                      <w:b/>
                    </w:rPr>
                    <w:t>ОБЕСПЕЧЕНИЕ ЗАЯВКИ НА УЧАСТИЕ В ОТКРЫТОМ КОНКУРСЕ № ОКэ-НКПГОРЬК-21-0010</w:t>
                  </w:r>
                </w:p>
                <w:p w:rsidR="00093316" w:rsidRPr="003C6269" w:rsidRDefault="00093316" w:rsidP="008F6343">
                  <w:pPr>
                    <w:jc w:val="center"/>
                    <w:rPr>
                      <w:b/>
                    </w:rPr>
                  </w:pPr>
                  <w:r w:rsidRPr="003C6269">
                    <w:rPr>
                      <w:b/>
                    </w:rPr>
                    <w:t xml:space="preserve">(лот № _________) </w:t>
                  </w:r>
                </w:p>
                <w:p w:rsidR="00093316" w:rsidRPr="006471D1" w:rsidRDefault="00093316" w:rsidP="006471D1">
                  <w:pPr>
                    <w:jc w:val="center"/>
                    <w:rPr>
                      <w:i/>
                    </w:rPr>
                  </w:pPr>
                  <w:r w:rsidRPr="003C6269">
                    <w:rPr>
                      <w:i/>
                    </w:rPr>
                    <w:t>(указывается номер лота)</w:t>
                  </w:r>
                </w:p>
              </w:txbxContent>
            </v:textbox>
            <w10:wrap type="tight"/>
          </v:shape>
        </w:pict>
      </w:r>
      <w:r w:rsidR="00830C23">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e"/>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e"/>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e"/>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e"/>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w:t>
      </w:r>
      <w:r>
        <w:rPr>
          <w:color w:val="000000"/>
          <w:sz w:val="28"/>
          <w:szCs w:val="28"/>
          <w:lang w:eastAsia="ru-RU"/>
        </w:rPr>
        <w:lastRenderedPageBreak/>
        <w:t>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e"/>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e"/>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50AF6" w:rsidRDefault="00830C23">
      <w:pPr>
        <w:pStyle w:val="afe"/>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e"/>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50AF6" w:rsidRDefault="00D50AF6">
      <w:pPr>
        <w:pStyle w:val="Default"/>
        <w:ind w:firstLine="709"/>
        <w:jc w:val="both"/>
        <w:rPr>
          <w:sz w:val="28"/>
          <w:szCs w:val="28"/>
        </w:rPr>
      </w:pPr>
    </w:p>
    <w:p w:rsidR="00856650" w:rsidRDefault="00425950" w:rsidP="00425950">
      <w:pPr>
        <w:pStyle w:val="afe"/>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e"/>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50AF6" w:rsidRDefault="00830C23">
      <w:pPr>
        <w:pStyle w:val="afe"/>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D50AF6" w:rsidRDefault="00D50AF6">
      <w:pPr>
        <w:pStyle w:val="afe"/>
        <w:ind w:right="-1"/>
        <w:rPr>
          <w:sz w:val="28"/>
          <w:szCs w:val="28"/>
        </w:rPr>
      </w:pPr>
    </w:p>
    <w:p w:rsidR="000A4B41" w:rsidRPr="001E5348" w:rsidRDefault="000A4B41" w:rsidP="00097101">
      <w:pPr>
        <w:pStyle w:val="afe"/>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c"/>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 xml:space="preserve">-ей) в соответствии с критериями (подкритериями) и их </w:t>
      </w:r>
      <w:r>
        <w:rPr>
          <w:sz w:val="28"/>
          <w:szCs w:val="28"/>
        </w:rPr>
        <w:lastRenderedPageBreak/>
        <w:t>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e"/>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e"/>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e"/>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e"/>
        <w:rPr>
          <w:sz w:val="28"/>
        </w:rPr>
      </w:pPr>
      <w:r>
        <w:rPr>
          <w:sz w:val="28"/>
        </w:rPr>
        <w:t>- Заявка не соответствует положениям Технического задания;</w:t>
      </w:r>
    </w:p>
    <w:p w:rsidR="005C69A6" w:rsidRDefault="005C69A6" w:rsidP="008D69B2">
      <w:pPr>
        <w:pStyle w:val="afe"/>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e"/>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e"/>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e"/>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e"/>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w:t>
      </w:r>
      <w:r>
        <w:rPr>
          <w:sz w:val="28"/>
          <w:szCs w:val="28"/>
        </w:rPr>
        <w:lastRenderedPageBreak/>
        <w:t>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w:t>
      </w:r>
      <w:r>
        <w:rPr>
          <w:sz w:val="28"/>
          <w:szCs w:val="28"/>
        </w:rPr>
        <w:lastRenderedPageBreak/>
        <w:t>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xml:space="preserve">,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lastRenderedPageBreak/>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e"/>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50AF6" w:rsidRDefault="00830C23">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w:t>
      </w:r>
      <w:r>
        <w:rPr>
          <w:sz w:val="28"/>
          <w:szCs w:val="28"/>
        </w:rPr>
        <w:lastRenderedPageBreak/>
        <w:t>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w:t>
      </w:r>
      <w:r>
        <w:rPr>
          <w:sz w:val="28"/>
          <w:szCs w:val="28"/>
        </w:rPr>
        <w:lastRenderedPageBreak/>
        <w:t>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c"/>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c"/>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c"/>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lastRenderedPageBreak/>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c"/>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c"/>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c"/>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c"/>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c"/>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c"/>
        <w:ind w:left="0" w:firstLine="709"/>
        <w:jc w:val="both"/>
        <w:rPr>
          <w:sz w:val="28"/>
          <w:szCs w:val="28"/>
        </w:rPr>
      </w:pPr>
      <w:r>
        <w:rPr>
          <w:sz w:val="28"/>
          <w:szCs w:val="28"/>
        </w:rPr>
        <w:t>3) гарантийных обязательств.</w:t>
      </w:r>
    </w:p>
    <w:p w:rsidR="0045708B" w:rsidRPr="006B528B" w:rsidRDefault="0045708B" w:rsidP="0045708B">
      <w:pPr>
        <w:pStyle w:val="affc"/>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c"/>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c"/>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c"/>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w:t>
      </w:r>
      <w:r>
        <w:rPr>
          <w:sz w:val="28"/>
          <w:szCs w:val="28"/>
        </w:rPr>
        <w:lastRenderedPageBreak/>
        <w:t>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c"/>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c"/>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c"/>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c"/>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D50AF6" w:rsidRPr="002C3FF9" w:rsidRDefault="00D50AF6" w:rsidP="00D83DFB">
      <w:pPr>
        <w:ind w:firstLine="709"/>
        <w:jc w:val="both"/>
        <w:rPr>
          <w:b/>
          <w:sz w:val="28"/>
          <w:szCs w:val="28"/>
          <w:highlight w:val="cyan"/>
        </w:rPr>
      </w:pPr>
    </w:p>
    <w:p w:rsidR="00D50AF6" w:rsidRPr="00B929C4" w:rsidRDefault="00D50AF6" w:rsidP="00791D37">
      <w:pPr>
        <w:pStyle w:val="afe"/>
        <w:spacing w:after="120"/>
        <w:ind w:firstLine="0"/>
        <w:jc w:val="center"/>
        <w:outlineLvl w:val="0"/>
        <w:rPr>
          <w:b/>
          <w:bCs/>
          <w:sz w:val="32"/>
          <w:szCs w:val="32"/>
        </w:rPr>
      </w:pPr>
      <w:r>
        <w:rPr>
          <w:b/>
          <w:bCs/>
          <w:sz w:val="32"/>
          <w:szCs w:val="32"/>
        </w:rPr>
        <w:t>Раздел 4. Техническое задание</w:t>
      </w:r>
    </w:p>
    <w:p w:rsidR="00D50AF6" w:rsidRPr="00B929C4" w:rsidRDefault="00D50AF6" w:rsidP="00791D37">
      <w:pPr>
        <w:jc w:val="both"/>
        <w:rPr>
          <w:b/>
          <w:sz w:val="28"/>
          <w:szCs w:val="28"/>
        </w:rPr>
      </w:pPr>
    </w:p>
    <w:p w:rsidR="00D50AF6" w:rsidRPr="00B929C4" w:rsidRDefault="00D50AF6" w:rsidP="00791D37">
      <w:pPr>
        <w:pStyle w:val="2b"/>
        <w:spacing w:line="240" w:lineRule="auto"/>
        <w:ind w:firstLine="709"/>
        <w:jc w:val="both"/>
        <w:rPr>
          <w:rFonts w:cs="Times New Roman"/>
          <w:b/>
          <w:sz w:val="28"/>
          <w:szCs w:val="28"/>
        </w:rPr>
      </w:pPr>
      <w:r>
        <w:rPr>
          <w:rFonts w:cs="Times New Roman"/>
          <w:b/>
          <w:sz w:val="28"/>
          <w:szCs w:val="28"/>
        </w:rPr>
        <w:t>4.1. Цель открытого конкурса.</w:t>
      </w:r>
    </w:p>
    <w:p w:rsidR="00D50AF6" w:rsidRPr="00B929C4" w:rsidRDefault="00D50AF6" w:rsidP="00791D37">
      <w:pPr>
        <w:pStyle w:val="19"/>
        <w:ind w:firstLine="0"/>
        <w:rPr>
          <w:szCs w:val="28"/>
        </w:rPr>
      </w:pPr>
      <w:r>
        <w:rPr>
          <w:b/>
          <w:szCs w:val="28"/>
        </w:rPr>
        <w:tab/>
      </w:r>
      <w:r>
        <w:rPr>
          <w:szCs w:val="28"/>
        </w:rPr>
        <w:t>Целью работ является поддержание работоспособного состояния  грузоподъемной (далее - техники), указанной в приложении № 1 к настоящему Техническому заданию,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D50AF6" w:rsidRPr="00B929C4" w:rsidRDefault="00D50AF6" w:rsidP="00791D37">
      <w:pPr>
        <w:pStyle w:val="19"/>
        <w:ind w:firstLine="0"/>
        <w:rPr>
          <w:szCs w:val="28"/>
        </w:rPr>
      </w:pPr>
    </w:p>
    <w:p w:rsidR="00D50AF6" w:rsidRPr="00B929C4" w:rsidRDefault="00D50AF6" w:rsidP="00791D37">
      <w:pPr>
        <w:pStyle w:val="2b"/>
        <w:spacing w:line="240" w:lineRule="auto"/>
        <w:ind w:firstLine="708"/>
        <w:jc w:val="both"/>
        <w:rPr>
          <w:rFonts w:cs="Times New Roman"/>
          <w:b/>
          <w:sz w:val="28"/>
          <w:szCs w:val="28"/>
        </w:rPr>
      </w:pPr>
      <w:r>
        <w:rPr>
          <w:rFonts w:cs="Times New Roman"/>
          <w:b/>
          <w:sz w:val="28"/>
          <w:szCs w:val="28"/>
        </w:rPr>
        <w:t>4.2.  Общие положения.</w:t>
      </w:r>
    </w:p>
    <w:p w:rsidR="00D50AF6" w:rsidRPr="00B929C4" w:rsidRDefault="00D50AF6" w:rsidP="00791D37">
      <w:pPr>
        <w:pStyle w:val="19"/>
        <w:ind w:firstLine="0"/>
        <w:rPr>
          <w:szCs w:val="28"/>
        </w:rPr>
      </w:pPr>
      <w:r>
        <w:rPr>
          <w:b/>
          <w:szCs w:val="28"/>
        </w:rPr>
        <w:t xml:space="preserve">         </w:t>
      </w:r>
      <w:r>
        <w:rPr>
          <w:szCs w:val="28"/>
        </w:rPr>
        <w:t>4.2.1. Предметом Открытого конкурса является право на заключение договора на выполнение работ по техническому обслуживанию (ТО) и текущему ремонту (</w:t>
      </w:r>
      <w:proofErr w:type="gramStart"/>
      <w:r>
        <w:rPr>
          <w:szCs w:val="28"/>
        </w:rPr>
        <w:t>ТР</w:t>
      </w:r>
      <w:proofErr w:type="gramEnd"/>
      <w:r>
        <w:rPr>
          <w:szCs w:val="28"/>
        </w:rPr>
        <w:t>) грузоподъемной техники для нужд филиала ПАО «</w:t>
      </w:r>
      <w:proofErr w:type="spellStart"/>
      <w:r>
        <w:rPr>
          <w:szCs w:val="28"/>
        </w:rPr>
        <w:t>ТрансКонтейнер</w:t>
      </w:r>
      <w:proofErr w:type="spellEnd"/>
      <w:r>
        <w:rPr>
          <w:szCs w:val="28"/>
        </w:rPr>
        <w:t>» на Горьковской железной дороге.</w:t>
      </w:r>
    </w:p>
    <w:p w:rsidR="00D50AF6" w:rsidRPr="00B929C4" w:rsidRDefault="00D50AF6" w:rsidP="00791D37">
      <w:pPr>
        <w:pStyle w:val="26"/>
        <w:ind w:firstLine="567"/>
        <w:rPr>
          <w:szCs w:val="28"/>
        </w:rPr>
      </w:pPr>
      <w:r>
        <w:rPr>
          <w:szCs w:val="28"/>
        </w:rPr>
        <w:t>4.2.2. Предмет открытого конкурса неделим, то есть претендент в случае победы в настоящем открытом конкурсе должен выполнить работы в полном объеме согласно конкурсной документации.</w:t>
      </w:r>
    </w:p>
    <w:p w:rsidR="00D50AF6" w:rsidRPr="00B929C4" w:rsidRDefault="00D50AF6" w:rsidP="00791D37">
      <w:pPr>
        <w:pStyle w:val="2b"/>
        <w:spacing w:line="240" w:lineRule="auto"/>
        <w:ind w:firstLine="567"/>
        <w:jc w:val="both"/>
        <w:rPr>
          <w:rFonts w:cs="Times New Roman"/>
          <w:sz w:val="28"/>
          <w:szCs w:val="28"/>
        </w:rPr>
      </w:pPr>
      <w:r>
        <w:rPr>
          <w:rFonts w:cs="Times New Roman"/>
          <w:sz w:val="28"/>
          <w:szCs w:val="28"/>
        </w:rPr>
        <w:t xml:space="preserve">4.2.3. В конкурсной заявке должны быть изложены условия, соответствующие требованиям технического задания и условиям лота. </w:t>
      </w:r>
      <w:r>
        <w:rPr>
          <w:rFonts w:cs="Times New Roman"/>
          <w:sz w:val="28"/>
          <w:szCs w:val="28"/>
        </w:rPr>
        <w:lastRenderedPageBreak/>
        <w:t>Претендент может предложить более выгодные функциональные и качественные характеристики оказания услуг, которые Заказчик принимает по своему усмотрению.</w:t>
      </w:r>
    </w:p>
    <w:p w:rsidR="00D50AF6" w:rsidRPr="00B929C4" w:rsidRDefault="00D50AF6" w:rsidP="00791D37">
      <w:pPr>
        <w:pStyle w:val="2b"/>
        <w:spacing w:line="240" w:lineRule="auto"/>
        <w:ind w:firstLine="567"/>
        <w:jc w:val="both"/>
        <w:rPr>
          <w:rFonts w:cs="Times New Roman"/>
          <w:sz w:val="28"/>
          <w:szCs w:val="28"/>
        </w:rPr>
      </w:pPr>
      <w:r>
        <w:rPr>
          <w:rFonts w:cs="Times New Roman"/>
          <w:sz w:val="28"/>
          <w:szCs w:val="28"/>
        </w:rPr>
        <w:t xml:space="preserve">4.2.4. </w:t>
      </w:r>
      <w:proofErr w:type="gramStart"/>
      <w:r>
        <w:rPr>
          <w:rFonts w:cs="Times New Roman"/>
          <w:sz w:val="28"/>
          <w:szCs w:val="28"/>
        </w:rPr>
        <w:t xml:space="preserve">Все работы за исключением технического обслуживания </w:t>
      </w:r>
      <w:proofErr w:type="spellStart"/>
      <w:r>
        <w:rPr>
          <w:rFonts w:cs="Times New Roman"/>
          <w:sz w:val="28"/>
          <w:szCs w:val="28"/>
        </w:rPr>
        <w:t>ричстакеров</w:t>
      </w:r>
      <w:proofErr w:type="spellEnd"/>
      <w:r>
        <w:rPr>
          <w:rFonts w:cs="Times New Roman"/>
          <w:sz w:val="28"/>
          <w:szCs w:val="28"/>
        </w:rPr>
        <w:t xml:space="preserve"> выполняются согласно нормативам стандартных работ (приложение № 2 к настоящему техническому заданию), под нормо-часом в которых понимается условная единица для оценки стоимости выполнения определенного вида работ.</w:t>
      </w:r>
      <w:proofErr w:type="gramEnd"/>
    </w:p>
    <w:p w:rsidR="00D50AF6" w:rsidRPr="00B929C4" w:rsidRDefault="00D50AF6" w:rsidP="00791D37">
      <w:pPr>
        <w:pStyle w:val="2b"/>
        <w:ind w:firstLine="567"/>
        <w:jc w:val="both"/>
        <w:rPr>
          <w:rFonts w:cs="Times New Roman"/>
          <w:sz w:val="28"/>
          <w:szCs w:val="28"/>
        </w:rPr>
      </w:pPr>
      <w:r>
        <w:rPr>
          <w:rFonts w:cs="Times New Roman"/>
          <w:sz w:val="28"/>
          <w:szCs w:val="28"/>
        </w:rPr>
        <w:t xml:space="preserve">4.2.4.1. Техническое обслуживание техники (далее </w:t>
      </w:r>
      <w:proofErr w:type="gramStart"/>
      <w:r>
        <w:rPr>
          <w:rFonts w:cs="Times New Roman"/>
          <w:sz w:val="28"/>
          <w:szCs w:val="28"/>
        </w:rPr>
        <w:t>–Т</w:t>
      </w:r>
      <w:proofErr w:type="gramEnd"/>
      <w:r>
        <w:rPr>
          <w:rFonts w:cs="Times New Roman"/>
          <w:sz w:val="28"/>
          <w:szCs w:val="28"/>
        </w:rPr>
        <w:t>О):</w:t>
      </w:r>
    </w:p>
    <w:p w:rsidR="00D50AF6" w:rsidRPr="00B929C4" w:rsidRDefault="00D50AF6" w:rsidP="00791D37">
      <w:pPr>
        <w:suppressAutoHyphens w:val="0"/>
        <w:ind w:firstLine="709"/>
        <w:jc w:val="both"/>
        <w:rPr>
          <w:lang w:eastAsia="ru-RU"/>
        </w:rPr>
      </w:pPr>
      <w:r>
        <w:rPr>
          <w:color w:val="000000"/>
          <w:sz w:val="28"/>
          <w:szCs w:val="28"/>
          <w:lang w:eastAsia="ru-RU"/>
        </w:rPr>
        <w:t xml:space="preserve">Техническое обслуживание (далее - ТО) –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D50AF6" w:rsidRPr="00B929C4" w:rsidRDefault="00D50AF6" w:rsidP="00791D37">
      <w:pPr>
        <w:suppressAutoHyphens w:val="0"/>
        <w:ind w:firstLine="709"/>
        <w:jc w:val="both"/>
        <w:rPr>
          <w:lang w:eastAsia="ru-RU"/>
        </w:rPr>
      </w:pPr>
      <w:r>
        <w:rPr>
          <w:color w:val="000000"/>
          <w:sz w:val="28"/>
          <w:szCs w:val="28"/>
          <w:lang w:eastAsia="ru-RU"/>
        </w:rPr>
        <w:t>ТО Техники осуществляется через определенное время наработки Техники, в соответствии с заводской инструкцией по эксплуатации Техники, а также в соответствии с Регламентом (Картой) технического обслуживания (приложение №3 и №4</w:t>
      </w:r>
      <w:r>
        <w:rPr>
          <w:sz w:val="28"/>
          <w:szCs w:val="28"/>
        </w:rPr>
        <w:t xml:space="preserve"> к настоящему техническому заданию</w:t>
      </w:r>
      <w:r>
        <w:rPr>
          <w:color w:val="000000"/>
          <w:sz w:val="28"/>
          <w:szCs w:val="28"/>
          <w:lang w:eastAsia="ru-RU"/>
        </w:rPr>
        <w:t>).</w:t>
      </w:r>
    </w:p>
    <w:p w:rsidR="00D50AF6" w:rsidRPr="00B929C4" w:rsidRDefault="00D50AF6" w:rsidP="00791D37">
      <w:pPr>
        <w:suppressAutoHyphens w:val="0"/>
        <w:ind w:firstLine="709"/>
        <w:jc w:val="both"/>
        <w:rPr>
          <w:lang w:eastAsia="ru-RU"/>
        </w:rPr>
      </w:pPr>
      <w:r>
        <w:rPr>
          <w:color w:val="000000"/>
          <w:sz w:val="28"/>
          <w:szCs w:val="28"/>
          <w:lang w:eastAsia="ru-RU"/>
        </w:rPr>
        <w:t xml:space="preserve">4.2.4.2. Текущий ремонт (далее - </w:t>
      </w:r>
      <w:proofErr w:type="gramStart"/>
      <w:r>
        <w:rPr>
          <w:color w:val="000000"/>
          <w:sz w:val="28"/>
          <w:szCs w:val="28"/>
          <w:lang w:eastAsia="ru-RU"/>
        </w:rPr>
        <w:t>ТР</w:t>
      </w:r>
      <w:proofErr w:type="gramEnd"/>
      <w:r>
        <w:rPr>
          <w:color w:val="000000"/>
          <w:sz w:val="28"/>
          <w:szCs w:val="28"/>
          <w:lang w:eastAsia="ru-RU"/>
        </w:rPr>
        <w:t xml:space="preserve">) – ремонт, который проводится с целью восстановления работоспособности Техники, а также поддержания эксплуатационных показателей. </w:t>
      </w:r>
    </w:p>
    <w:p w:rsidR="00D50AF6" w:rsidRPr="00B929C4" w:rsidRDefault="00D50AF6" w:rsidP="00791D37">
      <w:pPr>
        <w:suppressAutoHyphens w:val="0"/>
        <w:ind w:firstLine="709"/>
        <w:jc w:val="both"/>
        <w:rPr>
          <w:lang w:eastAsia="ru-RU"/>
        </w:rPr>
      </w:pPr>
      <w:proofErr w:type="gramStart"/>
      <w:r>
        <w:rPr>
          <w:color w:val="000000"/>
          <w:sz w:val="28"/>
          <w:szCs w:val="28"/>
          <w:lang w:eastAsia="ru-RU"/>
        </w:rPr>
        <w:t>ТР</w:t>
      </w:r>
      <w:proofErr w:type="gramEnd"/>
      <w:r>
        <w:rPr>
          <w:color w:val="000000"/>
          <w:sz w:val="28"/>
          <w:szCs w:val="28"/>
          <w:lang w:eastAsia="ru-RU"/>
        </w:rPr>
        <w:t xml:space="preserve"> Техники осуществляется при выезде на объект Заказчика для устранения неисправности, препятствующей работе Техники. </w:t>
      </w:r>
      <w:proofErr w:type="gramStart"/>
      <w:r>
        <w:rPr>
          <w:color w:val="000000"/>
          <w:sz w:val="28"/>
          <w:szCs w:val="28"/>
          <w:lang w:eastAsia="ru-RU"/>
        </w:rPr>
        <w:t>ТР</w:t>
      </w:r>
      <w:proofErr w:type="gramEnd"/>
      <w:r>
        <w:rPr>
          <w:color w:val="000000"/>
          <w:sz w:val="28"/>
          <w:szCs w:val="28"/>
          <w:lang w:eastAsia="ru-RU"/>
        </w:rPr>
        <w:t xml:space="preserve"> выполняется на основании инструкции завода-изготовителя по эксплуатации на каждую модель Техники. Все работы </w:t>
      </w:r>
      <w:proofErr w:type="gramStart"/>
      <w:r>
        <w:rPr>
          <w:color w:val="000000"/>
          <w:sz w:val="28"/>
          <w:szCs w:val="28"/>
          <w:lang w:eastAsia="ru-RU"/>
        </w:rPr>
        <w:t>ТР</w:t>
      </w:r>
      <w:proofErr w:type="gramEnd"/>
      <w:r>
        <w:rPr>
          <w:color w:val="000000"/>
          <w:sz w:val="28"/>
          <w:szCs w:val="28"/>
          <w:lang w:eastAsia="ru-RU"/>
        </w:rPr>
        <w:t xml:space="preserve"> выполняются согласно нормативам стандартных работ.</w:t>
      </w:r>
    </w:p>
    <w:p w:rsidR="00D50AF6" w:rsidRPr="008C3800" w:rsidRDefault="00D50AF6" w:rsidP="00791D37">
      <w:pPr>
        <w:ind w:firstLine="709"/>
        <w:jc w:val="both"/>
        <w:rPr>
          <w:sz w:val="28"/>
          <w:szCs w:val="28"/>
        </w:rPr>
      </w:pPr>
      <w:r>
        <w:rPr>
          <w:sz w:val="28"/>
          <w:szCs w:val="28"/>
        </w:rPr>
        <w:t xml:space="preserve">4.2.5. </w:t>
      </w:r>
      <w:proofErr w:type="gramStart"/>
      <w:r>
        <w:rPr>
          <w:b/>
          <w:sz w:val="28"/>
          <w:szCs w:val="28"/>
        </w:rPr>
        <w:t>Начальная (максимальная) цена договора</w:t>
      </w:r>
      <w:r>
        <w:rPr>
          <w:sz w:val="28"/>
          <w:szCs w:val="28"/>
        </w:rPr>
        <w:t xml:space="preserve"> составляет 2 479 728,97 </w:t>
      </w:r>
      <w:proofErr w:type="spellStart"/>
      <w:r>
        <w:rPr>
          <w:sz w:val="28"/>
          <w:szCs w:val="28"/>
        </w:rPr>
        <w:t>руб</w:t>
      </w:r>
      <w:proofErr w:type="spellEnd"/>
      <w:r>
        <w:rPr>
          <w:sz w:val="28"/>
          <w:szCs w:val="28"/>
        </w:rPr>
        <w:t xml:space="preserve"> (два миллиона четыреста семьдесят девять тысяч семьсот двадцать восемь) рублей 97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w:t>
      </w:r>
      <w:proofErr w:type="gramEnd"/>
      <w:r>
        <w:rPr>
          <w:sz w:val="28"/>
          <w:szCs w:val="28"/>
        </w:rPr>
        <w:t xml:space="preserve"> том числе  </w:t>
      </w:r>
      <w:proofErr w:type="gramStart"/>
      <w:r>
        <w:rPr>
          <w:sz w:val="28"/>
          <w:szCs w:val="28"/>
        </w:rPr>
        <w:t>подрядных</w:t>
      </w:r>
      <w:proofErr w:type="gramEnd"/>
      <w:r>
        <w:rPr>
          <w:sz w:val="28"/>
          <w:szCs w:val="28"/>
        </w:rPr>
        <w:t xml:space="preserve">. </w:t>
      </w:r>
    </w:p>
    <w:p w:rsidR="00D50AF6" w:rsidRPr="008C3800" w:rsidRDefault="00D50AF6" w:rsidP="00791D37">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D50AF6" w:rsidRPr="008C3800" w:rsidRDefault="00D50AF6" w:rsidP="00791D37">
      <w:pPr>
        <w:ind w:firstLine="709"/>
        <w:jc w:val="both"/>
        <w:rPr>
          <w:color w:val="000000"/>
          <w:sz w:val="28"/>
          <w:szCs w:val="28"/>
        </w:rPr>
      </w:pPr>
    </w:p>
    <w:p w:rsidR="00D50AF6" w:rsidRPr="008C3800" w:rsidRDefault="00D50AF6" w:rsidP="00791D37">
      <w:pPr>
        <w:ind w:firstLine="709"/>
        <w:jc w:val="both"/>
        <w:rPr>
          <w:color w:val="000000"/>
          <w:sz w:val="28"/>
          <w:szCs w:val="28"/>
        </w:rPr>
      </w:pPr>
      <w:r>
        <w:rPr>
          <w:color w:val="000000"/>
          <w:sz w:val="28"/>
          <w:szCs w:val="28"/>
        </w:rPr>
        <w:t xml:space="preserve">Максимальная стоимость работ по техническому обслуживанию </w:t>
      </w:r>
      <w:proofErr w:type="spellStart"/>
      <w:r>
        <w:rPr>
          <w:color w:val="000000"/>
          <w:sz w:val="28"/>
          <w:szCs w:val="28"/>
        </w:rPr>
        <w:t>ричстакеров</w:t>
      </w:r>
      <w:proofErr w:type="spellEnd"/>
      <w:r>
        <w:rPr>
          <w:color w:val="000000"/>
          <w:sz w:val="28"/>
          <w:szCs w:val="28"/>
        </w:rPr>
        <w:t xml:space="preserve"> определяется в соответствии с ведомостью объемов работ, указанной в приложении №5 к настоящему техническому заданию.</w:t>
      </w:r>
    </w:p>
    <w:p w:rsidR="00D50AF6" w:rsidRPr="008C3800" w:rsidRDefault="00D50AF6" w:rsidP="00791D37">
      <w:pPr>
        <w:ind w:firstLine="709"/>
        <w:jc w:val="both"/>
        <w:rPr>
          <w:color w:val="000000"/>
          <w:sz w:val="28"/>
          <w:szCs w:val="28"/>
        </w:rPr>
      </w:pPr>
      <w:r>
        <w:rPr>
          <w:color w:val="000000"/>
          <w:sz w:val="28"/>
          <w:szCs w:val="28"/>
        </w:rPr>
        <w:t xml:space="preserve">Стоимость работ по техническому обслуживанию техники (за исключением </w:t>
      </w:r>
      <w:proofErr w:type="spellStart"/>
      <w:r>
        <w:rPr>
          <w:color w:val="000000"/>
          <w:sz w:val="28"/>
          <w:szCs w:val="28"/>
        </w:rPr>
        <w:t>ричстакеров</w:t>
      </w:r>
      <w:proofErr w:type="spellEnd"/>
      <w:r>
        <w:rPr>
          <w:color w:val="000000"/>
          <w:sz w:val="28"/>
          <w:szCs w:val="28"/>
        </w:rPr>
        <w:t>),  текущему ремонту техники определяется умножением стоимости нормо-часа на длительность работ,  рассчитываемых по нормативам стандартных работ с учетом стоимости запасных частей.</w:t>
      </w:r>
    </w:p>
    <w:p w:rsidR="00D50AF6" w:rsidRPr="008C3800" w:rsidRDefault="00D50AF6" w:rsidP="00791D37">
      <w:pPr>
        <w:widowControl w:val="0"/>
        <w:shd w:val="clear" w:color="auto" w:fill="FFFFFF"/>
        <w:autoSpaceDE w:val="0"/>
        <w:autoSpaceDN w:val="0"/>
        <w:adjustRightInd w:val="0"/>
        <w:ind w:firstLine="709"/>
        <w:jc w:val="both"/>
        <w:rPr>
          <w:sz w:val="28"/>
          <w:szCs w:val="28"/>
        </w:rPr>
      </w:pPr>
      <w:r>
        <w:rPr>
          <w:color w:val="000000"/>
          <w:sz w:val="28"/>
          <w:szCs w:val="28"/>
        </w:rPr>
        <w:lastRenderedPageBreak/>
        <w:t>Максимальная стоимость нормо-часа не должна превышать 1 500,00 (одна тысяча пятьсот) рублей без учета НДС.</w:t>
      </w:r>
    </w:p>
    <w:p w:rsidR="00D50AF6" w:rsidRPr="008C3800" w:rsidRDefault="00D50AF6" w:rsidP="00791D37">
      <w:pPr>
        <w:pStyle w:val="19"/>
        <w:ind w:firstLine="0"/>
        <w:rPr>
          <w:szCs w:val="28"/>
        </w:rPr>
      </w:pPr>
    </w:p>
    <w:p w:rsidR="00D50AF6" w:rsidRPr="00B929C4" w:rsidRDefault="00D50AF6" w:rsidP="00791D37">
      <w:pPr>
        <w:pStyle w:val="2b"/>
        <w:spacing w:line="240" w:lineRule="auto"/>
        <w:ind w:firstLine="709"/>
        <w:jc w:val="both"/>
        <w:rPr>
          <w:rFonts w:cs="Times New Roman"/>
          <w:b/>
          <w:sz w:val="28"/>
          <w:szCs w:val="28"/>
        </w:rPr>
      </w:pPr>
      <w:r>
        <w:rPr>
          <w:rFonts w:cs="Times New Roman"/>
          <w:b/>
          <w:sz w:val="28"/>
          <w:szCs w:val="28"/>
        </w:rPr>
        <w:t>4.3. Требования к выполняемым работам и персоналу.</w:t>
      </w:r>
    </w:p>
    <w:p w:rsidR="00D50AF6" w:rsidRPr="00B929C4" w:rsidRDefault="00D50AF6" w:rsidP="00791D37">
      <w:pPr>
        <w:pStyle w:val="26"/>
        <w:ind w:firstLine="709"/>
        <w:rPr>
          <w:color w:val="000000"/>
          <w:szCs w:val="28"/>
        </w:rPr>
      </w:pPr>
      <w:r>
        <w:rPr>
          <w:szCs w:val="28"/>
        </w:rPr>
        <w:t>4.3</w:t>
      </w:r>
      <w:r>
        <w:rPr>
          <w:color w:val="000000"/>
          <w:szCs w:val="28"/>
        </w:rPr>
        <w:t>.1. Выполняемые работы, равно как и их результат, должны соответствовать:</w:t>
      </w:r>
    </w:p>
    <w:p w:rsidR="00D50AF6" w:rsidRPr="00B929C4" w:rsidRDefault="00D50AF6" w:rsidP="00791D37">
      <w:pPr>
        <w:ind w:firstLine="709"/>
        <w:jc w:val="both"/>
        <w:rPr>
          <w:sz w:val="28"/>
          <w:szCs w:val="28"/>
        </w:rPr>
      </w:pPr>
      <w:r>
        <w:rPr>
          <w:color w:val="000000"/>
          <w:szCs w:val="28"/>
        </w:rPr>
        <w:t xml:space="preserve">- требованиям </w:t>
      </w:r>
      <w:r>
        <w:rPr>
          <w:sz w:val="28"/>
          <w:szCs w:val="28"/>
        </w:rPr>
        <w:t xml:space="preserve">Технического регламента таможенного союза «О безопасности машин и оборудования» </w:t>
      </w:r>
      <w:proofErr w:type="gramStart"/>
      <w:r>
        <w:rPr>
          <w:sz w:val="28"/>
          <w:szCs w:val="28"/>
        </w:rPr>
        <w:t>ТР</w:t>
      </w:r>
      <w:proofErr w:type="gramEnd"/>
      <w:r>
        <w:rPr>
          <w:sz w:val="28"/>
          <w:szCs w:val="28"/>
        </w:rPr>
        <w:t xml:space="preserve"> ТС 010/2011; </w:t>
      </w:r>
    </w:p>
    <w:p w:rsidR="00D50AF6" w:rsidRPr="00B929C4" w:rsidRDefault="00D50AF6" w:rsidP="00791D37">
      <w:pPr>
        <w:ind w:firstLine="709"/>
        <w:jc w:val="both"/>
        <w:rPr>
          <w:sz w:val="28"/>
          <w:szCs w:val="28"/>
        </w:rPr>
      </w:pPr>
      <w:r>
        <w:rPr>
          <w:sz w:val="28"/>
          <w:szCs w:val="28"/>
        </w:rPr>
        <w:t>- требованиям безопасности в соответствии с Инструкцией по эксплуатации и Руководством по техническому обслуживанию производителя техники;</w:t>
      </w:r>
    </w:p>
    <w:p w:rsidR="00D50AF6" w:rsidRPr="00B929C4" w:rsidRDefault="00D50AF6" w:rsidP="00791D37">
      <w:pPr>
        <w:ind w:firstLine="709"/>
        <w:jc w:val="both"/>
        <w:rPr>
          <w:sz w:val="28"/>
          <w:szCs w:val="28"/>
        </w:rPr>
      </w:pPr>
      <w:r>
        <w:rPr>
          <w:sz w:val="28"/>
          <w:szCs w:val="28"/>
        </w:rPr>
        <w:t>- требованиям Правил оказания услуг (выполнения работ) по техническому обслуживанию и ремонту автомототранспортных средств, утверждённым Постановлением Правительства РФ от 11.04.2001 N 290;</w:t>
      </w:r>
    </w:p>
    <w:p w:rsidR="00D50AF6" w:rsidRPr="00B929C4" w:rsidRDefault="00D50AF6" w:rsidP="00791D37">
      <w:pPr>
        <w:ind w:firstLine="709"/>
        <w:jc w:val="both"/>
        <w:rPr>
          <w:sz w:val="28"/>
          <w:szCs w:val="28"/>
        </w:rPr>
      </w:pPr>
      <w:r>
        <w:rPr>
          <w:sz w:val="28"/>
          <w:szCs w:val="28"/>
        </w:rPr>
        <w:t>- требованиям ГОСТ 18322-2016. Межгосударственный стандарт. «Система технического обслуживания и ремонта техники. Термины и определения»;</w:t>
      </w:r>
    </w:p>
    <w:p w:rsidR="00D50AF6" w:rsidRPr="00B929C4" w:rsidRDefault="00D50AF6" w:rsidP="00791D37">
      <w:pPr>
        <w:ind w:firstLine="709"/>
        <w:jc w:val="both"/>
        <w:rPr>
          <w:sz w:val="28"/>
          <w:szCs w:val="28"/>
        </w:rPr>
      </w:pPr>
      <w:r>
        <w:rPr>
          <w:sz w:val="28"/>
          <w:szCs w:val="28"/>
        </w:rPr>
        <w:t xml:space="preserve">- требованиям ГОСТ 15.601-98. «Система разработки и постановки продукции на производство. Техническое обслуживание и ремонт техники. Основные положения»; </w:t>
      </w:r>
    </w:p>
    <w:p w:rsidR="00D50AF6" w:rsidRPr="00B929C4" w:rsidRDefault="00D50AF6" w:rsidP="00791D37">
      <w:pPr>
        <w:ind w:firstLine="709"/>
        <w:jc w:val="both"/>
        <w:rPr>
          <w:sz w:val="28"/>
          <w:szCs w:val="28"/>
        </w:rPr>
      </w:pPr>
      <w:r>
        <w:rPr>
          <w:sz w:val="28"/>
          <w:szCs w:val="28"/>
        </w:rPr>
        <w:t>- требованиям ГОСТ 33997-2016. Межгосударственный стандарт. «Колесные транспортные средства. Требования к безопасности в эксплуатации и методы проверки».</w:t>
      </w:r>
    </w:p>
    <w:p w:rsidR="00D50AF6" w:rsidRPr="00B929C4" w:rsidRDefault="00D50AF6" w:rsidP="00791D37">
      <w:pPr>
        <w:pStyle w:val="26"/>
        <w:ind w:firstLine="709"/>
        <w:rPr>
          <w:color w:val="000000"/>
          <w:szCs w:val="28"/>
        </w:rPr>
      </w:pPr>
      <w:r>
        <w:rPr>
          <w:color w:val="000000"/>
          <w:szCs w:val="28"/>
        </w:rPr>
        <w:t xml:space="preserve">4.3.2. Победитель обязан вести исполнительную документацию и своевременно предъявлять её Заказчику при сдаче-приёмке работ, в том числе производить </w:t>
      </w:r>
      <w:proofErr w:type="spellStart"/>
      <w:r>
        <w:rPr>
          <w:color w:val="000000"/>
          <w:szCs w:val="28"/>
        </w:rPr>
        <w:t>фотофиксацию</w:t>
      </w:r>
      <w:proofErr w:type="spellEnd"/>
      <w:r>
        <w:rPr>
          <w:color w:val="000000"/>
          <w:szCs w:val="28"/>
        </w:rPr>
        <w:t xml:space="preserve"> выполняемых работ, устанавливаемых и демонтированных с техники материалов и запчастей, подписывать ведомость выполненных работ.</w:t>
      </w:r>
    </w:p>
    <w:p w:rsidR="00D50AF6" w:rsidRPr="00B929C4" w:rsidRDefault="00D50AF6" w:rsidP="00791D37">
      <w:pPr>
        <w:pStyle w:val="26"/>
        <w:ind w:firstLine="708"/>
        <w:rPr>
          <w:color w:val="000000"/>
          <w:szCs w:val="28"/>
        </w:rPr>
      </w:pPr>
      <w:r>
        <w:rPr>
          <w:rFonts w:eastAsia="Pragmatica"/>
          <w:color w:val="000000"/>
          <w:szCs w:val="28"/>
        </w:rPr>
        <w:t>4.3.3. Ведомость выполненных работ составляется в момент завершения выполнения работ и подписывается уполномоченными представителями Заказчика и Исполнителя</w:t>
      </w:r>
      <w:r>
        <w:rPr>
          <w:color w:val="000000"/>
          <w:szCs w:val="28"/>
        </w:rPr>
        <w:t xml:space="preserve"> с указанием наименований работ и количества нормо-часов </w:t>
      </w:r>
      <w:r>
        <w:rPr>
          <w:szCs w:val="28"/>
        </w:rPr>
        <w:t>согласно Нормативам стандартных работ техники</w:t>
      </w:r>
      <w:r>
        <w:rPr>
          <w:color w:val="000000"/>
          <w:szCs w:val="28"/>
        </w:rPr>
        <w:t>.</w:t>
      </w:r>
    </w:p>
    <w:p w:rsidR="00D50AF6" w:rsidRPr="00B929C4" w:rsidRDefault="00D50AF6" w:rsidP="00791D37">
      <w:pPr>
        <w:pStyle w:val="26"/>
        <w:ind w:firstLine="708"/>
        <w:rPr>
          <w:color w:val="000000"/>
          <w:szCs w:val="28"/>
        </w:rPr>
      </w:pPr>
      <w:r>
        <w:rPr>
          <w:color w:val="000000"/>
          <w:szCs w:val="28"/>
        </w:rPr>
        <w:t xml:space="preserve">4.3.4. </w:t>
      </w:r>
      <w:r>
        <w:rPr>
          <w:rFonts w:eastAsia="Pragmatica"/>
          <w:color w:val="000000"/>
          <w:szCs w:val="28"/>
        </w:rPr>
        <w:t>Исполнитель обязан д</w:t>
      </w:r>
      <w:r>
        <w:rPr>
          <w:color w:val="000000"/>
          <w:szCs w:val="28"/>
        </w:rPr>
        <w:t>о начала производства работ назначить ответственного по объекту за пожарную безопасность и технику безопасности, а также назначить уполномоченное лицо имеющее право подписания ведомости выполненных работ и до начала работ представить копии подтверждающих документов Заказчику.</w:t>
      </w:r>
    </w:p>
    <w:p w:rsidR="00D50AF6" w:rsidRPr="00B929C4" w:rsidRDefault="00D50AF6" w:rsidP="00791D37">
      <w:pPr>
        <w:pStyle w:val="26"/>
        <w:ind w:firstLine="708"/>
        <w:rPr>
          <w:color w:val="000000"/>
          <w:szCs w:val="28"/>
        </w:rPr>
      </w:pPr>
      <w:r>
        <w:rPr>
          <w:color w:val="000000"/>
          <w:szCs w:val="28"/>
        </w:rPr>
        <w:t>4.3.5.</w:t>
      </w:r>
      <w:r>
        <w:rPr>
          <w:rFonts w:eastAsia="Pragmatica"/>
          <w:color w:val="000000"/>
          <w:szCs w:val="28"/>
        </w:rPr>
        <w:t xml:space="preserve"> Исполнитель обязан о</w:t>
      </w:r>
      <w:r>
        <w:rPr>
          <w:color w:val="000000"/>
          <w:szCs w:val="28"/>
        </w:rPr>
        <w:t>беспечить сохранность находящихся на объекте материалов, изделий, конструкций, оборудования</w:t>
      </w:r>
      <w:r>
        <w:rPr>
          <w:rFonts w:eastAsia="Pragmatica"/>
          <w:color w:val="000000"/>
          <w:szCs w:val="28"/>
        </w:rPr>
        <w:t>.</w:t>
      </w:r>
    </w:p>
    <w:p w:rsidR="00D50AF6" w:rsidRPr="00B929C4" w:rsidRDefault="00D50AF6" w:rsidP="00791D37">
      <w:pPr>
        <w:pStyle w:val="26"/>
        <w:ind w:firstLine="708"/>
        <w:rPr>
          <w:rFonts w:eastAsia="Pragmatica"/>
          <w:color w:val="000000"/>
          <w:szCs w:val="28"/>
        </w:rPr>
      </w:pPr>
      <w:r>
        <w:rPr>
          <w:rFonts w:eastAsia="Pragmatica"/>
          <w:color w:val="000000"/>
          <w:szCs w:val="28"/>
        </w:rPr>
        <w:t xml:space="preserve">4.3.6. </w:t>
      </w:r>
      <w:r>
        <w:rPr>
          <w:szCs w:val="28"/>
        </w:rPr>
        <w:t xml:space="preserve">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w:t>
      </w:r>
      <w:r>
        <w:rPr>
          <w:szCs w:val="28"/>
        </w:rPr>
        <w:lastRenderedPageBreak/>
        <w:t>и регистрационных номеров, а также список задействованных работников с указанием ФИО, занимаемой должности и паспортных данных</w:t>
      </w:r>
      <w:r>
        <w:rPr>
          <w:rFonts w:eastAsia="Pragmatica"/>
          <w:color w:val="000000"/>
          <w:szCs w:val="28"/>
        </w:rPr>
        <w:t>.</w:t>
      </w:r>
    </w:p>
    <w:p w:rsidR="00D50AF6" w:rsidRPr="00B929C4" w:rsidRDefault="00D50AF6" w:rsidP="00791D37">
      <w:pPr>
        <w:pStyle w:val="26"/>
        <w:tabs>
          <w:tab w:val="left" w:pos="1701"/>
        </w:tabs>
        <w:ind w:firstLine="709"/>
        <w:rPr>
          <w:color w:val="000000"/>
          <w:szCs w:val="28"/>
        </w:rPr>
      </w:pPr>
      <w:r>
        <w:rPr>
          <w:color w:val="000000"/>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D50AF6" w:rsidRPr="00B929C4" w:rsidRDefault="00D50AF6" w:rsidP="00791D37">
      <w:pPr>
        <w:pStyle w:val="26"/>
        <w:tabs>
          <w:tab w:val="left" w:pos="1701"/>
        </w:tabs>
        <w:ind w:firstLine="709"/>
        <w:rPr>
          <w:color w:val="000000"/>
          <w:szCs w:val="28"/>
        </w:rPr>
      </w:pPr>
      <w:r>
        <w:rPr>
          <w:color w:val="000000"/>
          <w:szCs w:val="28"/>
        </w:rPr>
        <w:t xml:space="preserve">4.3.8. </w:t>
      </w:r>
      <w:r>
        <w:rPr>
          <w:szCs w:val="28"/>
        </w:rPr>
        <w:t xml:space="preserve">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szCs w:val="28"/>
        </w:rPr>
        <w:t>электробезопасности</w:t>
      </w:r>
      <w:proofErr w:type="spellEnd"/>
      <w:r>
        <w:rPr>
          <w:szCs w:val="28"/>
        </w:rPr>
        <w:t xml:space="preserve">, режима работы заказчика. Ответственность за выполнение требований охраны труда, </w:t>
      </w:r>
      <w:proofErr w:type="spellStart"/>
      <w:r>
        <w:rPr>
          <w:szCs w:val="28"/>
        </w:rPr>
        <w:t>электробезопасности</w:t>
      </w:r>
      <w:proofErr w:type="spellEnd"/>
      <w:r>
        <w:rPr>
          <w:szCs w:val="28"/>
        </w:rPr>
        <w:t xml:space="preserve"> и пожарной безопасности возлагается на Исполнителя работ.</w:t>
      </w:r>
    </w:p>
    <w:p w:rsidR="00D50AF6" w:rsidRPr="00B929C4" w:rsidRDefault="00D50AF6" w:rsidP="00791D37">
      <w:pPr>
        <w:ind w:firstLine="709"/>
        <w:jc w:val="both"/>
        <w:rPr>
          <w:sz w:val="28"/>
          <w:szCs w:val="28"/>
        </w:rPr>
      </w:pPr>
      <w:r>
        <w:rPr>
          <w:sz w:val="28"/>
          <w:szCs w:val="28"/>
        </w:rPr>
        <w:t>4.3.9. Исполнитель обязан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7 к настоящему техническому заданию).</w:t>
      </w:r>
    </w:p>
    <w:p w:rsidR="00D50AF6" w:rsidRPr="00B929C4" w:rsidRDefault="00D50AF6" w:rsidP="00791D37">
      <w:pPr>
        <w:pStyle w:val="26"/>
        <w:tabs>
          <w:tab w:val="left" w:pos="1701"/>
        </w:tabs>
        <w:ind w:firstLine="709"/>
        <w:rPr>
          <w:color w:val="000000"/>
          <w:szCs w:val="28"/>
        </w:rPr>
      </w:pPr>
      <w:r>
        <w:rPr>
          <w:szCs w:val="28"/>
        </w:rPr>
        <w:t xml:space="preserve">4.3.10. В случае нарушения Требований по охране труда, промышленной безопасности и экологии (Приложение № 7 к настоящему техническому заданию), Подрядчик обязан оплатить штрафные санкции в размере, определенном Приложением № 7 к техническому заданию, в срок, не превышающий 15 (Пятнадцать) дней </w:t>
      </w:r>
      <w:proofErr w:type="gramStart"/>
      <w:r>
        <w:rPr>
          <w:szCs w:val="28"/>
        </w:rPr>
        <w:t>с даты предъявления</w:t>
      </w:r>
      <w:proofErr w:type="gramEnd"/>
      <w:r>
        <w:rPr>
          <w:szCs w:val="28"/>
        </w:rPr>
        <w:t xml:space="preserve"> требования Заказчиком по факту нарушения.</w:t>
      </w:r>
      <w:r>
        <w:rPr>
          <w:color w:val="000000"/>
          <w:szCs w:val="28"/>
        </w:rPr>
        <w:t xml:space="preserve"> </w:t>
      </w:r>
    </w:p>
    <w:p w:rsidR="00D50AF6" w:rsidRPr="00B929C4" w:rsidRDefault="00D50AF6" w:rsidP="00791D37">
      <w:pPr>
        <w:pStyle w:val="26"/>
        <w:tabs>
          <w:tab w:val="left" w:pos="1701"/>
        </w:tabs>
        <w:ind w:firstLine="709"/>
        <w:rPr>
          <w:szCs w:val="28"/>
          <w:lang w:eastAsia="ru-RU"/>
        </w:rPr>
      </w:pPr>
      <w:r>
        <w:rPr>
          <w:color w:val="000000"/>
          <w:szCs w:val="28"/>
        </w:rPr>
        <w:t xml:space="preserve">4.3.11. </w:t>
      </w:r>
      <w:r>
        <w:rPr>
          <w:szCs w:val="28"/>
          <w:lang w:eastAsia="ru-RU"/>
        </w:rPr>
        <w:t xml:space="preserve">Все работы выполняются квалифицированными специалистами с использованием материалов и оборудования Исполнителя. </w:t>
      </w:r>
    </w:p>
    <w:p w:rsidR="00D50AF6" w:rsidRPr="00B929C4" w:rsidRDefault="00D50AF6" w:rsidP="00791D37">
      <w:pPr>
        <w:ind w:firstLine="709"/>
        <w:jc w:val="both"/>
        <w:rPr>
          <w:szCs w:val="28"/>
        </w:rPr>
      </w:pPr>
      <w:r>
        <w:rPr>
          <w:sz w:val="28"/>
          <w:szCs w:val="28"/>
        </w:rPr>
        <w:t>Применяемые при выполнении работ по техническому обслуживанию и текущему ремонту техники запасные части и материалы должны иметь соответствующие сертификаты качества.</w:t>
      </w:r>
    </w:p>
    <w:p w:rsidR="00D50AF6" w:rsidRPr="00B929C4" w:rsidRDefault="00D50AF6" w:rsidP="00791D37">
      <w:pPr>
        <w:pStyle w:val="2b"/>
        <w:spacing w:line="240" w:lineRule="auto"/>
        <w:jc w:val="both"/>
        <w:rPr>
          <w:rFonts w:cs="Times New Roman"/>
          <w:sz w:val="28"/>
          <w:szCs w:val="28"/>
        </w:rPr>
      </w:pPr>
    </w:p>
    <w:p w:rsidR="00D50AF6" w:rsidRPr="00B929C4" w:rsidRDefault="00D50AF6" w:rsidP="00791D37">
      <w:pPr>
        <w:pStyle w:val="2b"/>
        <w:spacing w:line="240" w:lineRule="auto"/>
        <w:ind w:firstLine="709"/>
        <w:jc w:val="both"/>
        <w:rPr>
          <w:rFonts w:cs="Times New Roman"/>
          <w:b/>
          <w:sz w:val="28"/>
          <w:szCs w:val="28"/>
        </w:rPr>
      </w:pPr>
      <w:r>
        <w:rPr>
          <w:rFonts w:cs="Times New Roman"/>
          <w:b/>
          <w:sz w:val="28"/>
          <w:szCs w:val="28"/>
        </w:rPr>
        <w:t>4.4. Правила приемки работ.</w:t>
      </w:r>
    </w:p>
    <w:p w:rsidR="00D50AF6" w:rsidRPr="00B929C4" w:rsidRDefault="00D50AF6" w:rsidP="00791D37">
      <w:pPr>
        <w:ind w:firstLine="709"/>
        <w:jc w:val="both"/>
        <w:rPr>
          <w:sz w:val="28"/>
          <w:szCs w:val="28"/>
        </w:rPr>
      </w:pPr>
      <w:r>
        <w:rPr>
          <w:color w:val="000000"/>
          <w:szCs w:val="28"/>
        </w:rPr>
        <w:t>4.4.1.</w:t>
      </w:r>
      <w:r>
        <w:rPr>
          <w:sz w:val="28"/>
          <w:szCs w:val="28"/>
        </w:rPr>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указанном в приложении № 6 к настоящему техническому заданию, и акт о приемке выполненных Работ. Приемка работ и подписание сторонами акта о приемке выполненных Работ происходит после приемки Заказчиком исполнительной документации, подготовленной Исполнителем. </w:t>
      </w:r>
    </w:p>
    <w:p w:rsidR="00D50AF6" w:rsidRPr="00B929C4" w:rsidRDefault="00D50AF6" w:rsidP="00791D37">
      <w:pPr>
        <w:ind w:firstLine="709"/>
        <w:jc w:val="both"/>
        <w:rPr>
          <w:sz w:val="28"/>
          <w:szCs w:val="28"/>
        </w:rPr>
      </w:pPr>
      <w:r>
        <w:rPr>
          <w:sz w:val="28"/>
          <w:szCs w:val="28"/>
        </w:rPr>
        <w:t xml:space="preserve">4.4.2. Заказчик в течение 10 (десяти) календарных дней </w:t>
      </w:r>
      <w:proofErr w:type="gramStart"/>
      <w:r>
        <w:rPr>
          <w:sz w:val="28"/>
          <w:szCs w:val="28"/>
        </w:rPr>
        <w:t>с даты получения</w:t>
      </w:r>
      <w:proofErr w:type="gramEnd"/>
      <w:r>
        <w:rPr>
          <w:sz w:val="28"/>
          <w:szCs w:val="28"/>
        </w:rPr>
        <w:t>, при отсутствии замечаний, направляет Исполнителю подписанные акты приемки выполненных Работ.</w:t>
      </w:r>
    </w:p>
    <w:p w:rsidR="00D50AF6" w:rsidRPr="00B929C4" w:rsidRDefault="00D50AF6" w:rsidP="00791D37">
      <w:pPr>
        <w:ind w:firstLine="709"/>
        <w:jc w:val="both"/>
        <w:rPr>
          <w:sz w:val="28"/>
          <w:szCs w:val="28"/>
        </w:rPr>
      </w:pPr>
      <w:r>
        <w:rPr>
          <w:sz w:val="28"/>
          <w:szCs w:val="28"/>
        </w:rPr>
        <w:lastRenderedPageBreak/>
        <w:t>4.4.3.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D50AF6" w:rsidRPr="00B929C4" w:rsidRDefault="00D50AF6" w:rsidP="00791D37">
      <w:pPr>
        <w:pStyle w:val="26"/>
        <w:ind w:firstLine="709"/>
        <w:rPr>
          <w:rFonts w:eastAsia="MS Mincho"/>
          <w:b/>
          <w:szCs w:val="28"/>
        </w:rPr>
      </w:pPr>
    </w:p>
    <w:p w:rsidR="00D50AF6" w:rsidRPr="00B929C4" w:rsidRDefault="00D50AF6" w:rsidP="00791D37">
      <w:pPr>
        <w:pStyle w:val="afff"/>
        <w:ind w:firstLine="709"/>
        <w:jc w:val="both"/>
        <w:rPr>
          <w:rFonts w:ascii="Times New Roman" w:hAnsi="Times New Roman"/>
          <w:sz w:val="28"/>
          <w:szCs w:val="28"/>
        </w:rPr>
      </w:pPr>
      <w:r>
        <w:rPr>
          <w:rFonts w:ascii="Times New Roman" w:eastAsia="MS Mincho" w:hAnsi="Times New Roman"/>
          <w:b/>
          <w:sz w:val="28"/>
          <w:szCs w:val="28"/>
        </w:rPr>
        <w:t>4.5.</w:t>
      </w:r>
      <w:r>
        <w:rPr>
          <w:rFonts w:ascii="Times New Roman" w:hAnsi="Times New Roman"/>
          <w:b/>
          <w:sz w:val="28"/>
          <w:szCs w:val="28"/>
        </w:rPr>
        <w:t xml:space="preserve"> Порядок оплаты.</w:t>
      </w:r>
    </w:p>
    <w:p w:rsidR="00D50AF6" w:rsidRPr="00B929C4" w:rsidRDefault="00D50AF6" w:rsidP="00791D37">
      <w:pPr>
        <w:pStyle w:val="19"/>
        <w:suppressAutoHyphens w:val="0"/>
        <w:ind w:firstLine="709"/>
        <w:rPr>
          <w:rFonts w:eastAsia="Calibri"/>
          <w:szCs w:val="28"/>
        </w:rPr>
      </w:pPr>
      <w:r>
        <w:rPr>
          <w:rFonts w:eastAsia="Calibri"/>
          <w:szCs w:val="28"/>
        </w:rPr>
        <w:t>4.5.1. Оплата выполненных работ производится путем перечисления Заказчиком денежных сре</w:t>
      </w:r>
      <w:proofErr w:type="gramStart"/>
      <w:r>
        <w:rPr>
          <w:rFonts w:eastAsia="Calibri"/>
          <w:szCs w:val="28"/>
        </w:rPr>
        <w:t>дств в р</w:t>
      </w:r>
      <w:proofErr w:type="gramEnd"/>
      <w:r>
        <w:rPr>
          <w:rFonts w:eastAsia="Calibri"/>
          <w:szCs w:val="28"/>
        </w:rPr>
        <w:t>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w:t>
      </w:r>
    </w:p>
    <w:p w:rsidR="00D50AF6" w:rsidRPr="00B929C4" w:rsidRDefault="00D50AF6" w:rsidP="00791D37">
      <w:pPr>
        <w:pStyle w:val="19"/>
        <w:suppressAutoHyphens w:val="0"/>
        <w:ind w:firstLine="397"/>
        <w:rPr>
          <w:szCs w:val="28"/>
        </w:rPr>
      </w:pPr>
    </w:p>
    <w:p w:rsidR="00D50AF6" w:rsidRPr="00B929C4" w:rsidRDefault="00D50AF6" w:rsidP="00791D37">
      <w:pPr>
        <w:pStyle w:val="19"/>
        <w:suppressAutoHyphens w:val="0"/>
        <w:ind w:firstLine="709"/>
        <w:rPr>
          <w:b/>
        </w:rPr>
      </w:pPr>
      <w:r>
        <w:rPr>
          <w:b/>
        </w:rPr>
        <w:t xml:space="preserve">4.6. Требования к гарантийному сроку. </w:t>
      </w:r>
    </w:p>
    <w:p w:rsidR="00D50AF6" w:rsidRPr="00B929C4" w:rsidRDefault="00D50AF6" w:rsidP="00791D37">
      <w:pPr>
        <w:shd w:val="clear" w:color="auto" w:fill="FFFFFF"/>
        <w:ind w:firstLine="709"/>
        <w:jc w:val="both"/>
        <w:rPr>
          <w:sz w:val="28"/>
          <w:szCs w:val="28"/>
        </w:rPr>
      </w:pPr>
      <w:r>
        <w:rPr>
          <w:sz w:val="28"/>
          <w:szCs w:val="28"/>
        </w:rPr>
        <w:t xml:space="preserve">4.6.1. Срок гарантии на выполненные работы составляет 12 (двенадцати) месяцев </w:t>
      </w:r>
      <w:proofErr w:type="gramStart"/>
      <w:r>
        <w:rPr>
          <w:sz w:val="28"/>
          <w:szCs w:val="28"/>
        </w:rPr>
        <w:t>с даты подписания</w:t>
      </w:r>
      <w:proofErr w:type="gramEnd"/>
      <w:r>
        <w:rPr>
          <w:sz w:val="28"/>
          <w:szCs w:val="28"/>
        </w:rPr>
        <w:t xml:space="preserve"> акта сдачи-приемки выполненных работ.</w:t>
      </w:r>
    </w:p>
    <w:p w:rsidR="00D50AF6" w:rsidRPr="00B929C4" w:rsidRDefault="00D50AF6" w:rsidP="00791D37">
      <w:pPr>
        <w:shd w:val="clear" w:color="auto" w:fill="FFFFFF"/>
        <w:ind w:firstLine="709"/>
        <w:jc w:val="both"/>
        <w:rPr>
          <w:color w:val="000000"/>
          <w:sz w:val="28"/>
          <w:szCs w:val="28"/>
        </w:rPr>
      </w:pPr>
      <w:r>
        <w:rPr>
          <w:sz w:val="28"/>
          <w:szCs w:val="28"/>
        </w:rPr>
        <w:t xml:space="preserve">Гарантийный срок на запасные части – </w:t>
      </w:r>
      <w:r>
        <w:rPr>
          <w:color w:val="000000"/>
          <w:sz w:val="28"/>
          <w:szCs w:val="28"/>
        </w:rPr>
        <w:t xml:space="preserve">12 месяцев или 2000 </w:t>
      </w:r>
      <w:proofErr w:type="spellStart"/>
      <w:r>
        <w:rPr>
          <w:color w:val="000000"/>
          <w:sz w:val="28"/>
          <w:szCs w:val="28"/>
        </w:rPr>
        <w:t>мото-часов</w:t>
      </w:r>
      <w:proofErr w:type="spellEnd"/>
      <w:r>
        <w:rPr>
          <w:color w:val="000000"/>
          <w:sz w:val="28"/>
          <w:szCs w:val="28"/>
        </w:rPr>
        <w:t xml:space="preserve"> в зависимости от того, что наступит раньше.</w:t>
      </w:r>
    </w:p>
    <w:p w:rsidR="00D50AF6" w:rsidRPr="00B929C4" w:rsidRDefault="00D50AF6" w:rsidP="00791D37">
      <w:pPr>
        <w:shd w:val="clear" w:color="auto" w:fill="FFFFFF"/>
        <w:ind w:firstLine="709"/>
        <w:jc w:val="both"/>
        <w:rPr>
          <w:sz w:val="28"/>
          <w:szCs w:val="28"/>
        </w:rPr>
      </w:pPr>
      <w:r>
        <w:rPr>
          <w:sz w:val="28"/>
          <w:szCs w:val="28"/>
        </w:rPr>
        <w:t>В период гарантийного срока Исполнитель обязуется за свой счет устранять  недостатки, которые не позволяют продолжить нормальную эксплуатацию техники. При этом гарантийный срок продлевается на период устранения недостатков.</w:t>
      </w:r>
    </w:p>
    <w:p w:rsidR="00D50AF6" w:rsidRPr="00B929C4" w:rsidRDefault="00D50AF6" w:rsidP="00791D37">
      <w:pPr>
        <w:shd w:val="clear" w:color="auto" w:fill="FFFFFF"/>
        <w:ind w:firstLine="709"/>
        <w:jc w:val="both"/>
        <w:rPr>
          <w:color w:val="000000"/>
          <w:sz w:val="28"/>
          <w:szCs w:val="28"/>
        </w:rPr>
      </w:pPr>
      <w:r>
        <w:rPr>
          <w:color w:val="000000"/>
          <w:sz w:val="28"/>
          <w:szCs w:val="28"/>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выполнении Работ Заказчик извещает Исполнителя в письменной форме о необходимости проведения гарантийного ремонта по почте, факсимильным сообщением или сканом письменной заявки по электронной почте. Полномочный представитель Исполнителя обязан прибыть к месту нахождения Техники в течение 1 (одного) рабочего дня с момента получения письменного уведомления Заказчика для составления дефектного акта (далее – Акт). При отказе Исполнителя от составления ли подписания Акта Заказчик составляет акт в одностороннем порядке.</w:t>
      </w:r>
    </w:p>
    <w:p w:rsidR="00D50AF6" w:rsidRPr="00B929C4" w:rsidRDefault="00D50AF6" w:rsidP="00791D37">
      <w:pPr>
        <w:shd w:val="clear" w:color="auto" w:fill="FFFFFF"/>
        <w:ind w:firstLine="709"/>
        <w:jc w:val="both"/>
        <w:rPr>
          <w:color w:val="000000"/>
          <w:sz w:val="28"/>
          <w:szCs w:val="28"/>
        </w:rPr>
      </w:pPr>
      <w:r>
        <w:rPr>
          <w:color w:val="000000"/>
          <w:sz w:val="28"/>
          <w:szCs w:val="28"/>
        </w:rPr>
        <w:t xml:space="preserve">Техника должна быть отремонтирована на месте. В случае невозможности ремонта Техники на месте, Исполнитель должен за свой счет вывезти Технику к месту проведения гарантийного ремонта. При этом сроки проведения гарантийного ремонта должны быть согласованы Сторонами письменно, в зависимости от вида дефекта, и не могут превышать - 14 календарных дней </w:t>
      </w:r>
      <w:proofErr w:type="gramStart"/>
      <w:r>
        <w:rPr>
          <w:color w:val="000000"/>
          <w:sz w:val="28"/>
          <w:szCs w:val="28"/>
        </w:rPr>
        <w:t>с даты составления</w:t>
      </w:r>
      <w:proofErr w:type="gramEnd"/>
      <w:r>
        <w:rPr>
          <w:color w:val="000000"/>
          <w:sz w:val="28"/>
          <w:szCs w:val="28"/>
        </w:rPr>
        <w:t xml:space="preserve"> Акта по текущему обслуживанию и текущему ремонту Техники. </w:t>
      </w:r>
    </w:p>
    <w:p w:rsidR="00D50AF6" w:rsidRPr="00B929C4" w:rsidRDefault="00D50AF6" w:rsidP="00791D37">
      <w:pPr>
        <w:shd w:val="clear" w:color="auto" w:fill="FFFFFF"/>
        <w:ind w:firstLine="709"/>
        <w:jc w:val="both"/>
        <w:rPr>
          <w:color w:val="000000"/>
          <w:sz w:val="28"/>
          <w:szCs w:val="28"/>
        </w:rPr>
      </w:pPr>
      <w:r>
        <w:rPr>
          <w:color w:val="000000"/>
          <w:sz w:val="28"/>
          <w:szCs w:val="28"/>
        </w:rPr>
        <w:t>Вывоз Техники Исполнитель осуществляет своими силами и за свой счет, включая все транспортные расходы по перевозке Техники, расходы по страхованию перевозимой Техники.</w:t>
      </w:r>
    </w:p>
    <w:p w:rsidR="00D50AF6" w:rsidRPr="00B929C4" w:rsidRDefault="00D50AF6" w:rsidP="00791D37">
      <w:pPr>
        <w:autoSpaceDE w:val="0"/>
        <w:ind w:firstLine="709"/>
        <w:jc w:val="both"/>
        <w:rPr>
          <w:sz w:val="28"/>
          <w:szCs w:val="28"/>
        </w:rPr>
      </w:pPr>
    </w:p>
    <w:p w:rsidR="00D50AF6" w:rsidRPr="00B929C4" w:rsidRDefault="00D50AF6" w:rsidP="003B3925">
      <w:pPr>
        <w:pStyle w:val="afe"/>
        <w:outlineLvl w:val="1"/>
        <w:rPr>
          <w:sz w:val="28"/>
          <w:szCs w:val="28"/>
        </w:rPr>
      </w:pPr>
      <w:r>
        <w:rPr>
          <w:b/>
          <w:sz w:val="28"/>
          <w:szCs w:val="28"/>
        </w:rPr>
        <w:t>4.7. Техническое обслуживание и текущий ремонт техники.</w:t>
      </w:r>
    </w:p>
    <w:p w:rsidR="00D50AF6" w:rsidRPr="00B929C4" w:rsidRDefault="00D50AF6" w:rsidP="00791D37">
      <w:pPr>
        <w:ind w:firstLine="709"/>
        <w:rPr>
          <w:b/>
          <w:sz w:val="28"/>
          <w:szCs w:val="28"/>
        </w:rPr>
      </w:pPr>
    </w:p>
    <w:p w:rsidR="00D50AF6" w:rsidRPr="00B929C4" w:rsidRDefault="00D50AF6" w:rsidP="00791D37">
      <w:pPr>
        <w:shd w:val="clear" w:color="auto" w:fill="FFFFFF"/>
        <w:ind w:firstLine="709"/>
        <w:jc w:val="both"/>
        <w:rPr>
          <w:b/>
          <w:sz w:val="28"/>
          <w:szCs w:val="28"/>
        </w:rPr>
      </w:pPr>
      <w:r>
        <w:rPr>
          <w:b/>
          <w:sz w:val="28"/>
          <w:szCs w:val="28"/>
        </w:rPr>
        <w:t>4.7.1. Техническое обслуживание техники:</w:t>
      </w:r>
    </w:p>
    <w:p w:rsidR="00D50AF6" w:rsidRPr="00B929C4" w:rsidRDefault="00D50AF6" w:rsidP="00791D37">
      <w:pPr>
        <w:shd w:val="clear" w:color="auto" w:fill="FFFFFF"/>
        <w:ind w:firstLine="709"/>
        <w:jc w:val="both"/>
        <w:rPr>
          <w:sz w:val="28"/>
          <w:szCs w:val="28"/>
        </w:rPr>
      </w:pPr>
      <w:r>
        <w:rPr>
          <w:sz w:val="28"/>
          <w:szCs w:val="28"/>
        </w:rPr>
        <w:t>Техническое обслуживание техники проводится Исполнителем на основании письменной заявки Заказчика в срок не более 3 календарных дней с даты указанной в заявке Заказчика. Заявка направляется победителю на электронный адрес за пять календарных дней до планируемой даты выполнения работ по техническому обслуживанию техники.</w:t>
      </w:r>
    </w:p>
    <w:p w:rsidR="00D50AF6" w:rsidRPr="00B929C4" w:rsidRDefault="00D50AF6" w:rsidP="00791D37">
      <w:pPr>
        <w:shd w:val="clear" w:color="auto" w:fill="FFFFFF"/>
        <w:ind w:firstLine="709"/>
        <w:jc w:val="both"/>
        <w:rPr>
          <w:sz w:val="28"/>
          <w:szCs w:val="28"/>
        </w:rPr>
      </w:pPr>
    </w:p>
    <w:p w:rsidR="00D50AF6" w:rsidRPr="00B929C4" w:rsidRDefault="00D50AF6" w:rsidP="00791D37">
      <w:pPr>
        <w:shd w:val="clear" w:color="auto" w:fill="FFFFFF"/>
        <w:ind w:firstLine="709"/>
        <w:jc w:val="both"/>
        <w:rPr>
          <w:b/>
          <w:sz w:val="28"/>
          <w:szCs w:val="28"/>
        </w:rPr>
      </w:pPr>
      <w:r>
        <w:rPr>
          <w:b/>
          <w:sz w:val="28"/>
          <w:szCs w:val="28"/>
        </w:rPr>
        <w:t xml:space="preserve">4.7.2. Текущий ремонт техники: </w:t>
      </w:r>
    </w:p>
    <w:p w:rsidR="00D50AF6" w:rsidRPr="00B929C4" w:rsidRDefault="00D50AF6" w:rsidP="00791D37">
      <w:pPr>
        <w:ind w:firstLine="709"/>
        <w:jc w:val="both"/>
        <w:rPr>
          <w:sz w:val="28"/>
          <w:szCs w:val="28"/>
        </w:rPr>
      </w:pPr>
      <w:r>
        <w:rPr>
          <w:sz w:val="28"/>
          <w:szCs w:val="28"/>
        </w:rPr>
        <w:t xml:space="preserve">Текущий ремонт техники проводится на основании письменной заявки Заказчика. Заявка с указанием объема, подлежащих к выполнению работ, направляется Исполнителю за три календарных дня до планируемой даты выполнения работ по текущему ремонту техники. </w:t>
      </w:r>
    </w:p>
    <w:p w:rsidR="00D50AF6" w:rsidRPr="00B929C4" w:rsidRDefault="00D50AF6" w:rsidP="00791D37">
      <w:pPr>
        <w:ind w:firstLine="709"/>
        <w:jc w:val="both"/>
        <w:rPr>
          <w:sz w:val="28"/>
          <w:szCs w:val="28"/>
        </w:rPr>
      </w:pPr>
      <w:r>
        <w:rPr>
          <w:sz w:val="28"/>
          <w:szCs w:val="28"/>
        </w:rPr>
        <w:t>Исполнитель не позднее 1 (одного) календарного дня с даты получения уведомления от Заказчика о согласовании стоимости используемых Исполнителем материалов в порядке, указанном в п. 4.7. настоящего Технического задания, осуществляет выезд на объект Заказчика для устранения неисправност</w:t>
      </w:r>
      <w:proofErr w:type="gramStart"/>
      <w:r>
        <w:rPr>
          <w:sz w:val="28"/>
          <w:szCs w:val="28"/>
        </w:rPr>
        <w:t>и(</w:t>
      </w:r>
      <w:proofErr w:type="gramEnd"/>
      <w:r>
        <w:rPr>
          <w:sz w:val="28"/>
          <w:szCs w:val="28"/>
        </w:rPr>
        <w:t>ей), указанной(</w:t>
      </w:r>
      <w:proofErr w:type="spellStart"/>
      <w:r>
        <w:rPr>
          <w:sz w:val="28"/>
          <w:szCs w:val="28"/>
        </w:rPr>
        <w:t>ых</w:t>
      </w:r>
      <w:proofErr w:type="spellEnd"/>
      <w:r>
        <w:rPr>
          <w:sz w:val="28"/>
          <w:szCs w:val="28"/>
        </w:rPr>
        <w:t>) в заявке Заказчика. Текущий ремонт выполняется на основании инструкции по эксплуатации Техники.</w:t>
      </w:r>
    </w:p>
    <w:p w:rsidR="00D50AF6" w:rsidRDefault="00D50AF6" w:rsidP="00791D37">
      <w:pPr>
        <w:ind w:firstLine="709"/>
        <w:jc w:val="both"/>
        <w:rPr>
          <w:sz w:val="28"/>
          <w:szCs w:val="28"/>
        </w:rPr>
      </w:pPr>
      <w:r>
        <w:rPr>
          <w:sz w:val="28"/>
          <w:szCs w:val="28"/>
        </w:rPr>
        <w:t>Работы по текущему ремонту выполняются Исполнителем в срок не более 14 (четырнадцати) календарных дней с даты указанной в заявке Заказчика.</w:t>
      </w:r>
    </w:p>
    <w:p w:rsidR="00D50AF6" w:rsidRDefault="00D50AF6" w:rsidP="00791D37">
      <w:pPr>
        <w:ind w:firstLine="709"/>
        <w:jc w:val="both"/>
        <w:rPr>
          <w:sz w:val="28"/>
          <w:szCs w:val="28"/>
        </w:rPr>
      </w:pPr>
    </w:p>
    <w:p w:rsidR="00D50AF6" w:rsidRDefault="00D50AF6" w:rsidP="00791D37">
      <w:pPr>
        <w:ind w:firstLine="709"/>
        <w:jc w:val="both"/>
        <w:rPr>
          <w:sz w:val="28"/>
          <w:szCs w:val="28"/>
        </w:rPr>
      </w:pPr>
      <w:r>
        <w:rPr>
          <w:b/>
          <w:sz w:val="28"/>
          <w:szCs w:val="28"/>
        </w:rPr>
        <w:t>4.7.3</w:t>
      </w:r>
      <w:r>
        <w:rPr>
          <w:sz w:val="28"/>
          <w:szCs w:val="28"/>
        </w:rPr>
        <w:t xml:space="preserve"> </w:t>
      </w:r>
      <w:r>
        <w:rPr>
          <w:b/>
          <w:sz w:val="28"/>
          <w:szCs w:val="28"/>
        </w:rPr>
        <w:t>Срок и порядок выполнения работ.</w:t>
      </w:r>
    </w:p>
    <w:p w:rsidR="00D50AF6" w:rsidRPr="00B929C4" w:rsidRDefault="00D50AF6" w:rsidP="003B3925">
      <w:pPr>
        <w:ind w:firstLine="709"/>
        <w:jc w:val="both"/>
        <w:rPr>
          <w:sz w:val="28"/>
          <w:szCs w:val="28"/>
        </w:rPr>
      </w:pPr>
      <w:r>
        <w:rPr>
          <w:sz w:val="28"/>
          <w:szCs w:val="28"/>
        </w:rPr>
        <w:t>Техническое обслуживание и текущий ремонт техники осуществляется на условиях, указанных в настоящем техническом задании.</w:t>
      </w:r>
    </w:p>
    <w:p w:rsidR="00D50AF6" w:rsidRPr="008C3800" w:rsidRDefault="00D50AF6" w:rsidP="003B3925">
      <w:pPr>
        <w:ind w:firstLine="709"/>
        <w:jc w:val="both"/>
        <w:rPr>
          <w:sz w:val="28"/>
          <w:szCs w:val="28"/>
        </w:rPr>
      </w:pPr>
      <w:r>
        <w:rPr>
          <w:sz w:val="28"/>
          <w:szCs w:val="28"/>
        </w:rPr>
        <w:t xml:space="preserve">Техническое обслуживание и текущий ремонт техники проводится на основании письменной заявки </w:t>
      </w:r>
      <w:proofErr w:type="gramStart"/>
      <w:r>
        <w:rPr>
          <w:sz w:val="28"/>
          <w:szCs w:val="28"/>
        </w:rPr>
        <w:t>Заказчика</w:t>
      </w:r>
      <w:proofErr w:type="gramEnd"/>
      <w:r>
        <w:rPr>
          <w:sz w:val="28"/>
          <w:szCs w:val="28"/>
        </w:rPr>
        <w:t xml:space="preserve"> по форме установленной в приложении № 8 к настоящему техническому заданию, в соответствии с </w:t>
      </w:r>
      <w:proofErr w:type="spellStart"/>
      <w:r>
        <w:rPr>
          <w:sz w:val="28"/>
          <w:szCs w:val="28"/>
        </w:rPr>
        <w:t>пп</w:t>
      </w:r>
      <w:proofErr w:type="spellEnd"/>
      <w:r>
        <w:rPr>
          <w:sz w:val="28"/>
          <w:szCs w:val="28"/>
        </w:rPr>
        <w:t xml:space="preserve">. 4.7.1. и 4.7.2. настоящего Технического задания. </w:t>
      </w:r>
    </w:p>
    <w:p w:rsidR="00D50AF6" w:rsidRPr="00B929C4" w:rsidRDefault="00D50AF6" w:rsidP="003B3925">
      <w:pPr>
        <w:ind w:firstLine="709"/>
        <w:jc w:val="both"/>
        <w:rPr>
          <w:sz w:val="28"/>
          <w:szCs w:val="28"/>
        </w:rPr>
      </w:pPr>
      <w:r>
        <w:rPr>
          <w:sz w:val="28"/>
          <w:szCs w:val="28"/>
        </w:rPr>
        <w:t xml:space="preserve">Исполнитель в срок не более 1 календарного дня с даты получения заявки обязан предоставить Заказчику на электронный адрес </w:t>
      </w:r>
      <w:proofErr w:type="spellStart"/>
      <w:r>
        <w:rPr>
          <w:sz w:val="28"/>
          <w:szCs w:val="28"/>
        </w:rPr>
        <w:t>ChumburidzeMR@trcont.ru</w:t>
      </w:r>
      <w:proofErr w:type="spellEnd"/>
      <w:r>
        <w:rPr>
          <w:sz w:val="28"/>
          <w:szCs w:val="28"/>
        </w:rPr>
        <w:t xml:space="preserve">, </w:t>
      </w:r>
      <w:hyperlink r:id="rId17" w:tgtFrame="_blank" w:history="1">
        <w:r>
          <w:rPr>
            <w:sz w:val="28"/>
            <w:szCs w:val="28"/>
          </w:rPr>
          <w:t>bateliukaa@trcont.ru</w:t>
        </w:r>
      </w:hyperlink>
      <w:r>
        <w:rPr>
          <w:sz w:val="28"/>
          <w:szCs w:val="28"/>
        </w:rPr>
        <w:t xml:space="preserve">,  </w:t>
      </w:r>
      <w:hyperlink r:id="rId18" w:history="1">
        <w:r>
          <w:rPr>
            <w:sz w:val="28"/>
          </w:rPr>
          <w:t>Ruchevve@trcont.ru</w:t>
        </w:r>
      </w:hyperlink>
      <w:r>
        <w:rPr>
          <w:sz w:val="28"/>
          <w:szCs w:val="28"/>
        </w:rPr>
        <w:t xml:space="preserve"> информацию о стоимости планируемых к использованию Исполнителем запчастей и материалов для выполнения работ, в которой указывается наименование запчасти и материалов, производитель, маркировка, артикул и другие индивидуальные </w:t>
      </w:r>
      <w:proofErr w:type="gramStart"/>
      <w:r>
        <w:rPr>
          <w:sz w:val="28"/>
          <w:szCs w:val="28"/>
        </w:rPr>
        <w:t>номера</w:t>
      </w:r>
      <w:proofErr w:type="gramEnd"/>
      <w:r>
        <w:rPr>
          <w:sz w:val="28"/>
          <w:szCs w:val="28"/>
        </w:rPr>
        <w:t xml:space="preserve"> и данные, достаточные для производства </w:t>
      </w:r>
      <w:proofErr w:type="spellStart"/>
      <w:r>
        <w:rPr>
          <w:sz w:val="28"/>
          <w:szCs w:val="28"/>
        </w:rPr>
        <w:t>индентификации</w:t>
      </w:r>
      <w:proofErr w:type="spellEnd"/>
      <w:r>
        <w:rPr>
          <w:sz w:val="28"/>
          <w:szCs w:val="28"/>
        </w:rPr>
        <w:t xml:space="preserve"> запчастей и материалов у других поставщиков. </w:t>
      </w:r>
    </w:p>
    <w:p w:rsidR="00D50AF6" w:rsidRPr="00B929C4" w:rsidRDefault="00D50AF6" w:rsidP="003B3925">
      <w:pPr>
        <w:ind w:firstLine="709"/>
        <w:jc w:val="both"/>
        <w:rPr>
          <w:sz w:val="28"/>
          <w:szCs w:val="28"/>
        </w:rPr>
      </w:pPr>
      <w:r>
        <w:rPr>
          <w:sz w:val="28"/>
          <w:szCs w:val="28"/>
        </w:rPr>
        <w:t xml:space="preserve">Заказчик после получения информации о стоимости планируемых к использованию Исполнителем запчастей и материалов для выполнения работ </w:t>
      </w:r>
      <w:r>
        <w:rPr>
          <w:sz w:val="28"/>
          <w:szCs w:val="28"/>
        </w:rPr>
        <w:lastRenderedPageBreak/>
        <w:t xml:space="preserve">подготавливает и направляет Исполнителю уведомление о согласовании стоимости запчастей и материалов либо о не согласовании (далее по тексту – уведомление). </w:t>
      </w:r>
    </w:p>
    <w:p w:rsidR="00D50AF6" w:rsidRPr="00B929C4" w:rsidRDefault="00D50AF6" w:rsidP="003B3925">
      <w:pPr>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Заказчик обнаружит  наиболее выгодное для себя предложение по стоимости запчастей и материалов, необходимых для выполнения работ, Заказчик указывает такую информацию в уведомлении с предоставлением контактных данных организации-поставщика запчастей и материалов. </w:t>
      </w:r>
    </w:p>
    <w:p w:rsidR="00D50AF6" w:rsidRPr="00B929C4" w:rsidRDefault="00D50AF6" w:rsidP="003B3925">
      <w:pPr>
        <w:ind w:firstLine="709"/>
        <w:jc w:val="both"/>
        <w:rPr>
          <w:sz w:val="28"/>
          <w:szCs w:val="28"/>
        </w:rPr>
      </w:pPr>
      <w:r>
        <w:rPr>
          <w:sz w:val="28"/>
          <w:szCs w:val="28"/>
        </w:rPr>
        <w:t>Исполнитель при выполнении работ обязан использовать запчасти и материалы по стоимости, указанной Заказчиком в уведомлении, путем приведения Исполнителем стоимости планируемых к использованию запчастей и материалов в соответствие с уведомлением Заказчика либо путем приобретения Исполнителем за свой счет необходимых для выполнения работ запчастей и материалов у организации-поставщика, указанной в уведомлении Заказчика.</w:t>
      </w:r>
    </w:p>
    <w:p w:rsidR="00D50AF6" w:rsidRDefault="00D50AF6" w:rsidP="003B3925">
      <w:pPr>
        <w:ind w:firstLine="709"/>
        <w:jc w:val="both"/>
        <w:rPr>
          <w:sz w:val="28"/>
          <w:szCs w:val="28"/>
        </w:rPr>
      </w:pPr>
      <w:r>
        <w:rPr>
          <w:sz w:val="28"/>
          <w:szCs w:val="28"/>
        </w:rPr>
        <w:t>В случае заявления Заказчика о намерении предоставить имеющиеся в собственности Заказчика запчасти и материалы для выполнения работ Исполнитель обязан принять данные запчасти и материалы в качестве давальческого материала с оформлением указанной процедуры в соответствии с действующим законодательством Российской Федерации.</w:t>
      </w:r>
    </w:p>
    <w:p w:rsidR="00D50AF6" w:rsidRDefault="00D50AF6" w:rsidP="003B3925">
      <w:pPr>
        <w:shd w:val="clear" w:color="auto" w:fill="FFFFFF"/>
        <w:ind w:firstLine="709"/>
        <w:jc w:val="both"/>
        <w:rPr>
          <w:sz w:val="28"/>
          <w:szCs w:val="28"/>
        </w:rPr>
      </w:pPr>
      <w:r>
        <w:rPr>
          <w:sz w:val="28"/>
          <w:szCs w:val="28"/>
        </w:rPr>
        <w:t>Срок проведения технического обслуживания Товара определяется согласно приложению № 2 к настоящему техническому заданию, но не более:</w:t>
      </w:r>
    </w:p>
    <w:p w:rsidR="00D50AF6" w:rsidRDefault="00D50AF6" w:rsidP="003B3925">
      <w:pPr>
        <w:shd w:val="clear" w:color="auto" w:fill="FFFFFF"/>
        <w:ind w:firstLine="709"/>
        <w:jc w:val="both"/>
        <w:rPr>
          <w:sz w:val="28"/>
          <w:szCs w:val="28"/>
        </w:rPr>
      </w:pPr>
      <w:r>
        <w:rPr>
          <w:sz w:val="28"/>
          <w:szCs w:val="28"/>
        </w:rPr>
        <w:t xml:space="preserve">- ТО 250  </w:t>
      </w:r>
      <w:proofErr w:type="spellStart"/>
      <w:r>
        <w:rPr>
          <w:sz w:val="28"/>
          <w:szCs w:val="28"/>
        </w:rPr>
        <w:t>моточасов</w:t>
      </w:r>
      <w:proofErr w:type="spellEnd"/>
      <w:r>
        <w:rPr>
          <w:sz w:val="28"/>
          <w:szCs w:val="28"/>
        </w:rPr>
        <w:t xml:space="preserve">  - в срок не более 1 календарного дня с даты указанной в заявке (в случае проведения);</w:t>
      </w:r>
    </w:p>
    <w:p w:rsidR="00D50AF6" w:rsidRDefault="00D50AF6" w:rsidP="003B3925">
      <w:pPr>
        <w:shd w:val="clear" w:color="auto" w:fill="FFFFFF"/>
        <w:ind w:firstLine="709"/>
        <w:jc w:val="both"/>
        <w:rPr>
          <w:sz w:val="28"/>
          <w:szCs w:val="28"/>
        </w:rPr>
      </w:pPr>
      <w:r>
        <w:rPr>
          <w:sz w:val="28"/>
          <w:szCs w:val="28"/>
        </w:rPr>
        <w:t xml:space="preserve">- ТО 500 </w:t>
      </w:r>
      <w:proofErr w:type="spellStart"/>
      <w:r>
        <w:rPr>
          <w:sz w:val="28"/>
          <w:szCs w:val="28"/>
        </w:rPr>
        <w:t>моточасов</w:t>
      </w:r>
      <w:proofErr w:type="spellEnd"/>
      <w:r>
        <w:rPr>
          <w:sz w:val="28"/>
          <w:szCs w:val="28"/>
        </w:rPr>
        <w:t xml:space="preserve"> - в срок не более 1 календарного дня с даты указанной в заявке (в случае проведения);</w:t>
      </w:r>
    </w:p>
    <w:p w:rsidR="00D50AF6" w:rsidRDefault="00D50AF6" w:rsidP="003B3925">
      <w:pPr>
        <w:shd w:val="clear" w:color="auto" w:fill="FFFFFF"/>
        <w:ind w:firstLine="709"/>
        <w:jc w:val="both"/>
        <w:rPr>
          <w:sz w:val="28"/>
          <w:szCs w:val="28"/>
        </w:rPr>
      </w:pPr>
      <w:r>
        <w:rPr>
          <w:sz w:val="28"/>
          <w:szCs w:val="28"/>
        </w:rPr>
        <w:t xml:space="preserve">- ТО 1000 </w:t>
      </w:r>
      <w:proofErr w:type="spellStart"/>
      <w:r>
        <w:rPr>
          <w:sz w:val="28"/>
          <w:szCs w:val="28"/>
        </w:rPr>
        <w:t>моточасов</w:t>
      </w:r>
      <w:proofErr w:type="spellEnd"/>
      <w:r>
        <w:rPr>
          <w:sz w:val="28"/>
          <w:szCs w:val="28"/>
        </w:rPr>
        <w:t xml:space="preserve"> - в срок не более 2 календарных дней с даты указанной в заявке Заказчика (в случае проведения); </w:t>
      </w:r>
    </w:p>
    <w:p w:rsidR="00D50AF6" w:rsidRDefault="00D50AF6" w:rsidP="003B3925">
      <w:pPr>
        <w:shd w:val="clear" w:color="auto" w:fill="FFFFFF"/>
        <w:ind w:firstLine="709"/>
        <w:jc w:val="both"/>
        <w:rPr>
          <w:sz w:val="28"/>
          <w:szCs w:val="28"/>
        </w:rPr>
      </w:pPr>
      <w:r>
        <w:rPr>
          <w:sz w:val="28"/>
          <w:szCs w:val="28"/>
        </w:rPr>
        <w:t xml:space="preserve">- ТО 1500 </w:t>
      </w:r>
      <w:proofErr w:type="spellStart"/>
      <w:r>
        <w:rPr>
          <w:sz w:val="28"/>
          <w:szCs w:val="28"/>
        </w:rPr>
        <w:t>моточасов</w:t>
      </w:r>
      <w:proofErr w:type="spellEnd"/>
      <w:r>
        <w:rPr>
          <w:sz w:val="28"/>
          <w:szCs w:val="28"/>
        </w:rPr>
        <w:t xml:space="preserve"> - в срок не более 2 календарных дней с даты указанной в заявке Заказчика (в случае проведения); </w:t>
      </w:r>
    </w:p>
    <w:p w:rsidR="00D50AF6" w:rsidRDefault="00D50AF6" w:rsidP="003B3925">
      <w:pPr>
        <w:shd w:val="clear" w:color="auto" w:fill="FFFFFF"/>
        <w:ind w:firstLine="709"/>
        <w:jc w:val="both"/>
        <w:rPr>
          <w:sz w:val="28"/>
          <w:szCs w:val="28"/>
        </w:rPr>
      </w:pPr>
      <w:r>
        <w:rPr>
          <w:sz w:val="28"/>
          <w:szCs w:val="28"/>
        </w:rPr>
        <w:t xml:space="preserve">- ТО 2000 </w:t>
      </w:r>
      <w:proofErr w:type="spellStart"/>
      <w:r>
        <w:rPr>
          <w:sz w:val="28"/>
          <w:szCs w:val="28"/>
        </w:rPr>
        <w:t>моточасов</w:t>
      </w:r>
      <w:proofErr w:type="spellEnd"/>
      <w:r>
        <w:rPr>
          <w:sz w:val="28"/>
          <w:szCs w:val="28"/>
        </w:rPr>
        <w:t xml:space="preserve"> - в срок не более 3 календарных дней с даты указанной в заявке Заказчика (в случае проведения);</w:t>
      </w:r>
    </w:p>
    <w:p w:rsidR="00D50AF6" w:rsidRDefault="00D50AF6" w:rsidP="003B3925">
      <w:pPr>
        <w:shd w:val="clear" w:color="auto" w:fill="FFFFFF"/>
        <w:ind w:firstLine="709"/>
        <w:jc w:val="both"/>
        <w:rPr>
          <w:sz w:val="28"/>
          <w:szCs w:val="28"/>
        </w:rPr>
      </w:pPr>
      <w:r>
        <w:rPr>
          <w:sz w:val="28"/>
          <w:szCs w:val="28"/>
        </w:rPr>
        <w:t xml:space="preserve">- ТО 2500 </w:t>
      </w:r>
      <w:proofErr w:type="spellStart"/>
      <w:r>
        <w:rPr>
          <w:sz w:val="28"/>
          <w:szCs w:val="28"/>
        </w:rPr>
        <w:t>моточасов</w:t>
      </w:r>
      <w:proofErr w:type="spellEnd"/>
      <w:r>
        <w:rPr>
          <w:sz w:val="28"/>
          <w:szCs w:val="28"/>
        </w:rPr>
        <w:t xml:space="preserve"> - в срок не более 3 календарных дней с даты указанной в заявке Заказчика (в случае проведения); </w:t>
      </w:r>
    </w:p>
    <w:p w:rsidR="00D50AF6" w:rsidRDefault="00D50AF6" w:rsidP="003B3925">
      <w:pPr>
        <w:shd w:val="clear" w:color="auto" w:fill="FFFFFF"/>
        <w:ind w:firstLine="709"/>
        <w:jc w:val="both"/>
        <w:rPr>
          <w:sz w:val="28"/>
          <w:szCs w:val="28"/>
        </w:rPr>
      </w:pPr>
      <w:r>
        <w:rPr>
          <w:sz w:val="28"/>
          <w:szCs w:val="28"/>
        </w:rPr>
        <w:t xml:space="preserve">-ТО 3000 </w:t>
      </w:r>
      <w:proofErr w:type="spellStart"/>
      <w:r>
        <w:rPr>
          <w:sz w:val="28"/>
          <w:szCs w:val="28"/>
        </w:rPr>
        <w:t>моточасов</w:t>
      </w:r>
      <w:proofErr w:type="spellEnd"/>
      <w:r>
        <w:rPr>
          <w:sz w:val="28"/>
          <w:szCs w:val="28"/>
        </w:rPr>
        <w:t xml:space="preserve"> - в срок не более 3 календарных дней с даты указанной в заявке Заказчика (в случае проведения);</w:t>
      </w:r>
    </w:p>
    <w:p w:rsidR="00D50AF6" w:rsidRDefault="00D50AF6" w:rsidP="003B3925">
      <w:pPr>
        <w:shd w:val="clear" w:color="auto" w:fill="FFFFFF"/>
        <w:ind w:firstLine="709"/>
        <w:jc w:val="both"/>
        <w:rPr>
          <w:sz w:val="28"/>
          <w:szCs w:val="28"/>
        </w:rPr>
      </w:pPr>
      <w:r>
        <w:rPr>
          <w:sz w:val="28"/>
          <w:szCs w:val="28"/>
        </w:rPr>
        <w:t xml:space="preserve">- ТО 4000 </w:t>
      </w:r>
      <w:proofErr w:type="spellStart"/>
      <w:r>
        <w:rPr>
          <w:sz w:val="28"/>
          <w:szCs w:val="28"/>
        </w:rPr>
        <w:t>моточасов</w:t>
      </w:r>
      <w:proofErr w:type="spellEnd"/>
      <w:r>
        <w:rPr>
          <w:sz w:val="28"/>
          <w:szCs w:val="28"/>
        </w:rPr>
        <w:t xml:space="preserve"> - в срок не более 3 календарных дней с даты указанной в заявке Заказчика (в случае проведения); </w:t>
      </w:r>
    </w:p>
    <w:p w:rsidR="00D50AF6" w:rsidRDefault="00D50AF6" w:rsidP="003B3925">
      <w:pPr>
        <w:shd w:val="clear" w:color="auto" w:fill="FFFFFF"/>
        <w:ind w:firstLine="709"/>
        <w:jc w:val="both"/>
        <w:rPr>
          <w:sz w:val="28"/>
          <w:szCs w:val="28"/>
        </w:rPr>
      </w:pPr>
      <w:r>
        <w:rPr>
          <w:sz w:val="28"/>
          <w:szCs w:val="28"/>
        </w:rPr>
        <w:t xml:space="preserve">- ТО 5000 </w:t>
      </w:r>
      <w:proofErr w:type="spellStart"/>
      <w:r>
        <w:rPr>
          <w:sz w:val="28"/>
          <w:szCs w:val="28"/>
        </w:rPr>
        <w:t>моточасов</w:t>
      </w:r>
      <w:proofErr w:type="spellEnd"/>
      <w:r>
        <w:rPr>
          <w:sz w:val="28"/>
          <w:szCs w:val="28"/>
        </w:rPr>
        <w:t xml:space="preserve"> - в срок не более 3 календарных дней с даты указанной в заявке Заказчика (в случае проведения); </w:t>
      </w:r>
    </w:p>
    <w:p w:rsidR="00D50AF6" w:rsidRDefault="00D50AF6" w:rsidP="003B3925">
      <w:pPr>
        <w:shd w:val="clear" w:color="auto" w:fill="FFFFFF"/>
        <w:ind w:firstLine="709"/>
        <w:jc w:val="both"/>
        <w:rPr>
          <w:sz w:val="28"/>
          <w:szCs w:val="28"/>
        </w:rPr>
      </w:pPr>
      <w:r>
        <w:rPr>
          <w:sz w:val="28"/>
          <w:szCs w:val="28"/>
        </w:rPr>
        <w:t xml:space="preserve">- ТО 8000 </w:t>
      </w:r>
      <w:proofErr w:type="spellStart"/>
      <w:r>
        <w:rPr>
          <w:sz w:val="28"/>
          <w:szCs w:val="28"/>
        </w:rPr>
        <w:t>моточасов</w:t>
      </w:r>
      <w:proofErr w:type="spellEnd"/>
      <w:r>
        <w:rPr>
          <w:sz w:val="28"/>
          <w:szCs w:val="28"/>
        </w:rPr>
        <w:t xml:space="preserve"> - в срок не более 3 календарных дней с даты указанной в заявке Заказчика (в случае проведения); </w:t>
      </w:r>
    </w:p>
    <w:p w:rsidR="00D50AF6" w:rsidRDefault="00D50AF6" w:rsidP="00BE0DEC">
      <w:pPr>
        <w:ind w:firstLine="709"/>
        <w:jc w:val="both"/>
        <w:rPr>
          <w:sz w:val="28"/>
          <w:szCs w:val="28"/>
        </w:rPr>
      </w:pPr>
      <w:r>
        <w:rPr>
          <w:sz w:val="28"/>
          <w:szCs w:val="28"/>
        </w:rPr>
        <w:lastRenderedPageBreak/>
        <w:t xml:space="preserve">- ТО 10000 </w:t>
      </w:r>
      <w:proofErr w:type="spellStart"/>
      <w:r>
        <w:rPr>
          <w:sz w:val="28"/>
          <w:szCs w:val="28"/>
        </w:rPr>
        <w:t>моточасов</w:t>
      </w:r>
      <w:proofErr w:type="spellEnd"/>
      <w:r>
        <w:rPr>
          <w:sz w:val="28"/>
          <w:szCs w:val="28"/>
        </w:rPr>
        <w:t xml:space="preserve"> - в срок не более 3 календарных дней с даты указанной в заявке Заказчика (в случае проведения).</w:t>
      </w:r>
    </w:p>
    <w:p w:rsidR="00D50AF6" w:rsidRDefault="00D50AF6" w:rsidP="00832370">
      <w:pPr>
        <w:shd w:val="clear" w:color="auto" w:fill="FFFFFF"/>
        <w:ind w:firstLine="709"/>
        <w:jc w:val="both"/>
        <w:rPr>
          <w:sz w:val="28"/>
          <w:szCs w:val="28"/>
        </w:rPr>
      </w:pPr>
      <w:proofErr w:type="gramStart"/>
      <w:r>
        <w:rPr>
          <w:sz w:val="28"/>
          <w:szCs w:val="28"/>
        </w:rPr>
        <w:t>Р</w:t>
      </w:r>
      <w:proofErr w:type="gramEnd"/>
      <w:sdt>
        <w:sdtPr>
          <w:tag w:val="goog_rdk_0"/>
          <w:id w:val="-2125689006"/>
        </w:sdtPr>
        <w:sdtContent/>
      </w:sdt>
      <w:sdt>
        <w:sdtPr>
          <w:tag w:val="goog_rdk_1"/>
          <w:id w:val="-1779866755"/>
        </w:sdtPr>
        <w:sdtContent/>
      </w:sdt>
      <w:r>
        <w:rPr>
          <w:sz w:val="28"/>
          <w:szCs w:val="28"/>
        </w:rPr>
        <w:t>аботы по текущему ремонту выполняются Исполнителем в срок не более 14</w:t>
      </w:r>
      <w:sdt>
        <w:sdtPr>
          <w:tag w:val="goog_rdk_2"/>
          <w:id w:val="-130483654"/>
        </w:sdtPr>
        <w:sdtContent/>
      </w:sdt>
      <w:r>
        <w:rPr>
          <w:sz w:val="28"/>
          <w:szCs w:val="28"/>
        </w:rPr>
        <w:t xml:space="preserve"> (четырнадцать) календа</w:t>
      </w:r>
      <w:sdt>
        <w:sdtPr>
          <w:tag w:val="goog_rdk_3"/>
          <w:id w:val="-210804426"/>
        </w:sdtPr>
        <w:sdtContent/>
      </w:sdt>
      <w:r>
        <w:rPr>
          <w:sz w:val="28"/>
          <w:szCs w:val="28"/>
        </w:rPr>
        <w:t xml:space="preserve">рных дней с даты, указанной в заявке Заказчика. </w:t>
      </w:r>
    </w:p>
    <w:p w:rsidR="00D50AF6" w:rsidRDefault="00D50AF6" w:rsidP="00832370">
      <w:pPr>
        <w:shd w:val="clear" w:color="auto" w:fill="FFFFFF"/>
        <w:ind w:firstLine="709"/>
        <w:jc w:val="both"/>
        <w:rPr>
          <w:sz w:val="28"/>
          <w:szCs w:val="28"/>
        </w:rPr>
      </w:pPr>
      <w:r>
        <w:rPr>
          <w:sz w:val="28"/>
          <w:szCs w:val="28"/>
        </w:rPr>
        <w:t>Срок выполнения работ по замене крупны</w:t>
      </w:r>
      <w:proofErr w:type="gramStart"/>
      <w:r>
        <w:rPr>
          <w:sz w:val="28"/>
          <w:szCs w:val="28"/>
          <w:lang w:val="en-US"/>
        </w:rPr>
        <w:t>x</w:t>
      </w:r>
      <w:proofErr w:type="gramEnd"/>
      <w:r>
        <w:rPr>
          <w:sz w:val="28"/>
          <w:szCs w:val="28"/>
        </w:rPr>
        <w:t xml:space="preserve"> узлов в сборе и исполнительны</w:t>
      </w:r>
      <w:r>
        <w:rPr>
          <w:sz w:val="28"/>
          <w:szCs w:val="28"/>
          <w:lang w:val="en-US"/>
        </w:rPr>
        <w:t>x</w:t>
      </w:r>
      <w:r>
        <w:rPr>
          <w:sz w:val="28"/>
          <w:szCs w:val="28"/>
        </w:rPr>
        <w:t xml:space="preserve"> механизмов включая, но не ограничиваясь: </w:t>
      </w:r>
      <w:proofErr w:type="gramStart"/>
      <w:r>
        <w:rPr>
          <w:sz w:val="28"/>
          <w:szCs w:val="28"/>
        </w:rPr>
        <w:t>Двигатель, Коробка передач, Рама шасси, Кабина оператора, Ведущий мост, Рулевой мост, Стрела,</w:t>
      </w:r>
      <w:r>
        <w:rPr>
          <w:sz w:val="28"/>
          <w:szCs w:val="28"/>
          <w:lang w:val="en-US"/>
        </w:rPr>
        <w:t> </w:t>
      </w:r>
      <w:r>
        <w:rPr>
          <w:sz w:val="28"/>
          <w:szCs w:val="28"/>
        </w:rPr>
        <w:t>Спредер, согласовывается сторонами отдельно.</w:t>
      </w:r>
      <w:proofErr w:type="gramEnd"/>
    </w:p>
    <w:p w:rsidR="00D50AF6" w:rsidRPr="00B929C4" w:rsidRDefault="00D50AF6" w:rsidP="00791D37">
      <w:pPr>
        <w:pStyle w:val="26"/>
        <w:ind w:firstLine="709"/>
        <w:rPr>
          <w:szCs w:val="28"/>
        </w:rPr>
      </w:pPr>
    </w:p>
    <w:p w:rsidR="00D50AF6" w:rsidRPr="00B929C4" w:rsidRDefault="00D50AF6" w:rsidP="00791D37">
      <w:pPr>
        <w:pStyle w:val="afe"/>
        <w:outlineLvl w:val="1"/>
        <w:rPr>
          <w:b/>
          <w:sz w:val="28"/>
          <w:szCs w:val="28"/>
        </w:rPr>
      </w:pPr>
      <w:r>
        <w:rPr>
          <w:b/>
          <w:sz w:val="28"/>
          <w:szCs w:val="28"/>
        </w:rPr>
        <w:t>4.8. Место выполнения работ.</w:t>
      </w:r>
    </w:p>
    <w:p w:rsidR="00D50AF6" w:rsidRPr="00B929C4" w:rsidRDefault="00D50AF6" w:rsidP="00791D37">
      <w:pPr>
        <w:ind w:firstLine="709"/>
        <w:jc w:val="both"/>
        <w:rPr>
          <w:rFonts w:eastAsia="MS Mincho"/>
          <w:sz w:val="28"/>
          <w:szCs w:val="28"/>
        </w:rPr>
      </w:pPr>
      <w:r>
        <w:rPr>
          <w:rFonts w:eastAsia="MS Mincho"/>
          <w:sz w:val="28"/>
          <w:szCs w:val="28"/>
        </w:rPr>
        <w:t xml:space="preserve">4.8.1. Работы по техническому обслуживанию и текущему ремонту техники выполняются по адресу: г. Нижний Новгород, ул. </w:t>
      </w:r>
      <w:proofErr w:type="gramStart"/>
      <w:r>
        <w:rPr>
          <w:rFonts w:eastAsia="MS Mincho"/>
          <w:sz w:val="28"/>
          <w:szCs w:val="28"/>
        </w:rPr>
        <w:t>Актюбинская</w:t>
      </w:r>
      <w:proofErr w:type="gramEnd"/>
      <w:r>
        <w:rPr>
          <w:rFonts w:eastAsia="MS Mincho"/>
          <w:sz w:val="28"/>
          <w:szCs w:val="28"/>
        </w:rPr>
        <w:t xml:space="preserve">, 17М, контейнерный терминал </w:t>
      </w:r>
      <w:proofErr w:type="spellStart"/>
      <w:r>
        <w:rPr>
          <w:rFonts w:eastAsia="MS Mincho"/>
          <w:sz w:val="28"/>
          <w:szCs w:val="28"/>
        </w:rPr>
        <w:t>Костариха</w:t>
      </w:r>
      <w:proofErr w:type="spellEnd"/>
      <w:r>
        <w:rPr>
          <w:rFonts w:eastAsia="MS Mincho"/>
          <w:sz w:val="28"/>
          <w:szCs w:val="28"/>
        </w:rPr>
        <w:t xml:space="preserve"> филиала ПАО «</w:t>
      </w:r>
      <w:proofErr w:type="spellStart"/>
      <w:r>
        <w:rPr>
          <w:rFonts w:eastAsia="MS Mincho"/>
          <w:sz w:val="28"/>
          <w:szCs w:val="28"/>
        </w:rPr>
        <w:t>ТрансКонтейнер</w:t>
      </w:r>
      <w:proofErr w:type="spellEnd"/>
      <w:r>
        <w:rPr>
          <w:rFonts w:eastAsia="MS Mincho"/>
          <w:sz w:val="28"/>
          <w:szCs w:val="28"/>
        </w:rPr>
        <w:t>» на Горьковской железной дороге.</w:t>
      </w:r>
    </w:p>
    <w:p w:rsidR="00D50AF6" w:rsidRPr="00B929C4" w:rsidRDefault="00D50AF6" w:rsidP="00791D37">
      <w:pPr>
        <w:ind w:firstLine="709"/>
        <w:jc w:val="both"/>
        <w:rPr>
          <w:rFonts w:eastAsia="MS Mincho"/>
          <w:sz w:val="28"/>
          <w:szCs w:val="28"/>
        </w:rPr>
      </w:pPr>
    </w:p>
    <w:p w:rsidR="00D50AF6" w:rsidRPr="00B929C4" w:rsidRDefault="00D50AF6" w:rsidP="00791D37">
      <w:pPr>
        <w:pStyle w:val="afe"/>
        <w:outlineLvl w:val="1"/>
        <w:rPr>
          <w:b/>
        </w:rPr>
      </w:pPr>
      <w:r>
        <w:rPr>
          <w:b/>
          <w:sz w:val="28"/>
          <w:szCs w:val="28"/>
        </w:rPr>
        <w:t>4.9.</w:t>
      </w:r>
      <w:r>
        <w:rPr>
          <w:b/>
        </w:rPr>
        <w:t xml:space="preserve"> </w:t>
      </w:r>
      <w:r>
        <w:rPr>
          <w:b/>
          <w:sz w:val="28"/>
          <w:szCs w:val="28"/>
        </w:rPr>
        <w:t>Режим выполнения работ.</w:t>
      </w:r>
    </w:p>
    <w:p w:rsidR="00D50AF6" w:rsidRPr="00B929C4" w:rsidRDefault="00D50AF6" w:rsidP="00791D37">
      <w:pPr>
        <w:keepNext/>
        <w:keepLines/>
        <w:ind w:firstLine="709"/>
        <w:jc w:val="both"/>
        <w:rPr>
          <w:sz w:val="28"/>
          <w:szCs w:val="28"/>
        </w:rPr>
      </w:pPr>
      <w:r>
        <w:rPr>
          <w:sz w:val="28"/>
          <w:szCs w:val="28"/>
        </w:rPr>
        <w:t>4.9.1. Рабочим временем для проведения технического обслуживания и текущего ремонта техники принимается время: рабочие, выходные и праздничные дни с 08:00 до 20:00 часов по местному времени.</w:t>
      </w:r>
    </w:p>
    <w:p w:rsidR="00D50AF6" w:rsidRPr="00B929C4" w:rsidRDefault="00D50AF6" w:rsidP="00791D37">
      <w:pPr>
        <w:pStyle w:val="afe"/>
        <w:ind w:left="709" w:firstLine="0"/>
        <w:jc w:val="center"/>
        <w:outlineLvl w:val="0"/>
        <w:rPr>
          <w:b/>
          <w:bCs/>
          <w:sz w:val="32"/>
          <w:szCs w:val="32"/>
        </w:rPr>
      </w:pPr>
    </w:p>
    <w:p w:rsidR="00D50AF6" w:rsidRPr="00B929C4" w:rsidRDefault="00D50AF6" w:rsidP="00791D37">
      <w:pPr>
        <w:ind w:firstLine="709"/>
        <w:jc w:val="right"/>
        <w:rPr>
          <w:b/>
          <w:sz w:val="28"/>
          <w:szCs w:val="28"/>
        </w:rPr>
      </w:pPr>
    </w:p>
    <w:p w:rsidR="00D50AF6" w:rsidRDefault="00D50AF6" w:rsidP="00791D37">
      <w:pPr>
        <w:ind w:firstLine="709"/>
        <w:jc w:val="right"/>
        <w:rPr>
          <w:b/>
          <w:sz w:val="28"/>
          <w:szCs w:val="28"/>
        </w:rPr>
      </w:pPr>
    </w:p>
    <w:p w:rsidR="00D50AF6" w:rsidRDefault="00D50AF6" w:rsidP="00791D37">
      <w:pPr>
        <w:ind w:firstLine="709"/>
        <w:jc w:val="right"/>
        <w:rPr>
          <w:b/>
          <w:sz w:val="28"/>
          <w:szCs w:val="28"/>
        </w:rPr>
      </w:pPr>
    </w:p>
    <w:p w:rsidR="00D50AF6" w:rsidRDefault="00D50AF6" w:rsidP="00791D37">
      <w:pPr>
        <w:ind w:firstLine="709"/>
        <w:jc w:val="right"/>
        <w:rPr>
          <w:b/>
          <w:sz w:val="28"/>
          <w:szCs w:val="28"/>
        </w:rPr>
      </w:pPr>
    </w:p>
    <w:p w:rsidR="00D50AF6" w:rsidRDefault="00D50AF6" w:rsidP="00791D37">
      <w:pPr>
        <w:ind w:firstLine="709"/>
        <w:jc w:val="right"/>
        <w:rPr>
          <w:b/>
          <w:sz w:val="28"/>
          <w:szCs w:val="28"/>
        </w:rPr>
      </w:pPr>
    </w:p>
    <w:p w:rsidR="00D50AF6" w:rsidRDefault="00D50AF6" w:rsidP="00791D37">
      <w:pPr>
        <w:ind w:firstLine="709"/>
        <w:jc w:val="right"/>
        <w:rPr>
          <w:b/>
          <w:sz w:val="28"/>
          <w:szCs w:val="28"/>
        </w:rPr>
      </w:pPr>
    </w:p>
    <w:p w:rsidR="00D50AF6" w:rsidRDefault="00D50AF6" w:rsidP="00791D37">
      <w:pPr>
        <w:ind w:firstLine="709"/>
        <w:jc w:val="right"/>
        <w:rPr>
          <w:b/>
          <w:sz w:val="28"/>
          <w:szCs w:val="28"/>
        </w:rPr>
      </w:pPr>
    </w:p>
    <w:p w:rsidR="00D50AF6" w:rsidRDefault="00D50AF6" w:rsidP="00791D37">
      <w:pPr>
        <w:ind w:firstLine="709"/>
        <w:jc w:val="right"/>
        <w:rPr>
          <w:b/>
          <w:sz w:val="28"/>
          <w:szCs w:val="28"/>
        </w:rPr>
      </w:pPr>
    </w:p>
    <w:p w:rsidR="00D50AF6" w:rsidRDefault="00D50AF6" w:rsidP="00791D37">
      <w:pPr>
        <w:ind w:firstLine="709"/>
        <w:jc w:val="right"/>
        <w:rPr>
          <w:b/>
          <w:sz w:val="28"/>
          <w:szCs w:val="28"/>
        </w:rPr>
      </w:pPr>
    </w:p>
    <w:p w:rsidR="00D50AF6" w:rsidRDefault="00D50AF6" w:rsidP="00791D37">
      <w:pPr>
        <w:ind w:firstLine="709"/>
        <w:jc w:val="right"/>
        <w:rPr>
          <w:b/>
          <w:sz w:val="28"/>
          <w:szCs w:val="28"/>
        </w:rPr>
      </w:pPr>
    </w:p>
    <w:p w:rsidR="00D50AF6" w:rsidRDefault="00D50AF6" w:rsidP="00791D37">
      <w:pPr>
        <w:ind w:firstLine="709"/>
        <w:jc w:val="right"/>
        <w:rPr>
          <w:b/>
          <w:sz w:val="28"/>
          <w:szCs w:val="28"/>
        </w:rPr>
      </w:pPr>
    </w:p>
    <w:p w:rsidR="00D50AF6" w:rsidRDefault="00D50AF6" w:rsidP="00791D37">
      <w:pPr>
        <w:ind w:firstLine="709"/>
        <w:jc w:val="right"/>
        <w:rPr>
          <w:b/>
          <w:sz w:val="28"/>
          <w:szCs w:val="28"/>
        </w:rPr>
      </w:pPr>
    </w:p>
    <w:p w:rsidR="00D50AF6" w:rsidRDefault="00D50AF6" w:rsidP="00791D37">
      <w:pPr>
        <w:ind w:firstLine="709"/>
        <w:jc w:val="right"/>
        <w:rPr>
          <w:b/>
          <w:sz w:val="28"/>
          <w:szCs w:val="28"/>
        </w:rPr>
      </w:pPr>
    </w:p>
    <w:p w:rsidR="00D50AF6" w:rsidRDefault="00D50AF6" w:rsidP="00791D37">
      <w:pPr>
        <w:ind w:firstLine="709"/>
        <w:jc w:val="right"/>
        <w:rPr>
          <w:b/>
          <w:sz w:val="28"/>
          <w:szCs w:val="28"/>
        </w:rPr>
      </w:pPr>
    </w:p>
    <w:p w:rsidR="00D50AF6" w:rsidRDefault="00D50AF6" w:rsidP="00791D37">
      <w:pPr>
        <w:ind w:firstLine="709"/>
        <w:jc w:val="right"/>
        <w:rPr>
          <w:b/>
          <w:sz w:val="28"/>
          <w:szCs w:val="28"/>
        </w:rPr>
      </w:pPr>
    </w:p>
    <w:p w:rsidR="00D50AF6" w:rsidRDefault="00D50AF6" w:rsidP="00791D37">
      <w:pPr>
        <w:ind w:firstLine="709"/>
        <w:jc w:val="right"/>
        <w:rPr>
          <w:b/>
          <w:sz w:val="28"/>
          <w:szCs w:val="28"/>
        </w:rPr>
      </w:pPr>
    </w:p>
    <w:p w:rsidR="00D50AF6" w:rsidRDefault="00D50AF6" w:rsidP="00791D37">
      <w:pPr>
        <w:ind w:firstLine="709"/>
        <w:jc w:val="right"/>
        <w:rPr>
          <w:b/>
          <w:sz w:val="28"/>
          <w:szCs w:val="28"/>
        </w:rPr>
      </w:pPr>
    </w:p>
    <w:p w:rsidR="00D50AF6" w:rsidRPr="00B929C4" w:rsidRDefault="00D50AF6" w:rsidP="00791D37">
      <w:pPr>
        <w:ind w:firstLine="709"/>
        <w:jc w:val="right"/>
        <w:rPr>
          <w:b/>
          <w:sz w:val="28"/>
          <w:szCs w:val="28"/>
        </w:rPr>
      </w:pPr>
      <w:r>
        <w:rPr>
          <w:b/>
          <w:sz w:val="28"/>
          <w:szCs w:val="28"/>
        </w:rPr>
        <w:t>Приложение №1 к Техническому заданию</w:t>
      </w:r>
    </w:p>
    <w:p w:rsidR="00D50AF6" w:rsidRPr="00B929C4" w:rsidRDefault="00D50AF6" w:rsidP="00791D37">
      <w:pPr>
        <w:ind w:firstLine="709"/>
        <w:jc w:val="both"/>
        <w:rPr>
          <w:b/>
          <w:sz w:val="28"/>
          <w:szCs w:val="28"/>
        </w:rPr>
      </w:pPr>
    </w:p>
    <w:p w:rsidR="00D50AF6" w:rsidRPr="00B929C4" w:rsidRDefault="00D50AF6" w:rsidP="00791D37">
      <w:pPr>
        <w:ind w:firstLine="709"/>
        <w:jc w:val="center"/>
        <w:rPr>
          <w:b/>
          <w:sz w:val="28"/>
          <w:szCs w:val="28"/>
        </w:rPr>
      </w:pPr>
      <w:r>
        <w:rPr>
          <w:b/>
          <w:sz w:val="28"/>
          <w:szCs w:val="28"/>
        </w:rPr>
        <w:t>Список грузоподъемной и тракторной техники</w:t>
      </w:r>
    </w:p>
    <w:p w:rsidR="00D50AF6" w:rsidRPr="00B929C4" w:rsidRDefault="00D50AF6" w:rsidP="00791D37">
      <w:pPr>
        <w:ind w:firstLine="709"/>
        <w:jc w:val="center"/>
        <w:rPr>
          <w:sz w:val="28"/>
          <w:szCs w:val="28"/>
        </w:rPr>
      </w:pPr>
    </w:p>
    <w:tbl>
      <w:tblPr>
        <w:tblW w:w="9939"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2248"/>
        <w:gridCol w:w="1733"/>
        <w:gridCol w:w="1702"/>
        <w:gridCol w:w="1134"/>
        <w:gridCol w:w="2587"/>
      </w:tblGrid>
      <w:tr w:rsidR="00D50AF6" w:rsidRPr="00B929C4" w:rsidTr="00791D37">
        <w:trPr>
          <w:jc w:val="center"/>
        </w:trPr>
        <w:tc>
          <w:tcPr>
            <w:tcW w:w="535"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tabs>
                <w:tab w:val="left" w:pos="426"/>
              </w:tabs>
              <w:jc w:val="center"/>
            </w:pPr>
            <w:r>
              <w:lastRenderedPageBreak/>
              <w:t>№</w:t>
            </w:r>
          </w:p>
          <w:p w:rsidR="00D50AF6" w:rsidRPr="00B929C4" w:rsidRDefault="00D50AF6" w:rsidP="00791D37">
            <w:pPr>
              <w:tabs>
                <w:tab w:val="left" w:pos="426"/>
              </w:tabs>
              <w:jc w:val="center"/>
            </w:pPr>
            <w:proofErr w:type="spellStart"/>
            <w:proofErr w:type="gramStart"/>
            <w:r>
              <w:t>п</w:t>
            </w:r>
            <w:proofErr w:type="spellEnd"/>
            <w:proofErr w:type="gramEnd"/>
            <w:r>
              <w:t>/</w:t>
            </w:r>
            <w:proofErr w:type="spellStart"/>
            <w:r>
              <w:t>п</w:t>
            </w:r>
            <w:proofErr w:type="spellEnd"/>
          </w:p>
        </w:tc>
        <w:tc>
          <w:tcPr>
            <w:tcW w:w="2248"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tabs>
                <w:tab w:val="left" w:pos="426"/>
              </w:tabs>
              <w:jc w:val="center"/>
            </w:pPr>
            <w:r>
              <w:t>Наименование</w:t>
            </w:r>
          </w:p>
          <w:p w:rsidR="00D50AF6" w:rsidRPr="00B929C4" w:rsidRDefault="00D50AF6" w:rsidP="00791D37">
            <w:pPr>
              <w:tabs>
                <w:tab w:val="left" w:pos="426"/>
              </w:tabs>
              <w:jc w:val="center"/>
            </w:pPr>
            <w:r>
              <w:t>техники</w:t>
            </w:r>
          </w:p>
        </w:tc>
        <w:tc>
          <w:tcPr>
            <w:tcW w:w="1733"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tabs>
                <w:tab w:val="left" w:pos="426"/>
              </w:tabs>
              <w:jc w:val="center"/>
            </w:pPr>
            <w:r>
              <w:t>Инвентарный номер</w:t>
            </w:r>
          </w:p>
        </w:tc>
        <w:tc>
          <w:tcPr>
            <w:tcW w:w="1702"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tabs>
                <w:tab w:val="left" w:pos="426"/>
              </w:tabs>
              <w:jc w:val="center"/>
            </w:pPr>
            <w:r>
              <w:t>Заводской номер</w:t>
            </w:r>
          </w:p>
        </w:tc>
        <w:tc>
          <w:tcPr>
            <w:tcW w:w="1134"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tabs>
                <w:tab w:val="left" w:pos="426"/>
              </w:tabs>
              <w:jc w:val="center"/>
            </w:pPr>
            <w:r>
              <w:t>Год выпуска</w:t>
            </w:r>
          </w:p>
        </w:tc>
        <w:tc>
          <w:tcPr>
            <w:tcW w:w="2587"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tabs>
                <w:tab w:val="left" w:pos="426"/>
              </w:tabs>
              <w:jc w:val="center"/>
            </w:pPr>
            <w:r>
              <w:t>Местонахождение техники</w:t>
            </w:r>
          </w:p>
        </w:tc>
      </w:tr>
      <w:tr w:rsidR="00D50AF6" w:rsidRPr="00B929C4" w:rsidTr="00791D37">
        <w:trPr>
          <w:jc w:val="center"/>
        </w:trPr>
        <w:tc>
          <w:tcPr>
            <w:tcW w:w="535"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jc w:val="center"/>
            </w:pPr>
            <w:r>
              <w:t>1</w:t>
            </w:r>
          </w:p>
        </w:tc>
        <w:tc>
          <w:tcPr>
            <w:tcW w:w="2248"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color w:val="000000"/>
                <w:lang w:eastAsia="en-US"/>
              </w:rPr>
            </w:pPr>
            <w:r>
              <w:rPr>
                <w:color w:val="000000"/>
                <w:lang w:eastAsia="en-US"/>
              </w:rPr>
              <w:t>Автопогрузчик  КАЛЬМАР DCE70-32E3</w:t>
            </w:r>
          </w:p>
        </w:tc>
        <w:tc>
          <w:tcPr>
            <w:tcW w:w="1733"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color w:val="000000"/>
                <w:lang w:eastAsia="en-US"/>
              </w:rPr>
            </w:pPr>
            <w:proofErr w:type="gramStart"/>
            <w:r>
              <w:rPr>
                <w:color w:val="000000"/>
                <w:lang w:eastAsia="en-US"/>
              </w:rPr>
              <w:t>Ш</w:t>
            </w:r>
            <w:proofErr w:type="gramEnd"/>
            <w:r>
              <w:rPr>
                <w:color w:val="000000"/>
                <w:lang w:eastAsia="en-US"/>
              </w:rPr>
              <w:t xml:space="preserve"> 050002</w:t>
            </w:r>
          </w:p>
        </w:tc>
        <w:tc>
          <w:tcPr>
            <w:tcW w:w="1702"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color w:val="000000"/>
                <w:lang w:eastAsia="en-US"/>
              </w:rPr>
            </w:pPr>
            <w:r>
              <w:rPr>
                <w:color w:val="000000"/>
                <w:lang w:eastAsia="en-US"/>
              </w:rPr>
              <w:t>T 33105.</w:t>
            </w:r>
          </w:p>
          <w:p w:rsidR="00D50AF6" w:rsidRPr="00B929C4" w:rsidRDefault="00D50AF6" w:rsidP="00791D37">
            <w:pPr>
              <w:autoSpaceDE w:val="0"/>
              <w:autoSpaceDN w:val="0"/>
              <w:adjustRightInd w:val="0"/>
              <w:jc w:val="center"/>
              <w:rPr>
                <w:color w:val="000000"/>
                <w:lang w:eastAsia="en-US"/>
              </w:rPr>
            </w:pPr>
            <w:r>
              <w:rPr>
                <w:color w:val="000000"/>
                <w:lang w:eastAsia="en-US"/>
              </w:rPr>
              <w:t>0792</w:t>
            </w:r>
          </w:p>
        </w:tc>
        <w:tc>
          <w:tcPr>
            <w:tcW w:w="1134"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color w:val="000000"/>
                <w:lang w:eastAsia="en-US"/>
              </w:rPr>
            </w:pPr>
            <w:r>
              <w:rPr>
                <w:color w:val="000000"/>
                <w:lang w:eastAsia="en-US"/>
              </w:rPr>
              <w:t>2004</w:t>
            </w:r>
          </w:p>
        </w:tc>
        <w:tc>
          <w:tcPr>
            <w:tcW w:w="2587"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rPr>
                <w:color w:val="000000"/>
                <w:lang w:eastAsia="en-US"/>
              </w:rPr>
            </w:pPr>
            <w:r>
              <w:rPr>
                <w:color w:val="000000"/>
                <w:lang w:eastAsia="en-US"/>
              </w:rPr>
              <w:t xml:space="preserve">603028, г. Нижний Новгород, ул. </w:t>
            </w:r>
            <w:proofErr w:type="gramStart"/>
            <w:r>
              <w:rPr>
                <w:color w:val="000000"/>
                <w:lang w:eastAsia="en-US"/>
              </w:rPr>
              <w:t>Актюбинская</w:t>
            </w:r>
            <w:proofErr w:type="gramEnd"/>
            <w:r>
              <w:rPr>
                <w:color w:val="000000"/>
                <w:lang w:eastAsia="en-US"/>
              </w:rPr>
              <w:t>, 17 М</w:t>
            </w:r>
          </w:p>
        </w:tc>
      </w:tr>
      <w:tr w:rsidR="00D50AF6" w:rsidRPr="00B929C4" w:rsidTr="00791D37">
        <w:trPr>
          <w:jc w:val="center"/>
        </w:trPr>
        <w:tc>
          <w:tcPr>
            <w:tcW w:w="535"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color w:val="000000"/>
                <w:lang w:eastAsia="en-US"/>
              </w:rPr>
            </w:pPr>
            <w:r>
              <w:rPr>
                <w:color w:val="000000"/>
                <w:lang w:eastAsia="en-US"/>
              </w:rPr>
              <w:t>2</w:t>
            </w:r>
          </w:p>
        </w:tc>
        <w:tc>
          <w:tcPr>
            <w:tcW w:w="2248"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791D37">
            <w:pPr>
              <w:jc w:val="center"/>
            </w:pPr>
            <w:r>
              <w:t>Погрузчик типа "</w:t>
            </w:r>
            <w:proofErr w:type="spellStart"/>
            <w:r>
              <w:t>ричстакер</w:t>
            </w:r>
            <w:proofErr w:type="spellEnd"/>
            <w:r>
              <w:t>" "</w:t>
            </w:r>
            <w:proofErr w:type="spellStart"/>
            <w:proofErr w:type="gramStart"/>
            <w:r>
              <w:t>K</w:t>
            </w:r>
            <w:proofErr w:type="gramEnd"/>
            <w:r>
              <w:t>альмар</w:t>
            </w:r>
            <w:proofErr w:type="spellEnd"/>
            <w:r>
              <w:t>" DRF450-60S5</w:t>
            </w:r>
          </w:p>
        </w:tc>
        <w:tc>
          <w:tcPr>
            <w:tcW w:w="1733"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color w:val="000000"/>
                <w:lang w:val="en-US" w:eastAsia="en-US"/>
              </w:rPr>
            </w:pPr>
            <w:r>
              <w:rPr>
                <w:color w:val="000000"/>
                <w:lang w:eastAsia="en-US"/>
              </w:rPr>
              <w:t>042155</w:t>
            </w:r>
          </w:p>
        </w:tc>
        <w:tc>
          <w:tcPr>
            <w:tcW w:w="1702"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color w:val="000000"/>
                <w:lang w:eastAsia="en-US"/>
              </w:rPr>
            </w:pPr>
            <w:r>
              <w:rPr>
                <w:color w:val="000000"/>
                <w:lang w:eastAsia="en-US"/>
              </w:rPr>
              <w:t>T34113.</w:t>
            </w:r>
          </w:p>
          <w:p w:rsidR="00D50AF6" w:rsidRPr="00B929C4" w:rsidRDefault="00D50AF6" w:rsidP="00791D37">
            <w:pPr>
              <w:autoSpaceDE w:val="0"/>
              <w:autoSpaceDN w:val="0"/>
              <w:adjustRightInd w:val="0"/>
              <w:jc w:val="center"/>
              <w:rPr>
                <w:color w:val="000000"/>
                <w:lang w:eastAsia="en-US"/>
              </w:rPr>
            </w:pPr>
            <w:r>
              <w:rPr>
                <w:color w:val="000000"/>
                <w:lang w:eastAsia="en-US"/>
              </w:rPr>
              <w:t>1029</w:t>
            </w:r>
          </w:p>
        </w:tc>
        <w:tc>
          <w:tcPr>
            <w:tcW w:w="1134"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color w:val="000000"/>
                <w:lang w:eastAsia="en-US"/>
              </w:rPr>
            </w:pPr>
            <w:r>
              <w:rPr>
                <w:color w:val="000000"/>
                <w:lang w:eastAsia="en-US"/>
              </w:rPr>
              <w:t>2007</w:t>
            </w:r>
          </w:p>
        </w:tc>
        <w:tc>
          <w:tcPr>
            <w:tcW w:w="2587"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r>
              <w:rPr>
                <w:color w:val="000000"/>
                <w:lang w:eastAsia="en-US"/>
              </w:rPr>
              <w:t xml:space="preserve">603028, г. Нижний Новгород, ул. </w:t>
            </w:r>
            <w:proofErr w:type="gramStart"/>
            <w:r>
              <w:rPr>
                <w:color w:val="000000"/>
                <w:lang w:eastAsia="en-US"/>
              </w:rPr>
              <w:t>Актюбинская</w:t>
            </w:r>
            <w:proofErr w:type="gramEnd"/>
            <w:r>
              <w:rPr>
                <w:color w:val="000000"/>
                <w:lang w:eastAsia="en-US"/>
              </w:rPr>
              <w:t>, 17 М</w:t>
            </w:r>
          </w:p>
        </w:tc>
      </w:tr>
      <w:tr w:rsidR="00D50AF6" w:rsidRPr="00B929C4" w:rsidTr="00791D37">
        <w:trPr>
          <w:jc w:val="center"/>
        </w:trPr>
        <w:tc>
          <w:tcPr>
            <w:tcW w:w="535"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color w:val="000000"/>
                <w:lang w:val="en-US" w:eastAsia="en-US"/>
              </w:rPr>
            </w:pPr>
            <w:r>
              <w:rPr>
                <w:color w:val="000000"/>
                <w:lang w:val="en-US" w:eastAsia="en-US"/>
              </w:rPr>
              <w:t>3</w:t>
            </w:r>
          </w:p>
        </w:tc>
        <w:tc>
          <w:tcPr>
            <w:tcW w:w="2248"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791D37">
            <w:pPr>
              <w:jc w:val="center"/>
              <w:rPr>
                <w:lang w:val="en-US"/>
              </w:rPr>
            </w:pPr>
            <w:r>
              <w:t>Погрузчик</w:t>
            </w:r>
            <w:r>
              <w:rPr>
                <w:lang w:val="en-US"/>
              </w:rPr>
              <w:t xml:space="preserve"> </w:t>
            </w:r>
            <w:r>
              <w:t>типа</w:t>
            </w:r>
            <w:r>
              <w:rPr>
                <w:lang w:val="en-US"/>
              </w:rPr>
              <w:t xml:space="preserve"> "</w:t>
            </w:r>
            <w:proofErr w:type="spellStart"/>
            <w:r>
              <w:t>ричстакер</w:t>
            </w:r>
            <w:proofErr w:type="spellEnd"/>
            <w:r>
              <w:rPr>
                <w:lang w:val="en-US"/>
              </w:rPr>
              <w:t>" "</w:t>
            </w:r>
            <w:proofErr w:type="gramStart"/>
            <w:r>
              <w:rPr>
                <w:lang w:val="en-US"/>
              </w:rPr>
              <w:t>K</w:t>
            </w:r>
            <w:proofErr w:type="spellStart"/>
            <w:proofErr w:type="gramEnd"/>
            <w:r>
              <w:t>альмар</w:t>
            </w:r>
            <w:proofErr w:type="spellEnd"/>
            <w:r>
              <w:rPr>
                <w:lang w:val="en-US"/>
              </w:rPr>
              <w:t>" DRF450-60S5</w:t>
            </w:r>
          </w:p>
        </w:tc>
        <w:tc>
          <w:tcPr>
            <w:tcW w:w="1733"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color w:val="000000"/>
                <w:lang w:val="en-US" w:eastAsia="en-US"/>
              </w:rPr>
            </w:pPr>
            <w:r>
              <w:rPr>
                <w:color w:val="000000"/>
                <w:lang w:eastAsia="en-US"/>
              </w:rPr>
              <w:t>042261</w:t>
            </w:r>
          </w:p>
        </w:tc>
        <w:tc>
          <w:tcPr>
            <w:tcW w:w="1702"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color w:val="000000"/>
                <w:lang w:eastAsia="en-US"/>
              </w:rPr>
            </w:pPr>
            <w:r>
              <w:rPr>
                <w:bCs/>
                <w:color w:val="000000"/>
                <w:lang w:eastAsia="en-US"/>
              </w:rPr>
              <w:t>А 11301073</w:t>
            </w:r>
          </w:p>
        </w:tc>
        <w:tc>
          <w:tcPr>
            <w:tcW w:w="1134"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color w:val="000000"/>
                <w:lang w:eastAsia="en-US"/>
              </w:rPr>
            </w:pPr>
            <w:r>
              <w:rPr>
                <w:color w:val="000000"/>
                <w:lang w:eastAsia="en-US"/>
              </w:rPr>
              <w:t>2012</w:t>
            </w:r>
          </w:p>
        </w:tc>
        <w:tc>
          <w:tcPr>
            <w:tcW w:w="2587"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r>
              <w:rPr>
                <w:color w:val="000000"/>
                <w:lang w:eastAsia="en-US"/>
              </w:rPr>
              <w:t xml:space="preserve">603028, г. Нижний Новгород, ул. </w:t>
            </w:r>
            <w:proofErr w:type="gramStart"/>
            <w:r>
              <w:rPr>
                <w:color w:val="000000"/>
                <w:lang w:eastAsia="en-US"/>
              </w:rPr>
              <w:t>Актюбинская</w:t>
            </w:r>
            <w:proofErr w:type="gramEnd"/>
            <w:r>
              <w:rPr>
                <w:color w:val="000000"/>
                <w:lang w:eastAsia="en-US"/>
              </w:rPr>
              <w:t>, 17 М</w:t>
            </w:r>
          </w:p>
        </w:tc>
      </w:tr>
      <w:tr w:rsidR="00D50AF6" w:rsidRPr="00B929C4" w:rsidTr="00791D37">
        <w:trPr>
          <w:jc w:val="center"/>
        </w:trPr>
        <w:tc>
          <w:tcPr>
            <w:tcW w:w="535"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color w:val="000000"/>
                <w:lang w:val="en-US" w:eastAsia="en-US"/>
              </w:rPr>
            </w:pPr>
            <w:r>
              <w:rPr>
                <w:color w:val="000000"/>
                <w:lang w:val="en-US" w:eastAsia="en-US"/>
              </w:rPr>
              <w:t>4</w:t>
            </w:r>
          </w:p>
        </w:tc>
        <w:tc>
          <w:tcPr>
            <w:tcW w:w="2248"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color w:val="000000"/>
                <w:lang w:eastAsia="en-US"/>
              </w:rPr>
            </w:pPr>
            <w:r>
              <w:t>Контейнерный перегружатель типа "</w:t>
            </w:r>
            <w:proofErr w:type="spellStart"/>
            <w:r>
              <w:t>ричстакер</w:t>
            </w:r>
            <w:proofErr w:type="spellEnd"/>
            <w:r>
              <w:t>" SANY SRSC45H1</w:t>
            </w:r>
          </w:p>
        </w:tc>
        <w:tc>
          <w:tcPr>
            <w:tcW w:w="1733"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color w:val="000000"/>
                <w:lang w:eastAsia="en-US"/>
              </w:rPr>
            </w:pPr>
            <w:r>
              <w:rPr>
                <w:color w:val="000000"/>
                <w:lang w:eastAsia="en-US"/>
              </w:rPr>
              <w:t>002/03/00000287</w:t>
            </w:r>
          </w:p>
        </w:tc>
        <w:tc>
          <w:tcPr>
            <w:tcW w:w="1702"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bCs/>
                <w:color w:val="000000"/>
                <w:lang w:val="en-US" w:eastAsia="en-US"/>
              </w:rPr>
            </w:pPr>
            <w:r>
              <w:rPr>
                <w:bCs/>
                <w:color w:val="000000"/>
                <w:lang w:val="en-US" w:eastAsia="en-US"/>
              </w:rPr>
              <w:t>1011610221</w:t>
            </w:r>
          </w:p>
        </w:tc>
        <w:tc>
          <w:tcPr>
            <w:tcW w:w="1134"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color w:val="000000"/>
                <w:lang w:val="en-US" w:eastAsia="en-US"/>
              </w:rPr>
            </w:pPr>
            <w:r>
              <w:rPr>
                <w:color w:val="000000"/>
                <w:lang w:val="en-US" w:eastAsia="en-US"/>
              </w:rPr>
              <w:t>2016</w:t>
            </w:r>
          </w:p>
        </w:tc>
        <w:tc>
          <w:tcPr>
            <w:tcW w:w="2587"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r>
              <w:rPr>
                <w:color w:val="000000"/>
                <w:lang w:eastAsia="en-US"/>
              </w:rPr>
              <w:t xml:space="preserve">603028, г. Нижний Новгород, ул. </w:t>
            </w:r>
            <w:proofErr w:type="gramStart"/>
            <w:r>
              <w:rPr>
                <w:color w:val="000000"/>
                <w:lang w:eastAsia="en-US"/>
              </w:rPr>
              <w:t>Актюбинская</w:t>
            </w:r>
            <w:proofErr w:type="gramEnd"/>
            <w:r>
              <w:rPr>
                <w:color w:val="000000"/>
                <w:lang w:eastAsia="en-US"/>
              </w:rPr>
              <w:t>, 17 М</w:t>
            </w:r>
          </w:p>
        </w:tc>
      </w:tr>
      <w:tr w:rsidR="00D50AF6" w:rsidRPr="00B929C4" w:rsidTr="00791D37">
        <w:trPr>
          <w:jc w:val="center"/>
        </w:trPr>
        <w:tc>
          <w:tcPr>
            <w:tcW w:w="535"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pPr>
            <w:r>
              <w:t>5</w:t>
            </w:r>
          </w:p>
        </w:tc>
        <w:tc>
          <w:tcPr>
            <w:tcW w:w="2248"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791D37">
            <w:pPr>
              <w:jc w:val="center"/>
            </w:pPr>
            <w:r>
              <w:t xml:space="preserve">Погрузчик </w:t>
            </w:r>
            <w:proofErr w:type="spellStart"/>
            <w:r>
              <w:t>Komatsu</w:t>
            </w:r>
            <w:proofErr w:type="spellEnd"/>
            <w:r>
              <w:t xml:space="preserve"> FD15Т-20</w:t>
            </w:r>
          </w:p>
        </w:tc>
        <w:tc>
          <w:tcPr>
            <w:tcW w:w="1733"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bCs/>
                <w:color w:val="000000"/>
                <w:lang w:eastAsia="en-US"/>
              </w:rPr>
            </w:pPr>
            <w:r>
              <w:rPr>
                <w:color w:val="000000"/>
                <w:shd w:val="clear" w:color="auto" w:fill="FFFFFF"/>
              </w:rPr>
              <w:t>00000169</w:t>
            </w:r>
          </w:p>
        </w:tc>
        <w:tc>
          <w:tcPr>
            <w:tcW w:w="1702"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color w:val="000000"/>
                <w:lang w:eastAsia="en-US"/>
              </w:rPr>
            </w:pPr>
            <w:r>
              <w:rPr>
                <w:color w:val="000000"/>
                <w:lang w:eastAsia="en-US"/>
              </w:rPr>
              <w:t>660877</w:t>
            </w:r>
          </w:p>
        </w:tc>
        <w:tc>
          <w:tcPr>
            <w:tcW w:w="1134"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color w:val="000000"/>
                <w:lang w:eastAsia="en-US"/>
              </w:rPr>
            </w:pPr>
            <w:r>
              <w:rPr>
                <w:color w:val="000000"/>
                <w:lang w:eastAsia="en-US"/>
              </w:rPr>
              <w:t>2007</w:t>
            </w:r>
          </w:p>
        </w:tc>
        <w:tc>
          <w:tcPr>
            <w:tcW w:w="2587"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r>
              <w:rPr>
                <w:color w:val="000000"/>
                <w:lang w:eastAsia="en-US"/>
              </w:rPr>
              <w:t xml:space="preserve">603028, г. Нижний Новгород, ул. </w:t>
            </w:r>
            <w:proofErr w:type="gramStart"/>
            <w:r>
              <w:rPr>
                <w:color w:val="000000"/>
                <w:lang w:eastAsia="en-US"/>
              </w:rPr>
              <w:t>Актюбинская</w:t>
            </w:r>
            <w:proofErr w:type="gramEnd"/>
            <w:r>
              <w:rPr>
                <w:color w:val="000000"/>
                <w:lang w:eastAsia="en-US"/>
              </w:rPr>
              <w:t>, 17 М</w:t>
            </w:r>
          </w:p>
        </w:tc>
      </w:tr>
      <w:tr w:rsidR="00D50AF6" w:rsidRPr="00B929C4" w:rsidTr="00791D37">
        <w:trPr>
          <w:trHeight w:val="416"/>
          <w:jc w:val="center"/>
        </w:trPr>
        <w:tc>
          <w:tcPr>
            <w:tcW w:w="535"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pPr>
            <w:r>
              <w:t>6</w:t>
            </w:r>
          </w:p>
        </w:tc>
        <w:tc>
          <w:tcPr>
            <w:tcW w:w="2248"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791D37">
            <w:pPr>
              <w:jc w:val="center"/>
              <w:rPr>
                <w:color w:val="000000"/>
              </w:rPr>
            </w:pPr>
            <w:r>
              <w:rPr>
                <w:color w:val="000000"/>
              </w:rPr>
              <w:t xml:space="preserve">Погрузчик </w:t>
            </w:r>
            <w:proofErr w:type="spellStart"/>
            <w:r>
              <w:rPr>
                <w:color w:val="000000"/>
              </w:rPr>
              <w:t>Komatsu</w:t>
            </w:r>
            <w:proofErr w:type="spellEnd"/>
            <w:r>
              <w:rPr>
                <w:color w:val="000000"/>
              </w:rPr>
              <w:t xml:space="preserve"> FD50АТ-7</w:t>
            </w:r>
          </w:p>
        </w:tc>
        <w:tc>
          <w:tcPr>
            <w:tcW w:w="1733"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bCs/>
                <w:color w:val="000000"/>
                <w:lang w:eastAsia="en-US"/>
              </w:rPr>
            </w:pPr>
            <w:r>
              <w:t>417180</w:t>
            </w:r>
          </w:p>
        </w:tc>
        <w:tc>
          <w:tcPr>
            <w:tcW w:w="1702"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color w:val="000000"/>
                <w:lang w:eastAsia="en-US"/>
              </w:rPr>
            </w:pPr>
            <w:r>
              <w:rPr>
                <w:color w:val="000000"/>
                <w:lang w:eastAsia="en-US"/>
              </w:rPr>
              <w:t>108094</w:t>
            </w:r>
          </w:p>
        </w:tc>
        <w:tc>
          <w:tcPr>
            <w:tcW w:w="1134"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color w:val="000000"/>
                <w:lang w:eastAsia="en-US"/>
              </w:rPr>
            </w:pPr>
            <w:r>
              <w:rPr>
                <w:color w:val="000000"/>
                <w:lang w:eastAsia="en-US"/>
              </w:rPr>
              <w:t>2007</w:t>
            </w:r>
          </w:p>
        </w:tc>
        <w:tc>
          <w:tcPr>
            <w:tcW w:w="2587"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r>
              <w:rPr>
                <w:color w:val="000000"/>
                <w:lang w:eastAsia="en-US"/>
              </w:rPr>
              <w:t xml:space="preserve">603028, г. Нижний Новгород, ул. </w:t>
            </w:r>
            <w:proofErr w:type="gramStart"/>
            <w:r>
              <w:rPr>
                <w:color w:val="000000"/>
                <w:lang w:eastAsia="en-US"/>
              </w:rPr>
              <w:t>Актюбинская</w:t>
            </w:r>
            <w:proofErr w:type="gramEnd"/>
            <w:r>
              <w:rPr>
                <w:color w:val="000000"/>
                <w:lang w:eastAsia="en-US"/>
              </w:rPr>
              <w:t>, 17 М</w:t>
            </w:r>
          </w:p>
        </w:tc>
      </w:tr>
      <w:tr w:rsidR="00D50AF6" w:rsidRPr="00B929C4" w:rsidTr="00791D37">
        <w:trPr>
          <w:trHeight w:val="416"/>
          <w:jc w:val="center"/>
        </w:trPr>
        <w:tc>
          <w:tcPr>
            <w:tcW w:w="535"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pPr>
            <w:r>
              <w:t>7</w:t>
            </w:r>
          </w:p>
        </w:tc>
        <w:tc>
          <w:tcPr>
            <w:tcW w:w="2248"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791D37">
            <w:pPr>
              <w:jc w:val="center"/>
              <w:rPr>
                <w:color w:val="000000"/>
              </w:rPr>
            </w:pPr>
            <w:r>
              <w:rPr>
                <w:color w:val="000000"/>
              </w:rPr>
              <w:t xml:space="preserve">Фронтальный погрузчик </w:t>
            </w:r>
            <w:proofErr w:type="spellStart"/>
            <w:r>
              <w:rPr>
                <w:color w:val="000000"/>
              </w:rPr>
              <w:t>Локуст</w:t>
            </w:r>
            <w:proofErr w:type="spellEnd"/>
            <w:r>
              <w:rPr>
                <w:color w:val="000000"/>
              </w:rPr>
              <w:t xml:space="preserve"> 1203</w:t>
            </w:r>
          </w:p>
        </w:tc>
        <w:tc>
          <w:tcPr>
            <w:tcW w:w="1733"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bCs/>
                <w:color w:val="000000"/>
                <w:lang w:eastAsia="en-US"/>
              </w:rPr>
            </w:pPr>
            <w:r>
              <w:rPr>
                <w:color w:val="000000"/>
                <w:lang w:eastAsia="en-US"/>
              </w:rPr>
              <w:t>020/02/00000030</w:t>
            </w:r>
          </w:p>
        </w:tc>
        <w:tc>
          <w:tcPr>
            <w:tcW w:w="1702"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color w:val="000000"/>
                <w:lang w:eastAsia="en-US"/>
              </w:rPr>
            </w:pPr>
            <w:r>
              <w:rPr>
                <w:color w:val="000000"/>
                <w:lang w:eastAsia="en-US"/>
              </w:rPr>
              <w:t>U79W0552MC1WA8012</w:t>
            </w:r>
          </w:p>
        </w:tc>
        <w:tc>
          <w:tcPr>
            <w:tcW w:w="1134"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autoSpaceDE w:val="0"/>
              <w:autoSpaceDN w:val="0"/>
              <w:adjustRightInd w:val="0"/>
              <w:jc w:val="center"/>
              <w:rPr>
                <w:color w:val="000000"/>
                <w:lang w:eastAsia="en-US"/>
              </w:rPr>
            </w:pPr>
            <w:r>
              <w:rPr>
                <w:color w:val="000000"/>
                <w:lang w:eastAsia="en-US"/>
              </w:rPr>
              <w:t>2013</w:t>
            </w:r>
          </w:p>
        </w:tc>
        <w:tc>
          <w:tcPr>
            <w:tcW w:w="2587"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rPr>
                <w:color w:val="000000"/>
                <w:lang w:eastAsia="en-US"/>
              </w:rPr>
            </w:pPr>
            <w:r>
              <w:rPr>
                <w:color w:val="000000"/>
                <w:lang w:eastAsia="en-US"/>
              </w:rPr>
              <w:t xml:space="preserve">603028, г. Нижний Новгород, ул. </w:t>
            </w:r>
            <w:proofErr w:type="gramStart"/>
            <w:r>
              <w:rPr>
                <w:color w:val="000000"/>
                <w:lang w:eastAsia="en-US"/>
              </w:rPr>
              <w:t>Актюбинская</w:t>
            </w:r>
            <w:proofErr w:type="gramEnd"/>
            <w:r>
              <w:rPr>
                <w:color w:val="000000"/>
                <w:lang w:eastAsia="en-US"/>
              </w:rPr>
              <w:t>, 17 М</w:t>
            </w:r>
          </w:p>
        </w:tc>
      </w:tr>
    </w:tbl>
    <w:p w:rsidR="00D50AF6" w:rsidRPr="00B929C4" w:rsidRDefault="00D50AF6" w:rsidP="00791D37">
      <w:pPr>
        <w:ind w:firstLine="709"/>
        <w:jc w:val="center"/>
        <w:rPr>
          <w:sz w:val="28"/>
          <w:szCs w:val="28"/>
        </w:rPr>
      </w:pPr>
    </w:p>
    <w:p w:rsidR="00D50AF6" w:rsidRPr="00B929C4" w:rsidRDefault="00D50AF6" w:rsidP="00791D37">
      <w:pPr>
        <w:ind w:firstLine="709"/>
        <w:jc w:val="center"/>
        <w:rPr>
          <w:sz w:val="28"/>
          <w:szCs w:val="28"/>
        </w:rPr>
      </w:pPr>
    </w:p>
    <w:p w:rsidR="00D50AF6" w:rsidRPr="00B929C4" w:rsidRDefault="00D50AF6" w:rsidP="00791D37">
      <w:pPr>
        <w:ind w:firstLine="709"/>
        <w:jc w:val="both"/>
        <w:rPr>
          <w:sz w:val="28"/>
          <w:szCs w:val="28"/>
        </w:rPr>
      </w:pPr>
      <w:r>
        <w:rPr>
          <w:sz w:val="28"/>
          <w:szCs w:val="28"/>
        </w:rPr>
        <w:t xml:space="preserve">В случае возникновения необходимости увеличения либо уменьшения количества техники подлежащей ТО и </w:t>
      </w:r>
      <w:proofErr w:type="gramStart"/>
      <w:r>
        <w:rPr>
          <w:sz w:val="28"/>
          <w:szCs w:val="28"/>
        </w:rPr>
        <w:t>ТР</w:t>
      </w:r>
      <w:proofErr w:type="gramEnd"/>
      <w:r>
        <w:rPr>
          <w:sz w:val="28"/>
          <w:szCs w:val="28"/>
        </w:rPr>
        <w:t xml:space="preserve"> такие условия вносятся в договор путем подписания дополнительного соглашения, при этом проведение дополнительных  конкурсных процедур в данном случае не требуется.</w:t>
      </w:r>
    </w:p>
    <w:p w:rsidR="00D50AF6" w:rsidRPr="00B929C4" w:rsidRDefault="00D50AF6" w:rsidP="00791D37">
      <w:pPr>
        <w:pStyle w:val="afe"/>
        <w:ind w:left="709" w:firstLine="0"/>
        <w:jc w:val="center"/>
        <w:outlineLvl w:val="0"/>
        <w:rPr>
          <w:b/>
          <w:bCs/>
          <w:sz w:val="32"/>
          <w:szCs w:val="32"/>
        </w:rPr>
      </w:pPr>
    </w:p>
    <w:p w:rsidR="00D50AF6" w:rsidRPr="00B929C4" w:rsidRDefault="00D50AF6" w:rsidP="00791D37">
      <w:pPr>
        <w:pStyle w:val="afe"/>
        <w:ind w:left="709" w:firstLine="0"/>
        <w:jc w:val="center"/>
        <w:outlineLvl w:val="0"/>
        <w:rPr>
          <w:b/>
          <w:bCs/>
          <w:sz w:val="32"/>
          <w:szCs w:val="32"/>
        </w:rPr>
      </w:pPr>
    </w:p>
    <w:p w:rsidR="00D50AF6" w:rsidRPr="00B929C4" w:rsidRDefault="00D50AF6" w:rsidP="00791D37">
      <w:pPr>
        <w:pStyle w:val="afe"/>
        <w:ind w:left="709" w:firstLine="0"/>
        <w:jc w:val="center"/>
        <w:outlineLvl w:val="0"/>
        <w:rPr>
          <w:b/>
          <w:bCs/>
          <w:sz w:val="32"/>
          <w:szCs w:val="32"/>
        </w:rPr>
      </w:pPr>
    </w:p>
    <w:p w:rsidR="00D50AF6" w:rsidRPr="00B929C4" w:rsidRDefault="00D50AF6" w:rsidP="00791D37">
      <w:pPr>
        <w:pStyle w:val="afe"/>
        <w:ind w:left="709" w:firstLine="0"/>
        <w:jc w:val="center"/>
        <w:outlineLvl w:val="0"/>
        <w:rPr>
          <w:b/>
          <w:bCs/>
          <w:sz w:val="32"/>
          <w:szCs w:val="32"/>
        </w:rPr>
      </w:pPr>
    </w:p>
    <w:p w:rsidR="00D50AF6" w:rsidRPr="00B929C4" w:rsidRDefault="00D50AF6" w:rsidP="00791D37">
      <w:pPr>
        <w:pStyle w:val="afe"/>
        <w:ind w:left="709" w:firstLine="0"/>
        <w:jc w:val="center"/>
        <w:outlineLvl w:val="0"/>
        <w:rPr>
          <w:b/>
          <w:bCs/>
          <w:sz w:val="32"/>
          <w:szCs w:val="32"/>
        </w:rPr>
      </w:pPr>
    </w:p>
    <w:p w:rsidR="00D50AF6" w:rsidRDefault="00D50AF6" w:rsidP="00791D37">
      <w:pPr>
        <w:ind w:firstLine="709"/>
        <w:jc w:val="right"/>
        <w:rPr>
          <w:b/>
          <w:sz w:val="28"/>
          <w:szCs w:val="28"/>
        </w:rPr>
      </w:pPr>
    </w:p>
    <w:p w:rsidR="00D50AF6" w:rsidRDefault="00D50AF6" w:rsidP="00791D37">
      <w:pPr>
        <w:ind w:firstLine="709"/>
        <w:jc w:val="right"/>
        <w:rPr>
          <w:b/>
          <w:sz w:val="28"/>
          <w:szCs w:val="28"/>
        </w:rPr>
      </w:pPr>
    </w:p>
    <w:p w:rsidR="00D50AF6" w:rsidRDefault="00D50AF6" w:rsidP="00791D37">
      <w:pPr>
        <w:ind w:firstLine="709"/>
        <w:jc w:val="right"/>
        <w:rPr>
          <w:b/>
          <w:sz w:val="28"/>
          <w:szCs w:val="28"/>
        </w:rPr>
      </w:pPr>
    </w:p>
    <w:p w:rsidR="00D50AF6" w:rsidRDefault="00D50AF6" w:rsidP="00791D37">
      <w:pPr>
        <w:ind w:firstLine="709"/>
        <w:jc w:val="right"/>
        <w:rPr>
          <w:b/>
          <w:sz w:val="28"/>
          <w:szCs w:val="28"/>
        </w:rPr>
      </w:pPr>
    </w:p>
    <w:p w:rsidR="00D50AF6" w:rsidRDefault="00D50AF6" w:rsidP="00791D37">
      <w:pPr>
        <w:ind w:firstLine="709"/>
        <w:jc w:val="right"/>
        <w:rPr>
          <w:b/>
          <w:sz w:val="28"/>
          <w:szCs w:val="28"/>
        </w:rPr>
      </w:pPr>
    </w:p>
    <w:p w:rsidR="00D50AF6" w:rsidRPr="00B929C4" w:rsidRDefault="00D50AF6" w:rsidP="00791D37">
      <w:pPr>
        <w:ind w:firstLine="709"/>
        <w:jc w:val="right"/>
        <w:rPr>
          <w:b/>
          <w:sz w:val="28"/>
          <w:szCs w:val="28"/>
        </w:rPr>
      </w:pPr>
      <w:r>
        <w:rPr>
          <w:b/>
          <w:sz w:val="28"/>
          <w:szCs w:val="28"/>
        </w:rPr>
        <w:t>Приложение №2 к Техническому заданию</w:t>
      </w:r>
    </w:p>
    <w:p w:rsidR="00D50AF6" w:rsidRPr="00B929C4" w:rsidRDefault="00D50AF6" w:rsidP="00791D37">
      <w:pPr>
        <w:jc w:val="center"/>
        <w:rPr>
          <w:sz w:val="28"/>
          <w:szCs w:val="28"/>
        </w:rPr>
      </w:pPr>
    </w:p>
    <w:p w:rsidR="00D50AF6" w:rsidRPr="00B929C4" w:rsidRDefault="00D50AF6" w:rsidP="00791D37">
      <w:pPr>
        <w:jc w:val="center"/>
        <w:rPr>
          <w:sz w:val="28"/>
          <w:szCs w:val="28"/>
        </w:rPr>
      </w:pPr>
    </w:p>
    <w:p w:rsidR="00D50AF6" w:rsidRPr="00B929C4" w:rsidRDefault="00D50AF6" w:rsidP="00791D37">
      <w:pPr>
        <w:jc w:val="center"/>
        <w:rPr>
          <w:rFonts w:eastAsia="MS Mincho"/>
          <w:b/>
          <w:sz w:val="22"/>
          <w:szCs w:val="22"/>
        </w:rPr>
      </w:pPr>
      <w:r>
        <w:rPr>
          <w:rFonts w:eastAsia="MS Mincho"/>
          <w:b/>
          <w:sz w:val="22"/>
          <w:szCs w:val="22"/>
        </w:rPr>
        <w:t>Нормативы стандартных Работ</w:t>
      </w:r>
    </w:p>
    <w:p w:rsidR="00D50AF6" w:rsidRPr="00B929C4" w:rsidRDefault="00D50AF6" w:rsidP="00791D37">
      <w:pPr>
        <w:ind w:firstLine="709"/>
        <w:jc w:val="center"/>
        <w:rPr>
          <w:rFonts w:eastAsia="MS Mincho"/>
          <w:b/>
          <w:sz w:val="22"/>
          <w:szCs w:val="22"/>
        </w:rPr>
      </w:pPr>
    </w:p>
    <w:p w:rsidR="00D50AF6" w:rsidRPr="00B929C4" w:rsidRDefault="00D50AF6" w:rsidP="00791D37">
      <w:pPr>
        <w:rPr>
          <w:rFonts w:eastAsia="MS Mincho"/>
          <w:b/>
          <w:sz w:val="22"/>
          <w:szCs w:val="22"/>
        </w:rPr>
      </w:pPr>
      <w:r>
        <w:rPr>
          <w:rFonts w:eastAsia="MS Mincho"/>
          <w:b/>
          <w:sz w:val="22"/>
          <w:szCs w:val="22"/>
        </w:rPr>
        <w:t>1. Нормативы по техническому обслуживанию техники</w:t>
      </w:r>
    </w:p>
    <w:p w:rsidR="00D50AF6" w:rsidRPr="00B929C4" w:rsidRDefault="00D50AF6" w:rsidP="00791D37">
      <w:pPr>
        <w:ind w:firstLine="709"/>
        <w:rPr>
          <w:rFonts w:eastAsia="MS Mincho"/>
          <w:b/>
          <w:sz w:val="22"/>
          <w:szCs w:val="22"/>
        </w:rPr>
      </w:pP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5"/>
        <w:gridCol w:w="2220"/>
      </w:tblGrid>
      <w:tr w:rsidR="00D50AF6" w:rsidRPr="00B929C4" w:rsidTr="00791D37">
        <w:trPr>
          <w:trHeight w:val="609"/>
          <w:jc w:val="center"/>
        </w:trPr>
        <w:tc>
          <w:tcPr>
            <w:tcW w:w="6185"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791D37">
            <w:pPr>
              <w:jc w:val="center"/>
              <w:rPr>
                <w:b/>
                <w:bCs/>
                <w:color w:val="000000"/>
              </w:rPr>
            </w:pPr>
            <w:r>
              <w:rPr>
                <w:b/>
                <w:bCs/>
                <w:color w:val="000000"/>
                <w:sz w:val="22"/>
                <w:szCs w:val="22"/>
              </w:rPr>
              <w:t>Описание работ</w:t>
            </w:r>
          </w:p>
        </w:tc>
        <w:tc>
          <w:tcPr>
            <w:tcW w:w="2220"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791D37">
            <w:pPr>
              <w:jc w:val="center"/>
              <w:rPr>
                <w:b/>
                <w:bCs/>
                <w:color w:val="000000"/>
              </w:rPr>
            </w:pPr>
            <w:r>
              <w:rPr>
                <w:b/>
                <w:bCs/>
                <w:color w:val="000000"/>
                <w:sz w:val="22"/>
                <w:szCs w:val="22"/>
              </w:rPr>
              <w:t>Количество</w:t>
            </w:r>
          </w:p>
          <w:p w:rsidR="00D50AF6" w:rsidRPr="00B929C4" w:rsidRDefault="00D50AF6" w:rsidP="00791D37">
            <w:pPr>
              <w:jc w:val="center"/>
              <w:rPr>
                <w:b/>
                <w:bCs/>
                <w:color w:val="000000"/>
              </w:rPr>
            </w:pPr>
            <w:proofErr w:type="spellStart"/>
            <w:proofErr w:type="gramStart"/>
            <w:r>
              <w:rPr>
                <w:b/>
                <w:bCs/>
                <w:color w:val="000000"/>
                <w:sz w:val="22"/>
                <w:szCs w:val="22"/>
              </w:rPr>
              <w:t>нормо</w:t>
            </w:r>
            <w:proofErr w:type="spellEnd"/>
            <w:r>
              <w:rPr>
                <w:b/>
                <w:bCs/>
                <w:color w:val="000000"/>
                <w:sz w:val="22"/>
                <w:szCs w:val="22"/>
              </w:rPr>
              <w:t xml:space="preserve"> - часов</w:t>
            </w:r>
            <w:proofErr w:type="gramEnd"/>
            <w:r>
              <w:rPr>
                <w:b/>
                <w:bCs/>
                <w:color w:val="000000"/>
                <w:sz w:val="22"/>
                <w:szCs w:val="22"/>
              </w:rPr>
              <w:t xml:space="preserve"> </w:t>
            </w:r>
          </w:p>
        </w:tc>
      </w:tr>
      <w:tr w:rsidR="00D50AF6" w:rsidRPr="00B929C4" w:rsidTr="00791D37">
        <w:trPr>
          <w:trHeight w:val="375"/>
          <w:jc w:val="center"/>
        </w:trPr>
        <w:tc>
          <w:tcPr>
            <w:tcW w:w="6185"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791D37">
            <w:pPr>
              <w:rPr>
                <w:b/>
              </w:rPr>
            </w:pPr>
            <w:r>
              <w:rPr>
                <w:b/>
                <w:sz w:val="22"/>
                <w:szCs w:val="22"/>
              </w:rPr>
              <w:t>Вилочные и фронтальные погрузчики, тракторы</w:t>
            </w:r>
          </w:p>
        </w:tc>
        <w:tc>
          <w:tcPr>
            <w:tcW w:w="2220" w:type="dxa"/>
            <w:tcBorders>
              <w:top w:val="single" w:sz="4" w:space="0" w:color="auto"/>
              <w:left w:val="single" w:sz="4" w:space="0" w:color="auto"/>
              <w:bottom w:val="single" w:sz="4" w:space="0" w:color="auto"/>
              <w:right w:val="single" w:sz="4" w:space="0" w:color="auto"/>
            </w:tcBorders>
            <w:noWrap/>
            <w:vAlign w:val="center"/>
            <w:hideMark/>
          </w:tcPr>
          <w:p w:rsidR="00D50AF6" w:rsidRPr="00B929C4" w:rsidRDefault="00D50AF6" w:rsidP="00791D37">
            <w:pPr>
              <w:suppressAutoHyphens w:val="0"/>
              <w:rPr>
                <w:sz w:val="20"/>
                <w:szCs w:val="20"/>
                <w:lang w:eastAsia="ru-RU"/>
              </w:rPr>
            </w:pPr>
          </w:p>
        </w:tc>
      </w:tr>
      <w:tr w:rsidR="00D50AF6" w:rsidRPr="00B929C4" w:rsidTr="00791D37">
        <w:trPr>
          <w:trHeight w:val="375"/>
          <w:jc w:val="center"/>
        </w:trPr>
        <w:tc>
          <w:tcPr>
            <w:tcW w:w="6185"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ТО 250  </w:t>
            </w:r>
            <w:proofErr w:type="spellStart"/>
            <w:r>
              <w:rPr>
                <w:color w:val="000000"/>
                <w:sz w:val="22"/>
                <w:szCs w:val="22"/>
                <w:lang w:eastAsia="ru-RU"/>
              </w:rPr>
              <w:t>моточасов</w:t>
            </w:r>
            <w:proofErr w:type="spellEnd"/>
            <w:r>
              <w:rPr>
                <w:color w:val="000000"/>
                <w:sz w:val="22"/>
                <w:szCs w:val="22"/>
                <w:lang w:eastAsia="ru-RU"/>
              </w:rPr>
              <w:t xml:space="preserve">  </w:t>
            </w:r>
          </w:p>
        </w:tc>
        <w:tc>
          <w:tcPr>
            <w:tcW w:w="2220" w:type="dxa"/>
            <w:tcBorders>
              <w:top w:val="single" w:sz="4" w:space="0" w:color="auto"/>
              <w:left w:val="single" w:sz="4" w:space="0" w:color="auto"/>
              <w:bottom w:val="single" w:sz="4" w:space="0" w:color="auto"/>
              <w:right w:val="single" w:sz="4" w:space="0" w:color="auto"/>
            </w:tcBorders>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w:t>
            </w:r>
          </w:p>
        </w:tc>
      </w:tr>
      <w:tr w:rsidR="00D50AF6" w:rsidRPr="00B929C4" w:rsidTr="00791D37">
        <w:trPr>
          <w:trHeight w:val="375"/>
          <w:jc w:val="center"/>
        </w:trPr>
        <w:tc>
          <w:tcPr>
            <w:tcW w:w="6185"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ТО 500 </w:t>
            </w:r>
            <w:proofErr w:type="spellStart"/>
            <w:r>
              <w:rPr>
                <w:color w:val="000000"/>
                <w:sz w:val="22"/>
                <w:szCs w:val="22"/>
                <w:lang w:eastAsia="ru-RU"/>
              </w:rPr>
              <w:t>моточасов</w:t>
            </w:r>
            <w:proofErr w:type="spellEnd"/>
          </w:p>
        </w:tc>
        <w:tc>
          <w:tcPr>
            <w:tcW w:w="2220" w:type="dxa"/>
            <w:tcBorders>
              <w:top w:val="single" w:sz="4" w:space="0" w:color="auto"/>
              <w:left w:val="single" w:sz="4" w:space="0" w:color="auto"/>
              <w:bottom w:val="single" w:sz="4" w:space="0" w:color="auto"/>
              <w:right w:val="single" w:sz="4" w:space="0" w:color="auto"/>
            </w:tcBorders>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6</w:t>
            </w:r>
          </w:p>
        </w:tc>
      </w:tr>
      <w:tr w:rsidR="00D50AF6" w:rsidRPr="00B929C4" w:rsidTr="00791D37">
        <w:trPr>
          <w:trHeight w:val="375"/>
          <w:jc w:val="center"/>
        </w:trPr>
        <w:tc>
          <w:tcPr>
            <w:tcW w:w="6185"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ТО 1000 </w:t>
            </w:r>
            <w:proofErr w:type="spellStart"/>
            <w:r>
              <w:rPr>
                <w:color w:val="000000"/>
                <w:sz w:val="22"/>
                <w:szCs w:val="22"/>
                <w:lang w:eastAsia="ru-RU"/>
              </w:rPr>
              <w:t>моточасов</w:t>
            </w:r>
            <w:proofErr w:type="spellEnd"/>
          </w:p>
        </w:tc>
        <w:tc>
          <w:tcPr>
            <w:tcW w:w="2220" w:type="dxa"/>
            <w:tcBorders>
              <w:top w:val="single" w:sz="4" w:space="0" w:color="auto"/>
              <w:left w:val="single" w:sz="4" w:space="0" w:color="auto"/>
              <w:bottom w:val="single" w:sz="4" w:space="0" w:color="auto"/>
              <w:right w:val="single" w:sz="4" w:space="0" w:color="auto"/>
            </w:tcBorders>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8</w:t>
            </w:r>
          </w:p>
        </w:tc>
      </w:tr>
      <w:tr w:rsidR="00D50AF6" w:rsidRPr="00B929C4" w:rsidTr="00791D37">
        <w:trPr>
          <w:trHeight w:val="375"/>
          <w:jc w:val="center"/>
        </w:trPr>
        <w:tc>
          <w:tcPr>
            <w:tcW w:w="6185"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ТО 2000 </w:t>
            </w:r>
            <w:proofErr w:type="spellStart"/>
            <w:r>
              <w:rPr>
                <w:color w:val="000000"/>
                <w:sz w:val="22"/>
                <w:szCs w:val="22"/>
                <w:lang w:eastAsia="ru-RU"/>
              </w:rPr>
              <w:t>моточасов</w:t>
            </w:r>
            <w:proofErr w:type="spellEnd"/>
          </w:p>
        </w:tc>
        <w:tc>
          <w:tcPr>
            <w:tcW w:w="2220" w:type="dxa"/>
            <w:tcBorders>
              <w:top w:val="single" w:sz="4" w:space="0" w:color="auto"/>
              <w:left w:val="single" w:sz="4" w:space="0" w:color="auto"/>
              <w:bottom w:val="single" w:sz="4" w:space="0" w:color="auto"/>
              <w:right w:val="single" w:sz="4" w:space="0" w:color="auto"/>
            </w:tcBorders>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12</w:t>
            </w:r>
          </w:p>
        </w:tc>
      </w:tr>
    </w:tbl>
    <w:p w:rsidR="00D50AF6" w:rsidRPr="00B929C4" w:rsidRDefault="00D50AF6" w:rsidP="00791D37">
      <w:pPr>
        <w:ind w:firstLine="709"/>
        <w:rPr>
          <w:rFonts w:eastAsia="MS Mincho"/>
          <w:b/>
          <w:sz w:val="22"/>
          <w:szCs w:val="22"/>
        </w:rPr>
      </w:pPr>
    </w:p>
    <w:p w:rsidR="00D50AF6" w:rsidRPr="00B929C4" w:rsidRDefault="00D50AF6" w:rsidP="00791D37">
      <w:pPr>
        <w:ind w:firstLine="709"/>
        <w:rPr>
          <w:rFonts w:eastAsia="MS Mincho"/>
          <w:b/>
          <w:sz w:val="22"/>
          <w:szCs w:val="22"/>
        </w:rPr>
      </w:pPr>
    </w:p>
    <w:p w:rsidR="00D50AF6" w:rsidRPr="00B929C4" w:rsidRDefault="00D50AF6" w:rsidP="00791D37">
      <w:pPr>
        <w:ind w:firstLine="709"/>
        <w:rPr>
          <w:rFonts w:eastAsia="MS Mincho"/>
          <w:b/>
          <w:sz w:val="22"/>
          <w:szCs w:val="22"/>
        </w:rPr>
      </w:pPr>
      <w:r>
        <w:rPr>
          <w:rFonts w:eastAsia="MS Mincho"/>
          <w:b/>
          <w:sz w:val="22"/>
          <w:szCs w:val="22"/>
        </w:rPr>
        <w:t>2. Нормативы по контейнерному перегружателю (</w:t>
      </w:r>
      <w:proofErr w:type="spellStart"/>
      <w:r>
        <w:rPr>
          <w:rFonts w:eastAsia="MS Mincho"/>
          <w:b/>
          <w:sz w:val="22"/>
          <w:szCs w:val="22"/>
        </w:rPr>
        <w:t>ричстакеру</w:t>
      </w:r>
      <w:proofErr w:type="spellEnd"/>
      <w:r>
        <w:rPr>
          <w:rFonts w:eastAsia="MS Mincho"/>
          <w:b/>
          <w:sz w:val="22"/>
          <w:szCs w:val="22"/>
        </w:rPr>
        <w:t xml:space="preserve">) </w:t>
      </w:r>
      <w:proofErr w:type="spellStart"/>
      <w:r>
        <w:rPr>
          <w:rFonts w:eastAsia="MS Mincho"/>
          <w:b/>
          <w:sz w:val="22"/>
          <w:szCs w:val="22"/>
        </w:rPr>
        <w:t>Kalmar</w:t>
      </w:r>
      <w:proofErr w:type="spellEnd"/>
    </w:p>
    <w:tbl>
      <w:tblPr>
        <w:tblW w:w="8505" w:type="dxa"/>
        <w:tblInd w:w="534" w:type="dxa"/>
        <w:tblLayout w:type="fixed"/>
        <w:tblLook w:val="04A0"/>
      </w:tblPr>
      <w:tblGrid>
        <w:gridCol w:w="2126"/>
        <w:gridCol w:w="4678"/>
        <w:gridCol w:w="1701"/>
      </w:tblGrid>
      <w:tr w:rsidR="00D50AF6" w:rsidRPr="00B929C4" w:rsidTr="00791D37">
        <w:trPr>
          <w:trHeight w:val="707"/>
        </w:trPr>
        <w:tc>
          <w:tcPr>
            <w:tcW w:w="2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rFonts w:eastAsia="MS Mincho"/>
                <w:b/>
              </w:rPr>
            </w:pPr>
            <w:r>
              <w:rPr>
                <w:rFonts w:eastAsia="MS Mincho"/>
                <w:b/>
                <w:sz w:val="22"/>
                <w:szCs w:val="22"/>
              </w:rPr>
              <w:t>Группа работ</w:t>
            </w:r>
          </w:p>
        </w:tc>
        <w:tc>
          <w:tcPr>
            <w:tcW w:w="4678" w:type="dxa"/>
            <w:tcBorders>
              <w:top w:val="single" w:sz="8" w:space="0" w:color="auto"/>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rFonts w:eastAsia="MS Mincho"/>
                <w:b/>
              </w:rPr>
            </w:pPr>
            <w:r>
              <w:rPr>
                <w:rFonts w:eastAsia="MS Mincho"/>
                <w:b/>
                <w:sz w:val="22"/>
                <w:szCs w:val="22"/>
              </w:rPr>
              <w:t>Описание работ</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rFonts w:eastAsia="MS Mincho"/>
                <w:b/>
              </w:rPr>
            </w:pPr>
            <w:r>
              <w:rPr>
                <w:rFonts w:eastAsia="MS Mincho"/>
                <w:b/>
                <w:sz w:val="22"/>
                <w:szCs w:val="22"/>
              </w:rPr>
              <w:t>Количество нормо-часов</w:t>
            </w:r>
          </w:p>
        </w:tc>
      </w:tr>
      <w:tr w:rsidR="00D50AF6" w:rsidRPr="00B929C4" w:rsidTr="00791D37">
        <w:trPr>
          <w:trHeight w:val="645"/>
        </w:trPr>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jc w:val="center"/>
              <w:rPr>
                <w:b/>
                <w:color w:val="000000"/>
                <w:lang w:eastAsia="ru-RU"/>
              </w:rPr>
            </w:pPr>
            <w:r>
              <w:rPr>
                <w:b/>
                <w:color w:val="000000"/>
                <w:sz w:val="22"/>
                <w:szCs w:val="22"/>
                <w:lang w:eastAsia="ru-RU"/>
              </w:rPr>
              <w:t> </w:t>
            </w: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Установка системы кондиционирования с зарядкой и проверкой на утечки</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32</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компрессора кондиционера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конденсора кондиционера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0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испарителя (в кабине) кондиционера</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r>
      <w:tr w:rsidR="00D50AF6" w:rsidRPr="00B929C4" w:rsidTr="00791D37">
        <w:trPr>
          <w:trHeight w:val="31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Зарядка кондиционера с </w:t>
            </w:r>
            <w:proofErr w:type="spellStart"/>
            <w:r>
              <w:rPr>
                <w:color w:val="000000"/>
                <w:sz w:val="22"/>
                <w:szCs w:val="22"/>
                <w:lang w:eastAsia="ru-RU"/>
              </w:rPr>
              <w:t>опрессовкой</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переднего стекла кабины (</w:t>
            </w:r>
            <w:proofErr w:type="spellStart"/>
            <w:r>
              <w:rPr>
                <w:color w:val="000000"/>
                <w:sz w:val="22"/>
                <w:szCs w:val="22"/>
                <w:lang w:eastAsia="ru-RU"/>
              </w:rPr>
              <w:t>Spirit</w:t>
            </w:r>
            <w:proofErr w:type="spellEnd"/>
            <w:r>
              <w:rPr>
                <w:color w:val="000000"/>
                <w:sz w:val="22"/>
                <w:szCs w:val="22"/>
                <w:lang w:eastAsia="ru-RU"/>
              </w:rPr>
              <w:t xml:space="preserve"> </w:t>
            </w:r>
            <w:proofErr w:type="spellStart"/>
            <w:r>
              <w:rPr>
                <w:color w:val="000000"/>
                <w:sz w:val="22"/>
                <w:szCs w:val="22"/>
                <w:lang w:eastAsia="ru-RU"/>
              </w:rPr>
              <w:t>Delta</w:t>
            </w:r>
            <w:proofErr w:type="spellEnd"/>
            <w:r>
              <w:rPr>
                <w:color w:val="000000"/>
                <w:sz w:val="22"/>
                <w:szCs w:val="22"/>
                <w:lang w:eastAsia="ru-RU"/>
              </w:rPr>
              <w:t>)*</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8</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стекла крыши (</w:t>
            </w:r>
            <w:proofErr w:type="spellStart"/>
            <w:r>
              <w:rPr>
                <w:color w:val="000000"/>
                <w:sz w:val="22"/>
                <w:szCs w:val="22"/>
                <w:lang w:eastAsia="ru-RU"/>
              </w:rPr>
              <w:t>Spirit</w:t>
            </w:r>
            <w:proofErr w:type="spellEnd"/>
            <w:r>
              <w:rPr>
                <w:color w:val="000000"/>
                <w:sz w:val="22"/>
                <w:szCs w:val="22"/>
                <w:lang w:eastAsia="ru-RU"/>
              </w:rPr>
              <w:t xml:space="preserve"> </w:t>
            </w:r>
            <w:proofErr w:type="spellStart"/>
            <w:r>
              <w:rPr>
                <w:color w:val="000000"/>
                <w:sz w:val="22"/>
                <w:szCs w:val="22"/>
                <w:lang w:eastAsia="ru-RU"/>
              </w:rPr>
              <w:t>Delta</w:t>
            </w:r>
            <w:proofErr w:type="spellEnd"/>
            <w:r>
              <w:rPr>
                <w:color w:val="000000"/>
                <w:sz w:val="22"/>
                <w:szCs w:val="22"/>
                <w:lang w:eastAsia="ru-RU"/>
              </w:rPr>
              <w:t>)</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другого стекла на кабине</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сиденья водителя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вентилятора отопления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моторчика дворников</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Демонтаж или монтаж кабины**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val="en-US" w:eastAsia="ru-RU"/>
              </w:rPr>
              <w:t>10</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Демонтаж или монтаж противовеса нижнего**</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6</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Демонтаж или монтаж противовеса иного**</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r>
      <w:tr w:rsidR="00D50AF6" w:rsidRPr="00B929C4" w:rsidTr="00791D37">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Демонтаж, удаление сломанных, приржавевших узлов, деталей диаметром до 20 мм</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r>
      <w:tr w:rsidR="00D50AF6" w:rsidRPr="00B929C4" w:rsidTr="00791D37">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Демонтаж, удаление сломанных, приржавевших узлов, деталей диаметром до 50 мм</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w:t>
            </w:r>
          </w:p>
        </w:tc>
      </w:tr>
      <w:tr w:rsidR="00D50AF6" w:rsidRPr="00B929C4" w:rsidTr="00791D37">
        <w:trPr>
          <w:trHeight w:val="330"/>
        </w:trPr>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jc w:val="center"/>
              <w:rPr>
                <w:b/>
                <w:color w:val="000000"/>
                <w:lang w:eastAsia="ru-RU"/>
              </w:rPr>
            </w:pPr>
            <w:r>
              <w:rPr>
                <w:b/>
                <w:color w:val="000000"/>
                <w:sz w:val="22"/>
                <w:szCs w:val="22"/>
                <w:lang w:eastAsia="ru-RU"/>
              </w:rPr>
              <w:t>Электрооборудование</w:t>
            </w: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аккумуляторных батарей</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генератора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стартера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блока управления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Программирование блока управления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датчика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дисплея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педального узла акселератора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датчика длины стрелы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val="en-US" w:eastAsia="ru-RU"/>
              </w:rPr>
              <w:t>1</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датчика угла наклона стрелы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val="en-US" w:eastAsia="ru-RU"/>
              </w:rPr>
              <w:t>1</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Замена кабеля (за </w:t>
            </w:r>
            <w:proofErr w:type="gramStart"/>
            <w:r>
              <w:rPr>
                <w:color w:val="000000"/>
                <w:sz w:val="22"/>
                <w:szCs w:val="22"/>
                <w:lang w:eastAsia="ru-RU"/>
              </w:rPr>
              <w:t>м</w:t>
            </w:r>
            <w:proofErr w:type="gramEnd"/>
            <w:r>
              <w:rPr>
                <w:color w:val="000000"/>
                <w:sz w:val="22"/>
                <w:szCs w:val="22"/>
                <w:lang w:eastAsia="ru-RU"/>
              </w:rPr>
              <w:t xml:space="preserve"> длины)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0,5</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кабеля загрязненного (за метр длины)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0,7</w:t>
            </w:r>
          </w:p>
        </w:tc>
      </w:tr>
      <w:tr w:rsidR="00D50AF6" w:rsidRPr="00B929C4" w:rsidTr="00791D37">
        <w:trPr>
          <w:trHeight w:val="1035"/>
        </w:trPr>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jc w:val="center"/>
              <w:rPr>
                <w:b/>
                <w:color w:val="000000"/>
                <w:lang w:eastAsia="ru-RU"/>
              </w:rPr>
            </w:pPr>
            <w:r>
              <w:rPr>
                <w:b/>
                <w:color w:val="000000"/>
                <w:sz w:val="22"/>
                <w:szCs w:val="22"/>
                <w:lang w:eastAsia="ru-RU"/>
              </w:rPr>
              <w:t>Двигатель</w:t>
            </w:r>
          </w:p>
        </w:tc>
        <w:tc>
          <w:tcPr>
            <w:tcW w:w="4678" w:type="dxa"/>
            <w:tcBorders>
              <w:top w:val="nil"/>
              <w:left w:val="nil"/>
              <w:bottom w:val="single" w:sz="8" w:space="0" w:color="auto"/>
              <w:right w:val="nil"/>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Демонтаж или монтаж двигателя (новый или восстановленный) с перестановкой навесного оборудования**</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25</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Регулировка зазоров клапанов</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Проверка и регулировка холостых и максимальных оборотов двигателя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турбокомпрессора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водяного насоса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термостата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ТНВД с регулировкой</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val="en-US" w:eastAsia="ru-RU"/>
              </w:rPr>
              <w:t>6</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Замена </w:t>
            </w:r>
            <w:proofErr w:type="spellStart"/>
            <w:proofErr w:type="gramStart"/>
            <w:r>
              <w:rPr>
                <w:color w:val="000000"/>
                <w:sz w:val="22"/>
                <w:szCs w:val="22"/>
                <w:lang w:eastAsia="ru-RU"/>
              </w:rPr>
              <w:t>насос-форсунки</w:t>
            </w:r>
            <w:proofErr w:type="spellEnd"/>
            <w:proofErr w:type="gramEnd"/>
            <w:r>
              <w:rPr>
                <w:color w:val="000000"/>
                <w:sz w:val="22"/>
                <w:szCs w:val="22"/>
                <w:lang w:eastAsia="ru-RU"/>
              </w:rPr>
              <w:t xml:space="preserve"> с демонтажем ГРМ</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10</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приводного ремня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Замена </w:t>
            </w:r>
            <w:proofErr w:type="spellStart"/>
            <w:r>
              <w:rPr>
                <w:color w:val="000000"/>
                <w:sz w:val="22"/>
                <w:szCs w:val="22"/>
                <w:lang w:eastAsia="ru-RU"/>
              </w:rPr>
              <w:t>натяжителя</w:t>
            </w:r>
            <w:proofErr w:type="spellEnd"/>
            <w:r>
              <w:rPr>
                <w:color w:val="000000"/>
                <w:sz w:val="22"/>
                <w:szCs w:val="22"/>
                <w:lang w:eastAsia="ru-RU"/>
              </w:rPr>
              <w:t xml:space="preserve"> ремня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1 компонента системы выпуска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радиатора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Демонтаж или монтаж блока радиаторов**</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8</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фильтрующих элементов</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электрического подогрева двигателя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780"/>
        </w:trPr>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jc w:val="center"/>
              <w:rPr>
                <w:b/>
                <w:color w:val="000000"/>
                <w:lang w:eastAsia="ru-RU"/>
              </w:rPr>
            </w:pPr>
            <w:r>
              <w:rPr>
                <w:b/>
                <w:color w:val="000000"/>
                <w:sz w:val="22"/>
                <w:szCs w:val="22"/>
                <w:lang w:eastAsia="ru-RU"/>
              </w:rPr>
              <w:t>Трансмиссия и Тормоза</w:t>
            </w:r>
          </w:p>
        </w:tc>
        <w:tc>
          <w:tcPr>
            <w:tcW w:w="4678" w:type="dxa"/>
            <w:tcBorders>
              <w:top w:val="nil"/>
              <w:left w:val="nil"/>
              <w:bottom w:val="single" w:sz="8" w:space="0" w:color="auto"/>
              <w:right w:val="nil"/>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Демонтаж или монтаж коробки передач (новая или восстановленная) с проверкой и тестом**</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w:t>
            </w:r>
          </w:p>
        </w:tc>
      </w:tr>
      <w:tr w:rsidR="00D50AF6" w:rsidRPr="00B929C4" w:rsidTr="00791D37">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val="en-US" w:eastAsia="ru-RU"/>
              </w:rPr>
              <w:t>Clark</w:t>
            </w:r>
            <w:r>
              <w:rPr>
                <w:color w:val="000000"/>
                <w:sz w:val="22"/>
                <w:szCs w:val="22"/>
                <w:lang w:eastAsia="ru-RU"/>
              </w:rPr>
              <w:t xml:space="preserve"> 28000, ТЕ13000, ТЕ17000 с наклонной кабиной</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11</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val="en-US" w:eastAsia="ru-RU"/>
              </w:rPr>
              <w:t>Clark 34.36.40000/TE32</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16</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Проверка давлений всех контрольных точек</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Демонтаж или монтаж ведущего моста**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5</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карданного вала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масла в ведущем мосту и редукторах ступиц</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Демонтаж или монтаж дифференциала в сборе**</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val="en-US" w:eastAsia="ru-RU"/>
              </w:rPr>
              <w:t>Kessler</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val="en-US" w:eastAsia="ru-RU"/>
              </w:rPr>
              <w:t>10</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val="en-US" w:eastAsia="ru-RU"/>
              </w:rPr>
              <w:t xml:space="preserve">Meritor и </w:t>
            </w:r>
            <w:proofErr w:type="spellStart"/>
            <w:r>
              <w:rPr>
                <w:color w:val="000000"/>
                <w:sz w:val="22"/>
                <w:szCs w:val="22"/>
                <w:lang w:val="en-US" w:eastAsia="ru-RU"/>
              </w:rPr>
              <w:t>пр</w:t>
            </w:r>
            <w:proofErr w:type="spellEnd"/>
            <w:r>
              <w:rPr>
                <w:color w:val="000000"/>
                <w:sz w:val="22"/>
                <w:szCs w:val="22"/>
                <w:lang w:val="en-US" w:eastAsia="ru-RU"/>
              </w:rPr>
              <w:t>.</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7</w:t>
            </w:r>
          </w:p>
        </w:tc>
      </w:tr>
      <w:tr w:rsidR="00D50AF6" w:rsidRPr="00B929C4" w:rsidTr="00791D37">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Разборка колесного редуктора полностью, </w:t>
            </w:r>
            <w:proofErr w:type="spellStart"/>
            <w:r>
              <w:rPr>
                <w:color w:val="000000"/>
                <w:sz w:val="22"/>
                <w:szCs w:val="22"/>
                <w:lang w:eastAsia="ru-RU"/>
              </w:rPr>
              <w:t>дефектовка</w:t>
            </w:r>
            <w:proofErr w:type="spellEnd"/>
            <w:r>
              <w:rPr>
                <w:color w:val="000000"/>
                <w:sz w:val="22"/>
                <w:szCs w:val="22"/>
                <w:lang w:eastAsia="ru-RU"/>
              </w:rPr>
              <w:t xml:space="preserve"> и сборка, с одной стороны**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val="en-US" w:eastAsia="ru-RU"/>
              </w:rPr>
              <w:t>Kessler</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8</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val="en-US" w:eastAsia="ru-RU"/>
              </w:rPr>
              <w:t xml:space="preserve">Meritor и </w:t>
            </w:r>
            <w:proofErr w:type="spellStart"/>
            <w:r>
              <w:rPr>
                <w:color w:val="000000"/>
                <w:sz w:val="22"/>
                <w:szCs w:val="22"/>
                <w:lang w:val="en-US" w:eastAsia="ru-RU"/>
              </w:rPr>
              <w:t>пр</w:t>
            </w:r>
            <w:proofErr w:type="spellEnd"/>
            <w:r>
              <w:rPr>
                <w:color w:val="000000"/>
                <w:sz w:val="22"/>
                <w:szCs w:val="22"/>
                <w:lang w:val="en-US" w:eastAsia="ru-RU"/>
              </w:rPr>
              <w:t>.</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Регулировка стояночного тормоза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сальников системы мокрых тормозов**</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1 пакета тормозных дисков**</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накладок стояночного тормоза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Демонтаж или монтаж 1 колеса**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30"/>
        </w:trPr>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jc w:val="center"/>
              <w:rPr>
                <w:b/>
                <w:color w:val="000000"/>
                <w:lang w:eastAsia="ru-RU"/>
              </w:rPr>
            </w:pPr>
            <w:r>
              <w:rPr>
                <w:b/>
                <w:color w:val="000000"/>
                <w:sz w:val="22"/>
                <w:szCs w:val="22"/>
                <w:lang w:eastAsia="ru-RU"/>
              </w:rPr>
              <w:t>Рулевое управление</w:t>
            </w: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Демонтаж или монтаж моста**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val="en-US" w:eastAsia="ru-RU"/>
              </w:rPr>
              <w:t>8</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1 шарнира (</w:t>
            </w:r>
            <w:proofErr w:type="spellStart"/>
            <w:r>
              <w:rPr>
                <w:color w:val="000000"/>
                <w:sz w:val="22"/>
                <w:szCs w:val="22"/>
                <w:lang w:eastAsia="ru-RU"/>
              </w:rPr>
              <w:t>сайлент-блока</w:t>
            </w:r>
            <w:proofErr w:type="spellEnd"/>
            <w:r>
              <w:rPr>
                <w:color w:val="000000"/>
                <w:sz w:val="22"/>
                <w:szCs w:val="22"/>
                <w:lang w:eastAsia="ru-RU"/>
              </w:rPr>
              <w:t>)**</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val="en-US" w:eastAsia="ru-RU"/>
              </w:rPr>
              <w:t>10</w:t>
            </w:r>
          </w:p>
        </w:tc>
      </w:tr>
      <w:tr w:rsidR="00D50AF6" w:rsidRPr="00B929C4" w:rsidTr="00791D37">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Разборка ступицы со сборкой смазкой и регулировкой подшипников**</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val="en-US" w:eastAsia="ru-RU"/>
              </w:rPr>
              <w:t>8</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1 подшипника рулевой тяги с пальцем*</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Демонтаж или монтаж 1 колеса**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30"/>
        </w:trPr>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jc w:val="center"/>
              <w:rPr>
                <w:b/>
                <w:color w:val="000000"/>
                <w:lang w:eastAsia="ru-RU"/>
              </w:rPr>
            </w:pPr>
            <w:r>
              <w:rPr>
                <w:b/>
                <w:color w:val="000000"/>
                <w:sz w:val="22"/>
                <w:szCs w:val="22"/>
                <w:lang w:eastAsia="ru-RU"/>
              </w:rPr>
              <w:t>Гидравлическая система</w:t>
            </w: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Проверка и регулировка давлений</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масла и фильтров</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6</w:t>
            </w:r>
          </w:p>
        </w:tc>
      </w:tr>
      <w:tr w:rsidR="00D50AF6" w:rsidRPr="00B929C4" w:rsidTr="00791D37">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одного гидравлического насоса с последующей проверкой и регулировкой</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5</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1 гидравлического распределителя**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5</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1 клапана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1,5</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1 РВД диаметром до 20 мм за метр длины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0,33</w:t>
            </w:r>
          </w:p>
        </w:tc>
      </w:tr>
      <w:tr w:rsidR="00D50AF6" w:rsidRPr="00B929C4" w:rsidTr="00791D37">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1 РВД диаметром более 20 мм за метр длины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0,6</w:t>
            </w:r>
          </w:p>
        </w:tc>
      </w:tr>
      <w:tr w:rsidR="00D50AF6" w:rsidRPr="00B929C4" w:rsidTr="00791D37">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1 РВД на стреле и спредере диаметром более 20 мм за метр длины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r>
      <w:tr w:rsidR="00D50AF6" w:rsidRPr="00B929C4" w:rsidTr="00791D37">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цилиндра рулевого управления, в сборе**</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8</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Монтаж или демонтаж цилиндра подъема**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val="en-US" w:eastAsia="ru-RU"/>
              </w:rPr>
              <w:t>4</w:t>
            </w:r>
          </w:p>
        </w:tc>
      </w:tr>
      <w:tr w:rsidR="00D50AF6" w:rsidRPr="00B929C4" w:rsidTr="00791D37">
        <w:trPr>
          <w:trHeight w:val="30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Монтаж или демонтаж цилиндра выдвижения**</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val="en-US" w:eastAsia="ru-RU"/>
              </w:rPr>
              <w:t>8</w:t>
            </w:r>
          </w:p>
        </w:tc>
      </w:tr>
      <w:tr w:rsidR="00D50AF6" w:rsidRPr="00B929C4" w:rsidTr="00791D37">
        <w:trPr>
          <w:trHeight w:val="31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r>
      <w:tr w:rsidR="00D50AF6" w:rsidRPr="00B929C4" w:rsidTr="00791D37">
        <w:trPr>
          <w:trHeight w:val="96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цилиндра бокового смещения или цилиндра позиционирования или цилиндра уровня или цилиндра опорного домкрата**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0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Замена одного цилиндра сдвижения </w:t>
            </w:r>
            <w:proofErr w:type="spellStart"/>
            <w:r>
              <w:rPr>
                <w:color w:val="000000"/>
                <w:sz w:val="22"/>
                <w:szCs w:val="22"/>
                <w:lang w:eastAsia="ru-RU"/>
              </w:rPr>
              <w:t>спрейдера</w:t>
            </w:r>
            <w:proofErr w:type="spellEnd"/>
            <w:r>
              <w:rPr>
                <w:color w:val="000000"/>
                <w:sz w:val="22"/>
                <w:szCs w:val="22"/>
                <w:lang w:eastAsia="ru-RU"/>
              </w:rPr>
              <w: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val="en-US" w:eastAsia="ru-RU"/>
              </w:rPr>
              <w:t>2</w:t>
            </w:r>
          </w:p>
        </w:tc>
      </w:tr>
      <w:tr w:rsidR="00D50AF6" w:rsidRPr="00B929C4" w:rsidTr="00791D37">
        <w:trPr>
          <w:trHeight w:val="31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r>
      <w:tr w:rsidR="00D50AF6" w:rsidRPr="00B929C4" w:rsidTr="00791D37">
        <w:trPr>
          <w:trHeight w:val="30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клапана рулевого управления ”</w:t>
            </w:r>
            <w:proofErr w:type="spellStart"/>
            <w:r>
              <w:rPr>
                <w:color w:val="000000"/>
                <w:sz w:val="22"/>
                <w:szCs w:val="22"/>
                <w:lang w:eastAsia="ru-RU"/>
              </w:rPr>
              <w:t>Orbitrol</w:t>
            </w:r>
            <w:proofErr w:type="spellEnd"/>
            <w:r>
              <w:rPr>
                <w:color w:val="000000"/>
                <w:sz w:val="22"/>
                <w:szCs w:val="22"/>
                <w:lang w:eastAsia="ru-RU"/>
              </w:rPr>
              <w: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val="en-US" w:eastAsia="ru-RU"/>
              </w:rPr>
              <w:t>02.май</w:t>
            </w:r>
          </w:p>
        </w:tc>
      </w:tr>
      <w:tr w:rsidR="00D50AF6" w:rsidRPr="00B929C4" w:rsidTr="00791D37">
        <w:trPr>
          <w:trHeight w:val="31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Замена </w:t>
            </w:r>
            <w:proofErr w:type="spellStart"/>
            <w:r>
              <w:rPr>
                <w:color w:val="000000"/>
                <w:sz w:val="22"/>
                <w:szCs w:val="22"/>
                <w:lang w:eastAsia="ru-RU"/>
              </w:rPr>
              <w:t>гидроаккумулятора</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Зарядка </w:t>
            </w:r>
            <w:proofErr w:type="spellStart"/>
            <w:r>
              <w:rPr>
                <w:color w:val="000000"/>
                <w:sz w:val="22"/>
                <w:szCs w:val="22"/>
                <w:lang w:eastAsia="ru-RU"/>
              </w:rPr>
              <w:t>гидроаккумуляторов</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пружины педали тормоза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Замена мотора поворота </w:t>
            </w:r>
            <w:proofErr w:type="spellStart"/>
            <w:r>
              <w:rPr>
                <w:color w:val="000000"/>
                <w:sz w:val="22"/>
                <w:szCs w:val="22"/>
                <w:lang w:eastAsia="ru-RU"/>
              </w:rPr>
              <w:t>спрейдера</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val="en-US" w:eastAsia="ru-RU"/>
              </w:rPr>
              <w:t>2</w:t>
            </w:r>
          </w:p>
        </w:tc>
      </w:tr>
      <w:tr w:rsidR="00D50AF6" w:rsidRPr="00B929C4" w:rsidTr="00791D37">
        <w:trPr>
          <w:trHeight w:val="30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Замена одного главного клапана </w:t>
            </w:r>
            <w:proofErr w:type="spellStart"/>
            <w:r>
              <w:rPr>
                <w:color w:val="000000"/>
                <w:sz w:val="22"/>
                <w:szCs w:val="22"/>
                <w:lang w:eastAsia="ru-RU"/>
              </w:rPr>
              <w:t>спрейдера</w:t>
            </w:r>
            <w:proofErr w:type="spellEnd"/>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val="en-US" w:eastAsia="ru-RU"/>
              </w:rPr>
              <w:t>2</w:t>
            </w:r>
          </w:p>
        </w:tc>
      </w:tr>
      <w:tr w:rsidR="00D50AF6" w:rsidRPr="00B929C4" w:rsidTr="00791D37">
        <w:trPr>
          <w:trHeight w:val="31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r>
      <w:tr w:rsidR="00D50AF6" w:rsidRPr="00B929C4" w:rsidTr="00791D37">
        <w:trPr>
          <w:trHeight w:val="330"/>
        </w:trPr>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jc w:val="center"/>
              <w:rPr>
                <w:b/>
                <w:color w:val="000000"/>
                <w:lang w:eastAsia="ru-RU"/>
              </w:rPr>
            </w:pPr>
            <w:r>
              <w:rPr>
                <w:b/>
                <w:color w:val="000000"/>
                <w:sz w:val="22"/>
                <w:szCs w:val="22"/>
                <w:lang w:eastAsia="ru-RU"/>
              </w:rPr>
              <w:t>Грузоподъемное оборудование</w:t>
            </w: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Демонтаж или монтаж стрелы**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6</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Демонтаж или монтаж </w:t>
            </w:r>
            <w:proofErr w:type="spellStart"/>
            <w:r>
              <w:rPr>
                <w:color w:val="000000"/>
                <w:sz w:val="22"/>
                <w:szCs w:val="22"/>
                <w:lang w:eastAsia="ru-RU"/>
              </w:rPr>
              <w:t>спрейдера</w:t>
            </w:r>
            <w:proofErr w:type="spellEnd"/>
            <w:r>
              <w:rPr>
                <w:color w:val="000000"/>
                <w:sz w:val="22"/>
                <w:szCs w:val="22"/>
                <w:lang w:eastAsia="ru-RU"/>
              </w:rPr>
              <w:t>**</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пластин скольжения стрелы (1 ед.)</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Замена пластин скольжения </w:t>
            </w:r>
            <w:proofErr w:type="spellStart"/>
            <w:r>
              <w:rPr>
                <w:color w:val="000000"/>
                <w:sz w:val="22"/>
                <w:szCs w:val="22"/>
                <w:lang w:eastAsia="ru-RU"/>
              </w:rPr>
              <w:t>спрейдера</w:t>
            </w:r>
            <w:proofErr w:type="spellEnd"/>
            <w:r>
              <w:rPr>
                <w:color w:val="000000"/>
                <w:sz w:val="22"/>
                <w:szCs w:val="22"/>
                <w:lang w:eastAsia="ru-RU"/>
              </w:rPr>
              <w:t xml:space="preserve"> (1 ед.)</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0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Монтаж или демонтаж поворотного механизма </w:t>
            </w:r>
            <w:proofErr w:type="spellStart"/>
            <w:r>
              <w:rPr>
                <w:color w:val="000000"/>
                <w:sz w:val="22"/>
                <w:szCs w:val="22"/>
                <w:lang w:eastAsia="ru-RU"/>
              </w:rPr>
              <w:t>спрейдера</w:t>
            </w:r>
            <w:proofErr w:type="spellEnd"/>
            <w:r>
              <w:rPr>
                <w:color w:val="000000"/>
                <w:sz w:val="22"/>
                <w:szCs w:val="22"/>
                <w:lang w:eastAsia="ru-RU"/>
              </w:rPr>
              <w: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val="en-US" w:eastAsia="ru-RU"/>
              </w:rPr>
              <w:t>16</w:t>
            </w:r>
          </w:p>
        </w:tc>
      </w:tr>
      <w:tr w:rsidR="00D50AF6" w:rsidRPr="00B929C4" w:rsidTr="00791D37">
        <w:trPr>
          <w:trHeight w:val="31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r>
      <w:tr w:rsidR="00D50AF6" w:rsidRPr="00B929C4" w:rsidTr="00791D37">
        <w:trPr>
          <w:trHeight w:val="30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Разборка стрелы на внутреннюю и наружную часть**</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15</w:t>
            </w:r>
          </w:p>
        </w:tc>
      </w:tr>
      <w:tr w:rsidR="00D50AF6" w:rsidRPr="00B929C4" w:rsidTr="00791D37">
        <w:trPr>
          <w:trHeight w:val="31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Сборка стрелы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16</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подшипника (втулки) стрелы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Монтаж или демонтаж привода </w:t>
            </w:r>
            <w:proofErr w:type="spellStart"/>
            <w:r>
              <w:rPr>
                <w:color w:val="000000"/>
                <w:sz w:val="22"/>
                <w:szCs w:val="22"/>
                <w:lang w:eastAsia="ru-RU"/>
              </w:rPr>
              <w:t>спрейдера</w:t>
            </w:r>
            <w:proofErr w:type="spellEnd"/>
            <w:r>
              <w:rPr>
                <w:color w:val="000000"/>
                <w:sz w:val="22"/>
                <w:szCs w:val="22"/>
                <w:lang w:eastAsia="ru-RU"/>
              </w:rPr>
              <w:t>**</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Замена редуктора привода </w:t>
            </w:r>
            <w:proofErr w:type="spellStart"/>
            <w:r>
              <w:rPr>
                <w:color w:val="000000"/>
                <w:sz w:val="22"/>
                <w:szCs w:val="22"/>
                <w:lang w:eastAsia="ru-RU"/>
              </w:rPr>
              <w:t>спрейдера</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Ремонт редуктора привода </w:t>
            </w:r>
            <w:proofErr w:type="spellStart"/>
            <w:r>
              <w:rPr>
                <w:color w:val="000000"/>
                <w:sz w:val="22"/>
                <w:szCs w:val="22"/>
                <w:lang w:eastAsia="ru-RU"/>
              </w:rPr>
              <w:t>спрейдера</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Замена тормоза привода </w:t>
            </w:r>
            <w:proofErr w:type="spellStart"/>
            <w:r>
              <w:rPr>
                <w:color w:val="000000"/>
                <w:sz w:val="22"/>
                <w:szCs w:val="22"/>
                <w:lang w:eastAsia="ru-RU"/>
              </w:rPr>
              <w:t>спрейдера</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Ремонт тормоза привода </w:t>
            </w:r>
            <w:proofErr w:type="spellStart"/>
            <w:r>
              <w:rPr>
                <w:color w:val="000000"/>
                <w:sz w:val="22"/>
                <w:szCs w:val="22"/>
                <w:lang w:eastAsia="ru-RU"/>
              </w:rPr>
              <w:t>спрейдера</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Замена цепи привода </w:t>
            </w:r>
            <w:proofErr w:type="spellStart"/>
            <w:r>
              <w:rPr>
                <w:color w:val="000000"/>
                <w:sz w:val="22"/>
                <w:szCs w:val="22"/>
                <w:lang w:eastAsia="ru-RU"/>
              </w:rPr>
              <w:t>спрейдера</w:t>
            </w:r>
            <w:proofErr w:type="spellEnd"/>
            <w:r>
              <w:rPr>
                <w:color w:val="000000"/>
                <w:sz w:val="22"/>
                <w:szCs w:val="22"/>
                <w:lang w:eastAsia="ru-RU"/>
              </w:rPr>
              <w:t>*</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8</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1 замка системы “</w:t>
            </w:r>
            <w:proofErr w:type="spellStart"/>
            <w:r>
              <w:rPr>
                <w:color w:val="000000"/>
                <w:sz w:val="22"/>
                <w:szCs w:val="22"/>
                <w:lang w:eastAsia="ru-RU"/>
              </w:rPr>
              <w:t>twist</w:t>
            </w:r>
            <w:proofErr w:type="spellEnd"/>
            <w:r>
              <w:rPr>
                <w:color w:val="000000"/>
                <w:sz w:val="22"/>
                <w:szCs w:val="22"/>
                <w:lang w:eastAsia="ru-RU"/>
              </w:rPr>
              <w:t xml:space="preserve"> </w:t>
            </w:r>
            <w:proofErr w:type="spellStart"/>
            <w:r>
              <w:rPr>
                <w:color w:val="000000"/>
                <w:sz w:val="22"/>
                <w:szCs w:val="22"/>
                <w:lang w:eastAsia="ru-RU"/>
              </w:rPr>
              <w:t>lock</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деталей привода замка системы “</w:t>
            </w:r>
            <w:proofErr w:type="spellStart"/>
            <w:r>
              <w:rPr>
                <w:color w:val="000000"/>
                <w:sz w:val="22"/>
                <w:szCs w:val="22"/>
                <w:lang w:eastAsia="ru-RU"/>
              </w:rPr>
              <w:t>twist</w:t>
            </w:r>
            <w:proofErr w:type="spellEnd"/>
            <w:r>
              <w:rPr>
                <w:color w:val="000000"/>
                <w:sz w:val="22"/>
                <w:szCs w:val="22"/>
                <w:lang w:eastAsia="ru-RU"/>
              </w:rPr>
              <w:t xml:space="preserve"> </w:t>
            </w:r>
            <w:proofErr w:type="spellStart"/>
            <w:r>
              <w:rPr>
                <w:color w:val="000000"/>
                <w:sz w:val="22"/>
                <w:szCs w:val="22"/>
                <w:lang w:eastAsia="ru-RU"/>
              </w:rPr>
              <w:t>lock</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r>
      <w:tr w:rsidR="00D50AF6" w:rsidRPr="00B929C4" w:rsidTr="00791D37">
        <w:trPr>
          <w:trHeight w:val="30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направляющей цепи кабелей стрелы</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val="en-US" w:eastAsia="ru-RU"/>
              </w:rPr>
              <w:t>5</w:t>
            </w:r>
          </w:p>
        </w:tc>
      </w:tr>
      <w:tr w:rsidR="00D50AF6" w:rsidRPr="00B929C4" w:rsidTr="00791D37">
        <w:trPr>
          <w:trHeight w:val="31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r>
      <w:tr w:rsidR="00D50AF6" w:rsidRPr="00B929C4" w:rsidTr="00791D37">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1 звена направляющей цепи кабелей стрелы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r>
      <w:tr w:rsidR="00D50AF6" w:rsidRPr="00B929C4" w:rsidTr="00791D37">
        <w:trPr>
          <w:trHeight w:val="30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Замена направляющей цепи кабелей </w:t>
            </w:r>
            <w:proofErr w:type="spellStart"/>
            <w:r>
              <w:rPr>
                <w:color w:val="000000"/>
                <w:sz w:val="22"/>
                <w:szCs w:val="22"/>
                <w:lang w:eastAsia="ru-RU"/>
              </w:rPr>
              <w:t>спрейдера</w:t>
            </w:r>
            <w:proofErr w:type="spellEnd"/>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val="en-US" w:eastAsia="ru-RU"/>
              </w:rPr>
              <w:t>1</w:t>
            </w:r>
          </w:p>
        </w:tc>
      </w:tr>
      <w:tr w:rsidR="00D50AF6" w:rsidRPr="00B929C4" w:rsidTr="00791D37">
        <w:trPr>
          <w:trHeight w:val="31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b/>
                <w:color w:val="000000"/>
                <w:lang w:eastAsia="ru-RU"/>
              </w:rPr>
            </w:pPr>
          </w:p>
        </w:tc>
        <w:tc>
          <w:tcPr>
            <w:tcW w:w="4678"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r>
      <w:tr w:rsidR="00D50AF6" w:rsidRPr="00B929C4" w:rsidTr="00791D37">
        <w:trPr>
          <w:trHeight w:val="645"/>
        </w:trPr>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jc w:val="center"/>
              <w:rPr>
                <w:b/>
                <w:color w:val="000000"/>
                <w:lang w:eastAsia="ru-RU"/>
              </w:rPr>
            </w:pPr>
            <w:r>
              <w:rPr>
                <w:b/>
                <w:color w:val="000000"/>
                <w:sz w:val="22"/>
                <w:szCs w:val="22"/>
                <w:lang w:eastAsia="ru-RU"/>
              </w:rPr>
              <w:t>Диагностические и наладочные работы</w:t>
            </w: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Поиск утечки в шлангах и трубопроводах (на метр длины)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0,33</w:t>
            </w:r>
          </w:p>
        </w:tc>
      </w:tr>
      <w:tr w:rsidR="00D50AF6" w:rsidRPr="00B929C4" w:rsidTr="00791D37">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Поиск утечки в шлангах и трубопроводах загрязненных (на метр длины)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0,6</w:t>
            </w:r>
          </w:p>
        </w:tc>
      </w:tr>
      <w:tr w:rsidR="00D50AF6" w:rsidRPr="00B929C4" w:rsidTr="00791D37">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Поиск неисправности электропроводки (на метр длины)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Поиск неисправности электропроводки загрязненной (на метр длины)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Калибровка </w:t>
            </w:r>
            <w:proofErr w:type="spellStart"/>
            <w:proofErr w:type="gramStart"/>
            <w:r>
              <w:rPr>
                <w:color w:val="000000"/>
                <w:sz w:val="22"/>
                <w:szCs w:val="22"/>
                <w:lang w:eastAsia="ru-RU"/>
              </w:rPr>
              <w:t>насос-форсунки</w:t>
            </w:r>
            <w:proofErr w:type="spellEnd"/>
            <w:proofErr w:type="gramEnd"/>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Диагностика 1 компонента двигателя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Диагностика топливной системы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8</w:t>
            </w:r>
          </w:p>
        </w:tc>
      </w:tr>
      <w:tr w:rsidR="00D50AF6" w:rsidRPr="00B929C4" w:rsidTr="00791D37">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Комплексная диагностика коробки передач без демонтажа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Калибровка коробки передач</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Комплексная диагностика тормозной системы без демонтажа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Диагностика 1 функции </w:t>
            </w:r>
            <w:proofErr w:type="spellStart"/>
            <w:r>
              <w:rPr>
                <w:color w:val="000000"/>
                <w:sz w:val="22"/>
                <w:szCs w:val="22"/>
                <w:lang w:eastAsia="ru-RU"/>
              </w:rPr>
              <w:t>г\</w:t>
            </w:r>
            <w:proofErr w:type="gramStart"/>
            <w:r>
              <w:rPr>
                <w:color w:val="000000"/>
                <w:sz w:val="22"/>
                <w:szCs w:val="22"/>
                <w:lang w:eastAsia="ru-RU"/>
              </w:rPr>
              <w:t>п</w:t>
            </w:r>
            <w:proofErr w:type="spellEnd"/>
            <w:proofErr w:type="gramEnd"/>
            <w:r>
              <w:rPr>
                <w:color w:val="000000"/>
                <w:sz w:val="22"/>
                <w:szCs w:val="22"/>
                <w:lang w:eastAsia="ru-RU"/>
              </w:rPr>
              <w:t xml:space="preserve"> системы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Диагностика системы защиты от опрокидывания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Калибровка системы защиты от опрокидывания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Калибровка блока управления после замены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r>
      <w:tr w:rsidR="00D50AF6" w:rsidRPr="00B929C4" w:rsidTr="00791D37">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Калибровка 1 иного компонента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0,5</w:t>
            </w:r>
          </w:p>
        </w:tc>
      </w:tr>
    </w:tbl>
    <w:p w:rsidR="00D50AF6" w:rsidRPr="00B929C4" w:rsidRDefault="00D50AF6" w:rsidP="00791D37">
      <w:r>
        <w:t>*Работы выполняются 2 механиками (согласно технике безопасности)</w:t>
      </w:r>
    </w:p>
    <w:p w:rsidR="00D50AF6" w:rsidRPr="00B929C4" w:rsidRDefault="00D50AF6" w:rsidP="00791D37">
      <w:r>
        <w:t xml:space="preserve">**аналогично </w:t>
      </w:r>
      <w:proofErr w:type="spellStart"/>
      <w:proofErr w:type="gramStart"/>
      <w:r>
        <w:t>п</w:t>
      </w:r>
      <w:proofErr w:type="spellEnd"/>
      <w:proofErr w:type="gramEnd"/>
      <w:r>
        <w:t>*, также требуется грузоподъемное оборудование</w:t>
      </w:r>
    </w:p>
    <w:p w:rsidR="00D50AF6" w:rsidRPr="00B929C4" w:rsidRDefault="00D50AF6" w:rsidP="00791D37">
      <w:pPr>
        <w:ind w:firstLine="709"/>
        <w:rPr>
          <w:rFonts w:eastAsia="MS Mincho"/>
          <w:b/>
          <w:sz w:val="22"/>
          <w:szCs w:val="22"/>
        </w:rPr>
      </w:pPr>
    </w:p>
    <w:p w:rsidR="00D50AF6" w:rsidRPr="00B929C4" w:rsidRDefault="00D50AF6" w:rsidP="00791D37">
      <w:pPr>
        <w:ind w:firstLine="709"/>
        <w:rPr>
          <w:rFonts w:eastAsia="MS Mincho"/>
          <w:b/>
          <w:sz w:val="22"/>
          <w:szCs w:val="22"/>
        </w:rPr>
      </w:pPr>
    </w:p>
    <w:p w:rsidR="00D50AF6" w:rsidRPr="00B929C4" w:rsidRDefault="00D50AF6" w:rsidP="00791D37">
      <w:pPr>
        <w:ind w:firstLine="709"/>
        <w:rPr>
          <w:rFonts w:eastAsia="MS Mincho"/>
          <w:b/>
          <w:sz w:val="22"/>
          <w:szCs w:val="22"/>
        </w:rPr>
      </w:pPr>
      <w:r>
        <w:rPr>
          <w:rFonts w:eastAsia="MS Mincho"/>
          <w:b/>
          <w:sz w:val="22"/>
          <w:szCs w:val="22"/>
        </w:rPr>
        <w:t>3. Нормативы по контейнерному перегружателю SANY</w:t>
      </w:r>
    </w:p>
    <w:tbl>
      <w:tblPr>
        <w:tblW w:w="8405" w:type="dxa"/>
        <w:jc w:val="center"/>
        <w:tblLook w:val="04A0"/>
      </w:tblPr>
      <w:tblGrid>
        <w:gridCol w:w="2065"/>
        <w:gridCol w:w="4688"/>
        <w:gridCol w:w="1652"/>
      </w:tblGrid>
      <w:tr w:rsidR="00D50AF6" w:rsidRPr="00B929C4" w:rsidTr="00791D37">
        <w:trPr>
          <w:trHeight w:val="609"/>
          <w:jc w:val="center"/>
        </w:trPr>
        <w:tc>
          <w:tcPr>
            <w:tcW w:w="2065" w:type="dxa"/>
            <w:tcBorders>
              <w:top w:val="single" w:sz="8" w:space="0" w:color="auto"/>
              <w:left w:val="single" w:sz="8" w:space="0" w:color="auto"/>
              <w:bottom w:val="single" w:sz="8" w:space="0" w:color="auto"/>
              <w:right w:val="single" w:sz="8" w:space="0" w:color="auto"/>
            </w:tcBorders>
            <w:vAlign w:val="center"/>
            <w:hideMark/>
          </w:tcPr>
          <w:p w:rsidR="00D50AF6" w:rsidRPr="00B929C4" w:rsidRDefault="00D50AF6" w:rsidP="00791D37">
            <w:pPr>
              <w:jc w:val="center"/>
              <w:rPr>
                <w:b/>
                <w:bCs/>
                <w:color w:val="000000"/>
              </w:rPr>
            </w:pPr>
            <w:r>
              <w:rPr>
                <w:b/>
                <w:bCs/>
                <w:color w:val="000000"/>
                <w:sz w:val="22"/>
                <w:szCs w:val="22"/>
              </w:rPr>
              <w:t>Группа работ</w:t>
            </w:r>
          </w:p>
        </w:tc>
        <w:tc>
          <w:tcPr>
            <w:tcW w:w="4688" w:type="dxa"/>
            <w:tcBorders>
              <w:top w:val="single" w:sz="8" w:space="0" w:color="auto"/>
              <w:left w:val="nil"/>
              <w:bottom w:val="single" w:sz="8" w:space="0" w:color="auto"/>
              <w:right w:val="nil"/>
            </w:tcBorders>
            <w:vAlign w:val="center"/>
            <w:hideMark/>
          </w:tcPr>
          <w:p w:rsidR="00D50AF6" w:rsidRPr="00B929C4" w:rsidRDefault="00D50AF6" w:rsidP="00791D37">
            <w:pPr>
              <w:jc w:val="center"/>
              <w:rPr>
                <w:b/>
                <w:bCs/>
                <w:color w:val="000000"/>
              </w:rPr>
            </w:pPr>
            <w:r>
              <w:rPr>
                <w:b/>
                <w:bCs/>
                <w:color w:val="000000"/>
                <w:sz w:val="22"/>
                <w:szCs w:val="22"/>
              </w:rPr>
              <w:t>Описание работ</w:t>
            </w:r>
          </w:p>
        </w:tc>
        <w:tc>
          <w:tcPr>
            <w:tcW w:w="1652" w:type="dxa"/>
            <w:tcBorders>
              <w:top w:val="single" w:sz="8" w:space="0" w:color="auto"/>
              <w:left w:val="single" w:sz="8" w:space="0" w:color="auto"/>
              <w:bottom w:val="single" w:sz="8" w:space="0" w:color="auto"/>
              <w:right w:val="single" w:sz="8" w:space="0" w:color="auto"/>
            </w:tcBorders>
            <w:vAlign w:val="center"/>
            <w:hideMark/>
          </w:tcPr>
          <w:p w:rsidR="00D50AF6" w:rsidRPr="00B929C4" w:rsidRDefault="00D50AF6" w:rsidP="00791D37">
            <w:pPr>
              <w:jc w:val="center"/>
              <w:rPr>
                <w:b/>
                <w:bCs/>
                <w:color w:val="000000"/>
              </w:rPr>
            </w:pPr>
            <w:r>
              <w:rPr>
                <w:b/>
                <w:bCs/>
                <w:color w:val="000000"/>
                <w:sz w:val="22"/>
                <w:szCs w:val="22"/>
              </w:rPr>
              <w:t xml:space="preserve">Количество </w:t>
            </w:r>
            <w:proofErr w:type="spellStart"/>
            <w:proofErr w:type="gramStart"/>
            <w:r>
              <w:rPr>
                <w:b/>
                <w:bCs/>
                <w:color w:val="000000"/>
                <w:sz w:val="22"/>
                <w:szCs w:val="22"/>
              </w:rPr>
              <w:t>нормо</w:t>
            </w:r>
            <w:proofErr w:type="spellEnd"/>
            <w:r>
              <w:rPr>
                <w:b/>
                <w:bCs/>
                <w:color w:val="000000"/>
                <w:sz w:val="22"/>
                <w:szCs w:val="22"/>
              </w:rPr>
              <w:t xml:space="preserve"> - часов</w:t>
            </w:r>
            <w:proofErr w:type="gramEnd"/>
            <w:r>
              <w:rPr>
                <w:b/>
                <w:bCs/>
                <w:color w:val="000000"/>
                <w:sz w:val="22"/>
                <w:szCs w:val="22"/>
              </w:rPr>
              <w:t xml:space="preserve"> </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b/>
                <w:bCs/>
                <w:color w:val="000000"/>
              </w:rPr>
            </w:pPr>
            <w:r>
              <w:rPr>
                <w:b/>
                <w:bCs/>
                <w:color w:val="000000"/>
                <w:sz w:val="22"/>
                <w:szCs w:val="22"/>
              </w:rPr>
              <w:t>Двигатель</w:t>
            </w:r>
          </w:p>
        </w:tc>
        <w:tc>
          <w:tcPr>
            <w:tcW w:w="4688" w:type="dxa"/>
            <w:tcBorders>
              <w:top w:val="nil"/>
              <w:left w:val="single" w:sz="4"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Диагностика двигателя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b/>
                <w:bCs/>
                <w:color w:val="000000"/>
              </w:rPr>
            </w:pPr>
            <w:r>
              <w:rPr>
                <w:b/>
                <w:bCs/>
                <w:color w:val="000000"/>
                <w:sz w:val="22"/>
                <w:szCs w:val="22"/>
              </w:rPr>
              <w:t> </w:t>
            </w:r>
          </w:p>
        </w:tc>
        <w:tc>
          <w:tcPr>
            <w:tcW w:w="4688" w:type="dxa"/>
            <w:tcBorders>
              <w:top w:val="nil"/>
              <w:left w:val="single" w:sz="4" w:space="0" w:color="auto"/>
              <w:bottom w:val="single" w:sz="4" w:space="0" w:color="auto"/>
              <w:right w:val="nil"/>
            </w:tcBorders>
            <w:vAlign w:val="center"/>
            <w:hideMark/>
          </w:tcPr>
          <w:p w:rsidR="00D50AF6" w:rsidRPr="00B929C4" w:rsidRDefault="00D50AF6" w:rsidP="00791D37">
            <w:pPr>
              <w:rPr>
                <w:color w:val="000000"/>
              </w:rPr>
            </w:pPr>
            <w:proofErr w:type="spellStart"/>
            <w:r>
              <w:rPr>
                <w:color w:val="000000"/>
                <w:sz w:val="22"/>
                <w:szCs w:val="22"/>
              </w:rPr>
              <w:t>Дефектация</w:t>
            </w:r>
            <w:proofErr w:type="spellEnd"/>
            <w:r>
              <w:rPr>
                <w:color w:val="000000"/>
                <w:sz w:val="22"/>
                <w:szCs w:val="22"/>
              </w:rPr>
              <w:t xml:space="preserve"> двигателя с частичной разборкой</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18</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b/>
                <w:bCs/>
                <w:color w:val="000000"/>
              </w:rPr>
            </w:pPr>
            <w:r>
              <w:rPr>
                <w:b/>
                <w:bCs/>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r>
              <w:rPr>
                <w:sz w:val="22"/>
                <w:szCs w:val="22"/>
              </w:rPr>
              <w:t xml:space="preserve">Замена моторного масла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r>
              <w:rPr>
                <w:sz w:val="22"/>
                <w:szCs w:val="22"/>
              </w:rPr>
              <w:t xml:space="preserve">Замена одного масляного фильтра двигателя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r>
              <w:rPr>
                <w:sz w:val="22"/>
                <w:szCs w:val="22"/>
              </w:rPr>
              <w:t>Промывка двигателя (если требуется)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r>
              <w:rPr>
                <w:sz w:val="22"/>
                <w:szCs w:val="22"/>
              </w:rPr>
              <w:t>Долив моторного масла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0,2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r>
              <w:rPr>
                <w:sz w:val="22"/>
                <w:szCs w:val="22"/>
              </w:rPr>
              <w:t xml:space="preserve">Очистка </w:t>
            </w:r>
            <w:proofErr w:type="spellStart"/>
            <w:r>
              <w:rPr>
                <w:sz w:val="22"/>
                <w:szCs w:val="22"/>
              </w:rPr>
              <w:t>воздухозаборника</w:t>
            </w:r>
            <w:proofErr w:type="spellEnd"/>
            <w:r>
              <w:rPr>
                <w:sz w:val="22"/>
                <w:szCs w:val="22"/>
              </w:rPr>
              <w:t xml:space="preserve"> (если требуется)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0,25</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r>
              <w:rPr>
                <w:sz w:val="22"/>
                <w:szCs w:val="22"/>
              </w:rPr>
              <w:t>Очистка решетки радиатора (если требуется)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r>
              <w:rPr>
                <w:sz w:val="22"/>
                <w:szCs w:val="22"/>
              </w:rPr>
              <w:t>Очистка двигателя (внешняя)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1,5</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r>
              <w:rPr>
                <w:sz w:val="22"/>
                <w:szCs w:val="22"/>
              </w:rPr>
              <w:t>Очистка элемента воздушного фильтра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r>
              <w:rPr>
                <w:sz w:val="22"/>
                <w:szCs w:val="22"/>
              </w:rPr>
              <w:t>Замена воздушных фильтров (всех)</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0,5</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r>
              <w:rPr>
                <w:sz w:val="22"/>
                <w:szCs w:val="22"/>
              </w:rPr>
              <w:t>Замена воздушного фильтра.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0,5</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Демонтаж-монтаж ДВС в сборе</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48</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Регулировка оборотов</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0,5</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прокладки клапанной крышки</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Проверка зазоров клапанов (без учета снятия </w:t>
            </w:r>
            <w:proofErr w:type="spellStart"/>
            <w:r>
              <w:rPr>
                <w:color w:val="000000"/>
                <w:sz w:val="22"/>
                <w:szCs w:val="22"/>
              </w:rPr>
              <w:t>клап</w:t>
            </w:r>
            <w:proofErr w:type="gramStart"/>
            <w:r>
              <w:rPr>
                <w:color w:val="000000"/>
                <w:sz w:val="22"/>
                <w:szCs w:val="22"/>
              </w:rPr>
              <w:t>.к</w:t>
            </w:r>
            <w:proofErr w:type="gramEnd"/>
            <w:r>
              <w:rPr>
                <w:color w:val="000000"/>
                <w:sz w:val="22"/>
                <w:szCs w:val="22"/>
              </w:rPr>
              <w:t>рышки</w:t>
            </w:r>
            <w:proofErr w:type="spellEnd"/>
            <w:r>
              <w:rPr>
                <w:color w:val="000000"/>
                <w:sz w:val="22"/>
                <w:szCs w:val="22"/>
              </w:rPr>
              <w:t>)</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4</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прокладки картера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8</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lastRenderedPageBreak/>
              <w:t> </w:t>
            </w:r>
          </w:p>
        </w:tc>
        <w:tc>
          <w:tcPr>
            <w:tcW w:w="4688"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Устранение течи масла турбокомпрессора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5</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xml:space="preserve">Протяжка хомутов </w:t>
            </w:r>
            <w:proofErr w:type="spellStart"/>
            <w:r>
              <w:rPr>
                <w:color w:val="000000"/>
                <w:sz w:val="22"/>
                <w:szCs w:val="22"/>
              </w:rPr>
              <w:t>интеркулера</w:t>
            </w:r>
            <w:proofErr w:type="spellEnd"/>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0,4</w:t>
            </w:r>
          </w:p>
        </w:tc>
      </w:tr>
      <w:tr w:rsidR="00D50AF6" w:rsidRPr="00B929C4" w:rsidTr="00791D37">
        <w:trPr>
          <w:trHeight w:val="390"/>
          <w:jc w:val="center"/>
        </w:trPr>
        <w:tc>
          <w:tcPr>
            <w:tcW w:w="2065" w:type="dxa"/>
            <w:tcBorders>
              <w:top w:val="nil"/>
              <w:left w:val="single" w:sz="8" w:space="0" w:color="auto"/>
              <w:bottom w:val="single" w:sz="8" w:space="0" w:color="auto"/>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single" w:sz="8" w:space="0" w:color="auto"/>
              <w:right w:val="nil"/>
            </w:tcBorders>
            <w:vAlign w:val="center"/>
            <w:hideMark/>
          </w:tcPr>
          <w:p w:rsidR="00D50AF6" w:rsidRPr="00B929C4" w:rsidRDefault="00D50AF6" w:rsidP="00791D37">
            <w:pPr>
              <w:rPr>
                <w:color w:val="000000"/>
              </w:rPr>
            </w:pPr>
            <w:r>
              <w:rPr>
                <w:color w:val="000000"/>
                <w:sz w:val="22"/>
                <w:szCs w:val="22"/>
              </w:rPr>
              <w:t>Замена турбокомпрессора</w:t>
            </w:r>
          </w:p>
        </w:tc>
        <w:tc>
          <w:tcPr>
            <w:tcW w:w="1652" w:type="dxa"/>
            <w:tcBorders>
              <w:top w:val="nil"/>
              <w:left w:val="single" w:sz="8" w:space="0" w:color="auto"/>
              <w:bottom w:val="single" w:sz="8"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6</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b/>
                <w:color w:val="000000"/>
              </w:rPr>
            </w:pPr>
            <w:r>
              <w:rPr>
                <w:b/>
                <w:color w:val="000000"/>
                <w:sz w:val="22"/>
                <w:szCs w:val="22"/>
              </w:rPr>
              <w:t>Система охлаждения</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pPr>
              <w:rPr>
                <w:color w:val="000000"/>
              </w:rPr>
            </w:pPr>
            <w:r>
              <w:rPr>
                <w:color w:val="000000"/>
                <w:sz w:val="22"/>
                <w:szCs w:val="22"/>
              </w:rPr>
              <w:t>Замена ремня вентилятора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r>
              <w:rPr>
                <w:sz w:val="22"/>
                <w:szCs w:val="22"/>
              </w:rPr>
              <w:t>Замена крыльчатки вентилятора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4</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r>
              <w:rPr>
                <w:sz w:val="22"/>
                <w:szCs w:val="22"/>
              </w:rPr>
              <w:t>Замена насоса системы охлаждения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6</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r>
              <w:rPr>
                <w:sz w:val="22"/>
                <w:szCs w:val="22"/>
              </w:rPr>
              <w:t>Замена термостата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3</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r>
              <w:rPr>
                <w:sz w:val="22"/>
                <w:szCs w:val="22"/>
              </w:rPr>
              <w:t>Пайка радиатора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12</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r>
              <w:rPr>
                <w:sz w:val="22"/>
                <w:szCs w:val="22"/>
              </w:rPr>
              <w:t xml:space="preserve">Замена радиатора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6</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r>
              <w:rPr>
                <w:sz w:val="22"/>
                <w:szCs w:val="22"/>
              </w:rPr>
              <w:t>Очистка радиатора (без снятия)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pPr>
              <w:rPr>
                <w:color w:val="000000"/>
              </w:rPr>
            </w:pPr>
            <w:r>
              <w:rPr>
                <w:color w:val="000000"/>
                <w:sz w:val="22"/>
                <w:szCs w:val="22"/>
              </w:rPr>
              <w:t xml:space="preserve">Очистка радиатора </w:t>
            </w:r>
            <w:proofErr w:type="gramStart"/>
            <w:r>
              <w:rPr>
                <w:color w:val="000000"/>
                <w:sz w:val="22"/>
                <w:szCs w:val="22"/>
              </w:rPr>
              <w:t xml:space="preserve">( </w:t>
            </w:r>
            <w:proofErr w:type="gramEnd"/>
            <w:r>
              <w:rPr>
                <w:color w:val="000000"/>
                <w:sz w:val="22"/>
                <w:szCs w:val="22"/>
              </w:rPr>
              <w:t>со снятием)</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8</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bottom"/>
            <w:hideMark/>
          </w:tcPr>
          <w:p w:rsidR="00D50AF6" w:rsidRPr="00B929C4" w:rsidRDefault="00D50AF6" w:rsidP="00791D37">
            <w:pPr>
              <w:rPr>
                <w:color w:val="000000"/>
              </w:rPr>
            </w:pPr>
            <w:r>
              <w:rPr>
                <w:color w:val="000000"/>
                <w:sz w:val="22"/>
                <w:szCs w:val="22"/>
              </w:rPr>
              <w:t>Снятие/установка радиатора</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bottom"/>
            <w:hideMark/>
          </w:tcPr>
          <w:p w:rsidR="00D50AF6" w:rsidRPr="00B929C4" w:rsidRDefault="00D50AF6" w:rsidP="00791D37">
            <w:pPr>
              <w:rPr>
                <w:color w:val="000000"/>
              </w:rPr>
            </w:pPr>
            <w:r>
              <w:rPr>
                <w:color w:val="000000"/>
                <w:sz w:val="22"/>
                <w:szCs w:val="22"/>
              </w:rPr>
              <w:t>Замена охлаждающей жидкости</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4</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pPr>
              <w:rPr>
                <w:color w:val="000000"/>
              </w:rPr>
            </w:pPr>
            <w:r>
              <w:rPr>
                <w:color w:val="000000"/>
                <w:sz w:val="22"/>
                <w:szCs w:val="22"/>
              </w:rPr>
              <w:t>Замена расширительного бачка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pPr>
              <w:rPr>
                <w:color w:val="000000"/>
              </w:rPr>
            </w:pPr>
            <w:r>
              <w:rPr>
                <w:color w:val="000000"/>
                <w:sz w:val="22"/>
                <w:szCs w:val="22"/>
              </w:rPr>
              <w:t>Замена шланга системы охлаждения (каждый)</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90"/>
          <w:jc w:val="center"/>
        </w:trPr>
        <w:tc>
          <w:tcPr>
            <w:tcW w:w="2065" w:type="dxa"/>
            <w:tcBorders>
              <w:top w:val="nil"/>
              <w:left w:val="single" w:sz="8" w:space="0" w:color="auto"/>
              <w:bottom w:val="single" w:sz="8" w:space="0" w:color="auto"/>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8" w:space="0" w:color="auto"/>
              <w:right w:val="nil"/>
            </w:tcBorders>
            <w:vAlign w:val="bottom"/>
            <w:hideMark/>
          </w:tcPr>
          <w:p w:rsidR="00D50AF6" w:rsidRPr="00B929C4" w:rsidRDefault="00D50AF6" w:rsidP="00791D37">
            <w:pPr>
              <w:rPr>
                <w:color w:val="000000"/>
              </w:rPr>
            </w:pPr>
            <w:r>
              <w:rPr>
                <w:color w:val="000000"/>
                <w:sz w:val="22"/>
                <w:szCs w:val="22"/>
              </w:rPr>
              <w:t>Замена фильтра системы охлаждения</w:t>
            </w:r>
          </w:p>
        </w:tc>
        <w:tc>
          <w:tcPr>
            <w:tcW w:w="1652" w:type="dxa"/>
            <w:tcBorders>
              <w:top w:val="nil"/>
              <w:left w:val="single" w:sz="8" w:space="0" w:color="auto"/>
              <w:bottom w:val="single" w:sz="8"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0,5</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b/>
                <w:color w:val="000000"/>
              </w:rPr>
            </w:pPr>
            <w:r>
              <w:rPr>
                <w:b/>
                <w:color w:val="000000"/>
                <w:sz w:val="22"/>
                <w:szCs w:val="22"/>
              </w:rPr>
              <w:t>Топливная система</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pPr>
              <w:rPr>
                <w:color w:val="000000"/>
              </w:rPr>
            </w:pPr>
            <w:r>
              <w:rPr>
                <w:color w:val="000000"/>
                <w:sz w:val="22"/>
                <w:szCs w:val="22"/>
              </w:rPr>
              <w:t>Замена топливного фильтра грубой очистки</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0,8</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pPr>
              <w:rPr>
                <w:color w:val="000000"/>
              </w:rPr>
            </w:pPr>
            <w:r>
              <w:rPr>
                <w:color w:val="000000"/>
                <w:sz w:val="22"/>
                <w:szCs w:val="22"/>
              </w:rPr>
              <w:t xml:space="preserve">Замена топливного фильтра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0,5</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pPr>
              <w:rPr>
                <w:color w:val="000000"/>
              </w:rPr>
            </w:pPr>
            <w:r>
              <w:rPr>
                <w:color w:val="000000"/>
                <w:sz w:val="22"/>
                <w:szCs w:val="22"/>
              </w:rPr>
              <w:t>Очистка топливного фильтра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pPr>
              <w:rPr>
                <w:color w:val="000000"/>
              </w:rPr>
            </w:pPr>
            <w:r>
              <w:rPr>
                <w:color w:val="000000"/>
                <w:sz w:val="22"/>
                <w:szCs w:val="22"/>
              </w:rPr>
              <w:t>Диагностика топливной системы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pPr>
              <w:rPr>
                <w:color w:val="000000"/>
              </w:rPr>
            </w:pPr>
            <w:r>
              <w:rPr>
                <w:color w:val="000000"/>
                <w:sz w:val="22"/>
                <w:szCs w:val="22"/>
              </w:rPr>
              <w:t>Замена ТННД</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5</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pPr>
              <w:rPr>
                <w:color w:val="000000"/>
              </w:rPr>
            </w:pPr>
            <w:r>
              <w:rPr>
                <w:color w:val="000000"/>
                <w:sz w:val="22"/>
                <w:szCs w:val="22"/>
              </w:rPr>
              <w:t>Калибровка топливной системы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7</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r>
              <w:rPr>
                <w:sz w:val="22"/>
                <w:szCs w:val="22"/>
              </w:rPr>
              <w:t xml:space="preserve">Замена </w:t>
            </w:r>
            <w:proofErr w:type="spellStart"/>
            <w:r>
              <w:rPr>
                <w:sz w:val="22"/>
                <w:szCs w:val="22"/>
              </w:rPr>
              <w:t>эл</w:t>
            </w:r>
            <w:proofErr w:type="gramStart"/>
            <w:r>
              <w:rPr>
                <w:sz w:val="22"/>
                <w:szCs w:val="22"/>
              </w:rPr>
              <w:t>.м</w:t>
            </w:r>
            <w:proofErr w:type="gramEnd"/>
            <w:r>
              <w:rPr>
                <w:sz w:val="22"/>
                <w:szCs w:val="22"/>
              </w:rPr>
              <w:t>агн.клапана</w:t>
            </w:r>
            <w:proofErr w:type="spellEnd"/>
            <w:r>
              <w:rPr>
                <w:sz w:val="22"/>
                <w:szCs w:val="22"/>
              </w:rPr>
              <w:t xml:space="preserve"> отсечки топлива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3</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r>
              <w:rPr>
                <w:sz w:val="22"/>
                <w:szCs w:val="22"/>
              </w:rPr>
              <w:t>Замена педали газа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r>
              <w:rPr>
                <w:sz w:val="22"/>
                <w:szCs w:val="22"/>
              </w:rPr>
              <w:t xml:space="preserve">Монтаж/демонтаж </w:t>
            </w:r>
            <w:proofErr w:type="spellStart"/>
            <w:proofErr w:type="gramStart"/>
            <w:r>
              <w:rPr>
                <w:sz w:val="22"/>
                <w:szCs w:val="22"/>
              </w:rPr>
              <w:t>насос-форсунок</w:t>
            </w:r>
            <w:proofErr w:type="spellEnd"/>
            <w:proofErr w:type="gramEnd"/>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6</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r>
              <w:rPr>
                <w:sz w:val="22"/>
                <w:szCs w:val="22"/>
              </w:rPr>
              <w:t>Монтаж/демонтаж топливной трубки (от ТННД)</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r>
              <w:rPr>
                <w:sz w:val="22"/>
                <w:szCs w:val="22"/>
              </w:rPr>
              <w:t>Монтаж/демонтаж топливной трубки (</w:t>
            </w:r>
            <w:proofErr w:type="spellStart"/>
            <w:r>
              <w:rPr>
                <w:sz w:val="22"/>
                <w:szCs w:val="22"/>
              </w:rPr>
              <w:t>обратки</w:t>
            </w:r>
            <w:proofErr w:type="spellEnd"/>
            <w:r>
              <w:rPr>
                <w:sz w:val="22"/>
                <w:szCs w:val="22"/>
              </w:rPr>
              <w:t>)</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0,5</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r>
              <w:rPr>
                <w:sz w:val="22"/>
                <w:szCs w:val="22"/>
              </w:rPr>
              <w:t>Монтаж/демонтаж насоса ручной подкачки</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r>
              <w:rPr>
                <w:sz w:val="22"/>
                <w:szCs w:val="22"/>
              </w:rPr>
              <w:t>Очистка топливного бака (без снятия)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4</w:t>
            </w:r>
          </w:p>
        </w:tc>
      </w:tr>
      <w:tr w:rsidR="00D50AF6" w:rsidRPr="00B929C4" w:rsidTr="00791D37">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791D37">
            <w:r>
              <w:rPr>
                <w:sz w:val="22"/>
                <w:szCs w:val="22"/>
              </w:rPr>
              <w:t>Демонтаж-монтаж испарителя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4</w:t>
            </w:r>
          </w:p>
        </w:tc>
      </w:tr>
      <w:tr w:rsidR="00D50AF6" w:rsidRPr="00B929C4" w:rsidTr="00791D37">
        <w:trPr>
          <w:trHeight w:val="390"/>
          <w:jc w:val="center"/>
        </w:trPr>
        <w:tc>
          <w:tcPr>
            <w:tcW w:w="2065" w:type="dxa"/>
            <w:tcBorders>
              <w:top w:val="nil"/>
              <w:left w:val="single" w:sz="8" w:space="0" w:color="auto"/>
              <w:bottom w:val="single" w:sz="8" w:space="0" w:color="auto"/>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8" w:space="0" w:color="auto"/>
              <w:right w:val="nil"/>
            </w:tcBorders>
            <w:vAlign w:val="bottom"/>
            <w:hideMark/>
          </w:tcPr>
          <w:p w:rsidR="00D50AF6" w:rsidRPr="00B929C4" w:rsidRDefault="00D50AF6" w:rsidP="00791D37">
            <w:pPr>
              <w:rPr>
                <w:color w:val="000000"/>
              </w:rPr>
            </w:pPr>
            <w:r>
              <w:rPr>
                <w:color w:val="000000"/>
                <w:sz w:val="22"/>
                <w:szCs w:val="22"/>
              </w:rPr>
              <w:t>Замена датчика уровня топлива</w:t>
            </w:r>
          </w:p>
        </w:tc>
        <w:tc>
          <w:tcPr>
            <w:tcW w:w="1652" w:type="dxa"/>
            <w:tcBorders>
              <w:top w:val="nil"/>
              <w:left w:val="single" w:sz="8" w:space="0" w:color="auto"/>
              <w:bottom w:val="single" w:sz="8"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vMerge w:val="restart"/>
            <w:tcBorders>
              <w:top w:val="nil"/>
              <w:left w:val="single" w:sz="8" w:space="0" w:color="auto"/>
              <w:bottom w:val="nil"/>
              <w:right w:val="nil"/>
            </w:tcBorders>
            <w:vAlign w:val="center"/>
            <w:hideMark/>
          </w:tcPr>
          <w:p w:rsidR="00D50AF6" w:rsidRPr="00B929C4" w:rsidRDefault="00D50AF6" w:rsidP="00791D37">
            <w:pPr>
              <w:rPr>
                <w:b/>
                <w:bCs/>
                <w:color w:val="000000"/>
              </w:rPr>
            </w:pPr>
            <w:r>
              <w:rPr>
                <w:b/>
                <w:bCs/>
                <w:color w:val="000000"/>
                <w:sz w:val="22"/>
                <w:szCs w:val="22"/>
              </w:rPr>
              <w:t>Система выпуска отработанных газов</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r>
              <w:rPr>
                <w:sz w:val="22"/>
                <w:szCs w:val="22"/>
              </w:rPr>
              <w:t>Замена глушителя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2</w:t>
            </w:r>
          </w:p>
        </w:tc>
      </w:tr>
      <w:tr w:rsidR="00D50AF6" w:rsidRPr="00B929C4" w:rsidTr="00791D37">
        <w:trPr>
          <w:trHeight w:val="375"/>
          <w:jc w:val="center"/>
        </w:trPr>
        <w:tc>
          <w:tcPr>
            <w:tcW w:w="0" w:type="auto"/>
            <w:vMerge/>
            <w:tcBorders>
              <w:top w:val="nil"/>
              <w:left w:val="single" w:sz="8" w:space="0" w:color="auto"/>
              <w:bottom w:val="nil"/>
              <w:right w:val="nil"/>
            </w:tcBorders>
            <w:vAlign w:val="center"/>
            <w:hideMark/>
          </w:tcPr>
          <w:p w:rsidR="00D50AF6" w:rsidRPr="00B929C4" w:rsidRDefault="00D50AF6" w:rsidP="00791D37">
            <w:pPr>
              <w:suppressAutoHyphens w:val="0"/>
              <w:rPr>
                <w:b/>
                <w:bCs/>
                <w:color w:val="000000"/>
              </w:rPr>
            </w:pP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r>
              <w:rPr>
                <w:sz w:val="22"/>
                <w:szCs w:val="22"/>
              </w:rPr>
              <w:t xml:space="preserve">Установка катализатора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подушек глушителя (каждая)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lastRenderedPageBreak/>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r>
              <w:rPr>
                <w:sz w:val="22"/>
                <w:szCs w:val="22"/>
              </w:rPr>
              <w:t>Замена фронтальной трубы глушителя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pPr>
            <w:r>
              <w:rPr>
                <w:sz w:val="22"/>
                <w:szCs w:val="22"/>
              </w:rPr>
              <w:t>4</w:t>
            </w:r>
          </w:p>
        </w:tc>
      </w:tr>
      <w:tr w:rsidR="00D50AF6" w:rsidRPr="00B929C4" w:rsidTr="00791D37">
        <w:trPr>
          <w:trHeight w:val="390"/>
          <w:jc w:val="center"/>
        </w:trPr>
        <w:tc>
          <w:tcPr>
            <w:tcW w:w="2065" w:type="dxa"/>
            <w:tcBorders>
              <w:top w:val="nil"/>
              <w:left w:val="single" w:sz="8" w:space="0" w:color="auto"/>
              <w:bottom w:val="single" w:sz="8" w:space="0" w:color="auto"/>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8" w:space="0" w:color="auto"/>
              <w:right w:val="nil"/>
            </w:tcBorders>
            <w:vAlign w:val="center"/>
            <w:hideMark/>
          </w:tcPr>
          <w:p w:rsidR="00D50AF6" w:rsidRPr="00B929C4" w:rsidRDefault="00D50AF6" w:rsidP="00791D37">
            <w:r>
              <w:rPr>
                <w:sz w:val="22"/>
                <w:szCs w:val="22"/>
              </w:rPr>
              <w:t>Замена прокладки выпускного коллектора</w:t>
            </w:r>
          </w:p>
        </w:tc>
        <w:tc>
          <w:tcPr>
            <w:tcW w:w="1652" w:type="dxa"/>
            <w:tcBorders>
              <w:top w:val="nil"/>
              <w:left w:val="single" w:sz="8" w:space="0" w:color="auto"/>
              <w:bottom w:val="single" w:sz="8" w:space="0" w:color="auto"/>
              <w:right w:val="single" w:sz="8" w:space="0" w:color="auto"/>
            </w:tcBorders>
            <w:noWrap/>
            <w:vAlign w:val="center"/>
            <w:hideMark/>
          </w:tcPr>
          <w:p w:rsidR="00D50AF6" w:rsidRPr="00B929C4" w:rsidRDefault="00D50AF6" w:rsidP="00791D37">
            <w:pPr>
              <w:jc w:val="center"/>
            </w:pPr>
            <w:r>
              <w:rPr>
                <w:sz w:val="22"/>
                <w:szCs w:val="22"/>
              </w:rPr>
              <w:t>8</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b/>
                <w:bCs/>
                <w:color w:val="000000"/>
              </w:rPr>
            </w:pPr>
            <w:r>
              <w:rPr>
                <w:b/>
                <w:bCs/>
                <w:color w:val="000000"/>
                <w:sz w:val="22"/>
                <w:szCs w:val="22"/>
              </w:rPr>
              <w:t>Гидравлическая система</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791D37">
            <w:r>
              <w:rPr>
                <w:sz w:val="22"/>
                <w:szCs w:val="22"/>
              </w:rPr>
              <w:t>Замена гидравлического масла.</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791D37">
            <w:pPr>
              <w:jc w:val="center"/>
            </w:pPr>
            <w:r>
              <w:rPr>
                <w:sz w:val="22"/>
                <w:szCs w:val="22"/>
              </w:rPr>
              <w:t>6</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Замена гидравлического фильтра (каждый)</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Долив гидравлического масла</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Замена рукояти управления гидравликой</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Замена втулок рукоятей гидравлики</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 xml:space="preserve">Монтаж/демонтаж </w:t>
            </w:r>
            <w:proofErr w:type="spellStart"/>
            <w:r>
              <w:rPr>
                <w:color w:val="000000"/>
                <w:sz w:val="22"/>
                <w:szCs w:val="22"/>
              </w:rPr>
              <w:t>гидрораспределителя</w:t>
            </w:r>
            <w:proofErr w:type="spellEnd"/>
            <w:r>
              <w:rPr>
                <w:color w:val="000000"/>
                <w:sz w:val="22"/>
                <w:szCs w:val="22"/>
              </w:rPr>
              <w:t xml:space="preserve"> в сборе</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8</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 xml:space="preserve">Монтаж/демонтаж секций </w:t>
            </w:r>
            <w:proofErr w:type="spellStart"/>
            <w:r>
              <w:rPr>
                <w:color w:val="000000"/>
                <w:sz w:val="22"/>
                <w:szCs w:val="22"/>
              </w:rPr>
              <w:t>гидрораспределителя</w:t>
            </w:r>
            <w:proofErr w:type="spellEnd"/>
            <w:r>
              <w:rPr>
                <w:color w:val="000000"/>
                <w:sz w:val="22"/>
                <w:szCs w:val="22"/>
              </w:rPr>
              <w:t xml:space="preserve"> </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6</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 xml:space="preserve">Замена фильтра гидравлики (в </w:t>
            </w:r>
            <w:proofErr w:type="spellStart"/>
            <w:r>
              <w:rPr>
                <w:color w:val="000000"/>
                <w:sz w:val="22"/>
                <w:szCs w:val="22"/>
              </w:rPr>
              <w:t>гидробаке</w:t>
            </w:r>
            <w:proofErr w:type="spellEnd"/>
            <w:r>
              <w:rPr>
                <w:color w:val="000000"/>
                <w:sz w:val="22"/>
                <w:szCs w:val="22"/>
              </w:rPr>
              <w:t>) каждый</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 xml:space="preserve">Замена шланга гидравлики помпа, </w:t>
            </w:r>
            <w:proofErr w:type="spellStart"/>
            <w:r>
              <w:rPr>
                <w:color w:val="000000"/>
                <w:sz w:val="22"/>
                <w:szCs w:val="22"/>
              </w:rPr>
              <w:t>гидробак</w:t>
            </w:r>
            <w:proofErr w:type="spellEnd"/>
            <w:r>
              <w:rPr>
                <w:color w:val="000000"/>
                <w:sz w:val="22"/>
                <w:szCs w:val="22"/>
              </w:rPr>
              <w:t>, распределитель (</w:t>
            </w:r>
            <w:proofErr w:type="spellStart"/>
            <w:r>
              <w:rPr>
                <w:color w:val="000000"/>
                <w:sz w:val="22"/>
                <w:szCs w:val="22"/>
              </w:rPr>
              <w:t>кажд</w:t>
            </w:r>
            <w:proofErr w:type="spellEnd"/>
            <w:r>
              <w:rPr>
                <w:color w:val="000000"/>
                <w:sz w:val="22"/>
                <w:szCs w:val="22"/>
              </w:rPr>
              <w:t>.)</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Замена линейного фильтра</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 xml:space="preserve">Проверка </w:t>
            </w:r>
            <w:proofErr w:type="gramStart"/>
            <w:r>
              <w:rPr>
                <w:color w:val="000000"/>
                <w:sz w:val="22"/>
                <w:szCs w:val="22"/>
              </w:rPr>
              <w:t>затяжки болтов крепления цилиндров подъема</w:t>
            </w:r>
            <w:proofErr w:type="gramEnd"/>
          </w:p>
        </w:tc>
        <w:tc>
          <w:tcPr>
            <w:tcW w:w="1652" w:type="dxa"/>
            <w:tcBorders>
              <w:top w:val="single" w:sz="4" w:space="0" w:color="auto"/>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Демонтаж-монтаж помпы гидравлики</w:t>
            </w:r>
          </w:p>
        </w:tc>
        <w:tc>
          <w:tcPr>
            <w:tcW w:w="1652" w:type="dxa"/>
            <w:tcBorders>
              <w:top w:val="single" w:sz="4" w:space="0" w:color="auto"/>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6</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 xml:space="preserve">                  --\\--  с ремонтом</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8</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Демонтаж-монтаж рукояти гидравлики</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Демонтаж-монтаж тяги гидравлики</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Демонтаж-монтаж кронштейна рукояти гидравлики</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 xml:space="preserve">Демонтаж-монтаж секций </w:t>
            </w:r>
            <w:proofErr w:type="spellStart"/>
            <w:r>
              <w:rPr>
                <w:color w:val="000000"/>
                <w:sz w:val="22"/>
                <w:szCs w:val="22"/>
              </w:rPr>
              <w:t>гидрораспределителя</w:t>
            </w:r>
            <w:proofErr w:type="spellEnd"/>
            <w:r>
              <w:rPr>
                <w:color w:val="000000"/>
                <w:sz w:val="22"/>
                <w:szCs w:val="22"/>
              </w:rPr>
              <w:t xml:space="preserve"> в сборе</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8</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 xml:space="preserve">                --//-- с разборкой</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 xml:space="preserve">Протяжка хомутов </w:t>
            </w:r>
            <w:proofErr w:type="spellStart"/>
            <w:r>
              <w:rPr>
                <w:color w:val="000000"/>
                <w:sz w:val="22"/>
                <w:szCs w:val="22"/>
              </w:rPr>
              <w:t>гидросистемы</w:t>
            </w:r>
            <w:proofErr w:type="spellEnd"/>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Чистка гидравлического клапана</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Снятие-установка гидроцилиндра смещения противовеса</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 xml:space="preserve">Разборка-сборка секций </w:t>
            </w:r>
            <w:proofErr w:type="spellStart"/>
            <w:r>
              <w:rPr>
                <w:color w:val="000000"/>
                <w:sz w:val="22"/>
                <w:szCs w:val="22"/>
              </w:rPr>
              <w:t>гидрораспределителя</w:t>
            </w:r>
            <w:proofErr w:type="spellEnd"/>
            <w:r>
              <w:rPr>
                <w:color w:val="000000"/>
                <w:sz w:val="22"/>
                <w:szCs w:val="22"/>
              </w:rPr>
              <w:t xml:space="preserve"> </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14</w:t>
            </w:r>
          </w:p>
        </w:tc>
      </w:tr>
      <w:tr w:rsidR="00D50AF6" w:rsidRPr="00B929C4" w:rsidTr="00791D37">
        <w:trPr>
          <w:trHeight w:val="375"/>
          <w:jc w:val="center"/>
        </w:trPr>
        <w:tc>
          <w:tcPr>
            <w:tcW w:w="2065" w:type="dxa"/>
            <w:tcBorders>
              <w:top w:val="nil"/>
              <w:left w:val="single" w:sz="4"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 xml:space="preserve">Замена клапана </w:t>
            </w:r>
            <w:proofErr w:type="spellStart"/>
            <w:r>
              <w:rPr>
                <w:color w:val="000000"/>
                <w:sz w:val="22"/>
                <w:szCs w:val="22"/>
              </w:rPr>
              <w:t>гидрораспределителя</w:t>
            </w:r>
            <w:proofErr w:type="spellEnd"/>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4"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Ремонт клапана</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4" w:space="0" w:color="auto"/>
              <w:bottom w:val="nil"/>
              <w:right w:val="nil"/>
            </w:tcBorders>
            <w:vAlign w:val="center"/>
            <w:hideMark/>
          </w:tcPr>
          <w:p w:rsidR="00D50AF6" w:rsidRPr="00B929C4" w:rsidRDefault="00D50AF6" w:rsidP="00791D37">
            <w:pPr>
              <w:suppressAutoHyphens w:val="0"/>
              <w:rPr>
                <w:sz w:val="20"/>
                <w:szCs w:val="20"/>
                <w:lang w:eastAsia="ru-RU"/>
              </w:rPr>
            </w:pPr>
          </w:p>
        </w:tc>
        <w:tc>
          <w:tcPr>
            <w:tcW w:w="4688" w:type="dxa"/>
            <w:tcBorders>
              <w:top w:val="nil"/>
              <w:left w:val="single" w:sz="8" w:space="0" w:color="auto"/>
              <w:bottom w:val="nil"/>
              <w:right w:val="single" w:sz="8" w:space="0" w:color="auto"/>
            </w:tcBorders>
            <w:vAlign w:val="center"/>
            <w:hideMark/>
          </w:tcPr>
          <w:p w:rsidR="00D50AF6" w:rsidRPr="00B929C4" w:rsidRDefault="00D50AF6" w:rsidP="00791D37">
            <w:pPr>
              <w:rPr>
                <w:color w:val="000000"/>
              </w:rPr>
            </w:pPr>
            <w:r>
              <w:rPr>
                <w:color w:val="000000"/>
                <w:sz w:val="22"/>
                <w:szCs w:val="22"/>
              </w:rPr>
              <w:t xml:space="preserve">Замена сапуна </w:t>
            </w:r>
            <w:proofErr w:type="spellStart"/>
            <w:r>
              <w:rPr>
                <w:color w:val="000000"/>
                <w:sz w:val="22"/>
                <w:szCs w:val="22"/>
              </w:rPr>
              <w:t>гидробака</w:t>
            </w:r>
            <w:proofErr w:type="spellEnd"/>
          </w:p>
        </w:tc>
        <w:tc>
          <w:tcPr>
            <w:tcW w:w="1652" w:type="dxa"/>
            <w:tcBorders>
              <w:top w:val="nil"/>
              <w:left w:val="nil"/>
              <w:bottom w:val="nil"/>
              <w:right w:val="single" w:sz="8" w:space="0" w:color="auto"/>
            </w:tcBorders>
            <w:noWrap/>
            <w:vAlign w:val="center"/>
            <w:hideMark/>
          </w:tcPr>
          <w:p w:rsidR="00D50AF6" w:rsidRPr="00B929C4" w:rsidRDefault="00D50AF6" w:rsidP="00791D37">
            <w:pPr>
              <w:jc w:val="center"/>
              <w:rPr>
                <w:color w:val="000000"/>
              </w:rPr>
            </w:pPr>
            <w:r>
              <w:rPr>
                <w:color w:val="000000"/>
                <w:sz w:val="22"/>
                <w:szCs w:val="22"/>
              </w:rPr>
              <w:t>0,5</w:t>
            </w:r>
          </w:p>
        </w:tc>
      </w:tr>
      <w:tr w:rsidR="00D50AF6" w:rsidRPr="00B929C4" w:rsidTr="00791D37">
        <w:trPr>
          <w:trHeight w:val="450"/>
          <w:jc w:val="center"/>
        </w:trPr>
        <w:tc>
          <w:tcPr>
            <w:tcW w:w="2065" w:type="dxa"/>
            <w:tcBorders>
              <w:top w:val="nil"/>
              <w:left w:val="single" w:sz="4" w:space="0" w:color="auto"/>
              <w:bottom w:val="nil"/>
              <w:right w:val="nil"/>
            </w:tcBorders>
            <w:vAlign w:val="center"/>
            <w:hideMark/>
          </w:tcPr>
          <w:p w:rsidR="00D50AF6" w:rsidRPr="00B929C4" w:rsidRDefault="00D50AF6" w:rsidP="00791D37">
            <w:pPr>
              <w:suppressAutoHyphens w:val="0"/>
              <w:rPr>
                <w:sz w:val="20"/>
                <w:szCs w:val="20"/>
                <w:lang w:eastAsia="ru-RU"/>
              </w:rPr>
            </w:pPr>
          </w:p>
        </w:tc>
        <w:tc>
          <w:tcPr>
            <w:tcW w:w="4688" w:type="dxa"/>
            <w:tcBorders>
              <w:top w:val="single" w:sz="4" w:space="0" w:color="auto"/>
              <w:left w:val="single" w:sz="8" w:space="0" w:color="auto"/>
              <w:bottom w:val="single" w:sz="4" w:space="0" w:color="auto"/>
              <w:right w:val="single" w:sz="8" w:space="0" w:color="auto"/>
            </w:tcBorders>
            <w:vAlign w:val="center"/>
            <w:hideMark/>
          </w:tcPr>
          <w:p w:rsidR="00D50AF6" w:rsidRPr="00B929C4" w:rsidRDefault="00D50AF6" w:rsidP="00791D37">
            <w:pPr>
              <w:rPr>
                <w:color w:val="000000"/>
              </w:rPr>
            </w:pPr>
            <w:r>
              <w:rPr>
                <w:color w:val="000000"/>
                <w:sz w:val="22"/>
                <w:szCs w:val="22"/>
              </w:rPr>
              <w:t xml:space="preserve">Замена </w:t>
            </w:r>
            <w:proofErr w:type="spellStart"/>
            <w:r>
              <w:rPr>
                <w:color w:val="000000"/>
                <w:sz w:val="22"/>
                <w:szCs w:val="22"/>
              </w:rPr>
              <w:t>гидрозамков</w:t>
            </w:r>
            <w:proofErr w:type="spellEnd"/>
            <w:r>
              <w:rPr>
                <w:color w:val="000000"/>
                <w:sz w:val="22"/>
                <w:szCs w:val="22"/>
              </w:rPr>
              <w:t>, соленоидов на цилиндрах подъема мачты</w:t>
            </w:r>
          </w:p>
        </w:tc>
        <w:tc>
          <w:tcPr>
            <w:tcW w:w="1652" w:type="dxa"/>
            <w:tcBorders>
              <w:top w:val="single" w:sz="4" w:space="0" w:color="auto"/>
              <w:left w:val="nil"/>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4</w:t>
            </w:r>
          </w:p>
        </w:tc>
      </w:tr>
      <w:tr w:rsidR="00D50AF6" w:rsidRPr="00B929C4" w:rsidTr="00791D37">
        <w:trPr>
          <w:trHeight w:val="450"/>
          <w:jc w:val="center"/>
        </w:trPr>
        <w:tc>
          <w:tcPr>
            <w:tcW w:w="2065" w:type="dxa"/>
            <w:tcBorders>
              <w:top w:val="nil"/>
              <w:left w:val="single" w:sz="4" w:space="0" w:color="auto"/>
              <w:bottom w:val="nil"/>
              <w:right w:val="nil"/>
            </w:tcBorders>
            <w:vAlign w:val="center"/>
            <w:hideMark/>
          </w:tcPr>
          <w:p w:rsidR="00D50AF6" w:rsidRPr="00B929C4" w:rsidRDefault="00D50AF6" w:rsidP="00791D37">
            <w:pPr>
              <w:suppressAutoHyphens w:val="0"/>
              <w:rPr>
                <w:sz w:val="20"/>
                <w:szCs w:val="20"/>
                <w:lang w:eastAsia="ru-RU"/>
              </w:rPr>
            </w:pPr>
          </w:p>
        </w:tc>
        <w:tc>
          <w:tcPr>
            <w:tcW w:w="4688" w:type="dxa"/>
            <w:tcBorders>
              <w:top w:val="nil"/>
              <w:left w:val="single" w:sz="8" w:space="0" w:color="auto"/>
              <w:bottom w:val="nil"/>
              <w:right w:val="single" w:sz="8" w:space="0" w:color="auto"/>
            </w:tcBorders>
            <w:vAlign w:val="center"/>
            <w:hideMark/>
          </w:tcPr>
          <w:p w:rsidR="00D50AF6" w:rsidRPr="00B929C4" w:rsidRDefault="00D50AF6" w:rsidP="00791D37">
            <w:pPr>
              <w:rPr>
                <w:color w:val="000000"/>
              </w:rPr>
            </w:pPr>
            <w:r>
              <w:rPr>
                <w:color w:val="000000"/>
                <w:sz w:val="22"/>
                <w:szCs w:val="22"/>
              </w:rPr>
              <w:t>Диагностика гидравлической системы (замер давления)</w:t>
            </w:r>
          </w:p>
        </w:tc>
        <w:tc>
          <w:tcPr>
            <w:tcW w:w="1652" w:type="dxa"/>
            <w:tcBorders>
              <w:top w:val="nil"/>
              <w:left w:val="nil"/>
              <w:bottom w:val="nil"/>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450"/>
          <w:jc w:val="center"/>
        </w:trPr>
        <w:tc>
          <w:tcPr>
            <w:tcW w:w="2065" w:type="dxa"/>
            <w:tcBorders>
              <w:top w:val="nil"/>
              <w:left w:val="single" w:sz="4" w:space="0" w:color="auto"/>
              <w:bottom w:val="nil"/>
              <w:right w:val="nil"/>
            </w:tcBorders>
            <w:vAlign w:val="center"/>
            <w:hideMark/>
          </w:tcPr>
          <w:p w:rsidR="00D50AF6" w:rsidRPr="00B929C4" w:rsidRDefault="00D50AF6" w:rsidP="00791D37">
            <w:pPr>
              <w:suppressAutoHyphens w:val="0"/>
              <w:rPr>
                <w:sz w:val="20"/>
                <w:szCs w:val="20"/>
                <w:lang w:eastAsia="ru-RU"/>
              </w:rPr>
            </w:pPr>
          </w:p>
        </w:tc>
        <w:tc>
          <w:tcPr>
            <w:tcW w:w="4688"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791D37">
            <w:pPr>
              <w:rPr>
                <w:color w:val="000000"/>
              </w:rPr>
            </w:pPr>
            <w:r>
              <w:rPr>
                <w:color w:val="000000"/>
                <w:sz w:val="22"/>
                <w:szCs w:val="22"/>
              </w:rPr>
              <w:t>Диагностика гидравлической системы (замер давления по точкам)</w:t>
            </w:r>
          </w:p>
        </w:tc>
        <w:tc>
          <w:tcPr>
            <w:tcW w:w="1652" w:type="dxa"/>
            <w:tcBorders>
              <w:top w:val="single" w:sz="4" w:space="0" w:color="auto"/>
              <w:left w:val="nil"/>
              <w:bottom w:val="single" w:sz="4" w:space="0" w:color="auto"/>
              <w:right w:val="single" w:sz="4" w:space="0" w:color="auto"/>
            </w:tcBorders>
            <w:noWrap/>
            <w:vAlign w:val="center"/>
            <w:hideMark/>
          </w:tcPr>
          <w:p w:rsidR="00D50AF6" w:rsidRPr="00B929C4" w:rsidRDefault="00D50AF6" w:rsidP="00791D37">
            <w:pPr>
              <w:jc w:val="center"/>
              <w:rPr>
                <w:color w:val="000000"/>
              </w:rPr>
            </w:pPr>
            <w:r>
              <w:rPr>
                <w:color w:val="000000"/>
                <w:sz w:val="22"/>
                <w:szCs w:val="22"/>
              </w:rPr>
              <w:t>6</w:t>
            </w:r>
          </w:p>
        </w:tc>
      </w:tr>
      <w:tr w:rsidR="00D50AF6" w:rsidRPr="00B929C4" w:rsidTr="00791D37">
        <w:trPr>
          <w:trHeight w:val="450"/>
          <w:jc w:val="center"/>
        </w:trPr>
        <w:tc>
          <w:tcPr>
            <w:tcW w:w="2065" w:type="dxa"/>
            <w:tcBorders>
              <w:top w:val="nil"/>
              <w:left w:val="single" w:sz="4"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4" w:space="0" w:color="auto"/>
              <w:bottom w:val="single" w:sz="4" w:space="0" w:color="auto"/>
              <w:right w:val="single" w:sz="4" w:space="0" w:color="auto"/>
            </w:tcBorders>
            <w:vAlign w:val="center"/>
            <w:hideMark/>
          </w:tcPr>
          <w:p w:rsidR="00D50AF6" w:rsidRPr="00B929C4" w:rsidRDefault="00D50AF6" w:rsidP="00791D37">
            <w:pPr>
              <w:rPr>
                <w:color w:val="000000"/>
              </w:rPr>
            </w:pPr>
            <w:r>
              <w:rPr>
                <w:color w:val="000000"/>
                <w:sz w:val="22"/>
                <w:szCs w:val="22"/>
              </w:rPr>
              <w:t xml:space="preserve">Замена соленоида, клапана гидравлической </w:t>
            </w:r>
            <w:r>
              <w:rPr>
                <w:color w:val="000000"/>
                <w:sz w:val="22"/>
                <w:szCs w:val="22"/>
              </w:rPr>
              <w:lastRenderedPageBreak/>
              <w:t>системы</w:t>
            </w:r>
          </w:p>
        </w:tc>
        <w:tc>
          <w:tcPr>
            <w:tcW w:w="1652" w:type="dxa"/>
            <w:tcBorders>
              <w:top w:val="nil"/>
              <w:left w:val="nil"/>
              <w:bottom w:val="single" w:sz="4" w:space="0" w:color="auto"/>
              <w:right w:val="single" w:sz="4" w:space="0" w:color="auto"/>
            </w:tcBorders>
            <w:noWrap/>
            <w:vAlign w:val="center"/>
            <w:hideMark/>
          </w:tcPr>
          <w:p w:rsidR="00D50AF6" w:rsidRPr="00B929C4" w:rsidRDefault="00D50AF6" w:rsidP="00791D37">
            <w:pPr>
              <w:jc w:val="center"/>
              <w:rPr>
                <w:color w:val="000000"/>
              </w:rPr>
            </w:pPr>
            <w:r>
              <w:rPr>
                <w:color w:val="000000"/>
                <w:sz w:val="22"/>
                <w:szCs w:val="22"/>
              </w:rPr>
              <w:lastRenderedPageBreak/>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b/>
                <w:bCs/>
                <w:color w:val="000000"/>
              </w:rPr>
            </w:pPr>
            <w:r>
              <w:rPr>
                <w:b/>
                <w:bCs/>
                <w:color w:val="000000"/>
                <w:sz w:val="22"/>
                <w:szCs w:val="22"/>
              </w:rPr>
              <w:lastRenderedPageBreak/>
              <w:t>Тормозная система,</w:t>
            </w:r>
          </w:p>
        </w:tc>
        <w:tc>
          <w:tcPr>
            <w:tcW w:w="4688" w:type="dxa"/>
            <w:tcBorders>
              <w:top w:val="nil"/>
              <w:left w:val="single" w:sz="4"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Монтаж/демонтаж ступицы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8</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b/>
                <w:bCs/>
                <w:color w:val="000000"/>
              </w:rPr>
            </w:pPr>
            <w:r>
              <w:rPr>
                <w:b/>
                <w:bCs/>
                <w:color w:val="000000"/>
                <w:sz w:val="22"/>
                <w:szCs w:val="22"/>
              </w:rPr>
              <w:t>Ведущий мост</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Замена смазки в колесных подшипниках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4</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Замена подшипника ступицы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Монтаж/демонтаж полуоси</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6</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Монтаж/демонтаж ГТЦ</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троса ручного тормоза (</w:t>
            </w:r>
            <w:proofErr w:type="spellStart"/>
            <w:r>
              <w:rPr>
                <w:color w:val="000000"/>
                <w:sz w:val="22"/>
                <w:szCs w:val="22"/>
              </w:rPr>
              <w:t>кажд</w:t>
            </w:r>
            <w:proofErr w:type="spellEnd"/>
            <w:r>
              <w:rPr>
                <w:color w:val="000000"/>
                <w:sz w:val="22"/>
                <w:szCs w:val="22"/>
              </w:rPr>
              <w:t>.)</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рукояти ручного тормоза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Регулировка ручного тормоза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фильтра тормозной системы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колесной шпильки (со снятием колеса)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4</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            и каждая последующая шпилька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0,2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proofErr w:type="spellStart"/>
            <w:r>
              <w:rPr>
                <w:color w:val="000000"/>
                <w:sz w:val="22"/>
                <w:szCs w:val="22"/>
              </w:rPr>
              <w:t>Шиномонтаж</w:t>
            </w:r>
            <w:proofErr w:type="spellEnd"/>
            <w:r>
              <w:rPr>
                <w:color w:val="000000"/>
                <w:sz w:val="22"/>
                <w:szCs w:val="22"/>
              </w:rPr>
              <w:t xml:space="preserve"> одного колеса (без учета снятия)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тормозной жидкости</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фильтра тормозной системы возвратного</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Регулировка тормозных колодок ручного тормоза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масла ведущего моста, дифференциала</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4</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Смазка оси ведущих колес</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Демонтаж ведущего моста</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24</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тормозного диска стояночного тормоза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6</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Переборка колесного редуктора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колесного редуктора (дифференциала ведущего моста)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24</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Снятие-установка колеса (два с одной стороны)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5</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Диагностика тормозной системы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тормозных колодок</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4</w:t>
            </w:r>
          </w:p>
        </w:tc>
      </w:tr>
      <w:tr w:rsidR="00D50AF6" w:rsidRPr="00B929C4" w:rsidTr="00791D37">
        <w:trPr>
          <w:trHeight w:val="390"/>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8" w:space="0" w:color="auto"/>
              <w:right w:val="nil"/>
            </w:tcBorders>
            <w:vAlign w:val="center"/>
            <w:hideMark/>
          </w:tcPr>
          <w:p w:rsidR="00D50AF6" w:rsidRPr="00B929C4" w:rsidRDefault="00D50AF6" w:rsidP="00791D37">
            <w:pPr>
              <w:rPr>
                <w:color w:val="000000"/>
              </w:rPr>
            </w:pPr>
            <w:r>
              <w:rPr>
                <w:color w:val="000000"/>
                <w:sz w:val="22"/>
                <w:szCs w:val="22"/>
              </w:rPr>
              <w:t>Прокачка тормозной системы</w:t>
            </w:r>
          </w:p>
        </w:tc>
        <w:tc>
          <w:tcPr>
            <w:tcW w:w="1652" w:type="dxa"/>
            <w:tcBorders>
              <w:top w:val="nil"/>
              <w:left w:val="single" w:sz="8" w:space="0" w:color="auto"/>
              <w:bottom w:val="single" w:sz="8"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single" w:sz="8" w:space="0" w:color="auto"/>
              <w:left w:val="single" w:sz="8" w:space="0" w:color="auto"/>
              <w:bottom w:val="nil"/>
              <w:right w:val="nil"/>
            </w:tcBorders>
            <w:vAlign w:val="center"/>
            <w:hideMark/>
          </w:tcPr>
          <w:p w:rsidR="00D50AF6" w:rsidRPr="00B929C4" w:rsidRDefault="00D50AF6" w:rsidP="00791D37">
            <w:pPr>
              <w:rPr>
                <w:b/>
                <w:bCs/>
                <w:color w:val="000000"/>
              </w:rPr>
            </w:pPr>
            <w:r>
              <w:rPr>
                <w:b/>
                <w:bCs/>
                <w:color w:val="000000"/>
                <w:sz w:val="22"/>
                <w:szCs w:val="22"/>
              </w:rPr>
              <w:t>Рулевое управление,</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Монтаж/демонтаж </w:t>
            </w:r>
            <w:proofErr w:type="spellStart"/>
            <w:r>
              <w:rPr>
                <w:color w:val="000000"/>
                <w:sz w:val="22"/>
                <w:szCs w:val="22"/>
              </w:rPr>
              <w:t>порционера</w:t>
            </w:r>
            <w:proofErr w:type="spellEnd"/>
            <w:r>
              <w:rPr>
                <w:color w:val="000000"/>
                <w:sz w:val="22"/>
                <w:szCs w:val="22"/>
              </w:rPr>
              <w:t xml:space="preserve"> (</w:t>
            </w:r>
            <w:proofErr w:type="spellStart"/>
            <w:r>
              <w:rPr>
                <w:color w:val="000000"/>
                <w:sz w:val="22"/>
                <w:szCs w:val="22"/>
              </w:rPr>
              <w:t>орбитрол</w:t>
            </w:r>
            <w:proofErr w:type="spellEnd"/>
            <w:r>
              <w:rPr>
                <w:color w:val="000000"/>
                <w:sz w:val="22"/>
                <w:szCs w:val="22"/>
              </w:rPr>
              <w:t>)</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5</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b/>
                <w:bCs/>
                <w:color w:val="000000"/>
              </w:rPr>
            </w:pPr>
            <w:r>
              <w:rPr>
                <w:b/>
                <w:bCs/>
                <w:color w:val="000000"/>
                <w:sz w:val="22"/>
                <w:szCs w:val="22"/>
              </w:rPr>
              <w:t>Рулевой мост</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             --//--  с разборкой</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Смазка рулевого моста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поворотного кулака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16</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шкворня поворотного кулака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6</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Замена серьги РЦ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Монтаж/демонтаж рулевого цилиндра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8</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lastRenderedPageBreak/>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Монтаж/демонтаж рулевой тяги</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4</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Замена </w:t>
            </w:r>
            <w:proofErr w:type="spellStart"/>
            <w:r>
              <w:rPr>
                <w:color w:val="000000"/>
                <w:sz w:val="22"/>
                <w:szCs w:val="22"/>
              </w:rPr>
              <w:t>порционера</w:t>
            </w:r>
            <w:proofErr w:type="spellEnd"/>
            <w:r>
              <w:rPr>
                <w:color w:val="000000"/>
                <w:sz w:val="22"/>
                <w:szCs w:val="22"/>
              </w:rPr>
              <w:t xml:space="preserve"> рулевого управления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5</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              --\\--  с ремонтом</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8</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Монтаж/демонтаж цилиндра рулевого моста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8</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              --\\-- с переборкой</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подушки крепления управляемого моста (каждый)</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4,5</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подшипников ступицы с одной стороны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16</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Снятие-установка колеса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сальника ступицы (при замене подшипников/без замены)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16</w:t>
            </w:r>
          </w:p>
        </w:tc>
      </w:tr>
      <w:tr w:rsidR="00D50AF6" w:rsidRPr="00B929C4" w:rsidTr="00791D37">
        <w:trPr>
          <w:trHeight w:val="390"/>
          <w:jc w:val="center"/>
        </w:trPr>
        <w:tc>
          <w:tcPr>
            <w:tcW w:w="2065" w:type="dxa"/>
            <w:tcBorders>
              <w:top w:val="nil"/>
              <w:left w:val="single" w:sz="8" w:space="0" w:color="auto"/>
              <w:bottom w:val="single" w:sz="8" w:space="0" w:color="auto"/>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8" w:space="0" w:color="auto"/>
              <w:right w:val="nil"/>
            </w:tcBorders>
            <w:vAlign w:val="center"/>
            <w:hideMark/>
          </w:tcPr>
          <w:p w:rsidR="00D50AF6" w:rsidRPr="00B929C4" w:rsidRDefault="00D50AF6" w:rsidP="00791D37">
            <w:pPr>
              <w:rPr>
                <w:color w:val="000000"/>
              </w:rPr>
            </w:pPr>
            <w:r>
              <w:rPr>
                <w:color w:val="000000"/>
                <w:sz w:val="22"/>
                <w:szCs w:val="22"/>
              </w:rPr>
              <w:t>Смазка крепления рулевого моста</w:t>
            </w:r>
          </w:p>
        </w:tc>
        <w:tc>
          <w:tcPr>
            <w:tcW w:w="1652" w:type="dxa"/>
            <w:tcBorders>
              <w:top w:val="nil"/>
              <w:left w:val="single" w:sz="8" w:space="0" w:color="auto"/>
              <w:bottom w:val="single" w:sz="8"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0,5</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b/>
                <w:bCs/>
                <w:color w:val="000000"/>
              </w:rPr>
            </w:pPr>
            <w:proofErr w:type="spellStart"/>
            <w:proofErr w:type="gramStart"/>
            <w:r>
              <w:rPr>
                <w:b/>
                <w:bCs/>
                <w:color w:val="000000"/>
                <w:sz w:val="22"/>
                <w:szCs w:val="22"/>
              </w:rPr>
              <w:t>Трансмис-сия</w:t>
            </w:r>
            <w:proofErr w:type="spellEnd"/>
            <w:proofErr w:type="gramEnd"/>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масла трансмиссии.</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4</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фильтра трансмиссии.</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Демонтаж - монтаж АКПП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соленоида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Демонтаж-монтаж регулировочного клапана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Демонтаж-монтаж конвертера (гидротрансформатора)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фильтра-сетки АКПП</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троса блокировки АКПП</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карданного вала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4</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Смазка крестовин карданного вала</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крестовин карданного вала (1шт)</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1,5</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тяги блокировки АКПП</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Калибровка педали плавного хода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Калибровка датчика медленного хода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Диагностика АКПП</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9</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Диагностика электрической системы управления ручником</w:t>
            </w:r>
          </w:p>
        </w:tc>
        <w:tc>
          <w:tcPr>
            <w:tcW w:w="1652" w:type="dxa"/>
            <w:tcBorders>
              <w:top w:val="nil"/>
              <w:left w:val="single" w:sz="8" w:space="0" w:color="auto"/>
              <w:bottom w:val="nil"/>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w:t>
            </w:r>
          </w:p>
        </w:tc>
      </w:tr>
      <w:tr w:rsidR="00D50AF6" w:rsidRPr="00B929C4" w:rsidTr="00791D37">
        <w:trPr>
          <w:trHeight w:val="390"/>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single" w:sz="8" w:space="0" w:color="auto"/>
              <w:right w:val="nil"/>
            </w:tcBorders>
            <w:vAlign w:val="center"/>
            <w:hideMark/>
          </w:tcPr>
          <w:p w:rsidR="00D50AF6" w:rsidRPr="00B929C4" w:rsidRDefault="00D50AF6" w:rsidP="00791D37">
            <w:pPr>
              <w:rPr>
                <w:color w:val="000000"/>
              </w:rPr>
            </w:pPr>
            <w:r>
              <w:rPr>
                <w:color w:val="000000"/>
                <w:sz w:val="22"/>
                <w:szCs w:val="22"/>
              </w:rPr>
              <w:t>Калибровка трансмиссии</w:t>
            </w:r>
          </w:p>
        </w:tc>
        <w:tc>
          <w:tcPr>
            <w:tcW w:w="1652" w:type="dxa"/>
            <w:tcBorders>
              <w:top w:val="single" w:sz="4" w:space="0" w:color="auto"/>
              <w:left w:val="single" w:sz="8" w:space="0" w:color="auto"/>
              <w:bottom w:val="single" w:sz="8"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4</w:t>
            </w:r>
          </w:p>
        </w:tc>
      </w:tr>
      <w:tr w:rsidR="00D50AF6" w:rsidRPr="00B929C4" w:rsidTr="00791D37">
        <w:trPr>
          <w:trHeight w:val="375"/>
          <w:jc w:val="center"/>
        </w:trPr>
        <w:tc>
          <w:tcPr>
            <w:tcW w:w="2065" w:type="dxa"/>
            <w:tcBorders>
              <w:top w:val="single" w:sz="8" w:space="0" w:color="auto"/>
              <w:left w:val="single" w:sz="8" w:space="0" w:color="auto"/>
              <w:bottom w:val="nil"/>
              <w:right w:val="nil"/>
            </w:tcBorders>
            <w:vAlign w:val="center"/>
            <w:hideMark/>
          </w:tcPr>
          <w:p w:rsidR="00D50AF6" w:rsidRPr="00B929C4" w:rsidRDefault="00D50AF6" w:rsidP="00791D37">
            <w:pPr>
              <w:rPr>
                <w:b/>
                <w:bCs/>
                <w:color w:val="000000"/>
              </w:rPr>
            </w:pPr>
            <w:r>
              <w:rPr>
                <w:b/>
                <w:bCs/>
                <w:color w:val="000000"/>
                <w:sz w:val="22"/>
                <w:szCs w:val="22"/>
              </w:rPr>
              <w:t>Спредер,</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Смазка крепления стрелы к рабочему оборудованию</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b/>
                <w:bCs/>
                <w:color w:val="000000"/>
              </w:rPr>
            </w:pPr>
            <w:r>
              <w:rPr>
                <w:b/>
                <w:bCs/>
                <w:color w:val="000000"/>
                <w:sz w:val="22"/>
                <w:szCs w:val="22"/>
              </w:rPr>
              <w:t> Мачта</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Смазка скользящих поверхностей стрелы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Демонтаж спредера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4</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Монтаж спредера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4</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Демонтаж стрелы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6</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Монтаж стрелы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6</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lastRenderedPageBreak/>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Замена вкладыша (пальца) пальца мачты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клапана на цилиндре подъема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             --\\--  с разборкой</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4</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Монтаж/демонтаж цилиндра стрелы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16</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Снятие-установка бокового цилиндра подъема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16</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Ш.С. гидроцилиндра подъема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8</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Ш.С. гидроцилиндра выдвижения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8</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Проверка крепления цилиндров подъема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пластин скольжения выдвижной части стрелы (1шт)</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16</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замена пластин скольжения </w:t>
            </w:r>
            <w:proofErr w:type="spellStart"/>
            <w:r>
              <w:rPr>
                <w:color w:val="000000"/>
                <w:sz w:val="22"/>
                <w:szCs w:val="22"/>
              </w:rPr>
              <w:t>спрейдера</w:t>
            </w:r>
            <w:proofErr w:type="spellEnd"/>
            <w:r>
              <w:rPr>
                <w:color w:val="000000"/>
                <w:sz w:val="22"/>
                <w:szCs w:val="22"/>
              </w:rPr>
              <w:t xml:space="preserve"> (1шт)</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8</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Замена замка </w:t>
            </w:r>
            <w:proofErr w:type="spellStart"/>
            <w:r>
              <w:rPr>
                <w:color w:val="000000"/>
                <w:sz w:val="22"/>
                <w:szCs w:val="22"/>
              </w:rPr>
              <w:t>спрейдера</w:t>
            </w:r>
            <w:proofErr w:type="spellEnd"/>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4</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Замена гидроцилиндра </w:t>
            </w:r>
            <w:proofErr w:type="spellStart"/>
            <w:r>
              <w:rPr>
                <w:color w:val="000000"/>
                <w:sz w:val="22"/>
                <w:szCs w:val="22"/>
              </w:rPr>
              <w:t>спрейдера</w:t>
            </w:r>
            <w:proofErr w:type="spellEnd"/>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16</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кабеля укладчика стрелы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16</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Замена редуктора поворота </w:t>
            </w:r>
            <w:proofErr w:type="spellStart"/>
            <w:r>
              <w:rPr>
                <w:color w:val="000000"/>
                <w:sz w:val="22"/>
                <w:szCs w:val="22"/>
              </w:rPr>
              <w:t>спрейдера</w:t>
            </w:r>
            <w:proofErr w:type="spellEnd"/>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8</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Регулировка датчиков замков спредера (1шт)</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Замена шланга </w:t>
            </w:r>
            <w:proofErr w:type="spellStart"/>
            <w:r>
              <w:rPr>
                <w:color w:val="000000"/>
                <w:sz w:val="22"/>
                <w:szCs w:val="22"/>
              </w:rPr>
              <w:t>цилинда</w:t>
            </w:r>
            <w:proofErr w:type="spellEnd"/>
            <w:r>
              <w:rPr>
                <w:color w:val="000000"/>
                <w:sz w:val="22"/>
                <w:szCs w:val="22"/>
              </w:rPr>
              <w:t xml:space="preserve"> подъема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Смазка Ш.С. </w:t>
            </w:r>
            <w:proofErr w:type="spellStart"/>
            <w:r>
              <w:rPr>
                <w:color w:val="000000"/>
                <w:sz w:val="22"/>
                <w:szCs w:val="22"/>
              </w:rPr>
              <w:t>гидроцилинров</w:t>
            </w:r>
            <w:proofErr w:type="spellEnd"/>
            <w:r>
              <w:rPr>
                <w:color w:val="000000"/>
                <w:sz w:val="22"/>
                <w:szCs w:val="22"/>
              </w:rPr>
              <w:t xml:space="preserve"> подъема и выдвижения стрелы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xml:space="preserve">Диагностика неисправности </w:t>
            </w:r>
            <w:proofErr w:type="spellStart"/>
            <w:r>
              <w:rPr>
                <w:color w:val="000000"/>
                <w:sz w:val="22"/>
                <w:szCs w:val="22"/>
              </w:rPr>
              <w:t>спрейдера</w:t>
            </w:r>
            <w:proofErr w:type="spellEnd"/>
          </w:p>
        </w:tc>
        <w:tc>
          <w:tcPr>
            <w:tcW w:w="1652" w:type="dxa"/>
            <w:tcBorders>
              <w:top w:val="nil"/>
              <w:left w:val="single" w:sz="8" w:space="0" w:color="auto"/>
              <w:bottom w:val="nil"/>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xml:space="preserve">Диагностика </w:t>
            </w:r>
            <w:proofErr w:type="spellStart"/>
            <w:r>
              <w:rPr>
                <w:color w:val="000000"/>
                <w:sz w:val="22"/>
                <w:szCs w:val="22"/>
              </w:rPr>
              <w:t>электроцепи</w:t>
            </w:r>
            <w:proofErr w:type="spellEnd"/>
            <w:r>
              <w:rPr>
                <w:color w:val="000000"/>
                <w:sz w:val="22"/>
                <w:szCs w:val="22"/>
              </w:rPr>
              <w:t xml:space="preserve"> </w:t>
            </w:r>
            <w:proofErr w:type="spellStart"/>
            <w:r>
              <w:rPr>
                <w:color w:val="000000"/>
                <w:sz w:val="22"/>
                <w:szCs w:val="22"/>
              </w:rPr>
              <w:t>спрейдера</w:t>
            </w:r>
            <w:proofErr w:type="spellEnd"/>
          </w:p>
        </w:tc>
        <w:tc>
          <w:tcPr>
            <w:tcW w:w="1652" w:type="dxa"/>
            <w:tcBorders>
              <w:top w:val="single" w:sz="4" w:space="0" w:color="auto"/>
              <w:left w:val="single" w:sz="8" w:space="0" w:color="auto"/>
              <w:bottom w:val="nil"/>
              <w:right w:val="single" w:sz="8" w:space="0" w:color="auto"/>
            </w:tcBorders>
            <w:noWrap/>
            <w:vAlign w:val="center"/>
            <w:hideMark/>
          </w:tcPr>
          <w:p w:rsidR="00D50AF6" w:rsidRPr="00B929C4" w:rsidRDefault="00D50AF6" w:rsidP="00791D37">
            <w:pPr>
              <w:jc w:val="center"/>
              <w:rPr>
                <w:color w:val="000000"/>
              </w:rPr>
            </w:pPr>
            <w:r>
              <w:rPr>
                <w:color w:val="000000"/>
                <w:sz w:val="22"/>
                <w:szCs w:val="22"/>
              </w:rPr>
              <w:t>6</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Диагностика неисправности стрелы</w:t>
            </w:r>
          </w:p>
        </w:tc>
        <w:tc>
          <w:tcPr>
            <w:tcW w:w="1652" w:type="dxa"/>
            <w:tcBorders>
              <w:top w:val="single" w:sz="4" w:space="0" w:color="auto"/>
              <w:left w:val="single" w:sz="8" w:space="0" w:color="auto"/>
              <w:bottom w:val="nil"/>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xml:space="preserve">Ремонт контактной группы </w:t>
            </w:r>
            <w:proofErr w:type="spellStart"/>
            <w:r>
              <w:rPr>
                <w:color w:val="000000"/>
                <w:sz w:val="22"/>
                <w:szCs w:val="22"/>
              </w:rPr>
              <w:t>спрейдера</w:t>
            </w:r>
            <w:proofErr w:type="spellEnd"/>
          </w:p>
        </w:tc>
        <w:tc>
          <w:tcPr>
            <w:tcW w:w="1652" w:type="dxa"/>
            <w:tcBorders>
              <w:top w:val="single" w:sz="4" w:space="0" w:color="auto"/>
              <w:left w:val="single" w:sz="8" w:space="0" w:color="auto"/>
              <w:bottom w:val="nil"/>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w:t>
            </w:r>
          </w:p>
        </w:tc>
      </w:tr>
      <w:tr w:rsidR="00D50AF6" w:rsidRPr="00B929C4" w:rsidTr="00791D37">
        <w:trPr>
          <w:trHeight w:val="390"/>
          <w:jc w:val="center"/>
        </w:trPr>
        <w:tc>
          <w:tcPr>
            <w:tcW w:w="2065" w:type="dxa"/>
            <w:tcBorders>
              <w:top w:val="nil"/>
              <w:left w:val="single" w:sz="8" w:space="0" w:color="auto"/>
              <w:bottom w:val="single" w:sz="8" w:space="0" w:color="auto"/>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single" w:sz="8" w:space="0" w:color="auto"/>
              <w:right w:val="nil"/>
            </w:tcBorders>
            <w:vAlign w:val="center"/>
            <w:hideMark/>
          </w:tcPr>
          <w:p w:rsidR="00D50AF6" w:rsidRPr="00B929C4" w:rsidRDefault="00D50AF6" w:rsidP="00791D37">
            <w:pPr>
              <w:rPr>
                <w:color w:val="000000"/>
              </w:rPr>
            </w:pPr>
            <w:r>
              <w:rPr>
                <w:color w:val="000000"/>
                <w:sz w:val="22"/>
                <w:szCs w:val="22"/>
              </w:rPr>
              <w:t>Регулировка замков спредера</w:t>
            </w:r>
          </w:p>
        </w:tc>
        <w:tc>
          <w:tcPr>
            <w:tcW w:w="1652" w:type="dxa"/>
            <w:tcBorders>
              <w:top w:val="single" w:sz="4" w:space="0" w:color="auto"/>
              <w:left w:val="single" w:sz="8" w:space="0" w:color="auto"/>
              <w:bottom w:val="single" w:sz="8"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b/>
                <w:bCs/>
                <w:color w:val="000000"/>
              </w:rPr>
            </w:pPr>
            <w:proofErr w:type="spellStart"/>
            <w:proofErr w:type="gramStart"/>
            <w:r>
              <w:rPr>
                <w:b/>
                <w:bCs/>
                <w:color w:val="000000"/>
                <w:sz w:val="22"/>
                <w:szCs w:val="22"/>
              </w:rPr>
              <w:t>Электрооборудо-вание</w:t>
            </w:r>
            <w:proofErr w:type="spellEnd"/>
            <w:proofErr w:type="gramEnd"/>
            <w:r>
              <w:rPr>
                <w:b/>
                <w:bCs/>
                <w:color w:val="000000"/>
                <w:sz w:val="22"/>
                <w:szCs w:val="22"/>
              </w:rPr>
              <w:t xml:space="preserve"> </w:t>
            </w:r>
          </w:p>
        </w:tc>
        <w:tc>
          <w:tcPr>
            <w:tcW w:w="4688" w:type="dxa"/>
            <w:tcBorders>
              <w:top w:val="single" w:sz="8" w:space="0" w:color="auto"/>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свечей предпускового подогрева (каждая) дизель</w:t>
            </w:r>
          </w:p>
        </w:tc>
        <w:tc>
          <w:tcPr>
            <w:tcW w:w="1652" w:type="dxa"/>
            <w:tcBorders>
              <w:top w:val="single" w:sz="8" w:space="0" w:color="auto"/>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генератора</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            --\\-- с диагностикой (разборкой)</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4</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реле-регулятора напряжения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стартера (демонтаж и монтаж)</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втягивающего реле</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звукового сигнала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сигнала заднего хода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замка зажигания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кабеля АКБ (каждый)</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Демонтаж / Монтаж комплекта АКБ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Отчистка комплекта АКБ и </w:t>
            </w:r>
            <w:proofErr w:type="spellStart"/>
            <w:r>
              <w:rPr>
                <w:color w:val="000000"/>
                <w:sz w:val="22"/>
                <w:szCs w:val="22"/>
              </w:rPr>
              <w:t>прверка</w:t>
            </w:r>
            <w:proofErr w:type="spellEnd"/>
            <w:r>
              <w:rPr>
                <w:color w:val="000000"/>
                <w:sz w:val="22"/>
                <w:szCs w:val="22"/>
              </w:rPr>
              <w:t xml:space="preserve"> уровня </w:t>
            </w:r>
            <w:r>
              <w:rPr>
                <w:color w:val="000000"/>
                <w:sz w:val="22"/>
                <w:szCs w:val="22"/>
              </w:rPr>
              <w:lastRenderedPageBreak/>
              <w:t>электролита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lastRenderedPageBreak/>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lastRenderedPageBreak/>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Отчистка отсека АКБ</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Замена фар, лампочек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указателя (топлива, температуры и пр.) каждый</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приборной панели в сборе</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лампы приборной панели</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             --\\--  каждая последующая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0,1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реле стартера, свечей подогрева и пр.</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"косы" проводов к панели приборов</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16</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Замена </w:t>
            </w:r>
            <w:proofErr w:type="spellStart"/>
            <w:r>
              <w:rPr>
                <w:color w:val="000000"/>
                <w:sz w:val="22"/>
                <w:szCs w:val="22"/>
              </w:rPr>
              <w:t>подрулевого</w:t>
            </w:r>
            <w:proofErr w:type="spellEnd"/>
            <w:r>
              <w:rPr>
                <w:color w:val="000000"/>
                <w:sz w:val="22"/>
                <w:szCs w:val="22"/>
              </w:rPr>
              <w:t xml:space="preserve"> </w:t>
            </w:r>
            <w:proofErr w:type="spellStart"/>
            <w:r>
              <w:rPr>
                <w:color w:val="000000"/>
                <w:sz w:val="22"/>
                <w:szCs w:val="22"/>
              </w:rPr>
              <w:t>перекл-ля</w:t>
            </w:r>
            <w:proofErr w:type="spellEnd"/>
            <w:r>
              <w:rPr>
                <w:color w:val="000000"/>
                <w:sz w:val="22"/>
                <w:szCs w:val="22"/>
              </w:rPr>
              <w:t xml:space="preserve"> (</w:t>
            </w:r>
            <w:proofErr w:type="spellStart"/>
            <w:r>
              <w:rPr>
                <w:color w:val="000000"/>
                <w:sz w:val="22"/>
                <w:szCs w:val="22"/>
              </w:rPr>
              <w:t>combination</w:t>
            </w:r>
            <w:proofErr w:type="spellEnd"/>
            <w:r>
              <w:rPr>
                <w:color w:val="000000"/>
                <w:sz w:val="22"/>
                <w:szCs w:val="22"/>
              </w:rPr>
              <w:t xml:space="preserve"> </w:t>
            </w:r>
            <w:proofErr w:type="spellStart"/>
            <w:r>
              <w:rPr>
                <w:color w:val="000000"/>
                <w:sz w:val="22"/>
                <w:szCs w:val="22"/>
              </w:rPr>
              <w:t>switch</w:t>
            </w:r>
            <w:proofErr w:type="spellEnd"/>
            <w:r>
              <w:rPr>
                <w:color w:val="000000"/>
                <w:sz w:val="22"/>
                <w:szCs w:val="22"/>
              </w:rPr>
              <w:t>)</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4</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кнопки звукового сигнала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переключателя освещения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передней фары освещения (каждая)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переднего фонаря (каждый)</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заднего фонаря (каждый)</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лампы или линзы (каждая)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0,5</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переключателя направления движения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Замена </w:t>
            </w:r>
            <w:proofErr w:type="spellStart"/>
            <w:r>
              <w:rPr>
                <w:color w:val="000000"/>
                <w:sz w:val="22"/>
                <w:szCs w:val="22"/>
              </w:rPr>
              <w:t>джостика</w:t>
            </w:r>
            <w:proofErr w:type="spellEnd"/>
            <w:r>
              <w:rPr>
                <w:color w:val="000000"/>
                <w:sz w:val="22"/>
                <w:szCs w:val="22"/>
              </w:rPr>
              <w:t xml:space="preserve"> управления гидравликой, настройка машины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камеры заднего вида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мотора стеклоочистителя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Замена мотора </w:t>
            </w:r>
            <w:proofErr w:type="spellStart"/>
            <w:r>
              <w:rPr>
                <w:color w:val="000000"/>
                <w:sz w:val="22"/>
                <w:szCs w:val="22"/>
              </w:rPr>
              <w:t>отопителя</w:t>
            </w:r>
            <w:proofErr w:type="spellEnd"/>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4</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датчика стрелы, настройка машины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датчика угла, настройка машины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контроллера, настройка машины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3</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Стандартная калибровка электронных блоков</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Диагностика электропроводки системы запуска ДВС</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предохранителей</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0,1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Калибровка системы 3B6 или IFM</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8</w:t>
            </w:r>
          </w:p>
        </w:tc>
      </w:tr>
      <w:tr w:rsidR="00D50AF6" w:rsidRPr="00B929C4" w:rsidTr="00791D37">
        <w:trPr>
          <w:trHeight w:val="390"/>
          <w:jc w:val="center"/>
        </w:trPr>
        <w:tc>
          <w:tcPr>
            <w:tcW w:w="2065" w:type="dxa"/>
            <w:tcBorders>
              <w:top w:val="nil"/>
              <w:left w:val="single" w:sz="8" w:space="0" w:color="auto"/>
              <w:bottom w:val="single" w:sz="8" w:space="0" w:color="auto"/>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single" w:sz="8" w:space="0" w:color="auto"/>
              <w:right w:val="nil"/>
            </w:tcBorders>
            <w:vAlign w:val="center"/>
            <w:hideMark/>
          </w:tcPr>
          <w:p w:rsidR="00D50AF6" w:rsidRPr="00B929C4" w:rsidRDefault="00D50AF6" w:rsidP="00791D37">
            <w:pPr>
              <w:rPr>
                <w:color w:val="000000"/>
              </w:rPr>
            </w:pPr>
            <w:r>
              <w:rPr>
                <w:color w:val="000000"/>
                <w:sz w:val="22"/>
                <w:szCs w:val="22"/>
              </w:rPr>
              <w:t>Замена «косы» проводов спредера</w:t>
            </w:r>
          </w:p>
        </w:tc>
        <w:tc>
          <w:tcPr>
            <w:tcW w:w="1652" w:type="dxa"/>
            <w:tcBorders>
              <w:top w:val="single" w:sz="4" w:space="0" w:color="auto"/>
              <w:left w:val="single" w:sz="8" w:space="0" w:color="auto"/>
              <w:bottom w:val="single" w:sz="8"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16</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b/>
                <w:bCs/>
                <w:color w:val="000000"/>
              </w:rPr>
            </w:pPr>
            <w:r>
              <w:rPr>
                <w:b/>
                <w:bCs/>
                <w:color w:val="000000"/>
                <w:sz w:val="22"/>
                <w:szCs w:val="22"/>
              </w:rPr>
              <w:t>Другие работы</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 xml:space="preserve">Проверка давления в шинах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Смазка погрузчика по точкам смазки.</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5</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Демонтаж/монтаж сиденья в сборе</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педали газа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lastRenderedPageBreak/>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Демонтаж-монтаж противовеса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6</w:t>
            </w:r>
          </w:p>
        </w:tc>
      </w:tr>
      <w:tr w:rsidR="00D50AF6" w:rsidRPr="00B929C4" w:rsidTr="00791D37">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Монтаж/демонтаж болта противовеса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Замена стекла кабины (переднее, заднее, верхнее)</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7</w:t>
            </w:r>
          </w:p>
        </w:tc>
      </w:tr>
      <w:tr w:rsidR="00D50AF6" w:rsidRPr="00B929C4" w:rsidTr="00791D37">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Снятие-установка гидроцилиндра смещения кабины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8</w:t>
            </w:r>
          </w:p>
        </w:tc>
      </w:tr>
      <w:tr w:rsidR="00D50AF6" w:rsidRPr="00B929C4" w:rsidTr="00791D37">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Снятие-установка кабины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20</w:t>
            </w:r>
          </w:p>
        </w:tc>
      </w:tr>
      <w:tr w:rsidR="00D50AF6" w:rsidRPr="00B929C4" w:rsidTr="00791D37">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xml:space="preserve">Демонтаж / Монтаж </w:t>
            </w:r>
            <w:proofErr w:type="gramStart"/>
            <w:r>
              <w:rPr>
                <w:color w:val="000000"/>
                <w:sz w:val="22"/>
                <w:szCs w:val="22"/>
              </w:rPr>
              <w:t>автономного</w:t>
            </w:r>
            <w:proofErr w:type="gramEnd"/>
            <w:r>
              <w:rPr>
                <w:color w:val="000000"/>
                <w:sz w:val="22"/>
                <w:szCs w:val="22"/>
              </w:rPr>
              <w:t xml:space="preserve"> </w:t>
            </w:r>
            <w:proofErr w:type="spellStart"/>
            <w:r>
              <w:rPr>
                <w:color w:val="000000"/>
                <w:sz w:val="22"/>
                <w:szCs w:val="22"/>
              </w:rPr>
              <w:t>отопителя</w:t>
            </w:r>
            <w:proofErr w:type="spellEnd"/>
            <w:r>
              <w:rPr>
                <w:color w:val="000000"/>
                <w:sz w:val="22"/>
                <w:szCs w:val="22"/>
              </w:rPr>
              <w:t xml:space="preserve"> </w:t>
            </w:r>
            <w:proofErr w:type="spellStart"/>
            <w:r>
              <w:rPr>
                <w:color w:val="000000"/>
                <w:sz w:val="22"/>
                <w:szCs w:val="22"/>
              </w:rPr>
              <w:t>Webasto</w:t>
            </w:r>
            <w:proofErr w:type="spellEnd"/>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xml:space="preserve"> Профилактические работы по </w:t>
            </w:r>
            <w:proofErr w:type="gramStart"/>
            <w:r>
              <w:rPr>
                <w:color w:val="000000"/>
                <w:sz w:val="22"/>
                <w:szCs w:val="22"/>
              </w:rPr>
              <w:t>автономному</w:t>
            </w:r>
            <w:proofErr w:type="gramEnd"/>
            <w:r>
              <w:rPr>
                <w:color w:val="000000"/>
                <w:sz w:val="22"/>
                <w:szCs w:val="22"/>
              </w:rPr>
              <w:t xml:space="preserve"> </w:t>
            </w:r>
            <w:proofErr w:type="spellStart"/>
            <w:r>
              <w:rPr>
                <w:color w:val="000000"/>
                <w:sz w:val="22"/>
                <w:szCs w:val="22"/>
              </w:rPr>
              <w:t>отопителю</w:t>
            </w:r>
            <w:proofErr w:type="spellEnd"/>
            <w:r>
              <w:rPr>
                <w:color w:val="000000"/>
                <w:sz w:val="22"/>
                <w:szCs w:val="22"/>
              </w:rPr>
              <w:t xml:space="preserve"> </w:t>
            </w:r>
            <w:proofErr w:type="spellStart"/>
            <w:r>
              <w:rPr>
                <w:color w:val="000000"/>
                <w:sz w:val="22"/>
                <w:szCs w:val="22"/>
              </w:rPr>
              <w:t>Webasto</w:t>
            </w:r>
            <w:proofErr w:type="spellEnd"/>
          </w:p>
        </w:tc>
        <w:tc>
          <w:tcPr>
            <w:tcW w:w="1652" w:type="dxa"/>
            <w:tcBorders>
              <w:top w:val="nil"/>
              <w:left w:val="single" w:sz="8" w:space="0" w:color="auto"/>
              <w:bottom w:val="nil"/>
              <w:right w:val="single" w:sz="8" w:space="0" w:color="auto"/>
            </w:tcBorders>
            <w:noWrap/>
            <w:vAlign w:val="center"/>
            <w:hideMark/>
          </w:tcPr>
          <w:p w:rsidR="00D50AF6" w:rsidRPr="00B929C4" w:rsidRDefault="00D50AF6" w:rsidP="00791D37">
            <w:pPr>
              <w:jc w:val="center"/>
              <w:rPr>
                <w:color w:val="000000"/>
              </w:rPr>
            </w:pPr>
            <w:r>
              <w:rPr>
                <w:color w:val="000000"/>
                <w:sz w:val="22"/>
                <w:szCs w:val="22"/>
              </w:rPr>
              <w:t>6</w:t>
            </w:r>
          </w:p>
        </w:tc>
      </w:tr>
      <w:tr w:rsidR="00D50AF6" w:rsidRPr="00B929C4" w:rsidTr="00791D37">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xml:space="preserve">Демонтаж / Монтаж </w:t>
            </w:r>
            <w:proofErr w:type="spellStart"/>
            <w:r>
              <w:rPr>
                <w:color w:val="000000"/>
                <w:sz w:val="22"/>
                <w:szCs w:val="22"/>
              </w:rPr>
              <w:t>отопителя</w:t>
            </w:r>
            <w:proofErr w:type="spellEnd"/>
            <w:r>
              <w:rPr>
                <w:color w:val="000000"/>
                <w:sz w:val="22"/>
                <w:szCs w:val="22"/>
              </w:rPr>
              <w:t xml:space="preserve"> салона</w:t>
            </w:r>
          </w:p>
        </w:tc>
        <w:tc>
          <w:tcPr>
            <w:tcW w:w="1652" w:type="dxa"/>
            <w:tcBorders>
              <w:top w:val="single" w:sz="4" w:space="0" w:color="auto"/>
              <w:left w:val="single" w:sz="8" w:space="0" w:color="auto"/>
              <w:bottom w:val="nil"/>
              <w:right w:val="single" w:sz="8" w:space="0" w:color="auto"/>
            </w:tcBorders>
            <w:noWrap/>
            <w:vAlign w:val="center"/>
            <w:hideMark/>
          </w:tcPr>
          <w:p w:rsidR="00D50AF6" w:rsidRPr="00B929C4" w:rsidRDefault="00D50AF6" w:rsidP="00791D37">
            <w:pPr>
              <w:jc w:val="center"/>
              <w:rPr>
                <w:color w:val="000000"/>
              </w:rPr>
            </w:pPr>
            <w:r>
              <w:rPr>
                <w:color w:val="000000"/>
                <w:sz w:val="22"/>
                <w:szCs w:val="22"/>
              </w:rPr>
              <w:t>4</w:t>
            </w:r>
          </w:p>
        </w:tc>
      </w:tr>
      <w:tr w:rsidR="00D50AF6" w:rsidRPr="00B929C4" w:rsidTr="00791D37">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xml:space="preserve">Ремонт </w:t>
            </w:r>
            <w:proofErr w:type="spellStart"/>
            <w:r>
              <w:rPr>
                <w:color w:val="000000"/>
                <w:sz w:val="22"/>
                <w:szCs w:val="22"/>
              </w:rPr>
              <w:t>отопителя</w:t>
            </w:r>
            <w:proofErr w:type="spellEnd"/>
            <w:r>
              <w:rPr>
                <w:color w:val="000000"/>
                <w:sz w:val="22"/>
                <w:szCs w:val="22"/>
              </w:rPr>
              <w:t xml:space="preserve"> салона</w:t>
            </w:r>
          </w:p>
        </w:tc>
        <w:tc>
          <w:tcPr>
            <w:tcW w:w="1652" w:type="dxa"/>
            <w:tcBorders>
              <w:top w:val="single" w:sz="4" w:space="0" w:color="auto"/>
              <w:left w:val="single" w:sz="8" w:space="0" w:color="auto"/>
              <w:bottom w:val="nil"/>
              <w:right w:val="single" w:sz="8" w:space="0" w:color="auto"/>
            </w:tcBorders>
            <w:noWrap/>
            <w:vAlign w:val="center"/>
            <w:hideMark/>
          </w:tcPr>
          <w:p w:rsidR="00D50AF6" w:rsidRPr="00B929C4" w:rsidRDefault="00D50AF6" w:rsidP="00791D37">
            <w:pPr>
              <w:jc w:val="center"/>
              <w:rPr>
                <w:color w:val="000000"/>
              </w:rPr>
            </w:pPr>
            <w:r>
              <w:rPr>
                <w:color w:val="000000"/>
                <w:sz w:val="22"/>
                <w:szCs w:val="22"/>
              </w:rPr>
              <w:t>4</w:t>
            </w:r>
          </w:p>
        </w:tc>
      </w:tr>
      <w:tr w:rsidR="00D50AF6" w:rsidRPr="00B929C4" w:rsidTr="00791D37">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Замена фильтра салона</w:t>
            </w:r>
          </w:p>
        </w:tc>
        <w:tc>
          <w:tcPr>
            <w:tcW w:w="1652" w:type="dxa"/>
            <w:tcBorders>
              <w:top w:val="single" w:sz="4" w:space="0" w:color="auto"/>
              <w:left w:val="single" w:sz="8" w:space="0" w:color="auto"/>
              <w:bottom w:val="nil"/>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center"/>
            <w:hideMark/>
          </w:tcPr>
          <w:p w:rsidR="00D50AF6" w:rsidRPr="00B929C4" w:rsidRDefault="00D50AF6" w:rsidP="00791D37">
            <w:pPr>
              <w:rPr>
                <w:color w:val="000000"/>
              </w:rPr>
            </w:pPr>
            <w:r>
              <w:rPr>
                <w:color w:val="000000"/>
                <w:sz w:val="22"/>
                <w:szCs w:val="22"/>
              </w:rPr>
              <w:t>Обслуживание кондиционера</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6</w:t>
            </w:r>
          </w:p>
        </w:tc>
      </w:tr>
      <w:tr w:rsidR="00D50AF6" w:rsidRPr="00B929C4" w:rsidTr="00791D37">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791D37">
            <w:pPr>
              <w:rPr>
                <w:color w:val="000000"/>
              </w:rPr>
            </w:pPr>
            <w:r>
              <w:rPr>
                <w:color w:val="000000"/>
                <w:sz w:val="22"/>
                <w:szCs w:val="22"/>
              </w:rPr>
              <w:t> </w:t>
            </w:r>
          </w:p>
        </w:tc>
        <w:tc>
          <w:tcPr>
            <w:tcW w:w="4688" w:type="dxa"/>
            <w:tcBorders>
              <w:top w:val="nil"/>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xml:space="preserve">Компьютерная диагностика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Крепление утеплителя моторного отсека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r w:rsidR="00D50AF6" w:rsidRPr="00B929C4" w:rsidTr="00791D37">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Протяжка соединений кондиционера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791D37">
            <w:pPr>
              <w:rPr>
                <w:color w:val="000000"/>
              </w:rPr>
            </w:pPr>
            <w:r>
              <w:rPr>
                <w:color w:val="000000"/>
                <w:sz w:val="22"/>
                <w:szCs w:val="22"/>
              </w:rPr>
              <w:t xml:space="preserve">Замена уплотнений </w:t>
            </w:r>
            <w:proofErr w:type="spellStart"/>
            <w:r>
              <w:rPr>
                <w:color w:val="000000"/>
                <w:sz w:val="22"/>
                <w:szCs w:val="22"/>
              </w:rPr>
              <w:t>фитинговых</w:t>
            </w:r>
            <w:proofErr w:type="spellEnd"/>
            <w:r>
              <w:rPr>
                <w:color w:val="000000"/>
                <w:sz w:val="22"/>
                <w:szCs w:val="22"/>
              </w:rPr>
              <w:t xml:space="preserve"> соединений (1фитинг)</w:t>
            </w:r>
          </w:p>
        </w:tc>
        <w:tc>
          <w:tcPr>
            <w:tcW w:w="1652" w:type="dxa"/>
            <w:tcBorders>
              <w:top w:val="nil"/>
              <w:left w:val="single" w:sz="8" w:space="0" w:color="auto"/>
              <w:bottom w:val="nil"/>
              <w:right w:val="single" w:sz="8" w:space="0" w:color="auto"/>
            </w:tcBorders>
            <w:noWrap/>
            <w:vAlign w:val="center"/>
            <w:hideMark/>
          </w:tcPr>
          <w:p w:rsidR="00D50AF6" w:rsidRPr="00B929C4" w:rsidRDefault="00D50AF6" w:rsidP="00791D37">
            <w:pPr>
              <w:jc w:val="center"/>
              <w:rPr>
                <w:color w:val="000000"/>
              </w:rPr>
            </w:pPr>
            <w:r>
              <w:rPr>
                <w:color w:val="000000"/>
                <w:sz w:val="22"/>
                <w:szCs w:val="22"/>
              </w:rPr>
              <w:t>1</w:t>
            </w:r>
          </w:p>
        </w:tc>
      </w:tr>
      <w:tr w:rsidR="00D50AF6" w:rsidRPr="00B929C4" w:rsidTr="00791D37">
        <w:trPr>
          <w:trHeight w:val="390"/>
          <w:jc w:val="center"/>
        </w:trPr>
        <w:tc>
          <w:tcPr>
            <w:tcW w:w="2065" w:type="dxa"/>
            <w:tcBorders>
              <w:top w:val="nil"/>
              <w:left w:val="single" w:sz="8" w:space="0" w:color="auto"/>
              <w:bottom w:val="single" w:sz="8" w:space="0" w:color="auto"/>
              <w:right w:val="nil"/>
            </w:tcBorders>
            <w:noWrap/>
            <w:vAlign w:val="center"/>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single" w:sz="8" w:space="0" w:color="auto"/>
              <w:right w:val="nil"/>
            </w:tcBorders>
            <w:vAlign w:val="center"/>
            <w:hideMark/>
          </w:tcPr>
          <w:p w:rsidR="00D50AF6" w:rsidRPr="00B929C4" w:rsidRDefault="00D50AF6" w:rsidP="00791D37">
            <w:pPr>
              <w:rPr>
                <w:color w:val="000000"/>
              </w:rPr>
            </w:pPr>
            <w:r>
              <w:rPr>
                <w:color w:val="000000"/>
                <w:sz w:val="22"/>
                <w:szCs w:val="22"/>
              </w:rPr>
              <w:t>Смазка петлей дверей кабины</w:t>
            </w:r>
          </w:p>
        </w:tc>
        <w:tc>
          <w:tcPr>
            <w:tcW w:w="1652" w:type="dxa"/>
            <w:tcBorders>
              <w:top w:val="single" w:sz="4" w:space="0" w:color="auto"/>
              <w:left w:val="single" w:sz="8" w:space="0" w:color="auto"/>
              <w:bottom w:val="single" w:sz="8"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0,5</w:t>
            </w:r>
          </w:p>
        </w:tc>
      </w:tr>
      <w:tr w:rsidR="00D50AF6" w:rsidRPr="00B929C4" w:rsidTr="00791D37">
        <w:trPr>
          <w:trHeight w:val="1125"/>
          <w:jc w:val="center"/>
        </w:trPr>
        <w:tc>
          <w:tcPr>
            <w:tcW w:w="2065" w:type="dxa"/>
            <w:tcBorders>
              <w:top w:val="nil"/>
              <w:left w:val="single" w:sz="8" w:space="0" w:color="auto"/>
              <w:bottom w:val="nil"/>
              <w:right w:val="nil"/>
            </w:tcBorders>
            <w:vAlign w:val="bottom"/>
            <w:hideMark/>
          </w:tcPr>
          <w:p w:rsidR="00D50AF6" w:rsidRPr="00B929C4" w:rsidRDefault="00D50AF6" w:rsidP="00791D37">
            <w:pPr>
              <w:rPr>
                <w:b/>
                <w:bCs/>
                <w:color w:val="000000"/>
              </w:rPr>
            </w:pPr>
            <w:r>
              <w:rPr>
                <w:b/>
                <w:bCs/>
                <w:color w:val="000000"/>
                <w:sz w:val="22"/>
                <w:szCs w:val="22"/>
              </w:rPr>
              <w:t>Ежесменное техническое обслуживание</w:t>
            </w:r>
          </w:p>
        </w:tc>
        <w:tc>
          <w:tcPr>
            <w:tcW w:w="4688" w:type="dxa"/>
            <w:tcBorders>
              <w:top w:val="single" w:sz="8" w:space="0" w:color="auto"/>
              <w:left w:val="single" w:sz="8" w:space="0" w:color="auto"/>
              <w:bottom w:val="single" w:sz="4" w:space="0" w:color="auto"/>
              <w:right w:val="nil"/>
            </w:tcBorders>
            <w:vAlign w:val="bottom"/>
            <w:hideMark/>
          </w:tcPr>
          <w:p w:rsidR="00D50AF6" w:rsidRPr="00B929C4" w:rsidRDefault="00D50AF6" w:rsidP="00791D37">
            <w:pPr>
              <w:rPr>
                <w:color w:val="000000"/>
              </w:rPr>
            </w:pPr>
            <w:proofErr w:type="gramStart"/>
            <w:r>
              <w:rPr>
                <w:color w:val="000000"/>
                <w:sz w:val="22"/>
                <w:szCs w:val="22"/>
              </w:rPr>
              <w:t>Проверка уровней технических жидкостей (моторного масла, охлаждающей жидкости, трансмиссионного масла в коробке передач, гидравлического масла в основной и тормозной системах)</w:t>
            </w:r>
            <w:proofErr w:type="gramEnd"/>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0,5</w:t>
            </w:r>
          </w:p>
        </w:tc>
      </w:tr>
      <w:tr w:rsidR="00D50AF6" w:rsidRPr="00B929C4" w:rsidTr="00791D37">
        <w:trPr>
          <w:trHeight w:val="1140"/>
          <w:jc w:val="center"/>
        </w:trPr>
        <w:tc>
          <w:tcPr>
            <w:tcW w:w="2065" w:type="dxa"/>
            <w:tcBorders>
              <w:top w:val="nil"/>
              <w:left w:val="single" w:sz="8" w:space="0" w:color="auto"/>
              <w:bottom w:val="single" w:sz="8" w:space="0" w:color="auto"/>
              <w:right w:val="nil"/>
            </w:tcBorders>
            <w:vAlign w:val="bottom"/>
            <w:hideMark/>
          </w:tcPr>
          <w:p w:rsidR="00D50AF6" w:rsidRPr="00B929C4" w:rsidRDefault="00D50AF6" w:rsidP="00791D37">
            <w:pPr>
              <w:rPr>
                <w:color w:val="000000"/>
              </w:rPr>
            </w:pPr>
            <w:r>
              <w:rPr>
                <w:color w:val="000000"/>
                <w:sz w:val="22"/>
                <w:szCs w:val="22"/>
              </w:rPr>
              <w:t> </w:t>
            </w:r>
          </w:p>
        </w:tc>
        <w:tc>
          <w:tcPr>
            <w:tcW w:w="4688" w:type="dxa"/>
            <w:tcBorders>
              <w:top w:val="single" w:sz="4" w:space="0" w:color="auto"/>
              <w:left w:val="single" w:sz="8" w:space="0" w:color="auto"/>
              <w:bottom w:val="single" w:sz="8" w:space="0" w:color="auto"/>
              <w:right w:val="nil"/>
            </w:tcBorders>
            <w:vAlign w:val="bottom"/>
            <w:hideMark/>
          </w:tcPr>
          <w:p w:rsidR="00D50AF6" w:rsidRPr="00B929C4" w:rsidRDefault="00D50AF6" w:rsidP="00791D37">
            <w:pPr>
              <w:rPr>
                <w:color w:val="000000"/>
              </w:rPr>
            </w:pPr>
            <w:r>
              <w:rPr>
                <w:color w:val="000000"/>
                <w:sz w:val="22"/>
                <w:szCs w:val="22"/>
              </w:rPr>
              <w:t>Проверка работы всех систем (двигателя, трансмиссии, рулевого управления, тормозной системы, гидравлической системы и электрооборудования)</w:t>
            </w:r>
          </w:p>
        </w:tc>
        <w:tc>
          <w:tcPr>
            <w:tcW w:w="1652" w:type="dxa"/>
            <w:tcBorders>
              <w:top w:val="nil"/>
              <w:left w:val="single" w:sz="8" w:space="0" w:color="auto"/>
              <w:bottom w:val="single" w:sz="8" w:space="0" w:color="auto"/>
              <w:right w:val="single" w:sz="8" w:space="0" w:color="auto"/>
            </w:tcBorders>
            <w:noWrap/>
            <w:vAlign w:val="center"/>
            <w:hideMark/>
          </w:tcPr>
          <w:p w:rsidR="00D50AF6" w:rsidRPr="00B929C4" w:rsidRDefault="00D50AF6" w:rsidP="00791D37">
            <w:pPr>
              <w:jc w:val="center"/>
              <w:rPr>
                <w:color w:val="000000"/>
              </w:rPr>
            </w:pPr>
            <w:r>
              <w:rPr>
                <w:color w:val="000000"/>
                <w:sz w:val="22"/>
                <w:szCs w:val="22"/>
              </w:rPr>
              <w:t>2</w:t>
            </w:r>
          </w:p>
        </w:tc>
      </w:tr>
    </w:tbl>
    <w:p w:rsidR="00D50AF6" w:rsidRPr="00B929C4" w:rsidRDefault="00D50AF6" w:rsidP="00791D37">
      <w:pPr>
        <w:jc w:val="both"/>
        <w:rPr>
          <w:rFonts w:eastAsia="MS Mincho"/>
        </w:rPr>
      </w:pPr>
    </w:p>
    <w:p w:rsidR="00D50AF6" w:rsidRPr="00B929C4" w:rsidRDefault="00D50AF6" w:rsidP="00791D37">
      <w:pPr>
        <w:jc w:val="both"/>
        <w:rPr>
          <w:rFonts w:eastAsia="MS Mincho"/>
        </w:rPr>
      </w:pPr>
    </w:p>
    <w:p w:rsidR="00D50AF6" w:rsidRPr="00B929C4" w:rsidRDefault="00D50AF6" w:rsidP="00791D37">
      <w:pPr>
        <w:jc w:val="both"/>
        <w:rPr>
          <w:rFonts w:eastAsia="MS Mincho"/>
        </w:rPr>
      </w:pPr>
      <w:r>
        <w:rPr>
          <w:rFonts w:eastAsia="MS Mincho"/>
        </w:rPr>
        <w:t>3. Время выполнения Работ по грузоподъемной технике, не указанное в настоящих нормативах стандартных работ, определяется по фактически затраченному времени.</w:t>
      </w:r>
    </w:p>
    <w:p w:rsidR="00D50AF6" w:rsidRPr="00B929C4" w:rsidRDefault="00D50AF6" w:rsidP="00791D37">
      <w:pPr>
        <w:autoSpaceDE w:val="0"/>
        <w:jc w:val="both"/>
        <w:rPr>
          <w:rFonts w:eastAsia="Arial"/>
        </w:rPr>
      </w:pPr>
    </w:p>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Pr>
        <w:ind w:firstLine="709"/>
        <w:jc w:val="right"/>
        <w:rPr>
          <w:b/>
          <w:sz w:val="28"/>
          <w:szCs w:val="28"/>
        </w:rPr>
      </w:pPr>
      <w:r>
        <w:rPr>
          <w:b/>
          <w:sz w:val="28"/>
          <w:szCs w:val="28"/>
        </w:rPr>
        <w:t>Приложение №3 к Техническому заданию</w:t>
      </w:r>
    </w:p>
    <w:p w:rsidR="00D50AF6" w:rsidRPr="00B929C4" w:rsidRDefault="00D50AF6" w:rsidP="00791D37"/>
    <w:p w:rsidR="00D50AF6" w:rsidRPr="00B929C4" w:rsidRDefault="00D50AF6" w:rsidP="00791D37">
      <w:pPr>
        <w:shd w:val="clear" w:color="auto" w:fill="FFFFFF"/>
        <w:jc w:val="center"/>
        <w:rPr>
          <w:b/>
          <w:sz w:val="28"/>
          <w:szCs w:val="28"/>
        </w:rPr>
      </w:pPr>
      <w:r>
        <w:rPr>
          <w:b/>
          <w:color w:val="000000"/>
          <w:sz w:val="28"/>
          <w:szCs w:val="28"/>
        </w:rPr>
        <w:t>Регламент технического обслуживания</w:t>
      </w:r>
      <w:r>
        <w:rPr>
          <w:b/>
          <w:sz w:val="28"/>
          <w:szCs w:val="28"/>
        </w:rPr>
        <w:t xml:space="preserve"> </w:t>
      </w:r>
    </w:p>
    <w:p w:rsidR="00D50AF6" w:rsidRPr="00B929C4" w:rsidRDefault="00D50AF6" w:rsidP="00791D37">
      <w:pPr>
        <w:shd w:val="clear" w:color="auto" w:fill="FFFFFF"/>
        <w:jc w:val="center"/>
        <w:rPr>
          <w:b/>
          <w:color w:val="000000"/>
          <w:sz w:val="28"/>
          <w:szCs w:val="28"/>
        </w:rPr>
      </w:pPr>
      <w:r>
        <w:rPr>
          <w:b/>
          <w:color w:val="000000"/>
          <w:sz w:val="28"/>
          <w:szCs w:val="28"/>
        </w:rPr>
        <w:t>контейнерных перегружателей (</w:t>
      </w:r>
      <w:proofErr w:type="spellStart"/>
      <w:r>
        <w:rPr>
          <w:b/>
          <w:color w:val="000000"/>
          <w:sz w:val="28"/>
          <w:szCs w:val="28"/>
        </w:rPr>
        <w:t>ричстакеров</w:t>
      </w:r>
      <w:proofErr w:type="spellEnd"/>
      <w:r>
        <w:rPr>
          <w:b/>
          <w:color w:val="000000"/>
          <w:sz w:val="28"/>
          <w:szCs w:val="28"/>
        </w:rPr>
        <w:t xml:space="preserve">) марки KALMAR </w:t>
      </w:r>
      <w:r>
        <w:rPr>
          <w:b/>
          <w:sz w:val="28"/>
          <w:szCs w:val="28"/>
        </w:rPr>
        <w:t>DRF</w:t>
      </w:r>
    </w:p>
    <w:p w:rsidR="00D50AF6" w:rsidRPr="00B929C4" w:rsidRDefault="00D50AF6" w:rsidP="00791D37">
      <w:pPr>
        <w:shd w:val="clear" w:color="auto" w:fill="FFFFFF"/>
        <w:jc w:val="center"/>
        <w:rPr>
          <w:sz w:val="28"/>
          <w:szCs w:val="28"/>
        </w:rPr>
      </w:pPr>
    </w:p>
    <w:p w:rsidR="00D50AF6" w:rsidRPr="00B929C4" w:rsidRDefault="00D50AF6" w:rsidP="00791D37">
      <w:pPr>
        <w:shd w:val="clear" w:color="auto" w:fill="FFFFFF"/>
        <w:spacing w:after="280"/>
        <w:ind w:firstLine="709"/>
        <w:jc w:val="both"/>
        <w:rPr>
          <w:sz w:val="28"/>
          <w:szCs w:val="28"/>
        </w:rPr>
      </w:pPr>
    </w:p>
    <w:p w:rsidR="00D50AF6" w:rsidRPr="00B929C4" w:rsidRDefault="00D50AF6" w:rsidP="00791D37">
      <w:pPr>
        <w:shd w:val="clear" w:color="auto" w:fill="FFFFFF"/>
        <w:spacing w:after="280"/>
        <w:ind w:firstLine="709"/>
        <w:jc w:val="both"/>
        <w:rPr>
          <w:sz w:val="28"/>
          <w:szCs w:val="28"/>
        </w:rPr>
      </w:pPr>
      <w:r>
        <w:rPr>
          <w:color w:val="000000"/>
          <w:sz w:val="28"/>
          <w:szCs w:val="28"/>
        </w:rPr>
        <w:t>Обслуживание должно проводиться через каждые 500 часов работы. Объем выполняемых работ подразделяется на действия, производимые через каждые 500,1000 и 2000 часов работы.</w:t>
      </w:r>
    </w:p>
    <w:p w:rsidR="00D50AF6" w:rsidRPr="00B929C4" w:rsidRDefault="00D50AF6" w:rsidP="00791D37">
      <w:pPr>
        <w:shd w:val="clear" w:color="auto" w:fill="FFFFFF"/>
        <w:spacing w:after="280"/>
        <w:ind w:firstLine="709"/>
        <w:jc w:val="both"/>
        <w:rPr>
          <w:sz w:val="28"/>
          <w:szCs w:val="28"/>
        </w:rPr>
      </w:pPr>
      <w:r>
        <w:rPr>
          <w:color w:val="000000"/>
          <w:sz w:val="28"/>
          <w:szCs w:val="28"/>
        </w:rPr>
        <w:t>Действия, выполняемые для обслуживания через 500 часов работы, должны производиться в период между обслуживанием через каждые 1000 и 2000 часов работы, т.е. через 500,1500, 2500 часов работы и так далее.</w:t>
      </w:r>
    </w:p>
    <w:p w:rsidR="00D50AF6" w:rsidRPr="00B929C4" w:rsidRDefault="00D50AF6" w:rsidP="00791D37">
      <w:pPr>
        <w:shd w:val="clear" w:color="auto" w:fill="FFFFFF"/>
        <w:spacing w:after="280"/>
        <w:ind w:firstLine="709"/>
        <w:jc w:val="both"/>
        <w:rPr>
          <w:sz w:val="28"/>
          <w:szCs w:val="28"/>
        </w:rPr>
      </w:pPr>
      <w:r>
        <w:rPr>
          <w:color w:val="000000"/>
          <w:sz w:val="28"/>
          <w:szCs w:val="28"/>
        </w:rPr>
        <w:lastRenderedPageBreak/>
        <w:t>Действия, выполняемые для обслуживания через 1000 часов работы, должны производиться через каждую нечетную тысячу рабочих часов, т.е. через 1000, 3000, 5000 рабочих часов и так далее.</w:t>
      </w:r>
    </w:p>
    <w:p w:rsidR="00D50AF6" w:rsidRPr="00B929C4" w:rsidRDefault="00D50AF6" w:rsidP="00791D37">
      <w:pPr>
        <w:shd w:val="clear" w:color="auto" w:fill="FFFFFF"/>
        <w:spacing w:after="280"/>
        <w:ind w:firstLine="709"/>
        <w:jc w:val="both"/>
        <w:rPr>
          <w:sz w:val="28"/>
          <w:szCs w:val="28"/>
        </w:rPr>
      </w:pPr>
      <w:r>
        <w:rPr>
          <w:color w:val="000000"/>
          <w:sz w:val="28"/>
          <w:szCs w:val="28"/>
        </w:rPr>
        <w:t>Действия, выполняемые для обслуживания через 2000 часов работы, должны производиться через каждую четную тысячу рабочих часов, т.е. через 2000, 4000, 6000 рабочих часов и так далее.</w:t>
      </w:r>
    </w:p>
    <w:p w:rsidR="00D50AF6" w:rsidRPr="00B929C4" w:rsidRDefault="00D50AF6" w:rsidP="00791D37">
      <w:pPr>
        <w:shd w:val="clear" w:color="auto" w:fill="FFFFFF"/>
        <w:spacing w:after="280"/>
        <w:ind w:firstLine="709"/>
        <w:jc w:val="both"/>
        <w:rPr>
          <w:sz w:val="28"/>
          <w:szCs w:val="28"/>
        </w:rPr>
      </w:pPr>
      <w:r>
        <w:rPr>
          <w:color w:val="000000"/>
          <w:sz w:val="28"/>
          <w:szCs w:val="28"/>
        </w:rPr>
        <w:t>В графе "Обслуживание" приведенной ниже таблицы применяются следующие сокращения:</w:t>
      </w:r>
    </w:p>
    <w:p w:rsidR="00D50AF6" w:rsidRPr="00B929C4" w:rsidRDefault="00D50AF6" w:rsidP="00791D37">
      <w:pPr>
        <w:shd w:val="clear" w:color="auto" w:fill="FFFFFF"/>
        <w:spacing w:after="280"/>
        <w:ind w:firstLine="709"/>
        <w:jc w:val="both"/>
        <w:rPr>
          <w:sz w:val="28"/>
          <w:szCs w:val="28"/>
        </w:rPr>
      </w:pPr>
      <w:proofErr w:type="gramStart"/>
      <w:r>
        <w:rPr>
          <w:sz w:val="28"/>
          <w:szCs w:val="28"/>
        </w:rPr>
        <w:t>З</w:t>
      </w:r>
      <w:proofErr w:type="gramEnd"/>
      <w:r>
        <w:rPr>
          <w:color w:val="000000"/>
          <w:sz w:val="28"/>
          <w:szCs w:val="28"/>
        </w:rPr>
        <w:t xml:space="preserve"> = замена;</w:t>
      </w:r>
    </w:p>
    <w:p w:rsidR="00D50AF6" w:rsidRPr="00B929C4" w:rsidRDefault="00D50AF6" w:rsidP="00791D37">
      <w:pPr>
        <w:shd w:val="clear" w:color="auto" w:fill="FFFFFF"/>
        <w:spacing w:after="280"/>
        <w:ind w:firstLine="709"/>
        <w:jc w:val="both"/>
        <w:rPr>
          <w:sz w:val="28"/>
          <w:szCs w:val="28"/>
        </w:rPr>
      </w:pPr>
      <w:proofErr w:type="gramStart"/>
      <w:r>
        <w:rPr>
          <w:color w:val="000000"/>
          <w:sz w:val="28"/>
          <w:szCs w:val="28"/>
        </w:rPr>
        <w:t>П</w:t>
      </w:r>
      <w:proofErr w:type="gramEnd"/>
      <w:r>
        <w:rPr>
          <w:color w:val="000000"/>
          <w:sz w:val="28"/>
          <w:szCs w:val="28"/>
        </w:rPr>
        <w:t xml:space="preserve"> = проверка или осмотр;</w:t>
      </w:r>
    </w:p>
    <w:p w:rsidR="00D50AF6" w:rsidRPr="00B929C4" w:rsidRDefault="00D50AF6" w:rsidP="00791D37">
      <w:pPr>
        <w:shd w:val="clear" w:color="auto" w:fill="FFFFFF"/>
        <w:spacing w:after="280"/>
        <w:ind w:firstLine="709"/>
        <w:jc w:val="both"/>
        <w:rPr>
          <w:color w:val="000000"/>
          <w:sz w:val="28"/>
          <w:szCs w:val="28"/>
        </w:rPr>
      </w:pPr>
      <w:proofErr w:type="gramStart"/>
      <w:r>
        <w:rPr>
          <w:color w:val="000000"/>
          <w:sz w:val="28"/>
          <w:szCs w:val="28"/>
        </w:rPr>
        <w:t>С</w:t>
      </w:r>
      <w:proofErr w:type="gramEnd"/>
      <w:r>
        <w:rPr>
          <w:color w:val="000000"/>
          <w:sz w:val="28"/>
          <w:szCs w:val="28"/>
        </w:rPr>
        <w:t xml:space="preserve"> = смазка.</w:t>
      </w:r>
    </w:p>
    <w:tbl>
      <w:tblPr>
        <w:tblW w:w="10545" w:type="dxa"/>
        <w:tblInd w:w="-601" w:type="dxa"/>
        <w:tblLayout w:type="fixed"/>
        <w:tblLook w:val="04A0"/>
      </w:tblPr>
      <w:tblGrid>
        <w:gridCol w:w="620"/>
        <w:gridCol w:w="1365"/>
        <w:gridCol w:w="2145"/>
        <w:gridCol w:w="2958"/>
        <w:gridCol w:w="485"/>
        <w:gridCol w:w="704"/>
        <w:gridCol w:w="1134"/>
        <w:gridCol w:w="1134"/>
      </w:tblGrid>
      <w:tr w:rsidR="00D50AF6" w:rsidRPr="00B929C4" w:rsidTr="00791D37">
        <w:trPr>
          <w:trHeight w:val="420"/>
        </w:trPr>
        <w:tc>
          <w:tcPr>
            <w:tcW w:w="620" w:type="dxa"/>
            <w:tcBorders>
              <w:top w:val="single" w:sz="4" w:space="0" w:color="auto"/>
              <w:left w:val="single" w:sz="4" w:space="0" w:color="auto"/>
              <w:bottom w:val="nil"/>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 xml:space="preserve">№ </w:t>
            </w:r>
            <w:proofErr w:type="spellStart"/>
            <w:proofErr w:type="gramStart"/>
            <w:r>
              <w:rPr>
                <w:color w:val="000000"/>
                <w:sz w:val="22"/>
                <w:szCs w:val="22"/>
                <w:lang w:eastAsia="ru-RU"/>
              </w:rPr>
              <w:t>п</w:t>
            </w:r>
            <w:proofErr w:type="spellEnd"/>
            <w:proofErr w:type="gramEnd"/>
            <w:r>
              <w:rPr>
                <w:color w:val="000000"/>
                <w:sz w:val="22"/>
                <w:szCs w:val="22"/>
                <w:lang w:eastAsia="ru-RU"/>
              </w:rPr>
              <w:t>/</w:t>
            </w:r>
            <w:proofErr w:type="spellStart"/>
            <w:r>
              <w:rPr>
                <w:color w:val="000000"/>
                <w:sz w:val="22"/>
                <w:szCs w:val="22"/>
                <w:lang w:eastAsia="ru-RU"/>
              </w:rPr>
              <w:t>п</w:t>
            </w:r>
            <w:proofErr w:type="spellEnd"/>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Агрегат, узел</w:t>
            </w:r>
          </w:p>
        </w:tc>
        <w:tc>
          <w:tcPr>
            <w:tcW w:w="2145"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Действие</w:t>
            </w:r>
          </w:p>
        </w:tc>
        <w:tc>
          <w:tcPr>
            <w:tcW w:w="2958"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Комментарий</w:t>
            </w:r>
          </w:p>
        </w:tc>
        <w:tc>
          <w:tcPr>
            <w:tcW w:w="1189" w:type="dxa"/>
            <w:gridSpan w:val="2"/>
            <w:tcBorders>
              <w:top w:val="single" w:sz="4" w:space="0" w:color="auto"/>
              <w:left w:val="nil"/>
              <w:bottom w:val="nil"/>
              <w:right w:val="single" w:sz="4" w:space="0" w:color="auto"/>
            </w:tcBorders>
            <w:shd w:val="clear" w:color="auto" w:fill="auto"/>
            <w:noWrap/>
            <w:vAlign w:val="center"/>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ТО 500</w:t>
            </w:r>
          </w:p>
        </w:tc>
        <w:tc>
          <w:tcPr>
            <w:tcW w:w="1134" w:type="dxa"/>
            <w:tcBorders>
              <w:top w:val="single" w:sz="4" w:space="0" w:color="auto"/>
              <w:left w:val="nil"/>
              <w:bottom w:val="nil"/>
              <w:right w:val="single" w:sz="4" w:space="0" w:color="auto"/>
            </w:tcBorders>
            <w:shd w:val="clear" w:color="auto" w:fill="auto"/>
            <w:noWrap/>
            <w:vAlign w:val="center"/>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ТО 1000</w:t>
            </w:r>
          </w:p>
        </w:tc>
        <w:tc>
          <w:tcPr>
            <w:tcW w:w="1134" w:type="dxa"/>
            <w:tcBorders>
              <w:top w:val="single" w:sz="4" w:space="0" w:color="auto"/>
              <w:left w:val="nil"/>
              <w:bottom w:val="nil"/>
              <w:right w:val="single" w:sz="4" w:space="0" w:color="auto"/>
            </w:tcBorders>
            <w:shd w:val="clear" w:color="auto" w:fill="auto"/>
            <w:noWrap/>
            <w:vAlign w:val="center"/>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ТО 2000</w:t>
            </w:r>
          </w:p>
        </w:tc>
      </w:tr>
      <w:tr w:rsidR="00D50AF6" w:rsidRPr="00B929C4" w:rsidTr="00791D37">
        <w:trPr>
          <w:trHeight w:val="420"/>
        </w:trPr>
        <w:tc>
          <w:tcPr>
            <w:tcW w:w="10545" w:type="dxa"/>
            <w:gridSpan w:val="8"/>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Машина в целом</w:t>
            </w:r>
          </w:p>
        </w:tc>
      </w:tr>
      <w:tr w:rsidR="00D50AF6" w:rsidRPr="00B929C4" w:rsidTr="00791D37">
        <w:trPr>
          <w:trHeight w:val="420"/>
        </w:trPr>
        <w:tc>
          <w:tcPr>
            <w:tcW w:w="620" w:type="dxa"/>
            <w:tcBorders>
              <w:top w:val="nil"/>
              <w:left w:val="single" w:sz="4" w:space="0" w:color="auto"/>
              <w:bottom w:val="nil"/>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c>
          <w:tcPr>
            <w:tcW w:w="1365" w:type="dxa"/>
            <w:tcBorders>
              <w:top w:val="nil"/>
              <w:left w:val="nil"/>
              <w:bottom w:val="nil"/>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Машина в целом</w:t>
            </w:r>
          </w:p>
        </w:tc>
        <w:tc>
          <w:tcPr>
            <w:tcW w:w="2145" w:type="dxa"/>
            <w:tcBorders>
              <w:top w:val="nil"/>
              <w:left w:val="nil"/>
              <w:bottom w:val="nil"/>
              <w:right w:val="nil"/>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Проверка на отсутствие течи</w:t>
            </w:r>
          </w:p>
        </w:tc>
        <w:tc>
          <w:tcPr>
            <w:tcW w:w="2958" w:type="dxa"/>
            <w:tcBorders>
              <w:top w:val="nil"/>
              <w:left w:val="nil"/>
              <w:bottom w:val="nil"/>
              <w:right w:val="nil"/>
            </w:tcBorders>
            <w:shd w:val="clear" w:color="auto" w:fill="auto"/>
            <w:noWrap/>
            <w:vAlign w:val="bottom"/>
            <w:hideMark/>
          </w:tcPr>
          <w:p w:rsidR="00D50AF6" w:rsidRPr="00B929C4" w:rsidRDefault="00D50AF6" w:rsidP="00791D37">
            <w:pPr>
              <w:suppressAutoHyphens w:val="0"/>
              <w:rPr>
                <w:color w:val="000000"/>
                <w:lang w:eastAsia="ru-RU"/>
              </w:rPr>
            </w:pPr>
          </w:p>
        </w:tc>
        <w:tc>
          <w:tcPr>
            <w:tcW w:w="1189" w:type="dxa"/>
            <w:gridSpan w:val="2"/>
            <w:tcBorders>
              <w:top w:val="nil"/>
              <w:left w:val="single" w:sz="4" w:space="0" w:color="auto"/>
              <w:bottom w:val="nil"/>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nil"/>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nil"/>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420"/>
        </w:trPr>
        <w:tc>
          <w:tcPr>
            <w:tcW w:w="10545" w:type="dxa"/>
            <w:gridSpan w:val="8"/>
            <w:tcBorders>
              <w:top w:val="single" w:sz="8" w:space="0" w:color="auto"/>
              <w:left w:val="single" w:sz="8" w:space="0" w:color="auto"/>
              <w:bottom w:val="single" w:sz="8" w:space="0" w:color="auto"/>
              <w:right w:val="single" w:sz="8" w:space="0" w:color="000000"/>
            </w:tcBorders>
            <w:shd w:val="clear" w:color="000000" w:fill="AEAAAA"/>
            <w:noWrap/>
            <w:vAlign w:val="bottom"/>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1. Двигатель</w:t>
            </w:r>
          </w:p>
        </w:tc>
      </w:tr>
      <w:tr w:rsidR="00D50AF6" w:rsidRPr="00B929C4" w:rsidTr="00791D37">
        <w:trPr>
          <w:trHeight w:val="16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Масло в двигателе</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Объем и качество масла</w:t>
            </w:r>
            <w:r>
              <w:rPr>
                <w:color w:val="000000"/>
                <w:sz w:val="22"/>
                <w:szCs w:val="22"/>
                <w:lang w:eastAsia="ru-RU"/>
              </w:rPr>
              <w:br/>
              <w:t>указаны в Разделе F</w:t>
            </w:r>
            <w:r>
              <w:rPr>
                <w:color w:val="000000"/>
                <w:sz w:val="22"/>
                <w:szCs w:val="22"/>
                <w:lang w:eastAsia="ru-RU"/>
              </w:rPr>
              <w:br/>
              <w:t>"Технические</w:t>
            </w:r>
            <w:r>
              <w:rPr>
                <w:color w:val="000000"/>
                <w:sz w:val="22"/>
                <w:szCs w:val="22"/>
                <w:lang w:eastAsia="ru-RU"/>
              </w:rPr>
              <w:br/>
              <w:t>характеристики".</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791D37">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Масляный фильтр двигателя</w:t>
            </w:r>
          </w:p>
        </w:tc>
        <w:tc>
          <w:tcPr>
            <w:tcW w:w="2958"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791D37">
        <w:trPr>
          <w:trHeight w:val="40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Топливный фильтр</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791D37">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5</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Топливный фильтр предварительной очистки</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Включая слив</w:t>
            </w:r>
            <w:r>
              <w:rPr>
                <w:color w:val="000000"/>
                <w:sz w:val="22"/>
                <w:szCs w:val="22"/>
                <w:lang w:eastAsia="ru-RU"/>
              </w:rPr>
              <w:br/>
            </w:r>
            <w:proofErr w:type="spellStart"/>
            <w:r>
              <w:rPr>
                <w:color w:val="000000"/>
                <w:sz w:val="22"/>
                <w:szCs w:val="22"/>
                <w:lang w:eastAsia="ru-RU"/>
              </w:rPr>
              <w:t>водоконденсата</w:t>
            </w:r>
            <w:proofErr w:type="spellEnd"/>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791D37">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6</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Радиатор</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Наружная очистка.</w:t>
            </w:r>
            <w:r>
              <w:rPr>
                <w:color w:val="000000"/>
                <w:sz w:val="22"/>
                <w:szCs w:val="22"/>
                <w:lang w:eastAsia="ru-RU"/>
              </w:rPr>
              <w:br/>
              <w:t>Примечание! Без подачи</w:t>
            </w:r>
            <w:r>
              <w:rPr>
                <w:color w:val="000000"/>
                <w:sz w:val="22"/>
                <w:szCs w:val="22"/>
                <w:lang w:eastAsia="ru-RU"/>
              </w:rPr>
              <w:br/>
              <w:t>воды под высоким давлением</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7</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Фильтр охлаждающей жидкости (альтернативный двигатель </w:t>
            </w:r>
            <w:proofErr w:type="spellStart"/>
            <w:r>
              <w:rPr>
                <w:color w:val="000000"/>
                <w:sz w:val="22"/>
                <w:szCs w:val="22"/>
                <w:lang w:eastAsia="ru-RU"/>
              </w:rPr>
              <w:t>Volvo</w:t>
            </w:r>
            <w:proofErr w:type="spellEnd"/>
            <w:r>
              <w:rPr>
                <w:color w:val="000000"/>
                <w:sz w:val="22"/>
                <w:szCs w:val="22"/>
                <w:lang w:eastAsia="ru-RU"/>
              </w:rPr>
              <w:t>)</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Объем и качество жидкости</w:t>
            </w:r>
            <w:r>
              <w:rPr>
                <w:color w:val="000000"/>
                <w:sz w:val="22"/>
                <w:szCs w:val="22"/>
                <w:lang w:eastAsia="ru-RU"/>
              </w:rPr>
              <w:br/>
              <w:t>указаны в Разделе F</w:t>
            </w:r>
            <w:r>
              <w:rPr>
                <w:color w:val="000000"/>
                <w:sz w:val="22"/>
                <w:szCs w:val="22"/>
                <w:lang w:eastAsia="ru-RU"/>
              </w:rPr>
              <w:br/>
              <w:t>"Технические характеристики"</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791D37">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lastRenderedPageBreak/>
              <w:t>8</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Фильтр охлаждающей жидкости</w:t>
            </w:r>
            <w:r>
              <w:rPr>
                <w:color w:val="000000"/>
                <w:sz w:val="22"/>
                <w:szCs w:val="22"/>
                <w:lang w:eastAsia="ru-RU"/>
              </w:rPr>
              <w:br/>
              <w:t xml:space="preserve">(альтернативный двигатель </w:t>
            </w:r>
            <w:proofErr w:type="spellStart"/>
            <w:r>
              <w:rPr>
                <w:color w:val="000000"/>
                <w:sz w:val="22"/>
                <w:szCs w:val="22"/>
                <w:lang w:eastAsia="ru-RU"/>
              </w:rPr>
              <w:t>Cum</w:t>
            </w:r>
            <w:proofErr w:type="spellEnd"/>
            <w:r>
              <w:rPr>
                <w:color w:val="000000"/>
                <w:sz w:val="22"/>
                <w:szCs w:val="22"/>
                <w:lang w:eastAsia="ru-RU"/>
              </w:rPr>
              <w:t>-</w:t>
            </w:r>
            <w:r>
              <w:rPr>
                <w:color w:val="000000"/>
                <w:sz w:val="22"/>
                <w:szCs w:val="22"/>
                <w:lang w:eastAsia="ru-RU"/>
              </w:rPr>
              <w:br/>
            </w:r>
            <w:proofErr w:type="spellStart"/>
            <w:r>
              <w:rPr>
                <w:color w:val="000000"/>
                <w:sz w:val="22"/>
                <w:szCs w:val="22"/>
                <w:lang w:eastAsia="ru-RU"/>
              </w:rPr>
              <w:t>mins</w:t>
            </w:r>
            <w:proofErr w:type="spellEnd"/>
            <w:r>
              <w:rPr>
                <w:color w:val="000000"/>
                <w:sz w:val="22"/>
                <w:szCs w:val="22"/>
                <w:lang w:eastAsia="ru-RU"/>
              </w:rPr>
              <w:t>)</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Объем и качество жидкости</w:t>
            </w:r>
            <w:r>
              <w:rPr>
                <w:color w:val="000000"/>
                <w:sz w:val="22"/>
                <w:szCs w:val="22"/>
                <w:lang w:eastAsia="ru-RU"/>
              </w:rPr>
              <w:br/>
              <w:t>указаны в Разделе F</w:t>
            </w:r>
            <w:r>
              <w:rPr>
                <w:color w:val="000000"/>
                <w:sz w:val="22"/>
                <w:szCs w:val="22"/>
                <w:lang w:eastAsia="ru-RU"/>
              </w:rPr>
              <w:br/>
              <w:t>"Технические характеристики"</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791D37">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9</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Охлаждающая жидкость</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Проверка уровня.</w:t>
            </w:r>
            <w:r>
              <w:rPr>
                <w:color w:val="000000"/>
                <w:sz w:val="22"/>
                <w:szCs w:val="22"/>
                <w:lang w:eastAsia="ru-RU"/>
              </w:rPr>
              <w:br/>
              <w:t>Замена через каждые 10 000</w:t>
            </w:r>
            <w:r>
              <w:rPr>
                <w:color w:val="000000"/>
                <w:sz w:val="22"/>
                <w:szCs w:val="22"/>
                <w:lang w:eastAsia="ru-RU"/>
              </w:rPr>
              <w:br/>
              <w:t>часов работы или раз в 4 года</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r>
      <w:tr w:rsidR="00D50AF6" w:rsidRPr="00B929C4" w:rsidTr="00791D37">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10</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Температура замерзания</w:t>
            </w:r>
            <w:r>
              <w:rPr>
                <w:color w:val="000000"/>
                <w:sz w:val="22"/>
                <w:szCs w:val="22"/>
                <w:lang w:eastAsia="ru-RU"/>
              </w:rPr>
              <w:br/>
              <w:t>охлаждающей жидкости</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11</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Основной фильтрующий элемент</w:t>
            </w:r>
            <w:r>
              <w:rPr>
                <w:color w:val="000000"/>
                <w:sz w:val="22"/>
                <w:szCs w:val="22"/>
                <w:lang w:eastAsia="ru-RU"/>
              </w:rPr>
              <w:br/>
              <w:t>воздушного фильтра</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Проверка индикатора, замена по показанию индикатора</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r>
      <w:tr w:rsidR="00D50AF6" w:rsidRPr="00B929C4" w:rsidTr="00791D37">
        <w:trPr>
          <w:trHeight w:val="8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12</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Предохранительный фильтрующий</w:t>
            </w:r>
            <w:r>
              <w:rPr>
                <w:color w:val="000000"/>
                <w:sz w:val="22"/>
                <w:szCs w:val="22"/>
                <w:lang w:eastAsia="ru-RU"/>
              </w:rPr>
              <w:br/>
              <w:t>элемент воздушного фильтра</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после каждой второй</w:t>
            </w:r>
            <w:r>
              <w:rPr>
                <w:color w:val="000000"/>
                <w:sz w:val="22"/>
                <w:szCs w:val="22"/>
                <w:lang w:eastAsia="ru-RU"/>
              </w:rPr>
              <w:br/>
              <w:t>замены основного элемента</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r>
      <w:tr w:rsidR="00D50AF6" w:rsidRPr="00B929C4" w:rsidTr="00791D37">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13</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Ремень вентилятора</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по мере необходимости</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r>
      <w:tr w:rsidR="00D50AF6" w:rsidRPr="00B929C4" w:rsidTr="00791D37">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14</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Резьбовые соединения, узлы крепления, монтажные поверхности и</w:t>
            </w:r>
            <w:r>
              <w:rPr>
                <w:color w:val="000000"/>
                <w:sz w:val="22"/>
                <w:szCs w:val="22"/>
                <w:lang w:eastAsia="ru-RU"/>
              </w:rPr>
              <w:br/>
              <w:t>т.д.</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20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15</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Клапанный зазор</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Только для альтернативного</w:t>
            </w:r>
            <w:r>
              <w:rPr>
                <w:color w:val="000000"/>
                <w:sz w:val="22"/>
                <w:szCs w:val="22"/>
                <w:lang w:eastAsia="ru-RU"/>
              </w:rPr>
              <w:br/>
              <w:t xml:space="preserve">двигателя </w:t>
            </w:r>
            <w:proofErr w:type="spellStart"/>
            <w:r>
              <w:rPr>
                <w:color w:val="000000"/>
                <w:sz w:val="22"/>
                <w:szCs w:val="22"/>
                <w:lang w:eastAsia="ru-RU"/>
              </w:rPr>
              <w:t>Volvo</w:t>
            </w:r>
            <w:proofErr w:type="spellEnd"/>
            <w:r>
              <w:rPr>
                <w:color w:val="000000"/>
                <w:sz w:val="22"/>
                <w:szCs w:val="22"/>
                <w:lang w:eastAsia="ru-RU"/>
              </w:rPr>
              <w:t>. Выполняется обслуживающей</w:t>
            </w:r>
            <w:r>
              <w:rPr>
                <w:color w:val="000000"/>
                <w:sz w:val="22"/>
                <w:szCs w:val="22"/>
                <w:lang w:eastAsia="ru-RU"/>
              </w:rPr>
              <w:br/>
              <w:t>организацией, утвержденной</w:t>
            </w:r>
            <w:r>
              <w:rPr>
                <w:color w:val="000000"/>
                <w:sz w:val="22"/>
                <w:szCs w:val="22"/>
                <w:lang w:eastAsia="ru-RU"/>
              </w:rPr>
              <w:br/>
              <w:t>фирмой "</w:t>
            </w:r>
            <w:proofErr w:type="spellStart"/>
            <w:r>
              <w:rPr>
                <w:color w:val="000000"/>
                <w:sz w:val="22"/>
                <w:szCs w:val="22"/>
                <w:lang w:eastAsia="ru-RU"/>
              </w:rPr>
              <w:t>Volvo</w:t>
            </w:r>
            <w:proofErr w:type="spellEnd"/>
            <w:r>
              <w:rPr>
                <w:color w:val="000000"/>
                <w:sz w:val="22"/>
                <w:szCs w:val="22"/>
                <w:lang w:eastAsia="ru-RU"/>
              </w:rPr>
              <w:t xml:space="preserve"> </w:t>
            </w:r>
            <w:proofErr w:type="spellStart"/>
            <w:r>
              <w:rPr>
                <w:color w:val="000000"/>
                <w:sz w:val="22"/>
                <w:szCs w:val="22"/>
                <w:lang w:eastAsia="ru-RU"/>
              </w:rPr>
              <w:t>Penta</w:t>
            </w:r>
            <w:proofErr w:type="spellEnd"/>
            <w:r>
              <w:rPr>
                <w:color w:val="000000"/>
                <w:sz w:val="22"/>
                <w:szCs w:val="22"/>
                <w:lang w:eastAsia="ru-RU"/>
              </w:rPr>
              <w:t>"</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82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16</w:t>
            </w:r>
          </w:p>
        </w:tc>
        <w:tc>
          <w:tcPr>
            <w:tcW w:w="1365" w:type="dxa"/>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
                <w:bCs/>
                <w:color w:val="000000"/>
                <w:lang w:eastAsia="ru-RU"/>
              </w:rPr>
            </w:pPr>
            <w:r>
              <w:rPr>
                <w:bCs/>
                <w:color w:val="000000"/>
                <w:sz w:val="22"/>
                <w:szCs w:val="22"/>
                <w:lang w:eastAsia="ru-RU"/>
              </w:rPr>
              <w:t>Двигатель</w:t>
            </w:r>
          </w:p>
        </w:tc>
        <w:tc>
          <w:tcPr>
            <w:tcW w:w="2145" w:type="dxa"/>
            <w:tcBorders>
              <w:top w:val="single" w:sz="4" w:space="0" w:color="auto"/>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Топливный бак</w:t>
            </w:r>
          </w:p>
        </w:tc>
        <w:tc>
          <w:tcPr>
            <w:tcW w:w="2958" w:type="dxa"/>
            <w:tcBorders>
              <w:top w:val="single" w:sz="4" w:space="0" w:color="auto"/>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Очистка по мере</w:t>
            </w:r>
            <w:r>
              <w:rPr>
                <w:color w:val="000000"/>
                <w:sz w:val="22"/>
                <w:szCs w:val="22"/>
                <w:lang w:eastAsia="ru-RU"/>
              </w:rPr>
              <w:br/>
              <w:t>необходимости</w:t>
            </w:r>
          </w:p>
        </w:tc>
        <w:tc>
          <w:tcPr>
            <w:tcW w:w="118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420"/>
        </w:trPr>
        <w:tc>
          <w:tcPr>
            <w:tcW w:w="10545" w:type="dxa"/>
            <w:gridSpan w:val="8"/>
            <w:tcBorders>
              <w:top w:val="single" w:sz="4" w:space="0" w:color="auto"/>
              <w:left w:val="single" w:sz="8" w:space="0" w:color="auto"/>
              <w:bottom w:val="single" w:sz="8" w:space="0" w:color="auto"/>
              <w:right w:val="single" w:sz="8" w:space="0" w:color="000000"/>
            </w:tcBorders>
            <w:shd w:val="clear" w:color="000000" w:fill="AEAAAA"/>
            <w:noWrap/>
            <w:vAlign w:val="bottom"/>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2. Коробка передач</w:t>
            </w:r>
          </w:p>
        </w:tc>
      </w:tr>
      <w:tr w:rsidR="00D50AF6" w:rsidRPr="00B929C4" w:rsidTr="00791D37">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14</w:t>
            </w:r>
          </w:p>
        </w:tc>
        <w:tc>
          <w:tcPr>
            <w:tcW w:w="136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Коробка передач</w:t>
            </w:r>
          </w:p>
        </w:tc>
        <w:tc>
          <w:tcPr>
            <w:tcW w:w="214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Масляный фильтр коробки</w:t>
            </w:r>
            <w:r>
              <w:rPr>
                <w:color w:val="000000"/>
                <w:sz w:val="22"/>
                <w:szCs w:val="22"/>
                <w:lang w:eastAsia="ru-RU"/>
              </w:rPr>
              <w:br/>
              <w:t>передач</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791D37">
        <w:trPr>
          <w:trHeight w:val="420"/>
        </w:trPr>
        <w:tc>
          <w:tcPr>
            <w:tcW w:w="620" w:type="dxa"/>
            <w:tcBorders>
              <w:top w:val="nil"/>
              <w:left w:val="single" w:sz="4" w:space="0" w:color="auto"/>
              <w:bottom w:val="nil"/>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15</w:t>
            </w:r>
          </w:p>
        </w:tc>
        <w:tc>
          <w:tcPr>
            <w:tcW w:w="1365" w:type="dxa"/>
            <w:tcBorders>
              <w:top w:val="nil"/>
              <w:left w:val="nil"/>
              <w:bottom w:val="nil"/>
              <w:right w:val="single" w:sz="4" w:space="0" w:color="auto"/>
            </w:tcBorders>
            <w:shd w:val="clear" w:color="000000" w:fill="FFFFFF"/>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Коробка передач</w:t>
            </w:r>
          </w:p>
        </w:tc>
        <w:tc>
          <w:tcPr>
            <w:tcW w:w="2145" w:type="dxa"/>
            <w:tcBorders>
              <w:top w:val="nil"/>
              <w:left w:val="nil"/>
              <w:bottom w:val="nil"/>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Масло в коробке передач</w:t>
            </w:r>
          </w:p>
        </w:tc>
        <w:tc>
          <w:tcPr>
            <w:tcW w:w="2958" w:type="dxa"/>
            <w:tcBorders>
              <w:top w:val="nil"/>
              <w:left w:val="nil"/>
              <w:bottom w:val="nil"/>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1189" w:type="dxa"/>
            <w:gridSpan w:val="2"/>
            <w:tcBorders>
              <w:top w:val="nil"/>
              <w:left w:val="nil"/>
              <w:bottom w:val="nil"/>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nil"/>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nil"/>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791D37">
        <w:trPr>
          <w:trHeight w:val="420"/>
        </w:trPr>
        <w:tc>
          <w:tcPr>
            <w:tcW w:w="10545" w:type="dxa"/>
            <w:gridSpan w:val="8"/>
            <w:tcBorders>
              <w:top w:val="single" w:sz="8" w:space="0" w:color="auto"/>
              <w:left w:val="single" w:sz="8" w:space="0" w:color="auto"/>
              <w:bottom w:val="single" w:sz="8" w:space="0" w:color="auto"/>
              <w:right w:val="single" w:sz="8" w:space="0" w:color="000000"/>
            </w:tcBorders>
            <w:shd w:val="clear" w:color="000000" w:fill="AEAAAA"/>
            <w:noWrap/>
            <w:vAlign w:val="bottom"/>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3. Силовая передача</w:t>
            </w:r>
          </w:p>
        </w:tc>
      </w:tr>
      <w:tr w:rsidR="00D50AF6" w:rsidRPr="00B929C4" w:rsidTr="00791D37">
        <w:trPr>
          <w:trHeight w:val="7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lastRenderedPageBreak/>
              <w:t>16</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Силовая передача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Карданный вал</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Резьбовые соединения и</w:t>
            </w:r>
            <w:r>
              <w:rPr>
                <w:color w:val="000000"/>
                <w:sz w:val="22"/>
                <w:szCs w:val="22"/>
                <w:lang w:eastAsia="ru-RU"/>
              </w:rPr>
              <w:br/>
              <w:t>универсальный шарнир</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4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17</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Силовая передача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Универсальный шарнир</w:t>
            </w:r>
          </w:p>
        </w:tc>
        <w:tc>
          <w:tcPr>
            <w:tcW w:w="2958"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С</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С</w:t>
            </w:r>
          </w:p>
        </w:tc>
      </w:tr>
      <w:tr w:rsidR="00D50AF6" w:rsidRPr="00B929C4" w:rsidTr="00791D37">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18</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Силовая передача</w:t>
            </w:r>
          </w:p>
        </w:tc>
        <w:tc>
          <w:tcPr>
            <w:tcW w:w="214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Масло в картере ведущего моста</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Объем и качество масла</w:t>
            </w:r>
            <w:r>
              <w:rPr>
                <w:color w:val="000000"/>
                <w:sz w:val="22"/>
                <w:szCs w:val="22"/>
                <w:lang w:eastAsia="ru-RU"/>
              </w:rPr>
              <w:br/>
              <w:t>указаны в Разделе F</w:t>
            </w:r>
            <w:r>
              <w:rPr>
                <w:color w:val="000000"/>
                <w:sz w:val="22"/>
                <w:szCs w:val="22"/>
                <w:lang w:eastAsia="ru-RU"/>
              </w:rPr>
              <w:br/>
              <w:t>"Технические характеристики"</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791D37">
        <w:trPr>
          <w:trHeight w:val="420"/>
        </w:trPr>
        <w:tc>
          <w:tcPr>
            <w:tcW w:w="620" w:type="dxa"/>
            <w:tcBorders>
              <w:top w:val="nil"/>
              <w:left w:val="single" w:sz="4" w:space="0" w:color="auto"/>
              <w:bottom w:val="nil"/>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19</w:t>
            </w:r>
          </w:p>
        </w:tc>
        <w:tc>
          <w:tcPr>
            <w:tcW w:w="1365" w:type="dxa"/>
            <w:tcBorders>
              <w:top w:val="nil"/>
              <w:left w:val="nil"/>
              <w:bottom w:val="nil"/>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Силовая передача</w:t>
            </w:r>
          </w:p>
        </w:tc>
        <w:tc>
          <w:tcPr>
            <w:tcW w:w="2145" w:type="dxa"/>
            <w:tcBorders>
              <w:top w:val="nil"/>
              <w:left w:val="nil"/>
              <w:bottom w:val="nil"/>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Узел крепления ведущего моста</w:t>
            </w:r>
          </w:p>
        </w:tc>
        <w:tc>
          <w:tcPr>
            <w:tcW w:w="2958" w:type="dxa"/>
            <w:tcBorders>
              <w:top w:val="nil"/>
              <w:left w:val="nil"/>
              <w:bottom w:val="nil"/>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1189" w:type="dxa"/>
            <w:gridSpan w:val="2"/>
            <w:tcBorders>
              <w:top w:val="nil"/>
              <w:left w:val="nil"/>
              <w:bottom w:val="nil"/>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nil"/>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nil"/>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405"/>
        </w:trPr>
        <w:tc>
          <w:tcPr>
            <w:tcW w:w="10545" w:type="dxa"/>
            <w:gridSpan w:val="8"/>
            <w:tcBorders>
              <w:top w:val="single" w:sz="8" w:space="0" w:color="auto"/>
              <w:left w:val="single" w:sz="8" w:space="0" w:color="auto"/>
              <w:bottom w:val="nil"/>
              <w:right w:val="single" w:sz="8" w:space="0" w:color="000000"/>
            </w:tcBorders>
            <w:shd w:val="clear" w:color="000000" w:fill="AEAAAA"/>
            <w:noWrap/>
            <w:vAlign w:val="bottom"/>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4. Тормозная система</w:t>
            </w:r>
          </w:p>
        </w:tc>
      </w:tr>
      <w:tr w:rsidR="00D50AF6" w:rsidRPr="00B929C4" w:rsidTr="00791D37">
        <w:trPr>
          <w:trHeight w:val="40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20</w:t>
            </w:r>
          </w:p>
        </w:tc>
        <w:tc>
          <w:tcPr>
            <w:tcW w:w="1365" w:type="dxa"/>
            <w:tcBorders>
              <w:top w:val="single" w:sz="4" w:space="0" w:color="auto"/>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Тормозная система</w:t>
            </w:r>
          </w:p>
        </w:tc>
        <w:tc>
          <w:tcPr>
            <w:tcW w:w="2145" w:type="dxa"/>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Фильтр тормозной жидкости</w:t>
            </w:r>
          </w:p>
        </w:tc>
        <w:tc>
          <w:tcPr>
            <w:tcW w:w="2958" w:type="dxa"/>
            <w:tcBorders>
              <w:top w:val="single" w:sz="4" w:space="0" w:color="auto"/>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118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791D37">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21</w:t>
            </w:r>
          </w:p>
        </w:tc>
        <w:tc>
          <w:tcPr>
            <w:tcW w:w="136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Тормозная система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Педаль тормоза</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Лубрикаторы рядом с</w:t>
            </w:r>
            <w:r>
              <w:rPr>
                <w:color w:val="000000"/>
                <w:sz w:val="22"/>
                <w:szCs w:val="22"/>
                <w:lang w:eastAsia="ru-RU"/>
              </w:rPr>
              <w:br/>
              <w:t>шарнирной подвеской педали с соответствующей стороны</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С</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С</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С</w:t>
            </w:r>
          </w:p>
        </w:tc>
      </w:tr>
      <w:tr w:rsidR="00D50AF6" w:rsidRPr="00B929C4" w:rsidTr="00791D37">
        <w:trPr>
          <w:trHeight w:val="40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22</w:t>
            </w:r>
          </w:p>
        </w:tc>
        <w:tc>
          <w:tcPr>
            <w:tcW w:w="136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Тормозная система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Гидравлический аккумулятор</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23</w:t>
            </w:r>
          </w:p>
        </w:tc>
        <w:tc>
          <w:tcPr>
            <w:tcW w:w="136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Тормозная система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Стояночный тормоз</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Проверьте толщину тормозной</w:t>
            </w:r>
            <w:r>
              <w:rPr>
                <w:color w:val="000000"/>
                <w:sz w:val="22"/>
                <w:szCs w:val="22"/>
                <w:lang w:eastAsia="ru-RU"/>
              </w:rPr>
              <w:br/>
              <w:t>накладки. Замените по мере</w:t>
            </w:r>
            <w:r>
              <w:rPr>
                <w:color w:val="000000"/>
                <w:sz w:val="22"/>
                <w:szCs w:val="22"/>
                <w:lang w:eastAsia="ru-RU"/>
              </w:rPr>
              <w:br/>
              <w:t>необходимости</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r>
      <w:tr w:rsidR="00D50AF6" w:rsidRPr="00B929C4" w:rsidTr="00791D37">
        <w:trPr>
          <w:trHeight w:val="16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24</w:t>
            </w:r>
          </w:p>
        </w:tc>
        <w:tc>
          <w:tcPr>
            <w:tcW w:w="136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Тормозная система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Масляный радиатор</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Очистка по мере</w:t>
            </w:r>
            <w:r>
              <w:rPr>
                <w:color w:val="000000"/>
                <w:sz w:val="22"/>
                <w:szCs w:val="22"/>
                <w:lang w:eastAsia="ru-RU"/>
              </w:rPr>
              <w:br/>
              <w:t>необходимости.</w:t>
            </w:r>
            <w:r>
              <w:rPr>
                <w:color w:val="000000"/>
                <w:sz w:val="22"/>
                <w:szCs w:val="22"/>
                <w:lang w:eastAsia="ru-RU"/>
              </w:rPr>
              <w:br/>
              <w:t>Примечание! Без подачи</w:t>
            </w:r>
            <w:r>
              <w:rPr>
                <w:color w:val="000000"/>
                <w:sz w:val="22"/>
                <w:szCs w:val="22"/>
                <w:lang w:eastAsia="ru-RU"/>
              </w:rPr>
              <w:br/>
              <w:t>воды под высоким давлением</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25</w:t>
            </w:r>
          </w:p>
        </w:tc>
        <w:tc>
          <w:tcPr>
            <w:tcW w:w="136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Тормозная система</w:t>
            </w:r>
          </w:p>
        </w:tc>
        <w:tc>
          <w:tcPr>
            <w:tcW w:w="214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Тормозная жидкость тормозной</w:t>
            </w:r>
            <w:r>
              <w:rPr>
                <w:color w:val="000000"/>
                <w:sz w:val="22"/>
                <w:szCs w:val="22"/>
                <w:lang w:eastAsia="ru-RU"/>
              </w:rPr>
              <w:br/>
              <w:t>системы</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Объем и качество жидкости</w:t>
            </w:r>
            <w:r>
              <w:rPr>
                <w:color w:val="000000"/>
                <w:sz w:val="22"/>
                <w:szCs w:val="22"/>
                <w:lang w:eastAsia="ru-RU"/>
              </w:rPr>
              <w:br/>
              <w:t>указаны в Разделе F</w:t>
            </w:r>
            <w:r>
              <w:rPr>
                <w:color w:val="000000"/>
                <w:sz w:val="22"/>
                <w:szCs w:val="22"/>
                <w:lang w:eastAsia="ru-RU"/>
              </w:rPr>
              <w:br/>
              <w:t>"Технические характеристики"</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791D37">
        <w:trPr>
          <w:trHeight w:val="420"/>
        </w:trPr>
        <w:tc>
          <w:tcPr>
            <w:tcW w:w="620" w:type="dxa"/>
            <w:tcBorders>
              <w:top w:val="nil"/>
              <w:left w:val="single" w:sz="4" w:space="0" w:color="auto"/>
              <w:bottom w:val="nil"/>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26</w:t>
            </w:r>
          </w:p>
        </w:tc>
        <w:tc>
          <w:tcPr>
            <w:tcW w:w="1365" w:type="dxa"/>
            <w:tcBorders>
              <w:top w:val="nil"/>
              <w:left w:val="nil"/>
              <w:bottom w:val="nil"/>
              <w:right w:val="single" w:sz="4" w:space="0" w:color="auto"/>
            </w:tcBorders>
            <w:shd w:val="clear" w:color="000000" w:fill="FFFFFF"/>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Тормозная система</w:t>
            </w:r>
          </w:p>
        </w:tc>
        <w:tc>
          <w:tcPr>
            <w:tcW w:w="2145" w:type="dxa"/>
            <w:tcBorders>
              <w:top w:val="nil"/>
              <w:left w:val="nil"/>
              <w:bottom w:val="nil"/>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Фильтр-сапун</w:t>
            </w:r>
          </w:p>
        </w:tc>
        <w:tc>
          <w:tcPr>
            <w:tcW w:w="2958" w:type="dxa"/>
            <w:tcBorders>
              <w:top w:val="nil"/>
              <w:left w:val="nil"/>
              <w:bottom w:val="nil"/>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1189" w:type="dxa"/>
            <w:gridSpan w:val="2"/>
            <w:tcBorders>
              <w:top w:val="nil"/>
              <w:left w:val="nil"/>
              <w:bottom w:val="nil"/>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nil"/>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nil"/>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791D37">
        <w:trPr>
          <w:trHeight w:val="420"/>
        </w:trPr>
        <w:tc>
          <w:tcPr>
            <w:tcW w:w="10545" w:type="dxa"/>
            <w:gridSpan w:val="8"/>
            <w:tcBorders>
              <w:top w:val="single" w:sz="8" w:space="0" w:color="auto"/>
              <w:left w:val="single" w:sz="8" w:space="0" w:color="auto"/>
              <w:bottom w:val="single" w:sz="8" w:space="0" w:color="auto"/>
              <w:right w:val="single" w:sz="8" w:space="0" w:color="000000"/>
            </w:tcBorders>
            <w:shd w:val="clear" w:color="000000" w:fill="AEAAAA"/>
            <w:noWrap/>
            <w:vAlign w:val="bottom"/>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5. Рулевое управление</w:t>
            </w:r>
          </w:p>
        </w:tc>
      </w:tr>
      <w:tr w:rsidR="00D50AF6" w:rsidRPr="00B929C4" w:rsidTr="00791D37">
        <w:trPr>
          <w:trHeight w:val="4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27</w:t>
            </w:r>
          </w:p>
        </w:tc>
        <w:tc>
          <w:tcPr>
            <w:tcW w:w="1365" w:type="dxa"/>
            <w:tcBorders>
              <w:top w:val="single" w:sz="4" w:space="0" w:color="auto"/>
              <w:left w:val="nil"/>
              <w:bottom w:val="single" w:sz="4" w:space="0" w:color="auto"/>
              <w:right w:val="single" w:sz="4" w:space="0" w:color="auto"/>
            </w:tcBorders>
            <w:shd w:val="clear" w:color="000000" w:fill="FFFFFF"/>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Рулевое управление</w:t>
            </w:r>
          </w:p>
        </w:tc>
        <w:tc>
          <w:tcPr>
            <w:tcW w:w="2145" w:type="dxa"/>
            <w:tcBorders>
              <w:top w:val="single" w:sz="4" w:space="0" w:color="auto"/>
              <w:left w:val="nil"/>
              <w:bottom w:val="single" w:sz="4" w:space="0" w:color="auto"/>
              <w:right w:val="nil"/>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Поворотные шкворни</w:t>
            </w:r>
          </w:p>
        </w:tc>
        <w:tc>
          <w:tcPr>
            <w:tcW w:w="2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0AF6" w:rsidRPr="00B929C4" w:rsidRDefault="00D50AF6" w:rsidP="00791D37">
            <w:pPr>
              <w:suppressAutoHyphens w:val="0"/>
              <w:rPr>
                <w:color w:val="000000"/>
                <w:lang w:eastAsia="ru-RU"/>
              </w:rPr>
            </w:pPr>
            <w:r>
              <w:rPr>
                <w:color w:val="000000"/>
                <w:sz w:val="22"/>
                <w:szCs w:val="22"/>
                <w:lang w:eastAsia="ru-RU"/>
              </w:rPr>
              <w:t>Проверьте подшипники</w:t>
            </w:r>
          </w:p>
        </w:tc>
        <w:tc>
          <w:tcPr>
            <w:tcW w:w="118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405"/>
        </w:trPr>
        <w:tc>
          <w:tcPr>
            <w:tcW w:w="10545" w:type="dxa"/>
            <w:gridSpan w:val="8"/>
            <w:tcBorders>
              <w:top w:val="single" w:sz="8" w:space="0" w:color="auto"/>
              <w:left w:val="single" w:sz="8" w:space="0" w:color="auto"/>
              <w:bottom w:val="nil"/>
              <w:right w:val="single" w:sz="8" w:space="0" w:color="000000"/>
            </w:tcBorders>
            <w:shd w:val="clear" w:color="000000" w:fill="AEAAAA"/>
            <w:noWrap/>
            <w:vAlign w:val="bottom"/>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6. Подвеска колес</w:t>
            </w:r>
          </w:p>
        </w:tc>
      </w:tr>
      <w:tr w:rsidR="00D50AF6" w:rsidRPr="00B929C4" w:rsidTr="00791D37">
        <w:trPr>
          <w:trHeight w:val="81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28</w:t>
            </w:r>
          </w:p>
        </w:tc>
        <w:tc>
          <w:tcPr>
            <w:tcW w:w="1365" w:type="dxa"/>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Подвеска колес</w:t>
            </w:r>
          </w:p>
        </w:tc>
        <w:tc>
          <w:tcPr>
            <w:tcW w:w="2145"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Узел крепления моста с</w:t>
            </w:r>
            <w:r>
              <w:rPr>
                <w:color w:val="000000"/>
                <w:sz w:val="22"/>
                <w:szCs w:val="22"/>
                <w:lang w:eastAsia="ru-RU"/>
              </w:rPr>
              <w:br/>
              <w:t>управляемыми колесами</w:t>
            </w:r>
          </w:p>
        </w:tc>
        <w:tc>
          <w:tcPr>
            <w:tcW w:w="2958"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Смажьте место соединения у</w:t>
            </w:r>
            <w:r>
              <w:rPr>
                <w:color w:val="000000"/>
                <w:sz w:val="22"/>
                <w:szCs w:val="22"/>
                <w:lang w:eastAsia="ru-RU"/>
              </w:rPr>
              <w:br/>
              <w:t>заднего узла крепления</w:t>
            </w:r>
          </w:p>
        </w:tc>
        <w:tc>
          <w:tcPr>
            <w:tcW w:w="485" w:type="dxa"/>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838" w:type="dxa"/>
            <w:gridSpan w:val="2"/>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r>
      <w:tr w:rsidR="00D50AF6" w:rsidRPr="00B929C4" w:rsidTr="00791D37">
        <w:trPr>
          <w:trHeight w:val="40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29</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Подвеска колес</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Полуось</w:t>
            </w:r>
          </w:p>
        </w:tc>
        <w:tc>
          <w:tcPr>
            <w:tcW w:w="2958"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48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С</w:t>
            </w:r>
          </w:p>
        </w:tc>
        <w:tc>
          <w:tcPr>
            <w:tcW w:w="1838"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С</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С</w:t>
            </w:r>
          </w:p>
        </w:tc>
      </w:tr>
      <w:tr w:rsidR="00D50AF6" w:rsidRPr="00B929C4" w:rsidTr="00791D37">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lastRenderedPageBreak/>
              <w:t>30</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Подвеска колес</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Ступицы моста с управляемыми</w:t>
            </w:r>
            <w:r>
              <w:rPr>
                <w:color w:val="000000"/>
                <w:sz w:val="22"/>
                <w:szCs w:val="22"/>
                <w:lang w:eastAsia="ru-RU"/>
              </w:rPr>
              <w:br/>
              <w:t>колесами</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Проверьте предварительный</w:t>
            </w:r>
            <w:r>
              <w:rPr>
                <w:color w:val="000000"/>
                <w:sz w:val="22"/>
                <w:szCs w:val="22"/>
                <w:lang w:eastAsia="ru-RU"/>
              </w:rPr>
              <w:br/>
              <w:t>натяг подшипника</w:t>
            </w:r>
          </w:p>
        </w:tc>
        <w:tc>
          <w:tcPr>
            <w:tcW w:w="48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838"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31</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Подвеска колес</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Ступицы моста с управляемыми</w:t>
            </w:r>
            <w:r>
              <w:rPr>
                <w:color w:val="000000"/>
                <w:sz w:val="22"/>
                <w:szCs w:val="22"/>
                <w:lang w:eastAsia="ru-RU"/>
              </w:rPr>
              <w:br/>
              <w:t>колесами</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С соответствующей стороны</w:t>
            </w:r>
            <w:r>
              <w:rPr>
                <w:color w:val="000000"/>
                <w:sz w:val="22"/>
                <w:szCs w:val="22"/>
                <w:lang w:eastAsia="ru-RU"/>
              </w:rPr>
              <w:br/>
              <w:t>ступицы</w:t>
            </w:r>
          </w:p>
        </w:tc>
        <w:tc>
          <w:tcPr>
            <w:tcW w:w="48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С</w:t>
            </w:r>
          </w:p>
        </w:tc>
        <w:tc>
          <w:tcPr>
            <w:tcW w:w="1838"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С</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С</w:t>
            </w:r>
          </w:p>
        </w:tc>
      </w:tr>
      <w:tr w:rsidR="00D50AF6" w:rsidRPr="00B929C4" w:rsidTr="00791D37">
        <w:trPr>
          <w:trHeight w:val="16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32</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Подвеска колес</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Система шин</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Проверка на отсутствие</w:t>
            </w:r>
            <w:r>
              <w:rPr>
                <w:color w:val="000000"/>
                <w:sz w:val="22"/>
                <w:szCs w:val="22"/>
                <w:lang w:eastAsia="ru-RU"/>
              </w:rPr>
              <w:br/>
              <w:t>повреждений и износа,</w:t>
            </w:r>
            <w:r>
              <w:rPr>
                <w:color w:val="000000"/>
                <w:sz w:val="22"/>
                <w:szCs w:val="22"/>
                <w:lang w:eastAsia="ru-RU"/>
              </w:rPr>
              <w:br/>
              <w:t>проверка давления. Замена</w:t>
            </w:r>
            <w:r>
              <w:rPr>
                <w:color w:val="000000"/>
                <w:sz w:val="22"/>
                <w:szCs w:val="22"/>
                <w:lang w:eastAsia="ru-RU"/>
              </w:rPr>
              <w:br/>
              <w:t>по мере необходимости</w:t>
            </w:r>
          </w:p>
        </w:tc>
        <w:tc>
          <w:tcPr>
            <w:tcW w:w="48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838"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40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33</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Подвеска колес</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Гайки крепления колес</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Проверка затяжки</w:t>
            </w:r>
          </w:p>
        </w:tc>
        <w:tc>
          <w:tcPr>
            <w:tcW w:w="48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838"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405"/>
        </w:trPr>
        <w:tc>
          <w:tcPr>
            <w:tcW w:w="10545" w:type="dxa"/>
            <w:gridSpan w:val="8"/>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7. Устройства для обработки грузов</w:t>
            </w:r>
          </w:p>
        </w:tc>
      </w:tr>
      <w:tr w:rsidR="00D50AF6" w:rsidRPr="00B929C4" w:rsidTr="00791D37">
        <w:trPr>
          <w:trHeight w:val="81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34</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Фильтр системы </w:t>
            </w:r>
            <w:proofErr w:type="spellStart"/>
            <w:r>
              <w:rPr>
                <w:color w:val="000000"/>
                <w:sz w:val="22"/>
                <w:szCs w:val="22"/>
                <w:lang w:eastAsia="ru-RU"/>
              </w:rPr>
              <w:t>сервоуправления</w:t>
            </w:r>
            <w:proofErr w:type="spellEnd"/>
          </w:p>
        </w:tc>
        <w:tc>
          <w:tcPr>
            <w:tcW w:w="2958" w:type="dxa"/>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1189" w:type="dxa"/>
            <w:gridSpan w:val="2"/>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791D37">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35</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Грузоподъемная стрела, крепление</w:t>
            </w:r>
            <w:r>
              <w:rPr>
                <w:color w:val="000000"/>
                <w:sz w:val="22"/>
                <w:szCs w:val="22"/>
                <w:lang w:eastAsia="ru-RU"/>
              </w:rPr>
              <w:br/>
              <w:t>на раме</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С соответствующей стороны</w:t>
            </w:r>
            <w:r>
              <w:rPr>
                <w:color w:val="000000"/>
                <w:sz w:val="22"/>
                <w:szCs w:val="22"/>
                <w:lang w:eastAsia="ru-RU"/>
              </w:rPr>
              <w:br/>
              <w:t>поворотной цапфы</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r>
      <w:tr w:rsidR="00D50AF6" w:rsidRPr="00B929C4" w:rsidTr="00791D37">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36</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Навесное оборудование, крепление</w:t>
            </w:r>
            <w:r>
              <w:rPr>
                <w:color w:val="000000"/>
                <w:sz w:val="22"/>
                <w:szCs w:val="22"/>
                <w:lang w:eastAsia="ru-RU"/>
              </w:rPr>
              <w:br/>
              <w:t>на раме</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С соответствующей стороны</w:t>
            </w:r>
            <w:r>
              <w:rPr>
                <w:color w:val="000000"/>
                <w:sz w:val="22"/>
                <w:szCs w:val="22"/>
                <w:lang w:eastAsia="ru-RU"/>
              </w:rPr>
              <w:br/>
              <w:t>поворотной цапфы</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r>
      <w:tr w:rsidR="00D50AF6" w:rsidRPr="00B929C4" w:rsidTr="00791D37">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37</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Цепная звездочка функции</w:t>
            </w:r>
            <w:r>
              <w:rPr>
                <w:color w:val="000000"/>
                <w:sz w:val="22"/>
                <w:szCs w:val="22"/>
                <w:lang w:eastAsia="ru-RU"/>
              </w:rPr>
              <w:br/>
              <w:t>раздвижения (спредера)</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Рядом с цепью функции раздвижения</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С</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С</w:t>
            </w:r>
          </w:p>
        </w:tc>
      </w:tr>
      <w:tr w:rsidR="00D50AF6" w:rsidRPr="00B929C4" w:rsidTr="00791D37">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38</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Приводная цепь функции</w:t>
            </w:r>
            <w:r>
              <w:rPr>
                <w:color w:val="000000"/>
                <w:sz w:val="22"/>
                <w:szCs w:val="22"/>
                <w:lang w:eastAsia="ru-RU"/>
              </w:rPr>
              <w:br/>
              <w:t>раздвижения (спредера)</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Натяните цепь, если необходимо.</w:t>
            </w:r>
            <w:r>
              <w:rPr>
                <w:color w:val="000000"/>
                <w:sz w:val="22"/>
                <w:szCs w:val="22"/>
                <w:lang w:eastAsia="ru-RU"/>
              </w:rPr>
              <w:br/>
              <w:t>С помощью кисти нанесите</w:t>
            </w:r>
            <w:r>
              <w:rPr>
                <w:color w:val="000000"/>
                <w:sz w:val="22"/>
                <w:szCs w:val="22"/>
                <w:lang w:eastAsia="ru-RU"/>
              </w:rPr>
              <w:br/>
              <w:t>универсальную смазку "ЕР</w:t>
            </w:r>
            <w:proofErr w:type="gramStart"/>
            <w:r>
              <w:rPr>
                <w:color w:val="000000"/>
                <w:sz w:val="22"/>
                <w:szCs w:val="22"/>
                <w:lang w:eastAsia="ru-RU"/>
              </w:rPr>
              <w:t>2</w:t>
            </w:r>
            <w:proofErr w:type="gramEnd"/>
            <w:r>
              <w:rPr>
                <w:color w:val="000000"/>
                <w:sz w:val="22"/>
                <w:szCs w:val="22"/>
                <w:lang w:eastAsia="ru-RU"/>
              </w:rPr>
              <w:t>"</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r>
      <w:tr w:rsidR="00D50AF6" w:rsidRPr="00B929C4" w:rsidTr="00791D37">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39</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Скользящие пластины балки спредера</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Проверьте на износ, замените, если необходимо</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40</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Узел крепления скользящей балки</w:t>
            </w:r>
            <w:r>
              <w:rPr>
                <w:color w:val="000000"/>
                <w:sz w:val="22"/>
                <w:szCs w:val="22"/>
                <w:lang w:eastAsia="ru-RU"/>
              </w:rPr>
              <w:br/>
              <w:t>на раме устройства бокового</w:t>
            </w:r>
            <w:r>
              <w:rPr>
                <w:color w:val="000000"/>
                <w:sz w:val="22"/>
                <w:szCs w:val="22"/>
                <w:lang w:eastAsia="ru-RU"/>
              </w:rPr>
              <w:br/>
              <w:t>перемещения</w:t>
            </w:r>
          </w:p>
        </w:tc>
        <w:tc>
          <w:tcPr>
            <w:tcW w:w="2958"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С</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С</w:t>
            </w:r>
          </w:p>
        </w:tc>
      </w:tr>
      <w:tr w:rsidR="00D50AF6" w:rsidRPr="00B929C4" w:rsidTr="00791D37">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41</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Скользящие пластины рамы</w:t>
            </w:r>
            <w:r>
              <w:rPr>
                <w:color w:val="000000"/>
                <w:sz w:val="22"/>
                <w:szCs w:val="22"/>
                <w:lang w:eastAsia="ru-RU"/>
              </w:rPr>
              <w:br/>
              <w:t>устройства бокового перемещения</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Проверьте на износ, замените, если необходимо</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lastRenderedPageBreak/>
              <w:t>42</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Зубчатый венец и подшипник</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Очистите, если необходимо</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r>
      <w:tr w:rsidR="00D50AF6" w:rsidRPr="00B929C4" w:rsidTr="00791D37">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43</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Кабельные стойки стрелы и</w:t>
            </w:r>
            <w:r>
              <w:rPr>
                <w:color w:val="000000"/>
                <w:sz w:val="22"/>
                <w:szCs w:val="22"/>
                <w:lang w:eastAsia="ru-RU"/>
              </w:rPr>
              <w:br/>
              <w:t>навесного оборудования</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Отсутствие повреждений шлангов</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44</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Стрела и навесное оборудование</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Отсутствие повреждений</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45</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Скользящие пластины стрелы</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Проверьте на износ,</w:t>
            </w:r>
            <w:r>
              <w:rPr>
                <w:color w:val="000000"/>
                <w:sz w:val="22"/>
                <w:szCs w:val="22"/>
                <w:lang w:eastAsia="ru-RU"/>
              </w:rPr>
              <w:br/>
              <w:t>замените, если необходимо</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46</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Масло в узле привода поворотного</w:t>
            </w:r>
            <w:r>
              <w:rPr>
                <w:color w:val="000000"/>
                <w:sz w:val="22"/>
                <w:szCs w:val="22"/>
                <w:lang w:eastAsia="ru-RU"/>
              </w:rPr>
              <w:br/>
              <w:t>устройства</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Объем и качество масла указаны в Разделе F "Технические характеристики"</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791D37">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47</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Масло в узле привода спредера</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Объем и качество масла</w:t>
            </w:r>
            <w:r>
              <w:rPr>
                <w:color w:val="000000"/>
                <w:sz w:val="22"/>
                <w:szCs w:val="22"/>
                <w:lang w:eastAsia="ru-RU"/>
              </w:rPr>
              <w:br/>
              <w:t>указаны в Разделе F</w:t>
            </w:r>
            <w:r>
              <w:rPr>
                <w:color w:val="000000"/>
                <w:sz w:val="22"/>
                <w:szCs w:val="22"/>
                <w:lang w:eastAsia="ru-RU"/>
              </w:rPr>
              <w:br/>
              <w:t>"Технические характеристики"</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791D37">
        <w:trPr>
          <w:trHeight w:val="16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48</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Кантовальные замки</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Проверяйте на отсутствие трещин раз в два года или через каждые 5000 часов работы.</w:t>
            </w:r>
            <w:r>
              <w:rPr>
                <w:color w:val="000000"/>
                <w:sz w:val="22"/>
                <w:szCs w:val="22"/>
                <w:lang w:eastAsia="ru-RU"/>
              </w:rPr>
              <w:br/>
              <w:t>Замените через 20000 часов работы</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/С/З</w:t>
            </w:r>
          </w:p>
        </w:tc>
      </w:tr>
      <w:tr w:rsidR="00D50AF6" w:rsidRPr="00B929C4" w:rsidTr="00791D37">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49</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Подъемные лапы комбинированного навесного оборудования      </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Проверка мест соединения</w:t>
            </w:r>
            <w:r>
              <w:rPr>
                <w:color w:val="000000"/>
                <w:sz w:val="22"/>
                <w:szCs w:val="22"/>
                <w:lang w:eastAsia="ru-RU"/>
              </w:rPr>
              <w:br/>
              <w:t>колена с подъемной лапой</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С</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С</w:t>
            </w:r>
          </w:p>
        </w:tc>
      </w:tr>
      <w:tr w:rsidR="00D50AF6" w:rsidRPr="00B929C4" w:rsidTr="00791D37">
        <w:trPr>
          <w:trHeight w:val="24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50</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Подъемный башмак комбинированного навесного оборудования</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Проверяйте на отсутствие</w:t>
            </w:r>
            <w:r>
              <w:rPr>
                <w:color w:val="000000"/>
                <w:sz w:val="22"/>
                <w:szCs w:val="22"/>
                <w:lang w:eastAsia="ru-RU"/>
              </w:rPr>
              <w:br/>
              <w:t>трещин раз в два года или</w:t>
            </w:r>
            <w:r>
              <w:rPr>
                <w:color w:val="000000"/>
                <w:sz w:val="22"/>
                <w:szCs w:val="22"/>
                <w:lang w:eastAsia="ru-RU"/>
              </w:rPr>
              <w:br/>
              <w:t>через каждые 5000 часов</w:t>
            </w:r>
            <w:r>
              <w:rPr>
                <w:color w:val="000000"/>
                <w:sz w:val="22"/>
                <w:szCs w:val="22"/>
                <w:lang w:eastAsia="ru-RU"/>
              </w:rPr>
              <w:br/>
              <w:t>работы.</w:t>
            </w:r>
            <w:r>
              <w:rPr>
                <w:color w:val="000000"/>
                <w:sz w:val="22"/>
                <w:szCs w:val="22"/>
                <w:lang w:eastAsia="ru-RU"/>
              </w:rPr>
              <w:br/>
              <w:t>Замените через 10000 часов</w:t>
            </w:r>
            <w:r>
              <w:rPr>
                <w:color w:val="000000"/>
                <w:sz w:val="22"/>
                <w:szCs w:val="22"/>
                <w:lang w:eastAsia="ru-RU"/>
              </w:rPr>
              <w:br/>
              <w:t>работы</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/С/З</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r>
      <w:tr w:rsidR="00D50AF6" w:rsidRPr="00B929C4" w:rsidTr="00791D37">
        <w:trPr>
          <w:trHeight w:val="163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51</w:t>
            </w:r>
          </w:p>
        </w:tc>
        <w:tc>
          <w:tcPr>
            <w:tcW w:w="1365" w:type="dxa"/>
            <w:tcBorders>
              <w:top w:val="nil"/>
              <w:left w:val="nil"/>
              <w:bottom w:val="nil"/>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nil"/>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Поддерживающие домкраты</w:t>
            </w:r>
          </w:p>
        </w:tc>
        <w:tc>
          <w:tcPr>
            <w:tcW w:w="2958" w:type="dxa"/>
            <w:tcBorders>
              <w:top w:val="nil"/>
              <w:left w:val="nil"/>
              <w:bottom w:val="nil"/>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Все места соединений и узлы крепления гидравлических</w:t>
            </w:r>
            <w:r>
              <w:rPr>
                <w:color w:val="000000"/>
                <w:sz w:val="22"/>
                <w:szCs w:val="22"/>
                <w:lang w:eastAsia="ru-RU"/>
              </w:rPr>
              <w:br/>
              <w:t>цилиндров, с соответствующей стороны</w:t>
            </w:r>
          </w:p>
        </w:tc>
        <w:tc>
          <w:tcPr>
            <w:tcW w:w="1189" w:type="dxa"/>
            <w:gridSpan w:val="2"/>
            <w:tcBorders>
              <w:top w:val="nil"/>
              <w:left w:val="nil"/>
              <w:bottom w:val="nil"/>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nil"/>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c>
          <w:tcPr>
            <w:tcW w:w="1134" w:type="dxa"/>
            <w:tcBorders>
              <w:top w:val="nil"/>
              <w:left w:val="nil"/>
              <w:bottom w:val="nil"/>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r>
      <w:tr w:rsidR="00D50AF6" w:rsidRPr="00B929C4" w:rsidTr="00791D37">
        <w:trPr>
          <w:trHeight w:val="405"/>
        </w:trPr>
        <w:tc>
          <w:tcPr>
            <w:tcW w:w="10545" w:type="dxa"/>
            <w:gridSpan w:val="8"/>
            <w:tcBorders>
              <w:top w:val="single" w:sz="8" w:space="0" w:color="auto"/>
              <w:left w:val="single" w:sz="8" w:space="0" w:color="auto"/>
              <w:bottom w:val="single" w:sz="8" w:space="0" w:color="auto"/>
              <w:right w:val="single" w:sz="8" w:space="0" w:color="000000"/>
            </w:tcBorders>
            <w:shd w:val="clear" w:color="000000" w:fill="AEAAAA"/>
            <w:noWrap/>
            <w:vAlign w:val="bottom"/>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lastRenderedPageBreak/>
              <w:t>8. Система управления и текущего контроля</w:t>
            </w:r>
          </w:p>
        </w:tc>
      </w:tr>
      <w:tr w:rsidR="00D50AF6" w:rsidRPr="00B929C4" w:rsidTr="00791D37">
        <w:trPr>
          <w:trHeight w:val="81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52</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Система управления и текущего контроля</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Индикатор времени до следующего</w:t>
            </w:r>
            <w:r>
              <w:rPr>
                <w:color w:val="000000"/>
                <w:sz w:val="22"/>
                <w:szCs w:val="22"/>
                <w:lang w:eastAsia="ru-RU"/>
              </w:rPr>
              <w:br/>
              <w:t>обслуживания, сброс</w:t>
            </w:r>
          </w:p>
        </w:tc>
        <w:tc>
          <w:tcPr>
            <w:tcW w:w="2958"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8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53</w:t>
            </w:r>
          </w:p>
        </w:tc>
        <w:tc>
          <w:tcPr>
            <w:tcW w:w="1365" w:type="dxa"/>
            <w:tcBorders>
              <w:top w:val="nil"/>
              <w:left w:val="nil"/>
              <w:bottom w:val="nil"/>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Система управления и текущего контроля</w:t>
            </w:r>
          </w:p>
        </w:tc>
        <w:tc>
          <w:tcPr>
            <w:tcW w:w="2145" w:type="dxa"/>
            <w:tcBorders>
              <w:top w:val="nil"/>
              <w:left w:val="nil"/>
              <w:bottom w:val="nil"/>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Индикатор веса груза</w:t>
            </w:r>
          </w:p>
        </w:tc>
        <w:tc>
          <w:tcPr>
            <w:tcW w:w="2958" w:type="dxa"/>
            <w:tcBorders>
              <w:top w:val="nil"/>
              <w:left w:val="nil"/>
              <w:bottom w:val="nil"/>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Убедитесь, что отклонение</w:t>
            </w:r>
            <w:r>
              <w:rPr>
                <w:color w:val="000000"/>
                <w:sz w:val="22"/>
                <w:szCs w:val="22"/>
                <w:lang w:eastAsia="ru-RU"/>
              </w:rPr>
              <w:br/>
              <w:t>без груза не превышает 0,5 т</w:t>
            </w:r>
          </w:p>
        </w:tc>
        <w:tc>
          <w:tcPr>
            <w:tcW w:w="1189" w:type="dxa"/>
            <w:gridSpan w:val="2"/>
            <w:tcBorders>
              <w:top w:val="nil"/>
              <w:left w:val="nil"/>
              <w:bottom w:val="nil"/>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nil"/>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nil"/>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405"/>
        </w:trPr>
        <w:tc>
          <w:tcPr>
            <w:tcW w:w="10545" w:type="dxa"/>
            <w:gridSpan w:val="8"/>
            <w:tcBorders>
              <w:top w:val="single" w:sz="8" w:space="0" w:color="auto"/>
              <w:left w:val="single" w:sz="8" w:space="0" w:color="auto"/>
              <w:bottom w:val="single" w:sz="8" w:space="0" w:color="auto"/>
              <w:right w:val="single" w:sz="8" w:space="0" w:color="000000"/>
            </w:tcBorders>
            <w:shd w:val="clear" w:color="000000" w:fill="AEAAAA"/>
            <w:noWrap/>
            <w:vAlign w:val="bottom"/>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9. Рама шасси, кузов, кабина и вспомогательные устройства</w:t>
            </w:r>
          </w:p>
        </w:tc>
      </w:tr>
      <w:tr w:rsidR="00D50AF6" w:rsidRPr="00B929C4" w:rsidTr="00791D37">
        <w:trPr>
          <w:trHeight w:val="16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54</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Рама шасси, кузов, кабина и вспомогательные устройства</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Гидравлическое устройство</w:t>
            </w:r>
            <w:r>
              <w:rPr>
                <w:color w:val="000000"/>
                <w:sz w:val="22"/>
                <w:szCs w:val="22"/>
                <w:lang w:eastAsia="ru-RU"/>
              </w:rPr>
              <w:br/>
              <w:t>продольного перемещения кабины</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Смазка задней цепной</w:t>
            </w:r>
            <w:r>
              <w:rPr>
                <w:color w:val="000000"/>
                <w:sz w:val="22"/>
                <w:szCs w:val="22"/>
                <w:lang w:eastAsia="ru-RU"/>
              </w:rPr>
              <w:br/>
              <w:t>звездочки и приводной цепи</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r>
      <w:tr w:rsidR="00D50AF6" w:rsidRPr="00B929C4" w:rsidTr="00791D37">
        <w:trPr>
          <w:trHeight w:val="16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55</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Рама шасси, кузов, кабина и вспомогательные устройства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Фильтр свежего воздуха</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В зависимости от внешней</w:t>
            </w:r>
            <w:r>
              <w:rPr>
                <w:color w:val="000000"/>
                <w:sz w:val="22"/>
                <w:szCs w:val="22"/>
                <w:lang w:eastAsia="ru-RU"/>
              </w:rPr>
              <w:br/>
              <w:t>среды, не позднее чем через</w:t>
            </w:r>
            <w:r>
              <w:rPr>
                <w:color w:val="000000"/>
                <w:sz w:val="22"/>
                <w:szCs w:val="22"/>
                <w:lang w:eastAsia="ru-RU"/>
              </w:rPr>
              <w:br/>
              <w:t>каждые 500 часов работы</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791D37">
        <w:trPr>
          <w:trHeight w:val="16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56</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bookmarkStart w:id="16" w:name="RANGE!B71"/>
            <w:r>
              <w:rPr>
                <w:bCs/>
                <w:color w:val="000000"/>
                <w:sz w:val="22"/>
                <w:szCs w:val="22"/>
                <w:lang w:eastAsia="ru-RU"/>
              </w:rPr>
              <w:t>Рама шасси, кузов, кабина и вспомогательные устройства</w:t>
            </w:r>
            <w:bookmarkEnd w:id="16"/>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Конденсатор</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 xml:space="preserve">Очистка по мере необходимости. </w:t>
            </w:r>
            <w:r>
              <w:rPr>
                <w:color w:val="000000"/>
                <w:sz w:val="22"/>
                <w:szCs w:val="22"/>
                <w:lang w:eastAsia="ru-RU"/>
              </w:rPr>
              <w:br/>
              <w:t>Примечание! Без подачи</w:t>
            </w:r>
            <w:r>
              <w:rPr>
                <w:color w:val="000000"/>
                <w:sz w:val="22"/>
                <w:szCs w:val="22"/>
                <w:lang w:eastAsia="ru-RU"/>
              </w:rPr>
              <w:br/>
              <w:t>воды под высоким давлением</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16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57</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Рама шасси, кузов, кабина и вспомогательные устройства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Световая и звуковая сигнализация</w:t>
            </w:r>
          </w:p>
        </w:tc>
        <w:tc>
          <w:tcPr>
            <w:tcW w:w="2958"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163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58</w:t>
            </w:r>
          </w:p>
        </w:tc>
        <w:tc>
          <w:tcPr>
            <w:tcW w:w="1365" w:type="dxa"/>
            <w:tcBorders>
              <w:top w:val="nil"/>
              <w:left w:val="nil"/>
              <w:bottom w:val="nil"/>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Рама шасси, кузов, кабина и вспомогательные устройства</w:t>
            </w:r>
          </w:p>
        </w:tc>
        <w:tc>
          <w:tcPr>
            <w:tcW w:w="2145" w:type="dxa"/>
            <w:tcBorders>
              <w:top w:val="nil"/>
              <w:left w:val="nil"/>
              <w:bottom w:val="nil"/>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Стеклоочистители</w:t>
            </w:r>
          </w:p>
        </w:tc>
        <w:tc>
          <w:tcPr>
            <w:tcW w:w="2958" w:type="dxa"/>
            <w:tcBorders>
              <w:top w:val="nil"/>
              <w:left w:val="nil"/>
              <w:bottom w:val="nil"/>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Включая стеклоомыватель.</w:t>
            </w:r>
            <w:r>
              <w:rPr>
                <w:color w:val="000000"/>
                <w:sz w:val="22"/>
                <w:szCs w:val="22"/>
                <w:lang w:eastAsia="ru-RU"/>
              </w:rPr>
              <w:br/>
              <w:t>Долейте промывочной</w:t>
            </w:r>
            <w:r>
              <w:rPr>
                <w:color w:val="000000"/>
                <w:sz w:val="22"/>
                <w:szCs w:val="22"/>
                <w:lang w:eastAsia="ru-RU"/>
              </w:rPr>
              <w:br/>
              <w:t>жидкости, если необходимо</w:t>
            </w:r>
          </w:p>
        </w:tc>
        <w:tc>
          <w:tcPr>
            <w:tcW w:w="1189" w:type="dxa"/>
            <w:gridSpan w:val="2"/>
            <w:tcBorders>
              <w:top w:val="nil"/>
              <w:left w:val="nil"/>
              <w:bottom w:val="nil"/>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nil"/>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nil"/>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405"/>
        </w:trPr>
        <w:tc>
          <w:tcPr>
            <w:tcW w:w="10545" w:type="dxa"/>
            <w:gridSpan w:val="8"/>
            <w:tcBorders>
              <w:top w:val="single" w:sz="8" w:space="0" w:color="auto"/>
              <w:left w:val="single" w:sz="8" w:space="0" w:color="auto"/>
              <w:bottom w:val="nil"/>
              <w:right w:val="single" w:sz="8" w:space="0" w:color="000000"/>
            </w:tcBorders>
            <w:shd w:val="clear" w:color="000000" w:fill="AEAAAA"/>
            <w:noWrap/>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10. Общая гидравлическая система</w:t>
            </w:r>
          </w:p>
        </w:tc>
      </w:tr>
      <w:tr w:rsidR="00D50AF6" w:rsidRPr="00B929C4" w:rsidTr="00791D37">
        <w:trPr>
          <w:trHeight w:val="12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59</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Общая гидравлическая система</w:t>
            </w:r>
          </w:p>
        </w:tc>
        <w:tc>
          <w:tcPr>
            <w:tcW w:w="2145" w:type="dxa"/>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Фильтр-сапун</w:t>
            </w:r>
          </w:p>
        </w:tc>
        <w:tc>
          <w:tcPr>
            <w:tcW w:w="2958"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Замена по показанию</w:t>
            </w:r>
            <w:r>
              <w:rPr>
                <w:color w:val="000000"/>
                <w:sz w:val="22"/>
                <w:szCs w:val="22"/>
                <w:lang w:eastAsia="ru-RU"/>
              </w:rPr>
              <w:br/>
              <w:t>индикатора</w:t>
            </w:r>
          </w:p>
        </w:tc>
        <w:tc>
          <w:tcPr>
            <w:tcW w:w="1189" w:type="dxa"/>
            <w:gridSpan w:val="2"/>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791D37">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lastRenderedPageBreak/>
              <w:t>60</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Общая гидравлическая система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Фильтр гидравлической жидкости</w:t>
            </w:r>
          </w:p>
        </w:tc>
        <w:tc>
          <w:tcPr>
            <w:tcW w:w="2958"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791D37">
        <w:trPr>
          <w:trHeight w:val="20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61</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Общая гидравлическая система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Масляный радиатор</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Очистка по мере необходимости.</w:t>
            </w:r>
            <w:r>
              <w:rPr>
                <w:color w:val="000000"/>
                <w:sz w:val="22"/>
                <w:szCs w:val="22"/>
                <w:lang w:eastAsia="ru-RU"/>
              </w:rPr>
              <w:br/>
              <w:t>Примечание! Без подачи</w:t>
            </w:r>
            <w:r>
              <w:rPr>
                <w:color w:val="000000"/>
                <w:sz w:val="22"/>
                <w:szCs w:val="22"/>
                <w:lang w:eastAsia="ru-RU"/>
              </w:rPr>
              <w:br/>
              <w:t>воды под высоким</w:t>
            </w:r>
            <w:r>
              <w:rPr>
                <w:color w:val="000000"/>
                <w:sz w:val="22"/>
                <w:szCs w:val="22"/>
                <w:lang w:eastAsia="ru-RU"/>
              </w:rPr>
              <w:br/>
              <w:t>давлением</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16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62</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Общая гидравлическая система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Гидравлическая жидкость</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Объем и качество жидкости</w:t>
            </w:r>
            <w:r>
              <w:rPr>
                <w:color w:val="000000"/>
                <w:sz w:val="22"/>
                <w:szCs w:val="22"/>
                <w:lang w:eastAsia="ru-RU"/>
              </w:rPr>
              <w:br/>
              <w:t>указаны в Разделе F</w:t>
            </w:r>
            <w:r>
              <w:rPr>
                <w:color w:val="000000"/>
                <w:sz w:val="22"/>
                <w:szCs w:val="22"/>
                <w:lang w:eastAsia="ru-RU"/>
              </w:rPr>
              <w:br/>
              <w:t>"Технические</w:t>
            </w:r>
            <w:r>
              <w:rPr>
                <w:color w:val="000000"/>
                <w:sz w:val="22"/>
                <w:szCs w:val="22"/>
                <w:lang w:eastAsia="ru-RU"/>
              </w:rPr>
              <w:br/>
              <w:t>характеристики"</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791D37">
        <w:trPr>
          <w:trHeight w:val="12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63</w:t>
            </w:r>
          </w:p>
        </w:tc>
        <w:tc>
          <w:tcPr>
            <w:tcW w:w="1365" w:type="dxa"/>
            <w:tcBorders>
              <w:top w:val="nil"/>
              <w:left w:val="nil"/>
              <w:bottom w:val="nil"/>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Общая гидравлическая система</w:t>
            </w:r>
          </w:p>
        </w:tc>
        <w:tc>
          <w:tcPr>
            <w:tcW w:w="2145" w:type="dxa"/>
            <w:tcBorders>
              <w:top w:val="nil"/>
              <w:left w:val="nil"/>
              <w:bottom w:val="nil"/>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Фильтр тонкой очистки</w:t>
            </w:r>
            <w:r>
              <w:rPr>
                <w:color w:val="000000"/>
                <w:sz w:val="22"/>
                <w:szCs w:val="22"/>
                <w:lang w:eastAsia="ru-RU"/>
              </w:rPr>
              <w:br/>
              <w:t>гидравлической жидкости</w:t>
            </w:r>
          </w:p>
        </w:tc>
        <w:tc>
          <w:tcPr>
            <w:tcW w:w="2958" w:type="dxa"/>
            <w:tcBorders>
              <w:top w:val="nil"/>
              <w:left w:val="nil"/>
              <w:bottom w:val="nil"/>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1189" w:type="dxa"/>
            <w:gridSpan w:val="2"/>
            <w:tcBorders>
              <w:top w:val="nil"/>
              <w:left w:val="nil"/>
              <w:bottom w:val="nil"/>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nil"/>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nil"/>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791D37">
        <w:trPr>
          <w:trHeight w:val="405"/>
        </w:trPr>
        <w:tc>
          <w:tcPr>
            <w:tcW w:w="10545" w:type="dxa"/>
            <w:gridSpan w:val="8"/>
            <w:tcBorders>
              <w:top w:val="single" w:sz="8" w:space="0" w:color="auto"/>
              <w:left w:val="single" w:sz="8" w:space="0" w:color="auto"/>
              <w:bottom w:val="single" w:sz="8" w:space="0" w:color="auto"/>
              <w:right w:val="single" w:sz="8" w:space="0" w:color="000000"/>
            </w:tcBorders>
            <w:shd w:val="clear" w:color="000000" w:fill="AEAAAA"/>
            <w:noWrap/>
            <w:vAlign w:val="bottom"/>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 xml:space="preserve">11. Общая электрическая система </w:t>
            </w:r>
          </w:p>
        </w:tc>
      </w:tr>
      <w:tr w:rsidR="00D50AF6" w:rsidRPr="00B929C4" w:rsidTr="00791D37">
        <w:trPr>
          <w:trHeight w:val="405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64</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Общая электрическая система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Датчики положения</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Не должны иметь следов смазки и грязи, очистка по мере необходимости.</w:t>
            </w:r>
            <w:r>
              <w:rPr>
                <w:color w:val="000000"/>
                <w:sz w:val="22"/>
                <w:szCs w:val="22"/>
                <w:lang w:eastAsia="ru-RU"/>
              </w:rPr>
              <w:br/>
              <w:t>- Стрела</w:t>
            </w:r>
            <w:r>
              <w:rPr>
                <w:color w:val="000000"/>
                <w:sz w:val="22"/>
                <w:szCs w:val="22"/>
                <w:lang w:eastAsia="ru-RU"/>
              </w:rPr>
              <w:br/>
              <w:t>- Навесное оборудование</w:t>
            </w:r>
            <w:r>
              <w:rPr>
                <w:color w:val="000000"/>
                <w:sz w:val="22"/>
                <w:szCs w:val="22"/>
                <w:lang w:eastAsia="ru-RU"/>
              </w:rPr>
              <w:br/>
              <w:t>- Гидравлическое устройство продольного перемещения кабины</w:t>
            </w:r>
            <w:r>
              <w:rPr>
                <w:color w:val="000000"/>
                <w:sz w:val="22"/>
                <w:szCs w:val="22"/>
                <w:lang w:eastAsia="ru-RU"/>
              </w:rPr>
              <w:br/>
              <w:t>- Устройство вертикальной регулировки кабины</w:t>
            </w:r>
            <w:r>
              <w:rPr>
                <w:color w:val="000000"/>
                <w:sz w:val="22"/>
                <w:szCs w:val="22"/>
                <w:lang w:eastAsia="ru-RU"/>
              </w:rPr>
              <w:br/>
              <w:t>- Поддерживающие домкраты</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65</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Общая электрическая система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Аккумуляторные батареи</w:t>
            </w:r>
          </w:p>
        </w:tc>
        <w:tc>
          <w:tcPr>
            <w:tcW w:w="2958"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729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lastRenderedPageBreak/>
              <w:t>66</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Общая электрическая система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Обкатка</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Во время обкатки проверьте</w:t>
            </w:r>
            <w:r>
              <w:rPr>
                <w:color w:val="000000"/>
                <w:sz w:val="22"/>
                <w:szCs w:val="22"/>
                <w:lang w:eastAsia="ru-RU"/>
              </w:rPr>
              <w:br/>
              <w:t>следующее:</w:t>
            </w:r>
            <w:r>
              <w:rPr>
                <w:color w:val="000000"/>
                <w:sz w:val="22"/>
                <w:szCs w:val="22"/>
                <w:lang w:eastAsia="ru-RU"/>
              </w:rPr>
              <w:br/>
              <w:t>• приборы;</w:t>
            </w:r>
            <w:r>
              <w:rPr>
                <w:color w:val="000000"/>
                <w:sz w:val="22"/>
                <w:szCs w:val="22"/>
                <w:lang w:eastAsia="ru-RU"/>
              </w:rPr>
              <w:br/>
              <w:t>• тормоза;</w:t>
            </w:r>
            <w:r>
              <w:rPr>
                <w:color w:val="000000"/>
                <w:sz w:val="22"/>
                <w:szCs w:val="22"/>
                <w:lang w:eastAsia="ru-RU"/>
              </w:rPr>
              <w:br/>
              <w:t>• переключение передач;</w:t>
            </w:r>
            <w:r>
              <w:rPr>
                <w:color w:val="000000"/>
                <w:sz w:val="22"/>
                <w:szCs w:val="22"/>
                <w:lang w:eastAsia="ru-RU"/>
              </w:rPr>
              <w:br/>
              <w:t>• все грузоподъемные</w:t>
            </w:r>
            <w:r>
              <w:rPr>
                <w:color w:val="000000"/>
                <w:sz w:val="22"/>
                <w:szCs w:val="22"/>
                <w:lang w:eastAsia="ru-RU"/>
              </w:rPr>
              <w:br/>
              <w:t xml:space="preserve"> функции;</w:t>
            </w:r>
            <w:r>
              <w:rPr>
                <w:color w:val="000000"/>
                <w:sz w:val="22"/>
                <w:szCs w:val="22"/>
                <w:lang w:eastAsia="ru-RU"/>
              </w:rPr>
              <w:br/>
              <w:t>• аппаратуру связи;</w:t>
            </w:r>
            <w:r>
              <w:rPr>
                <w:color w:val="000000"/>
                <w:sz w:val="22"/>
                <w:szCs w:val="22"/>
                <w:lang w:eastAsia="ru-RU"/>
              </w:rPr>
              <w:br/>
              <w:t>• рулевое управление;</w:t>
            </w:r>
            <w:r>
              <w:rPr>
                <w:color w:val="000000"/>
                <w:sz w:val="22"/>
                <w:szCs w:val="22"/>
                <w:lang w:eastAsia="ru-RU"/>
              </w:rPr>
              <w:br/>
              <w:t>• отсутствие постороннего</w:t>
            </w:r>
            <w:r>
              <w:rPr>
                <w:color w:val="000000"/>
                <w:sz w:val="22"/>
                <w:szCs w:val="22"/>
                <w:lang w:eastAsia="ru-RU"/>
              </w:rPr>
              <w:br/>
              <w:t xml:space="preserve"> шума.</w:t>
            </w:r>
            <w:r>
              <w:rPr>
                <w:color w:val="000000"/>
                <w:sz w:val="22"/>
                <w:szCs w:val="22"/>
                <w:lang w:eastAsia="ru-RU"/>
              </w:rPr>
              <w:br/>
              <w:t>Примечание! Перед ездой на</w:t>
            </w:r>
            <w:r>
              <w:rPr>
                <w:color w:val="000000"/>
                <w:sz w:val="22"/>
                <w:szCs w:val="22"/>
                <w:lang w:eastAsia="ru-RU"/>
              </w:rPr>
              <w:br/>
              <w:t>машине с ручным устройством</w:t>
            </w:r>
            <w:r>
              <w:rPr>
                <w:color w:val="000000"/>
                <w:sz w:val="22"/>
                <w:szCs w:val="22"/>
                <w:lang w:eastAsia="ru-RU"/>
              </w:rPr>
              <w:br/>
              <w:t>продольного перемещения</w:t>
            </w:r>
            <w:r>
              <w:rPr>
                <w:color w:val="000000"/>
                <w:sz w:val="22"/>
                <w:szCs w:val="22"/>
                <w:lang w:eastAsia="ru-RU"/>
              </w:rPr>
              <w:br/>
              <w:t>кабины, кабина должна быть</w:t>
            </w:r>
            <w:r>
              <w:rPr>
                <w:color w:val="000000"/>
                <w:sz w:val="22"/>
                <w:szCs w:val="22"/>
                <w:lang w:eastAsia="ru-RU"/>
              </w:rPr>
              <w:br/>
              <w:t>закреплена в заднем положении с помощью обоих стопорных штырей.</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791D37">
        <w:trPr>
          <w:trHeight w:val="20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67</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Cs/>
                <w:color w:val="000000"/>
                <w:lang w:eastAsia="ru-RU"/>
              </w:rPr>
            </w:pPr>
            <w:r>
              <w:rPr>
                <w:bCs/>
                <w:color w:val="000000"/>
                <w:sz w:val="22"/>
                <w:szCs w:val="22"/>
                <w:lang w:eastAsia="ru-RU"/>
              </w:rPr>
              <w:t>Общая электрическая система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rPr>
                <w:color w:val="000000"/>
                <w:lang w:eastAsia="ru-RU"/>
              </w:rPr>
            </w:pPr>
            <w:r>
              <w:rPr>
                <w:color w:val="000000"/>
                <w:sz w:val="22"/>
                <w:szCs w:val="22"/>
                <w:lang w:eastAsia="ru-RU"/>
              </w:rPr>
              <w:t>После обкатки</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rPr>
                <w:color w:val="000000"/>
                <w:lang w:eastAsia="ru-RU"/>
              </w:rPr>
            </w:pPr>
            <w:r>
              <w:rPr>
                <w:color w:val="000000"/>
                <w:sz w:val="22"/>
                <w:szCs w:val="22"/>
                <w:lang w:eastAsia="ru-RU"/>
              </w:rPr>
              <w:t>После обкатки проверьте</w:t>
            </w:r>
            <w:r>
              <w:rPr>
                <w:color w:val="000000"/>
                <w:sz w:val="22"/>
                <w:szCs w:val="22"/>
                <w:lang w:eastAsia="ru-RU"/>
              </w:rPr>
              <w:br/>
              <w:t>следующее:</w:t>
            </w:r>
            <w:r>
              <w:rPr>
                <w:color w:val="000000"/>
                <w:sz w:val="22"/>
                <w:szCs w:val="22"/>
                <w:lang w:eastAsia="ru-RU"/>
              </w:rPr>
              <w:br/>
              <w:t>- герметичность</w:t>
            </w:r>
            <w:r>
              <w:rPr>
                <w:color w:val="000000"/>
                <w:sz w:val="22"/>
                <w:szCs w:val="22"/>
                <w:lang w:eastAsia="ru-RU"/>
              </w:rPr>
              <w:br/>
              <w:t>(отсутствие течи);</w:t>
            </w:r>
            <w:r>
              <w:rPr>
                <w:color w:val="000000"/>
                <w:sz w:val="22"/>
                <w:szCs w:val="22"/>
                <w:lang w:eastAsia="ru-RU"/>
              </w:rPr>
              <w:br/>
              <w:t>- уровни жидкостей</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proofErr w:type="gramStart"/>
            <w:r>
              <w:rPr>
                <w:color w:val="000000"/>
                <w:sz w:val="22"/>
                <w:szCs w:val="22"/>
                <w:lang w:eastAsia="ru-RU"/>
              </w:rPr>
              <w:t>П</w:t>
            </w:r>
            <w:proofErr w:type="gramEnd"/>
          </w:p>
        </w:tc>
      </w:tr>
    </w:tbl>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Pr>
        <w:ind w:firstLine="709"/>
        <w:jc w:val="right"/>
        <w:rPr>
          <w:b/>
          <w:sz w:val="28"/>
          <w:szCs w:val="28"/>
        </w:rPr>
      </w:pPr>
      <w:r>
        <w:rPr>
          <w:b/>
          <w:sz w:val="28"/>
          <w:szCs w:val="28"/>
        </w:rPr>
        <w:t>Приложение №4 к Техническому заданию</w:t>
      </w:r>
    </w:p>
    <w:p w:rsidR="00D50AF6" w:rsidRPr="00B929C4" w:rsidRDefault="00D50AF6" w:rsidP="00791D37">
      <w:pPr>
        <w:jc w:val="center"/>
        <w:rPr>
          <w:noProof/>
          <w:lang w:eastAsia="ru-RU"/>
        </w:rPr>
      </w:pPr>
    </w:p>
    <w:p w:rsidR="00D50AF6" w:rsidRPr="00B929C4" w:rsidRDefault="00D50AF6" w:rsidP="00791D37">
      <w:pPr>
        <w:shd w:val="clear" w:color="auto" w:fill="FFFFFF"/>
        <w:jc w:val="center"/>
        <w:rPr>
          <w:b/>
          <w:sz w:val="28"/>
          <w:szCs w:val="28"/>
        </w:rPr>
      </w:pPr>
      <w:r>
        <w:rPr>
          <w:b/>
          <w:color w:val="000000"/>
          <w:sz w:val="28"/>
          <w:szCs w:val="28"/>
        </w:rPr>
        <w:t>Регламент технического обслуживания</w:t>
      </w:r>
      <w:r>
        <w:rPr>
          <w:b/>
          <w:sz w:val="28"/>
          <w:szCs w:val="28"/>
        </w:rPr>
        <w:t xml:space="preserve"> </w:t>
      </w:r>
    </w:p>
    <w:p w:rsidR="00D50AF6" w:rsidRPr="00B929C4" w:rsidRDefault="00D50AF6" w:rsidP="00791D37">
      <w:pPr>
        <w:shd w:val="clear" w:color="auto" w:fill="FFFFFF"/>
        <w:jc w:val="center"/>
        <w:rPr>
          <w:b/>
          <w:color w:val="000000"/>
          <w:sz w:val="28"/>
          <w:szCs w:val="28"/>
        </w:rPr>
      </w:pPr>
      <w:r>
        <w:rPr>
          <w:b/>
          <w:color w:val="000000"/>
          <w:sz w:val="28"/>
          <w:szCs w:val="28"/>
        </w:rPr>
        <w:t>контейнерных перегружателей (</w:t>
      </w:r>
      <w:proofErr w:type="spellStart"/>
      <w:r>
        <w:rPr>
          <w:b/>
          <w:color w:val="000000"/>
          <w:sz w:val="28"/>
          <w:szCs w:val="28"/>
        </w:rPr>
        <w:t>ричстакеров</w:t>
      </w:r>
      <w:proofErr w:type="spellEnd"/>
      <w:r>
        <w:rPr>
          <w:b/>
          <w:color w:val="000000"/>
          <w:sz w:val="28"/>
          <w:szCs w:val="28"/>
        </w:rPr>
        <w:t>) марки SANY</w:t>
      </w:r>
    </w:p>
    <w:p w:rsidR="00D50AF6" w:rsidRPr="00B929C4" w:rsidRDefault="00D50AF6" w:rsidP="00791D37">
      <w:pPr>
        <w:shd w:val="clear" w:color="auto" w:fill="FFFFFF"/>
        <w:jc w:val="center"/>
        <w:rPr>
          <w:b/>
          <w:color w:val="000000"/>
          <w:sz w:val="28"/>
          <w:szCs w:val="28"/>
        </w:rPr>
      </w:pPr>
    </w:p>
    <w:p w:rsidR="00D50AF6" w:rsidRPr="00B929C4" w:rsidRDefault="00D50AF6" w:rsidP="00791D37">
      <w:pPr>
        <w:tabs>
          <w:tab w:val="left" w:pos="3654"/>
        </w:tabs>
        <w:jc w:val="center"/>
        <w:rPr>
          <w:b/>
        </w:rPr>
      </w:pPr>
      <w:r>
        <w:rPr>
          <w:b/>
        </w:rPr>
        <w:t>1. Выполняемые работы</w:t>
      </w:r>
    </w:p>
    <w:p w:rsidR="00D50AF6" w:rsidRPr="00B929C4" w:rsidRDefault="00D50AF6" w:rsidP="00791D37">
      <w:pPr>
        <w:tabs>
          <w:tab w:val="left" w:pos="3654"/>
        </w:tabs>
        <w:jc w:val="center"/>
        <w:rPr>
          <w:b/>
        </w:rPr>
      </w:pPr>
    </w:p>
    <w:tbl>
      <w:tblPr>
        <w:tblW w:w="10287" w:type="dxa"/>
        <w:tblInd w:w="-601" w:type="dxa"/>
        <w:tblLook w:val="04A0"/>
      </w:tblPr>
      <w:tblGrid>
        <w:gridCol w:w="709"/>
        <w:gridCol w:w="1724"/>
        <w:gridCol w:w="3566"/>
        <w:gridCol w:w="776"/>
        <w:gridCol w:w="881"/>
        <w:gridCol w:w="879"/>
        <w:gridCol w:w="878"/>
        <w:gridCol w:w="875"/>
      </w:tblGrid>
      <w:tr w:rsidR="00D50AF6" w:rsidRPr="00B929C4" w:rsidTr="00791D37">
        <w:trPr>
          <w:trHeight w:val="5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xml:space="preserve">№ </w:t>
            </w:r>
            <w:proofErr w:type="spellStart"/>
            <w:proofErr w:type="gramStart"/>
            <w:r>
              <w:rPr>
                <w:color w:val="000000"/>
                <w:sz w:val="22"/>
                <w:szCs w:val="22"/>
                <w:lang w:eastAsia="ru-RU"/>
              </w:rPr>
              <w:t>п</w:t>
            </w:r>
            <w:proofErr w:type="spellEnd"/>
            <w:proofErr w:type="gramEnd"/>
            <w:r>
              <w:rPr>
                <w:color w:val="000000"/>
                <w:sz w:val="22"/>
                <w:szCs w:val="22"/>
                <w:lang w:eastAsia="ru-RU"/>
              </w:rPr>
              <w:t>/</w:t>
            </w:r>
            <w:proofErr w:type="spellStart"/>
            <w:r>
              <w:rPr>
                <w:color w:val="000000"/>
                <w:sz w:val="22"/>
                <w:szCs w:val="22"/>
                <w:lang w:eastAsia="ru-RU"/>
              </w:rPr>
              <w:t>п</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Агрегат, узел</w:t>
            </w:r>
          </w:p>
        </w:tc>
        <w:tc>
          <w:tcPr>
            <w:tcW w:w="3802"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Действие</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500ч</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1000ч</w:t>
            </w:r>
          </w:p>
        </w:tc>
        <w:tc>
          <w:tcPr>
            <w:tcW w:w="890"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1500ч</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2000ч</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b/>
                <w:bCs/>
                <w:color w:val="000000"/>
                <w:lang w:eastAsia="ru-RU"/>
              </w:rPr>
            </w:pPr>
            <w:r>
              <w:rPr>
                <w:b/>
                <w:bCs/>
                <w:color w:val="000000"/>
                <w:sz w:val="22"/>
                <w:szCs w:val="22"/>
                <w:lang w:eastAsia="ru-RU"/>
              </w:rPr>
              <w:t>3000ч</w:t>
            </w:r>
          </w:p>
        </w:tc>
      </w:tr>
      <w:tr w:rsidR="00D50AF6" w:rsidRPr="00B929C4" w:rsidTr="00791D37">
        <w:trPr>
          <w:trHeight w:val="300"/>
        </w:trPr>
        <w:tc>
          <w:tcPr>
            <w:tcW w:w="10287" w:type="dxa"/>
            <w:gridSpan w:val="8"/>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Двигатель</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ремень двигателя</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сапун картера</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каталитический нейтрализатор отработанных газов (опция)</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Отрегулировать клапаны и форсунки</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5</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 xml:space="preserve">Прочистить сапун картера </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6</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Промыть двигатель паром</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7</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 xml:space="preserve">Проверить и, если необходимо, затянуть гайки </w:t>
            </w:r>
            <w:proofErr w:type="spellStart"/>
            <w:r>
              <w:rPr>
                <w:color w:val="000000"/>
                <w:sz w:val="22"/>
                <w:szCs w:val="22"/>
                <w:lang w:eastAsia="ru-RU"/>
              </w:rPr>
              <w:t>турбонагнетателя</w:t>
            </w:r>
            <w:proofErr w:type="spellEnd"/>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8</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 xml:space="preserve">Проверить и, если необходимо, затянуть болты двигателя </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9</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крепление  масляного нагнетающего насоса</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10</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 xml:space="preserve"> Проверить шланги, заменить, если необходимо </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11</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Промыть систему охлаждения</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12</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 xml:space="preserve">Заменить охлаждающую жидкость </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13</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Очистить и отрегулировать форсунки</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r>
      <w:tr w:rsidR="00D50AF6" w:rsidRPr="00B929C4" w:rsidTr="00791D3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14</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Очистить и отрегулировать топливный насос впрыска</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15</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 xml:space="preserve">Проверить </w:t>
            </w:r>
            <w:proofErr w:type="spellStart"/>
            <w:r>
              <w:rPr>
                <w:color w:val="000000"/>
                <w:sz w:val="22"/>
                <w:szCs w:val="22"/>
                <w:lang w:eastAsia="ru-RU"/>
              </w:rPr>
              <w:t>турбонагнетатель</w:t>
            </w:r>
            <w:proofErr w:type="spellEnd"/>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16</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водяной насос</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17</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ступицу вентилятора</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18</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крепление натяжного ролика</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19</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демпфер колебаний</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20</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стартерный мотор</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10287" w:type="dxa"/>
            <w:gridSpan w:val="8"/>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Коробка передач</w:t>
            </w:r>
          </w:p>
        </w:tc>
      </w:tr>
      <w:tr w:rsidR="00D50AF6" w:rsidRPr="00B929C4" w:rsidTr="00791D3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Коробка передач</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Заменить фильтрующий элемент масла коробки передач</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lastRenderedPageBreak/>
              <w:t>2</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Коробка передач</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Заменить масло коробки передач</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Коробка передач</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Очистить фильтрующий элемент</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Коробка передач</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давление масла коробки передач</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5</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Коробка передач</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качество масла в коробке передач</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10287" w:type="dxa"/>
            <w:gridSpan w:val="8"/>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Ведущеий</w:t>
            </w:r>
            <w:proofErr w:type="spellEnd"/>
            <w:r>
              <w:rPr>
                <w:color w:val="000000"/>
                <w:sz w:val="22"/>
                <w:szCs w:val="22"/>
                <w:lang w:eastAsia="ru-RU"/>
              </w:rPr>
              <w:t xml:space="preserve"> мост</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Ведущий мост</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крепление рулевой колонки</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Ведущий мост</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параллельность колес</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Ведущий мост</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 xml:space="preserve">Заменить масло дифференциала и планетарной передачи </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12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Ведущий мост</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трущиеся поверхности стояночного тормоза на износ, заменить их, если необходимо (мокрые дисковые тормоза на ведущем мосту не требуют обслуживания)</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10287" w:type="dxa"/>
            <w:gridSpan w:val="8"/>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Управляемый мост</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Управляемый мост</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крепление рулевой колонки</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Управляемый мост</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параллельность колес</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Управляемый мост</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и затянуть винтовые соединения</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Управляемый мост</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Залить смазочное масло в ступичный подшипник</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5</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Управляемый мост</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защиту от опрокидывания</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10287" w:type="dxa"/>
            <w:gridSpan w:val="8"/>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Стрела</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Стрела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 xml:space="preserve">Визуально проверить стрелу на наличие трещин </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10287" w:type="dxa"/>
            <w:gridSpan w:val="8"/>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Спредер</w:t>
            </w:r>
          </w:p>
        </w:tc>
      </w:tr>
      <w:tr w:rsidR="00D50AF6" w:rsidRPr="00B929C4" w:rsidTr="00791D3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Спредер</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 xml:space="preserve">Смазать подшипники цилиндров управления замками </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Спредер</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Визуально проверить наличие трещин на спредере</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10287" w:type="dxa"/>
            <w:gridSpan w:val="8"/>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Гидравлическая система</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Гидравлическая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Заменить фильтр тормозного масла</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Гидравлическая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Заменить фильтр гидравлического масла</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Гидравлическая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Заменить фильтрующий элемент подачи масла</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Гидравлическая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Измерить давление в гидравлической системе</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5</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Гидравлическая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масляную трубку и фитинг гидравлического бака</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lastRenderedPageBreak/>
              <w:t>6</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Гидравлическая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Заменить гидравлическое масло и очистить бак от возможных загрязнений</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7</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Гидравлическая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давление в аккумуляторах</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8</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Гидравлическая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качество гидравлического масла</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9</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Гидравлическая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производительность и давление насоса</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10287" w:type="dxa"/>
            <w:gridSpan w:val="8"/>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Электрическая система</w:t>
            </w:r>
          </w:p>
        </w:tc>
      </w:tr>
      <w:tr w:rsidR="00D50AF6" w:rsidRPr="00B929C4" w:rsidTr="00791D3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Электрическая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 xml:space="preserve">Проверить износ кабелей, особенно </w:t>
            </w:r>
            <w:proofErr w:type="gramStart"/>
            <w:r>
              <w:rPr>
                <w:color w:val="000000"/>
                <w:sz w:val="22"/>
                <w:szCs w:val="22"/>
                <w:lang w:eastAsia="ru-RU"/>
              </w:rPr>
              <w:t>пучков</w:t>
            </w:r>
            <w:proofErr w:type="gramEnd"/>
            <w:r>
              <w:rPr>
                <w:color w:val="000000"/>
                <w:sz w:val="22"/>
                <w:szCs w:val="22"/>
                <w:lang w:eastAsia="ru-RU"/>
              </w:rPr>
              <w:t xml:space="preserve"> рядом с двигателем</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Электрическая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 xml:space="preserve">Проверить износ кабелей и приводной шестерни движения кабины  </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Электрическая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и очистить переключатели и платы</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10287" w:type="dxa"/>
            <w:gridSpan w:val="8"/>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D50AF6" w:rsidRPr="00B929C4" w:rsidRDefault="00D50AF6" w:rsidP="00791D37">
            <w:pPr>
              <w:suppressAutoHyphens w:val="0"/>
              <w:jc w:val="center"/>
              <w:rPr>
                <w:color w:val="000000"/>
                <w:lang w:eastAsia="ru-RU"/>
              </w:rPr>
            </w:pPr>
            <w:r>
              <w:rPr>
                <w:color w:val="000000"/>
                <w:sz w:val="22"/>
                <w:szCs w:val="22"/>
                <w:lang w:eastAsia="ru-RU"/>
              </w:rPr>
              <w:t>Другие системы</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работу всего оборудования вождения</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2</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тормозную систему на наличие протечек</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давление в тормозной системе</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Проверить болты и затянуть их, если необходимо</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5</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Полностью очистить машину</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6</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 xml:space="preserve">Проверить систему контроля перегрузки, отрегулировать ее, если необходимо </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r w:rsidR="00D50AF6" w:rsidRPr="00B929C4" w:rsidTr="00791D3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7</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791D37">
            <w:pPr>
              <w:suppressAutoHyphens w:val="0"/>
              <w:rPr>
                <w:color w:val="000000"/>
                <w:lang w:eastAsia="ru-RU"/>
              </w:rPr>
            </w:pPr>
            <w:r>
              <w:rPr>
                <w:color w:val="000000"/>
                <w:sz w:val="22"/>
                <w:szCs w:val="22"/>
                <w:lang w:eastAsia="ru-RU"/>
              </w:rPr>
              <w:t> </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both"/>
              <w:rPr>
                <w:color w:val="000000"/>
                <w:lang w:eastAsia="ru-RU"/>
              </w:rPr>
            </w:pPr>
            <w:r>
              <w:rPr>
                <w:color w:val="000000"/>
                <w:sz w:val="22"/>
                <w:szCs w:val="22"/>
                <w:lang w:eastAsia="ru-RU"/>
              </w:rPr>
              <w:t>Убрать загрязнения из баков</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proofErr w:type="spellStart"/>
            <w:r>
              <w:rPr>
                <w:color w:val="000000"/>
                <w:sz w:val="22"/>
                <w:szCs w:val="22"/>
                <w:lang w:eastAsia="ru-RU"/>
              </w:rPr>
              <w:t>х</w:t>
            </w:r>
            <w:proofErr w:type="spellEnd"/>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791D37">
            <w:pPr>
              <w:suppressAutoHyphens w:val="0"/>
              <w:jc w:val="center"/>
              <w:rPr>
                <w:color w:val="000000"/>
                <w:lang w:eastAsia="ru-RU"/>
              </w:rPr>
            </w:pPr>
            <w:r>
              <w:rPr>
                <w:color w:val="000000"/>
                <w:sz w:val="22"/>
                <w:szCs w:val="22"/>
                <w:lang w:eastAsia="ru-RU"/>
              </w:rPr>
              <w:t> </w:t>
            </w:r>
          </w:p>
        </w:tc>
      </w:tr>
    </w:tbl>
    <w:p w:rsidR="00D50AF6" w:rsidRPr="00B929C4" w:rsidRDefault="00D50AF6" w:rsidP="00791D37">
      <w:pPr>
        <w:tabs>
          <w:tab w:val="left" w:pos="3654"/>
        </w:tabs>
      </w:pPr>
    </w:p>
    <w:p w:rsidR="00D50AF6" w:rsidRPr="00B929C4" w:rsidRDefault="00D50AF6" w:rsidP="00791D37">
      <w:pPr>
        <w:tabs>
          <w:tab w:val="left" w:pos="3654"/>
        </w:tabs>
      </w:pPr>
    </w:p>
    <w:p w:rsidR="00D50AF6" w:rsidRPr="00B929C4" w:rsidRDefault="00D50AF6" w:rsidP="00791D37">
      <w:pPr>
        <w:spacing w:after="200"/>
        <w:jc w:val="center"/>
        <w:rPr>
          <w:rFonts w:eastAsia="Calibri"/>
          <w:b/>
        </w:rPr>
      </w:pPr>
      <w:r>
        <w:rPr>
          <w:rFonts w:eastAsia="Calibri"/>
          <w:b/>
        </w:rPr>
        <w:t>2. Расходные материалы, периодичность замены</w:t>
      </w:r>
    </w:p>
    <w:tbl>
      <w:tblPr>
        <w:tblW w:w="10300" w:type="dxa"/>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1"/>
        <w:gridCol w:w="4601"/>
        <w:gridCol w:w="3261"/>
        <w:gridCol w:w="1737"/>
      </w:tblGrid>
      <w:tr w:rsidR="00D50AF6" w:rsidRPr="00B929C4" w:rsidTr="00791D37">
        <w:tc>
          <w:tcPr>
            <w:tcW w:w="701" w:type="dxa"/>
            <w:tcMar>
              <w:top w:w="0" w:type="dxa"/>
              <w:bottom w:w="0" w:type="dxa"/>
            </w:tcMar>
            <w:vAlign w:val="center"/>
          </w:tcPr>
          <w:p w:rsidR="00D50AF6" w:rsidRPr="00B929C4" w:rsidRDefault="00D50AF6" w:rsidP="00791D37">
            <w:pPr>
              <w:jc w:val="center"/>
              <w:rPr>
                <w:b/>
              </w:rPr>
            </w:pPr>
            <w:r>
              <w:rPr>
                <w:b/>
              </w:rPr>
              <w:t>№</w:t>
            </w:r>
          </w:p>
        </w:tc>
        <w:tc>
          <w:tcPr>
            <w:tcW w:w="4601" w:type="dxa"/>
            <w:tcMar>
              <w:top w:w="0" w:type="dxa"/>
              <w:bottom w:w="0" w:type="dxa"/>
            </w:tcMar>
            <w:vAlign w:val="center"/>
          </w:tcPr>
          <w:p w:rsidR="00D50AF6" w:rsidRPr="00B929C4" w:rsidRDefault="00D50AF6" w:rsidP="00791D37">
            <w:pPr>
              <w:jc w:val="center"/>
              <w:rPr>
                <w:b/>
              </w:rPr>
            </w:pPr>
            <w:r>
              <w:rPr>
                <w:b/>
              </w:rPr>
              <w:t>Наименование</w:t>
            </w:r>
          </w:p>
        </w:tc>
        <w:tc>
          <w:tcPr>
            <w:tcW w:w="3261" w:type="dxa"/>
            <w:tcMar>
              <w:top w:w="0" w:type="dxa"/>
              <w:bottom w:w="0" w:type="dxa"/>
            </w:tcMar>
            <w:vAlign w:val="center"/>
          </w:tcPr>
          <w:p w:rsidR="00D50AF6" w:rsidRPr="00B929C4" w:rsidRDefault="00D50AF6" w:rsidP="00791D37">
            <w:pPr>
              <w:jc w:val="center"/>
              <w:rPr>
                <w:b/>
              </w:rPr>
            </w:pPr>
            <w:r>
              <w:rPr>
                <w:b/>
              </w:rPr>
              <w:t xml:space="preserve">Периодичность замены каждые,  </w:t>
            </w:r>
            <w:proofErr w:type="gramStart"/>
            <w:r>
              <w:rPr>
                <w:b/>
              </w:rPr>
              <w:t>м</w:t>
            </w:r>
            <w:proofErr w:type="gramEnd"/>
            <w:r>
              <w:rPr>
                <w:b/>
              </w:rPr>
              <w:t>/ч</w:t>
            </w:r>
          </w:p>
        </w:tc>
        <w:tc>
          <w:tcPr>
            <w:tcW w:w="1737" w:type="dxa"/>
            <w:tcMar>
              <w:top w:w="0" w:type="dxa"/>
              <w:bottom w:w="0" w:type="dxa"/>
            </w:tcMar>
            <w:vAlign w:val="center"/>
          </w:tcPr>
          <w:p w:rsidR="00D50AF6" w:rsidRPr="00B929C4" w:rsidRDefault="00D50AF6" w:rsidP="00791D37">
            <w:pPr>
              <w:jc w:val="center"/>
              <w:rPr>
                <w:b/>
              </w:rPr>
            </w:pPr>
            <w:r>
              <w:rPr>
                <w:b/>
              </w:rPr>
              <w:t>Кол-во на одну замену</w:t>
            </w:r>
          </w:p>
        </w:tc>
      </w:tr>
      <w:tr w:rsidR="00D50AF6" w:rsidRPr="00B929C4" w:rsidTr="00791D37">
        <w:trPr>
          <w:trHeight w:val="240"/>
        </w:trPr>
        <w:tc>
          <w:tcPr>
            <w:tcW w:w="701" w:type="dxa"/>
            <w:tcMar>
              <w:top w:w="0" w:type="dxa"/>
              <w:bottom w:w="0" w:type="dxa"/>
            </w:tcMar>
            <w:vAlign w:val="center"/>
          </w:tcPr>
          <w:p w:rsidR="00D50AF6" w:rsidRPr="00B929C4" w:rsidRDefault="00D50AF6" w:rsidP="00791D37">
            <w:pPr>
              <w:jc w:val="center"/>
            </w:pPr>
            <w:r>
              <w:t>1</w:t>
            </w:r>
          </w:p>
        </w:tc>
        <w:tc>
          <w:tcPr>
            <w:tcW w:w="4601" w:type="dxa"/>
            <w:tcMar>
              <w:top w:w="0" w:type="dxa"/>
              <w:bottom w:w="0" w:type="dxa"/>
            </w:tcMar>
            <w:vAlign w:val="center"/>
          </w:tcPr>
          <w:p w:rsidR="00D50AF6" w:rsidRPr="00B929C4" w:rsidRDefault="00D50AF6" w:rsidP="00791D37">
            <w:r>
              <w:t>Масло моторное</w:t>
            </w:r>
          </w:p>
        </w:tc>
        <w:tc>
          <w:tcPr>
            <w:tcW w:w="3261" w:type="dxa"/>
            <w:tcMar>
              <w:top w:w="0" w:type="dxa"/>
              <w:bottom w:w="0" w:type="dxa"/>
            </w:tcMar>
            <w:vAlign w:val="center"/>
          </w:tcPr>
          <w:p w:rsidR="00D50AF6" w:rsidRPr="00B929C4" w:rsidRDefault="00D50AF6" w:rsidP="00791D37">
            <w:pPr>
              <w:jc w:val="center"/>
            </w:pPr>
            <w:r>
              <w:t>500</w:t>
            </w:r>
          </w:p>
        </w:tc>
        <w:tc>
          <w:tcPr>
            <w:tcW w:w="1737" w:type="dxa"/>
            <w:tcMar>
              <w:top w:w="0" w:type="dxa"/>
              <w:bottom w:w="0" w:type="dxa"/>
            </w:tcMar>
            <w:vAlign w:val="center"/>
          </w:tcPr>
          <w:p w:rsidR="00D50AF6" w:rsidRPr="00B929C4" w:rsidRDefault="00D50AF6" w:rsidP="00791D37">
            <w:pPr>
              <w:jc w:val="center"/>
            </w:pPr>
            <w:r>
              <w:t>40 л</w:t>
            </w:r>
          </w:p>
        </w:tc>
      </w:tr>
      <w:tr w:rsidR="00D50AF6" w:rsidRPr="00B929C4" w:rsidTr="00791D37">
        <w:trPr>
          <w:trHeight w:val="240"/>
        </w:trPr>
        <w:tc>
          <w:tcPr>
            <w:tcW w:w="701" w:type="dxa"/>
            <w:tcMar>
              <w:top w:w="0" w:type="dxa"/>
              <w:bottom w:w="0" w:type="dxa"/>
            </w:tcMar>
            <w:vAlign w:val="center"/>
          </w:tcPr>
          <w:p w:rsidR="00D50AF6" w:rsidRPr="00B929C4" w:rsidRDefault="00D50AF6" w:rsidP="00791D37">
            <w:pPr>
              <w:jc w:val="center"/>
            </w:pPr>
            <w:r>
              <w:t>2</w:t>
            </w:r>
          </w:p>
        </w:tc>
        <w:tc>
          <w:tcPr>
            <w:tcW w:w="4601" w:type="dxa"/>
            <w:tcMar>
              <w:top w:w="0" w:type="dxa"/>
              <w:bottom w:w="0" w:type="dxa"/>
            </w:tcMar>
            <w:vAlign w:val="center"/>
          </w:tcPr>
          <w:p w:rsidR="00D50AF6" w:rsidRPr="00B929C4" w:rsidRDefault="00D50AF6" w:rsidP="00791D37">
            <w:r>
              <w:t>Масляный фильтр двигателя основной</w:t>
            </w:r>
          </w:p>
        </w:tc>
        <w:tc>
          <w:tcPr>
            <w:tcW w:w="3261" w:type="dxa"/>
            <w:tcMar>
              <w:top w:w="0" w:type="dxa"/>
              <w:bottom w:w="0" w:type="dxa"/>
            </w:tcMar>
            <w:vAlign w:val="center"/>
          </w:tcPr>
          <w:p w:rsidR="00D50AF6" w:rsidRPr="00B929C4" w:rsidRDefault="00D50AF6" w:rsidP="00791D37">
            <w:pPr>
              <w:jc w:val="center"/>
            </w:pPr>
            <w:r>
              <w:t>500</w:t>
            </w:r>
          </w:p>
        </w:tc>
        <w:tc>
          <w:tcPr>
            <w:tcW w:w="1737" w:type="dxa"/>
            <w:tcMar>
              <w:top w:w="0" w:type="dxa"/>
              <w:bottom w:w="0" w:type="dxa"/>
            </w:tcMar>
            <w:vAlign w:val="center"/>
          </w:tcPr>
          <w:p w:rsidR="00D50AF6" w:rsidRPr="00B929C4" w:rsidRDefault="00D50AF6" w:rsidP="00791D37">
            <w:pPr>
              <w:jc w:val="center"/>
            </w:pPr>
            <w:r>
              <w:t>2 шт.</w:t>
            </w:r>
          </w:p>
        </w:tc>
      </w:tr>
      <w:tr w:rsidR="00D50AF6" w:rsidRPr="00B929C4" w:rsidTr="00791D37">
        <w:trPr>
          <w:trHeight w:val="240"/>
        </w:trPr>
        <w:tc>
          <w:tcPr>
            <w:tcW w:w="70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D50AF6" w:rsidRPr="00B929C4" w:rsidRDefault="00D50AF6" w:rsidP="00791D37">
            <w:pPr>
              <w:jc w:val="center"/>
            </w:pPr>
            <w:r>
              <w:t>2</w:t>
            </w:r>
          </w:p>
        </w:tc>
        <w:tc>
          <w:tcPr>
            <w:tcW w:w="460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D50AF6" w:rsidRPr="00B929C4" w:rsidRDefault="00D50AF6" w:rsidP="00791D37">
            <w:r>
              <w:t xml:space="preserve">Масляный фильтр двигателя </w:t>
            </w:r>
            <w:proofErr w:type="spellStart"/>
            <w:r>
              <w:t>байпасный</w:t>
            </w:r>
            <w:proofErr w:type="spellEnd"/>
            <w:r>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D50AF6" w:rsidRPr="00B929C4" w:rsidRDefault="00D50AF6" w:rsidP="00791D37">
            <w:pPr>
              <w:jc w:val="center"/>
            </w:pPr>
            <w:r>
              <w:t>500</w:t>
            </w:r>
          </w:p>
        </w:tc>
        <w:tc>
          <w:tcPr>
            <w:tcW w:w="173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D50AF6" w:rsidRPr="00B929C4" w:rsidRDefault="00D50AF6" w:rsidP="00791D37">
            <w:pPr>
              <w:jc w:val="center"/>
            </w:pPr>
            <w:r>
              <w:t>1 шт.</w:t>
            </w:r>
          </w:p>
        </w:tc>
      </w:tr>
      <w:tr w:rsidR="00D50AF6" w:rsidRPr="00B929C4" w:rsidTr="00791D37">
        <w:tc>
          <w:tcPr>
            <w:tcW w:w="701" w:type="dxa"/>
            <w:tcMar>
              <w:top w:w="0" w:type="dxa"/>
              <w:bottom w:w="0" w:type="dxa"/>
            </w:tcMar>
            <w:vAlign w:val="center"/>
          </w:tcPr>
          <w:p w:rsidR="00D50AF6" w:rsidRPr="00B929C4" w:rsidRDefault="00D50AF6" w:rsidP="00791D37">
            <w:pPr>
              <w:jc w:val="center"/>
            </w:pPr>
            <w:r>
              <w:t>3</w:t>
            </w:r>
          </w:p>
        </w:tc>
        <w:tc>
          <w:tcPr>
            <w:tcW w:w="4601" w:type="dxa"/>
            <w:tcMar>
              <w:top w:w="0" w:type="dxa"/>
              <w:bottom w:w="0" w:type="dxa"/>
            </w:tcMar>
            <w:vAlign w:val="center"/>
          </w:tcPr>
          <w:p w:rsidR="00D50AF6" w:rsidRPr="00B929C4" w:rsidRDefault="00D50AF6" w:rsidP="00791D37">
            <w:r>
              <w:t xml:space="preserve">Воздушный фильтр основной </w:t>
            </w:r>
          </w:p>
        </w:tc>
        <w:tc>
          <w:tcPr>
            <w:tcW w:w="3261" w:type="dxa"/>
            <w:tcMar>
              <w:top w:w="0" w:type="dxa"/>
              <w:bottom w:w="0" w:type="dxa"/>
            </w:tcMar>
            <w:vAlign w:val="center"/>
          </w:tcPr>
          <w:p w:rsidR="00D50AF6" w:rsidRPr="00B929C4" w:rsidRDefault="00D50AF6" w:rsidP="00791D37">
            <w:pPr>
              <w:jc w:val="center"/>
            </w:pPr>
            <w:r>
              <w:t>500</w:t>
            </w:r>
          </w:p>
        </w:tc>
        <w:tc>
          <w:tcPr>
            <w:tcW w:w="1737" w:type="dxa"/>
            <w:tcMar>
              <w:top w:w="0" w:type="dxa"/>
              <w:bottom w:w="0" w:type="dxa"/>
            </w:tcMar>
            <w:vAlign w:val="center"/>
          </w:tcPr>
          <w:p w:rsidR="00D50AF6" w:rsidRPr="00B929C4" w:rsidRDefault="00D50AF6" w:rsidP="00791D37">
            <w:pPr>
              <w:jc w:val="center"/>
            </w:pPr>
            <w:r>
              <w:t>1 шт.</w:t>
            </w:r>
          </w:p>
        </w:tc>
      </w:tr>
      <w:tr w:rsidR="00D50AF6" w:rsidRPr="00B929C4" w:rsidTr="00791D37">
        <w:tc>
          <w:tcPr>
            <w:tcW w:w="701" w:type="dxa"/>
            <w:tcMar>
              <w:top w:w="0" w:type="dxa"/>
              <w:bottom w:w="0" w:type="dxa"/>
            </w:tcMar>
            <w:vAlign w:val="center"/>
          </w:tcPr>
          <w:p w:rsidR="00D50AF6" w:rsidRPr="00B929C4" w:rsidRDefault="00D50AF6" w:rsidP="00791D37">
            <w:pPr>
              <w:jc w:val="center"/>
            </w:pPr>
            <w:r>
              <w:t>4</w:t>
            </w:r>
          </w:p>
        </w:tc>
        <w:tc>
          <w:tcPr>
            <w:tcW w:w="4601" w:type="dxa"/>
            <w:tcMar>
              <w:top w:w="0" w:type="dxa"/>
              <w:bottom w:w="0" w:type="dxa"/>
            </w:tcMar>
            <w:vAlign w:val="center"/>
          </w:tcPr>
          <w:p w:rsidR="00D50AF6" w:rsidRPr="00B929C4" w:rsidRDefault="00D50AF6" w:rsidP="00791D37">
            <w:r>
              <w:t xml:space="preserve">Воздушный фильтр предохранительный </w:t>
            </w:r>
          </w:p>
        </w:tc>
        <w:tc>
          <w:tcPr>
            <w:tcW w:w="3261" w:type="dxa"/>
            <w:tcMar>
              <w:top w:w="0" w:type="dxa"/>
              <w:bottom w:w="0" w:type="dxa"/>
            </w:tcMar>
            <w:vAlign w:val="center"/>
          </w:tcPr>
          <w:p w:rsidR="00D50AF6" w:rsidRPr="00B929C4" w:rsidRDefault="00D50AF6" w:rsidP="00791D37">
            <w:pPr>
              <w:jc w:val="center"/>
            </w:pPr>
            <w:r>
              <w:t>1500</w:t>
            </w:r>
          </w:p>
        </w:tc>
        <w:tc>
          <w:tcPr>
            <w:tcW w:w="1737" w:type="dxa"/>
            <w:tcMar>
              <w:top w:w="0" w:type="dxa"/>
              <w:bottom w:w="0" w:type="dxa"/>
            </w:tcMar>
            <w:vAlign w:val="center"/>
          </w:tcPr>
          <w:p w:rsidR="00D50AF6" w:rsidRPr="00B929C4" w:rsidRDefault="00D50AF6" w:rsidP="00791D37">
            <w:pPr>
              <w:jc w:val="center"/>
            </w:pPr>
            <w:r>
              <w:t>1 шт.</w:t>
            </w:r>
          </w:p>
        </w:tc>
      </w:tr>
      <w:tr w:rsidR="00D50AF6" w:rsidRPr="00B929C4" w:rsidTr="00791D37">
        <w:tc>
          <w:tcPr>
            <w:tcW w:w="701" w:type="dxa"/>
            <w:tcMar>
              <w:top w:w="0" w:type="dxa"/>
              <w:bottom w:w="0" w:type="dxa"/>
            </w:tcMar>
            <w:vAlign w:val="center"/>
          </w:tcPr>
          <w:p w:rsidR="00D50AF6" w:rsidRPr="00B929C4" w:rsidRDefault="00D50AF6" w:rsidP="00791D37">
            <w:pPr>
              <w:jc w:val="center"/>
            </w:pPr>
            <w:r>
              <w:t>5</w:t>
            </w:r>
          </w:p>
        </w:tc>
        <w:tc>
          <w:tcPr>
            <w:tcW w:w="4601" w:type="dxa"/>
            <w:tcMar>
              <w:top w:w="0" w:type="dxa"/>
              <w:bottom w:w="0" w:type="dxa"/>
            </w:tcMar>
            <w:vAlign w:val="center"/>
          </w:tcPr>
          <w:p w:rsidR="00D50AF6" w:rsidRPr="00B929C4" w:rsidRDefault="00D50AF6" w:rsidP="00791D37">
            <w:r>
              <w:t xml:space="preserve">Топливный </w:t>
            </w:r>
            <w:proofErr w:type="spellStart"/>
            <w:r>
              <w:t>водосепаратор</w:t>
            </w:r>
            <w:proofErr w:type="spellEnd"/>
          </w:p>
        </w:tc>
        <w:tc>
          <w:tcPr>
            <w:tcW w:w="3261" w:type="dxa"/>
            <w:tcBorders>
              <w:bottom w:val="nil"/>
            </w:tcBorders>
            <w:tcMar>
              <w:top w:w="0" w:type="dxa"/>
              <w:bottom w:w="0" w:type="dxa"/>
            </w:tcMar>
            <w:vAlign w:val="center"/>
          </w:tcPr>
          <w:p w:rsidR="00D50AF6" w:rsidRPr="00B929C4" w:rsidRDefault="00D50AF6" w:rsidP="00791D37">
            <w:pPr>
              <w:jc w:val="center"/>
            </w:pPr>
            <w:r>
              <w:t>1000/1 раз в год</w:t>
            </w:r>
          </w:p>
        </w:tc>
        <w:tc>
          <w:tcPr>
            <w:tcW w:w="1737" w:type="dxa"/>
            <w:tcMar>
              <w:top w:w="0" w:type="dxa"/>
              <w:bottom w:w="0" w:type="dxa"/>
            </w:tcMar>
            <w:vAlign w:val="center"/>
          </w:tcPr>
          <w:p w:rsidR="00D50AF6" w:rsidRPr="00B929C4" w:rsidRDefault="00D50AF6" w:rsidP="00791D37">
            <w:pPr>
              <w:jc w:val="center"/>
            </w:pPr>
            <w:r>
              <w:t>1 шт.</w:t>
            </w:r>
          </w:p>
        </w:tc>
      </w:tr>
      <w:tr w:rsidR="00D50AF6" w:rsidRPr="00B929C4" w:rsidTr="00791D37">
        <w:tc>
          <w:tcPr>
            <w:tcW w:w="701" w:type="dxa"/>
            <w:tcMar>
              <w:top w:w="0" w:type="dxa"/>
              <w:bottom w:w="0" w:type="dxa"/>
            </w:tcMar>
            <w:vAlign w:val="center"/>
          </w:tcPr>
          <w:p w:rsidR="00D50AF6" w:rsidRPr="00B929C4" w:rsidRDefault="00D50AF6" w:rsidP="00791D37">
            <w:pPr>
              <w:jc w:val="center"/>
            </w:pPr>
            <w:r>
              <w:t>6</w:t>
            </w:r>
          </w:p>
        </w:tc>
        <w:tc>
          <w:tcPr>
            <w:tcW w:w="4601" w:type="dxa"/>
            <w:tcMar>
              <w:top w:w="0" w:type="dxa"/>
              <w:bottom w:w="0" w:type="dxa"/>
            </w:tcMar>
            <w:vAlign w:val="center"/>
          </w:tcPr>
          <w:p w:rsidR="00D50AF6" w:rsidRPr="00B929C4" w:rsidRDefault="00D50AF6" w:rsidP="00791D37">
            <w:r>
              <w:t xml:space="preserve">Топливный фильтр тонкой очистки </w:t>
            </w:r>
          </w:p>
        </w:tc>
        <w:tc>
          <w:tcPr>
            <w:tcW w:w="3261" w:type="dxa"/>
            <w:tcMar>
              <w:top w:w="0" w:type="dxa"/>
              <w:bottom w:w="0" w:type="dxa"/>
            </w:tcMar>
            <w:vAlign w:val="center"/>
          </w:tcPr>
          <w:p w:rsidR="00D50AF6" w:rsidRPr="00B929C4" w:rsidRDefault="00D50AF6" w:rsidP="00791D37">
            <w:pPr>
              <w:jc w:val="center"/>
            </w:pPr>
            <w:r>
              <w:t>500</w:t>
            </w:r>
          </w:p>
        </w:tc>
        <w:tc>
          <w:tcPr>
            <w:tcW w:w="1737" w:type="dxa"/>
            <w:tcMar>
              <w:top w:w="0" w:type="dxa"/>
              <w:bottom w:w="0" w:type="dxa"/>
            </w:tcMar>
            <w:vAlign w:val="center"/>
          </w:tcPr>
          <w:p w:rsidR="00D50AF6" w:rsidRPr="00B929C4" w:rsidRDefault="00D50AF6" w:rsidP="00791D37">
            <w:pPr>
              <w:jc w:val="center"/>
            </w:pPr>
            <w:r>
              <w:t>1 шт.</w:t>
            </w:r>
          </w:p>
        </w:tc>
      </w:tr>
      <w:tr w:rsidR="00D50AF6" w:rsidRPr="00B929C4" w:rsidTr="00791D37">
        <w:tc>
          <w:tcPr>
            <w:tcW w:w="701" w:type="dxa"/>
            <w:tcMar>
              <w:top w:w="0" w:type="dxa"/>
              <w:bottom w:w="0" w:type="dxa"/>
            </w:tcMar>
            <w:vAlign w:val="center"/>
          </w:tcPr>
          <w:p w:rsidR="00D50AF6" w:rsidRPr="00B929C4" w:rsidRDefault="00D50AF6" w:rsidP="00791D37">
            <w:pPr>
              <w:jc w:val="center"/>
            </w:pPr>
            <w:r>
              <w:t>7</w:t>
            </w:r>
          </w:p>
        </w:tc>
        <w:tc>
          <w:tcPr>
            <w:tcW w:w="4601" w:type="dxa"/>
            <w:tcMar>
              <w:top w:w="0" w:type="dxa"/>
              <w:bottom w:w="0" w:type="dxa"/>
            </w:tcMar>
            <w:vAlign w:val="center"/>
          </w:tcPr>
          <w:p w:rsidR="00D50AF6" w:rsidRPr="00B929C4" w:rsidRDefault="00D50AF6" w:rsidP="00791D37">
            <w:r>
              <w:t xml:space="preserve">Охлаждающая жидкость </w:t>
            </w:r>
            <w:proofErr w:type="spellStart"/>
            <w:r>
              <w:t>Antifreeze</w:t>
            </w:r>
            <w:proofErr w:type="spellEnd"/>
            <w:r>
              <w:t xml:space="preserve"> VOLVO (зеленый)</w:t>
            </w:r>
          </w:p>
        </w:tc>
        <w:tc>
          <w:tcPr>
            <w:tcW w:w="3261" w:type="dxa"/>
            <w:tcMar>
              <w:top w:w="0" w:type="dxa"/>
              <w:bottom w:w="0" w:type="dxa"/>
            </w:tcMar>
            <w:vAlign w:val="center"/>
          </w:tcPr>
          <w:p w:rsidR="00D50AF6" w:rsidRPr="00B929C4" w:rsidRDefault="00D50AF6" w:rsidP="00791D37">
            <w:pPr>
              <w:jc w:val="center"/>
            </w:pPr>
            <w:r>
              <w:t>4000/2 раза в год</w:t>
            </w:r>
          </w:p>
        </w:tc>
        <w:tc>
          <w:tcPr>
            <w:tcW w:w="1737" w:type="dxa"/>
            <w:tcMar>
              <w:top w:w="0" w:type="dxa"/>
              <w:bottom w:w="0" w:type="dxa"/>
            </w:tcMar>
            <w:vAlign w:val="center"/>
          </w:tcPr>
          <w:p w:rsidR="00D50AF6" w:rsidRPr="00B929C4" w:rsidRDefault="00D50AF6" w:rsidP="00791D37">
            <w:pPr>
              <w:jc w:val="center"/>
            </w:pPr>
            <w:r>
              <w:t>50 л.</w:t>
            </w:r>
          </w:p>
        </w:tc>
      </w:tr>
      <w:tr w:rsidR="00D50AF6" w:rsidRPr="00B929C4" w:rsidTr="00791D37">
        <w:tc>
          <w:tcPr>
            <w:tcW w:w="701" w:type="dxa"/>
            <w:tcMar>
              <w:top w:w="0" w:type="dxa"/>
              <w:bottom w:w="0" w:type="dxa"/>
            </w:tcMar>
            <w:vAlign w:val="center"/>
          </w:tcPr>
          <w:p w:rsidR="00D50AF6" w:rsidRPr="00B929C4" w:rsidRDefault="00D50AF6" w:rsidP="00791D37">
            <w:pPr>
              <w:jc w:val="center"/>
            </w:pPr>
            <w:r>
              <w:t>8</w:t>
            </w:r>
          </w:p>
        </w:tc>
        <w:tc>
          <w:tcPr>
            <w:tcW w:w="4601" w:type="dxa"/>
            <w:tcMar>
              <w:top w:w="0" w:type="dxa"/>
              <w:bottom w:w="0" w:type="dxa"/>
            </w:tcMar>
            <w:vAlign w:val="center"/>
          </w:tcPr>
          <w:p w:rsidR="00D50AF6" w:rsidRPr="00B929C4" w:rsidRDefault="00D50AF6" w:rsidP="00791D37">
            <w:r>
              <w:t>Охлаждающая жидкость Антифриз VOLVO EXTRA (желтый)</w:t>
            </w:r>
          </w:p>
        </w:tc>
        <w:tc>
          <w:tcPr>
            <w:tcW w:w="3261" w:type="dxa"/>
            <w:tcMar>
              <w:top w:w="0" w:type="dxa"/>
              <w:bottom w:w="0" w:type="dxa"/>
            </w:tcMar>
            <w:vAlign w:val="center"/>
          </w:tcPr>
          <w:p w:rsidR="00D50AF6" w:rsidRPr="00B929C4" w:rsidRDefault="00D50AF6" w:rsidP="00791D37">
            <w:pPr>
              <w:jc w:val="center"/>
            </w:pPr>
            <w:r>
              <w:t>8000/4 раза в год</w:t>
            </w:r>
          </w:p>
        </w:tc>
        <w:tc>
          <w:tcPr>
            <w:tcW w:w="1737" w:type="dxa"/>
            <w:tcMar>
              <w:top w:w="0" w:type="dxa"/>
              <w:bottom w:w="0" w:type="dxa"/>
            </w:tcMar>
            <w:vAlign w:val="center"/>
          </w:tcPr>
          <w:p w:rsidR="00D50AF6" w:rsidRPr="00B929C4" w:rsidRDefault="00D50AF6" w:rsidP="00791D37">
            <w:pPr>
              <w:jc w:val="center"/>
            </w:pPr>
            <w:r>
              <w:t>50 л</w:t>
            </w:r>
          </w:p>
        </w:tc>
      </w:tr>
      <w:tr w:rsidR="00D50AF6" w:rsidRPr="00B929C4" w:rsidTr="00791D37">
        <w:tc>
          <w:tcPr>
            <w:tcW w:w="701" w:type="dxa"/>
            <w:tcMar>
              <w:top w:w="0" w:type="dxa"/>
              <w:bottom w:w="0" w:type="dxa"/>
            </w:tcMar>
            <w:vAlign w:val="center"/>
          </w:tcPr>
          <w:p w:rsidR="00D50AF6" w:rsidRPr="00B929C4" w:rsidRDefault="00D50AF6" w:rsidP="00791D37">
            <w:pPr>
              <w:jc w:val="center"/>
            </w:pPr>
            <w:r>
              <w:t>9</w:t>
            </w:r>
          </w:p>
        </w:tc>
        <w:tc>
          <w:tcPr>
            <w:tcW w:w="4601" w:type="dxa"/>
            <w:tcMar>
              <w:top w:w="0" w:type="dxa"/>
              <w:bottom w:w="0" w:type="dxa"/>
            </w:tcMar>
            <w:vAlign w:val="center"/>
          </w:tcPr>
          <w:p w:rsidR="00D50AF6" w:rsidRPr="00B929C4" w:rsidRDefault="00D50AF6" w:rsidP="00791D37">
            <w:r>
              <w:t>Фильтр тормозной системы</w:t>
            </w:r>
          </w:p>
        </w:tc>
        <w:tc>
          <w:tcPr>
            <w:tcW w:w="3261" w:type="dxa"/>
            <w:tcBorders>
              <w:bottom w:val="nil"/>
            </w:tcBorders>
            <w:tcMar>
              <w:top w:w="0" w:type="dxa"/>
              <w:bottom w:w="0" w:type="dxa"/>
            </w:tcMar>
            <w:vAlign w:val="center"/>
          </w:tcPr>
          <w:p w:rsidR="00D50AF6" w:rsidRPr="00B929C4" w:rsidRDefault="00D50AF6" w:rsidP="00791D37">
            <w:pPr>
              <w:jc w:val="center"/>
            </w:pPr>
            <w:r>
              <w:t>500</w:t>
            </w:r>
          </w:p>
        </w:tc>
        <w:tc>
          <w:tcPr>
            <w:tcW w:w="1737" w:type="dxa"/>
            <w:tcMar>
              <w:top w:w="0" w:type="dxa"/>
              <w:bottom w:w="0" w:type="dxa"/>
            </w:tcMar>
            <w:vAlign w:val="center"/>
          </w:tcPr>
          <w:p w:rsidR="00D50AF6" w:rsidRPr="00B929C4" w:rsidRDefault="00D50AF6" w:rsidP="00791D37">
            <w:pPr>
              <w:jc w:val="center"/>
            </w:pPr>
            <w:r>
              <w:t>1 шт.</w:t>
            </w:r>
          </w:p>
        </w:tc>
      </w:tr>
      <w:tr w:rsidR="00D50AF6" w:rsidRPr="00B929C4" w:rsidTr="00791D37">
        <w:tc>
          <w:tcPr>
            <w:tcW w:w="701" w:type="dxa"/>
            <w:tcMar>
              <w:top w:w="0" w:type="dxa"/>
              <w:bottom w:w="0" w:type="dxa"/>
            </w:tcMar>
            <w:vAlign w:val="center"/>
          </w:tcPr>
          <w:p w:rsidR="00D50AF6" w:rsidRPr="00B929C4" w:rsidRDefault="00D50AF6" w:rsidP="00791D37">
            <w:pPr>
              <w:jc w:val="center"/>
            </w:pPr>
            <w:r>
              <w:lastRenderedPageBreak/>
              <w:t>10</w:t>
            </w:r>
          </w:p>
        </w:tc>
        <w:tc>
          <w:tcPr>
            <w:tcW w:w="4601" w:type="dxa"/>
            <w:tcMar>
              <w:top w:w="0" w:type="dxa"/>
              <w:bottom w:w="0" w:type="dxa"/>
            </w:tcMar>
            <w:vAlign w:val="center"/>
          </w:tcPr>
          <w:p w:rsidR="00D50AF6" w:rsidRPr="00B929C4" w:rsidRDefault="00D50AF6" w:rsidP="00791D37">
            <w:r>
              <w:t xml:space="preserve">Фильтр управления </w:t>
            </w:r>
          </w:p>
        </w:tc>
        <w:tc>
          <w:tcPr>
            <w:tcW w:w="3261" w:type="dxa"/>
            <w:tcBorders>
              <w:bottom w:val="nil"/>
            </w:tcBorders>
            <w:tcMar>
              <w:top w:w="0" w:type="dxa"/>
              <w:bottom w:w="0" w:type="dxa"/>
            </w:tcMar>
            <w:vAlign w:val="center"/>
          </w:tcPr>
          <w:p w:rsidR="00D50AF6" w:rsidRPr="00B929C4" w:rsidRDefault="00D50AF6" w:rsidP="00791D37">
            <w:pPr>
              <w:jc w:val="center"/>
            </w:pPr>
            <w:r>
              <w:t>1000</w:t>
            </w:r>
          </w:p>
        </w:tc>
        <w:tc>
          <w:tcPr>
            <w:tcW w:w="1737" w:type="dxa"/>
            <w:tcMar>
              <w:top w:w="0" w:type="dxa"/>
              <w:bottom w:w="0" w:type="dxa"/>
            </w:tcMar>
            <w:vAlign w:val="center"/>
          </w:tcPr>
          <w:p w:rsidR="00D50AF6" w:rsidRPr="00B929C4" w:rsidRDefault="00D50AF6" w:rsidP="00791D37">
            <w:pPr>
              <w:jc w:val="center"/>
            </w:pPr>
            <w:r>
              <w:t>1 шт.</w:t>
            </w:r>
          </w:p>
        </w:tc>
      </w:tr>
      <w:tr w:rsidR="00D50AF6" w:rsidRPr="00B929C4" w:rsidTr="00791D37">
        <w:tc>
          <w:tcPr>
            <w:tcW w:w="701" w:type="dxa"/>
            <w:tcMar>
              <w:top w:w="0" w:type="dxa"/>
              <w:bottom w:w="0" w:type="dxa"/>
            </w:tcMar>
            <w:vAlign w:val="center"/>
          </w:tcPr>
          <w:p w:rsidR="00D50AF6" w:rsidRPr="00B929C4" w:rsidRDefault="00D50AF6" w:rsidP="00791D37">
            <w:pPr>
              <w:jc w:val="center"/>
            </w:pPr>
            <w:r>
              <w:t>11</w:t>
            </w:r>
          </w:p>
        </w:tc>
        <w:tc>
          <w:tcPr>
            <w:tcW w:w="4601" w:type="dxa"/>
            <w:tcMar>
              <w:top w:w="0" w:type="dxa"/>
              <w:bottom w:w="0" w:type="dxa"/>
            </w:tcMar>
            <w:vAlign w:val="center"/>
          </w:tcPr>
          <w:p w:rsidR="00D50AF6" w:rsidRPr="00B929C4" w:rsidRDefault="00D50AF6" w:rsidP="00791D37">
            <w:r>
              <w:t xml:space="preserve">Масло гидротрансформатора </w:t>
            </w:r>
          </w:p>
        </w:tc>
        <w:tc>
          <w:tcPr>
            <w:tcW w:w="3261" w:type="dxa"/>
            <w:tcBorders>
              <w:bottom w:val="nil"/>
            </w:tcBorders>
            <w:tcMar>
              <w:top w:w="0" w:type="dxa"/>
              <w:bottom w:w="0" w:type="dxa"/>
            </w:tcMar>
            <w:vAlign w:val="center"/>
          </w:tcPr>
          <w:p w:rsidR="00D50AF6" w:rsidRPr="00B929C4" w:rsidRDefault="00D50AF6" w:rsidP="00791D37">
            <w:pPr>
              <w:jc w:val="center"/>
            </w:pPr>
            <w:r>
              <w:t>1000</w:t>
            </w:r>
          </w:p>
        </w:tc>
        <w:tc>
          <w:tcPr>
            <w:tcW w:w="1737" w:type="dxa"/>
            <w:tcMar>
              <w:top w:w="0" w:type="dxa"/>
              <w:bottom w:w="0" w:type="dxa"/>
            </w:tcMar>
            <w:vAlign w:val="center"/>
          </w:tcPr>
          <w:p w:rsidR="00D50AF6" w:rsidRPr="00B929C4" w:rsidRDefault="00D50AF6" w:rsidP="00791D37">
            <w:pPr>
              <w:jc w:val="center"/>
            </w:pPr>
            <w:r>
              <w:t>63 л</w:t>
            </w:r>
          </w:p>
        </w:tc>
      </w:tr>
      <w:tr w:rsidR="00D50AF6" w:rsidRPr="00B929C4" w:rsidTr="00791D37">
        <w:tc>
          <w:tcPr>
            <w:tcW w:w="701" w:type="dxa"/>
            <w:tcMar>
              <w:top w:w="0" w:type="dxa"/>
              <w:bottom w:w="0" w:type="dxa"/>
            </w:tcMar>
            <w:vAlign w:val="center"/>
          </w:tcPr>
          <w:p w:rsidR="00D50AF6" w:rsidRPr="00B929C4" w:rsidRDefault="00D50AF6" w:rsidP="00791D37">
            <w:pPr>
              <w:jc w:val="center"/>
            </w:pPr>
            <w:r>
              <w:t>12</w:t>
            </w:r>
          </w:p>
        </w:tc>
        <w:tc>
          <w:tcPr>
            <w:tcW w:w="4601" w:type="dxa"/>
            <w:tcMar>
              <w:top w:w="0" w:type="dxa"/>
              <w:bottom w:w="0" w:type="dxa"/>
            </w:tcMar>
            <w:vAlign w:val="center"/>
          </w:tcPr>
          <w:p w:rsidR="00D50AF6" w:rsidRPr="00B929C4" w:rsidRDefault="00D50AF6" w:rsidP="00791D37">
            <w:r>
              <w:t xml:space="preserve">Фильтр гидротрансформатора </w:t>
            </w:r>
          </w:p>
        </w:tc>
        <w:tc>
          <w:tcPr>
            <w:tcW w:w="3261" w:type="dxa"/>
            <w:tcBorders>
              <w:top w:val="single" w:sz="4" w:space="0" w:color="000000"/>
            </w:tcBorders>
            <w:tcMar>
              <w:top w:w="0" w:type="dxa"/>
              <w:bottom w:w="0" w:type="dxa"/>
            </w:tcMar>
            <w:vAlign w:val="center"/>
          </w:tcPr>
          <w:p w:rsidR="00D50AF6" w:rsidRPr="00B929C4" w:rsidRDefault="00D50AF6" w:rsidP="00791D37">
            <w:pPr>
              <w:jc w:val="center"/>
            </w:pPr>
            <w:r>
              <w:t>500</w:t>
            </w:r>
          </w:p>
        </w:tc>
        <w:tc>
          <w:tcPr>
            <w:tcW w:w="1737" w:type="dxa"/>
            <w:tcMar>
              <w:top w:w="0" w:type="dxa"/>
              <w:bottom w:w="0" w:type="dxa"/>
            </w:tcMar>
            <w:vAlign w:val="center"/>
          </w:tcPr>
          <w:p w:rsidR="00D50AF6" w:rsidRPr="00B929C4" w:rsidRDefault="00D50AF6" w:rsidP="00791D37">
            <w:pPr>
              <w:jc w:val="center"/>
            </w:pPr>
            <w:r>
              <w:t>2 шт.</w:t>
            </w:r>
          </w:p>
        </w:tc>
      </w:tr>
      <w:tr w:rsidR="00D50AF6" w:rsidRPr="00B929C4" w:rsidTr="00791D37">
        <w:tc>
          <w:tcPr>
            <w:tcW w:w="701" w:type="dxa"/>
            <w:tcMar>
              <w:top w:w="0" w:type="dxa"/>
              <w:bottom w:w="0" w:type="dxa"/>
            </w:tcMar>
            <w:vAlign w:val="center"/>
          </w:tcPr>
          <w:p w:rsidR="00D50AF6" w:rsidRPr="00B929C4" w:rsidRDefault="00D50AF6" w:rsidP="00791D37">
            <w:pPr>
              <w:jc w:val="center"/>
            </w:pPr>
            <w:r>
              <w:t>13</w:t>
            </w:r>
          </w:p>
        </w:tc>
        <w:tc>
          <w:tcPr>
            <w:tcW w:w="4601" w:type="dxa"/>
            <w:tcMar>
              <w:top w:w="0" w:type="dxa"/>
              <w:bottom w:w="0" w:type="dxa"/>
            </w:tcMar>
            <w:vAlign w:val="center"/>
          </w:tcPr>
          <w:p w:rsidR="00D50AF6" w:rsidRPr="00B929C4" w:rsidRDefault="00D50AF6" w:rsidP="00791D37">
            <w:r>
              <w:t>Масло трансмиссионное</w:t>
            </w:r>
          </w:p>
        </w:tc>
        <w:tc>
          <w:tcPr>
            <w:tcW w:w="3261" w:type="dxa"/>
            <w:tcMar>
              <w:top w:w="0" w:type="dxa"/>
              <w:bottom w:w="0" w:type="dxa"/>
            </w:tcMar>
            <w:vAlign w:val="center"/>
          </w:tcPr>
          <w:p w:rsidR="00D50AF6" w:rsidRPr="00B929C4" w:rsidRDefault="00D50AF6" w:rsidP="00791D37">
            <w:pPr>
              <w:jc w:val="center"/>
            </w:pPr>
            <w:r>
              <w:t>1000</w:t>
            </w:r>
          </w:p>
        </w:tc>
        <w:tc>
          <w:tcPr>
            <w:tcW w:w="1737" w:type="dxa"/>
            <w:tcMar>
              <w:top w:w="0" w:type="dxa"/>
              <w:bottom w:w="0" w:type="dxa"/>
            </w:tcMar>
            <w:vAlign w:val="center"/>
          </w:tcPr>
          <w:p w:rsidR="00D50AF6" w:rsidRPr="00B929C4" w:rsidRDefault="00D50AF6" w:rsidP="00791D37">
            <w:pPr>
              <w:jc w:val="center"/>
            </w:pPr>
            <w:r>
              <w:t>100 л.</w:t>
            </w:r>
          </w:p>
        </w:tc>
      </w:tr>
      <w:tr w:rsidR="00D50AF6" w:rsidRPr="00B929C4" w:rsidTr="00791D37">
        <w:tc>
          <w:tcPr>
            <w:tcW w:w="70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D50AF6" w:rsidRPr="00B929C4" w:rsidRDefault="00D50AF6" w:rsidP="00791D37">
            <w:pPr>
              <w:jc w:val="center"/>
            </w:pPr>
            <w:r>
              <w:t>14</w:t>
            </w:r>
          </w:p>
        </w:tc>
        <w:tc>
          <w:tcPr>
            <w:tcW w:w="460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D50AF6" w:rsidRPr="00B929C4" w:rsidRDefault="00D50AF6" w:rsidP="00791D37">
            <w:r>
              <w:t>Масло гидравлическое</w:t>
            </w:r>
          </w:p>
        </w:tc>
        <w:tc>
          <w:tcPr>
            <w:tcW w:w="326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D50AF6" w:rsidRPr="00B929C4" w:rsidRDefault="00D50AF6" w:rsidP="00791D37">
            <w:pPr>
              <w:jc w:val="center"/>
            </w:pPr>
            <w:r>
              <w:t>3000/1 раз в год</w:t>
            </w:r>
          </w:p>
        </w:tc>
        <w:tc>
          <w:tcPr>
            <w:tcW w:w="173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D50AF6" w:rsidRPr="00B929C4" w:rsidRDefault="00D50AF6" w:rsidP="00791D37">
            <w:pPr>
              <w:jc w:val="center"/>
            </w:pPr>
            <w:r>
              <w:t>800 л</w:t>
            </w:r>
          </w:p>
        </w:tc>
      </w:tr>
      <w:tr w:rsidR="00D50AF6" w:rsidRPr="00B929C4" w:rsidTr="00791D37">
        <w:tc>
          <w:tcPr>
            <w:tcW w:w="701" w:type="dxa"/>
            <w:tcMar>
              <w:top w:w="0" w:type="dxa"/>
              <w:bottom w:w="0" w:type="dxa"/>
            </w:tcMar>
            <w:vAlign w:val="center"/>
          </w:tcPr>
          <w:p w:rsidR="00D50AF6" w:rsidRPr="00B929C4" w:rsidRDefault="00D50AF6" w:rsidP="00791D37">
            <w:pPr>
              <w:jc w:val="center"/>
            </w:pPr>
            <w:r>
              <w:t>15</w:t>
            </w:r>
          </w:p>
        </w:tc>
        <w:tc>
          <w:tcPr>
            <w:tcW w:w="4601" w:type="dxa"/>
            <w:tcMar>
              <w:top w:w="0" w:type="dxa"/>
              <w:bottom w:w="0" w:type="dxa"/>
            </w:tcMar>
            <w:vAlign w:val="center"/>
          </w:tcPr>
          <w:p w:rsidR="00D50AF6" w:rsidRPr="00B929C4" w:rsidRDefault="00D50AF6" w:rsidP="00791D37">
            <w:r>
              <w:t xml:space="preserve">Фильтр гидравлического масла </w:t>
            </w:r>
          </w:p>
        </w:tc>
        <w:tc>
          <w:tcPr>
            <w:tcW w:w="3261" w:type="dxa"/>
            <w:tcMar>
              <w:top w:w="0" w:type="dxa"/>
              <w:bottom w:w="0" w:type="dxa"/>
            </w:tcMar>
            <w:vAlign w:val="center"/>
          </w:tcPr>
          <w:p w:rsidR="00D50AF6" w:rsidRPr="00B929C4" w:rsidRDefault="00D50AF6" w:rsidP="00791D37">
            <w:pPr>
              <w:jc w:val="center"/>
            </w:pPr>
            <w:r>
              <w:t>1000</w:t>
            </w:r>
          </w:p>
        </w:tc>
        <w:tc>
          <w:tcPr>
            <w:tcW w:w="1737" w:type="dxa"/>
            <w:tcMar>
              <w:top w:w="0" w:type="dxa"/>
              <w:bottom w:w="0" w:type="dxa"/>
            </w:tcMar>
            <w:vAlign w:val="center"/>
          </w:tcPr>
          <w:p w:rsidR="00D50AF6" w:rsidRPr="00B929C4" w:rsidRDefault="00D50AF6" w:rsidP="00791D37">
            <w:pPr>
              <w:jc w:val="center"/>
            </w:pPr>
            <w:r>
              <w:t>1 шт.</w:t>
            </w:r>
          </w:p>
        </w:tc>
      </w:tr>
      <w:tr w:rsidR="00D50AF6" w:rsidRPr="00B929C4" w:rsidTr="00791D37">
        <w:tc>
          <w:tcPr>
            <w:tcW w:w="701" w:type="dxa"/>
            <w:tcMar>
              <w:top w:w="0" w:type="dxa"/>
              <w:bottom w:w="0" w:type="dxa"/>
            </w:tcMar>
            <w:vAlign w:val="center"/>
          </w:tcPr>
          <w:p w:rsidR="00D50AF6" w:rsidRPr="00B929C4" w:rsidRDefault="00D50AF6" w:rsidP="00791D37">
            <w:pPr>
              <w:jc w:val="center"/>
            </w:pPr>
            <w:r>
              <w:t>16</w:t>
            </w:r>
          </w:p>
        </w:tc>
        <w:tc>
          <w:tcPr>
            <w:tcW w:w="4601" w:type="dxa"/>
            <w:tcMar>
              <w:top w:w="0" w:type="dxa"/>
              <w:bottom w:w="0" w:type="dxa"/>
            </w:tcMar>
            <w:vAlign w:val="center"/>
          </w:tcPr>
          <w:p w:rsidR="00D50AF6" w:rsidRPr="00B929C4" w:rsidRDefault="00D50AF6" w:rsidP="00791D37">
            <w:r>
              <w:t xml:space="preserve">Картридж сапуна </w:t>
            </w:r>
          </w:p>
        </w:tc>
        <w:tc>
          <w:tcPr>
            <w:tcW w:w="3261" w:type="dxa"/>
            <w:tcMar>
              <w:top w:w="0" w:type="dxa"/>
              <w:bottom w:w="0" w:type="dxa"/>
            </w:tcMar>
            <w:vAlign w:val="center"/>
          </w:tcPr>
          <w:p w:rsidR="00D50AF6" w:rsidRPr="00B929C4" w:rsidRDefault="00D50AF6" w:rsidP="00791D37">
            <w:pPr>
              <w:jc w:val="center"/>
            </w:pPr>
            <w:r>
              <w:t>1000</w:t>
            </w:r>
          </w:p>
        </w:tc>
        <w:tc>
          <w:tcPr>
            <w:tcW w:w="1737" w:type="dxa"/>
            <w:tcMar>
              <w:top w:w="0" w:type="dxa"/>
              <w:bottom w:w="0" w:type="dxa"/>
            </w:tcMar>
            <w:vAlign w:val="center"/>
          </w:tcPr>
          <w:p w:rsidR="00D50AF6" w:rsidRPr="00B929C4" w:rsidRDefault="00D50AF6" w:rsidP="00791D37">
            <w:pPr>
              <w:jc w:val="center"/>
            </w:pPr>
            <w:r>
              <w:t>1 шт.</w:t>
            </w:r>
          </w:p>
        </w:tc>
      </w:tr>
      <w:tr w:rsidR="00D50AF6" w:rsidRPr="00B929C4" w:rsidTr="00791D37">
        <w:tc>
          <w:tcPr>
            <w:tcW w:w="701" w:type="dxa"/>
            <w:tcMar>
              <w:top w:w="0" w:type="dxa"/>
              <w:bottom w:w="0" w:type="dxa"/>
            </w:tcMar>
            <w:vAlign w:val="center"/>
          </w:tcPr>
          <w:p w:rsidR="00D50AF6" w:rsidRPr="00B929C4" w:rsidRDefault="00D50AF6" w:rsidP="00791D37">
            <w:pPr>
              <w:jc w:val="center"/>
            </w:pPr>
            <w:r>
              <w:t>17</w:t>
            </w:r>
          </w:p>
        </w:tc>
        <w:tc>
          <w:tcPr>
            <w:tcW w:w="4601" w:type="dxa"/>
            <w:tcMar>
              <w:top w:w="0" w:type="dxa"/>
              <w:bottom w:w="0" w:type="dxa"/>
            </w:tcMar>
            <w:vAlign w:val="center"/>
          </w:tcPr>
          <w:p w:rsidR="00D50AF6" w:rsidRPr="00B929C4" w:rsidRDefault="00D50AF6" w:rsidP="00791D37">
            <w:r>
              <w:t>Масло для тормозной системы</w:t>
            </w:r>
          </w:p>
        </w:tc>
        <w:tc>
          <w:tcPr>
            <w:tcW w:w="3261" w:type="dxa"/>
            <w:tcMar>
              <w:top w:w="0" w:type="dxa"/>
              <w:bottom w:w="0" w:type="dxa"/>
            </w:tcMar>
            <w:vAlign w:val="center"/>
          </w:tcPr>
          <w:p w:rsidR="00D50AF6" w:rsidRPr="00B929C4" w:rsidRDefault="00D50AF6" w:rsidP="00791D37">
            <w:pPr>
              <w:jc w:val="center"/>
            </w:pPr>
            <w:r>
              <w:t>3000</w:t>
            </w:r>
          </w:p>
        </w:tc>
        <w:tc>
          <w:tcPr>
            <w:tcW w:w="1737" w:type="dxa"/>
            <w:tcMar>
              <w:top w:w="0" w:type="dxa"/>
              <w:bottom w:w="0" w:type="dxa"/>
            </w:tcMar>
            <w:vAlign w:val="center"/>
          </w:tcPr>
          <w:p w:rsidR="00D50AF6" w:rsidRPr="00B929C4" w:rsidRDefault="00D50AF6" w:rsidP="00791D37">
            <w:pPr>
              <w:jc w:val="center"/>
            </w:pPr>
            <w:r>
              <w:t>200 л.</w:t>
            </w:r>
          </w:p>
        </w:tc>
      </w:tr>
      <w:tr w:rsidR="00D50AF6" w:rsidRPr="00B929C4" w:rsidTr="00791D37">
        <w:tc>
          <w:tcPr>
            <w:tcW w:w="701" w:type="dxa"/>
            <w:tcMar>
              <w:top w:w="0" w:type="dxa"/>
              <w:bottom w:w="0" w:type="dxa"/>
            </w:tcMar>
            <w:vAlign w:val="center"/>
          </w:tcPr>
          <w:p w:rsidR="00D50AF6" w:rsidRPr="00B929C4" w:rsidRDefault="00D50AF6" w:rsidP="00791D37">
            <w:pPr>
              <w:jc w:val="center"/>
            </w:pPr>
            <w:r>
              <w:t>18</w:t>
            </w:r>
          </w:p>
        </w:tc>
        <w:tc>
          <w:tcPr>
            <w:tcW w:w="4601" w:type="dxa"/>
            <w:tcMar>
              <w:top w:w="0" w:type="dxa"/>
              <w:bottom w:w="0" w:type="dxa"/>
            </w:tcMar>
            <w:vAlign w:val="center"/>
          </w:tcPr>
          <w:p w:rsidR="00D50AF6" w:rsidRPr="00B929C4" w:rsidRDefault="00D50AF6" w:rsidP="00791D37">
            <w:r>
              <w:t>Смазка пластичная EP-2</w:t>
            </w:r>
          </w:p>
        </w:tc>
        <w:tc>
          <w:tcPr>
            <w:tcW w:w="3261" w:type="dxa"/>
            <w:tcMar>
              <w:top w:w="0" w:type="dxa"/>
              <w:bottom w:w="0" w:type="dxa"/>
            </w:tcMar>
            <w:vAlign w:val="center"/>
          </w:tcPr>
          <w:p w:rsidR="00D50AF6" w:rsidRPr="00B929C4" w:rsidRDefault="00D50AF6" w:rsidP="00791D37">
            <w:pPr>
              <w:jc w:val="center"/>
            </w:pPr>
            <w:r>
              <w:t>500</w:t>
            </w:r>
          </w:p>
        </w:tc>
        <w:tc>
          <w:tcPr>
            <w:tcW w:w="1737" w:type="dxa"/>
            <w:tcMar>
              <w:top w:w="0" w:type="dxa"/>
              <w:bottom w:w="0" w:type="dxa"/>
            </w:tcMar>
            <w:vAlign w:val="center"/>
          </w:tcPr>
          <w:p w:rsidR="00D50AF6" w:rsidRPr="00B929C4" w:rsidRDefault="00D50AF6" w:rsidP="00791D37">
            <w:pPr>
              <w:jc w:val="center"/>
            </w:pPr>
            <w:r>
              <w:t>3 кг</w:t>
            </w:r>
          </w:p>
        </w:tc>
      </w:tr>
      <w:tr w:rsidR="00D50AF6" w:rsidRPr="00B929C4" w:rsidTr="00791D37">
        <w:tc>
          <w:tcPr>
            <w:tcW w:w="701" w:type="dxa"/>
            <w:tcMar>
              <w:top w:w="0" w:type="dxa"/>
              <w:bottom w:w="0" w:type="dxa"/>
            </w:tcMar>
            <w:vAlign w:val="center"/>
          </w:tcPr>
          <w:p w:rsidR="00D50AF6" w:rsidRPr="00B929C4" w:rsidRDefault="00D50AF6" w:rsidP="00791D37">
            <w:pPr>
              <w:jc w:val="center"/>
            </w:pPr>
            <w:r>
              <w:t>19</w:t>
            </w:r>
          </w:p>
        </w:tc>
        <w:tc>
          <w:tcPr>
            <w:tcW w:w="4601" w:type="dxa"/>
            <w:tcMar>
              <w:top w:w="0" w:type="dxa"/>
              <w:bottom w:w="0" w:type="dxa"/>
            </w:tcMar>
            <w:vAlign w:val="center"/>
          </w:tcPr>
          <w:p w:rsidR="00D50AF6" w:rsidRPr="00B929C4" w:rsidRDefault="00D50AF6" w:rsidP="00791D37">
            <w:r>
              <w:t>Масло редуктора спредера</w:t>
            </w:r>
          </w:p>
        </w:tc>
        <w:tc>
          <w:tcPr>
            <w:tcW w:w="3261" w:type="dxa"/>
            <w:tcMar>
              <w:top w:w="0" w:type="dxa"/>
              <w:bottom w:w="0" w:type="dxa"/>
            </w:tcMar>
            <w:vAlign w:val="center"/>
          </w:tcPr>
          <w:p w:rsidR="00D50AF6" w:rsidRPr="00B929C4" w:rsidRDefault="00D50AF6" w:rsidP="00791D37">
            <w:pPr>
              <w:jc w:val="center"/>
            </w:pPr>
            <w:r>
              <w:t>1000</w:t>
            </w:r>
          </w:p>
        </w:tc>
        <w:tc>
          <w:tcPr>
            <w:tcW w:w="1737" w:type="dxa"/>
            <w:tcMar>
              <w:top w:w="0" w:type="dxa"/>
              <w:bottom w:w="0" w:type="dxa"/>
            </w:tcMar>
            <w:vAlign w:val="center"/>
          </w:tcPr>
          <w:p w:rsidR="00D50AF6" w:rsidRPr="00B929C4" w:rsidRDefault="00D50AF6" w:rsidP="00791D37">
            <w:pPr>
              <w:jc w:val="center"/>
            </w:pPr>
            <w:r>
              <w:t xml:space="preserve">2,5 л </w:t>
            </w:r>
            <w:proofErr w:type="spellStart"/>
            <w:r>
              <w:t>х</w:t>
            </w:r>
            <w:proofErr w:type="spellEnd"/>
            <w:r>
              <w:t xml:space="preserve"> 2</w:t>
            </w:r>
          </w:p>
        </w:tc>
      </w:tr>
    </w:tbl>
    <w:p w:rsidR="00D50AF6" w:rsidRPr="00B929C4" w:rsidRDefault="00D50AF6" w:rsidP="00791D37">
      <w:pPr>
        <w:suppressAutoHyphens w:val="0"/>
        <w:autoSpaceDE w:val="0"/>
        <w:autoSpaceDN w:val="0"/>
        <w:adjustRightInd w:val="0"/>
        <w:rPr>
          <w:rFonts w:ascii="Calibri" w:eastAsiaTheme="minorHAnsi" w:hAnsi="Calibri" w:cs="Calibri"/>
          <w:sz w:val="22"/>
          <w:szCs w:val="22"/>
          <w:lang w:eastAsia="en-US"/>
        </w:rPr>
      </w:pPr>
    </w:p>
    <w:p w:rsidR="00D50AF6" w:rsidRPr="00B929C4" w:rsidRDefault="00D50AF6" w:rsidP="00791D37">
      <w:pPr>
        <w:suppressAutoHyphens w:val="0"/>
        <w:autoSpaceDE w:val="0"/>
        <w:autoSpaceDN w:val="0"/>
        <w:adjustRightInd w:val="0"/>
        <w:jc w:val="center"/>
        <w:rPr>
          <w:rFonts w:eastAsiaTheme="minorHAnsi"/>
          <w:b/>
          <w:bCs/>
          <w:color w:val="00000A"/>
          <w:lang w:eastAsia="en-US"/>
        </w:rPr>
      </w:pPr>
    </w:p>
    <w:p w:rsidR="00D50AF6" w:rsidRPr="00B929C4" w:rsidRDefault="00D50AF6" w:rsidP="00791D37">
      <w:pPr>
        <w:suppressAutoHyphens w:val="0"/>
        <w:autoSpaceDE w:val="0"/>
        <w:autoSpaceDN w:val="0"/>
        <w:adjustRightInd w:val="0"/>
        <w:jc w:val="center"/>
        <w:rPr>
          <w:rFonts w:eastAsiaTheme="minorHAnsi"/>
          <w:b/>
          <w:bCs/>
          <w:color w:val="00000A"/>
          <w:lang w:eastAsia="en-US"/>
        </w:rPr>
      </w:pPr>
      <w:r>
        <w:rPr>
          <w:rFonts w:eastAsiaTheme="minorHAnsi"/>
          <w:b/>
          <w:bCs/>
          <w:color w:val="00000A"/>
          <w:lang w:eastAsia="en-US"/>
        </w:rPr>
        <w:t>3. Смазочные материалы</w:t>
      </w:r>
    </w:p>
    <w:p w:rsidR="00D50AF6" w:rsidRPr="00B929C4" w:rsidRDefault="00D50AF6" w:rsidP="00791D37">
      <w:pPr>
        <w:suppressAutoHyphens w:val="0"/>
        <w:autoSpaceDE w:val="0"/>
        <w:autoSpaceDN w:val="0"/>
        <w:adjustRightInd w:val="0"/>
        <w:jc w:val="center"/>
        <w:rPr>
          <w:rFonts w:eastAsiaTheme="minorHAnsi"/>
          <w:b/>
          <w:bCs/>
          <w:color w:val="00000A"/>
          <w:lang w:eastAsia="en-US"/>
        </w:rPr>
      </w:pPr>
    </w:p>
    <w:p w:rsidR="00D50AF6" w:rsidRPr="00B929C4" w:rsidRDefault="00D50AF6" w:rsidP="00791D37">
      <w:pPr>
        <w:suppressAutoHyphens w:val="0"/>
        <w:autoSpaceDE w:val="0"/>
        <w:autoSpaceDN w:val="0"/>
        <w:adjustRightInd w:val="0"/>
        <w:rPr>
          <w:rFonts w:eastAsiaTheme="minorHAnsi"/>
          <w:color w:val="00000A"/>
          <w:lang w:eastAsia="en-US"/>
        </w:rPr>
      </w:pPr>
      <w:r>
        <w:rPr>
          <w:rFonts w:eastAsiaTheme="minorHAnsi"/>
          <w:b/>
          <w:bCs/>
          <w:color w:val="00000A"/>
          <w:lang w:eastAsia="en-US"/>
        </w:rPr>
        <w:t xml:space="preserve">Масло моторное </w:t>
      </w:r>
      <w:r>
        <w:rPr>
          <w:rFonts w:eastAsiaTheme="minorHAnsi"/>
          <w:color w:val="00000A"/>
          <w:lang w:eastAsia="en-US"/>
        </w:rPr>
        <w:t xml:space="preserve">с допуском VOLVO не ниже VDS3 вязкостью 10W40 или 15W40 в зависимости </w:t>
      </w:r>
      <w:proofErr w:type="gramStart"/>
      <w:r>
        <w:rPr>
          <w:rFonts w:eastAsiaTheme="minorHAnsi"/>
          <w:color w:val="00000A"/>
          <w:lang w:eastAsia="en-US"/>
        </w:rPr>
        <w:t>от</w:t>
      </w:r>
      <w:proofErr w:type="gramEnd"/>
    </w:p>
    <w:p w:rsidR="00D50AF6" w:rsidRPr="00B929C4" w:rsidRDefault="00D50AF6" w:rsidP="00791D37">
      <w:pPr>
        <w:suppressAutoHyphens w:val="0"/>
        <w:autoSpaceDE w:val="0"/>
        <w:autoSpaceDN w:val="0"/>
        <w:adjustRightInd w:val="0"/>
        <w:rPr>
          <w:rFonts w:eastAsiaTheme="minorHAnsi"/>
          <w:color w:val="00000A"/>
          <w:lang w:eastAsia="en-US"/>
        </w:rPr>
      </w:pPr>
      <w:r>
        <w:rPr>
          <w:rFonts w:eastAsiaTheme="minorHAnsi"/>
          <w:color w:val="00000A"/>
          <w:lang w:eastAsia="en-US"/>
        </w:rPr>
        <w:t>температуры окружающей среды.</w:t>
      </w:r>
    </w:p>
    <w:p w:rsidR="00D50AF6" w:rsidRPr="00B929C4" w:rsidRDefault="00D50AF6" w:rsidP="00791D37">
      <w:pPr>
        <w:suppressAutoHyphens w:val="0"/>
        <w:autoSpaceDE w:val="0"/>
        <w:autoSpaceDN w:val="0"/>
        <w:adjustRightInd w:val="0"/>
        <w:rPr>
          <w:rFonts w:eastAsiaTheme="minorHAnsi"/>
          <w:b/>
          <w:bCs/>
          <w:color w:val="00000A"/>
          <w:lang w:eastAsia="en-US"/>
        </w:rPr>
      </w:pPr>
      <w:r>
        <w:rPr>
          <w:rFonts w:eastAsiaTheme="minorHAnsi"/>
          <w:b/>
          <w:bCs/>
          <w:color w:val="00000A"/>
          <w:lang w:eastAsia="en-US"/>
        </w:rPr>
        <w:t>Охлаждающая жидкость:</w:t>
      </w:r>
    </w:p>
    <w:p w:rsidR="00D50AF6" w:rsidRPr="00B929C4" w:rsidRDefault="00D50AF6" w:rsidP="00791D37">
      <w:pPr>
        <w:suppressAutoHyphens w:val="0"/>
        <w:autoSpaceDE w:val="0"/>
        <w:autoSpaceDN w:val="0"/>
        <w:adjustRightInd w:val="0"/>
        <w:rPr>
          <w:rFonts w:eastAsiaTheme="minorHAnsi"/>
          <w:color w:val="000000"/>
          <w:lang w:eastAsia="en-US"/>
        </w:rPr>
      </w:pPr>
      <w:proofErr w:type="spellStart"/>
      <w:r>
        <w:rPr>
          <w:rFonts w:eastAsiaTheme="minorHAnsi"/>
          <w:color w:val="00000A"/>
          <w:lang w:eastAsia="en-US"/>
        </w:rPr>
        <w:t>Antifreeze</w:t>
      </w:r>
      <w:proofErr w:type="spellEnd"/>
      <w:r>
        <w:rPr>
          <w:rFonts w:eastAsiaTheme="minorHAnsi"/>
          <w:color w:val="00000A"/>
          <w:lang w:eastAsia="en-US"/>
        </w:rPr>
        <w:t xml:space="preserve"> VOLVO (зеленый) периодичность замены 4000 или 1 </w:t>
      </w:r>
      <w:r>
        <w:rPr>
          <w:rFonts w:eastAsiaTheme="minorHAnsi"/>
          <w:color w:val="000000"/>
          <w:lang w:eastAsia="en-US"/>
        </w:rPr>
        <w:t xml:space="preserve">раз в 2 года или </w:t>
      </w:r>
      <w:proofErr w:type="spellStart"/>
      <w:r>
        <w:rPr>
          <w:rFonts w:eastAsiaTheme="minorHAnsi"/>
          <w:color w:val="000000"/>
          <w:lang w:eastAsia="en-US"/>
        </w:rPr>
        <w:t>Antifreeze</w:t>
      </w:r>
      <w:proofErr w:type="spellEnd"/>
      <w:r>
        <w:rPr>
          <w:rFonts w:eastAsiaTheme="minorHAnsi"/>
          <w:color w:val="000000"/>
          <w:lang w:eastAsia="en-US"/>
        </w:rPr>
        <w:t xml:space="preserve"> VOLVO EXTRA</w:t>
      </w:r>
    </w:p>
    <w:p w:rsidR="00D50AF6" w:rsidRPr="00B929C4" w:rsidRDefault="00D50AF6" w:rsidP="00791D37">
      <w:pPr>
        <w:suppressAutoHyphens w:val="0"/>
        <w:autoSpaceDE w:val="0"/>
        <w:autoSpaceDN w:val="0"/>
        <w:adjustRightInd w:val="0"/>
        <w:rPr>
          <w:rFonts w:eastAsiaTheme="minorHAnsi"/>
          <w:color w:val="000000"/>
          <w:lang w:eastAsia="en-US"/>
        </w:rPr>
      </w:pPr>
      <w:r>
        <w:rPr>
          <w:rFonts w:eastAsiaTheme="minorHAnsi"/>
          <w:color w:val="000000"/>
          <w:lang w:eastAsia="en-US"/>
        </w:rPr>
        <w:t xml:space="preserve">(желтый) с </w:t>
      </w:r>
      <w:r>
        <w:rPr>
          <w:rFonts w:eastAsiaTheme="minorHAnsi"/>
          <w:color w:val="00000A"/>
          <w:lang w:eastAsia="en-US"/>
        </w:rPr>
        <w:t xml:space="preserve">периодичностью замены 8000 </w:t>
      </w:r>
      <w:r>
        <w:rPr>
          <w:rFonts w:eastAsiaTheme="minorHAnsi"/>
          <w:color w:val="000000"/>
          <w:lang w:eastAsia="en-US"/>
        </w:rPr>
        <w:t>или 1 раз в 4 год.</w:t>
      </w:r>
    </w:p>
    <w:p w:rsidR="00D50AF6" w:rsidRPr="00B929C4" w:rsidRDefault="00D50AF6" w:rsidP="00791D37">
      <w:pPr>
        <w:suppressAutoHyphens w:val="0"/>
        <w:autoSpaceDE w:val="0"/>
        <w:autoSpaceDN w:val="0"/>
        <w:adjustRightInd w:val="0"/>
        <w:rPr>
          <w:rFonts w:eastAsiaTheme="minorHAnsi"/>
          <w:color w:val="00000A"/>
          <w:lang w:eastAsia="en-US"/>
        </w:rPr>
      </w:pPr>
      <w:r>
        <w:rPr>
          <w:rFonts w:eastAsiaTheme="minorHAnsi"/>
          <w:b/>
          <w:bCs/>
          <w:color w:val="00000A"/>
          <w:lang w:eastAsia="en-US"/>
        </w:rPr>
        <w:t xml:space="preserve">Масло в коробку передач </w:t>
      </w:r>
      <w:r>
        <w:rPr>
          <w:rFonts w:eastAsiaTheme="minorHAnsi"/>
          <w:color w:val="00000A"/>
          <w:lang w:eastAsia="en-US"/>
        </w:rPr>
        <w:t>с допуском DEXON III</w:t>
      </w:r>
    </w:p>
    <w:p w:rsidR="00D50AF6" w:rsidRPr="00B929C4" w:rsidRDefault="00D50AF6" w:rsidP="00791D37">
      <w:pPr>
        <w:suppressAutoHyphens w:val="0"/>
        <w:autoSpaceDE w:val="0"/>
        <w:autoSpaceDN w:val="0"/>
        <w:adjustRightInd w:val="0"/>
        <w:rPr>
          <w:rFonts w:eastAsiaTheme="minorHAnsi"/>
          <w:color w:val="00000A"/>
          <w:lang w:eastAsia="en-US"/>
        </w:rPr>
      </w:pPr>
      <w:proofErr w:type="gramStart"/>
      <w:r>
        <w:rPr>
          <w:rFonts w:eastAsiaTheme="minorHAnsi"/>
          <w:b/>
          <w:bCs/>
          <w:color w:val="00000A"/>
          <w:lang w:eastAsia="en-US"/>
        </w:rPr>
        <w:t xml:space="preserve">Масло трансмиссионное для ведущего моста </w:t>
      </w:r>
      <w:r>
        <w:rPr>
          <w:rFonts w:eastAsiaTheme="minorHAnsi"/>
          <w:color w:val="00000A"/>
          <w:lang w:eastAsia="en-US"/>
        </w:rPr>
        <w:t>80W90 GL-5 (75W90 - при температурах окружающей среды</w:t>
      </w:r>
      <w:proofErr w:type="gramEnd"/>
    </w:p>
    <w:p w:rsidR="00D50AF6" w:rsidRPr="00B929C4" w:rsidRDefault="00D50AF6" w:rsidP="00791D37">
      <w:pPr>
        <w:suppressAutoHyphens w:val="0"/>
        <w:autoSpaceDE w:val="0"/>
        <w:autoSpaceDN w:val="0"/>
        <w:adjustRightInd w:val="0"/>
        <w:rPr>
          <w:rFonts w:eastAsiaTheme="minorHAnsi"/>
          <w:color w:val="00000A"/>
          <w:lang w:eastAsia="en-US"/>
        </w:rPr>
      </w:pPr>
      <w:r>
        <w:rPr>
          <w:rFonts w:eastAsiaTheme="minorHAnsi"/>
          <w:color w:val="00000A"/>
          <w:lang w:eastAsia="en-US"/>
        </w:rPr>
        <w:t>ниже минус 10 град.)</w:t>
      </w:r>
    </w:p>
    <w:p w:rsidR="00D50AF6" w:rsidRPr="00B929C4" w:rsidRDefault="00D50AF6" w:rsidP="00791D37">
      <w:pPr>
        <w:suppressAutoHyphens w:val="0"/>
        <w:autoSpaceDE w:val="0"/>
        <w:autoSpaceDN w:val="0"/>
        <w:adjustRightInd w:val="0"/>
        <w:rPr>
          <w:rFonts w:eastAsiaTheme="minorHAnsi"/>
          <w:color w:val="00000A"/>
          <w:lang w:eastAsia="en-US"/>
        </w:rPr>
      </w:pPr>
      <w:r>
        <w:rPr>
          <w:rFonts w:eastAsiaTheme="minorHAnsi"/>
          <w:b/>
          <w:bCs/>
          <w:color w:val="00000A"/>
          <w:lang w:eastAsia="en-US"/>
        </w:rPr>
        <w:t xml:space="preserve">Масло для тормозной системы </w:t>
      </w:r>
      <w:r>
        <w:rPr>
          <w:rFonts w:eastAsiaTheme="minorHAnsi"/>
          <w:color w:val="00000A"/>
          <w:lang w:eastAsia="en-US"/>
        </w:rPr>
        <w:t>– масло для тормозной системы с мокрыми тормозами или гидравлическое</w:t>
      </w:r>
    </w:p>
    <w:p w:rsidR="00D50AF6" w:rsidRPr="00B929C4" w:rsidRDefault="00D50AF6" w:rsidP="00791D37">
      <w:pPr>
        <w:suppressAutoHyphens w:val="0"/>
        <w:autoSpaceDE w:val="0"/>
        <w:autoSpaceDN w:val="0"/>
        <w:adjustRightInd w:val="0"/>
        <w:rPr>
          <w:rFonts w:eastAsiaTheme="minorHAnsi"/>
          <w:color w:val="00000A"/>
          <w:lang w:eastAsia="en-US"/>
        </w:rPr>
      </w:pPr>
      <w:r>
        <w:rPr>
          <w:rFonts w:eastAsiaTheme="minorHAnsi"/>
          <w:color w:val="00000A"/>
          <w:lang w:eastAsia="en-US"/>
        </w:rPr>
        <w:t xml:space="preserve">масло HVLP32 или HVLP46 (в зависимости от температуры окружающей среды) с присадкой 3-6 % LS </w:t>
      </w:r>
      <w:proofErr w:type="spellStart"/>
      <w:r>
        <w:rPr>
          <w:rFonts w:eastAsiaTheme="minorHAnsi"/>
          <w:color w:val="00000A"/>
          <w:lang w:eastAsia="en-US"/>
        </w:rPr>
        <w:t>Additive</w:t>
      </w:r>
      <w:proofErr w:type="spellEnd"/>
    </w:p>
    <w:p w:rsidR="00D50AF6" w:rsidRPr="00B929C4" w:rsidRDefault="00D50AF6" w:rsidP="00791D37">
      <w:pPr>
        <w:suppressAutoHyphens w:val="0"/>
        <w:autoSpaceDE w:val="0"/>
        <w:autoSpaceDN w:val="0"/>
        <w:adjustRightInd w:val="0"/>
        <w:rPr>
          <w:rFonts w:eastAsiaTheme="minorHAnsi"/>
          <w:color w:val="00000A"/>
          <w:lang w:eastAsia="en-US"/>
        </w:rPr>
      </w:pPr>
      <w:proofErr w:type="spellStart"/>
      <w:r>
        <w:rPr>
          <w:rFonts w:eastAsiaTheme="minorHAnsi"/>
          <w:color w:val="00000A"/>
          <w:lang w:eastAsia="en-US"/>
        </w:rPr>
        <w:t>Lubrizol</w:t>
      </w:r>
      <w:proofErr w:type="spellEnd"/>
      <w:r>
        <w:rPr>
          <w:rFonts w:eastAsiaTheme="minorHAnsi"/>
          <w:color w:val="00000A"/>
          <w:lang w:eastAsia="en-US"/>
        </w:rPr>
        <w:t xml:space="preserve"> LZ 9990A</w:t>
      </w:r>
    </w:p>
    <w:p w:rsidR="00D50AF6" w:rsidRPr="00B929C4" w:rsidRDefault="00D50AF6" w:rsidP="00791D37">
      <w:pPr>
        <w:suppressAutoHyphens w:val="0"/>
        <w:autoSpaceDE w:val="0"/>
        <w:autoSpaceDN w:val="0"/>
        <w:adjustRightInd w:val="0"/>
        <w:rPr>
          <w:rFonts w:eastAsiaTheme="minorHAnsi"/>
          <w:color w:val="00000A"/>
          <w:lang w:eastAsia="en-US"/>
        </w:rPr>
      </w:pPr>
      <w:r>
        <w:rPr>
          <w:rFonts w:eastAsiaTheme="minorHAnsi"/>
          <w:b/>
          <w:bCs/>
          <w:color w:val="00000A"/>
          <w:lang w:eastAsia="en-US"/>
        </w:rPr>
        <w:t xml:space="preserve">Масло гидравлическое </w:t>
      </w:r>
      <w:r>
        <w:rPr>
          <w:rFonts w:eastAsiaTheme="minorHAnsi"/>
          <w:color w:val="00000A"/>
          <w:lang w:eastAsia="en-US"/>
        </w:rPr>
        <w:t>HVLP32 или 46 (в зависимости от температуры окружающей среды)</w:t>
      </w:r>
    </w:p>
    <w:p w:rsidR="00D50AF6" w:rsidRPr="00B929C4" w:rsidRDefault="00D50AF6" w:rsidP="00791D37">
      <w:pPr>
        <w:suppressAutoHyphens w:val="0"/>
        <w:autoSpaceDE w:val="0"/>
        <w:autoSpaceDN w:val="0"/>
        <w:adjustRightInd w:val="0"/>
        <w:rPr>
          <w:rFonts w:eastAsiaTheme="minorHAnsi"/>
          <w:lang w:eastAsia="en-US"/>
        </w:rPr>
      </w:pPr>
      <w:r>
        <w:rPr>
          <w:rFonts w:eastAsiaTheme="minorHAnsi"/>
          <w:b/>
          <w:bCs/>
          <w:color w:val="00000A"/>
          <w:lang w:eastAsia="en-US"/>
        </w:rPr>
        <w:t xml:space="preserve">Узлы трения </w:t>
      </w:r>
      <w:r>
        <w:rPr>
          <w:rFonts w:eastAsiaTheme="minorHAnsi"/>
          <w:color w:val="00000A"/>
          <w:lang w:eastAsia="en-US"/>
        </w:rPr>
        <w:t>- смазка литиевая EP2</w:t>
      </w:r>
    </w:p>
    <w:p w:rsidR="00D50AF6" w:rsidRPr="00B929C4" w:rsidRDefault="00D50AF6" w:rsidP="00791D37">
      <w:pPr>
        <w:ind w:firstLine="567"/>
        <w:jc w:val="right"/>
      </w:pPr>
    </w:p>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p w:rsidR="00D50AF6" w:rsidRPr="00B929C4" w:rsidRDefault="00D50AF6" w:rsidP="00791D37">
      <w:pPr>
        <w:jc w:val="right"/>
        <w:rPr>
          <w:b/>
          <w:sz w:val="28"/>
          <w:szCs w:val="28"/>
        </w:rPr>
        <w:sectPr w:rsidR="00D50AF6" w:rsidRPr="00B929C4">
          <w:headerReference w:type="default" r:id="rId19"/>
          <w:footerReference w:type="even" r:id="rId20"/>
          <w:pgSz w:w="11906" w:h="16838"/>
          <w:pgMar w:top="1134" w:right="850" w:bottom="1134" w:left="1701" w:header="708" w:footer="708" w:gutter="0"/>
          <w:cols w:space="708"/>
          <w:docGrid w:linePitch="360"/>
        </w:sectPr>
      </w:pPr>
    </w:p>
    <w:p w:rsidR="00D50AF6" w:rsidRPr="00B929C4" w:rsidRDefault="00D50AF6" w:rsidP="00791D37">
      <w:pPr>
        <w:jc w:val="right"/>
        <w:rPr>
          <w:b/>
          <w:sz w:val="28"/>
          <w:szCs w:val="28"/>
        </w:rPr>
      </w:pPr>
      <w:r>
        <w:rPr>
          <w:b/>
          <w:sz w:val="28"/>
          <w:szCs w:val="28"/>
        </w:rPr>
        <w:lastRenderedPageBreak/>
        <w:t>Приложение №5 к Техническому заданию</w:t>
      </w:r>
    </w:p>
    <w:p w:rsidR="00D50AF6" w:rsidRPr="00B929C4" w:rsidRDefault="00D50AF6" w:rsidP="00791D37">
      <w:pPr>
        <w:jc w:val="right"/>
        <w:rPr>
          <w:color w:val="000000"/>
          <w:sz w:val="28"/>
          <w:szCs w:val="28"/>
        </w:rPr>
      </w:pPr>
    </w:p>
    <w:p w:rsidR="00D50AF6" w:rsidRPr="00B929C4" w:rsidRDefault="00D50AF6" w:rsidP="00791D37">
      <w:pPr>
        <w:jc w:val="center"/>
        <w:rPr>
          <w:b/>
          <w:color w:val="000000"/>
          <w:sz w:val="28"/>
          <w:szCs w:val="28"/>
        </w:rPr>
      </w:pPr>
      <w:r>
        <w:rPr>
          <w:b/>
          <w:color w:val="000000"/>
          <w:sz w:val="28"/>
          <w:szCs w:val="28"/>
        </w:rPr>
        <w:t xml:space="preserve">Ведомость объемов работ </w:t>
      </w:r>
    </w:p>
    <w:p w:rsidR="00D50AF6" w:rsidRPr="00B929C4" w:rsidRDefault="00D50AF6" w:rsidP="00791D37">
      <w:pPr>
        <w:jc w:val="center"/>
        <w:rPr>
          <w:b/>
          <w:color w:val="000000"/>
          <w:sz w:val="28"/>
          <w:szCs w:val="28"/>
        </w:rPr>
      </w:pPr>
      <w:r>
        <w:rPr>
          <w:b/>
          <w:color w:val="000000"/>
          <w:sz w:val="28"/>
          <w:szCs w:val="28"/>
        </w:rPr>
        <w:t xml:space="preserve">по техническому обслуживанию </w:t>
      </w:r>
      <w:proofErr w:type="spellStart"/>
      <w:r>
        <w:rPr>
          <w:b/>
          <w:color w:val="000000"/>
          <w:sz w:val="28"/>
          <w:szCs w:val="28"/>
        </w:rPr>
        <w:t>ричстакеров</w:t>
      </w:r>
      <w:proofErr w:type="spellEnd"/>
    </w:p>
    <w:p w:rsidR="00D50AF6" w:rsidRPr="00B929C4" w:rsidRDefault="00D50AF6" w:rsidP="00791D37">
      <w:pPr>
        <w:jc w:val="center"/>
        <w:rPr>
          <w:color w:val="000000"/>
          <w:sz w:val="28"/>
          <w:szCs w:val="28"/>
        </w:rPr>
      </w:pPr>
    </w:p>
    <w:tbl>
      <w:tblPr>
        <w:tblW w:w="5000" w:type="pct"/>
        <w:tblLook w:val="04A0"/>
      </w:tblPr>
      <w:tblGrid>
        <w:gridCol w:w="5244"/>
        <w:gridCol w:w="1375"/>
        <w:gridCol w:w="1375"/>
        <w:gridCol w:w="1375"/>
        <w:gridCol w:w="1375"/>
        <w:gridCol w:w="1375"/>
        <w:gridCol w:w="1425"/>
        <w:gridCol w:w="1242"/>
      </w:tblGrid>
      <w:tr w:rsidR="00D50AF6" w:rsidRPr="005002C8" w:rsidTr="005002C8">
        <w:trPr>
          <w:trHeight w:val="705"/>
        </w:trPr>
        <w:tc>
          <w:tcPr>
            <w:tcW w:w="17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0AF6" w:rsidRPr="002C5B28" w:rsidRDefault="00D50AF6" w:rsidP="005002C8">
            <w:pPr>
              <w:suppressAutoHyphens w:val="0"/>
              <w:jc w:val="center"/>
              <w:rPr>
                <w:b/>
                <w:bCs/>
                <w:color w:val="000000"/>
                <w:lang w:eastAsia="ru-RU"/>
              </w:rPr>
            </w:pPr>
            <w:r>
              <w:rPr>
                <w:b/>
                <w:bCs/>
                <w:color w:val="000000"/>
                <w:lang w:eastAsia="ru-RU"/>
              </w:rPr>
              <w:t xml:space="preserve">Наименование </w:t>
            </w:r>
            <w:proofErr w:type="spellStart"/>
            <w:r>
              <w:rPr>
                <w:b/>
                <w:bCs/>
                <w:color w:val="000000"/>
                <w:lang w:eastAsia="ru-RU"/>
              </w:rPr>
              <w:t>ричстакера</w:t>
            </w:r>
            <w:proofErr w:type="spellEnd"/>
          </w:p>
        </w:tc>
        <w:tc>
          <w:tcPr>
            <w:tcW w:w="3227" w:type="pct"/>
            <w:gridSpan w:val="7"/>
            <w:tcBorders>
              <w:top w:val="single" w:sz="4" w:space="0" w:color="auto"/>
              <w:left w:val="nil"/>
              <w:bottom w:val="single" w:sz="4" w:space="0" w:color="auto"/>
              <w:right w:val="single" w:sz="4" w:space="0" w:color="auto"/>
            </w:tcBorders>
            <w:shd w:val="clear" w:color="auto" w:fill="auto"/>
            <w:vAlign w:val="center"/>
            <w:hideMark/>
          </w:tcPr>
          <w:p w:rsidR="00D50AF6" w:rsidRPr="002C5B28" w:rsidRDefault="00D50AF6" w:rsidP="005002C8">
            <w:pPr>
              <w:suppressAutoHyphens w:val="0"/>
              <w:jc w:val="center"/>
              <w:rPr>
                <w:b/>
                <w:bCs/>
                <w:color w:val="000000"/>
                <w:lang w:eastAsia="ru-RU"/>
              </w:rPr>
            </w:pPr>
            <w:r>
              <w:rPr>
                <w:b/>
                <w:bCs/>
                <w:color w:val="000000"/>
                <w:u w:val="single"/>
                <w:lang w:eastAsia="ru-RU"/>
              </w:rPr>
              <w:t>Планируемое количество</w:t>
            </w:r>
            <w:r>
              <w:rPr>
                <w:b/>
                <w:bCs/>
                <w:color w:val="000000"/>
                <w:lang w:eastAsia="ru-RU"/>
              </w:rPr>
              <w:t xml:space="preserve"> ТО</w:t>
            </w:r>
          </w:p>
        </w:tc>
      </w:tr>
      <w:tr w:rsidR="00D50AF6" w:rsidRPr="005002C8" w:rsidTr="005002C8">
        <w:trPr>
          <w:trHeight w:val="300"/>
        </w:trPr>
        <w:tc>
          <w:tcPr>
            <w:tcW w:w="1773" w:type="pct"/>
            <w:vMerge/>
            <w:tcBorders>
              <w:top w:val="single" w:sz="4" w:space="0" w:color="auto"/>
              <w:left w:val="single" w:sz="4" w:space="0" w:color="auto"/>
              <w:bottom w:val="single" w:sz="4" w:space="0" w:color="000000"/>
              <w:right w:val="single" w:sz="4" w:space="0" w:color="auto"/>
            </w:tcBorders>
            <w:vAlign w:val="center"/>
            <w:hideMark/>
          </w:tcPr>
          <w:p w:rsidR="00D50AF6" w:rsidRPr="002C5B28" w:rsidRDefault="00D50AF6" w:rsidP="005002C8">
            <w:pPr>
              <w:suppressAutoHyphens w:val="0"/>
              <w:rPr>
                <w:b/>
                <w:bCs/>
                <w:color w:val="000000"/>
                <w:lang w:eastAsia="ru-RU"/>
              </w:rPr>
            </w:pPr>
          </w:p>
        </w:tc>
        <w:tc>
          <w:tcPr>
            <w:tcW w:w="465" w:type="pct"/>
            <w:tcBorders>
              <w:top w:val="nil"/>
              <w:left w:val="nil"/>
              <w:bottom w:val="nil"/>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r>
              <w:rPr>
                <w:color w:val="000000"/>
                <w:lang w:eastAsia="ru-RU"/>
              </w:rPr>
              <w:t>ТО-500</w:t>
            </w:r>
          </w:p>
        </w:tc>
        <w:tc>
          <w:tcPr>
            <w:tcW w:w="465" w:type="pct"/>
            <w:tcBorders>
              <w:top w:val="nil"/>
              <w:left w:val="nil"/>
              <w:bottom w:val="nil"/>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r>
              <w:rPr>
                <w:color w:val="000000"/>
                <w:lang w:eastAsia="ru-RU"/>
              </w:rPr>
              <w:t>ТО-1000</w:t>
            </w:r>
          </w:p>
        </w:tc>
        <w:tc>
          <w:tcPr>
            <w:tcW w:w="465" w:type="pct"/>
            <w:tcBorders>
              <w:top w:val="nil"/>
              <w:left w:val="nil"/>
              <w:bottom w:val="nil"/>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r>
              <w:rPr>
                <w:color w:val="000000"/>
                <w:lang w:eastAsia="ru-RU"/>
              </w:rPr>
              <w:t>ТО-1500</w:t>
            </w:r>
          </w:p>
        </w:tc>
        <w:tc>
          <w:tcPr>
            <w:tcW w:w="465" w:type="pct"/>
            <w:tcBorders>
              <w:top w:val="nil"/>
              <w:left w:val="nil"/>
              <w:bottom w:val="nil"/>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r>
              <w:rPr>
                <w:color w:val="000000"/>
                <w:lang w:eastAsia="ru-RU"/>
              </w:rPr>
              <w:t>ТО-2000</w:t>
            </w:r>
          </w:p>
        </w:tc>
        <w:tc>
          <w:tcPr>
            <w:tcW w:w="465" w:type="pct"/>
            <w:tcBorders>
              <w:top w:val="nil"/>
              <w:left w:val="nil"/>
              <w:bottom w:val="nil"/>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r>
              <w:rPr>
                <w:color w:val="000000"/>
                <w:lang w:eastAsia="ru-RU"/>
              </w:rPr>
              <w:t>ТО-2500</w:t>
            </w:r>
          </w:p>
        </w:tc>
        <w:tc>
          <w:tcPr>
            <w:tcW w:w="482" w:type="pct"/>
            <w:tcBorders>
              <w:top w:val="nil"/>
              <w:left w:val="nil"/>
              <w:bottom w:val="nil"/>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r>
              <w:rPr>
                <w:color w:val="000000"/>
                <w:lang w:eastAsia="ru-RU"/>
              </w:rPr>
              <w:t>ТО-3000</w:t>
            </w:r>
          </w:p>
        </w:tc>
        <w:tc>
          <w:tcPr>
            <w:tcW w:w="422" w:type="pct"/>
            <w:tcBorders>
              <w:top w:val="nil"/>
              <w:left w:val="nil"/>
              <w:bottom w:val="nil"/>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r>
              <w:rPr>
                <w:color w:val="000000"/>
                <w:lang w:eastAsia="ru-RU"/>
              </w:rPr>
              <w:t>ТО-10000</w:t>
            </w:r>
          </w:p>
        </w:tc>
      </w:tr>
      <w:tr w:rsidR="00D50AF6" w:rsidRPr="005002C8" w:rsidTr="005002C8">
        <w:trPr>
          <w:trHeight w:val="600"/>
        </w:trPr>
        <w:tc>
          <w:tcPr>
            <w:tcW w:w="1773" w:type="pct"/>
            <w:tcBorders>
              <w:top w:val="nil"/>
              <w:left w:val="single" w:sz="4" w:space="0" w:color="auto"/>
              <w:bottom w:val="single" w:sz="4" w:space="0" w:color="auto"/>
              <w:right w:val="single" w:sz="4" w:space="0" w:color="auto"/>
            </w:tcBorders>
            <w:shd w:val="clear" w:color="auto" w:fill="auto"/>
            <w:vAlign w:val="bottom"/>
            <w:hideMark/>
          </w:tcPr>
          <w:p w:rsidR="00D50AF6" w:rsidRDefault="00D50AF6" w:rsidP="002C5B28">
            <w:pPr>
              <w:suppressAutoHyphens w:val="0"/>
              <w:rPr>
                <w:color w:val="000000"/>
                <w:lang w:eastAsia="ru-RU"/>
              </w:rPr>
            </w:pPr>
            <w:r>
              <w:rPr>
                <w:color w:val="000000"/>
                <w:lang w:eastAsia="ru-RU"/>
              </w:rPr>
              <w:t xml:space="preserve">Кальмар DRF450-60S5 зав.№T34113.1029 </w:t>
            </w:r>
          </w:p>
          <w:p w:rsidR="00D50AF6" w:rsidRPr="002C5B28" w:rsidRDefault="00D50AF6" w:rsidP="002C5B28">
            <w:pPr>
              <w:suppressAutoHyphens w:val="0"/>
              <w:rPr>
                <w:color w:val="000000"/>
                <w:lang w:eastAsia="ru-RU"/>
              </w:rPr>
            </w:pPr>
            <w:r>
              <w:rPr>
                <w:color w:val="000000"/>
                <w:lang w:eastAsia="ru-RU"/>
              </w:rPr>
              <w:t xml:space="preserve">(КТ </w:t>
            </w:r>
            <w:proofErr w:type="spellStart"/>
            <w:r>
              <w:rPr>
                <w:color w:val="000000"/>
                <w:lang w:eastAsia="ru-RU"/>
              </w:rPr>
              <w:t>Костариха</w:t>
            </w:r>
            <w:proofErr w:type="spellEnd"/>
            <w:r>
              <w:rPr>
                <w:color w:val="000000"/>
                <w:lang w:eastAsia="ru-RU"/>
              </w:rPr>
              <w:t xml:space="preserve"> №2)</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r>
              <w:rPr>
                <w:color w:val="000000"/>
                <w:lang w:eastAsia="ru-RU"/>
              </w:rPr>
              <w:t>1</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r>
              <w:rPr>
                <w:color w:val="000000"/>
                <w:lang w:eastAsia="ru-RU"/>
              </w:rPr>
              <w:t>1</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p>
        </w:tc>
        <w:tc>
          <w:tcPr>
            <w:tcW w:w="482" w:type="pct"/>
            <w:tcBorders>
              <w:top w:val="single" w:sz="4" w:space="0" w:color="auto"/>
              <w:left w:val="nil"/>
              <w:bottom w:val="single" w:sz="4" w:space="0" w:color="auto"/>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p>
        </w:tc>
      </w:tr>
      <w:tr w:rsidR="00D50AF6" w:rsidRPr="005002C8" w:rsidTr="005002C8">
        <w:trPr>
          <w:trHeight w:val="600"/>
        </w:trPr>
        <w:tc>
          <w:tcPr>
            <w:tcW w:w="1773" w:type="pct"/>
            <w:tcBorders>
              <w:top w:val="nil"/>
              <w:left w:val="single" w:sz="4" w:space="0" w:color="auto"/>
              <w:bottom w:val="single" w:sz="4" w:space="0" w:color="auto"/>
              <w:right w:val="single" w:sz="4" w:space="0" w:color="auto"/>
            </w:tcBorders>
            <w:shd w:val="clear" w:color="auto" w:fill="auto"/>
            <w:vAlign w:val="bottom"/>
            <w:hideMark/>
          </w:tcPr>
          <w:p w:rsidR="00D50AF6" w:rsidRDefault="00D50AF6" w:rsidP="002C5B28">
            <w:pPr>
              <w:suppressAutoHyphens w:val="0"/>
              <w:rPr>
                <w:color w:val="000000"/>
                <w:lang w:eastAsia="ru-RU"/>
              </w:rPr>
            </w:pPr>
            <w:r>
              <w:rPr>
                <w:color w:val="000000"/>
                <w:lang w:eastAsia="ru-RU"/>
              </w:rPr>
              <w:t xml:space="preserve">Кальмар DRF450-60S5 зав.№А11301073    </w:t>
            </w:r>
          </w:p>
          <w:p w:rsidR="00D50AF6" w:rsidRPr="002C5B28" w:rsidRDefault="00D50AF6" w:rsidP="002C5B28">
            <w:pPr>
              <w:suppressAutoHyphens w:val="0"/>
              <w:rPr>
                <w:color w:val="000000"/>
                <w:lang w:eastAsia="ru-RU"/>
              </w:rPr>
            </w:pPr>
            <w:r>
              <w:rPr>
                <w:color w:val="000000"/>
                <w:lang w:eastAsia="ru-RU"/>
              </w:rPr>
              <w:t xml:space="preserve"> (КТ </w:t>
            </w:r>
            <w:proofErr w:type="spellStart"/>
            <w:r>
              <w:rPr>
                <w:color w:val="000000"/>
                <w:lang w:eastAsia="ru-RU"/>
              </w:rPr>
              <w:t>Костариха</w:t>
            </w:r>
            <w:proofErr w:type="spellEnd"/>
            <w:r>
              <w:rPr>
                <w:color w:val="000000"/>
                <w:lang w:eastAsia="ru-RU"/>
              </w:rPr>
              <w:t xml:space="preserve"> №4)</w:t>
            </w:r>
          </w:p>
        </w:tc>
        <w:tc>
          <w:tcPr>
            <w:tcW w:w="465"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r>
              <w:rPr>
                <w:color w:val="000000"/>
                <w:lang w:eastAsia="ru-RU"/>
              </w:rPr>
              <w:t>1</w:t>
            </w:r>
          </w:p>
        </w:tc>
        <w:tc>
          <w:tcPr>
            <w:tcW w:w="465"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p>
        </w:tc>
        <w:tc>
          <w:tcPr>
            <w:tcW w:w="465"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p>
        </w:tc>
        <w:tc>
          <w:tcPr>
            <w:tcW w:w="465"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r>
              <w:rPr>
                <w:color w:val="000000"/>
                <w:lang w:eastAsia="ru-RU"/>
              </w:rPr>
              <w:t>1</w:t>
            </w:r>
          </w:p>
        </w:tc>
        <w:tc>
          <w:tcPr>
            <w:tcW w:w="465"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p>
        </w:tc>
        <w:tc>
          <w:tcPr>
            <w:tcW w:w="482"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p>
        </w:tc>
        <w:tc>
          <w:tcPr>
            <w:tcW w:w="422"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p>
        </w:tc>
      </w:tr>
      <w:tr w:rsidR="00D50AF6" w:rsidRPr="005002C8" w:rsidTr="005002C8">
        <w:trPr>
          <w:trHeight w:val="600"/>
        </w:trPr>
        <w:tc>
          <w:tcPr>
            <w:tcW w:w="1773" w:type="pct"/>
            <w:tcBorders>
              <w:top w:val="nil"/>
              <w:left w:val="single" w:sz="4" w:space="0" w:color="auto"/>
              <w:bottom w:val="single" w:sz="4" w:space="0" w:color="auto"/>
              <w:right w:val="single" w:sz="4" w:space="0" w:color="auto"/>
            </w:tcBorders>
            <w:shd w:val="clear" w:color="000000" w:fill="D99795"/>
            <w:vAlign w:val="bottom"/>
            <w:hideMark/>
          </w:tcPr>
          <w:p w:rsidR="00D50AF6" w:rsidRDefault="00D50AF6" w:rsidP="002C5B28">
            <w:pPr>
              <w:suppressAutoHyphens w:val="0"/>
              <w:rPr>
                <w:color w:val="000000"/>
                <w:lang w:eastAsia="ru-RU"/>
              </w:rPr>
            </w:pPr>
            <w:r>
              <w:rPr>
                <w:color w:val="000000"/>
                <w:lang w:eastAsia="ru-RU"/>
              </w:rPr>
              <w:t xml:space="preserve">Максимальная стоимость ТО на KALMAR, </w:t>
            </w:r>
          </w:p>
          <w:p w:rsidR="00D50AF6" w:rsidRPr="002C5B28" w:rsidRDefault="00D50AF6" w:rsidP="002C5B28">
            <w:pPr>
              <w:suppressAutoHyphens w:val="0"/>
              <w:rPr>
                <w:color w:val="000000"/>
                <w:lang w:eastAsia="ru-RU"/>
              </w:rPr>
            </w:pPr>
            <w:proofErr w:type="spellStart"/>
            <w:r>
              <w:rPr>
                <w:color w:val="000000"/>
                <w:lang w:eastAsia="ru-RU"/>
              </w:rPr>
              <w:t>руб</w:t>
            </w:r>
            <w:proofErr w:type="spellEnd"/>
            <w:r>
              <w:rPr>
                <w:color w:val="000000"/>
                <w:lang w:eastAsia="ru-RU"/>
              </w:rPr>
              <w:t xml:space="preserve"> без НДС</w:t>
            </w:r>
          </w:p>
        </w:tc>
        <w:tc>
          <w:tcPr>
            <w:tcW w:w="465"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2C5B28">
            <w:pPr>
              <w:suppressAutoHyphens w:val="0"/>
              <w:jc w:val="center"/>
              <w:rPr>
                <w:color w:val="000000"/>
                <w:lang w:eastAsia="ru-RU"/>
              </w:rPr>
            </w:pPr>
            <w:r>
              <w:rPr>
                <w:color w:val="000000"/>
                <w:lang w:eastAsia="ru-RU"/>
              </w:rPr>
              <w:t>62 468</w:t>
            </w:r>
          </w:p>
        </w:tc>
        <w:tc>
          <w:tcPr>
            <w:tcW w:w="465"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2C5B28">
            <w:pPr>
              <w:suppressAutoHyphens w:val="0"/>
              <w:jc w:val="center"/>
              <w:rPr>
                <w:color w:val="000000"/>
                <w:lang w:eastAsia="ru-RU"/>
              </w:rPr>
            </w:pPr>
            <w:r>
              <w:rPr>
                <w:color w:val="000000"/>
                <w:lang w:eastAsia="ru-RU"/>
              </w:rPr>
              <w:t>138 748</w:t>
            </w:r>
          </w:p>
        </w:tc>
        <w:tc>
          <w:tcPr>
            <w:tcW w:w="465"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2C5B28">
            <w:pPr>
              <w:suppressAutoHyphens w:val="0"/>
              <w:jc w:val="center"/>
              <w:rPr>
                <w:color w:val="000000"/>
                <w:lang w:eastAsia="ru-RU"/>
              </w:rPr>
            </w:pPr>
            <w:r>
              <w:rPr>
                <w:color w:val="000000"/>
                <w:lang w:eastAsia="ru-RU"/>
              </w:rPr>
              <w:t>62 468</w:t>
            </w:r>
          </w:p>
        </w:tc>
        <w:tc>
          <w:tcPr>
            <w:tcW w:w="465"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2C5B28">
            <w:pPr>
              <w:suppressAutoHyphens w:val="0"/>
              <w:jc w:val="center"/>
              <w:rPr>
                <w:color w:val="000000"/>
                <w:lang w:eastAsia="ru-RU"/>
              </w:rPr>
            </w:pPr>
            <w:r>
              <w:rPr>
                <w:color w:val="000000"/>
                <w:lang w:eastAsia="ru-RU"/>
              </w:rPr>
              <w:t>169 894</w:t>
            </w:r>
          </w:p>
        </w:tc>
        <w:tc>
          <w:tcPr>
            <w:tcW w:w="465"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2C5B28">
            <w:pPr>
              <w:suppressAutoHyphens w:val="0"/>
              <w:jc w:val="center"/>
              <w:rPr>
                <w:color w:val="000000"/>
                <w:lang w:eastAsia="ru-RU"/>
              </w:rPr>
            </w:pPr>
            <w:r>
              <w:rPr>
                <w:color w:val="000000"/>
                <w:lang w:eastAsia="ru-RU"/>
              </w:rPr>
              <w:t>62 468</w:t>
            </w:r>
          </w:p>
        </w:tc>
        <w:tc>
          <w:tcPr>
            <w:tcW w:w="482"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2C5B28">
            <w:pPr>
              <w:suppressAutoHyphens w:val="0"/>
              <w:jc w:val="center"/>
              <w:rPr>
                <w:color w:val="000000"/>
                <w:lang w:eastAsia="ru-RU"/>
              </w:rPr>
            </w:pPr>
            <w:r>
              <w:rPr>
                <w:color w:val="000000"/>
                <w:lang w:eastAsia="ru-RU"/>
              </w:rPr>
              <w:t>377 996</w:t>
            </w:r>
          </w:p>
        </w:tc>
        <w:tc>
          <w:tcPr>
            <w:tcW w:w="422"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2C5B28">
            <w:pPr>
              <w:suppressAutoHyphens w:val="0"/>
              <w:jc w:val="center"/>
              <w:rPr>
                <w:color w:val="000000"/>
                <w:lang w:eastAsia="ru-RU"/>
              </w:rPr>
            </w:pPr>
          </w:p>
        </w:tc>
      </w:tr>
      <w:tr w:rsidR="00D50AF6" w:rsidRPr="005002C8" w:rsidTr="005002C8">
        <w:trPr>
          <w:trHeight w:val="600"/>
        </w:trPr>
        <w:tc>
          <w:tcPr>
            <w:tcW w:w="1773" w:type="pct"/>
            <w:tcBorders>
              <w:top w:val="nil"/>
              <w:left w:val="single" w:sz="4" w:space="0" w:color="auto"/>
              <w:bottom w:val="single" w:sz="4" w:space="0" w:color="auto"/>
              <w:right w:val="single" w:sz="4" w:space="0" w:color="auto"/>
            </w:tcBorders>
            <w:shd w:val="clear" w:color="000000" w:fill="F79646"/>
            <w:vAlign w:val="bottom"/>
            <w:hideMark/>
          </w:tcPr>
          <w:p w:rsidR="00D50AF6" w:rsidRPr="002C5B28" w:rsidRDefault="00D50AF6" w:rsidP="002C5B28">
            <w:pPr>
              <w:suppressAutoHyphens w:val="0"/>
              <w:rPr>
                <w:color w:val="000000"/>
                <w:lang w:eastAsia="ru-RU"/>
              </w:rPr>
            </w:pPr>
            <w:r>
              <w:rPr>
                <w:color w:val="000000"/>
                <w:lang w:eastAsia="ru-RU"/>
              </w:rPr>
              <w:t xml:space="preserve">Максимальная общая стоимость ТО на KALMAR, </w:t>
            </w:r>
            <w:proofErr w:type="spellStart"/>
            <w:r>
              <w:rPr>
                <w:color w:val="000000"/>
                <w:lang w:eastAsia="ru-RU"/>
              </w:rPr>
              <w:t>руб</w:t>
            </w:r>
            <w:proofErr w:type="spellEnd"/>
            <w:r>
              <w:rPr>
                <w:color w:val="000000"/>
                <w:lang w:eastAsia="ru-RU"/>
              </w:rPr>
              <w:t xml:space="preserve"> без НДС</w:t>
            </w:r>
          </w:p>
        </w:tc>
        <w:tc>
          <w:tcPr>
            <w:tcW w:w="465"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2C5B28">
            <w:pPr>
              <w:suppressAutoHyphens w:val="0"/>
              <w:jc w:val="center"/>
              <w:rPr>
                <w:color w:val="000000"/>
                <w:lang w:eastAsia="ru-RU"/>
              </w:rPr>
            </w:pPr>
            <w:r>
              <w:rPr>
                <w:color w:val="000000"/>
                <w:lang w:eastAsia="ru-RU"/>
              </w:rPr>
              <w:t>124 936</w:t>
            </w:r>
          </w:p>
        </w:tc>
        <w:tc>
          <w:tcPr>
            <w:tcW w:w="465"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2C5B28">
            <w:pPr>
              <w:suppressAutoHyphens w:val="0"/>
              <w:jc w:val="center"/>
              <w:rPr>
                <w:color w:val="000000"/>
                <w:lang w:eastAsia="ru-RU"/>
              </w:rPr>
            </w:pPr>
            <w:r>
              <w:rPr>
                <w:color w:val="000000"/>
                <w:lang w:eastAsia="ru-RU"/>
              </w:rPr>
              <w:t>138 748</w:t>
            </w:r>
          </w:p>
        </w:tc>
        <w:tc>
          <w:tcPr>
            <w:tcW w:w="465"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2C5B28">
            <w:pPr>
              <w:suppressAutoHyphens w:val="0"/>
              <w:jc w:val="center"/>
              <w:rPr>
                <w:color w:val="000000"/>
                <w:lang w:eastAsia="ru-RU"/>
              </w:rPr>
            </w:pPr>
            <w:r>
              <w:rPr>
                <w:color w:val="000000"/>
                <w:lang w:eastAsia="ru-RU"/>
              </w:rPr>
              <w:t>0</w:t>
            </w:r>
          </w:p>
        </w:tc>
        <w:tc>
          <w:tcPr>
            <w:tcW w:w="465"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2C5B28">
            <w:pPr>
              <w:suppressAutoHyphens w:val="0"/>
              <w:jc w:val="center"/>
              <w:rPr>
                <w:color w:val="000000"/>
                <w:lang w:eastAsia="ru-RU"/>
              </w:rPr>
            </w:pPr>
            <w:r>
              <w:rPr>
                <w:color w:val="000000"/>
                <w:lang w:eastAsia="ru-RU"/>
              </w:rPr>
              <w:t>169 894</w:t>
            </w:r>
          </w:p>
        </w:tc>
        <w:tc>
          <w:tcPr>
            <w:tcW w:w="465"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2C5B28">
            <w:pPr>
              <w:suppressAutoHyphens w:val="0"/>
              <w:jc w:val="center"/>
              <w:rPr>
                <w:color w:val="000000"/>
                <w:lang w:eastAsia="ru-RU"/>
              </w:rPr>
            </w:pPr>
            <w:r>
              <w:rPr>
                <w:color w:val="000000"/>
                <w:lang w:eastAsia="ru-RU"/>
              </w:rPr>
              <w:t>0</w:t>
            </w:r>
          </w:p>
        </w:tc>
        <w:tc>
          <w:tcPr>
            <w:tcW w:w="482"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2C5B28">
            <w:pPr>
              <w:suppressAutoHyphens w:val="0"/>
              <w:jc w:val="center"/>
              <w:rPr>
                <w:color w:val="000000"/>
                <w:lang w:eastAsia="ru-RU"/>
              </w:rPr>
            </w:pPr>
            <w:r>
              <w:rPr>
                <w:color w:val="000000"/>
                <w:lang w:eastAsia="ru-RU"/>
              </w:rPr>
              <w:t>0</w:t>
            </w:r>
          </w:p>
        </w:tc>
        <w:tc>
          <w:tcPr>
            <w:tcW w:w="422"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2C5B28">
            <w:pPr>
              <w:suppressAutoHyphens w:val="0"/>
              <w:jc w:val="center"/>
              <w:rPr>
                <w:color w:val="000000"/>
                <w:lang w:eastAsia="ru-RU"/>
              </w:rPr>
            </w:pPr>
          </w:p>
        </w:tc>
      </w:tr>
      <w:tr w:rsidR="00D50AF6" w:rsidRPr="005002C8" w:rsidTr="005002C8">
        <w:trPr>
          <w:trHeight w:val="600"/>
        </w:trPr>
        <w:tc>
          <w:tcPr>
            <w:tcW w:w="1773" w:type="pct"/>
            <w:tcBorders>
              <w:top w:val="nil"/>
              <w:left w:val="single" w:sz="4" w:space="0" w:color="auto"/>
              <w:bottom w:val="single" w:sz="4" w:space="0" w:color="auto"/>
              <w:right w:val="single" w:sz="4" w:space="0" w:color="auto"/>
            </w:tcBorders>
            <w:shd w:val="clear" w:color="auto" w:fill="auto"/>
            <w:vAlign w:val="bottom"/>
            <w:hideMark/>
          </w:tcPr>
          <w:p w:rsidR="00D50AF6" w:rsidRDefault="00D50AF6" w:rsidP="002C5B28">
            <w:pPr>
              <w:suppressAutoHyphens w:val="0"/>
              <w:rPr>
                <w:color w:val="000000"/>
                <w:lang w:eastAsia="ru-RU"/>
              </w:rPr>
            </w:pPr>
            <w:r>
              <w:rPr>
                <w:color w:val="000000"/>
                <w:lang w:eastAsia="ru-RU"/>
              </w:rPr>
              <w:t xml:space="preserve">SANY SRSC45H1 </w:t>
            </w:r>
            <w:proofErr w:type="spellStart"/>
            <w:r>
              <w:rPr>
                <w:color w:val="000000"/>
                <w:lang w:eastAsia="ru-RU"/>
              </w:rPr>
              <w:t>зав.№</w:t>
            </w:r>
            <w:proofErr w:type="spellEnd"/>
            <w:r>
              <w:rPr>
                <w:color w:val="000000"/>
                <w:lang w:eastAsia="ru-RU"/>
              </w:rPr>
              <w:t xml:space="preserve"> 1011610221              </w:t>
            </w:r>
          </w:p>
          <w:p w:rsidR="00D50AF6" w:rsidRPr="002C5B28" w:rsidRDefault="00D50AF6" w:rsidP="002C5B28">
            <w:pPr>
              <w:suppressAutoHyphens w:val="0"/>
              <w:rPr>
                <w:color w:val="000000"/>
                <w:lang w:eastAsia="ru-RU"/>
              </w:rPr>
            </w:pPr>
            <w:r>
              <w:rPr>
                <w:color w:val="000000"/>
                <w:lang w:eastAsia="ru-RU"/>
              </w:rPr>
              <w:t xml:space="preserve">(КТ </w:t>
            </w:r>
            <w:proofErr w:type="spellStart"/>
            <w:r>
              <w:rPr>
                <w:color w:val="000000"/>
                <w:lang w:eastAsia="ru-RU"/>
              </w:rPr>
              <w:t>Костариха</w:t>
            </w:r>
            <w:proofErr w:type="spellEnd"/>
            <w:r>
              <w:rPr>
                <w:color w:val="000000"/>
                <w:lang w:eastAsia="ru-RU"/>
              </w:rPr>
              <w:t xml:space="preserve"> №2)</w:t>
            </w:r>
          </w:p>
        </w:tc>
        <w:tc>
          <w:tcPr>
            <w:tcW w:w="465"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r>
              <w:rPr>
                <w:color w:val="000000"/>
                <w:lang w:eastAsia="ru-RU"/>
              </w:rPr>
              <w:t>1</w:t>
            </w:r>
          </w:p>
        </w:tc>
        <w:tc>
          <w:tcPr>
            <w:tcW w:w="465"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r>
              <w:rPr>
                <w:color w:val="000000"/>
                <w:lang w:eastAsia="ru-RU"/>
              </w:rPr>
              <w:t>1</w:t>
            </w:r>
          </w:p>
        </w:tc>
        <w:tc>
          <w:tcPr>
            <w:tcW w:w="465"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p>
        </w:tc>
        <w:tc>
          <w:tcPr>
            <w:tcW w:w="465"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r>
              <w:rPr>
                <w:color w:val="000000"/>
                <w:lang w:eastAsia="ru-RU"/>
              </w:rPr>
              <w:t>1</w:t>
            </w:r>
          </w:p>
        </w:tc>
        <w:tc>
          <w:tcPr>
            <w:tcW w:w="465"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p>
        </w:tc>
        <w:tc>
          <w:tcPr>
            <w:tcW w:w="482"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p>
        </w:tc>
        <w:tc>
          <w:tcPr>
            <w:tcW w:w="422"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2C5B28">
            <w:pPr>
              <w:suppressAutoHyphens w:val="0"/>
              <w:jc w:val="center"/>
              <w:rPr>
                <w:color w:val="000000"/>
                <w:lang w:eastAsia="ru-RU"/>
              </w:rPr>
            </w:pPr>
          </w:p>
        </w:tc>
      </w:tr>
      <w:tr w:rsidR="00D50AF6" w:rsidRPr="005002C8" w:rsidTr="005002C8">
        <w:trPr>
          <w:trHeight w:val="600"/>
        </w:trPr>
        <w:tc>
          <w:tcPr>
            <w:tcW w:w="1773" w:type="pct"/>
            <w:tcBorders>
              <w:top w:val="nil"/>
              <w:left w:val="single" w:sz="4" w:space="0" w:color="auto"/>
              <w:bottom w:val="single" w:sz="4" w:space="0" w:color="auto"/>
              <w:right w:val="single" w:sz="4" w:space="0" w:color="auto"/>
            </w:tcBorders>
            <w:shd w:val="clear" w:color="000000" w:fill="D99795"/>
            <w:vAlign w:val="bottom"/>
            <w:hideMark/>
          </w:tcPr>
          <w:p w:rsidR="00D50AF6" w:rsidRDefault="00D50AF6" w:rsidP="002C5B28">
            <w:pPr>
              <w:suppressAutoHyphens w:val="0"/>
              <w:rPr>
                <w:color w:val="000000"/>
                <w:lang w:eastAsia="ru-RU"/>
              </w:rPr>
            </w:pPr>
            <w:r>
              <w:rPr>
                <w:color w:val="000000"/>
                <w:lang w:eastAsia="ru-RU"/>
              </w:rPr>
              <w:t xml:space="preserve">Максимальная стоимость ТО на SANY, </w:t>
            </w:r>
          </w:p>
          <w:p w:rsidR="00D50AF6" w:rsidRPr="002C5B28" w:rsidRDefault="00D50AF6" w:rsidP="002C5B28">
            <w:pPr>
              <w:suppressAutoHyphens w:val="0"/>
              <w:rPr>
                <w:color w:val="000000"/>
                <w:lang w:eastAsia="ru-RU"/>
              </w:rPr>
            </w:pPr>
            <w:proofErr w:type="spellStart"/>
            <w:r>
              <w:rPr>
                <w:color w:val="000000"/>
                <w:lang w:eastAsia="ru-RU"/>
              </w:rPr>
              <w:t>руб</w:t>
            </w:r>
            <w:proofErr w:type="spellEnd"/>
            <w:r>
              <w:rPr>
                <w:color w:val="000000"/>
                <w:lang w:eastAsia="ru-RU"/>
              </w:rPr>
              <w:t xml:space="preserve"> без НДС</w:t>
            </w:r>
          </w:p>
        </w:tc>
        <w:tc>
          <w:tcPr>
            <w:tcW w:w="465"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2C5B28">
            <w:pPr>
              <w:suppressAutoHyphens w:val="0"/>
              <w:jc w:val="center"/>
              <w:rPr>
                <w:color w:val="000000"/>
                <w:lang w:eastAsia="ru-RU"/>
              </w:rPr>
            </w:pPr>
            <w:r>
              <w:rPr>
                <w:color w:val="000000"/>
                <w:lang w:eastAsia="ru-RU"/>
              </w:rPr>
              <w:t>55 793</w:t>
            </w:r>
          </w:p>
        </w:tc>
        <w:tc>
          <w:tcPr>
            <w:tcW w:w="465"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2C5B28">
            <w:pPr>
              <w:suppressAutoHyphens w:val="0"/>
              <w:jc w:val="center"/>
              <w:rPr>
                <w:color w:val="000000"/>
                <w:lang w:eastAsia="ru-RU"/>
              </w:rPr>
            </w:pPr>
            <w:r>
              <w:rPr>
                <w:color w:val="000000"/>
                <w:lang w:eastAsia="ru-RU"/>
              </w:rPr>
              <w:t>141 923</w:t>
            </w:r>
          </w:p>
        </w:tc>
        <w:tc>
          <w:tcPr>
            <w:tcW w:w="465"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2C5B28">
            <w:pPr>
              <w:suppressAutoHyphens w:val="0"/>
              <w:jc w:val="center"/>
              <w:rPr>
                <w:color w:val="000000"/>
                <w:lang w:eastAsia="ru-RU"/>
              </w:rPr>
            </w:pPr>
            <w:r>
              <w:rPr>
                <w:color w:val="000000"/>
                <w:lang w:eastAsia="ru-RU"/>
              </w:rPr>
              <w:t>76 388</w:t>
            </w:r>
          </w:p>
        </w:tc>
        <w:tc>
          <w:tcPr>
            <w:tcW w:w="465"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2C5B28">
            <w:pPr>
              <w:suppressAutoHyphens w:val="0"/>
              <w:jc w:val="center"/>
              <w:rPr>
                <w:color w:val="000000"/>
                <w:lang w:eastAsia="ru-RU"/>
              </w:rPr>
            </w:pPr>
            <w:r>
              <w:rPr>
                <w:color w:val="000000"/>
                <w:lang w:eastAsia="ru-RU"/>
              </w:rPr>
              <w:t>156 223</w:t>
            </w:r>
          </w:p>
        </w:tc>
        <w:tc>
          <w:tcPr>
            <w:tcW w:w="465"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2C5B28">
            <w:pPr>
              <w:suppressAutoHyphens w:val="0"/>
              <w:jc w:val="center"/>
              <w:rPr>
                <w:color w:val="000000"/>
                <w:lang w:eastAsia="ru-RU"/>
              </w:rPr>
            </w:pPr>
            <w:r>
              <w:rPr>
                <w:color w:val="000000"/>
                <w:lang w:eastAsia="ru-RU"/>
              </w:rPr>
              <w:t>70 793</w:t>
            </w:r>
          </w:p>
        </w:tc>
        <w:tc>
          <w:tcPr>
            <w:tcW w:w="482"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2C5B28">
            <w:pPr>
              <w:suppressAutoHyphens w:val="0"/>
              <w:jc w:val="center"/>
              <w:rPr>
                <w:color w:val="000000"/>
                <w:lang w:eastAsia="ru-RU"/>
              </w:rPr>
            </w:pPr>
            <w:r>
              <w:rPr>
                <w:color w:val="000000"/>
                <w:lang w:eastAsia="ru-RU"/>
              </w:rPr>
              <w:t>361 488</w:t>
            </w:r>
          </w:p>
        </w:tc>
        <w:tc>
          <w:tcPr>
            <w:tcW w:w="422"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2C5B28">
            <w:pPr>
              <w:suppressAutoHyphens w:val="0"/>
              <w:jc w:val="center"/>
              <w:rPr>
                <w:color w:val="000000"/>
                <w:lang w:eastAsia="ru-RU"/>
              </w:rPr>
            </w:pPr>
          </w:p>
        </w:tc>
      </w:tr>
      <w:tr w:rsidR="00D50AF6" w:rsidRPr="005002C8" w:rsidTr="005002C8">
        <w:trPr>
          <w:trHeight w:val="600"/>
        </w:trPr>
        <w:tc>
          <w:tcPr>
            <w:tcW w:w="1773" w:type="pct"/>
            <w:tcBorders>
              <w:top w:val="nil"/>
              <w:left w:val="single" w:sz="4" w:space="0" w:color="auto"/>
              <w:bottom w:val="single" w:sz="4" w:space="0" w:color="auto"/>
              <w:right w:val="single" w:sz="4" w:space="0" w:color="auto"/>
            </w:tcBorders>
            <w:shd w:val="clear" w:color="000000" w:fill="F79646"/>
            <w:vAlign w:val="bottom"/>
            <w:hideMark/>
          </w:tcPr>
          <w:p w:rsidR="00D50AF6" w:rsidRPr="002C5B28" w:rsidRDefault="00D50AF6" w:rsidP="002C5B28">
            <w:pPr>
              <w:suppressAutoHyphens w:val="0"/>
              <w:rPr>
                <w:color w:val="000000"/>
                <w:lang w:eastAsia="ru-RU"/>
              </w:rPr>
            </w:pPr>
            <w:r>
              <w:rPr>
                <w:color w:val="000000"/>
                <w:lang w:eastAsia="ru-RU"/>
              </w:rPr>
              <w:t xml:space="preserve">Максимальная общая стоимость ТО на SANY, </w:t>
            </w:r>
            <w:proofErr w:type="spellStart"/>
            <w:r>
              <w:rPr>
                <w:color w:val="000000"/>
                <w:lang w:eastAsia="ru-RU"/>
              </w:rPr>
              <w:t>руб</w:t>
            </w:r>
            <w:proofErr w:type="spellEnd"/>
            <w:r>
              <w:rPr>
                <w:color w:val="000000"/>
                <w:lang w:eastAsia="ru-RU"/>
              </w:rPr>
              <w:t xml:space="preserve"> без НДС</w:t>
            </w:r>
          </w:p>
        </w:tc>
        <w:tc>
          <w:tcPr>
            <w:tcW w:w="465"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2C5B28">
            <w:pPr>
              <w:suppressAutoHyphens w:val="0"/>
              <w:jc w:val="center"/>
              <w:rPr>
                <w:color w:val="000000"/>
                <w:lang w:eastAsia="ru-RU"/>
              </w:rPr>
            </w:pPr>
            <w:r>
              <w:rPr>
                <w:color w:val="000000"/>
                <w:lang w:eastAsia="ru-RU"/>
              </w:rPr>
              <w:t>55 793</w:t>
            </w:r>
          </w:p>
        </w:tc>
        <w:tc>
          <w:tcPr>
            <w:tcW w:w="465"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2C5B28">
            <w:pPr>
              <w:suppressAutoHyphens w:val="0"/>
              <w:jc w:val="center"/>
              <w:rPr>
                <w:color w:val="000000"/>
                <w:lang w:eastAsia="ru-RU"/>
              </w:rPr>
            </w:pPr>
            <w:r>
              <w:rPr>
                <w:color w:val="000000"/>
                <w:lang w:eastAsia="ru-RU"/>
              </w:rPr>
              <w:t>141 923</w:t>
            </w:r>
          </w:p>
        </w:tc>
        <w:tc>
          <w:tcPr>
            <w:tcW w:w="465"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2C5B28">
            <w:pPr>
              <w:suppressAutoHyphens w:val="0"/>
              <w:jc w:val="center"/>
              <w:rPr>
                <w:color w:val="000000"/>
                <w:lang w:eastAsia="ru-RU"/>
              </w:rPr>
            </w:pPr>
            <w:r>
              <w:rPr>
                <w:color w:val="000000"/>
                <w:lang w:eastAsia="ru-RU"/>
              </w:rPr>
              <w:t>0</w:t>
            </w:r>
          </w:p>
        </w:tc>
        <w:tc>
          <w:tcPr>
            <w:tcW w:w="465"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2C5B28">
            <w:pPr>
              <w:suppressAutoHyphens w:val="0"/>
              <w:jc w:val="center"/>
              <w:rPr>
                <w:color w:val="000000"/>
                <w:lang w:eastAsia="ru-RU"/>
              </w:rPr>
            </w:pPr>
            <w:r>
              <w:rPr>
                <w:color w:val="000000"/>
                <w:lang w:eastAsia="ru-RU"/>
              </w:rPr>
              <w:t>156 223</w:t>
            </w:r>
          </w:p>
        </w:tc>
        <w:tc>
          <w:tcPr>
            <w:tcW w:w="465"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2C5B28">
            <w:pPr>
              <w:suppressAutoHyphens w:val="0"/>
              <w:jc w:val="center"/>
              <w:rPr>
                <w:color w:val="000000"/>
                <w:lang w:eastAsia="ru-RU"/>
              </w:rPr>
            </w:pPr>
            <w:r>
              <w:rPr>
                <w:color w:val="000000"/>
                <w:lang w:eastAsia="ru-RU"/>
              </w:rPr>
              <w:t>0</w:t>
            </w:r>
          </w:p>
        </w:tc>
        <w:tc>
          <w:tcPr>
            <w:tcW w:w="482"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2C5B28">
            <w:pPr>
              <w:suppressAutoHyphens w:val="0"/>
              <w:jc w:val="center"/>
              <w:rPr>
                <w:color w:val="000000"/>
                <w:lang w:eastAsia="ru-RU"/>
              </w:rPr>
            </w:pPr>
            <w:r>
              <w:rPr>
                <w:color w:val="000000"/>
                <w:lang w:eastAsia="ru-RU"/>
              </w:rPr>
              <w:t>0</w:t>
            </w:r>
          </w:p>
        </w:tc>
        <w:tc>
          <w:tcPr>
            <w:tcW w:w="422"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2C5B28">
            <w:pPr>
              <w:suppressAutoHyphens w:val="0"/>
              <w:jc w:val="center"/>
              <w:rPr>
                <w:color w:val="000000"/>
                <w:lang w:eastAsia="ru-RU"/>
              </w:rPr>
            </w:pPr>
            <w:r>
              <w:rPr>
                <w:color w:val="000000"/>
                <w:lang w:eastAsia="ru-RU"/>
              </w:rPr>
              <w:t>0</w:t>
            </w:r>
          </w:p>
        </w:tc>
      </w:tr>
      <w:tr w:rsidR="00D50AF6" w:rsidRPr="005002C8" w:rsidTr="005002C8">
        <w:trPr>
          <w:trHeight w:val="600"/>
        </w:trPr>
        <w:tc>
          <w:tcPr>
            <w:tcW w:w="1773" w:type="pct"/>
            <w:tcBorders>
              <w:top w:val="nil"/>
              <w:left w:val="single" w:sz="4" w:space="0" w:color="auto"/>
              <w:bottom w:val="single" w:sz="4" w:space="0" w:color="auto"/>
              <w:right w:val="single" w:sz="4" w:space="0" w:color="auto"/>
            </w:tcBorders>
            <w:shd w:val="clear" w:color="000000" w:fill="FFFF00"/>
            <w:vAlign w:val="bottom"/>
            <w:hideMark/>
          </w:tcPr>
          <w:p w:rsidR="00D50AF6" w:rsidRDefault="00D50AF6" w:rsidP="002C5B28">
            <w:pPr>
              <w:suppressAutoHyphens w:val="0"/>
              <w:rPr>
                <w:b/>
                <w:bCs/>
                <w:color w:val="000000"/>
                <w:lang w:eastAsia="ru-RU"/>
              </w:rPr>
            </w:pPr>
            <w:r>
              <w:rPr>
                <w:b/>
                <w:bCs/>
                <w:color w:val="000000"/>
                <w:lang w:eastAsia="ru-RU"/>
              </w:rPr>
              <w:t xml:space="preserve">Максимальная общая стоимость ТО, </w:t>
            </w:r>
          </w:p>
          <w:p w:rsidR="00D50AF6" w:rsidRPr="002C5B28" w:rsidRDefault="00D50AF6" w:rsidP="002C5B28">
            <w:pPr>
              <w:suppressAutoHyphens w:val="0"/>
              <w:rPr>
                <w:b/>
                <w:bCs/>
                <w:color w:val="000000"/>
                <w:lang w:eastAsia="ru-RU"/>
              </w:rPr>
            </w:pPr>
            <w:proofErr w:type="spellStart"/>
            <w:r>
              <w:rPr>
                <w:b/>
                <w:bCs/>
                <w:color w:val="000000"/>
                <w:lang w:eastAsia="ru-RU"/>
              </w:rPr>
              <w:t>руб</w:t>
            </w:r>
            <w:proofErr w:type="spellEnd"/>
            <w:r>
              <w:rPr>
                <w:b/>
                <w:bCs/>
                <w:color w:val="000000"/>
                <w:lang w:eastAsia="ru-RU"/>
              </w:rPr>
              <w:t xml:space="preserve"> без НДС</w:t>
            </w:r>
          </w:p>
        </w:tc>
        <w:tc>
          <w:tcPr>
            <w:tcW w:w="3227" w:type="pct"/>
            <w:gridSpan w:val="7"/>
            <w:tcBorders>
              <w:top w:val="single" w:sz="4" w:space="0" w:color="auto"/>
              <w:left w:val="nil"/>
              <w:bottom w:val="single" w:sz="4" w:space="0" w:color="auto"/>
              <w:right w:val="single" w:sz="4" w:space="0" w:color="auto"/>
            </w:tcBorders>
            <w:shd w:val="clear" w:color="000000" w:fill="FFFF00"/>
            <w:vAlign w:val="bottom"/>
            <w:hideMark/>
          </w:tcPr>
          <w:p w:rsidR="00D50AF6" w:rsidRPr="002C5B28" w:rsidRDefault="00D50AF6" w:rsidP="002C5B28">
            <w:pPr>
              <w:suppressAutoHyphens w:val="0"/>
              <w:jc w:val="center"/>
              <w:rPr>
                <w:b/>
                <w:bCs/>
                <w:color w:val="000000"/>
                <w:lang w:eastAsia="ru-RU"/>
              </w:rPr>
            </w:pPr>
            <w:r>
              <w:rPr>
                <w:b/>
                <w:bCs/>
                <w:color w:val="000000"/>
                <w:lang w:eastAsia="ru-RU"/>
              </w:rPr>
              <w:t>787 517,00</w:t>
            </w:r>
          </w:p>
        </w:tc>
      </w:tr>
    </w:tbl>
    <w:p w:rsidR="00D50AF6" w:rsidRPr="00B929C4" w:rsidRDefault="00D50AF6" w:rsidP="00791D37">
      <w:pPr>
        <w:jc w:val="center"/>
      </w:pPr>
    </w:p>
    <w:p w:rsidR="00D50AF6" w:rsidRPr="00B929C4" w:rsidRDefault="00D50AF6" w:rsidP="00791D37">
      <w:pPr>
        <w:jc w:val="center"/>
      </w:pPr>
    </w:p>
    <w:p w:rsidR="00D50AF6" w:rsidRPr="00B929C4" w:rsidRDefault="00D50AF6" w:rsidP="00791D37">
      <w:pPr>
        <w:jc w:val="center"/>
      </w:pPr>
    </w:p>
    <w:p w:rsidR="00D50AF6" w:rsidRPr="00B929C4" w:rsidRDefault="00D50AF6" w:rsidP="00791D37">
      <w:pPr>
        <w:jc w:val="center"/>
      </w:pPr>
    </w:p>
    <w:p w:rsidR="00D50AF6" w:rsidRPr="00B929C4" w:rsidRDefault="00D50AF6" w:rsidP="00791D37">
      <w:pPr>
        <w:jc w:val="center"/>
        <w:sectPr w:rsidR="00D50AF6" w:rsidRPr="00B929C4" w:rsidSect="00791D37">
          <w:headerReference w:type="even" r:id="rId21"/>
          <w:headerReference w:type="default" r:id="rId22"/>
          <w:footerReference w:type="even" r:id="rId23"/>
          <w:footerReference w:type="default" r:id="rId24"/>
          <w:headerReference w:type="first" r:id="rId25"/>
          <w:footerReference w:type="first" r:id="rId26"/>
          <w:pgSz w:w="16838" w:h="11906" w:orient="landscape"/>
          <w:pgMar w:top="1701" w:right="1134" w:bottom="851" w:left="1134" w:header="709" w:footer="709" w:gutter="0"/>
          <w:cols w:space="708"/>
          <w:docGrid w:linePitch="360"/>
        </w:sectPr>
      </w:pPr>
    </w:p>
    <w:p w:rsidR="00D50AF6" w:rsidRPr="00B929C4" w:rsidRDefault="00D50AF6" w:rsidP="00791D37">
      <w:pPr>
        <w:pStyle w:val="4"/>
        <w:tabs>
          <w:tab w:val="clear" w:pos="864"/>
        </w:tabs>
        <w:spacing w:before="0" w:after="0"/>
        <w:ind w:left="0" w:firstLine="567"/>
        <w:jc w:val="right"/>
      </w:pPr>
      <w:r>
        <w:lastRenderedPageBreak/>
        <w:t>Приложение №6 к Техническому заданию</w:t>
      </w:r>
    </w:p>
    <w:p w:rsidR="00D50AF6" w:rsidRPr="00B929C4" w:rsidRDefault="00D50AF6" w:rsidP="00791D37">
      <w:pPr>
        <w:pStyle w:val="4"/>
        <w:tabs>
          <w:tab w:val="clear" w:pos="864"/>
        </w:tabs>
        <w:spacing w:before="0" w:after="0"/>
        <w:ind w:left="0" w:firstLine="567"/>
        <w:jc w:val="both"/>
      </w:pPr>
    </w:p>
    <w:p w:rsidR="00D50AF6" w:rsidRPr="00B929C4" w:rsidRDefault="00D50AF6" w:rsidP="00791D37">
      <w:pPr>
        <w:pStyle w:val="4"/>
        <w:tabs>
          <w:tab w:val="clear" w:pos="864"/>
        </w:tabs>
        <w:spacing w:before="0" w:after="0"/>
        <w:ind w:left="0" w:firstLine="567"/>
        <w:jc w:val="both"/>
      </w:pPr>
    </w:p>
    <w:p w:rsidR="00D50AF6" w:rsidRPr="00B929C4" w:rsidRDefault="00D50AF6" w:rsidP="00791D37">
      <w:pPr>
        <w:pStyle w:val="4"/>
        <w:tabs>
          <w:tab w:val="clear" w:pos="864"/>
        </w:tabs>
        <w:spacing w:before="0" w:after="0"/>
        <w:ind w:left="0" w:firstLine="567"/>
        <w:jc w:val="center"/>
      </w:pPr>
      <w:r>
        <w:t>Перечень исполнительной документации</w:t>
      </w:r>
    </w:p>
    <w:p w:rsidR="00D50AF6" w:rsidRPr="00B929C4" w:rsidRDefault="00D50AF6" w:rsidP="00791D37">
      <w:pPr>
        <w:pStyle w:val="4"/>
        <w:tabs>
          <w:tab w:val="clear" w:pos="864"/>
        </w:tabs>
        <w:spacing w:before="0" w:after="0"/>
        <w:ind w:left="0" w:firstLine="567"/>
        <w:jc w:val="both"/>
        <w:rPr>
          <w:rFonts w:eastAsia="Arial" w:cs="Arial"/>
        </w:rPr>
      </w:pPr>
    </w:p>
    <w:p w:rsidR="00D50AF6" w:rsidRPr="00B929C4" w:rsidRDefault="00D50AF6" w:rsidP="00D50AF6">
      <w:pPr>
        <w:pStyle w:val="4"/>
        <w:numPr>
          <w:ilvl w:val="3"/>
          <w:numId w:val="55"/>
        </w:numPr>
        <w:tabs>
          <w:tab w:val="clear" w:pos="864"/>
        </w:tabs>
        <w:spacing w:before="0" w:after="0"/>
        <w:ind w:left="567" w:hanging="567"/>
        <w:jc w:val="both"/>
        <w:rPr>
          <w:b w:val="0"/>
        </w:rPr>
      </w:pPr>
      <w:r>
        <w:rPr>
          <w:b w:val="0"/>
        </w:rPr>
        <w:t xml:space="preserve">Приказ о назначении </w:t>
      </w:r>
      <w:proofErr w:type="gramStart"/>
      <w:r>
        <w:rPr>
          <w:b w:val="0"/>
          <w:color w:val="000000"/>
        </w:rPr>
        <w:t>ответственного</w:t>
      </w:r>
      <w:proofErr w:type="gramEnd"/>
      <w:r>
        <w:rPr>
          <w:b w:val="0"/>
          <w:color w:val="000000"/>
        </w:rPr>
        <w:t xml:space="preserve"> по объекту за пожарную безопасность и технику безопасности;</w:t>
      </w:r>
    </w:p>
    <w:p w:rsidR="00D50AF6" w:rsidRPr="00B929C4" w:rsidRDefault="00D50AF6" w:rsidP="00D50AF6">
      <w:pPr>
        <w:pStyle w:val="4"/>
        <w:numPr>
          <w:ilvl w:val="3"/>
          <w:numId w:val="55"/>
        </w:numPr>
        <w:tabs>
          <w:tab w:val="clear" w:pos="864"/>
        </w:tabs>
        <w:spacing w:before="0" w:after="0"/>
        <w:ind w:left="567" w:hanging="567"/>
        <w:jc w:val="both"/>
        <w:rPr>
          <w:b w:val="0"/>
        </w:rPr>
      </w:pPr>
      <w:r>
        <w:rPr>
          <w:b w:val="0"/>
          <w:color w:val="000000"/>
        </w:rPr>
        <w:t>Приказ о назначении уполномоченного лица, имеющего право подписания ведомости выполненных работ;</w:t>
      </w:r>
    </w:p>
    <w:p w:rsidR="00D50AF6" w:rsidRPr="00B929C4" w:rsidRDefault="00D50AF6" w:rsidP="00D50AF6">
      <w:pPr>
        <w:pStyle w:val="4"/>
        <w:numPr>
          <w:ilvl w:val="3"/>
          <w:numId w:val="55"/>
        </w:numPr>
        <w:tabs>
          <w:tab w:val="clear" w:pos="864"/>
        </w:tabs>
        <w:spacing w:before="0" w:after="0"/>
        <w:ind w:left="567" w:hanging="567"/>
        <w:jc w:val="both"/>
        <w:rPr>
          <w:b w:val="0"/>
        </w:rPr>
      </w:pPr>
      <w:r>
        <w:rPr>
          <w:b w:val="0"/>
        </w:rPr>
        <w:t>Ведомость выполненных работ, подписанную уполномоченными лицами сторон по форме согласно приложению №9 к техническому заданию;</w:t>
      </w:r>
    </w:p>
    <w:p w:rsidR="00D50AF6" w:rsidRPr="00B929C4" w:rsidRDefault="00D50AF6" w:rsidP="00D50AF6">
      <w:pPr>
        <w:pStyle w:val="4"/>
        <w:numPr>
          <w:ilvl w:val="3"/>
          <w:numId w:val="55"/>
        </w:numPr>
        <w:tabs>
          <w:tab w:val="clear" w:pos="864"/>
        </w:tabs>
        <w:spacing w:before="0" w:after="0"/>
        <w:ind w:left="567" w:hanging="567"/>
        <w:jc w:val="both"/>
        <w:rPr>
          <w:b w:val="0"/>
        </w:rPr>
      </w:pPr>
      <w:r>
        <w:rPr>
          <w:b w:val="0"/>
        </w:rPr>
        <w:t>Фотоматериал производства работ, устанавливаемых и демонтируемых материалов, изделий, конструкций, узлов;</w:t>
      </w:r>
    </w:p>
    <w:p w:rsidR="00D50AF6" w:rsidRPr="00B929C4" w:rsidRDefault="00D50AF6" w:rsidP="00D50AF6">
      <w:pPr>
        <w:pStyle w:val="4"/>
        <w:numPr>
          <w:ilvl w:val="3"/>
          <w:numId w:val="55"/>
        </w:numPr>
        <w:tabs>
          <w:tab w:val="clear" w:pos="864"/>
        </w:tabs>
        <w:spacing w:before="0" w:after="0"/>
        <w:ind w:left="567" w:hanging="567"/>
        <w:jc w:val="both"/>
        <w:rPr>
          <w:b w:val="0"/>
        </w:rPr>
      </w:pPr>
      <w:r>
        <w:rPr>
          <w:b w:val="0"/>
        </w:rPr>
        <w:t>Сертификат и паспорт качества для каждого материала, изделия, конструкции, узла.</w:t>
      </w:r>
    </w:p>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Pr>
        <w:pStyle w:val="4"/>
        <w:tabs>
          <w:tab w:val="clear" w:pos="864"/>
        </w:tabs>
        <w:spacing w:before="0" w:after="0"/>
        <w:ind w:left="0" w:firstLine="567"/>
        <w:jc w:val="right"/>
      </w:pPr>
      <w:r>
        <w:t>Приложение №7 к Техническому заданию</w:t>
      </w:r>
    </w:p>
    <w:p w:rsidR="00D50AF6" w:rsidRPr="00B929C4" w:rsidRDefault="00D50AF6" w:rsidP="00791D37">
      <w:pPr>
        <w:pStyle w:val="4"/>
        <w:tabs>
          <w:tab w:val="clear" w:pos="864"/>
        </w:tabs>
        <w:spacing w:before="0" w:after="0"/>
        <w:ind w:left="0" w:firstLine="567"/>
        <w:jc w:val="both"/>
      </w:pPr>
    </w:p>
    <w:p w:rsidR="00D50AF6" w:rsidRPr="00B929C4" w:rsidRDefault="00D50AF6" w:rsidP="00791D37">
      <w:pPr>
        <w:jc w:val="center"/>
        <w:outlineLvl w:val="0"/>
        <w:rPr>
          <w:b/>
          <w:bCs/>
          <w:sz w:val="22"/>
          <w:szCs w:val="22"/>
        </w:rPr>
      </w:pPr>
      <w:r>
        <w:rPr>
          <w:b/>
          <w:bCs/>
          <w:sz w:val="22"/>
          <w:szCs w:val="22"/>
        </w:rPr>
        <w:t>Требования по охране труда, промышленной безопасности, пожарной безопасности и экологии</w:t>
      </w:r>
    </w:p>
    <w:p w:rsidR="00D50AF6" w:rsidRPr="00B929C4" w:rsidRDefault="00D50AF6" w:rsidP="00791D37">
      <w:pPr>
        <w:jc w:val="center"/>
        <w:outlineLvl w:val="0"/>
        <w:rPr>
          <w:bCs/>
          <w:sz w:val="22"/>
          <w:szCs w:val="22"/>
        </w:rPr>
      </w:pPr>
    </w:p>
    <w:p w:rsidR="00D50AF6" w:rsidRPr="00B929C4" w:rsidRDefault="00D50AF6" w:rsidP="00791D37">
      <w:pPr>
        <w:jc w:val="both"/>
        <w:outlineLvl w:val="0"/>
        <w:rPr>
          <w:b/>
          <w:bCs/>
          <w:sz w:val="22"/>
          <w:szCs w:val="22"/>
        </w:rPr>
      </w:pPr>
      <w:bookmarkStart w:id="17" w:name="_Toc330385275"/>
      <w:bookmarkStart w:id="18" w:name="_Toc330386998"/>
      <w:r>
        <w:rPr>
          <w:b/>
          <w:bCs/>
          <w:sz w:val="22"/>
          <w:szCs w:val="22"/>
        </w:rPr>
        <w:t>1.</w:t>
      </w:r>
      <w:r>
        <w:rPr>
          <w:b/>
          <w:bCs/>
          <w:sz w:val="22"/>
          <w:szCs w:val="22"/>
        </w:rPr>
        <w:tab/>
        <w:t>Введение</w:t>
      </w:r>
      <w:bookmarkEnd w:id="17"/>
      <w:bookmarkEnd w:id="18"/>
    </w:p>
    <w:p w:rsidR="00D50AF6" w:rsidRPr="00B929C4" w:rsidRDefault="00D50AF6" w:rsidP="00791D37">
      <w:pPr>
        <w:jc w:val="both"/>
        <w:outlineLvl w:val="0"/>
        <w:rPr>
          <w:bCs/>
          <w:sz w:val="22"/>
          <w:szCs w:val="22"/>
        </w:rPr>
      </w:pPr>
      <w:bookmarkStart w:id="19" w:name="_Toc330385276"/>
      <w:bookmarkStart w:id="20" w:name="_Toc330386999"/>
      <w:r>
        <w:rPr>
          <w:bCs/>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sz w:val="22"/>
          <w:szCs w:val="22"/>
        </w:rPr>
        <w:t xml:space="preserve"> Э</w:t>
      </w:r>
      <w:proofErr w:type="gramEnd"/>
      <w:r>
        <w:rPr>
          <w:bCs/>
          <w:sz w:val="22"/>
          <w:szCs w:val="22"/>
        </w:rPr>
        <w:t xml:space="preserve">») и требует от Исполнителя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sz w:val="22"/>
          <w:szCs w:val="22"/>
        </w:rPr>
        <w:t>Приложении</w:t>
      </w:r>
      <w:proofErr w:type="gramEnd"/>
      <w:r>
        <w:rPr>
          <w:bCs/>
          <w:sz w:val="22"/>
          <w:szCs w:val="22"/>
        </w:rPr>
        <w:t>.</w:t>
      </w:r>
      <w:bookmarkEnd w:id="19"/>
      <w:bookmarkEnd w:id="20"/>
    </w:p>
    <w:p w:rsidR="00D50AF6" w:rsidRPr="00B929C4" w:rsidRDefault="00D50AF6" w:rsidP="00791D37">
      <w:pPr>
        <w:jc w:val="both"/>
        <w:outlineLvl w:val="0"/>
        <w:rPr>
          <w:bCs/>
          <w:sz w:val="22"/>
          <w:szCs w:val="22"/>
        </w:rPr>
      </w:pPr>
      <w:bookmarkStart w:id="21" w:name="_Toc330385277"/>
      <w:bookmarkStart w:id="22" w:name="_Toc330387000"/>
      <w:r>
        <w:rPr>
          <w:bCs/>
          <w:sz w:val="22"/>
          <w:szCs w:val="22"/>
        </w:rPr>
        <w:t xml:space="preserve">В случае выявления Заказчиком, в результате проверки или иным образом, фактов несоблюдения </w:t>
      </w:r>
      <w:proofErr w:type="spellStart"/>
      <w:r>
        <w:rPr>
          <w:bCs/>
          <w:sz w:val="22"/>
          <w:szCs w:val="22"/>
        </w:rPr>
        <w:t>Исполнтелем</w:t>
      </w:r>
      <w:proofErr w:type="spellEnd"/>
      <w:r>
        <w:rPr>
          <w:bCs/>
          <w:sz w:val="22"/>
          <w:szCs w:val="22"/>
        </w:rPr>
        <w:t xml:space="preserve"> требований ОТ, ПБ, ППБ и</w:t>
      </w:r>
      <w:proofErr w:type="gramStart"/>
      <w:r>
        <w:rPr>
          <w:bCs/>
          <w:sz w:val="22"/>
          <w:szCs w:val="22"/>
        </w:rPr>
        <w:t xml:space="preserve"> Э</w:t>
      </w:r>
      <w:proofErr w:type="gramEnd"/>
      <w:r>
        <w:rPr>
          <w:bCs/>
          <w:sz w:val="22"/>
          <w:szCs w:val="22"/>
        </w:rPr>
        <w:t xml:space="preserve"> Заказчик и Исполнитель согласуют план и сроки устранения таких нарушений. Неспособность Исполнителя принять надлежащие меры к выполнению таких согласованных сторонами целей и задач является основанием для одностороннего расторжения Заказчиком Договора.</w:t>
      </w:r>
      <w:bookmarkEnd w:id="21"/>
      <w:bookmarkEnd w:id="22"/>
    </w:p>
    <w:p w:rsidR="00D50AF6" w:rsidRPr="00B929C4" w:rsidRDefault="00D50AF6" w:rsidP="00791D37">
      <w:pPr>
        <w:jc w:val="both"/>
        <w:outlineLvl w:val="0"/>
        <w:rPr>
          <w:b/>
          <w:bCs/>
          <w:sz w:val="22"/>
          <w:szCs w:val="22"/>
        </w:rPr>
      </w:pPr>
      <w:bookmarkStart w:id="23" w:name="_Toc330385278"/>
      <w:bookmarkStart w:id="24" w:name="_Toc330387001"/>
      <w:r>
        <w:rPr>
          <w:b/>
          <w:bCs/>
          <w:sz w:val="22"/>
          <w:szCs w:val="22"/>
        </w:rPr>
        <w:t>2.</w:t>
      </w:r>
      <w:r>
        <w:rPr>
          <w:b/>
          <w:bCs/>
          <w:sz w:val="22"/>
          <w:szCs w:val="22"/>
        </w:rPr>
        <w:tab/>
        <w:t>Соблюдение требований законодательства</w:t>
      </w:r>
      <w:bookmarkEnd w:id="23"/>
      <w:bookmarkEnd w:id="24"/>
    </w:p>
    <w:p w:rsidR="00D50AF6" w:rsidRPr="00B929C4" w:rsidRDefault="00D50AF6" w:rsidP="00791D37">
      <w:pPr>
        <w:jc w:val="both"/>
        <w:outlineLvl w:val="0"/>
        <w:rPr>
          <w:bCs/>
          <w:sz w:val="22"/>
          <w:szCs w:val="22"/>
        </w:rPr>
      </w:pPr>
      <w:bookmarkStart w:id="25" w:name="_Toc330385279"/>
      <w:bookmarkStart w:id="26" w:name="_Toc330387002"/>
      <w:r>
        <w:rPr>
          <w:bCs/>
          <w:sz w:val="22"/>
          <w:szCs w:val="22"/>
        </w:rPr>
        <w:t>Исполнитель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Исполнитель принимает все обоснованные меры предосторожности, направленные на охрану окружающей среды в процессе выполнения Работ.</w:t>
      </w:r>
      <w:bookmarkEnd w:id="25"/>
      <w:bookmarkEnd w:id="26"/>
    </w:p>
    <w:p w:rsidR="00D50AF6" w:rsidRPr="00B929C4" w:rsidRDefault="00D50AF6" w:rsidP="00791D37">
      <w:pPr>
        <w:jc w:val="both"/>
        <w:outlineLvl w:val="0"/>
        <w:rPr>
          <w:b/>
          <w:bCs/>
          <w:sz w:val="22"/>
          <w:szCs w:val="22"/>
        </w:rPr>
      </w:pPr>
      <w:bookmarkStart w:id="27" w:name="_Toc330385280"/>
      <w:bookmarkStart w:id="28" w:name="_Toc330387003"/>
      <w:r>
        <w:rPr>
          <w:b/>
          <w:bCs/>
          <w:sz w:val="22"/>
          <w:szCs w:val="22"/>
        </w:rPr>
        <w:t>3.</w:t>
      </w:r>
      <w:r>
        <w:rPr>
          <w:b/>
          <w:bCs/>
          <w:sz w:val="22"/>
          <w:szCs w:val="22"/>
        </w:rPr>
        <w:tab/>
        <w:t>Средства защиты (СЗ):</w:t>
      </w:r>
      <w:bookmarkEnd w:id="27"/>
      <w:bookmarkEnd w:id="28"/>
    </w:p>
    <w:p w:rsidR="00D50AF6" w:rsidRPr="00B929C4" w:rsidRDefault="00D50AF6" w:rsidP="00791D37">
      <w:pPr>
        <w:jc w:val="both"/>
        <w:outlineLvl w:val="0"/>
        <w:rPr>
          <w:bCs/>
          <w:sz w:val="22"/>
          <w:szCs w:val="22"/>
        </w:rPr>
      </w:pPr>
      <w:bookmarkStart w:id="29" w:name="_Toc330385281"/>
      <w:bookmarkStart w:id="30" w:name="_Toc330387004"/>
      <w:r>
        <w:rPr>
          <w:bCs/>
          <w:sz w:val="22"/>
          <w:szCs w:val="22"/>
        </w:rPr>
        <w:t>3.1. Средства индивидуальной защиты (</w:t>
      </w:r>
      <w:proofErr w:type="gramStart"/>
      <w:r>
        <w:rPr>
          <w:bCs/>
          <w:sz w:val="22"/>
          <w:szCs w:val="22"/>
        </w:rPr>
        <w:t>СИЗ</w:t>
      </w:r>
      <w:proofErr w:type="gramEnd"/>
      <w:r>
        <w:rPr>
          <w:bCs/>
          <w:sz w:val="22"/>
          <w:szCs w:val="22"/>
        </w:rPr>
        <w:t>):</w:t>
      </w:r>
      <w:bookmarkEnd w:id="29"/>
      <w:bookmarkEnd w:id="30"/>
    </w:p>
    <w:p w:rsidR="00D50AF6" w:rsidRPr="00B929C4" w:rsidRDefault="00D50AF6" w:rsidP="00791D37">
      <w:pPr>
        <w:jc w:val="both"/>
        <w:outlineLvl w:val="0"/>
        <w:rPr>
          <w:bCs/>
          <w:sz w:val="22"/>
          <w:szCs w:val="22"/>
        </w:rPr>
      </w:pPr>
      <w:bookmarkStart w:id="31" w:name="_Toc330385282"/>
      <w:bookmarkStart w:id="32" w:name="_Toc330387005"/>
      <w:r>
        <w:rPr>
          <w:bCs/>
          <w:sz w:val="22"/>
          <w:szCs w:val="22"/>
        </w:rPr>
        <w:t>Весь Персонал Исполнителя, находящийся на объекте, должен быть, как минимум, обеспечен следующими средствами индивидуальной защиты и использовать их во время нахождения на объекте:</w:t>
      </w:r>
      <w:bookmarkEnd w:id="31"/>
      <w:bookmarkEnd w:id="32"/>
    </w:p>
    <w:p w:rsidR="00D50AF6" w:rsidRPr="00B929C4" w:rsidRDefault="00D50AF6" w:rsidP="00791D37">
      <w:pPr>
        <w:jc w:val="both"/>
        <w:outlineLvl w:val="0"/>
        <w:rPr>
          <w:bCs/>
          <w:sz w:val="22"/>
          <w:szCs w:val="22"/>
        </w:rPr>
      </w:pPr>
      <w:bookmarkStart w:id="33" w:name="_Toc330385283"/>
      <w:bookmarkStart w:id="34" w:name="_Toc330387006"/>
      <w:r>
        <w:rPr>
          <w:bCs/>
          <w:sz w:val="22"/>
          <w:szCs w:val="22"/>
        </w:rPr>
        <w:t>•</w:t>
      </w:r>
      <w:r>
        <w:rPr>
          <w:bCs/>
          <w:sz w:val="22"/>
          <w:szCs w:val="22"/>
        </w:rPr>
        <w:tab/>
        <w:t xml:space="preserve">Защитная обувь с </w:t>
      </w:r>
      <w:proofErr w:type="gramStart"/>
      <w:r>
        <w:rPr>
          <w:bCs/>
          <w:sz w:val="22"/>
          <w:szCs w:val="22"/>
        </w:rPr>
        <w:t>жёстким</w:t>
      </w:r>
      <w:proofErr w:type="gramEnd"/>
      <w:r>
        <w:rPr>
          <w:bCs/>
          <w:sz w:val="22"/>
          <w:szCs w:val="22"/>
        </w:rPr>
        <w:t xml:space="preserve"> </w:t>
      </w:r>
      <w:proofErr w:type="spellStart"/>
      <w:r>
        <w:rPr>
          <w:bCs/>
          <w:sz w:val="22"/>
          <w:szCs w:val="22"/>
        </w:rPr>
        <w:t>подноском</w:t>
      </w:r>
      <w:proofErr w:type="spellEnd"/>
      <w:r>
        <w:rPr>
          <w:bCs/>
          <w:sz w:val="22"/>
          <w:szCs w:val="22"/>
        </w:rPr>
        <w:t xml:space="preserve"> (</w:t>
      </w:r>
      <w:proofErr w:type="spellStart"/>
      <w:r>
        <w:rPr>
          <w:bCs/>
          <w:sz w:val="22"/>
          <w:szCs w:val="22"/>
        </w:rPr>
        <w:t>спецобувь</w:t>
      </w:r>
      <w:proofErr w:type="spellEnd"/>
      <w:r>
        <w:rPr>
          <w:bCs/>
          <w:sz w:val="22"/>
          <w:szCs w:val="22"/>
        </w:rPr>
        <w:t>);</w:t>
      </w:r>
      <w:bookmarkEnd w:id="33"/>
      <w:bookmarkEnd w:id="34"/>
    </w:p>
    <w:p w:rsidR="00D50AF6" w:rsidRPr="00B929C4" w:rsidRDefault="00D50AF6" w:rsidP="00791D37">
      <w:pPr>
        <w:jc w:val="both"/>
        <w:outlineLvl w:val="0"/>
        <w:rPr>
          <w:bCs/>
          <w:sz w:val="22"/>
          <w:szCs w:val="22"/>
        </w:rPr>
      </w:pPr>
      <w:bookmarkStart w:id="35" w:name="_Toc330385284"/>
      <w:bookmarkStart w:id="36" w:name="_Toc330387007"/>
      <w:r>
        <w:rPr>
          <w:bCs/>
          <w:sz w:val="22"/>
          <w:szCs w:val="22"/>
        </w:rPr>
        <w:t>•</w:t>
      </w:r>
      <w:r>
        <w:rPr>
          <w:bCs/>
          <w:sz w:val="22"/>
          <w:szCs w:val="22"/>
        </w:rPr>
        <w:tab/>
        <w:t>Каска;</w:t>
      </w:r>
      <w:bookmarkEnd w:id="35"/>
      <w:bookmarkEnd w:id="36"/>
    </w:p>
    <w:p w:rsidR="00D50AF6" w:rsidRPr="00B929C4" w:rsidRDefault="00D50AF6" w:rsidP="00791D37">
      <w:pPr>
        <w:jc w:val="both"/>
        <w:outlineLvl w:val="0"/>
        <w:rPr>
          <w:bCs/>
          <w:sz w:val="22"/>
          <w:szCs w:val="22"/>
        </w:rPr>
      </w:pPr>
      <w:bookmarkStart w:id="37" w:name="_Toc330385285"/>
      <w:bookmarkStart w:id="38" w:name="_Toc330387008"/>
      <w:r>
        <w:rPr>
          <w:bCs/>
          <w:sz w:val="22"/>
          <w:szCs w:val="22"/>
        </w:rPr>
        <w:t>•</w:t>
      </w:r>
      <w:r>
        <w:rPr>
          <w:bCs/>
          <w:sz w:val="22"/>
          <w:szCs w:val="22"/>
        </w:rPr>
        <w:tab/>
        <w:t>Защитные очки;</w:t>
      </w:r>
      <w:bookmarkEnd w:id="37"/>
      <w:bookmarkEnd w:id="38"/>
    </w:p>
    <w:p w:rsidR="00D50AF6" w:rsidRPr="00B929C4" w:rsidRDefault="00D50AF6" w:rsidP="00791D37">
      <w:pPr>
        <w:jc w:val="both"/>
        <w:outlineLvl w:val="0"/>
        <w:rPr>
          <w:bCs/>
          <w:sz w:val="22"/>
          <w:szCs w:val="22"/>
        </w:rPr>
      </w:pPr>
      <w:bookmarkStart w:id="39" w:name="_Toc330385286"/>
      <w:bookmarkStart w:id="40" w:name="_Toc330387009"/>
      <w:r>
        <w:rPr>
          <w:bCs/>
          <w:sz w:val="22"/>
          <w:szCs w:val="22"/>
        </w:rPr>
        <w:t>•</w:t>
      </w:r>
      <w:r>
        <w:rPr>
          <w:bCs/>
          <w:sz w:val="22"/>
          <w:szCs w:val="22"/>
        </w:rPr>
        <w:tab/>
        <w:t>Спецодежда;</w:t>
      </w:r>
      <w:bookmarkEnd w:id="39"/>
      <w:bookmarkEnd w:id="40"/>
    </w:p>
    <w:p w:rsidR="00D50AF6" w:rsidRPr="00B929C4" w:rsidRDefault="00D50AF6" w:rsidP="00791D37">
      <w:pPr>
        <w:jc w:val="both"/>
        <w:outlineLvl w:val="0"/>
        <w:rPr>
          <w:bCs/>
          <w:sz w:val="22"/>
          <w:szCs w:val="22"/>
        </w:rPr>
      </w:pPr>
      <w:bookmarkStart w:id="41" w:name="_Toc330385287"/>
      <w:bookmarkStart w:id="42" w:name="_Toc330387010"/>
      <w:r>
        <w:rPr>
          <w:bCs/>
          <w:sz w:val="22"/>
          <w:szCs w:val="22"/>
        </w:rPr>
        <w:t>•</w:t>
      </w:r>
      <w:r>
        <w:rPr>
          <w:bCs/>
          <w:sz w:val="22"/>
          <w:szCs w:val="22"/>
        </w:rPr>
        <w:tab/>
        <w:t>Рабочие перчатки;</w:t>
      </w:r>
      <w:bookmarkEnd w:id="41"/>
      <w:bookmarkEnd w:id="42"/>
    </w:p>
    <w:p w:rsidR="00D50AF6" w:rsidRPr="00B929C4" w:rsidRDefault="00D50AF6" w:rsidP="00791D37">
      <w:pPr>
        <w:jc w:val="both"/>
        <w:outlineLvl w:val="0"/>
        <w:rPr>
          <w:bCs/>
          <w:sz w:val="22"/>
          <w:szCs w:val="22"/>
        </w:rPr>
      </w:pPr>
      <w:bookmarkStart w:id="43" w:name="_Toc330385288"/>
      <w:bookmarkStart w:id="44" w:name="_Toc330387011"/>
      <w:r>
        <w:rPr>
          <w:bCs/>
          <w:sz w:val="22"/>
          <w:szCs w:val="22"/>
        </w:rPr>
        <w:tab/>
        <w:t>Сигнальный жилет;</w:t>
      </w:r>
    </w:p>
    <w:p w:rsidR="00D50AF6" w:rsidRPr="00B929C4" w:rsidRDefault="00D50AF6" w:rsidP="00791D37">
      <w:pPr>
        <w:jc w:val="both"/>
        <w:outlineLvl w:val="0"/>
        <w:rPr>
          <w:bCs/>
          <w:sz w:val="22"/>
          <w:szCs w:val="22"/>
        </w:rPr>
      </w:pPr>
      <w:r>
        <w:rPr>
          <w:bCs/>
          <w:sz w:val="22"/>
          <w:szCs w:val="22"/>
        </w:rPr>
        <w:tab/>
        <w:t>Респиратор;</w:t>
      </w:r>
    </w:p>
    <w:p w:rsidR="00D50AF6" w:rsidRPr="00B929C4" w:rsidRDefault="00D50AF6" w:rsidP="00791D37">
      <w:pPr>
        <w:jc w:val="both"/>
        <w:outlineLvl w:val="0"/>
        <w:rPr>
          <w:bCs/>
          <w:sz w:val="22"/>
          <w:szCs w:val="22"/>
        </w:rPr>
      </w:pPr>
      <w:r>
        <w:rPr>
          <w:bCs/>
          <w:sz w:val="22"/>
          <w:szCs w:val="22"/>
        </w:rPr>
        <w:tab/>
        <w:t>Моющие средства (мази, пасты и т.д.).</w:t>
      </w:r>
    </w:p>
    <w:p w:rsidR="00D50AF6" w:rsidRPr="00B929C4" w:rsidRDefault="00D50AF6" w:rsidP="00791D37">
      <w:pPr>
        <w:jc w:val="both"/>
        <w:outlineLvl w:val="0"/>
        <w:rPr>
          <w:bCs/>
          <w:sz w:val="22"/>
          <w:szCs w:val="22"/>
        </w:rPr>
      </w:pPr>
      <w:proofErr w:type="gramStart"/>
      <w:r>
        <w:rPr>
          <w:bCs/>
          <w:sz w:val="22"/>
          <w:szCs w:val="22"/>
        </w:rPr>
        <w:t xml:space="preserve">Персонал Исполнителя,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43"/>
      <w:bookmarkEnd w:id="44"/>
      <w:proofErr w:type="gramEnd"/>
    </w:p>
    <w:p w:rsidR="00D50AF6" w:rsidRPr="00B929C4" w:rsidRDefault="00D50AF6" w:rsidP="00791D37">
      <w:pPr>
        <w:jc w:val="both"/>
        <w:outlineLvl w:val="0"/>
        <w:rPr>
          <w:b/>
          <w:bCs/>
          <w:sz w:val="22"/>
          <w:szCs w:val="22"/>
        </w:rPr>
      </w:pPr>
      <w:bookmarkStart w:id="45" w:name="_Toc330385294"/>
      <w:bookmarkStart w:id="46" w:name="_Toc330387017"/>
      <w:r>
        <w:rPr>
          <w:b/>
          <w:bCs/>
          <w:sz w:val="22"/>
          <w:szCs w:val="22"/>
        </w:rPr>
        <w:t>4.</w:t>
      </w:r>
      <w:r>
        <w:rPr>
          <w:b/>
          <w:bCs/>
          <w:sz w:val="22"/>
          <w:szCs w:val="22"/>
        </w:rPr>
        <w:tab/>
        <w:t xml:space="preserve">Транспорт </w:t>
      </w:r>
      <w:bookmarkEnd w:id="45"/>
      <w:bookmarkEnd w:id="46"/>
      <w:r>
        <w:rPr>
          <w:b/>
          <w:bCs/>
          <w:sz w:val="22"/>
          <w:szCs w:val="22"/>
        </w:rPr>
        <w:t>Исполнителя</w:t>
      </w:r>
    </w:p>
    <w:p w:rsidR="00D50AF6" w:rsidRPr="00B929C4" w:rsidRDefault="00D50AF6" w:rsidP="00791D37">
      <w:pPr>
        <w:jc w:val="both"/>
        <w:outlineLvl w:val="0"/>
        <w:rPr>
          <w:bCs/>
          <w:sz w:val="22"/>
          <w:szCs w:val="22"/>
        </w:rPr>
      </w:pPr>
      <w:bookmarkStart w:id="47" w:name="_Toc330385295"/>
      <w:bookmarkStart w:id="48" w:name="_Toc330387018"/>
      <w:r>
        <w:rPr>
          <w:bCs/>
          <w:sz w:val="22"/>
          <w:szCs w:val="22"/>
        </w:rPr>
        <w:t>4.1. ВСЕ ТРАНСПОРТНЫЕ СРЕДСТВА Исполнителя, используемые при проведении Работ, должны быть оборудованы следующим:</w:t>
      </w:r>
      <w:bookmarkEnd w:id="47"/>
      <w:bookmarkEnd w:id="48"/>
    </w:p>
    <w:p w:rsidR="00D50AF6" w:rsidRPr="00B929C4" w:rsidRDefault="00D50AF6" w:rsidP="00791D37">
      <w:pPr>
        <w:jc w:val="both"/>
        <w:outlineLvl w:val="0"/>
        <w:rPr>
          <w:bCs/>
          <w:sz w:val="22"/>
          <w:szCs w:val="22"/>
        </w:rPr>
      </w:pPr>
      <w:bookmarkStart w:id="49" w:name="_Toc330385296"/>
      <w:bookmarkStart w:id="50" w:name="_Toc330387019"/>
      <w:r>
        <w:rPr>
          <w:bCs/>
          <w:sz w:val="22"/>
          <w:szCs w:val="22"/>
        </w:rPr>
        <w:t>•</w:t>
      </w:r>
      <w:r>
        <w:rPr>
          <w:bCs/>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49"/>
      <w:bookmarkEnd w:id="50"/>
    </w:p>
    <w:p w:rsidR="00D50AF6" w:rsidRPr="00B929C4" w:rsidRDefault="00D50AF6" w:rsidP="00791D37">
      <w:pPr>
        <w:jc w:val="both"/>
        <w:outlineLvl w:val="0"/>
        <w:rPr>
          <w:bCs/>
          <w:sz w:val="22"/>
          <w:szCs w:val="22"/>
        </w:rPr>
      </w:pPr>
      <w:bookmarkStart w:id="51" w:name="_Toc330385297"/>
      <w:bookmarkStart w:id="52" w:name="_Toc330387020"/>
      <w:r>
        <w:rPr>
          <w:bCs/>
          <w:sz w:val="22"/>
          <w:szCs w:val="22"/>
        </w:rPr>
        <w:t>•</w:t>
      </w:r>
      <w:r>
        <w:rPr>
          <w:bCs/>
          <w:sz w:val="22"/>
          <w:szCs w:val="22"/>
        </w:rPr>
        <w:tab/>
        <w:t>Аптечка для оказания первой помощи;</w:t>
      </w:r>
      <w:bookmarkEnd w:id="51"/>
      <w:bookmarkEnd w:id="52"/>
    </w:p>
    <w:p w:rsidR="00D50AF6" w:rsidRPr="00B929C4" w:rsidRDefault="00D50AF6" w:rsidP="00791D37">
      <w:pPr>
        <w:jc w:val="both"/>
        <w:outlineLvl w:val="0"/>
        <w:rPr>
          <w:bCs/>
          <w:sz w:val="22"/>
          <w:szCs w:val="22"/>
        </w:rPr>
      </w:pPr>
      <w:bookmarkStart w:id="53" w:name="_Toc330385298"/>
      <w:bookmarkStart w:id="54" w:name="_Toc330387021"/>
      <w:r>
        <w:rPr>
          <w:bCs/>
          <w:sz w:val="22"/>
          <w:szCs w:val="22"/>
        </w:rPr>
        <w:t>•</w:t>
      </w:r>
      <w:r>
        <w:rPr>
          <w:bCs/>
          <w:sz w:val="22"/>
          <w:szCs w:val="22"/>
        </w:rPr>
        <w:tab/>
        <w:t>Огнетушитель;</w:t>
      </w:r>
      <w:bookmarkEnd w:id="53"/>
      <w:bookmarkEnd w:id="54"/>
    </w:p>
    <w:p w:rsidR="00D50AF6" w:rsidRPr="00B929C4" w:rsidRDefault="00D50AF6" w:rsidP="00791D37">
      <w:pPr>
        <w:jc w:val="both"/>
        <w:outlineLvl w:val="0"/>
        <w:rPr>
          <w:bCs/>
          <w:sz w:val="22"/>
          <w:szCs w:val="22"/>
        </w:rPr>
      </w:pPr>
      <w:bookmarkStart w:id="55" w:name="_Toc330385299"/>
      <w:bookmarkStart w:id="56" w:name="_Toc330387022"/>
      <w:r>
        <w:rPr>
          <w:bCs/>
          <w:sz w:val="22"/>
          <w:szCs w:val="22"/>
        </w:rPr>
        <w:t>•</w:t>
      </w:r>
      <w:r>
        <w:rPr>
          <w:bCs/>
          <w:sz w:val="22"/>
          <w:szCs w:val="22"/>
        </w:rPr>
        <w:tab/>
        <w:t>Передние и задние зимние шины в течение зимнего периода (для стран с холодным климатом);</w:t>
      </w:r>
      <w:bookmarkEnd w:id="55"/>
      <w:bookmarkEnd w:id="56"/>
    </w:p>
    <w:p w:rsidR="00D50AF6" w:rsidRPr="00B929C4" w:rsidRDefault="00D50AF6" w:rsidP="00791D37">
      <w:pPr>
        <w:jc w:val="both"/>
        <w:outlineLvl w:val="0"/>
        <w:rPr>
          <w:bCs/>
          <w:sz w:val="22"/>
          <w:szCs w:val="22"/>
        </w:rPr>
      </w:pPr>
      <w:bookmarkStart w:id="57" w:name="_Toc330385300"/>
      <w:bookmarkStart w:id="58" w:name="_Toc330387023"/>
      <w:r>
        <w:rPr>
          <w:bCs/>
          <w:sz w:val="22"/>
          <w:szCs w:val="22"/>
        </w:rPr>
        <w:t>•</w:t>
      </w:r>
      <w:r>
        <w:rPr>
          <w:bCs/>
          <w:sz w:val="22"/>
          <w:szCs w:val="22"/>
        </w:rPr>
        <w:tab/>
        <w:t>Световая и звуковая сигнализация движения задним ходом.</w:t>
      </w:r>
      <w:bookmarkEnd w:id="57"/>
      <w:bookmarkEnd w:id="58"/>
    </w:p>
    <w:p w:rsidR="00D50AF6" w:rsidRPr="00B929C4" w:rsidRDefault="00D50AF6" w:rsidP="00791D37">
      <w:pPr>
        <w:jc w:val="both"/>
        <w:outlineLvl w:val="0"/>
        <w:rPr>
          <w:bCs/>
          <w:sz w:val="22"/>
          <w:szCs w:val="22"/>
        </w:rPr>
      </w:pPr>
      <w:bookmarkStart w:id="59" w:name="_Toc330385301"/>
      <w:bookmarkStart w:id="60" w:name="_Toc330387024"/>
      <w:r>
        <w:rPr>
          <w:bCs/>
          <w:sz w:val="22"/>
          <w:szCs w:val="22"/>
        </w:rPr>
        <w:t>Исполнитель должен обеспечить:</w:t>
      </w:r>
      <w:bookmarkEnd w:id="59"/>
      <w:bookmarkEnd w:id="60"/>
    </w:p>
    <w:p w:rsidR="00D50AF6" w:rsidRPr="00B929C4" w:rsidRDefault="00D50AF6" w:rsidP="00791D37">
      <w:pPr>
        <w:jc w:val="both"/>
        <w:outlineLvl w:val="0"/>
        <w:rPr>
          <w:bCs/>
          <w:sz w:val="22"/>
          <w:szCs w:val="22"/>
        </w:rPr>
      </w:pPr>
      <w:bookmarkStart w:id="61" w:name="_Toc330385302"/>
      <w:bookmarkStart w:id="62" w:name="_Toc330387025"/>
      <w:r>
        <w:rPr>
          <w:bCs/>
          <w:sz w:val="22"/>
          <w:szCs w:val="22"/>
        </w:rPr>
        <w:lastRenderedPageBreak/>
        <w:t>•</w:t>
      </w:r>
      <w:r>
        <w:rPr>
          <w:bCs/>
          <w:sz w:val="22"/>
          <w:szCs w:val="22"/>
        </w:rPr>
        <w:tab/>
        <w:t>Обучение и достаточную квалификацию водителей;</w:t>
      </w:r>
      <w:bookmarkEnd w:id="61"/>
      <w:bookmarkEnd w:id="62"/>
    </w:p>
    <w:p w:rsidR="00D50AF6" w:rsidRPr="00B929C4" w:rsidRDefault="00D50AF6" w:rsidP="00791D37">
      <w:pPr>
        <w:jc w:val="both"/>
        <w:outlineLvl w:val="0"/>
        <w:rPr>
          <w:bCs/>
          <w:sz w:val="22"/>
          <w:szCs w:val="22"/>
        </w:rPr>
      </w:pPr>
      <w:bookmarkStart w:id="63" w:name="_Toc330385303"/>
      <w:bookmarkStart w:id="64" w:name="_Toc330387026"/>
      <w:r>
        <w:rPr>
          <w:bCs/>
          <w:sz w:val="22"/>
          <w:szCs w:val="22"/>
        </w:rPr>
        <w:t>•</w:t>
      </w:r>
      <w:r>
        <w:rPr>
          <w:bCs/>
          <w:sz w:val="22"/>
          <w:szCs w:val="22"/>
        </w:rPr>
        <w:tab/>
        <w:t>Проведение регулярных ТО транспортных средств;</w:t>
      </w:r>
      <w:bookmarkEnd w:id="63"/>
      <w:bookmarkEnd w:id="64"/>
    </w:p>
    <w:p w:rsidR="00D50AF6" w:rsidRPr="00B929C4" w:rsidRDefault="00D50AF6" w:rsidP="00791D37">
      <w:pPr>
        <w:jc w:val="both"/>
        <w:outlineLvl w:val="0"/>
        <w:rPr>
          <w:bCs/>
          <w:sz w:val="22"/>
          <w:szCs w:val="22"/>
        </w:rPr>
      </w:pPr>
      <w:bookmarkStart w:id="65" w:name="_Toc330385304"/>
      <w:bookmarkStart w:id="66" w:name="_Toc330387027"/>
      <w:r>
        <w:rPr>
          <w:bCs/>
          <w:sz w:val="22"/>
          <w:szCs w:val="22"/>
        </w:rPr>
        <w:tab/>
        <w:t>Проведение медицинских осмотров.</w:t>
      </w:r>
    </w:p>
    <w:p w:rsidR="00D50AF6" w:rsidRPr="00B929C4" w:rsidRDefault="00D50AF6" w:rsidP="00791D37">
      <w:pPr>
        <w:jc w:val="both"/>
        <w:outlineLvl w:val="0"/>
        <w:rPr>
          <w:bCs/>
          <w:sz w:val="22"/>
          <w:szCs w:val="22"/>
        </w:rPr>
      </w:pPr>
      <w:r>
        <w:rPr>
          <w:bCs/>
          <w:sz w:val="22"/>
          <w:szCs w:val="22"/>
        </w:rPr>
        <w:t>4.2. При производстве Работ Исполнитель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65"/>
      <w:bookmarkEnd w:id="66"/>
    </w:p>
    <w:p w:rsidR="00D50AF6" w:rsidRPr="00B929C4" w:rsidRDefault="00D50AF6" w:rsidP="00791D37">
      <w:pPr>
        <w:jc w:val="both"/>
        <w:outlineLvl w:val="0"/>
        <w:rPr>
          <w:b/>
          <w:bCs/>
          <w:sz w:val="22"/>
          <w:szCs w:val="22"/>
        </w:rPr>
      </w:pPr>
      <w:bookmarkStart w:id="67" w:name="_Toc330385305"/>
      <w:bookmarkStart w:id="68" w:name="_Toc330387028"/>
      <w:r>
        <w:rPr>
          <w:b/>
          <w:bCs/>
          <w:sz w:val="22"/>
          <w:szCs w:val="22"/>
        </w:rPr>
        <w:t>5.</w:t>
      </w:r>
      <w:r>
        <w:rPr>
          <w:b/>
          <w:bCs/>
          <w:sz w:val="22"/>
          <w:szCs w:val="22"/>
        </w:rPr>
        <w:tab/>
        <w:t>Работы повышенной опасности</w:t>
      </w:r>
      <w:bookmarkEnd w:id="67"/>
      <w:bookmarkEnd w:id="68"/>
    </w:p>
    <w:p w:rsidR="00D50AF6" w:rsidRPr="00B929C4" w:rsidRDefault="00D50AF6" w:rsidP="00791D37">
      <w:pPr>
        <w:jc w:val="both"/>
        <w:outlineLvl w:val="0"/>
        <w:rPr>
          <w:bCs/>
          <w:sz w:val="22"/>
          <w:szCs w:val="22"/>
        </w:rPr>
      </w:pPr>
      <w:bookmarkStart w:id="69" w:name="_Toc330385306"/>
      <w:bookmarkStart w:id="70" w:name="_Toc330387029"/>
      <w:r>
        <w:rPr>
          <w:bCs/>
          <w:sz w:val="22"/>
          <w:szCs w:val="22"/>
        </w:rPr>
        <w:t>5.1. Исполнитель должен определить и разработать перечень работ повышенной опасности. Минимально, этот перечень должен включать:</w:t>
      </w:r>
      <w:bookmarkEnd w:id="69"/>
      <w:bookmarkEnd w:id="70"/>
    </w:p>
    <w:p w:rsidR="00D50AF6" w:rsidRPr="00B929C4" w:rsidRDefault="00D50AF6" w:rsidP="00791D37">
      <w:pPr>
        <w:jc w:val="both"/>
        <w:outlineLvl w:val="0"/>
        <w:rPr>
          <w:bCs/>
          <w:sz w:val="22"/>
          <w:szCs w:val="22"/>
        </w:rPr>
      </w:pPr>
      <w:bookmarkStart w:id="71" w:name="_Toc330385307"/>
      <w:bookmarkStart w:id="72" w:name="_Toc330387030"/>
      <w:r>
        <w:rPr>
          <w:bCs/>
          <w:sz w:val="22"/>
          <w:szCs w:val="22"/>
        </w:rPr>
        <w:t>•</w:t>
      </w:r>
      <w:r>
        <w:rPr>
          <w:bCs/>
          <w:sz w:val="22"/>
          <w:szCs w:val="22"/>
        </w:rPr>
        <w:tab/>
      </w:r>
      <w:bookmarkStart w:id="73" w:name="_Toc330385309"/>
      <w:bookmarkStart w:id="74" w:name="_Toc330387032"/>
      <w:bookmarkEnd w:id="71"/>
      <w:bookmarkEnd w:id="72"/>
      <w:r>
        <w:rPr>
          <w:bCs/>
          <w:sz w:val="22"/>
          <w:szCs w:val="22"/>
        </w:rPr>
        <w:t>Работы в замкнутых объемах, в ограниченных пространствах;</w:t>
      </w:r>
      <w:bookmarkEnd w:id="73"/>
      <w:bookmarkEnd w:id="74"/>
    </w:p>
    <w:p w:rsidR="00D50AF6" w:rsidRPr="00B929C4" w:rsidRDefault="00D50AF6" w:rsidP="00791D37">
      <w:pPr>
        <w:jc w:val="both"/>
        <w:outlineLvl w:val="0"/>
        <w:rPr>
          <w:bCs/>
          <w:sz w:val="22"/>
          <w:szCs w:val="22"/>
        </w:rPr>
      </w:pPr>
      <w:bookmarkStart w:id="75" w:name="_Toc330385310"/>
      <w:bookmarkStart w:id="76" w:name="_Toc330387033"/>
      <w:r>
        <w:rPr>
          <w:bCs/>
          <w:sz w:val="22"/>
          <w:szCs w:val="22"/>
        </w:rPr>
        <w:t>•</w:t>
      </w:r>
      <w:r>
        <w:rPr>
          <w:bCs/>
          <w:sz w:val="22"/>
          <w:szCs w:val="22"/>
        </w:rPr>
        <w:tab/>
      </w:r>
      <w:bookmarkStart w:id="77" w:name="_Toc330385311"/>
      <w:bookmarkStart w:id="78" w:name="_Toc330387034"/>
      <w:bookmarkEnd w:id="75"/>
      <w:bookmarkEnd w:id="76"/>
      <w:proofErr w:type="spellStart"/>
      <w:r>
        <w:rPr>
          <w:bCs/>
          <w:sz w:val="22"/>
          <w:szCs w:val="22"/>
        </w:rPr>
        <w:t>Электро</w:t>
      </w:r>
      <w:proofErr w:type="spellEnd"/>
      <w:r>
        <w:rPr>
          <w:bCs/>
          <w:sz w:val="22"/>
          <w:szCs w:val="22"/>
        </w:rPr>
        <w:t xml:space="preserve">- и газосварочные работы, </w:t>
      </w:r>
      <w:proofErr w:type="spellStart"/>
      <w:r>
        <w:rPr>
          <w:bCs/>
          <w:sz w:val="22"/>
          <w:szCs w:val="22"/>
        </w:rPr>
        <w:t>газорезательные</w:t>
      </w:r>
      <w:proofErr w:type="spellEnd"/>
      <w:r>
        <w:rPr>
          <w:bCs/>
          <w:sz w:val="22"/>
          <w:szCs w:val="22"/>
        </w:rPr>
        <w:t xml:space="preserve"> работы</w:t>
      </w:r>
      <w:bookmarkEnd w:id="77"/>
      <w:bookmarkEnd w:id="78"/>
    </w:p>
    <w:p w:rsidR="00D50AF6" w:rsidRPr="00B929C4" w:rsidRDefault="00D50AF6" w:rsidP="00791D37">
      <w:pPr>
        <w:jc w:val="both"/>
        <w:outlineLvl w:val="0"/>
        <w:rPr>
          <w:bCs/>
          <w:sz w:val="22"/>
          <w:szCs w:val="22"/>
        </w:rPr>
      </w:pPr>
      <w:bookmarkStart w:id="79" w:name="_Toc330385312"/>
      <w:bookmarkStart w:id="80" w:name="_Toc330387035"/>
      <w:r>
        <w:rPr>
          <w:bCs/>
          <w:sz w:val="22"/>
          <w:szCs w:val="22"/>
        </w:rPr>
        <w:t>•</w:t>
      </w:r>
      <w:r>
        <w:rPr>
          <w:bCs/>
          <w:sz w:val="22"/>
          <w:szCs w:val="22"/>
        </w:rPr>
        <w:tab/>
      </w:r>
      <w:bookmarkStart w:id="81" w:name="_Toc330385314"/>
      <w:bookmarkStart w:id="82" w:name="_Toc330387037"/>
      <w:bookmarkEnd w:id="79"/>
      <w:bookmarkEnd w:id="80"/>
      <w:r>
        <w:rPr>
          <w:bCs/>
          <w:sz w:val="22"/>
          <w:szCs w:val="22"/>
        </w:rPr>
        <w:t xml:space="preserve">Проведение огневых работ в </w:t>
      </w:r>
      <w:proofErr w:type="spellStart"/>
      <w:r>
        <w:rPr>
          <w:bCs/>
          <w:sz w:val="22"/>
          <w:szCs w:val="22"/>
        </w:rPr>
        <w:t>пожар</w:t>
      </w:r>
      <w:proofErr w:type="gramStart"/>
      <w:r>
        <w:rPr>
          <w:bCs/>
          <w:sz w:val="22"/>
          <w:szCs w:val="22"/>
        </w:rPr>
        <w:t>о</w:t>
      </w:r>
      <w:proofErr w:type="spellEnd"/>
      <w:r>
        <w:rPr>
          <w:bCs/>
          <w:sz w:val="22"/>
          <w:szCs w:val="22"/>
        </w:rPr>
        <w:t>-</w:t>
      </w:r>
      <w:proofErr w:type="gramEnd"/>
      <w:r>
        <w:rPr>
          <w:bCs/>
          <w:sz w:val="22"/>
          <w:szCs w:val="22"/>
        </w:rPr>
        <w:t xml:space="preserve"> и взрывоопасных помещениях.</w:t>
      </w:r>
      <w:bookmarkEnd w:id="81"/>
      <w:bookmarkEnd w:id="82"/>
    </w:p>
    <w:p w:rsidR="00D50AF6" w:rsidRPr="00B929C4" w:rsidRDefault="00D50AF6" w:rsidP="00791D37">
      <w:pPr>
        <w:jc w:val="both"/>
        <w:outlineLvl w:val="0"/>
        <w:rPr>
          <w:bCs/>
          <w:sz w:val="22"/>
          <w:szCs w:val="22"/>
        </w:rPr>
      </w:pPr>
      <w:bookmarkStart w:id="83" w:name="_Toc330385315"/>
      <w:bookmarkStart w:id="84" w:name="_Toc330387038"/>
      <w:r>
        <w:rPr>
          <w:bCs/>
          <w:sz w:val="22"/>
          <w:szCs w:val="22"/>
        </w:rPr>
        <w:t>5.2. Исполнитель должен использовать систему нарядов – допусков для выполнения работ повышенной опасности.</w:t>
      </w:r>
      <w:bookmarkEnd w:id="83"/>
      <w:bookmarkEnd w:id="84"/>
    </w:p>
    <w:p w:rsidR="00D50AF6" w:rsidRPr="00B929C4" w:rsidRDefault="00D50AF6" w:rsidP="00791D37">
      <w:pPr>
        <w:jc w:val="both"/>
        <w:outlineLvl w:val="0"/>
        <w:rPr>
          <w:b/>
          <w:bCs/>
          <w:sz w:val="22"/>
          <w:szCs w:val="22"/>
        </w:rPr>
      </w:pPr>
      <w:bookmarkStart w:id="85" w:name="_Toc330385316"/>
      <w:bookmarkStart w:id="86" w:name="_Toc330387039"/>
      <w:r>
        <w:rPr>
          <w:b/>
          <w:bCs/>
          <w:sz w:val="22"/>
          <w:szCs w:val="22"/>
        </w:rPr>
        <w:t>6.</w:t>
      </w:r>
      <w:r>
        <w:rPr>
          <w:b/>
          <w:bCs/>
          <w:sz w:val="22"/>
          <w:szCs w:val="22"/>
        </w:rPr>
        <w:tab/>
        <w:t>Обучение Персонала</w:t>
      </w:r>
      <w:bookmarkEnd w:id="85"/>
      <w:bookmarkEnd w:id="86"/>
    </w:p>
    <w:p w:rsidR="00D50AF6" w:rsidRPr="00B929C4" w:rsidRDefault="00D50AF6" w:rsidP="00791D37">
      <w:pPr>
        <w:jc w:val="both"/>
        <w:outlineLvl w:val="0"/>
        <w:rPr>
          <w:bCs/>
          <w:sz w:val="22"/>
          <w:szCs w:val="22"/>
        </w:rPr>
      </w:pPr>
      <w:bookmarkStart w:id="87" w:name="_Toc330385317"/>
      <w:bookmarkStart w:id="88" w:name="_Toc330387040"/>
      <w:r>
        <w:rPr>
          <w:bCs/>
          <w:sz w:val="22"/>
          <w:szCs w:val="22"/>
        </w:rPr>
        <w:t>6.1</w:t>
      </w:r>
      <w:proofErr w:type="gramStart"/>
      <w:r>
        <w:rPr>
          <w:bCs/>
          <w:sz w:val="22"/>
          <w:szCs w:val="22"/>
        </w:rPr>
        <w:t xml:space="preserve"> П</w:t>
      </w:r>
      <w:proofErr w:type="gramEnd"/>
      <w:r>
        <w:rPr>
          <w:bCs/>
          <w:sz w:val="22"/>
          <w:szCs w:val="22"/>
        </w:rPr>
        <w:t>режде чем приступить к работе на объекте Персонал Исполнителя должен выполнить следующие мероприятия:</w:t>
      </w:r>
      <w:bookmarkEnd w:id="87"/>
      <w:bookmarkEnd w:id="88"/>
    </w:p>
    <w:p w:rsidR="00D50AF6" w:rsidRPr="00B929C4" w:rsidRDefault="00D50AF6" w:rsidP="00791D37">
      <w:pPr>
        <w:jc w:val="both"/>
        <w:outlineLvl w:val="0"/>
        <w:rPr>
          <w:bCs/>
          <w:sz w:val="22"/>
          <w:szCs w:val="22"/>
        </w:rPr>
      </w:pPr>
      <w:bookmarkStart w:id="89" w:name="_Toc330385318"/>
      <w:bookmarkStart w:id="90" w:name="_Toc330387041"/>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bookmarkEnd w:id="89"/>
      <w:bookmarkEnd w:id="90"/>
      <w:r>
        <w:rPr>
          <w:bCs/>
          <w:sz w:val="22"/>
          <w:szCs w:val="22"/>
        </w:rPr>
        <w:tab/>
      </w:r>
    </w:p>
    <w:p w:rsidR="00D50AF6" w:rsidRPr="00B929C4" w:rsidRDefault="00D50AF6" w:rsidP="00791D37">
      <w:pPr>
        <w:jc w:val="both"/>
        <w:outlineLvl w:val="0"/>
        <w:rPr>
          <w:bCs/>
          <w:sz w:val="22"/>
          <w:szCs w:val="22"/>
        </w:rPr>
      </w:pPr>
      <w:bookmarkStart w:id="91" w:name="_Toc330385319"/>
      <w:bookmarkStart w:id="92" w:name="_Toc330387042"/>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представителем Исполнителя, предусмотренный требованиями законодательства.</w:t>
      </w:r>
      <w:bookmarkEnd w:id="91"/>
      <w:bookmarkEnd w:id="92"/>
    </w:p>
    <w:p w:rsidR="00D50AF6" w:rsidRPr="00B929C4" w:rsidRDefault="00D50AF6" w:rsidP="00791D37">
      <w:pPr>
        <w:jc w:val="both"/>
        <w:outlineLvl w:val="0"/>
        <w:rPr>
          <w:bCs/>
          <w:sz w:val="22"/>
          <w:szCs w:val="22"/>
        </w:rPr>
      </w:pPr>
      <w:bookmarkStart w:id="93" w:name="_Toc330385320"/>
      <w:bookmarkStart w:id="94" w:name="_Toc330387043"/>
      <w:r>
        <w:rPr>
          <w:bCs/>
          <w:sz w:val="22"/>
          <w:szCs w:val="22"/>
        </w:rPr>
        <w:t>Персонал Исполнителя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93"/>
      <w:bookmarkEnd w:id="94"/>
    </w:p>
    <w:p w:rsidR="00D50AF6" w:rsidRPr="00B929C4" w:rsidRDefault="00D50AF6" w:rsidP="00791D37">
      <w:pPr>
        <w:jc w:val="both"/>
        <w:outlineLvl w:val="0"/>
        <w:rPr>
          <w:bCs/>
          <w:sz w:val="22"/>
          <w:szCs w:val="22"/>
        </w:rPr>
      </w:pPr>
      <w:bookmarkStart w:id="95" w:name="_Toc330385321"/>
      <w:bookmarkStart w:id="96" w:name="_Toc330387044"/>
      <w:r>
        <w:rPr>
          <w:bCs/>
          <w:sz w:val="22"/>
          <w:szCs w:val="22"/>
        </w:rPr>
        <w:t xml:space="preserve">6.2. Исполнитель обязан гарантировать, что Персонал Исполнителя,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sz w:val="22"/>
          <w:szCs w:val="22"/>
        </w:rPr>
        <w:t>ОТ</w:t>
      </w:r>
      <w:proofErr w:type="gramEnd"/>
      <w:r>
        <w:rPr>
          <w:bCs/>
          <w:sz w:val="22"/>
          <w:szCs w:val="22"/>
        </w:rPr>
        <w:t xml:space="preserve"> </w:t>
      </w:r>
      <w:proofErr w:type="gramStart"/>
      <w:r>
        <w:rPr>
          <w:bCs/>
          <w:sz w:val="22"/>
          <w:szCs w:val="22"/>
        </w:rPr>
        <w:t>для</w:t>
      </w:r>
      <w:proofErr w:type="gramEnd"/>
      <w:r>
        <w:rPr>
          <w:bCs/>
          <w:sz w:val="22"/>
          <w:szCs w:val="22"/>
        </w:rPr>
        <w:t xml:space="preserve"> отдельных категорий профессий (сварщики, водители автотранспортных средств и т.п.)</w:t>
      </w:r>
      <w:bookmarkEnd w:id="95"/>
      <w:bookmarkEnd w:id="96"/>
    </w:p>
    <w:p w:rsidR="00D50AF6" w:rsidRPr="00B929C4" w:rsidRDefault="00D50AF6" w:rsidP="00791D37">
      <w:pPr>
        <w:jc w:val="both"/>
        <w:outlineLvl w:val="0"/>
        <w:rPr>
          <w:bCs/>
          <w:sz w:val="22"/>
          <w:szCs w:val="22"/>
        </w:rPr>
      </w:pPr>
      <w:bookmarkStart w:id="97" w:name="_Toc330385322"/>
      <w:bookmarkStart w:id="98" w:name="_Toc330387045"/>
      <w:r>
        <w:rPr>
          <w:bCs/>
          <w:sz w:val="22"/>
          <w:szCs w:val="22"/>
        </w:rPr>
        <w:t xml:space="preserve">6.3. </w:t>
      </w:r>
      <w:proofErr w:type="gramStart"/>
      <w:r>
        <w:rPr>
          <w:bCs/>
          <w:sz w:val="22"/>
          <w:szCs w:val="22"/>
        </w:rPr>
        <w:t>Заказчик вправе возражать против использования Исполнителем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Договору или к выполнению иных работ для Заказчика только по письменному разрешению Заказчика.</w:t>
      </w:r>
      <w:bookmarkEnd w:id="97"/>
      <w:bookmarkEnd w:id="98"/>
      <w:proofErr w:type="gramEnd"/>
    </w:p>
    <w:p w:rsidR="00D50AF6" w:rsidRPr="00B929C4" w:rsidRDefault="00D50AF6" w:rsidP="00791D37">
      <w:pPr>
        <w:jc w:val="both"/>
        <w:outlineLvl w:val="0"/>
        <w:rPr>
          <w:b/>
          <w:bCs/>
          <w:sz w:val="22"/>
          <w:szCs w:val="22"/>
        </w:rPr>
      </w:pPr>
      <w:bookmarkStart w:id="99" w:name="_Toc330385323"/>
      <w:bookmarkStart w:id="100" w:name="_Toc330387046"/>
      <w:r>
        <w:rPr>
          <w:b/>
          <w:bCs/>
          <w:sz w:val="22"/>
          <w:szCs w:val="22"/>
        </w:rPr>
        <w:t>7.</w:t>
      </w:r>
      <w:r>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bookmarkEnd w:id="99"/>
      <w:bookmarkEnd w:id="100"/>
    </w:p>
    <w:p w:rsidR="00D50AF6" w:rsidRPr="00B929C4" w:rsidRDefault="00D50AF6" w:rsidP="00791D37">
      <w:pPr>
        <w:jc w:val="both"/>
        <w:outlineLvl w:val="0"/>
        <w:rPr>
          <w:b/>
          <w:bCs/>
          <w:sz w:val="22"/>
          <w:szCs w:val="22"/>
        </w:rPr>
      </w:pPr>
      <w:bookmarkStart w:id="101" w:name="_Toc330385324"/>
      <w:bookmarkStart w:id="102" w:name="_Toc330387047"/>
      <w:r>
        <w:rPr>
          <w:bCs/>
          <w:sz w:val="22"/>
          <w:szCs w:val="22"/>
        </w:rPr>
        <w:t>Подрядная организация</w:t>
      </w:r>
      <w:r>
        <w:rPr>
          <w:b/>
          <w:bCs/>
          <w:sz w:val="22"/>
          <w:szCs w:val="22"/>
        </w:rPr>
        <w:t xml:space="preserve"> обязана:</w:t>
      </w:r>
      <w:bookmarkEnd w:id="101"/>
      <w:bookmarkEnd w:id="102"/>
    </w:p>
    <w:p w:rsidR="00D50AF6" w:rsidRPr="00B929C4" w:rsidRDefault="00D50AF6" w:rsidP="00791D37">
      <w:pPr>
        <w:jc w:val="both"/>
        <w:outlineLvl w:val="0"/>
        <w:rPr>
          <w:bCs/>
          <w:sz w:val="22"/>
          <w:szCs w:val="22"/>
        </w:rPr>
      </w:pPr>
      <w:bookmarkStart w:id="103" w:name="_Toc330385325"/>
      <w:bookmarkStart w:id="104" w:name="_Toc330387048"/>
      <w:r>
        <w:rPr>
          <w:bCs/>
          <w:sz w:val="22"/>
          <w:szCs w:val="22"/>
        </w:rPr>
        <w:t>7.1.</w:t>
      </w:r>
      <w:r>
        <w:rPr>
          <w:bCs/>
          <w:sz w:val="22"/>
          <w:szCs w:val="22"/>
        </w:rPr>
        <w:tab/>
        <w:t>По необходимости, перед началом рабочей смены и допуском Персонала Исполнителя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03"/>
      <w:bookmarkEnd w:id="104"/>
    </w:p>
    <w:p w:rsidR="00D50AF6" w:rsidRPr="00B929C4" w:rsidRDefault="00D50AF6" w:rsidP="00791D37">
      <w:pPr>
        <w:jc w:val="both"/>
        <w:outlineLvl w:val="0"/>
        <w:rPr>
          <w:bCs/>
          <w:sz w:val="22"/>
          <w:szCs w:val="22"/>
        </w:rPr>
      </w:pPr>
      <w:bookmarkStart w:id="105" w:name="_Toc330385326"/>
      <w:bookmarkStart w:id="106" w:name="_Toc330387049"/>
      <w:r>
        <w:rPr>
          <w:bCs/>
          <w:sz w:val="22"/>
          <w:szCs w:val="22"/>
        </w:rPr>
        <w:t>7.2.</w:t>
      </w:r>
      <w:r>
        <w:rPr>
          <w:bCs/>
          <w:sz w:val="22"/>
          <w:szCs w:val="22"/>
        </w:rPr>
        <w:tab/>
        <w:t>Не допускать к выполнению Работ (отстранить от работы) Персонал Исполнителя, появившийся на рабочем месте (Объекте) в состоянии алкогольного, наркотического или токсического опьянения, состоянии абстинентного синдрома.</w:t>
      </w:r>
      <w:bookmarkEnd w:id="105"/>
      <w:bookmarkEnd w:id="106"/>
    </w:p>
    <w:p w:rsidR="00D50AF6" w:rsidRPr="00B929C4" w:rsidRDefault="00D50AF6" w:rsidP="00791D37">
      <w:pPr>
        <w:jc w:val="both"/>
        <w:outlineLvl w:val="0"/>
        <w:rPr>
          <w:bCs/>
          <w:sz w:val="22"/>
          <w:szCs w:val="22"/>
        </w:rPr>
      </w:pPr>
      <w:bookmarkStart w:id="107" w:name="_Toc330385327"/>
      <w:bookmarkStart w:id="108" w:name="_Toc330387050"/>
      <w:r>
        <w:rPr>
          <w:bCs/>
          <w:sz w:val="22"/>
          <w:szCs w:val="22"/>
        </w:rPr>
        <w:t>7.3</w:t>
      </w:r>
      <w:proofErr w:type="gramStart"/>
      <w:r>
        <w:rPr>
          <w:bCs/>
          <w:sz w:val="22"/>
          <w:szCs w:val="22"/>
        </w:rPr>
        <w:tab/>
        <w:t>Н</w:t>
      </w:r>
      <w:proofErr w:type="gramEnd"/>
      <w:r>
        <w:rPr>
          <w:bCs/>
          <w:sz w:val="22"/>
          <w:szCs w:val="22"/>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07"/>
      <w:bookmarkEnd w:id="108"/>
    </w:p>
    <w:p w:rsidR="00D50AF6" w:rsidRPr="00B929C4" w:rsidRDefault="00D50AF6" w:rsidP="00791D37">
      <w:pPr>
        <w:jc w:val="both"/>
        <w:outlineLvl w:val="0"/>
        <w:rPr>
          <w:bCs/>
          <w:sz w:val="22"/>
          <w:szCs w:val="22"/>
        </w:rPr>
      </w:pPr>
      <w:bookmarkStart w:id="109" w:name="_Toc330385328"/>
      <w:bookmarkStart w:id="110" w:name="_Toc330387051"/>
      <w:r>
        <w:rPr>
          <w:bCs/>
          <w:sz w:val="22"/>
          <w:szCs w:val="22"/>
        </w:rPr>
        <w:t xml:space="preserve">7.4.    В целях обеспечения </w:t>
      </w:r>
      <w:proofErr w:type="gramStart"/>
      <w:r>
        <w:rPr>
          <w:bCs/>
          <w:sz w:val="22"/>
          <w:szCs w:val="22"/>
        </w:rPr>
        <w:t>контроля за</w:t>
      </w:r>
      <w:proofErr w:type="gramEnd"/>
      <w:r>
        <w:rPr>
          <w:bCs/>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w:t>
      </w:r>
      <w:r>
        <w:rPr>
          <w:bCs/>
          <w:sz w:val="22"/>
          <w:szCs w:val="22"/>
        </w:rPr>
        <w:lastRenderedPageBreak/>
        <w:t>запрещенные вещества, то транспортное средство не допускается на рабочую площадку, Персонал Исполнителя не допускается на рабочее место.</w:t>
      </w:r>
      <w:bookmarkEnd w:id="109"/>
      <w:bookmarkEnd w:id="110"/>
    </w:p>
    <w:p w:rsidR="00D50AF6" w:rsidRPr="00B929C4" w:rsidRDefault="00D50AF6" w:rsidP="00791D37">
      <w:pPr>
        <w:jc w:val="both"/>
        <w:outlineLvl w:val="0"/>
        <w:rPr>
          <w:bCs/>
          <w:sz w:val="22"/>
          <w:szCs w:val="22"/>
        </w:rPr>
      </w:pPr>
      <w:bookmarkStart w:id="111" w:name="_Toc330385329"/>
      <w:bookmarkStart w:id="112" w:name="_Toc330387052"/>
      <w:r>
        <w:rPr>
          <w:bCs/>
          <w:sz w:val="22"/>
          <w:szCs w:val="22"/>
        </w:rPr>
        <w:t>7.5.</w:t>
      </w:r>
      <w:r>
        <w:rPr>
          <w:bCs/>
          <w:sz w:val="22"/>
          <w:szCs w:val="22"/>
        </w:rPr>
        <w:tab/>
      </w:r>
      <w:proofErr w:type="gramStart"/>
      <w:r>
        <w:rPr>
          <w:bCs/>
          <w:sz w:val="22"/>
          <w:szCs w:val="22"/>
        </w:rPr>
        <w:t xml:space="preserve">В случае обнаружения на Объекте (включая КПП) персонала Исполнителя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w:t>
      </w:r>
      <w:proofErr w:type="spellStart"/>
      <w:r>
        <w:rPr>
          <w:bCs/>
          <w:sz w:val="22"/>
          <w:szCs w:val="22"/>
        </w:rPr>
        <w:t>Исполнтель</w:t>
      </w:r>
      <w:proofErr w:type="spellEnd"/>
      <w:r>
        <w:rPr>
          <w:b/>
          <w:bCs/>
          <w:sz w:val="22"/>
          <w:szCs w:val="22"/>
        </w:rPr>
        <w:t xml:space="preserve"> </w:t>
      </w:r>
      <w:r>
        <w:rPr>
          <w:bCs/>
          <w:sz w:val="22"/>
          <w:szCs w:val="22"/>
        </w:rPr>
        <w:t xml:space="preserve"> уплачивает Заказчику штраф в размере 100000 (сто тысяч) рублей за каждый такой факт.</w:t>
      </w:r>
      <w:bookmarkEnd w:id="111"/>
      <w:bookmarkEnd w:id="112"/>
      <w:proofErr w:type="gramEnd"/>
    </w:p>
    <w:p w:rsidR="00D50AF6" w:rsidRPr="00B929C4" w:rsidRDefault="00D50AF6" w:rsidP="00791D37">
      <w:pPr>
        <w:jc w:val="both"/>
        <w:outlineLvl w:val="0"/>
        <w:rPr>
          <w:bCs/>
          <w:sz w:val="22"/>
          <w:szCs w:val="22"/>
        </w:rPr>
      </w:pPr>
      <w:bookmarkStart w:id="113" w:name="_Toc330385330"/>
      <w:bookmarkStart w:id="114" w:name="_Toc330387053"/>
      <w:r>
        <w:rPr>
          <w:bCs/>
          <w:sz w:val="22"/>
          <w:szCs w:val="22"/>
        </w:rPr>
        <w:t>7.6.</w:t>
      </w:r>
      <w:r>
        <w:rPr>
          <w:bCs/>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Договора и отношений между Заказчиком и Исполнителем </w:t>
      </w:r>
      <w:proofErr w:type="gramStart"/>
      <w:r>
        <w:rPr>
          <w:bCs/>
          <w:sz w:val="22"/>
          <w:szCs w:val="22"/>
        </w:rPr>
        <w:t>может</w:t>
      </w:r>
      <w:proofErr w:type="gramEnd"/>
      <w:r>
        <w:rPr>
          <w:bCs/>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Исполнителем; письменными объяснениями работников Заказчика и/или Исполнителя, другими способами.</w:t>
      </w:r>
      <w:bookmarkEnd w:id="113"/>
      <w:bookmarkEnd w:id="114"/>
    </w:p>
    <w:p w:rsidR="00D50AF6" w:rsidRPr="00B929C4" w:rsidRDefault="00D50AF6" w:rsidP="00791D37">
      <w:pPr>
        <w:jc w:val="both"/>
        <w:outlineLvl w:val="0"/>
        <w:rPr>
          <w:bCs/>
          <w:sz w:val="22"/>
          <w:szCs w:val="22"/>
        </w:rPr>
      </w:pPr>
      <w:bookmarkStart w:id="115" w:name="_Toc330385331"/>
      <w:bookmarkStart w:id="116" w:name="_Toc330387054"/>
      <w:r>
        <w:rPr>
          <w:bCs/>
          <w:sz w:val="22"/>
          <w:szCs w:val="22"/>
        </w:rPr>
        <w:t>7.7.</w:t>
      </w:r>
      <w:r>
        <w:rPr>
          <w:bCs/>
          <w:sz w:val="22"/>
          <w:szCs w:val="22"/>
        </w:rPr>
        <w:tab/>
        <w:t>Заказчик имеет право в любое время проверять исполнение Исполнителем</w:t>
      </w:r>
      <w:r>
        <w:rPr>
          <w:b/>
          <w:bCs/>
          <w:sz w:val="22"/>
          <w:szCs w:val="22"/>
        </w:rPr>
        <w:t xml:space="preserve"> </w:t>
      </w:r>
      <w:r>
        <w:rPr>
          <w:bCs/>
          <w:sz w:val="22"/>
          <w:szCs w:val="22"/>
        </w:rPr>
        <w:t xml:space="preserve"> обязанностей, предусмотренных Договором. </w:t>
      </w:r>
      <w:proofErr w:type="gramStart"/>
      <w:r>
        <w:rPr>
          <w:bCs/>
          <w:sz w:val="22"/>
          <w:szCs w:val="22"/>
        </w:rPr>
        <w:t>В случае возникновения у Заказчика подозрения о наличии на Объекте работников Исполнителя</w:t>
      </w:r>
      <w:r>
        <w:rPr>
          <w:b/>
          <w:bCs/>
          <w:sz w:val="22"/>
          <w:szCs w:val="22"/>
        </w:rPr>
        <w:t xml:space="preserve"> </w:t>
      </w:r>
      <w:r>
        <w:rPr>
          <w:bCs/>
          <w:sz w:val="22"/>
          <w:szCs w:val="22"/>
        </w:rPr>
        <w:t>в состоянии</w:t>
      </w:r>
      <w:proofErr w:type="gramEnd"/>
      <w:r>
        <w:rPr>
          <w:bCs/>
          <w:sz w:val="22"/>
          <w:szCs w:val="22"/>
        </w:rPr>
        <w:t xml:space="preserve"> опьянения, Исполнитель обязан по требованию Заказчика незамедлительно отстранить от работы этих Работников.</w:t>
      </w:r>
      <w:bookmarkEnd w:id="115"/>
      <w:bookmarkEnd w:id="116"/>
    </w:p>
    <w:p w:rsidR="00D50AF6" w:rsidRPr="00B929C4" w:rsidRDefault="00D50AF6" w:rsidP="00791D37">
      <w:pPr>
        <w:jc w:val="both"/>
        <w:outlineLvl w:val="0"/>
        <w:rPr>
          <w:b/>
          <w:bCs/>
          <w:sz w:val="22"/>
          <w:szCs w:val="22"/>
        </w:rPr>
      </w:pPr>
      <w:bookmarkStart w:id="117" w:name="_Toc330385345"/>
      <w:bookmarkStart w:id="118" w:name="_Toc330387068"/>
      <w:r>
        <w:rPr>
          <w:b/>
          <w:bCs/>
          <w:sz w:val="22"/>
          <w:szCs w:val="22"/>
        </w:rPr>
        <w:t>8.</w:t>
      </w:r>
      <w:r>
        <w:rPr>
          <w:b/>
          <w:bCs/>
          <w:sz w:val="22"/>
          <w:szCs w:val="22"/>
        </w:rPr>
        <w:tab/>
        <w:t xml:space="preserve">Требования к </w:t>
      </w:r>
      <w:proofErr w:type="spellStart"/>
      <w:r>
        <w:rPr>
          <w:b/>
          <w:bCs/>
          <w:sz w:val="22"/>
          <w:szCs w:val="22"/>
        </w:rPr>
        <w:t>профпригодности</w:t>
      </w:r>
      <w:proofErr w:type="spellEnd"/>
      <w:r>
        <w:rPr>
          <w:b/>
          <w:bCs/>
          <w:sz w:val="22"/>
          <w:szCs w:val="22"/>
        </w:rPr>
        <w:t xml:space="preserve"> персонала по состоянию здоровья</w:t>
      </w:r>
      <w:bookmarkEnd w:id="117"/>
      <w:bookmarkEnd w:id="118"/>
    </w:p>
    <w:p w:rsidR="00D50AF6" w:rsidRPr="00B929C4" w:rsidRDefault="00D50AF6" w:rsidP="00791D37">
      <w:pPr>
        <w:jc w:val="both"/>
        <w:outlineLvl w:val="0"/>
        <w:rPr>
          <w:bCs/>
          <w:sz w:val="22"/>
          <w:szCs w:val="22"/>
        </w:rPr>
      </w:pPr>
      <w:bookmarkStart w:id="119" w:name="_Toc330385346"/>
      <w:bookmarkStart w:id="120" w:name="_Toc330387069"/>
      <w:r>
        <w:rPr>
          <w:bCs/>
          <w:sz w:val="22"/>
          <w:szCs w:val="22"/>
        </w:rPr>
        <w:t xml:space="preserve">Все работники, предложенные Исполнителем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D50AF6" w:rsidRPr="00B929C4" w:rsidRDefault="00D50AF6" w:rsidP="00791D37">
      <w:pPr>
        <w:jc w:val="both"/>
        <w:outlineLvl w:val="0"/>
        <w:rPr>
          <w:bCs/>
          <w:sz w:val="22"/>
          <w:szCs w:val="22"/>
        </w:rPr>
      </w:pPr>
      <w:r>
        <w:rPr>
          <w:bCs/>
          <w:sz w:val="22"/>
          <w:szCs w:val="22"/>
        </w:rPr>
        <w:t xml:space="preserve">Все работники, предложенные Исполнителем для выполнения Работ, должны проходить периодический, ежегодный медицинский осмотр. Подрядная организация обязана </w:t>
      </w:r>
      <w:proofErr w:type="gramStart"/>
      <w:r>
        <w:rPr>
          <w:bCs/>
          <w:sz w:val="22"/>
          <w:szCs w:val="22"/>
        </w:rPr>
        <w:t>предоставить соответствующие подтверждающие документы</w:t>
      </w:r>
      <w:proofErr w:type="gramEnd"/>
      <w:r>
        <w:rPr>
          <w:bCs/>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19"/>
      <w:bookmarkEnd w:id="120"/>
    </w:p>
    <w:p w:rsidR="00D50AF6" w:rsidRPr="00B929C4" w:rsidRDefault="00D50AF6" w:rsidP="00791D37">
      <w:pPr>
        <w:jc w:val="both"/>
        <w:outlineLvl w:val="0"/>
        <w:rPr>
          <w:b/>
          <w:bCs/>
          <w:sz w:val="22"/>
          <w:szCs w:val="22"/>
        </w:rPr>
      </w:pPr>
      <w:bookmarkStart w:id="121" w:name="_Toc330385356"/>
      <w:bookmarkStart w:id="122" w:name="_Toc330387079"/>
      <w:r>
        <w:rPr>
          <w:b/>
          <w:bCs/>
          <w:sz w:val="22"/>
          <w:szCs w:val="22"/>
        </w:rPr>
        <w:t>9.      Требования к оборудованию</w:t>
      </w:r>
      <w:bookmarkEnd w:id="121"/>
      <w:bookmarkEnd w:id="122"/>
    </w:p>
    <w:p w:rsidR="00D50AF6" w:rsidRPr="00B929C4" w:rsidRDefault="00D50AF6" w:rsidP="00791D37">
      <w:pPr>
        <w:jc w:val="both"/>
        <w:outlineLvl w:val="0"/>
        <w:rPr>
          <w:bCs/>
          <w:sz w:val="22"/>
          <w:szCs w:val="22"/>
        </w:rPr>
      </w:pPr>
      <w:bookmarkStart w:id="123" w:name="_Toc330385357"/>
      <w:bookmarkStart w:id="124" w:name="_Toc330387080"/>
      <w:r>
        <w:rPr>
          <w:bCs/>
          <w:sz w:val="22"/>
          <w:szCs w:val="22"/>
        </w:rPr>
        <w:t>9.1. В целях обеспечения эффективного и безопасного выполнения работ, а также исключения простоев в ходе выполнения работ, Исполнитель</w:t>
      </w:r>
      <w:r>
        <w:rPr>
          <w:b/>
          <w:bCs/>
          <w:sz w:val="22"/>
          <w:szCs w:val="22"/>
        </w:rPr>
        <w:t xml:space="preserve"> </w:t>
      </w:r>
      <w:r>
        <w:rPr>
          <w:bCs/>
          <w:sz w:val="22"/>
          <w:szCs w:val="22"/>
        </w:rPr>
        <w:t>должен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23"/>
      <w:bookmarkEnd w:id="124"/>
    </w:p>
    <w:p w:rsidR="00D50AF6" w:rsidRPr="00B929C4" w:rsidRDefault="00D50AF6" w:rsidP="00791D37">
      <w:pPr>
        <w:jc w:val="both"/>
        <w:outlineLvl w:val="0"/>
        <w:rPr>
          <w:bCs/>
          <w:sz w:val="22"/>
          <w:szCs w:val="22"/>
        </w:rPr>
      </w:pPr>
      <w:bookmarkStart w:id="125" w:name="_Toc330385358"/>
      <w:bookmarkStart w:id="126" w:name="_Toc330387081"/>
      <w:r>
        <w:rPr>
          <w:bCs/>
          <w:sz w:val="22"/>
          <w:szCs w:val="22"/>
        </w:rPr>
        <w:t>9.2. Использование Исполнителем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25"/>
      <w:bookmarkEnd w:id="126"/>
    </w:p>
    <w:p w:rsidR="00D50AF6" w:rsidRPr="00B929C4" w:rsidRDefault="00D50AF6" w:rsidP="00791D37">
      <w:pPr>
        <w:jc w:val="both"/>
        <w:outlineLvl w:val="0"/>
        <w:rPr>
          <w:bCs/>
          <w:sz w:val="22"/>
          <w:szCs w:val="22"/>
        </w:rPr>
      </w:pPr>
      <w:bookmarkStart w:id="127" w:name="_Toc330385359"/>
      <w:bookmarkStart w:id="128" w:name="_Toc330387082"/>
      <w:r>
        <w:rPr>
          <w:bCs/>
          <w:sz w:val="22"/>
          <w:szCs w:val="22"/>
        </w:rPr>
        <w:t>9.3. Все оборудование, используемое Исполнителем должно поддерживаться в безопасном, рабочем состоянии.</w:t>
      </w:r>
      <w:bookmarkEnd w:id="127"/>
      <w:bookmarkEnd w:id="128"/>
    </w:p>
    <w:p w:rsidR="00D50AF6" w:rsidRPr="00B929C4" w:rsidRDefault="00D50AF6" w:rsidP="00791D37">
      <w:pPr>
        <w:jc w:val="both"/>
        <w:outlineLvl w:val="0"/>
        <w:rPr>
          <w:bCs/>
          <w:sz w:val="22"/>
          <w:szCs w:val="22"/>
        </w:rPr>
      </w:pPr>
      <w:bookmarkStart w:id="129" w:name="_Toc330385360"/>
      <w:bookmarkStart w:id="130" w:name="_Toc330387083"/>
      <w:r>
        <w:rPr>
          <w:bCs/>
          <w:sz w:val="22"/>
          <w:szCs w:val="22"/>
        </w:rPr>
        <w:t>9.4.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29"/>
      <w:bookmarkEnd w:id="130"/>
    </w:p>
    <w:p w:rsidR="00D50AF6" w:rsidRPr="00B929C4" w:rsidRDefault="00D50AF6" w:rsidP="00791D37">
      <w:pPr>
        <w:jc w:val="both"/>
        <w:outlineLvl w:val="0"/>
        <w:rPr>
          <w:bCs/>
          <w:sz w:val="22"/>
          <w:szCs w:val="22"/>
        </w:rPr>
      </w:pPr>
      <w:bookmarkStart w:id="131" w:name="_Toc330385361"/>
      <w:bookmarkStart w:id="132" w:name="_Toc330387084"/>
      <w:r>
        <w:rPr>
          <w:bCs/>
          <w:sz w:val="22"/>
          <w:szCs w:val="22"/>
        </w:rPr>
        <w:t>9.5.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Исполнитель</w:t>
      </w:r>
      <w:r>
        <w:rPr>
          <w:b/>
          <w:bCs/>
          <w:sz w:val="22"/>
          <w:szCs w:val="22"/>
        </w:rPr>
        <w:t xml:space="preserve"> </w:t>
      </w:r>
      <w:r>
        <w:rPr>
          <w:bCs/>
          <w:sz w:val="22"/>
          <w:szCs w:val="22"/>
        </w:rPr>
        <w:t xml:space="preserve"> должен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31"/>
      <w:bookmarkEnd w:id="132"/>
    </w:p>
    <w:p w:rsidR="00D50AF6" w:rsidRPr="00B929C4" w:rsidRDefault="00D50AF6" w:rsidP="00791D37">
      <w:pPr>
        <w:jc w:val="both"/>
        <w:outlineLvl w:val="0"/>
        <w:rPr>
          <w:bCs/>
          <w:sz w:val="22"/>
          <w:szCs w:val="22"/>
        </w:rPr>
      </w:pPr>
      <w:bookmarkStart w:id="133" w:name="_Toc330385362"/>
      <w:bookmarkStart w:id="134" w:name="_Toc330387085"/>
      <w:r>
        <w:rPr>
          <w:bCs/>
          <w:sz w:val="22"/>
          <w:szCs w:val="22"/>
        </w:rPr>
        <w:t xml:space="preserve">9.6.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w:t>
      </w:r>
      <w:r>
        <w:rPr>
          <w:bCs/>
          <w:sz w:val="22"/>
          <w:szCs w:val="22"/>
        </w:rPr>
        <w:lastRenderedPageBreak/>
        <w:t>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33"/>
      <w:bookmarkEnd w:id="134"/>
    </w:p>
    <w:p w:rsidR="00D50AF6" w:rsidRPr="00B929C4" w:rsidRDefault="00D50AF6" w:rsidP="00791D37">
      <w:pPr>
        <w:jc w:val="both"/>
        <w:outlineLvl w:val="0"/>
        <w:rPr>
          <w:bCs/>
          <w:sz w:val="22"/>
          <w:szCs w:val="22"/>
        </w:rPr>
      </w:pPr>
      <w:bookmarkStart w:id="135" w:name="_Toc330385363"/>
      <w:bookmarkStart w:id="136" w:name="_Toc330387086"/>
      <w:r>
        <w:rPr>
          <w:bCs/>
          <w:sz w:val="22"/>
          <w:szCs w:val="22"/>
        </w:rPr>
        <w:t>Дальнейшая эксплуатация разрешается после устранения выявленных недостатков.</w:t>
      </w:r>
      <w:bookmarkEnd w:id="135"/>
      <w:bookmarkEnd w:id="136"/>
    </w:p>
    <w:p w:rsidR="00D50AF6" w:rsidRPr="00B929C4" w:rsidRDefault="00D50AF6" w:rsidP="00791D37">
      <w:pPr>
        <w:jc w:val="both"/>
        <w:outlineLvl w:val="0"/>
        <w:rPr>
          <w:bCs/>
          <w:sz w:val="22"/>
          <w:szCs w:val="22"/>
        </w:rPr>
      </w:pPr>
      <w:bookmarkStart w:id="137" w:name="_Toc330385364"/>
      <w:bookmarkStart w:id="138" w:name="_Toc330387087"/>
      <w:r>
        <w:rPr>
          <w:bCs/>
          <w:sz w:val="22"/>
          <w:szCs w:val="22"/>
        </w:rPr>
        <w:t xml:space="preserve">9.7.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sz w:val="22"/>
          <w:szCs w:val="22"/>
        </w:rPr>
        <w:t>по</w:t>
      </w:r>
      <w:proofErr w:type="gramEnd"/>
      <w:r>
        <w:rPr>
          <w:bCs/>
          <w:sz w:val="22"/>
          <w:szCs w:val="22"/>
        </w:rPr>
        <w:t xml:space="preserve"> ОТ, ПБ, ППБ и Э.</w:t>
      </w:r>
      <w:bookmarkEnd w:id="137"/>
      <w:bookmarkEnd w:id="138"/>
    </w:p>
    <w:p w:rsidR="00D50AF6" w:rsidRPr="00B929C4" w:rsidRDefault="00D50AF6" w:rsidP="00791D37">
      <w:pPr>
        <w:jc w:val="both"/>
        <w:outlineLvl w:val="0"/>
        <w:rPr>
          <w:bCs/>
          <w:sz w:val="22"/>
          <w:szCs w:val="22"/>
        </w:rPr>
      </w:pPr>
      <w:bookmarkStart w:id="139" w:name="_Toc330385365"/>
      <w:bookmarkStart w:id="140" w:name="_Toc330387088"/>
      <w:r>
        <w:rPr>
          <w:bCs/>
          <w:sz w:val="22"/>
          <w:szCs w:val="22"/>
        </w:rPr>
        <w:t>9.8. Размещение оборудования на месте проведения работ заранее согласовывается с представителем Заказчика.</w:t>
      </w:r>
      <w:bookmarkEnd w:id="139"/>
      <w:bookmarkEnd w:id="140"/>
    </w:p>
    <w:p w:rsidR="00D50AF6" w:rsidRPr="00B929C4" w:rsidRDefault="00D50AF6" w:rsidP="00791D37">
      <w:pPr>
        <w:jc w:val="both"/>
        <w:outlineLvl w:val="0"/>
        <w:rPr>
          <w:bCs/>
          <w:sz w:val="22"/>
          <w:szCs w:val="22"/>
        </w:rPr>
      </w:pPr>
      <w:bookmarkStart w:id="141" w:name="_Toc330385366"/>
      <w:bookmarkStart w:id="142" w:name="_Toc330387089"/>
      <w:r>
        <w:rPr>
          <w:bCs/>
          <w:sz w:val="22"/>
          <w:szCs w:val="22"/>
        </w:rPr>
        <w:t>9.9. Работники Исполнителя,</w:t>
      </w:r>
      <w:r>
        <w:rPr>
          <w:b/>
          <w:bCs/>
          <w:sz w:val="22"/>
          <w:szCs w:val="22"/>
        </w:rPr>
        <w:t xml:space="preserve"> </w:t>
      </w:r>
      <w:r>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141"/>
      <w:bookmarkEnd w:id="142"/>
    </w:p>
    <w:p w:rsidR="00D50AF6" w:rsidRPr="00B929C4" w:rsidRDefault="00D50AF6" w:rsidP="00791D37">
      <w:pPr>
        <w:jc w:val="both"/>
        <w:outlineLvl w:val="0"/>
        <w:rPr>
          <w:bCs/>
          <w:sz w:val="22"/>
          <w:szCs w:val="22"/>
        </w:rPr>
      </w:pPr>
      <w:bookmarkStart w:id="143" w:name="_Toc330385367"/>
      <w:bookmarkStart w:id="144" w:name="_Toc330387090"/>
      <w:r>
        <w:rPr>
          <w:bCs/>
          <w:sz w:val="22"/>
          <w:szCs w:val="22"/>
        </w:rPr>
        <w:t>9.10. Исполнитель несет ответственность за эксплуатацию всего оборудования в соответствии с действующим законодательством и Договором.</w:t>
      </w:r>
      <w:bookmarkEnd w:id="143"/>
      <w:bookmarkEnd w:id="144"/>
    </w:p>
    <w:p w:rsidR="00D50AF6" w:rsidRPr="00B929C4" w:rsidRDefault="00D50AF6" w:rsidP="00791D37">
      <w:pPr>
        <w:jc w:val="both"/>
        <w:outlineLvl w:val="0"/>
        <w:rPr>
          <w:b/>
          <w:bCs/>
          <w:sz w:val="22"/>
          <w:szCs w:val="22"/>
        </w:rPr>
      </w:pPr>
      <w:bookmarkStart w:id="145" w:name="_Toc330385368"/>
      <w:bookmarkStart w:id="146" w:name="_Toc330387091"/>
      <w:r>
        <w:rPr>
          <w:b/>
          <w:bCs/>
          <w:sz w:val="22"/>
          <w:szCs w:val="22"/>
        </w:rPr>
        <w:t>10.      Охрана Окружающей Среды</w:t>
      </w:r>
      <w:bookmarkEnd w:id="145"/>
      <w:bookmarkEnd w:id="146"/>
    </w:p>
    <w:p w:rsidR="00D50AF6" w:rsidRPr="00B929C4" w:rsidRDefault="00D50AF6" w:rsidP="00791D37">
      <w:pPr>
        <w:jc w:val="both"/>
        <w:outlineLvl w:val="0"/>
        <w:rPr>
          <w:bCs/>
          <w:sz w:val="22"/>
          <w:szCs w:val="22"/>
        </w:rPr>
      </w:pPr>
      <w:bookmarkStart w:id="147" w:name="_Toc330385369"/>
      <w:bookmarkStart w:id="148" w:name="_Toc330387092"/>
      <w:r>
        <w:rPr>
          <w:bCs/>
          <w:sz w:val="22"/>
          <w:szCs w:val="22"/>
        </w:rPr>
        <w:t xml:space="preserve">10.1. Исполнитель принимает все необходимые меры предосторожности, направленные на охрану окружающей среды в процессе выполнения Работ. </w:t>
      </w:r>
    </w:p>
    <w:p w:rsidR="00D50AF6" w:rsidRPr="00B929C4" w:rsidRDefault="00D50AF6" w:rsidP="00791D37">
      <w:pPr>
        <w:jc w:val="both"/>
        <w:outlineLvl w:val="0"/>
        <w:rPr>
          <w:bCs/>
          <w:sz w:val="22"/>
          <w:szCs w:val="22"/>
        </w:rPr>
      </w:pPr>
      <w:r>
        <w:rPr>
          <w:bCs/>
          <w:sz w:val="22"/>
          <w:szCs w:val="22"/>
        </w:rPr>
        <w:t>Обязанности Исполнителя включают в себя, помимо прочего, предотвращение причинения неудо</w:t>
      </w:r>
      <w:proofErr w:type="gramStart"/>
      <w:r>
        <w:rPr>
          <w:bCs/>
          <w:sz w:val="22"/>
          <w:szCs w:val="22"/>
        </w:rPr>
        <w:t>бств тр</w:t>
      </w:r>
      <w:proofErr w:type="gramEnd"/>
      <w:r>
        <w:rPr>
          <w:bCs/>
          <w:sz w:val="22"/>
          <w:szCs w:val="22"/>
        </w:rPr>
        <w:t>етьим лицам и загрязнения окружающей среды оборудованием и материалами Исполнителя, а также охрану диких животных,  водных объектов (в том числе подземных вод), дорог, мостов и близлежащих объектов недвижимого имущества.</w:t>
      </w:r>
      <w:bookmarkEnd w:id="147"/>
      <w:bookmarkEnd w:id="148"/>
    </w:p>
    <w:p w:rsidR="00D50AF6" w:rsidRPr="00B929C4" w:rsidRDefault="00D50AF6" w:rsidP="00791D37">
      <w:pPr>
        <w:jc w:val="both"/>
        <w:outlineLvl w:val="0"/>
        <w:rPr>
          <w:bCs/>
          <w:sz w:val="22"/>
          <w:szCs w:val="22"/>
        </w:rPr>
      </w:pPr>
      <w:bookmarkStart w:id="149" w:name="_Toc330385370"/>
      <w:bookmarkStart w:id="150" w:name="_Toc330387093"/>
      <w:r>
        <w:rPr>
          <w:bCs/>
          <w:sz w:val="22"/>
          <w:szCs w:val="22"/>
        </w:rPr>
        <w:t>10.2. В случае нарушения Исполнителем</w:t>
      </w:r>
      <w:r>
        <w:rPr>
          <w:b/>
          <w:bCs/>
          <w:sz w:val="22"/>
          <w:szCs w:val="22"/>
        </w:rPr>
        <w:t xml:space="preserve"> </w:t>
      </w:r>
      <w:r>
        <w:rPr>
          <w:bCs/>
          <w:sz w:val="22"/>
          <w:szCs w:val="22"/>
        </w:rPr>
        <w:t>положений п. 13.1 Заказчик вправе уведомить о таком нарушении Исполнителя,</w:t>
      </w:r>
      <w:r>
        <w:rPr>
          <w:b/>
          <w:bCs/>
          <w:sz w:val="22"/>
          <w:szCs w:val="22"/>
        </w:rPr>
        <w:t xml:space="preserve"> </w:t>
      </w:r>
      <w:r>
        <w:rPr>
          <w:bCs/>
          <w:sz w:val="22"/>
          <w:szCs w:val="22"/>
        </w:rPr>
        <w:t>который по получении такого уведомления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Договор в одностороннем порядке без обязательств по возмещению убытков Исполнителя, вызванных таким расторжением.</w:t>
      </w:r>
      <w:bookmarkEnd w:id="149"/>
      <w:bookmarkEnd w:id="150"/>
    </w:p>
    <w:p w:rsidR="00D50AF6" w:rsidRPr="00B929C4" w:rsidRDefault="00D50AF6" w:rsidP="00791D37">
      <w:pPr>
        <w:jc w:val="both"/>
        <w:outlineLvl w:val="0"/>
        <w:rPr>
          <w:bCs/>
          <w:sz w:val="22"/>
          <w:szCs w:val="22"/>
        </w:rPr>
      </w:pPr>
      <w:bookmarkStart w:id="151" w:name="_Toc330385371"/>
      <w:bookmarkStart w:id="152" w:name="_Toc330387094"/>
      <w:r>
        <w:rPr>
          <w:bCs/>
          <w:sz w:val="22"/>
          <w:szCs w:val="22"/>
        </w:rPr>
        <w:t>10.3. Исполнитель</w:t>
      </w:r>
      <w:r>
        <w:rPr>
          <w:b/>
          <w:bCs/>
          <w:sz w:val="22"/>
          <w:szCs w:val="22"/>
        </w:rPr>
        <w:t xml:space="preserve"> </w:t>
      </w:r>
      <w:r>
        <w:rPr>
          <w:bCs/>
          <w:sz w:val="22"/>
          <w:szCs w:val="22"/>
        </w:rPr>
        <w:t xml:space="preserve"> несет ответственность за обеспечение погрузки-разгрузки, переработки, транспортировки и утилизации собственных </w:t>
      </w:r>
      <w:proofErr w:type="gramStart"/>
      <w:r>
        <w:rPr>
          <w:bCs/>
          <w:sz w:val="22"/>
          <w:szCs w:val="22"/>
        </w:rPr>
        <w:t>отходов</w:t>
      </w:r>
      <w:proofErr w:type="gramEnd"/>
      <w:r>
        <w:rPr>
          <w:bCs/>
          <w:sz w:val="22"/>
          <w:szCs w:val="22"/>
        </w:rPr>
        <w:t xml:space="preserve"> в том числе</w:t>
      </w:r>
      <w:bookmarkStart w:id="153" w:name="_Toc330385373"/>
      <w:bookmarkStart w:id="154" w:name="_Toc330387096"/>
      <w:bookmarkEnd w:id="151"/>
      <w:bookmarkEnd w:id="152"/>
      <w:r>
        <w:rPr>
          <w:bCs/>
          <w:sz w:val="22"/>
          <w:szCs w:val="22"/>
        </w:rPr>
        <w:t xml:space="preserve"> твердых и жидких отходов</w:t>
      </w:r>
      <w:bookmarkEnd w:id="153"/>
      <w:bookmarkEnd w:id="154"/>
      <w:r>
        <w:rPr>
          <w:bCs/>
          <w:sz w:val="22"/>
          <w:szCs w:val="22"/>
        </w:rPr>
        <w:t>,</w:t>
      </w:r>
    </w:p>
    <w:p w:rsidR="00D50AF6" w:rsidRPr="00B929C4" w:rsidRDefault="00D50AF6" w:rsidP="00791D37">
      <w:pPr>
        <w:jc w:val="both"/>
        <w:outlineLvl w:val="0"/>
        <w:rPr>
          <w:bCs/>
          <w:sz w:val="22"/>
          <w:szCs w:val="22"/>
        </w:rPr>
      </w:pPr>
      <w:bookmarkStart w:id="155" w:name="_Toc330385374"/>
      <w:bookmarkStart w:id="156" w:name="_Toc330387097"/>
      <w:r>
        <w:rPr>
          <w:bCs/>
          <w:sz w:val="22"/>
          <w:szCs w:val="22"/>
        </w:rPr>
        <w:t>за исключением тех случаев, когда ответственность за их транспортировку и утилизацию возлагается на Заказчика.</w:t>
      </w:r>
      <w:bookmarkEnd w:id="155"/>
      <w:bookmarkEnd w:id="156"/>
    </w:p>
    <w:p w:rsidR="00D50AF6" w:rsidRPr="00B929C4" w:rsidRDefault="00D50AF6" w:rsidP="00791D37">
      <w:pPr>
        <w:jc w:val="both"/>
        <w:outlineLvl w:val="0"/>
        <w:rPr>
          <w:bCs/>
          <w:sz w:val="22"/>
          <w:szCs w:val="22"/>
        </w:rPr>
      </w:pPr>
      <w:bookmarkStart w:id="157" w:name="_Toc330385375"/>
      <w:bookmarkStart w:id="158" w:name="_Toc330387098"/>
      <w:r>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bookmarkEnd w:id="157"/>
      <w:bookmarkEnd w:id="158"/>
    </w:p>
    <w:p w:rsidR="00D50AF6" w:rsidRPr="00B929C4" w:rsidRDefault="00D50AF6" w:rsidP="00791D37">
      <w:pPr>
        <w:jc w:val="both"/>
        <w:outlineLvl w:val="0"/>
        <w:rPr>
          <w:bCs/>
          <w:sz w:val="22"/>
          <w:szCs w:val="22"/>
        </w:rPr>
      </w:pPr>
      <w:bookmarkStart w:id="159" w:name="_Toc330385376"/>
      <w:bookmarkStart w:id="160" w:name="_Toc330387099"/>
      <w:r>
        <w:rPr>
          <w:bCs/>
          <w:sz w:val="22"/>
          <w:szCs w:val="22"/>
        </w:rPr>
        <w:t>10.4. При выполнении Работ Исполнитель</w:t>
      </w:r>
      <w:r>
        <w:rPr>
          <w:b/>
          <w:bCs/>
          <w:sz w:val="22"/>
          <w:szCs w:val="22"/>
        </w:rPr>
        <w:t xml:space="preserve"> </w:t>
      </w:r>
      <w:r>
        <w:rPr>
          <w:bCs/>
          <w:sz w:val="22"/>
          <w:szCs w:val="22"/>
        </w:rPr>
        <w:t xml:space="preserve"> при любых обстоятельствах:</w:t>
      </w:r>
      <w:bookmarkEnd w:id="159"/>
      <w:bookmarkEnd w:id="160"/>
    </w:p>
    <w:p w:rsidR="00D50AF6" w:rsidRPr="00B929C4" w:rsidRDefault="00D50AF6" w:rsidP="00791D37">
      <w:pPr>
        <w:jc w:val="both"/>
        <w:outlineLvl w:val="0"/>
        <w:rPr>
          <w:bCs/>
          <w:sz w:val="22"/>
          <w:szCs w:val="22"/>
        </w:rPr>
      </w:pPr>
      <w:bookmarkStart w:id="161" w:name="_Toc330385377"/>
      <w:bookmarkStart w:id="162" w:name="_Toc330387100"/>
      <w:r>
        <w:rPr>
          <w:bCs/>
          <w:sz w:val="22"/>
          <w:szCs w:val="22"/>
        </w:rPr>
        <w:t>•</w:t>
      </w:r>
      <w:r>
        <w:rPr>
          <w:bCs/>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sz w:val="22"/>
          <w:szCs w:val="22"/>
        </w:rPr>
        <w:t>и(</w:t>
      </w:r>
      <w:proofErr w:type="gramEnd"/>
      <w:r>
        <w:rPr>
          <w:bCs/>
          <w:sz w:val="22"/>
          <w:szCs w:val="22"/>
        </w:rPr>
        <w:t>или) утилизацию отходов;</w:t>
      </w:r>
      <w:bookmarkEnd w:id="161"/>
      <w:bookmarkEnd w:id="162"/>
    </w:p>
    <w:p w:rsidR="00D50AF6" w:rsidRPr="00B929C4" w:rsidRDefault="00D50AF6" w:rsidP="00791D37">
      <w:pPr>
        <w:jc w:val="both"/>
        <w:outlineLvl w:val="0"/>
        <w:rPr>
          <w:bCs/>
          <w:sz w:val="22"/>
          <w:szCs w:val="22"/>
        </w:rPr>
      </w:pPr>
      <w:bookmarkStart w:id="163" w:name="_Toc330385378"/>
      <w:bookmarkStart w:id="164" w:name="_Toc330387101"/>
      <w:r>
        <w:rPr>
          <w:bCs/>
          <w:sz w:val="22"/>
          <w:szCs w:val="22"/>
        </w:rPr>
        <w:t>•</w:t>
      </w:r>
      <w:r>
        <w:rPr>
          <w:bCs/>
          <w:sz w:val="22"/>
          <w:szCs w:val="22"/>
        </w:rPr>
        <w:tab/>
        <w:t>принимает меры к сокращению количества отходов.</w:t>
      </w:r>
      <w:bookmarkEnd w:id="163"/>
      <w:bookmarkEnd w:id="164"/>
    </w:p>
    <w:p w:rsidR="00D50AF6" w:rsidRPr="00B929C4" w:rsidRDefault="00D50AF6" w:rsidP="00791D37">
      <w:pPr>
        <w:jc w:val="both"/>
        <w:rPr>
          <w:b/>
          <w:sz w:val="22"/>
          <w:szCs w:val="22"/>
          <w:lang w:eastAsia="en-US"/>
        </w:rPr>
      </w:pPr>
    </w:p>
    <w:p w:rsidR="00D50AF6" w:rsidRPr="00B929C4" w:rsidRDefault="00D50AF6" w:rsidP="00791D37">
      <w:pPr>
        <w:jc w:val="both"/>
        <w:rPr>
          <w:b/>
          <w:sz w:val="22"/>
          <w:szCs w:val="22"/>
          <w:lang w:eastAsia="en-US"/>
        </w:rPr>
      </w:pPr>
      <w:r>
        <w:rPr>
          <w:b/>
          <w:sz w:val="22"/>
          <w:szCs w:val="22"/>
          <w:lang w:eastAsia="en-US"/>
        </w:rPr>
        <w:t>10.5.   Перечень штрафных санкций к  Исполнителю за нарушения требований в области ОТ, ПБ и ООС</w:t>
      </w:r>
    </w:p>
    <w:p w:rsidR="00D50AF6" w:rsidRPr="00B929C4" w:rsidRDefault="00D50AF6" w:rsidP="00791D37">
      <w:pPr>
        <w:jc w:val="both"/>
        <w:rPr>
          <w:sz w:val="22"/>
          <w:szCs w:val="22"/>
          <w:lang w:eastAsia="en-US"/>
        </w:rPr>
      </w:pPr>
      <w:r>
        <w:rPr>
          <w:sz w:val="22"/>
          <w:szCs w:val="22"/>
          <w:lang w:eastAsia="en-US"/>
        </w:rPr>
        <w:t>1.</w:t>
      </w:r>
      <w:r>
        <w:rPr>
          <w:sz w:val="22"/>
          <w:szCs w:val="22"/>
          <w:lang w:eastAsia="en-US"/>
        </w:rPr>
        <w:tab/>
      </w:r>
      <w:proofErr w:type="gramStart"/>
      <w:r>
        <w:rPr>
          <w:sz w:val="22"/>
          <w:szCs w:val="22"/>
          <w:lang w:eastAsia="en-US"/>
        </w:rPr>
        <w:t xml:space="preserve">Обнаружение на территории Заказчика работников </w:t>
      </w:r>
      <w:r>
        <w:rPr>
          <w:bCs/>
          <w:sz w:val="22"/>
          <w:szCs w:val="22"/>
        </w:rPr>
        <w:t>Исполнителя</w:t>
      </w:r>
      <w:r>
        <w:rPr>
          <w:b/>
          <w:bCs/>
          <w:sz w:val="22"/>
          <w:szCs w:val="22"/>
        </w:rPr>
        <w:t xml:space="preserve"> </w:t>
      </w:r>
      <w:r>
        <w:rPr>
          <w:bCs/>
          <w:sz w:val="22"/>
          <w:szCs w:val="22"/>
        </w:rPr>
        <w:t xml:space="preserve"> </w:t>
      </w:r>
      <w:r>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Исполнителя с письменным уведомлением об этом Заказчика в течение 24 часов с момента выявления) - 100 тыс. рублей;</w:t>
      </w:r>
      <w:proofErr w:type="gramEnd"/>
    </w:p>
    <w:p w:rsidR="00D50AF6" w:rsidRPr="00B929C4" w:rsidRDefault="00D50AF6" w:rsidP="00791D37">
      <w:pPr>
        <w:jc w:val="both"/>
        <w:rPr>
          <w:sz w:val="22"/>
          <w:szCs w:val="22"/>
          <w:lang w:eastAsia="en-US"/>
        </w:rPr>
      </w:pPr>
      <w:r>
        <w:rPr>
          <w:sz w:val="22"/>
          <w:szCs w:val="22"/>
          <w:lang w:eastAsia="en-US"/>
        </w:rPr>
        <w:t>2.</w:t>
      </w:r>
      <w:r>
        <w:rPr>
          <w:sz w:val="22"/>
          <w:szCs w:val="22"/>
          <w:lang w:eastAsia="en-US"/>
        </w:rPr>
        <w:tab/>
        <w:t xml:space="preserve">Не информирование Исполнителем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w:t>
      </w:r>
      <w:r>
        <w:rPr>
          <w:sz w:val="22"/>
          <w:szCs w:val="22"/>
          <w:lang w:eastAsia="en-US"/>
        </w:rPr>
        <w:lastRenderedPageBreak/>
        <w:t>договорных работ, либо уведомление с опозданием более чем на 24 часа с момента обнаружения происшествия - 300 тыс. рублей;</w:t>
      </w:r>
    </w:p>
    <w:p w:rsidR="00D50AF6" w:rsidRPr="00B929C4" w:rsidRDefault="00D50AF6" w:rsidP="00791D37">
      <w:pPr>
        <w:jc w:val="both"/>
        <w:rPr>
          <w:sz w:val="22"/>
          <w:szCs w:val="22"/>
          <w:lang w:eastAsia="en-US"/>
        </w:rPr>
      </w:pPr>
      <w:r>
        <w:rPr>
          <w:sz w:val="22"/>
          <w:szCs w:val="22"/>
          <w:lang w:eastAsia="en-US"/>
        </w:rPr>
        <w:t>3.</w:t>
      </w:r>
      <w:r>
        <w:rPr>
          <w:sz w:val="22"/>
          <w:szCs w:val="22"/>
          <w:lang w:eastAsia="en-US"/>
        </w:rPr>
        <w:tab/>
        <w:t>Проведение Исполнителем работ повышенной опасности без необходимого наряда-допуска - 100 тыс. рублей;</w:t>
      </w:r>
    </w:p>
    <w:p w:rsidR="00D50AF6" w:rsidRPr="00B929C4" w:rsidRDefault="00D50AF6" w:rsidP="00791D37">
      <w:pPr>
        <w:jc w:val="both"/>
        <w:rPr>
          <w:sz w:val="22"/>
          <w:szCs w:val="22"/>
          <w:lang w:eastAsia="en-US"/>
        </w:rPr>
      </w:pPr>
      <w:r>
        <w:rPr>
          <w:sz w:val="22"/>
          <w:szCs w:val="22"/>
          <w:lang w:eastAsia="en-US"/>
        </w:rPr>
        <w:t>4.</w:t>
      </w:r>
      <w:r>
        <w:rPr>
          <w:sz w:val="22"/>
          <w:szCs w:val="22"/>
          <w:lang w:eastAsia="en-US"/>
        </w:rPr>
        <w:tab/>
        <w:t>Отключение или нарушение целостности блокировок и других устройств обеспечения безопасности на действующем оборудовании Исполнителя или Заказчика без соответствующего письменного разрешения - 100 тыс. рублей;</w:t>
      </w:r>
    </w:p>
    <w:p w:rsidR="00D50AF6" w:rsidRPr="00B929C4" w:rsidRDefault="00D50AF6" w:rsidP="00791D37">
      <w:pPr>
        <w:jc w:val="both"/>
        <w:rPr>
          <w:sz w:val="22"/>
          <w:szCs w:val="22"/>
          <w:lang w:eastAsia="en-US"/>
        </w:rPr>
      </w:pPr>
      <w:r>
        <w:rPr>
          <w:sz w:val="22"/>
          <w:szCs w:val="22"/>
          <w:lang w:eastAsia="en-US"/>
        </w:rPr>
        <w:t>5.</w:t>
      </w:r>
      <w:r>
        <w:rPr>
          <w:sz w:val="22"/>
          <w:szCs w:val="22"/>
          <w:lang w:eastAsia="en-US"/>
        </w:rPr>
        <w:tab/>
        <w:t>Курение работников Исполнителя на территории предприятия Заказчика вне специально отведенных для этой цели мест - 100 тыс. рублей;</w:t>
      </w:r>
    </w:p>
    <w:p w:rsidR="00D50AF6" w:rsidRPr="00B929C4" w:rsidRDefault="00D50AF6" w:rsidP="00791D37">
      <w:pPr>
        <w:jc w:val="both"/>
        <w:rPr>
          <w:sz w:val="22"/>
          <w:szCs w:val="22"/>
          <w:lang w:eastAsia="en-US"/>
        </w:rPr>
      </w:pPr>
      <w:r>
        <w:rPr>
          <w:sz w:val="22"/>
          <w:szCs w:val="22"/>
          <w:lang w:eastAsia="en-US"/>
        </w:rPr>
        <w:t>6.</w:t>
      </w:r>
      <w:r>
        <w:rPr>
          <w:sz w:val="22"/>
          <w:szCs w:val="22"/>
          <w:lang w:eastAsia="en-US"/>
        </w:rPr>
        <w:tab/>
        <w:t>Использование работниками Исполнителя на территории Заказчика открытого огня вне специально отведенных для этих целей мест, если это не предусмотрено нарядом-допуском - 100 тыс. рублей;</w:t>
      </w:r>
    </w:p>
    <w:p w:rsidR="00D50AF6" w:rsidRPr="00B929C4" w:rsidRDefault="00D50AF6" w:rsidP="00791D37">
      <w:pPr>
        <w:jc w:val="both"/>
        <w:rPr>
          <w:sz w:val="22"/>
          <w:szCs w:val="22"/>
          <w:lang w:eastAsia="en-US"/>
        </w:rPr>
      </w:pPr>
      <w:r>
        <w:rPr>
          <w:sz w:val="22"/>
          <w:szCs w:val="22"/>
          <w:lang w:eastAsia="en-US"/>
        </w:rPr>
        <w:t>7.</w:t>
      </w:r>
      <w:r>
        <w:rPr>
          <w:sz w:val="22"/>
          <w:szCs w:val="22"/>
          <w:lang w:eastAsia="en-US"/>
        </w:rPr>
        <w:tab/>
        <w:t xml:space="preserve">В случае обнаружения на объектах Заказчика работников Исполнителя, осуществляющих работы без соответствующих </w:t>
      </w:r>
      <w:proofErr w:type="gramStart"/>
      <w:r>
        <w:rPr>
          <w:sz w:val="22"/>
          <w:szCs w:val="22"/>
          <w:lang w:eastAsia="en-US"/>
        </w:rPr>
        <w:t>СИЗ</w:t>
      </w:r>
      <w:proofErr w:type="gramEnd"/>
      <w:r>
        <w:rPr>
          <w:sz w:val="22"/>
          <w:szCs w:val="22"/>
          <w:lang w:eastAsia="en-US"/>
        </w:rPr>
        <w:t xml:space="preserve"> - 40 тыс. рублей;</w:t>
      </w:r>
    </w:p>
    <w:p w:rsidR="00D50AF6" w:rsidRPr="00B929C4" w:rsidRDefault="00D50AF6" w:rsidP="00791D37">
      <w:pPr>
        <w:jc w:val="both"/>
        <w:rPr>
          <w:sz w:val="22"/>
          <w:szCs w:val="22"/>
          <w:lang w:eastAsia="en-US"/>
        </w:rPr>
      </w:pPr>
      <w:r>
        <w:rPr>
          <w:sz w:val="22"/>
          <w:szCs w:val="22"/>
          <w:lang w:eastAsia="en-US"/>
        </w:rPr>
        <w:t>8.</w:t>
      </w:r>
      <w:r>
        <w:rPr>
          <w:sz w:val="22"/>
          <w:szCs w:val="22"/>
          <w:lang w:eastAsia="en-US"/>
        </w:rPr>
        <w:tab/>
        <w:t>В случае обнаружения на объектах Заказчика работников Исполнителя, осуществляющих работы без соответствующей квалификации и аттестации - 60 тыс. рублей;</w:t>
      </w:r>
    </w:p>
    <w:p w:rsidR="00D50AF6" w:rsidRPr="00B929C4" w:rsidRDefault="00D50AF6" w:rsidP="00791D37">
      <w:pPr>
        <w:jc w:val="both"/>
        <w:rPr>
          <w:sz w:val="22"/>
          <w:szCs w:val="22"/>
          <w:lang w:eastAsia="en-US"/>
        </w:rPr>
      </w:pPr>
      <w:r>
        <w:rPr>
          <w:sz w:val="22"/>
          <w:szCs w:val="22"/>
          <w:lang w:eastAsia="en-US"/>
        </w:rPr>
        <w:t>9.</w:t>
      </w:r>
      <w:r>
        <w:rPr>
          <w:sz w:val="22"/>
          <w:szCs w:val="22"/>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Исполнителя, помимо иных выплат, связанных с прямыми и косвенными потерями Заказчика от данного происшествия - 610 тыс. рублей;</w:t>
      </w:r>
    </w:p>
    <w:p w:rsidR="00D50AF6" w:rsidRPr="00B929C4" w:rsidRDefault="00D50AF6" w:rsidP="00791D37">
      <w:pPr>
        <w:jc w:val="both"/>
        <w:rPr>
          <w:sz w:val="22"/>
          <w:szCs w:val="22"/>
          <w:lang w:eastAsia="en-US"/>
        </w:rPr>
      </w:pPr>
      <w:r>
        <w:rPr>
          <w:sz w:val="22"/>
          <w:szCs w:val="22"/>
          <w:lang w:eastAsia="en-US"/>
        </w:rPr>
        <w:t>10.</w:t>
      </w:r>
      <w:r>
        <w:rPr>
          <w:sz w:val="22"/>
          <w:szCs w:val="22"/>
          <w:lang w:eastAsia="en-US"/>
        </w:rPr>
        <w:tab/>
        <w:t>Отсутствие ответственного лица (руководителя работ) на месте проведения работ повышенной опасности, выполняемых по наряду – допуску - 100 тыс. рублей;</w:t>
      </w:r>
    </w:p>
    <w:p w:rsidR="00D50AF6" w:rsidRPr="00B929C4" w:rsidRDefault="00D50AF6" w:rsidP="00791D37">
      <w:pPr>
        <w:jc w:val="both"/>
        <w:rPr>
          <w:sz w:val="22"/>
          <w:szCs w:val="22"/>
          <w:lang w:eastAsia="en-US"/>
        </w:rPr>
      </w:pPr>
      <w:r>
        <w:rPr>
          <w:sz w:val="22"/>
          <w:szCs w:val="22"/>
          <w:lang w:eastAsia="en-US"/>
        </w:rPr>
        <w:t>11.</w:t>
      </w:r>
      <w:r>
        <w:rPr>
          <w:sz w:val="22"/>
          <w:szCs w:val="22"/>
          <w:lang w:eastAsia="en-US"/>
        </w:rPr>
        <w:tab/>
        <w:t>Невыполнение отдельных  конкретных требований Типовой  инструкции  по  организации  безопасного  проведения  газоопасных  работ - 100 тыс. рублей;</w:t>
      </w:r>
    </w:p>
    <w:p w:rsidR="00D50AF6" w:rsidRPr="00B929C4" w:rsidRDefault="00D50AF6" w:rsidP="00791D37">
      <w:pPr>
        <w:jc w:val="both"/>
        <w:rPr>
          <w:sz w:val="22"/>
          <w:szCs w:val="22"/>
          <w:lang w:eastAsia="en-US"/>
        </w:rPr>
      </w:pPr>
      <w:r>
        <w:rPr>
          <w:sz w:val="22"/>
          <w:szCs w:val="22"/>
          <w:lang w:eastAsia="en-US"/>
        </w:rPr>
        <w:t>12.</w:t>
      </w:r>
      <w:r>
        <w:rPr>
          <w:sz w:val="22"/>
          <w:szCs w:val="22"/>
          <w:lang w:eastAsia="en-US"/>
        </w:rPr>
        <w:tab/>
        <w:t xml:space="preserve">Нарушение правил безопасности при ведении </w:t>
      </w:r>
      <w:proofErr w:type="spellStart"/>
      <w:r>
        <w:rPr>
          <w:sz w:val="22"/>
          <w:szCs w:val="22"/>
          <w:lang w:eastAsia="en-US"/>
        </w:rPr>
        <w:t>газоэлектросварочных</w:t>
      </w:r>
      <w:proofErr w:type="spellEnd"/>
      <w:r>
        <w:rPr>
          <w:sz w:val="22"/>
          <w:szCs w:val="22"/>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sz w:val="22"/>
          <w:szCs w:val="22"/>
          <w:lang w:eastAsia="en-US"/>
        </w:rPr>
        <w:t>СНиП</w:t>
      </w:r>
      <w:proofErr w:type="spellEnd"/>
      <w:r>
        <w:rPr>
          <w:sz w:val="22"/>
          <w:szCs w:val="22"/>
          <w:lang w:eastAsia="en-US"/>
        </w:rPr>
        <w:t xml:space="preserve"> 12-03-2001  Безопасность труда в строительстве) - 50 тыс. рублей;</w:t>
      </w:r>
    </w:p>
    <w:p w:rsidR="00D50AF6" w:rsidRPr="00B929C4" w:rsidRDefault="00D50AF6" w:rsidP="00791D37">
      <w:pPr>
        <w:jc w:val="both"/>
        <w:rPr>
          <w:sz w:val="22"/>
          <w:szCs w:val="22"/>
          <w:lang w:eastAsia="en-US"/>
        </w:rPr>
      </w:pPr>
      <w:r>
        <w:rPr>
          <w:sz w:val="22"/>
          <w:szCs w:val="22"/>
          <w:lang w:eastAsia="en-US"/>
        </w:rPr>
        <w:t>13.</w:t>
      </w:r>
      <w:r>
        <w:rPr>
          <w:sz w:val="22"/>
          <w:szCs w:val="22"/>
          <w:lang w:eastAsia="en-US"/>
        </w:rPr>
        <w:tab/>
        <w:t>Выполнение работником производственных операций:</w:t>
      </w:r>
    </w:p>
    <w:p w:rsidR="00D50AF6" w:rsidRPr="00B929C4" w:rsidRDefault="00D50AF6" w:rsidP="00D50AF6">
      <w:pPr>
        <w:pStyle w:val="affc"/>
        <w:numPr>
          <w:ilvl w:val="0"/>
          <w:numId w:val="56"/>
        </w:numPr>
        <w:suppressAutoHyphens w:val="0"/>
        <w:ind w:left="0" w:firstLine="0"/>
        <w:jc w:val="both"/>
        <w:rPr>
          <w:sz w:val="22"/>
          <w:szCs w:val="22"/>
          <w:lang w:eastAsia="en-US"/>
        </w:rPr>
      </w:pPr>
      <w:r>
        <w:rPr>
          <w:sz w:val="22"/>
          <w:szCs w:val="22"/>
          <w:lang w:eastAsia="en-US"/>
        </w:rPr>
        <w:t xml:space="preserve">без прохождения вводного инструктажа, инструктажа на рабочем месте (первичного, повторного, целевого); </w:t>
      </w:r>
    </w:p>
    <w:p w:rsidR="00D50AF6" w:rsidRPr="00B929C4" w:rsidRDefault="00D50AF6" w:rsidP="00D50AF6">
      <w:pPr>
        <w:pStyle w:val="affc"/>
        <w:numPr>
          <w:ilvl w:val="0"/>
          <w:numId w:val="56"/>
        </w:numPr>
        <w:suppressAutoHyphens w:val="0"/>
        <w:ind w:left="0" w:firstLine="0"/>
        <w:jc w:val="both"/>
        <w:rPr>
          <w:sz w:val="22"/>
          <w:szCs w:val="22"/>
          <w:lang w:eastAsia="en-US"/>
        </w:rPr>
      </w:pPr>
      <w:r>
        <w:rPr>
          <w:sz w:val="22"/>
          <w:szCs w:val="22"/>
          <w:lang w:eastAsia="en-US"/>
        </w:rPr>
        <w:t xml:space="preserve">с просроченной периодической проверкой знаний либо не </w:t>
      </w:r>
      <w:proofErr w:type="gramStart"/>
      <w:r>
        <w:rPr>
          <w:sz w:val="22"/>
          <w:szCs w:val="22"/>
          <w:lang w:eastAsia="en-US"/>
        </w:rPr>
        <w:t>аттестованного</w:t>
      </w:r>
      <w:proofErr w:type="gramEnd"/>
      <w:r>
        <w:rPr>
          <w:sz w:val="22"/>
          <w:szCs w:val="22"/>
          <w:lang w:eastAsia="en-US"/>
        </w:rPr>
        <w:t xml:space="preserve">; </w:t>
      </w:r>
    </w:p>
    <w:p w:rsidR="00D50AF6" w:rsidRPr="00B929C4" w:rsidRDefault="00D50AF6" w:rsidP="00D50AF6">
      <w:pPr>
        <w:pStyle w:val="affc"/>
        <w:numPr>
          <w:ilvl w:val="0"/>
          <w:numId w:val="56"/>
        </w:numPr>
        <w:suppressAutoHyphens w:val="0"/>
        <w:ind w:left="0" w:firstLine="0"/>
        <w:jc w:val="both"/>
        <w:rPr>
          <w:sz w:val="22"/>
          <w:szCs w:val="22"/>
          <w:lang w:eastAsia="en-US"/>
        </w:rPr>
      </w:pPr>
      <w:r>
        <w:rPr>
          <w:sz w:val="22"/>
          <w:szCs w:val="22"/>
          <w:lang w:eastAsia="en-US"/>
        </w:rPr>
        <w:t xml:space="preserve"> при отсутствии удостоверения у работника на рабочем месте 60 тыс. рублей;</w:t>
      </w:r>
    </w:p>
    <w:p w:rsidR="00D50AF6" w:rsidRPr="00B929C4" w:rsidRDefault="00D50AF6" w:rsidP="00791D37">
      <w:pPr>
        <w:jc w:val="both"/>
        <w:rPr>
          <w:sz w:val="22"/>
          <w:szCs w:val="22"/>
          <w:lang w:eastAsia="en-US"/>
        </w:rPr>
      </w:pPr>
      <w:r>
        <w:rPr>
          <w:sz w:val="22"/>
          <w:szCs w:val="22"/>
          <w:lang w:eastAsia="en-US"/>
        </w:rPr>
        <w:t>14.</w:t>
      </w:r>
      <w:r>
        <w:rPr>
          <w:sz w:val="22"/>
          <w:szCs w:val="22"/>
          <w:lang w:eastAsia="en-US"/>
        </w:rPr>
        <w:tab/>
        <w:t xml:space="preserve">Невыполнение требований «Правил </w:t>
      </w:r>
      <w:proofErr w:type="gramStart"/>
      <w:r>
        <w:rPr>
          <w:sz w:val="22"/>
          <w:szCs w:val="22"/>
          <w:lang w:eastAsia="en-US"/>
        </w:rPr>
        <w:t>по</w:t>
      </w:r>
      <w:proofErr w:type="gramEnd"/>
      <w:r>
        <w:rPr>
          <w:sz w:val="22"/>
          <w:szCs w:val="22"/>
          <w:lang w:eastAsia="en-US"/>
        </w:rPr>
        <w:t xml:space="preserve"> ОТ при эксплуатации электроустановок» от 24.07.2013 № 328н - 50 тыс. рублей;</w:t>
      </w:r>
    </w:p>
    <w:p w:rsidR="00D50AF6" w:rsidRPr="00B929C4" w:rsidRDefault="00D50AF6" w:rsidP="00791D37">
      <w:pPr>
        <w:jc w:val="both"/>
        <w:rPr>
          <w:sz w:val="22"/>
          <w:szCs w:val="22"/>
          <w:lang w:eastAsia="en-US"/>
        </w:rPr>
      </w:pPr>
      <w:r>
        <w:rPr>
          <w:sz w:val="22"/>
          <w:szCs w:val="22"/>
          <w:lang w:eastAsia="en-US"/>
        </w:rPr>
        <w:t>15.</w:t>
      </w:r>
      <w:r>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 - 80 тыс. рублей;</w:t>
      </w:r>
    </w:p>
    <w:p w:rsidR="00D50AF6" w:rsidRPr="00B929C4" w:rsidRDefault="00D50AF6" w:rsidP="00791D37">
      <w:pPr>
        <w:jc w:val="both"/>
        <w:rPr>
          <w:sz w:val="22"/>
          <w:szCs w:val="22"/>
          <w:lang w:eastAsia="en-US"/>
        </w:rPr>
      </w:pPr>
      <w:r>
        <w:rPr>
          <w:sz w:val="22"/>
          <w:szCs w:val="22"/>
          <w:lang w:eastAsia="en-US"/>
        </w:rPr>
        <w:t>16.</w:t>
      </w:r>
      <w:r>
        <w:rPr>
          <w:sz w:val="22"/>
          <w:szCs w:val="22"/>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- 100 тыс. рублей;</w:t>
      </w:r>
    </w:p>
    <w:p w:rsidR="00D50AF6" w:rsidRPr="00B929C4" w:rsidRDefault="00D50AF6" w:rsidP="00791D37">
      <w:pPr>
        <w:jc w:val="both"/>
        <w:rPr>
          <w:sz w:val="22"/>
          <w:szCs w:val="22"/>
          <w:lang w:eastAsia="en-US"/>
        </w:rPr>
      </w:pPr>
      <w:r>
        <w:rPr>
          <w:sz w:val="22"/>
          <w:szCs w:val="22"/>
          <w:lang w:eastAsia="en-US"/>
        </w:rPr>
        <w:t>17.</w:t>
      </w:r>
      <w:r>
        <w:rPr>
          <w:sz w:val="22"/>
          <w:szCs w:val="22"/>
          <w:lang w:eastAsia="en-US"/>
        </w:rPr>
        <w:tab/>
        <w:t>Не устранение в установленные сроки ранее выявленных/зафиксированных нарушений (по  каждому нарушению) - 150 тыс</w:t>
      </w:r>
      <w:proofErr w:type="gramStart"/>
      <w:r>
        <w:rPr>
          <w:sz w:val="22"/>
          <w:szCs w:val="22"/>
          <w:lang w:eastAsia="en-US"/>
        </w:rPr>
        <w:t>.р</w:t>
      </w:r>
      <w:proofErr w:type="gramEnd"/>
      <w:r>
        <w:rPr>
          <w:sz w:val="22"/>
          <w:szCs w:val="22"/>
          <w:lang w:eastAsia="en-US"/>
        </w:rPr>
        <w:t>ублей;</w:t>
      </w:r>
    </w:p>
    <w:p w:rsidR="00D50AF6" w:rsidRPr="00B929C4" w:rsidRDefault="00D50AF6" w:rsidP="00791D37">
      <w:pPr>
        <w:jc w:val="both"/>
        <w:rPr>
          <w:sz w:val="22"/>
          <w:szCs w:val="22"/>
          <w:lang w:eastAsia="en-US"/>
        </w:rPr>
      </w:pPr>
      <w:r>
        <w:rPr>
          <w:sz w:val="22"/>
          <w:szCs w:val="22"/>
          <w:lang w:eastAsia="en-US"/>
        </w:rPr>
        <w:t>18.</w:t>
      </w:r>
      <w:r>
        <w:rPr>
          <w:sz w:val="22"/>
          <w:szCs w:val="22"/>
          <w:lang w:eastAsia="en-US"/>
        </w:rPr>
        <w:tab/>
        <w:t>Загрязнение территории Заказчика нефтепродуктами (ГСМ) - 150 тыс. рублей;</w:t>
      </w:r>
    </w:p>
    <w:p w:rsidR="00D50AF6" w:rsidRPr="00B929C4" w:rsidRDefault="00D50AF6" w:rsidP="00791D37">
      <w:pPr>
        <w:jc w:val="both"/>
        <w:rPr>
          <w:sz w:val="22"/>
          <w:szCs w:val="22"/>
          <w:lang w:eastAsia="en-US"/>
        </w:rPr>
      </w:pPr>
      <w:r>
        <w:rPr>
          <w:sz w:val="22"/>
          <w:szCs w:val="22"/>
          <w:lang w:eastAsia="en-US"/>
        </w:rPr>
        <w:t>19.</w:t>
      </w:r>
      <w:r>
        <w:rPr>
          <w:sz w:val="22"/>
          <w:szCs w:val="22"/>
          <w:lang w:eastAsia="en-US"/>
        </w:rPr>
        <w:tab/>
        <w:t xml:space="preserve">Несанкционированная свалка отходов (за единичный факт зафиксированного нарушения) </w:t>
      </w:r>
      <w:r>
        <w:rPr>
          <w:sz w:val="22"/>
          <w:szCs w:val="22"/>
          <w:lang w:eastAsia="en-US"/>
        </w:rPr>
        <w:tab/>
        <w:t>- 100 тыс. рублей;</w:t>
      </w:r>
    </w:p>
    <w:p w:rsidR="00D50AF6" w:rsidRPr="00B929C4" w:rsidRDefault="00D50AF6" w:rsidP="00791D37">
      <w:pPr>
        <w:jc w:val="both"/>
        <w:rPr>
          <w:sz w:val="22"/>
          <w:szCs w:val="22"/>
          <w:lang w:eastAsia="en-US"/>
        </w:rPr>
      </w:pPr>
      <w:r>
        <w:rPr>
          <w:sz w:val="22"/>
          <w:szCs w:val="22"/>
          <w:lang w:eastAsia="en-US"/>
        </w:rPr>
        <w:t>20.</w:t>
      </w:r>
      <w:r>
        <w:rPr>
          <w:sz w:val="22"/>
          <w:szCs w:val="22"/>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- 150 тыс. рублей.</w:t>
      </w:r>
    </w:p>
    <w:p w:rsidR="00D50AF6" w:rsidRPr="00B929C4" w:rsidRDefault="00D50AF6" w:rsidP="00791D37">
      <w:pPr>
        <w:pStyle w:val="4"/>
        <w:tabs>
          <w:tab w:val="clear" w:pos="864"/>
        </w:tabs>
        <w:spacing w:before="0" w:after="0"/>
        <w:ind w:left="0" w:firstLine="567"/>
        <w:jc w:val="center"/>
      </w:pPr>
    </w:p>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Pr>
        <w:pStyle w:val="4"/>
        <w:tabs>
          <w:tab w:val="clear" w:pos="864"/>
        </w:tabs>
        <w:spacing w:before="0" w:after="0"/>
        <w:ind w:left="0" w:firstLine="567"/>
        <w:jc w:val="right"/>
      </w:pPr>
      <w:r>
        <w:t>Приложение №8 к Техническому заданию</w:t>
      </w:r>
    </w:p>
    <w:p w:rsidR="00D50AF6" w:rsidRPr="00B929C4" w:rsidRDefault="00D50AF6" w:rsidP="00791D37"/>
    <w:p w:rsidR="00D50AF6" w:rsidRPr="00B929C4" w:rsidRDefault="00D50AF6" w:rsidP="00791D37">
      <w:pPr>
        <w:ind w:left="6521" w:right="-75" w:hanging="6521"/>
        <w:jc w:val="center"/>
        <w:rPr>
          <w:rFonts w:eastAsia="MS Mincho"/>
          <w:b/>
        </w:rPr>
      </w:pPr>
      <w:r>
        <w:rPr>
          <w:rFonts w:eastAsia="MS Mincho"/>
          <w:b/>
        </w:rPr>
        <w:t>Форма заявки на проведение Работ</w:t>
      </w:r>
    </w:p>
    <w:p w:rsidR="00D50AF6" w:rsidRPr="00B929C4" w:rsidRDefault="00D50AF6" w:rsidP="00791D37">
      <w:pPr>
        <w:ind w:left="6521" w:right="-75" w:hanging="6521"/>
        <w:jc w:val="center"/>
        <w:rPr>
          <w:rFonts w:eastAsia="MS Mincho"/>
          <w:b/>
        </w:rPr>
      </w:pPr>
    </w:p>
    <w:p w:rsidR="00D50AF6" w:rsidRPr="00B929C4" w:rsidRDefault="00D50AF6" w:rsidP="00791D37"/>
    <w:p w:rsidR="00D50AF6" w:rsidRPr="00B929C4" w:rsidRDefault="00D50AF6" w:rsidP="00791D37">
      <w:r>
        <w:t>Дата заявки ____________:</w:t>
      </w:r>
    </w:p>
    <w:p w:rsidR="00D50AF6" w:rsidRPr="00B929C4" w:rsidRDefault="00D50AF6" w:rsidP="00791D37"/>
    <w:p w:rsidR="00D50AF6" w:rsidRPr="00B929C4" w:rsidRDefault="00D50AF6" w:rsidP="00791D37">
      <w:r>
        <w:t xml:space="preserve">Наименование техники, заводской номер, </w:t>
      </w:r>
      <w:proofErr w:type="spellStart"/>
      <w:r>
        <w:t>гос</w:t>
      </w:r>
      <w:proofErr w:type="spellEnd"/>
      <w:r>
        <w:t>. номер __________________</w:t>
      </w:r>
    </w:p>
    <w:p w:rsidR="00D50AF6" w:rsidRPr="00B929C4" w:rsidRDefault="00D50AF6" w:rsidP="00791D37"/>
    <w:p w:rsidR="00D50AF6" w:rsidRPr="00B929C4" w:rsidRDefault="00D50AF6" w:rsidP="00791D37">
      <w:r>
        <w:t>Адрес расположения объекта__________________________________________</w:t>
      </w:r>
    </w:p>
    <w:p w:rsidR="00D50AF6" w:rsidRPr="00B929C4" w:rsidRDefault="00D50AF6" w:rsidP="00791D37"/>
    <w:p w:rsidR="00D50AF6" w:rsidRPr="00B929C4" w:rsidRDefault="00D50AF6" w:rsidP="00791D37">
      <w:r>
        <w:t>В соответствии с условиями договора обслуживания просим обеспечить</w:t>
      </w:r>
    </w:p>
    <w:p w:rsidR="00D50AF6" w:rsidRPr="00B929C4" w:rsidRDefault="00D50AF6" w:rsidP="00791D37">
      <w:r>
        <w:t>выезд специалиста на место расположения объекта ____________.</w:t>
      </w:r>
    </w:p>
    <w:p w:rsidR="00D50AF6" w:rsidRPr="00B929C4" w:rsidRDefault="00D50AF6" w:rsidP="00791D37">
      <w:pPr>
        <w:rPr>
          <w:sz w:val="12"/>
          <w:szCs w:val="12"/>
        </w:rPr>
      </w:pP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дата</w:t>
      </w:r>
    </w:p>
    <w:p w:rsidR="00D50AF6" w:rsidRPr="00B929C4" w:rsidRDefault="00D50AF6" w:rsidP="00791D37"/>
    <w:p w:rsidR="00D50AF6" w:rsidRPr="00B929C4" w:rsidRDefault="00D50AF6" w:rsidP="00791D37">
      <w:r>
        <w:lastRenderedPageBreak/>
        <w:t>Описание неисправности _____________________________________________.</w:t>
      </w:r>
    </w:p>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 w:rsidR="00D50AF6" w:rsidRPr="00B929C4" w:rsidRDefault="00D50AF6" w:rsidP="00791D37">
      <w:pPr>
        <w:pStyle w:val="4"/>
        <w:tabs>
          <w:tab w:val="clear" w:pos="864"/>
        </w:tabs>
        <w:spacing w:before="0" w:after="0"/>
        <w:ind w:left="0" w:firstLine="567"/>
        <w:jc w:val="right"/>
      </w:pPr>
      <w:r>
        <w:t>Приложение №9 к Техническому заданию</w:t>
      </w:r>
    </w:p>
    <w:p w:rsidR="00D50AF6" w:rsidRPr="00B929C4" w:rsidRDefault="00D50AF6" w:rsidP="00791D37"/>
    <w:p w:rsidR="00D50AF6" w:rsidRPr="00B929C4" w:rsidRDefault="00D50AF6" w:rsidP="00791D37">
      <w:pPr>
        <w:jc w:val="center"/>
      </w:pPr>
      <w:r>
        <w:t>Форма</w:t>
      </w:r>
    </w:p>
    <w:p w:rsidR="00D50AF6" w:rsidRPr="00B929C4" w:rsidRDefault="00D50AF6" w:rsidP="00791D37">
      <w:pPr>
        <w:jc w:val="center"/>
      </w:pPr>
      <w:r>
        <w:t>_____________________________________________________________________________</w:t>
      </w:r>
    </w:p>
    <w:p w:rsidR="00D50AF6" w:rsidRPr="00B929C4" w:rsidRDefault="00D50AF6" w:rsidP="00791D37">
      <w:pPr>
        <w:jc w:val="center"/>
        <w:rPr>
          <w:rFonts w:eastAsia="Pragmatica"/>
          <w:color w:val="000000"/>
          <w:szCs w:val="28"/>
        </w:rPr>
      </w:pPr>
      <w:r>
        <w:rPr>
          <w:rFonts w:eastAsia="Pragmatica"/>
          <w:color w:val="000000"/>
          <w:szCs w:val="28"/>
        </w:rPr>
        <w:t>Ведомость выполненных работ</w:t>
      </w:r>
    </w:p>
    <w:p w:rsidR="00D50AF6" w:rsidRPr="00B929C4" w:rsidRDefault="00D50AF6" w:rsidP="00791D37">
      <w:pPr>
        <w:jc w:val="center"/>
      </w:pPr>
    </w:p>
    <w:p w:rsidR="00D50AF6" w:rsidRPr="00B929C4" w:rsidRDefault="00D50AF6" w:rsidP="00791D37">
      <w:pPr>
        <w:jc w:val="both"/>
      </w:pPr>
      <w:r>
        <w:t>г. Н.Новгород</w:t>
      </w:r>
      <w:r>
        <w:tab/>
      </w:r>
      <w:r>
        <w:tab/>
      </w:r>
      <w:r>
        <w:tab/>
      </w:r>
      <w:r>
        <w:tab/>
      </w:r>
      <w:r>
        <w:tab/>
      </w:r>
      <w:r>
        <w:tab/>
      </w:r>
      <w:r>
        <w:tab/>
        <w:t xml:space="preserve">          </w:t>
      </w:r>
      <w:r>
        <w:tab/>
      </w:r>
      <w:r>
        <w:tab/>
      </w:r>
      <w:r>
        <w:tab/>
      </w:r>
      <w:r>
        <w:tab/>
        <w:t xml:space="preserve">   «    » __________ 20__ г.</w:t>
      </w:r>
    </w:p>
    <w:p w:rsidR="00D50AF6" w:rsidRPr="00B929C4" w:rsidRDefault="00D50AF6" w:rsidP="00791D37">
      <w:pPr>
        <w:jc w:val="both"/>
      </w:pPr>
    </w:p>
    <w:p w:rsidR="00D50AF6" w:rsidRPr="00B929C4" w:rsidRDefault="00D50AF6" w:rsidP="00791D37">
      <w:pPr>
        <w:jc w:val="both"/>
      </w:pPr>
      <w:r>
        <w:t>Наименование техники: _________________________________________________</w:t>
      </w:r>
    </w:p>
    <w:p w:rsidR="00D50AF6" w:rsidRPr="00B929C4" w:rsidRDefault="00D50AF6" w:rsidP="00791D37">
      <w:pPr>
        <w:jc w:val="both"/>
      </w:pPr>
      <w:r>
        <w:t>Заводской № _______________________________________</w:t>
      </w:r>
    </w:p>
    <w:p w:rsidR="00D50AF6" w:rsidRPr="00B929C4" w:rsidRDefault="00D50AF6" w:rsidP="00791D37">
      <w:pPr>
        <w:jc w:val="both"/>
      </w:pPr>
      <w:r>
        <w:lastRenderedPageBreak/>
        <w:t>Инвентарный № ____________________________________</w:t>
      </w:r>
    </w:p>
    <w:p w:rsidR="00D50AF6" w:rsidRPr="00B929C4" w:rsidRDefault="00D50AF6" w:rsidP="00791D37">
      <w:pPr>
        <w:jc w:val="both"/>
      </w:pPr>
    </w:p>
    <w:tbl>
      <w:tblPr>
        <w:tblStyle w:val="afff7"/>
        <w:tblW w:w="0" w:type="auto"/>
        <w:tblLook w:val="04A0"/>
      </w:tblPr>
      <w:tblGrid>
        <w:gridCol w:w="817"/>
        <w:gridCol w:w="3686"/>
        <w:gridCol w:w="2464"/>
        <w:gridCol w:w="2464"/>
      </w:tblGrid>
      <w:tr w:rsidR="00D50AF6" w:rsidRPr="00B929C4" w:rsidTr="00791D37">
        <w:tc>
          <w:tcPr>
            <w:tcW w:w="817"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jc w:val="both"/>
            </w:pPr>
            <w:r>
              <w:t xml:space="preserve">№ </w:t>
            </w:r>
            <w:proofErr w:type="spellStart"/>
            <w:proofErr w:type="gramStart"/>
            <w:r>
              <w:t>п</w:t>
            </w:r>
            <w:proofErr w:type="spellEnd"/>
            <w:proofErr w:type="gramEnd"/>
            <w:r>
              <w:t>/</w:t>
            </w:r>
            <w:proofErr w:type="spellStart"/>
            <w:r>
              <w:t>п</w:t>
            </w:r>
            <w:proofErr w:type="spellEnd"/>
          </w:p>
        </w:tc>
        <w:tc>
          <w:tcPr>
            <w:tcW w:w="3686" w:type="dxa"/>
            <w:tcBorders>
              <w:top w:val="single" w:sz="4" w:space="0" w:color="auto"/>
              <w:left w:val="single" w:sz="4" w:space="0" w:color="auto"/>
              <w:bottom w:val="single" w:sz="4" w:space="0" w:color="auto"/>
              <w:right w:val="single" w:sz="4" w:space="0" w:color="auto"/>
            </w:tcBorders>
          </w:tcPr>
          <w:p w:rsidR="00D50AF6" w:rsidRPr="00B929C4" w:rsidRDefault="00D50AF6" w:rsidP="00791D37">
            <w:pPr>
              <w:jc w:val="both"/>
            </w:pPr>
            <w:r>
              <w:t xml:space="preserve">Наименование работ </w:t>
            </w:r>
            <w:proofErr w:type="gramStart"/>
            <w:r>
              <w:t>согласно нормативов</w:t>
            </w:r>
            <w:proofErr w:type="gramEnd"/>
            <w:r>
              <w:t xml:space="preserve"> стандартных работ</w:t>
            </w:r>
          </w:p>
          <w:p w:rsidR="00D50AF6" w:rsidRPr="00B929C4" w:rsidRDefault="00D50AF6" w:rsidP="00791D37">
            <w:pPr>
              <w:jc w:val="both"/>
            </w:pPr>
          </w:p>
        </w:tc>
        <w:tc>
          <w:tcPr>
            <w:tcW w:w="2464"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jc w:val="both"/>
            </w:pPr>
            <w:r>
              <w:t xml:space="preserve">Нормо-часы </w:t>
            </w:r>
            <w:proofErr w:type="gramStart"/>
            <w:r>
              <w:t>согласно нормативов</w:t>
            </w:r>
            <w:proofErr w:type="gramEnd"/>
            <w:r>
              <w:t xml:space="preserve"> стандартных работ</w:t>
            </w:r>
          </w:p>
        </w:tc>
        <w:tc>
          <w:tcPr>
            <w:tcW w:w="2464" w:type="dxa"/>
            <w:tcBorders>
              <w:top w:val="single" w:sz="4" w:space="0" w:color="auto"/>
              <w:left w:val="single" w:sz="4" w:space="0" w:color="auto"/>
              <w:bottom w:val="single" w:sz="4" w:space="0" w:color="auto"/>
              <w:right w:val="single" w:sz="4" w:space="0" w:color="auto"/>
            </w:tcBorders>
            <w:hideMark/>
          </w:tcPr>
          <w:p w:rsidR="00D50AF6" w:rsidRPr="00B929C4" w:rsidRDefault="00D50AF6" w:rsidP="00791D37">
            <w:pPr>
              <w:jc w:val="both"/>
            </w:pPr>
            <w:r>
              <w:t>Примененные материалы (наименование, количество)</w:t>
            </w:r>
          </w:p>
        </w:tc>
      </w:tr>
      <w:tr w:rsidR="00D50AF6" w:rsidRPr="00B929C4" w:rsidTr="00791D37">
        <w:tc>
          <w:tcPr>
            <w:tcW w:w="817" w:type="dxa"/>
            <w:tcBorders>
              <w:top w:val="single" w:sz="4" w:space="0" w:color="auto"/>
              <w:left w:val="single" w:sz="4" w:space="0" w:color="auto"/>
              <w:bottom w:val="single" w:sz="4" w:space="0" w:color="auto"/>
              <w:right w:val="single" w:sz="4" w:space="0" w:color="auto"/>
            </w:tcBorders>
          </w:tcPr>
          <w:p w:rsidR="00D50AF6" w:rsidRPr="00B929C4" w:rsidRDefault="00D50AF6" w:rsidP="00791D37">
            <w:pPr>
              <w:jc w:val="both"/>
            </w:pPr>
          </w:p>
        </w:tc>
        <w:tc>
          <w:tcPr>
            <w:tcW w:w="3686" w:type="dxa"/>
            <w:tcBorders>
              <w:top w:val="single" w:sz="4" w:space="0" w:color="auto"/>
              <w:left w:val="single" w:sz="4" w:space="0" w:color="auto"/>
              <w:bottom w:val="single" w:sz="4" w:space="0" w:color="auto"/>
              <w:right w:val="single" w:sz="4" w:space="0" w:color="auto"/>
            </w:tcBorders>
          </w:tcPr>
          <w:p w:rsidR="00D50AF6" w:rsidRPr="00B929C4" w:rsidRDefault="00D50AF6" w:rsidP="00791D37">
            <w:pPr>
              <w:jc w:val="both"/>
            </w:pPr>
          </w:p>
        </w:tc>
        <w:tc>
          <w:tcPr>
            <w:tcW w:w="2464" w:type="dxa"/>
            <w:tcBorders>
              <w:top w:val="single" w:sz="4" w:space="0" w:color="auto"/>
              <w:left w:val="single" w:sz="4" w:space="0" w:color="auto"/>
              <w:bottom w:val="single" w:sz="4" w:space="0" w:color="auto"/>
              <w:right w:val="single" w:sz="4" w:space="0" w:color="auto"/>
            </w:tcBorders>
          </w:tcPr>
          <w:p w:rsidR="00D50AF6" w:rsidRPr="00B929C4" w:rsidRDefault="00D50AF6" w:rsidP="00791D37">
            <w:pPr>
              <w:jc w:val="both"/>
            </w:pPr>
          </w:p>
        </w:tc>
        <w:tc>
          <w:tcPr>
            <w:tcW w:w="2464" w:type="dxa"/>
            <w:tcBorders>
              <w:top w:val="single" w:sz="4" w:space="0" w:color="auto"/>
              <w:left w:val="single" w:sz="4" w:space="0" w:color="auto"/>
              <w:bottom w:val="single" w:sz="4" w:space="0" w:color="auto"/>
              <w:right w:val="single" w:sz="4" w:space="0" w:color="auto"/>
            </w:tcBorders>
          </w:tcPr>
          <w:p w:rsidR="00D50AF6" w:rsidRPr="00B929C4" w:rsidRDefault="00D50AF6" w:rsidP="00791D37">
            <w:pPr>
              <w:jc w:val="both"/>
            </w:pPr>
          </w:p>
        </w:tc>
      </w:tr>
      <w:tr w:rsidR="00D50AF6" w:rsidRPr="00B929C4" w:rsidTr="00791D37">
        <w:tc>
          <w:tcPr>
            <w:tcW w:w="817" w:type="dxa"/>
            <w:tcBorders>
              <w:top w:val="single" w:sz="4" w:space="0" w:color="auto"/>
              <w:left w:val="single" w:sz="4" w:space="0" w:color="auto"/>
              <w:bottom w:val="single" w:sz="4" w:space="0" w:color="auto"/>
              <w:right w:val="single" w:sz="4" w:space="0" w:color="auto"/>
            </w:tcBorders>
          </w:tcPr>
          <w:p w:rsidR="00D50AF6" w:rsidRPr="00B929C4" w:rsidRDefault="00D50AF6" w:rsidP="00791D37">
            <w:pPr>
              <w:jc w:val="both"/>
            </w:pPr>
          </w:p>
        </w:tc>
        <w:tc>
          <w:tcPr>
            <w:tcW w:w="3686" w:type="dxa"/>
            <w:tcBorders>
              <w:top w:val="single" w:sz="4" w:space="0" w:color="auto"/>
              <w:left w:val="single" w:sz="4" w:space="0" w:color="auto"/>
              <w:bottom w:val="single" w:sz="4" w:space="0" w:color="auto"/>
              <w:right w:val="single" w:sz="4" w:space="0" w:color="auto"/>
            </w:tcBorders>
          </w:tcPr>
          <w:p w:rsidR="00D50AF6" w:rsidRPr="00B929C4" w:rsidRDefault="00D50AF6" w:rsidP="00791D37">
            <w:pPr>
              <w:jc w:val="both"/>
            </w:pPr>
          </w:p>
        </w:tc>
        <w:tc>
          <w:tcPr>
            <w:tcW w:w="2464" w:type="dxa"/>
            <w:tcBorders>
              <w:top w:val="single" w:sz="4" w:space="0" w:color="auto"/>
              <w:left w:val="single" w:sz="4" w:space="0" w:color="auto"/>
              <w:bottom w:val="single" w:sz="4" w:space="0" w:color="auto"/>
              <w:right w:val="single" w:sz="4" w:space="0" w:color="auto"/>
            </w:tcBorders>
          </w:tcPr>
          <w:p w:rsidR="00D50AF6" w:rsidRPr="00B929C4" w:rsidRDefault="00D50AF6" w:rsidP="00791D37">
            <w:pPr>
              <w:jc w:val="both"/>
            </w:pPr>
          </w:p>
        </w:tc>
        <w:tc>
          <w:tcPr>
            <w:tcW w:w="2464" w:type="dxa"/>
            <w:tcBorders>
              <w:top w:val="single" w:sz="4" w:space="0" w:color="auto"/>
              <w:left w:val="single" w:sz="4" w:space="0" w:color="auto"/>
              <w:bottom w:val="single" w:sz="4" w:space="0" w:color="auto"/>
              <w:right w:val="single" w:sz="4" w:space="0" w:color="auto"/>
            </w:tcBorders>
          </w:tcPr>
          <w:p w:rsidR="00D50AF6" w:rsidRPr="00B929C4" w:rsidRDefault="00D50AF6" w:rsidP="00791D37">
            <w:pPr>
              <w:jc w:val="both"/>
            </w:pPr>
          </w:p>
        </w:tc>
      </w:tr>
      <w:tr w:rsidR="00D50AF6" w:rsidRPr="00B929C4" w:rsidTr="00791D37">
        <w:tc>
          <w:tcPr>
            <w:tcW w:w="817" w:type="dxa"/>
            <w:tcBorders>
              <w:top w:val="single" w:sz="4" w:space="0" w:color="auto"/>
              <w:left w:val="single" w:sz="4" w:space="0" w:color="auto"/>
              <w:bottom w:val="single" w:sz="4" w:space="0" w:color="auto"/>
              <w:right w:val="single" w:sz="4" w:space="0" w:color="auto"/>
            </w:tcBorders>
          </w:tcPr>
          <w:p w:rsidR="00D50AF6" w:rsidRPr="00B929C4" w:rsidRDefault="00D50AF6" w:rsidP="00791D37">
            <w:pPr>
              <w:jc w:val="both"/>
            </w:pPr>
          </w:p>
        </w:tc>
        <w:tc>
          <w:tcPr>
            <w:tcW w:w="3686" w:type="dxa"/>
            <w:tcBorders>
              <w:top w:val="single" w:sz="4" w:space="0" w:color="auto"/>
              <w:left w:val="single" w:sz="4" w:space="0" w:color="auto"/>
              <w:bottom w:val="single" w:sz="4" w:space="0" w:color="auto"/>
              <w:right w:val="single" w:sz="4" w:space="0" w:color="auto"/>
            </w:tcBorders>
          </w:tcPr>
          <w:p w:rsidR="00D50AF6" w:rsidRPr="00B929C4" w:rsidRDefault="00D50AF6" w:rsidP="00791D37">
            <w:pPr>
              <w:jc w:val="both"/>
            </w:pPr>
          </w:p>
        </w:tc>
        <w:tc>
          <w:tcPr>
            <w:tcW w:w="2464" w:type="dxa"/>
            <w:tcBorders>
              <w:top w:val="single" w:sz="4" w:space="0" w:color="auto"/>
              <w:left w:val="single" w:sz="4" w:space="0" w:color="auto"/>
              <w:bottom w:val="single" w:sz="4" w:space="0" w:color="auto"/>
              <w:right w:val="single" w:sz="4" w:space="0" w:color="auto"/>
            </w:tcBorders>
          </w:tcPr>
          <w:p w:rsidR="00D50AF6" w:rsidRPr="00B929C4" w:rsidRDefault="00D50AF6" w:rsidP="00791D37">
            <w:pPr>
              <w:jc w:val="both"/>
            </w:pPr>
          </w:p>
        </w:tc>
        <w:tc>
          <w:tcPr>
            <w:tcW w:w="2464" w:type="dxa"/>
            <w:tcBorders>
              <w:top w:val="single" w:sz="4" w:space="0" w:color="auto"/>
              <w:left w:val="single" w:sz="4" w:space="0" w:color="auto"/>
              <w:bottom w:val="single" w:sz="4" w:space="0" w:color="auto"/>
              <w:right w:val="single" w:sz="4" w:space="0" w:color="auto"/>
            </w:tcBorders>
          </w:tcPr>
          <w:p w:rsidR="00D50AF6" w:rsidRPr="00B929C4" w:rsidRDefault="00D50AF6" w:rsidP="00791D37">
            <w:pPr>
              <w:jc w:val="both"/>
            </w:pPr>
          </w:p>
        </w:tc>
      </w:tr>
    </w:tbl>
    <w:p w:rsidR="00D50AF6" w:rsidRPr="00B929C4" w:rsidRDefault="00D50AF6" w:rsidP="00791D37">
      <w:pPr>
        <w:jc w:val="both"/>
      </w:pPr>
    </w:p>
    <w:p w:rsidR="00D50AF6" w:rsidRPr="00B929C4" w:rsidRDefault="00D50AF6" w:rsidP="00791D37">
      <w:pPr>
        <w:jc w:val="both"/>
        <w:rPr>
          <w:rFonts w:ascii="Calibri" w:hAnsi="Calibri" w:cs="Calibri"/>
        </w:rPr>
      </w:pPr>
    </w:p>
    <w:p w:rsidR="00D50AF6" w:rsidRPr="00B929C4" w:rsidRDefault="00D50AF6" w:rsidP="00791D37">
      <w:pPr>
        <w:jc w:val="both"/>
        <w:rPr>
          <w:rFonts w:ascii="Calibri" w:hAnsi="Calibri" w:cs="Calibri"/>
        </w:rPr>
      </w:pPr>
    </w:p>
    <w:tbl>
      <w:tblPr>
        <w:tblW w:w="9889" w:type="dxa"/>
        <w:tblLook w:val="01E0"/>
      </w:tblPr>
      <w:tblGrid>
        <w:gridCol w:w="4728"/>
        <w:gridCol w:w="5161"/>
      </w:tblGrid>
      <w:tr w:rsidR="00D50AF6" w:rsidRPr="00B929C4" w:rsidTr="00791D37">
        <w:trPr>
          <w:trHeight w:val="2705"/>
        </w:trPr>
        <w:tc>
          <w:tcPr>
            <w:tcW w:w="4728" w:type="dxa"/>
          </w:tcPr>
          <w:p w:rsidR="00D50AF6" w:rsidRPr="00B929C4" w:rsidRDefault="00D50AF6" w:rsidP="00791D37">
            <w:pPr>
              <w:jc w:val="both"/>
              <w:rPr>
                <w:b/>
                <w:sz w:val="26"/>
                <w:szCs w:val="26"/>
              </w:rPr>
            </w:pPr>
            <w:r>
              <w:rPr>
                <w:b/>
                <w:sz w:val="26"/>
                <w:szCs w:val="26"/>
              </w:rPr>
              <w:t xml:space="preserve">Уполномоченное лицо </w:t>
            </w:r>
          </w:p>
          <w:p w:rsidR="00D50AF6" w:rsidRPr="00B929C4" w:rsidRDefault="00D50AF6" w:rsidP="00791D37">
            <w:pPr>
              <w:jc w:val="both"/>
              <w:rPr>
                <w:b/>
                <w:sz w:val="26"/>
                <w:szCs w:val="26"/>
              </w:rPr>
            </w:pPr>
            <w:r>
              <w:rPr>
                <w:b/>
                <w:sz w:val="26"/>
                <w:szCs w:val="26"/>
              </w:rPr>
              <w:t>от Заказчика:</w:t>
            </w:r>
          </w:p>
          <w:p w:rsidR="00D50AF6" w:rsidRPr="00B929C4" w:rsidRDefault="00D50AF6" w:rsidP="00791D37">
            <w:pPr>
              <w:jc w:val="both"/>
              <w:rPr>
                <w:sz w:val="26"/>
                <w:szCs w:val="26"/>
              </w:rPr>
            </w:pPr>
          </w:p>
          <w:p w:rsidR="00D50AF6" w:rsidRPr="00B929C4" w:rsidRDefault="00D50AF6" w:rsidP="00791D37">
            <w:pPr>
              <w:rPr>
                <w:sz w:val="26"/>
                <w:szCs w:val="26"/>
              </w:rPr>
            </w:pPr>
            <w:r>
              <w:rPr>
                <w:sz w:val="26"/>
                <w:szCs w:val="26"/>
              </w:rPr>
              <w:t xml:space="preserve">______________ /_________/ </w:t>
            </w:r>
          </w:p>
          <w:p w:rsidR="00D50AF6" w:rsidRPr="00B929C4" w:rsidRDefault="00D50AF6" w:rsidP="00791D37">
            <w:pPr>
              <w:jc w:val="both"/>
              <w:rPr>
                <w:b/>
                <w:sz w:val="26"/>
                <w:szCs w:val="26"/>
              </w:rPr>
            </w:pPr>
            <w:r>
              <w:rPr>
                <w:sz w:val="26"/>
                <w:szCs w:val="26"/>
              </w:rPr>
              <w:t xml:space="preserve">   </w:t>
            </w:r>
          </w:p>
        </w:tc>
        <w:tc>
          <w:tcPr>
            <w:tcW w:w="5161" w:type="dxa"/>
            <w:hideMark/>
          </w:tcPr>
          <w:p w:rsidR="00D50AF6" w:rsidRPr="00B929C4" w:rsidRDefault="00D50AF6" w:rsidP="00791D37">
            <w:pPr>
              <w:rPr>
                <w:b/>
                <w:sz w:val="26"/>
                <w:szCs w:val="26"/>
              </w:rPr>
            </w:pPr>
            <w:r>
              <w:rPr>
                <w:b/>
                <w:sz w:val="26"/>
                <w:szCs w:val="26"/>
              </w:rPr>
              <w:t xml:space="preserve">    Уполномоченное лицо от Исполнителя: </w:t>
            </w:r>
          </w:p>
          <w:p w:rsidR="00D50AF6" w:rsidRPr="00B929C4" w:rsidRDefault="00D50AF6" w:rsidP="00791D37">
            <w:pPr>
              <w:tabs>
                <w:tab w:val="left" w:pos="2970"/>
              </w:tabs>
              <w:rPr>
                <w:sz w:val="26"/>
                <w:szCs w:val="26"/>
              </w:rPr>
            </w:pPr>
            <w:r>
              <w:rPr>
                <w:sz w:val="26"/>
                <w:szCs w:val="26"/>
              </w:rPr>
              <w:t xml:space="preserve">   </w:t>
            </w:r>
          </w:p>
          <w:p w:rsidR="00D50AF6" w:rsidRPr="00B929C4" w:rsidRDefault="00D50AF6" w:rsidP="00791D37">
            <w:pPr>
              <w:tabs>
                <w:tab w:val="left" w:pos="2970"/>
              </w:tabs>
              <w:rPr>
                <w:sz w:val="26"/>
                <w:szCs w:val="26"/>
              </w:rPr>
            </w:pPr>
            <w:r>
              <w:rPr>
                <w:sz w:val="26"/>
                <w:szCs w:val="26"/>
              </w:rPr>
              <w:t xml:space="preserve">     ____________ /__________/</w:t>
            </w:r>
          </w:p>
          <w:p w:rsidR="00D50AF6" w:rsidRPr="00B929C4" w:rsidRDefault="00D50AF6" w:rsidP="00791D37">
            <w:pPr>
              <w:tabs>
                <w:tab w:val="left" w:pos="2970"/>
              </w:tabs>
              <w:rPr>
                <w:sz w:val="26"/>
                <w:szCs w:val="26"/>
              </w:rPr>
            </w:pPr>
            <w:r>
              <w:rPr>
                <w:sz w:val="26"/>
                <w:szCs w:val="26"/>
              </w:rPr>
              <w:t xml:space="preserve">           </w:t>
            </w:r>
          </w:p>
        </w:tc>
      </w:tr>
    </w:tbl>
    <w:p w:rsidR="00D50AF6" w:rsidRPr="00B929C4" w:rsidRDefault="00D50AF6" w:rsidP="00791D37">
      <w:pPr>
        <w:ind w:left="6521" w:right="-75" w:hanging="6521"/>
        <w:jc w:val="center"/>
        <w:rPr>
          <w:rFonts w:eastAsia="MS Mincho"/>
          <w:b/>
        </w:rPr>
      </w:pPr>
    </w:p>
    <w:p w:rsidR="00D50AF6" w:rsidRPr="00B929C4" w:rsidRDefault="00D50AF6" w:rsidP="00791D37"/>
    <w:p w:rsidR="00D50AF6" w:rsidRDefault="00D50AF6" w:rsidP="008C3800">
      <w:pPr>
        <w:pStyle w:val="afe"/>
        <w:ind w:firstLine="0"/>
        <w:outlineLvl w:val="0"/>
        <w:rPr>
          <w:b/>
          <w:i/>
          <w:iCs/>
        </w:rPr>
      </w:pPr>
      <w:r>
        <w:t xml:space="preserve"> </w:t>
      </w:r>
    </w:p>
    <w:p w:rsidR="00D83DFB" w:rsidRDefault="00D83DFB" w:rsidP="00D83DFB">
      <w:pPr>
        <w:spacing w:after="120"/>
        <w:outlineLvl w:val="0"/>
        <w:rPr>
          <w:rFonts w:eastAsia="MS Mincho"/>
          <w:szCs w:val="28"/>
        </w:rPr>
        <w:sectPr w:rsidR="00D83DFB" w:rsidSect="002E3184">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e"/>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8"/>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D50AF6" w:rsidRDefault="00830C23">
            <w:pPr>
              <w:pStyle w:val="19"/>
              <w:ind w:firstLine="397"/>
              <w:rPr>
                <w:sz w:val="24"/>
                <w:szCs w:val="24"/>
              </w:rPr>
            </w:pPr>
            <w:r>
              <w:rPr>
                <w:sz w:val="24"/>
                <w:szCs w:val="24"/>
              </w:rPr>
              <w:t>Открытый конкурс в электронной форме № ОКэ-НКПГОРЬК-21-0010 по предмету закупки "Выполнение работ по техническому обслуживанию (ТО) и текущему ремонту (</w:t>
            </w:r>
            <w:proofErr w:type="gramStart"/>
            <w:r>
              <w:rPr>
                <w:sz w:val="24"/>
                <w:szCs w:val="24"/>
              </w:rPr>
              <w:t>ТР</w:t>
            </w:r>
            <w:proofErr w:type="gramEnd"/>
            <w:r>
              <w:rPr>
                <w:sz w:val="24"/>
                <w:szCs w:val="24"/>
              </w:rPr>
              <w:t>) грузоподъемной  техники."</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50AF6" w:rsidRDefault="00830C23">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50AF6" w:rsidRDefault="00830C23">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Горьковской железной дороге</w:t>
            </w:r>
          </w:p>
          <w:p w:rsidR="00D50AF6" w:rsidRDefault="00830C23">
            <w:pPr>
              <w:pStyle w:val="19"/>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D50AF6" w:rsidRDefault="00830C23">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 электронный адрес </w:t>
            </w:r>
            <w:proofErr w:type="spellStart"/>
            <w:r>
              <w:t>talininsa@trcont.ru</w:t>
            </w:r>
            <w:proofErr w:type="spellEnd"/>
            <w:r>
              <w:t>.</w:t>
            </w:r>
          </w:p>
          <w:p w:rsidR="00D50AF6" w:rsidRDefault="00D50AF6">
            <w:pPr>
              <w:pStyle w:val="19"/>
              <w:ind w:firstLine="0"/>
              <w:rPr>
                <w:sz w:val="24"/>
                <w:szCs w:val="24"/>
              </w:rPr>
            </w:pPr>
          </w:p>
          <w:p w:rsidR="00D50AF6" w:rsidRDefault="00D50AF6">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50AF6" w:rsidRDefault="00830C23">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Горьковской железной дороге</w:t>
            </w:r>
          </w:p>
          <w:p w:rsidR="00D50AF6" w:rsidRDefault="00830C23">
            <w:pPr>
              <w:pStyle w:val="19"/>
              <w:ind w:firstLine="0"/>
              <w:rPr>
                <w:sz w:val="24"/>
                <w:szCs w:val="24"/>
                <w:highlight w:val="cyan"/>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7" w:history="1">
              <w:r>
                <w:rPr>
                  <w:rStyle w:val="a9"/>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8" w:history="1">
              <w:r>
                <w:rPr>
                  <w:rStyle w:val="a9"/>
                  <w:sz w:val="24"/>
                  <w:szCs w:val="24"/>
                  <w:lang w:val="en-US"/>
                </w:rPr>
                <w:t>www</w:t>
              </w:r>
              <w:r>
                <w:rPr>
                  <w:rStyle w:val="a9"/>
                  <w:sz w:val="24"/>
                  <w:szCs w:val="24"/>
                </w:rPr>
                <w:t>.</w:t>
              </w:r>
              <w:proofErr w:type="spellStart"/>
              <w:r>
                <w:rPr>
                  <w:rStyle w:val="a9"/>
                  <w:sz w:val="24"/>
                  <w:szCs w:val="24"/>
                  <w:lang w:val="en-US"/>
                </w:rPr>
                <w:t>otc</w:t>
              </w:r>
              <w:proofErr w:type="spellEnd"/>
              <w:r>
                <w:rPr>
                  <w:rStyle w:val="a9"/>
                  <w:sz w:val="24"/>
                  <w:szCs w:val="24"/>
                </w:rPr>
                <w:t>.</w:t>
              </w:r>
              <w:proofErr w:type="spellStart"/>
              <w:r>
                <w:rPr>
                  <w:rStyle w:val="a9"/>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9" w:history="1">
              <w:r>
                <w:rPr>
                  <w:rStyle w:val="a9"/>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30" w:history="1">
              <w:r>
                <w:rPr>
                  <w:rStyle w:val="a9"/>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50AF6" w:rsidRDefault="00830C23">
            <w:pPr>
              <w:pStyle w:val="19"/>
              <w:ind w:firstLine="397"/>
              <w:rPr>
                <w:sz w:val="24"/>
                <w:szCs w:val="24"/>
              </w:rPr>
            </w:pPr>
            <w:r>
              <w:rPr>
                <w:sz w:val="24"/>
                <w:szCs w:val="24"/>
              </w:rPr>
              <w:t>Начальная (максимальная) цена договора составляет 2479728 (два миллиона четыреста семьдесят девять тысяч семьсот двадцать восемь) рублей 97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886BBD" w:rsidRPr="00886BBD" w:rsidRDefault="00886BBD" w:rsidP="00886BBD">
            <w:pPr>
              <w:pStyle w:val="19"/>
              <w:ind w:firstLine="397"/>
              <w:rPr>
                <w:sz w:val="24"/>
                <w:szCs w:val="24"/>
              </w:rPr>
            </w:pPr>
            <w:r w:rsidRPr="00886BBD">
              <w:rPr>
                <w:sz w:val="24"/>
                <w:szCs w:val="24"/>
              </w:rPr>
              <w:t xml:space="preserve">Стоимость технического обслуживания </w:t>
            </w:r>
            <w:proofErr w:type="spellStart"/>
            <w:r w:rsidRPr="00886BBD">
              <w:rPr>
                <w:sz w:val="24"/>
                <w:szCs w:val="24"/>
              </w:rPr>
              <w:t>ричстакера</w:t>
            </w:r>
            <w:proofErr w:type="spellEnd"/>
            <w:r w:rsidRPr="00886BBD">
              <w:rPr>
                <w:sz w:val="24"/>
                <w:szCs w:val="24"/>
              </w:rPr>
              <w:t xml:space="preserve"> KALMAR не должна превышать:</w:t>
            </w:r>
          </w:p>
          <w:p w:rsidR="00886BBD" w:rsidRPr="00886BBD" w:rsidRDefault="00886BBD" w:rsidP="00886BBD">
            <w:pPr>
              <w:pStyle w:val="19"/>
              <w:ind w:firstLine="397"/>
              <w:rPr>
                <w:sz w:val="24"/>
                <w:szCs w:val="24"/>
              </w:rPr>
            </w:pPr>
            <w:r w:rsidRPr="00886BBD">
              <w:rPr>
                <w:sz w:val="24"/>
                <w:szCs w:val="24"/>
              </w:rPr>
              <w:tab/>
              <w:t>(ТО-500) с учетом материалов - 62 468,00 (шестьдесят две тысячи четыреста шестьдесят восемь) рублей 00 копеек без учета НДС;</w:t>
            </w:r>
          </w:p>
          <w:p w:rsidR="00886BBD" w:rsidRPr="00886BBD" w:rsidRDefault="00886BBD" w:rsidP="00886BBD">
            <w:pPr>
              <w:pStyle w:val="19"/>
              <w:ind w:firstLine="397"/>
              <w:rPr>
                <w:sz w:val="24"/>
                <w:szCs w:val="24"/>
              </w:rPr>
            </w:pPr>
            <w:r w:rsidRPr="00886BBD">
              <w:rPr>
                <w:sz w:val="24"/>
                <w:szCs w:val="24"/>
              </w:rPr>
              <w:t xml:space="preserve">       (ТО-1000) с учетом материалов - 138 748,00 (сто тридцать восемь тысяч семьсот сорок восемь) рублей 00 копеек без учета НДС;</w:t>
            </w:r>
          </w:p>
          <w:p w:rsidR="00886BBD" w:rsidRPr="00886BBD" w:rsidRDefault="00886BBD" w:rsidP="00886BBD">
            <w:pPr>
              <w:pStyle w:val="19"/>
              <w:ind w:firstLine="397"/>
              <w:rPr>
                <w:sz w:val="24"/>
                <w:szCs w:val="24"/>
              </w:rPr>
            </w:pPr>
            <w:r w:rsidRPr="00886BBD">
              <w:rPr>
                <w:sz w:val="24"/>
                <w:szCs w:val="24"/>
              </w:rPr>
              <w:t xml:space="preserve">       (ТО-2000) с учетом материалов - 169 894,00 (сто шестьдесят девять тысяч восемьсот девяносто четыре) рубля 00 копеек без учета НДС;</w:t>
            </w:r>
          </w:p>
          <w:p w:rsidR="00886BBD" w:rsidRPr="00886BBD" w:rsidRDefault="00886BBD" w:rsidP="00886BBD">
            <w:pPr>
              <w:pStyle w:val="19"/>
              <w:ind w:firstLine="397"/>
              <w:rPr>
                <w:sz w:val="24"/>
                <w:szCs w:val="24"/>
              </w:rPr>
            </w:pPr>
            <w:r w:rsidRPr="00886BBD">
              <w:rPr>
                <w:sz w:val="24"/>
                <w:szCs w:val="24"/>
              </w:rPr>
              <w:t xml:space="preserve">       (ТО-3000) с учетом материалов - 377 996,00 (триста семьдесят семь тысяч девятьсот девяносто шесть) рублей 00 копеек </w:t>
            </w:r>
            <w:r w:rsidRPr="00886BBD">
              <w:rPr>
                <w:sz w:val="24"/>
                <w:szCs w:val="24"/>
              </w:rPr>
              <w:lastRenderedPageBreak/>
              <w:t>без учета НДС;</w:t>
            </w:r>
          </w:p>
          <w:p w:rsidR="00886BBD" w:rsidRPr="00886BBD" w:rsidRDefault="00886BBD" w:rsidP="00886BBD">
            <w:pPr>
              <w:pStyle w:val="19"/>
              <w:ind w:firstLine="397"/>
              <w:rPr>
                <w:sz w:val="24"/>
                <w:szCs w:val="24"/>
              </w:rPr>
            </w:pPr>
            <w:r w:rsidRPr="00886BBD">
              <w:rPr>
                <w:sz w:val="24"/>
                <w:szCs w:val="24"/>
              </w:rPr>
              <w:t xml:space="preserve">Стоимость технического обслуживания </w:t>
            </w:r>
            <w:proofErr w:type="spellStart"/>
            <w:r w:rsidRPr="00886BBD">
              <w:rPr>
                <w:sz w:val="24"/>
                <w:szCs w:val="24"/>
              </w:rPr>
              <w:t>ричстакера</w:t>
            </w:r>
            <w:proofErr w:type="spellEnd"/>
            <w:r w:rsidRPr="00886BBD">
              <w:rPr>
                <w:sz w:val="24"/>
                <w:szCs w:val="24"/>
              </w:rPr>
              <w:t xml:space="preserve"> SANY не должна превышать:</w:t>
            </w:r>
          </w:p>
          <w:p w:rsidR="00886BBD" w:rsidRPr="00886BBD" w:rsidRDefault="00886BBD" w:rsidP="00886BBD">
            <w:pPr>
              <w:pStyle w:val="19"/>
              <w:ind w:firstLine="397"/>
              <w:rPr>
                <w:sz w:val="24"/>
                <w:szCs w:val="24"/>
              </w:rPr>
            </w:pPr>
            <w:r w:rsidRPr="00886BBD">
              <w:rPr>
                <w:sz w:val="24"/>
                <w:szCs w:val="24"/>
              </w:rPr>
              <w:t xml:space="preserve">       (ТО-500) с учетом материалов - 55 793,00 (пятьдесят пять тысяч семьсот девяносто три) рубля 00 копеек без учета НДС;</w:t>
            </w:r>
          </w:p>
          <w:p w:rsidR="00886BBD" w:rsidRPr="00886BBD" w:rsidRDefault="00886BBD" w:rsidP="00886BBD">
            <w:pPr>
              <w:pStyle w:val="19"/>
              <w:ind w:firstLine="397"/>
              <w:rPr>
                <w:sz w:val="24"/>
                <w:szCs w:val="24"/>
              </w:rPr>
            </w:pPr>
            <w:r w:rsidRPr="00886BBD">
              <w:rPr>
                <w:sz w:val="24"/>
                <w:szCs w:val="24"/>
              </w:rPr>
              <w:t xml:space="preserve">       (ТО-1000) с учетом материалов - 141 923,00 (сто сорок одна тысяча девятьсот двадцать три) рубля 00 копеек без учета НДС;</w:t>
            </w:r>
          </w:p>
          <w:p w:rsidR="00886BBD" w:rsidRPr="00886BBD" w:rsidRDefault="00886BBD" w:rsidP="00886BBD">
            <w:pPr>
              <w:pStyle w:val="19"/>
              <w:ind w:firstLine="397"/>
              <w:rPr>
                <w:sz w:val="24"/>
                <w:szCs w:val="24"/>
              </w:rPr>
            </w:pPr>
            <w:r w:rsidRPr="00886BBD">
              <w:rPr>
                <w:sz w:val="24"/>
                <w:szCs w:val="24"/>
              </w:rPr>
              <w:t xml:space="preserve">       (ТО-2000) с учетом материалов - 156 223,00 (сто пятьдесят шесть тысяч двести двадцать три) рубля 00 копеек без учета НДС;</w:t>
            </w:r>
          </w:p>
          <w:p w:rsidR="00886BBD" w:rsidRPr="00886BBD" w:rsidRDefault="00886BBD" w:rsidP="00886BBD">
            <w:pPr>
              <w:pStyle w:val="19"/>
              <w:ind w:firstLine="397"/>
              <w:rPr>
                <w:sz w:val="24"/>
                <w:szCs w:val="24"/>
              </w:rPr>
            </w:pPr>
            <w:r w:rsidRPr="00886BBD">
              <w:rPr>
                <w:sz w:val="24"/>
                <w:szCs w:val="24"/>
              </w:rPr>
              <w:t xml:space="preserve">       (ТО-3000) с учетом материалов - 361 488,00 (триста шестьдесят одна тысяча четыреста восемьдесят восемь) рублей 00 копеек без учета НДС;</w:t>
            </w:r>
          </w:p>
          <w:p w:rsidR="00886BBD" w:rsidRDefault="00886BBD" w:rsidP="00886BBD">
            <w:pPr>
              <w:pStyle w:val="19"/>
              <w:ind w:firstLine="397"/>
              <w:rPr>
                <w:sz w:val="24"/>
                <w:szCs w:val="24"/>
              </w:rPr>
            </w:pPr>
            <w:r w:rsidRPr="00886BBD">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D50AF6" w:rsidRDefault="00830C23">
            <w:pPr>
              <w:jc w:val="both"/>
              <w:rPr>
                <w:b/>
              </w:rPr>
            </w:pPr>
            <w:r>
              <w:t>«30» июня 2021 года</w:t>
            </w:r>
          </w:p>
        </w:tc>
      </w:tr>
      <w:tr w:rsidR="009E0AA0" w:rsidRPr="00F86FAA" w:rsidTr="004D6B74">
        <w:tc>
          <w:tcPr>
            <w:tcW w:w="426" w:type="dxa"/>
          </w:tcPr>
          <w:p w:rsidR="009E0AA0" w:rsidRPr="00856650" w:rsidRDefault="009E0AA0" w:rsidP="004D4CAF">
            <w:pPr>
              <w:pStyle w:val="19"/>
              <w:ind w:left="-57" w:right="-108" w:firstLine="0"/>
              <w:rPr>
                <w:b/>
                <w:sz w:val="24"/>
                <w:szCs w:val="24"/>
              </w:rPr>
            </w:pPr>
            <w:r>
              <w:rPr>
                <w:b/>
                <w:sz w:val="24"/>
                <w:szCs w:val="24"/>
              </w:rPr>
              <w:t>7.</w:t>
            </w:r>
          </w:p>
        </w:tc>
        <w:tc>
          <w:tcPr>
            <w:tcW w:w="2126" w:type="dxa"/>
          </w:tcPr>
          <w:p w:rsidR="009E0AA0" w:rsidRPr="00F86FAA" w:rsidRDefault="009E0AA0" w:rsidP="004D4CAF">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E0AA0" w:rsidRDefault="009E0AA0" w:rsidP="004D4CAF">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«16» июля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9E0AA0" w:rsidRPr="00F86FAA" w:rsidTr="004D6B74">
        <w:tc>
          <w:tcPr>
            <w:tcW w:w="426" w:type="dxa"/>
          </w:tcPr>
          <w:p w:rsidR="009E0AA0" w:rsidRPr="00F86FAA" w:rsidRDefault="009E0AA0" w:rsidP="004D4CAF">
            <w:pPr>
              <w:pStyle w:val="19"/>
              <w:ind w:left="-57" w:right="-108" w:firstLine="0"/>
              <w:rPr>
                <w:b/>
                <w:sz w:val="24"/>
                <w:szCs w:val="24"/>
              </w:rPr>
            </w:pPr>
            <w:r>
              <w:rPr>
                <w:b/>
                <w:sz w:val="24"/>
                <w:szCs w:val="24"/>
              </w:rPr>
              <w:t>8.</w:t>
            </w:r>
          </w:p>
        </w:tc>
        <w:tc>
          <w:tcPr>
            <w:tcW w:w="2126" w:type="dxa"/>
          </w:tcPr>
          <w:p w:rsidR="009E0AA0" w:rsidRPr="00F86FAA" w:rsidRDefault="009E0AA0" w:rsidP="004D4CAF">
            <w:pPr>
              <w:pStyle w:val="Default"/>
              <w:rPr>
                <w:b/>
                <w:color w:val="auto"/>
              </w:rPr>
            </w:pPr>
            <w:r>
              <w:rPr>
                <w:b/>
                <w:color w:val="auto"/>
              </w:rPr>
              <w:t>Рассмотрение, оценка и сопоставление Заявок</w:t>
            </w:r>
          </w:p>
        </w:tc>
        <w:tc>
          <w:tcPr>
            <w:tcW w:w="7200" w:type="dxa"/>
          </w:tcPr>
          <w:p w:rsidR="009E0AA0" w:rsidRDefault="009E0AA0" w:rsidP="004D4CAF">
            <w:pPr>
              <w:pStyle w:val="19"/>
              <w:ind w:firstLine="397"/>
              <w:rPr>
                <w:sz w:val="24"/>
                <w:szCs w:val="24"/>
                <w:highlight w:val="cyan"/>
              </w:rPr>
            </w:pPr>
            <w:r>
              <w:rPr>
                <w:sz w:val="24"/>
                <w:szCs w:val="24"/>
              </w:rPr>
              <w:t>Рассмотрение, оценка и сопоставление Заявок состоится «19» июля 2021 г. 14 час. 00 мин. местного времени по адресу, указанному в пункте 2 Информационной карты.</w:t>
            </w:r>
          </w:p>
        </w:tc>
      </w:tr>
      <w:tr w:rsidR="009E0AA0" w:rsidRPr="00F86FAA" w:rsidTr="004D6B74">
        <w:tc>
          <w:tcPr>
            <w:tcW w:w="426" w:type="dxa"/>
          </w:tcPr>
          <w:p w:rsidR="009E0AA0" w:rsidRPr="00F86FAA" w:rsidRDefault="009E0AA0" w:rsidP="004D4CAF">
            <w:pPr>
              <w:pStyle w:val="19"/>
              <w:ind w:left="-57" w:right="-108" w:firstLine="0"/>
              <w:rPr>
                <w:b/>
                <w:sz w:val="24"/>
                <w:szCs w:val="24"/>
              </w:rPr>
            </w:pPr>
            <w:r>
              <w:rPr>
                <w:b/>
                <w:sz w:val="24"/>
                <w:szCs w:val="24"/>
              </w:rPr>
              <w:t>9.</w:t>
            </w:r>
          </w:p>
        </w:tc>
        <w:tc>
          <w:tcPr>
            <w:tcW w:w="2126" w:type="dxa"/>
          </w:tcPr>
          <w:p w:rsidR="009E0AA0" w:rsidRPr="00F86FAA" w:rsidRDefault="009E0AA0" w:rsidP="004D4CAF">
            <w:pPr>
              <w:pStyle w:val="Default"/>
              <w:rPr>
                <w:b/>
                <w:color w:val="auto"/>
              </w:rPr>
            </w:pPr>
            <w:r>
              <w:rPr>
                <w:b/>
                <w:color w:val="auto"/>
              </w:rPr>
              <w:t>Подведение итогов</w:t>
            </w:r>
          </w:p>
        </w:tc>
        <w:tc>
          <w:tcPr>
            <w:tcW w:w="7200" w:type="dxa"/>
          </w:tcPr>
          <w:p w:rsidR="009E0AA0" w:rsidRDefault="009E0AA0" w:rsidP="004D4CAF">
            <w:pPr>
              <w:pStyle w:val="19"/>
              <w:ind w:firstLine="0"/>
              <w:rPr>
                <w:sz w:val="24"/>
                <w:szCs w:val="24"/>
                <w:highlight w:val="cyan"/>
              </w:rPr>
            </w:pPr>
            <w:r>
              <w:rPr>
                <w:sz w:val="24"/>
                <w:szCs w:val="24"/>
              </w:rPr>
              <w:t xml:space="preserve">Подведение итогов состоится не позднее </w:t>
            </w:r>
            <w:bookmarkStart w:id="165" w:name="OLE_LINK14"/>
            <w:bookmarkStart w:id="166" w:name="OLE_LINK15"/>
            <w:bookmarkStart w:id="167" w:name="OLE_LINK28"/>
            <w:r>
              <w:rPr>
                <w:sz w:val="24"/>
                <w:szCs w:val="24"/>
              </w:rPr>
              <w:t>«21» июля 2021 г. 14 час. 00 мин.</w:t>
            </w:r>
            <w:bookmarkEnd w:id="165"/>
            <w:bookmarkEnd w:id="166"/>
            <w:bookmarkEnd w:id="167"/>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50AF6" w:rsidRDefault="00830C23">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50AF6" w:rsidRPr="00886BBD" w:rsidRDefault="00830C23">
            <w:pPr>
              <w:pStyle w:val="aff3"/>
              <w:jc w:val="both"/>
              <w:rPr>
                <w:sz w:val="24"/>
                <w:szCs w:val="24"/>
              </w:rPr>
            </w:pPr>
            <w:r w:rsidRPr="00886BBD">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D50AF6" w:rsidRDefault="00830C23">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выполнения работ, оказания </w:t>
            </w:r>
            <w:r>
              <w:rPr>
                <w:b/>
                <w:color w:val="auto"/>
              </w:rPr>
              <w:lastRenderedPageBreak/>
              <w:t>услуг</w:t>
            </w:r>
          </w:p>
        </w:tc>
        <w:tc>
          <w:tcPr>
            <w:tcW w:w="7200" w:type="dxa"/>
          </w:tcPr>
          <w:p w:rsidR="00D50AF6" w:rsidRDefault="00830C23">
            <w:pPr>
              <w:pStyle w:val="19"/>
              <w:ind w:firstLine="0"/>
              <w:rPr>
                <w:sz w:val="24"/>
                <w:szCs w:val="24"/>
              </w:rPr>
            </w:pPr>
            <w:r>
              <w:rPr>
                <w:sz w:val="24"/>
                <w:szCs w:val="24"/>
              </w:rPr>
              <w:lastRenderedPageBreak/>
              <w:t>Оплата выполненных работ производится путем перечисления Заказчиком денежных сре</w:t>
            </w:r>
            <w:proofErr w:type="gramStart"/>
            <w:r>
              <w:rPr>
                <w:sz w:val="24"/>
                <w:szCs w:val="24"/>
              </w:rPr>
              <w:t>дств в р</w:t>
            </w:r>
            <w:proofErr w:type="gramEnd"/>
            <w:r>
              <w:rPr>
                <w:sz w:val="24"/>
                <w:szCs w:val="24"/>
              </w:rPr>
              <w:t>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w:t>
            </w:r>
          </w:p>
          <w:p w:rsidR="00D50AF6" w:rsidRDefault="00D50AF6">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50AF6" w:rsidRDefault="00830C2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выполнения работ, оказания услуг определен в разделе 4 «Техническое задание» документации о закупке.</w:t>
            </w:r>
          </w:p>
          <w:p w:rsidR="00685C56" w:rsidRPr="00F86FAA" w:rsidRDefault="00685C56" w:rsidP="00685C56">
            <w:pPr>
              <w:pStyle w:val="Default"/>
              <w:jc w:val="both"/>
            </w:pPr>
          </w:p>
          <w:p w:rsidR="00D50AF6" w:rsidRDefault="00830C23">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50AF6" w:rsidRDefault="00830C23">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50AF6" w:rsidRDefault="00830C2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50AF6" w:rsidRDefault="00830C23">
                  <w:pPr>
                    <w:snapToGrid w:val="0"/>
                    <w:rPr>
                      <w:sz w:val="22"/>
                      <w:szCs w:val="22"/>
                    </w:rPr>
                  </w:pPr>
                  <w:r>
                    <w:rPr>
                      <w:sz w:val="22"/>
                      <w:szCs w:val="22"/>
                    </w:rPr>
                    <w:t>33.17.19.000</w:t>
                  </w:r>
                </w:p>
              </w:tc>
              <w:tc>
                <w:tcPr>
                  <w:tcW w:w="1417" w:type="dxa"/>
                  <w:tcBorders>
                    <w:top w:val="single" w:sz="4" w:space="0" w:color="auto"/>
                    <w:left w:val="single" w:sz="4" w:space="0" w:color="auto"/>
                    <w:bottom w:val="single" w:sz="4" w:space="0" w:color="auto"/>
                    <w:right w:val="single" w:sz="4" w:space="0" w:color="auto"/>
                  </w:tcBorders>
                </w:tcPr>
                <w:p w:rsidR="00D50AF6" w:rsidRDefault="00830C23">
                  <w:pPr>
                    <w:snapToGrid w:val="0"/>
                    <w:rPr>
                      <w:sz w:val="22"/>
                      <w:szCs w:val="22"/>
                    </w:rPr>
                  </w:pPr>
                  <w:r>
                    <w:rPr>
                      <w:sz w:val="22"/>
                      <w:szCs w:val="22"/>
                    </w:rPr>
                    <w:t>45.20.2</w:t>
                  </w:r>
                </w:p>
              </w:tc>
              <w:tc>
                <w:tcPr>
                  <w:tcW w:w="1134" w:type="dxa"/>
                  <w:tcBorders>
                    <w:top w:val="single" w:sz="4" w:space="0" w:color="auto"/>
                    <w:left w:val="single" w:sz="4" w:space="0" w:color="auto"/>
                    <w:bottom w:val="single" w:sz="4" w:space="0" w:color="auto"/>
                    <w:right w:val="single" w:sz="4" w:space="0" w:color="auto"/>
                  </w:tcBorders>
                </w:tcPr>
                <w:p w:rsidR="00D50AF6" w:rsidRDefault="00830C2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50AF6" w:rsidRDefault="00830C2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50AF6" w:rsidRDefault="00830C23">
                  <w:pPr>
                    <w:snapToGrid w:val="0"/>
                    <w:rPr>
                      <w:sz w:val="22"/>
                      <w:szCs w:val="22"/>
                    </w:rPr>
                  </w:pPr>
                  <w:r>
                    <w:rPr>
                      <w:sz w:val="22"/>
                      <w:szCs w:val="22"/>
                    </w:rPr>
                    <w:t>222</w:t>
                  </w:r>
                </w:p>
              </w:tc>
            </w:tr>
          </w:tbl>
          <w:p w:rsidR="00D50AF6" w:rsidRDefault="00D50AF6"/>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c"/>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50AF6" w:rsidRPr="00886BBD" w:rsidRDefault="00830C23">
            <w:pPr>
              <w:pStyle w:val="affc"/>
              <w:numPr>
                <w:ilvl w:val="1"/>
                <w:numId w:val="26"/>
              </w:numPr>
              <w:ind w:left="601" w:hanging="426"/>
              <w:jc w:val="both"/>
            </w:pPr>
            <w:r w:rsidRPr="00886BB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50AF6" w:rsidRPr="00886BBD" w:rsidRDefault="00830C23">
            <w:pPr>
              <w:pStyle w:val="affc"/>
              <w:numPr>
                <w:ilvl w:val="1"/>
                <w:numId w:val="26"/>
              </w:numPr>
              <w:ind w:left="601" w:hanging="426"/>
              <w:jc w:val="both"/>
            </w:pPr>
            <w:r w:rsidRPr="00886BBD">
              <w:t>отсутствие за последние три года просроченной задолженности перед ПАО «</w:t>
            </w:r>
            <w:proofErr w:type="spellStart"/>
            <w:r w:rsidRPr="00886BBD">
              <w:t>ТрансКонтейнер</w:t>
            </w:r>
            <w:proofErr w:type="spellEnd"/>
            <w:r w:rsidRPr="00886BBD">
              <w:t>», фактов невыполнения обязательств перед ПАО «</w:t>
            </w:r>
            <w:proofErr w:type="spellStart"/>
            <w:r w:rsidRPr="00886BBD">
              <w:t>ТрансКонтейнер</w:t>
            </w:r>
            <w:proofErr w:type="spellEnd"/>
            <w:r w:rsidRPr="00886BBD">
              <w:t>» и причинения вреда имуществу ПАО «</w:t>
            </w:r>
            <w:proofErr w:type="spellStart"/>
            <w:r w:rsidRPr="00886BBD">
              <w:t>ТрансКонтейнер</w:t>
            </w:r>
            <w:proofErr w:type="spellEnd"/>
            <w:r w:rsidRPr="00886BBD">
              <w:t>»;</w:t>
            </w:r>
          </w:p>
          <w:p w:rsidR="00D50AF6" w:rsidRPr="00886BBD" w:rsidRDefault="00830C23">
            <w:pPr>
              <w:pStyle w:val="affc"/>
              <w:numPr>
                <w:ilvl w:val="1"/>
                <w:numId w:val="26"/>
              </w:numPr>
              <w:ind w:left="601" w:hanging="426"/>
              <w:jc w:val="both"/>
            </w:pPr>
            <w:r w:rsidRPr="00886BBD">
              <w:t>наличие опыта выполнения работ за период с 2019 по 2020 годы (включительно) с предметом, аналогичному предмету Открытого конкурса (выполнение работ по техническому обслуживанию и ремонту погрузчиков типа «</w:t>
            </w:r>
            <w:proofErr w:type="spellStart"/>
            <w:r w:rsidRPr="00886BBD">
              <w:t>ричстакер</w:t>
            </w:r>
            <w:proofErr w:type="spellEnd"/>
            <w:r w:rsidRPr="00886BBD">
              <w:t>»), с суммарной стоимостью договоров не менее 50 % от начальной (максимальной) цены договора.</w:t>
            </w:r>
          </w:p>
          <w:p w:rsidR="006D2B87" w:rsidRPr="00286B26" w:rsidRDefault="006D2B87" w:rsidP="00C1112E">
            <w:pPr>
              <w:pStyle w:val="affc"/>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50AF6" w:rsidRPr="00886BBD" w:rsidRDefault="00830C23">
            <w:pPr>
              <w:pStyle w:val="affc"/>
              <w:numPr>
                <w:ilvl w:val="1"/>
                <w:numId w:val="26"/>
              </w:numPr>
              <w:ind w:left="601" w:hanging="426"/>
              <w:jc w:val="both"/>
            </w:pPr>
            <w:r w:rsidRPr="00886BB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50AF6" w:rsidRPr="00886BBD" w:rsidRDefault="00830C23">
            <w:pPr>
              <w:pStyle w:val="affc"/>
              <w:numPr>
                <w:ilvl w:val="1"/>
                <w:numId w:val="26"/>
              </w:numPr>
              <w:ind w:left="601" w:hanging="426"/>
              <w:jc w:val="both"/>
            </w:pPr>
            <w:proofErr w:type="gramStart"/>
            <w:r w:rsidRPr="00886BBD">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886BBD">
              <w:lastRenderedPageBreak/>
              <w:t>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86BBD">
              <w:t>://</w:t>
            </w:r>
            <w:r>
              <w:rPr>
                <w:lang w:val="en-US"/>
              </w:rPr>
              <w:t>service</w:t>
            </w:r>
            <w:r w:rsidRPr="00886BBD">
              <w:t>.</w:t>
            </w:r>
            <w:proofErr w:type="spellStart"/>
            <w:r>
              <w:rPr>
                <w:lang w:val="en-US"/>
              </w:rPr>
              <w:t>nalog</w:t>
            </w:r>
            <w:proofErr w:type="spellEnd"/>
            <w:r w:rsidRPr="00886BBD">
              <w:t>.</w:t>
            </w:r>
            <w:proofErr w:type="spellStart"/>
            <w:r>
              <w:rPr>
                <w:lang w:val="en-US"/>
              </w:rPr>
              <w:t>ru</w:t>
            </w:r>
            <w:proofErr w:type="spellEnd"/>
            <w:r w:rsidRPr="00886BBD">
              <w:t>/</w:t>
            </w:r>
            <w:proofErr w:type="spellStart"/>
            <w:r>
              <w:rPr>
                <w:lang w:val="en-US"/>
              </w:rPr>
              <w:t>zd</w:t>
            </w:r>
            <w:proofErr w:type="spellEnd"/>
            <w:r w:rsidRPr="00886BBD">
              <w:t>.</w:t>
            </w:r>
            <w:r>
              <w:rPr>
                <w:lang w:val="en-US"/>
              </w:rPr>
              <w:t>do</w:t>
            </w:r>
            <w:r w:rsidRPr="00886BBD">
              <w:t>).</w:t>
            </w:r>
            <w:proofErr w:type="gramEnd"/>
            <w:r w:rsidRPr="00886BB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886BBD">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86BBD">
              <w:t>://</w:t>
            </w:r>
            <w:r>
              <w:rPr>
                <w:lang w:val="en-US"/>
              </w:rPr>
              <w:t>service</w:t>
            </w:r>
            <w:r w:rsidRPr="00886BBD">
              <w:t>.</w:t>
            </w:r>
            <w:proofErr w:type="spellStart"/>
            <w:r>
              <w:rPr>
                <w:lang w:val="en-US"/>
              </w:rPr>
              <w:t>nalog</w:t>
            </w:r>
            <w:proofErr w:type="spellEnd"/>
            <w:r w:rsidRPr="00886BBD">
              <w:t>.</w:t>
            </w:r>
            <w:proofErr w:type="spellStart"/>
            <w:r>
              <w:rPr>
                <w:lang w:val="en-US"/>
              </w:rPr>
              <w:t>ru</w:t>
            </w:r>
            <w:proofErr w:type="spellEnd"/>
            <w:r w:rsidRPr="00886BBD">
              <w:t>/</w:t>
            </w:r>
            <w:proofErr w:type="spellStart"/>
            <w:r>
              <w:rPr>
                <w:lang w:val="en-US"/>
              </w:rPr>
              <w:t>zd</w:t>
            </w:r>
            <w:proofErr w:type="spellEnd"/>
            <w:r w:rsidRPr="00886BBD">
              <w:t>.</w:t>
            </w:r>
            <w:r>
              <w:rPr>
                <w:lang w:val="en-US"/>
              </w:rPr>
              <w:t>do</w:t>
            </w:r>
            <w:r w:rsidRPr="00886BBD">
              <w:t>) (далее в протоколах и иных документах - Информация о наличии/отсутствии у</w:t>
            </w:r>
            <w:proofErr w:type="gramEnd"/>
            <w:r w:rsidRPr="00886BBD">
              <w:t xml:space="preserve"> претендента задолженности по уплате налогов, сборов и представленной налоговой отчетности);</w:t>
            </w:r>
          </w:p>
          <w:p w:rsidR="00D50AF6" w:rsidRPr="00886BBD" w:rsidRDefault="00830C23">
            <w:pPr>
              <w:pStyle w:val="affc"/>
              <w:numPr>
                <w:ilvl w:val="1"/>
                <w:numId w:val="26"/>
              </w:numPr>
              <w:ind w:left="601" w:hanging="426"/>
              <w:jc w:val="both"/>
            </w:pPr>
            <w:proofErr w:type="gramStart"/>
            <w:r w:rsidRPr="00886BB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86BBD">
              <w:t>неприостановлении</w:t>
            </w:r>
            <w:proofErr w:type="spellEnd"/>
            <w:r w:rsidRPr="00886BB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86BBD">
              <w:t>://</w:t>
            </w:r>
            <w:proofErr w:type="spellStart"/>
            <w:r>
              <w:rPr>
                <w:lang w:val="en-US"/>
              </w:rPr>
              <w:t>fssprus</w:t>
            </w:r>
            <w:proofErr w:type="spellEnd"/>
            <w:r w:rsidRPr="00886BBD">
              <w:t>.</w:t>
            </w:r>
            <w:proofErr w:type="spellStart"/>
            <w:r>
              <w:rPr>
                <w:lang w:val="en-US"/>
              </w:rPr>
              <w:t>ru</w:t>
            </w:r>
            <w:proofErr w:type="spellEnd"/>
            <w:r w:rsidRPr="00886BBD">
              <w:t>/</w:t>
            </w:r>
            <w:proofErr w:type="spellStart"/>
            <w:r>
              <w:rPr>
                <w:lang w:val="en-US"/>
              </w:rPr>
              <w:t>iss</w:t>
            </w:r>
            <w:proofErr w:type="spellEnd"/>
            <w:r w:rsidRPr="00886BBD">
              <w:t>/</w:t>
            </w:r>
            <w:proofErr w:type="spellStart"/>
            <w:r>
              <w:rPr>
                <w:lang w:val="en-US"/>
              </w:rPr>
              <w:t>ip</w:t>
            </w:r>
            <w:proofErr w:type="spellEnd"/>
            <w:r w:rsidRPr="00886BBD">
              <w:t>), а также информации в едином</w:t>
            </w:r>
            <w:proofErr w:type="gramEnd"/>
            <w:r w:rsidRPr="00886BBD">
              <w:t xml:space="preserve"> федеральном </w:t>
            </w:r>
            <w:proofErr w:type="gramStart"/>
            <w:r w:rsidRPr="00886BBD">
              <w:t>реестре</w:t>
            </w:r>
            <w:proofErr w:type="gramEnd"/>
            <w:r w:rsidRPr="00886BBD">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86BBD">
              <w:t>://</w:t>
            </w:r>
            <w:r>
              <w:rPr>
                <w:lang w:val="en-US"/>
              </w:rPr>
              <w:t>www</w:t>
            </w:r>
            <w:r w:rsidRPr="00886BBD">
              <w:t>.</w:t>
            </w:r>
            <w:proofErr w:type="spellStart"/>
            <w:r>
              <w:rPr>
                <w:lang w:val="en-US"/>
              </w:rPr>
              <w:t>fedresurs</w:t>
            </w:r>
            <w:proofErr w:type="spellEnd"/>
            <w:r w:rsidRPr="00886BBD">
              <w:t>.</w:t>
            </w:r>
            <w:proofErr w:type="spellStart"/>
            <w:r>
              <w:rPr>
                <w:lang w:val="en-US"/>
              </w:rPr>
              <w:t>ru</w:t>
            </w:r>
            <w:proofErr w:type="spellEnd"/>
            <w:r w:rsidRPr="00886BB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886BBD">
              <w:t xml:space="preserve">Организатором на день рассмотрения Заявок проверяется информация о наличии исполнительных производств и/или </w:t>
            </w:r>
            <w:proofErr w:type="spellStart"/>
            <w:r w:rsidRPr="00886BBD">
              <w:t>неприостановлении</w:t>
            </w:r>
            <w:proofErr w:type="spellEnd"/>
            <w:r w:rsidRPr="00886BBD">
              <w:t xml:space="preserve"> деятельности на официальном сайте Федеральной службы судебных приставов Российской Федерации (вкладка «банк данных </w:t>
            </w:r>
            <w:r w:rsidRPr="00886BBD">
              <w:lastRenderedPageBreak/>
              <w:t>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886BBD">
              <w:t xml:space="preserve"> производств и/или </w:t>
            </w:r>
            <w:proofErr w:type="spellStart"/>
            <w:r w:rsidRPr="00886BBD">
              <w:t>неприостановлении</w:t>
            </w:r>
            <w:proofErr w:type="spellEnd"/>
            <w:r w:rsidRPr="00886BBD">
              <w:t xml:space="preserve"> деятельности);</w:t>
            </w:r>
          </w:p>
          <w:p w:rsidR="00D50AF6" w:rsidRPr="00886BBD" w:rsidRDefault="00830C23">
            <w:pPr>
              <w:pStyle w:val="affc"/>
              <w:numPr>
                <w:ilvl w:val="1"/>
                <w:numId w:val="26"/>
              </w:numPr>
              <w:ind w:left="601" w:hanging="426"/>
              <w:jc w:val="both"/>
            </w:pPr>
            <w:r w:rsidRPr="00886BB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50AF6" w:rsidRPr="00886BBD" w:rsidRDefault="00830C23">
            <w:pPr>
              <w:pStyle w:val="affc"/>
              <w:numPr>
                <w:ilvl w:val="1"/>
                <w:numId w:val="26"/>
              </w:numPr>
              <w:ind w:left="601" w:hanging="426"/>
              <w:jc w:val="both"/>
            </w:pPr>
            <w:r w:rsidRPr="00886BBD">
              <w:t xml:space="preserve">документ по форме приложения № 4 к документации о </w:t>
            </w:r>
            <w:proofErr w:type="gramStart"/>
            <w:r w:rsidRPr="00886BBD">
              <w:t>закупке</w:t>
            </w:r>
            <w:proofErr w:type="gramEnd"/>
            <w:r w:rsidRPr="00886BBD">
              <w:t xml:space="preserve"> о наличии опыта поставки товара, выполнения работ, оказания услуг, указанного в подпункте 1.3 части 1 пункта 17 Информационной карты;</w:t>
            </w:r>
          </w:p>
          <w:p w:rsidR="00D50AF6" w:rsidRPr="00886BBD" w:rsidRDefault="00830C23">
            <w:pPr>
              <w:pStyle w:val="affc"/>
              <w:numPr>
                <w:ilvl w:val="1"/>
                <w:numId w:val="26"/>
              </w:numPr>
              <w:ind w:left="601" w:hanging="426"/>
              <w:jc w:val="both"/>
            </w:pPr>
            <w:r w:rsidRPr="00886BBD">
              <w:t xml:space="preserve">копии договоров, указанных в документе по форме приложения № 4 к документации о </w:t>
            </w:r>
            <w:proofErr w:type="gramStart"/>
            <w:r w:rsidRPr="00886BBD">
              <w:t>закупке</w:t>
            </w:r>
            <w:proofErr w:type="gramEnd"/>
            <w:r w:rsidRPr="00886BBD">
              <w:t xml:space="preserve"> о наличии опыта поставки товаров, выполнения работ, оказания услуг;</w:t>
            </w:r>
          </w:p>
          <w:p w:rsidR="00D50AF6" w:rsidRDefault="00830C23">
            <w:pPr>
              <w:pStyle w:val="affc"/>
              <w:numPr>
                <w:ilvl w:val="1"/>
                <w:numId w:val="26"/>
              </w:numPr>
              <w:ind w:left="601" w:hanging="426"/>
              <w:jc w:val="both"/>
              <w:rPr>
                <w:lang w:val="en-US"/>
              </w:rPr>
            </w:pPr>
            <w:r w:rsidRPr="00886BBD">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D50AF6" w:rsidRPr="00886BBD" w:rsidRDefault="00830C23">
            <w:pPr>
              <w:pStyle w:val="affc"/>
              <w:numPr>
                <w:ilvl w:val="1"/>
                <w:numId w:val="26"/>
              </w:numPr>
              <w:ind w:left="601" w:hanging="426"/>
              <w:jc w:val="both"/>
            </w:pPr>
            <w:r w:rsidRPr="00886BBD">
              <w:t>сведения о производственном персонале по форме приложения № 7 к документации о закупке;</w:t>
            </w:r>
          </w:p>
          <w:p w:rsidR="00D50AF6" w:rsidRPr="00886BBD" w:rsidRDefault="00830C23">
            <w:pPr>
              <w:pStyle w:val="affc"/>
              <w:numPr>
                <w:ilvl w:val="1"/>
                <w:numId w:val="26"/>
              </w:numPr>
              <w:ind w:left="601" w:hanging="426"/>
              <w:jc w:val="both"/>
            </w:pPr>
            <w:r w:rsidRPr="00886BBD">
              <w:t>сведения о планируемых к привлечению субподрядных организациях по форме приложения № 6 к документации о закупке;</w:t>
            </w:r>
          </w:p>
          <w:p w:rsidR="00D50AF6" w:rsidRPr="00886BBD" w:rsidRDefault="00830C23">
            <w:pPr>
              <w:pStyle w:val="affc"/>
              <w:numPr>
                <w:ilvl w:val="1"/>
                <w:numId w:val="26"/>
              </w:numPr>
              <w:ind w:left="601" w:hanging="426"/>
              <w:jc w:val="both"/>
            </w:pPr>
            <w:r w:rsidRPr="00886BBD">
              <w:t>копию документов на одного из работников, указанных в сведениях о производственном персонале по форме приложения № 7 к документации о закупке, подтверждающих присвоение ему квалификации инженера-механика;</w:t>
            </w:r>
          </w:p>
          <w:p w:rsidR="00D50AF6" w:rsidRPr="00886BBD" w:rsidRDefault="00830C23">
            <w:pPr>
              <w:pStyle w:val="affc"/>
              <w:numPr>
                <w:ilvl w:val="1"/>
                <w:numId w:val="26"/>
              </w:numPr>
              <w:ind w:left="601" w:hanging="426"/>
              <w:jc w:val="both"/>
            </w:pPr>
            <w:r w:rsidRPr="00886BBD">
              <w:lastRenderedPageBreak/>
              <w:t>копию документов на одного из работников, указанных в сведениях о производственном персонале по форме приложения № 7 к документации о закупке, подтверждающих присвоение ему квалификации техника-электромеханика</w:t>
            </w:r>
            <w:proofErr w:type="gramStart"/>
            <w:r w:rsidRPr="00886BBD">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D50AF6" w:rsidRDefault="00830C23">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7"/>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e"/>
                    <w:rPr>
                      <w:b/>
                      <w:sz w:val="24"/>
                    </w:rPr>
                  </w:pPr>
                  <w:r>
                    <w:rPr>
                      <w:b/>
                      <w:sz w:val="24"/>
                    </w:rPr>
                    <w:t>Критерий оценки</w:t>
                  </w:r>
                </w:p>
              </w:tc>
              <w:tc>
                <w:tcPr>
                  <w:tcW w:w="2551" w:type="dxa"/>
                </w:tcPr>
                <w:p w:rsidR="006D2B87" w:rsidRPr="006D2B87" w:rsidRDefault="006D2B87" w:rsidP="006D2B87">
                  <w:pPr>
                    <w:pStyle w:val="afe"/>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D50AF6" w:rsidRDefault="00830C23">
                  <w:pPr>
                    <w:pStyle w:val="afe"/>
                    <w:ind w:firstLine="0"/>
                    <w:rPr>
                      <w:sz w:val="24"/>
                    </w:rPr>
                  </w:pPr>
                  <w:r>
                    <w:rPr>
                      <w:sz w:val="24"/>
                    </w:rPr>
                    <w:t xml:space="preserve">Стоимость нормо-часа выполнения Работ </w:t>
                  </w:r>
                </w:p>
              </w:tc>
              <w:tc>
                <w:tcPr>
                  <w:tcW w:w="2551" w:type="dxa"/>
                </w:tcPr>
                <w:p w:rsidR="00D50AF6" w:rsidRDefault="00830C23">
                  <w:pPr>
                    <w:pStyle w:val="afe"/>
                    <w:ind w:firstLine="0"/>
                    <w:rPr>
                      <w:sz w:val="24"/>
                      <w:lang w:val="en-US"/>
                    </w:rPr>
                  </w:pPr>
                  <w:r>
                    <w:rPr>
                      <w:sz w:val="24"/>
                      <w:lang w:val="en-US"/>
                    </w:rPr>
                    <w:t>0,25</w:t>
                  </w:r>
                </w:p>
              </w:tc>
            </w:tr>
            <w:tr w:rsidR="006D2B87" w:rsidRPr="00514332" w:rsidTr="004D6B74">
              <w:tc>
                <w:tcPr>
                  <w:tcW w:w="4423" w:type="dxa"/>
                </w:tcPr>
                <w:p w:rsidR="00D50AF6" w:rsidRDefault="00830C23">
                  <w:pPr>
                    <w:pStyle w:val="afe"/>
                    <w:ind w:firstLine="0"/>
                    <w:rPr>
                      <w:sz w:val="24"/>
                    </w:rPr>
                  </w:pPr>
                  <w:r>
                    <w:rPr>
                      <w:sz w:val="24"/>
                    </w:rPr>
                    <w:t xml:space="preserve">Общая стоимость технического обслуживания </w:t>
                  </w:r>
                  <w:proofErr w:type="spellStart"/>
                  <w:r>
                    <w:rPr>
                      <w:sz w:val="24"/>
                    </w:rPr>
                    <w:t>ричстакеров</w:t>
                  </w:r>
                  <w:proofErr w:type="spellEnd"/>
                  <w:r>
                    <w:rPr>
                      <w:sz w:val="24"/>
                    </w:rPr>
                    <w:t xml:space="preserve"> </w:t>
                  </w:r>
                </w:p>
              </w:tc>
              <w:tc>
                <w:tcPr>
                  <w:tcW w:w="2551" w:type="dxa"/>
                </w:tcPr>
                <w:p w:rsidR="00D50AF6" w:rsidRDefault="00830C23">
                  <w:pPr>
                    <w:pStyle w:val="afe"/>
                    <w:ind w:firstLine="0"/>
                    <w:rPr>
                      <w:sz w:val="24"/>
                      <w:lang w:val="en-US"/>
                    </w:rPr>
                  </w:pPr>
                  <w:r>
                    <w:rPr>
                      <w:sz w:val="24"/>
                      <w:lang w:val="en-US"/>
                    </w:rPr>
                    <w:t>0,70</w:t>
                  </w:r>
                </w:p>
              </w:tc>
            </w:tr>
            <w:tr w:rsidR="006D2B87" w:rsidRPr="00514332" w:rsidTr="004D6B74">
              <w:tc>
                <w:tcPr>
                  <w:tcW w:w="4423" w:type="dxa"/>
                </w:tcPr>
                <w:p w:rsidR="00D50AF6" w:rsidRDefault="00830C23">
                  <w:pPr>
                    <w:pStyle w:val="afe"/>
                    <w:ind w:firstLine="0"/>
                    <w:rPr>
                      <w:sz w:val="24"/>
                    </w:rPr>
                  </w:pPr>
                  <w:r>
                    <w:rPr>
                      <w:sz w:val="24"/>
                    </w:rPr>
                    <w:t xml:space="preserve">Электронный документооборот в соответствии с п.3.5 проекта договора (приложение №4 к документации о закупке) </w:t>
                  </w:r>
                </w:p>
              </w:tc>
              <w:tc>
                <w:tcPr>
                  <w:tcW w:w="2551" w:type="dxa"/>
                </w:tcPr>
                <w:p w:rsidR="00D50AF6" w:rsidRDefault="00830C23">
                  <w:pPr>
                    <w:pStyle w:val="afe"/>
                    <w:ind w:firstLine="0"/>
                    <w:rPr>
                      <w:sz w:val="24"/>
                      <w:lang w:val="en-US"/>
                    </w:rPr>
                  </w:pPr>
                  <w:r>
                    <w:rPr>
                      <w:sz w:val="24"/>
                      <w:lang w:val="en-US"/>
                    </w:rPr>
                    <w:t>0,05</w:t>
                  </w:r>
                </w:p>
              </w:tc>
            </w:tr>
          </w:tbl>
          <w:p w:rsidR="007D6548" w:rsidRPr="00F86FAA" w:rsidRDefault="007D6548" w:rsidP="003D3596">
            <w:pPr>
              <w:pStyle w:val="afe"/>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7"/>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D50AF6" w:rsidRDefault="00830C2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50AF6" w:rsidRDefault="00830C23">
                  <w:pPr>
                    <w:pStyle w:val="-3"/>
                    <w:tabs>
                      <w:tab w:val="clear" w:pos="1985"/>
                    </w:tabs>
                    <w:suppressAutoHyphens/>
                    <w:ind w:firstLine="629"/>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p>
                <w:p w:rsidR="00D50AF6" w:rsidRDefault="00D50AF6">
                  <w:pPr>
                    <w:pStyle w:val="-3"/>
                    <w:tabs>
                      <w:tab w:val="clear" w:pos="1985"/>
                    </w:tabs>
                    <w:suppressAutoHyphens/>
                    <w:rPr>
                      <w:sz w:val="24"/>
                    </w:rPr>
                  </w:pPr>
                </w:p>
              </w:tc>
            </w:tr>
            <w:tr w:rsidR="000A15FB" w:rsidRPr="00E048E8" w:rsidTr="004D6B74">
              <w:tc>
                <w:tcPr>
                  <w:tcW w:w="6974" w:type="dxa"/>
                </w:tcPr>
                <w:p w:rsidR="00D50AF6" w:rsidRDefault="00830C23">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e"/>
                    <w:ind w:left="629" w:firstLine="0"/>
                    <w:rPr>
                      <w:b/>
                      <w:sz w:val="24"/>
                    </w:rPr>
                  </w:pPr>
                  <w:r>
                    <w:rPr>
                      <w:b/>
                      <w:sz w:val="24"/>
                    </w:rPr>
                    <w:t>III. Увеличение цены договора:</w:t>
                  </w:r>
                </w:p>
                <w:p w:rsidR="00D50AF6" w:rsidRDefault="00830C23">
                  <w:pPr>
                    <w:pStyle w:val="afe"/>
                    <w:ind w:firstLine="629"/>
                    <w:rPr>
                      <w:sz w:val="24"/>
                    </w:rPr>
                  </w:pPr>
                  <w:r>
                    <w:rPr>
                      <w:sz w:val="24"/>
                    </w:rPr>
                    <w:t>Не предусмотрено.</w:t>
                  </w:r>
                </w:p>
                <w:p w:rsidR="00D50AF6" w:rsidRDefault="00D50AF6">
                  <w:pPr>
                    <w:pStyle w:val="afe"/>
                    <w:ind w:firstLine="629"/>
                    <w:rPr>
                      <w:sz w:val="24"/>
                    </w:rPr>
                  </w:pPr>
                </w:p>
              </w:tc>
            </w:tr>
          </w:tbl>
          <w:p w:rsidR="00736D40" w:rsidRPr="00A3070E" w:rsidRDefault="00736D40" w:rsidP="003D3C71">
            <w:pPr>
              <w:pStyle w:val="afe"/>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50AF6" w:rsidRDefault="00830C23">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50AF6" w:rsidRDefault="00830C2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bookmarkStart w:id="168" w:name="_GoBack" w:colFirst="0" w:colLast="2"/>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50AF6" w:rsidRDefault="00D50AF6">
            <w:pPr>
              <w:pStyle w:val="19"/>
              <w:ind w:firstLine="0"/>
              <w:rPr>
                <w:sz w:val="24"/>
                <w:szCs w:val="24"/>
              </w:rPr>
            </w:pPr>
          </w:p>
          <w:p w:rsidR="00D50AF6" w:rsidRDefault="00D50AF6">
            <w:pPr>
              <w:pStyle w:val="19"/>
              <w:ind w:firstLine="0"/>
              <w:rPr>
                <w:sz w:val="24"/>
                <w:szCs w:val="24"/>
              </w:rPr>
            </w:pPr>
          </w:p>
          <w:p w:rsidR="00D50AF6" w:rsidRDefault="00830C23">
            <w:pPr>
              <w:pStyle w:val="19"/>
              <w:ind w:firstLine="0"/>
              <w:rPr>
                <w:sz w:val="24"/>
                <w:szCs w:val="24"/>
              </w:rPr>
            </w:pPr>
            <w:r>
              <w:rPr>
                <w:sz w:val="24"/>
                <w:szCs w:val="24"/>
              </w:rPr>
              <w:t>Не предусмотрено.</w:t>
            </w:r>
          </w:p>
          <w:p w:rsidR="00D50AF6" w:rsidRDefault="00D50AF6">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50AF6" w:rsidRDefault="00D50AF6">
            <w:pPr>
              <w:jc w:val="both"/>
              <w:rPr>
                <w:rFonts w:eastAsia="Arial"/>
              </w:rPr>
            </w:pPr>
          </w:p>
          <w:p w:rsidR="00D50AF6" w:rsidRDefault="00D50AF6">
            <w:pPr>
              <w:jc w:val="both"/>
              <w:rPr>
                <w:rFonts w:eastAsia="Arial"/>
              </w:rPr>
            </w:pPr>
          </w:p>
          <w:p w:rsidR="00D50AF6" w:rsidRDefault="00830C23">
            <w:pPr>
              <w:jc w:val="both"/>
              <w:rPr>
                <w:rFonts w:eastAsia="Arial"/>
              </w:rPr>
            </w:pPr>
            <w:r>
              <w:rPr>
                <w:rFonts w:eastAsia="Arial"/>
              </w:rPr>
              <w:t>Не предусмотрено.</w:t>
            </w:r>
          </w:p>
          <w:p w:rsidR="00D50AF6" w:rsidRDefault="00D50AF6">
            <w:pPr>
              <w:ind w:firstLine="720"/>
              <w:jc w:val="both"/>
              <w:rPr>
                <w:rFonts w:eastAsia="Arial"/>
              </w:rPr>
            </w:pPr>
          </w:p>
        </w:tc>
      </w:tr>
      <w:bookmarkEnd w:id="168"/>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50AF6" w:rsidRDefault="00D50AF6">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D50AF6" w:rsidRDefault="00830C23">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f1"/>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f1"/>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f1"/>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f1"/>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f1"/>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e"/>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e"/>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e"/>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e"/>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B94A0E" w:rsidP="000954FB">
      <w:pPr>
        <w:pStyle w:val="afe"/>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e"/>
        <w:ind w:firstLine="553"/>
        <w:rPr>
          <w:rFonts w:eastAsia="Times New Roman"/>
          <w:sz w:val="28"/>
        </w:rPr>
      </w:pPr>
      <w:r>
        <w:rPr>
          <w:rFonts w:eastAsia="Times New Roman"/>
          <w:sz w:val="28"/>
        </w:rPr>
        <w:lastRenderedPageBreak/>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e"/>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e"/>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e"/>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e"/>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e"/>
        <w:ind w:firstLine="553"/>
        <w:rPr>
          <w:sz w:val="28"/>
          <w:szCs w:val="28"/>
        </w:rPr>
      </w:pPr>
    </w:p>
    <w:p w:rsidR="000954FB" w:rsidRPr="007415F9" w:rsidRDefault="000954FB" w:rsidP="00305BD2">
      <w:pPr>
        <w:pStyle w:val="afe"/>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50AF6" w:rsidRDefault="00830C23">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e"/>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e"/>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e"/>
        <w:jc w:val="center"/>
        <w:rPr>
          <w:sz w:val="28"/>
          <w:szCs w:val="28"/>
        </w:rPr>
      </w:pPr>
    </w:p>
    <w:p w:rsidR="00110975" w:rsidRDefault="00110975" w:rsidP="00110975">
      <w:pPr>
        <w:pStyle w:val="afe"/>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e"/>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e"/>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e"/>
        <w:ind w:firstLine="696"/>
        <w:rPr>
          <w:sz w:val="28"/>
          <w:szCs w:val="28"/>
        </w:rPr>
      </w:pPr>
      <w:r>
        <w:rPr>
          <w:sz w:val="28"/>
          <w:szCs w:val="28"/>
        </w:rPr>
        <w:t>Юридический адрес ________________________________________</w:t>
      </w:r>
    </w:p>
    <w:p w:rsidR="00110975" w:rsidRDefault="00110975" w:rsidP="00110975">
      <w:pPr>
        <w:pStyle w:val="afe"/>
        <w:ind w:firstLine="696"/>
        <w:rPr>
          <w:sz w:val="28"/>
          <w:szCs w:val="28"/>
        </w:rPr>
      </w:pPr>
      <w:r>
        <w:rPr>
          <w:sz w:val="28"/>
          <w:szCs w:val="28"/>
        </w:rPr>
        <w:t>Почтовый адрес ___________________________________________</w:t>
      </w:r>
    </w:p>
    <w:p w:rsidR="00110975" w:rsidRDefault="00110975" w:rsidP="00110975">
      <w:pPr>
        <w:pStyle w:val="afe"/>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e"/>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e"/>
        <w:ind w:firstLine="698"/>
        <w:rPr>
          <w:sz w:val="28"/>
          <w:szCs w:val="28"/>
        </w:rPr>
      </w:pPr>
      <w:r>
        <w:rPr>
          <w:sz w:val="28"/>
          <w:szCs w:val="28"/>
        </w:rPr>
        <w:t>Адрес электронной почты __________________@_______________</w:t>
      </w:r>
    </w:p>
    <w:p w:rsidR="00110975" w:rsidRDefault="00110975" w:rsidP="00110975">
      <w:pPr>
        <w:pStyle w:val="afe"/>
        <w:ind w:firstLine="698"/>
        <w:rPr>
          <w:sz w:val="28"/>
          <w:szCs w:val="28"/>
        </w:rPr>
      </w:pPr>
      <w:r>
        <w:rPr>
          <w:sz w:val="28"/>
          <w:szCs w:val="28"/>
        </w:rPr>
        <w:t>Зарегистрированный адрес офиса _____________________________</w:t>
      </w:r>
    </w:p>
    <w:p w:rsidR="00110975" w:rsidRDefault="00110975" w:rsidP="00110975">
      <w:pPr>
        <w:pStyle w:val="afe"/>
        <w:ind w:firstLine="698"/>
        <w:rPr>
          <w:sz w:val="28"/>
          <w:szCs w:val="28"/>
        </w:rPr>
      </w:pPr>
      <w:r>
        <w:rPr>
          <w:sz w:val="28"/>
          <w:szCs w:val="28"/>
        </w:rPr>
        <w:t>Адрес сайта компании: ______________________________________</w:t>
      </w:r>
    </w:p>
    <w:p w:rsidR="00110975" w:rsidRDefault="00110975" w:rsidP="00110975">
      <w:pPr>
        <w:pStyle w:val="afe"/>
        <w:ind w:firstLine="0"/>
        <w:rPr>
          <w:sz w:val="20"/>
          <w:szCs w:val="20"/>
        </w:rPr>
      </w:pPr>
    </w:p>
    <w:p w:rsidR="00110975" w:rsidRPr="004A39BB" w:rsidRDefault="00110975" w:rsidP="00110975">
      <w:pPr>
        <w:pStyle w:val="afe"/>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e"/>
        <w:ind w:firstLine="696"/>
        <w:rPr>
          <w:sz w:val="28"/>
          <w:szCs w:val="28"/>
        </w:rPr>
      </w:pPr>
      <w:r>
        <w:rPr>
          <w:sz w:val="28"/>
          <w:szCs w:val="28"/>
        </w:rPr>
        <w:t>Номер налогоплательщика (идентификационный) _________________</w:t>
      </w:r>
    </w:p>
    <w:p w:rsidR="00110975" w:rsidRDefault="00110975" w:rsidP="00110975">
      <w:pPr>
        <w:pStyle w:val="afe"/>
        <w:ind w:firstLine="696"/>
        <w:rPr>
          <w:sz w:val="28"/>
          <w:szCs w:val="28"/>
        </w:rPr>
      </w:pPr>
      <w:r>
        <w:rPr>
          <w:sz w:val="28"/>
          <w:szCs w:val="28"/>
        </w:rPr>
        <w:t>Юридический адрес ________________________________________</w:t>
      </w:r>
    </w:p>
    <w:p w:rsidR="00110975" w:rsidRDefault="00110975" w:rsidP="00110975">
      <w:pPr>
        <w:pStyle w:val="afe"/>
        <w:ind w:firstLine="696"/>
        <w:rPr>
          <w:sz w:val="28"/>
          <w:szCs w:val="28"/>
        </w:rPr>
      </w:pPr>
      <w:r>
        <w:rPr>
          <w:sz w:val="28"/>
          <w:szCs w:val="28"/>
        </w:rPr>
        <w:t>Почтовый адрес ___________________________________________</w:t>
      </w:r>
    </w:p>
    <w:p w:rsidR="00110975" w:rsidRDefault="00110975" w:rsidP="00110975">
      <w:pPr>
        <w:pStyle w:val="afe"/>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e"/>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e"/>
        <w:ind w:firstLine="698"/>
        <w:rPr>
          <w:sz w:val="28"/>
          <w:szCs w:val="28"/>
        </w:rPr>
      </w:pPr>
      <w:r>
        <w:rPr>
          <w:sz w:val="28"/>
          <w:szCs w:val="28"/>
        </w:rPr>
        <w:t>Адрес электронной почты __________________@_______________</w:t>
      </w:r>
    </w:p>
    <w:p w:rsidR="00110975" w:rsidRDefault="00110975" w:rsidP="00110975">
      <w:pPr>
        <w:pStyle w:val="afe"/>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e"/>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e"/>
        <w:tabs>
          <w:tab w:val="left" w:pos="1080"/>
        </w:tabs>
        <w:ind w:firstLine="0"/>
        <w:rPr>
          <w:sz w:val="28"/>
          <w:szCs w:val="28"/>
        </w:rPr>
      </w:pPr>
      <w:r>
        <w:rPr>
          <w:sz w:val="28"/>
          <w:szCs w:val="28"/>
        </w:rPr>
        <w:t>2. Руководитель_____________________</w:t>
      </w:r>
    </w:p>
    <w:p w:rsidR="00110975" w:rsidRDefault="00110975" w:rsidP="00110975">
      <w:pPr>
        <w:pStyle w:val="afe"/>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e"/>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e"/>
        <w:rPr>
          <w:rFonts w:eastAsia="Times New Roman"/>
          <w:spacing w:val="-13"/>
          <w:sz w:val="28"/>
          <w:szCs w:val="28"/>
        </w:rPr>
      </w:pPr>
    </w:p>
    <w:p w:rsidR="000519F8" w:rsidRPr="007415F9" w:rsidRDefault="000519F8" w:rsidP="000519F8">
      <w:pPr>
        <w:pStyle w:val="afe"/>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e"/>
        <w:ind w:firstLine="0"/>
        <w:jc w:val="left"/>
        <w:rPr>
          <w:b/>
          <w:sz w:val="28"/>
          <w:szCs w:val="28"/>
        </w:rPr>
      </w:pPr>
    </w:p>
    <w:p w:rsidR="00110975" w:rsidRDefault="00110975" w:rsidP="00110975">
      <w:pPr>
        <w:pStyle w:val="afe"/>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e"/>
        <w:jc w:val="center"/>
        <w:rPr>
          <w:b/>
          <w:sz w:val="28"/>
          <w:szCs w:val="28"/>
        </w:rPr>
      </w:pPr>
    </w:p>
    <w:p w:rsidR="00110975" w:rsidRPr="000802B7" w:rsidRDefault="00110975" w:rsidP="00110975">
      <w:pPr>
        <w:pStyle w:val="afe"/>
        <w:jc w:val="center"/>
        <w:rPr>
          <w:b/>
          <w:sz w:val="28"/>
          <w:szCs w:val="28"/>
        </w:rPr>
      </w:pPr>
    </w:p>
    <w:p w:rsidR="00110975" w:rsidRDefault="00110975" w:rsidP="00F356EB">
      <w:pPr>
        <w:pStyle w:val="afe"/>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e"/>
        <w:ind w:left="709" w:firstLine="0"/>
        <w:jc w:val="left"/>
        <w:rPr>
          <w:sz w:val="28"/>
          <w:szCs w:val="28"/>
        </w:rPr>
      </w:pPr>
    </w:p>
    <w:p w:rsidR="00110975" w:rsidRDefault="00110975" w:rsidP="00F356EB">
      <w:pPr>
        <w:pStyle w:val="afe"/>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e"/>
        <w:ind w:firstLine="0"/>
        <w:jc w:val="left"/>
        <w:rPr>
          <w:sz w:val="28"/>
          <w:szCs w:val="28"/>
        </w:rPr>
      </w:pPr>
    </w:p>
    <w:p w:rsidR="00110975" w:rsidRDefault="00110975" w:rsidP="00F356EB">
      <w:pPr>
        <w:pStyle w:val="afe"/>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e"/>
        <w:ind w:firstLine="0"/>
        <w:jc w:val="left"/>
        <w:rPr>
          <w:sz w:val="28"/>
          <w:szCs w:val="28"/>
        </w:rPr>
      </w:pPr>
    </w:p>
    <w:p w:rsidR="00110975" w:rsidRDefault="00110975" w:rsidP="00F356EB">
      <w:pPr>
        <w:pStyle w:val="afe"/>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e"/>
        <w:ind w:left="709" w:firstLine="0"/>
        <w:jc w:val="left"/>
        <w:rPr>
          <w:sz w:val="28"/>
          <w:szCs w:val="28"/>
        </w:rPr>
      </w:pPr>
    </w:p>
    <w:p w:rsidR="00110975" w:rsidRDefault="00110975" w:rsidP="00F356EB">
      <w:pPr>
        <w:pStyle w:val="afe"/>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e"/>
        <w:ind w:firstLine="0"/>
        <w:jc w:val="left"/>
        <w:rPr>
          <w:sz w:val="28"/>
          <w:szCs w:val="28"/>
        </w:rPr>
      </w:pPr>
    </w:p>
    <w:p w:rsidR="00110975" w:rsidRDefault="00110975" w:rsidP="00F356EB">
      <w:pPr>
        <w:pStyle w:val="afe"/>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e"/>
        <w:ind w:firstLine="0"/>
        <w:jc w:val="left"/>
        <w:rPr>
          <w:sz w:val="28"/>
          <w:szCs w:val="28"/>
        </w:rPr>
      </w:pPr>
    </w:p>
    <w:p w:rsidR="00110975" w:rsidRDefault="00110975" w:rsidP="00F356EB">
      <w:pPr>
        <w:pStyle w:val="afe"/>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c"/>
        <w:rPr>
          <w:sz w:val="28"/>
          <w:szCs w:val="28"/>
        </w:rPr>
      </w:pPr>
    </w:p>
    <w:p w:rsidR="00110975" w:rsidRDefault="00110975" w:rsidP="00110975">
      <w:pPr>
        <w:pStyle w:val="afe"/>
        <w:ind w:left="709" w:firstLine="0"/>
        <w:jc w:val="left"/>
        <w:rPr>
          <w:sz w:val="28"/>
          <w:szCs w:val="28"/>
        </w:rPr>
      </w:pPr>
    </w:p>
    <w:p w:rsidR="000519F8" w:rsidRPr="007415F9" w:rsidRDefault="000519F8" w:rsidP="000519F8">
      <w:pPr>
        <w:pStyle w:val="afe"/>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50AF6" w:rsidRDefault="00830C23">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e"/>
        <w:ind w:firstLine="0"/>
        <w:jc w:val="right"/>
        <w:rPr>
          <w:rFonts w:eastAsia="Times New Roman"/>
          <w:sz w:val="32"/>
          <w:szCs w:val="28"/>
        </w:rPr>
      </w:pPr>
      <w:r>
        <w:rPr>
          <w:sz w:val="28"/>
        </w:rPr>
        <w:t>к документации о закупке</w:t>
      </w:r>
    </w:p>
    <w:p w:rsidR="00C10125" w:rsidRDefault="00C10125" w:rsidP="00C10125">
      <w:pPr>
        <w:pStyle w:val="afe"/>
        <w:ind w:firstLine="0"/>
        <w:jc w:val="left"/>
        <w:rPr>
          <w:rFonts w:eastAsia="Times New Roman"/>
          <w:sz w:val="28"/>
          <w:szCs w:val="28"/>
        </w:rPr>
      </w:pPr>
    </w:p>
    <w:p w:rsidR="00D50AF6" w:rsidRDefault="00D50AF6" w:rsidP="00A54672">
      <w:pPr>
        <w:pStyle w:val="19"/>
        <w:ind w:firstLine="0"/>
        <w:jc w:val="right"/>
        <w:outlineLvl w:val="0"/>
        <w:rPr>
          <w:szCs w:val="28"/>
        </w:rPr>
      </w:pPr>
      <w:r>
        <w:t>Приложение</w:t>
      </w:r>
      <w:r>
        <w:rPr>
          <w:rFonts w:eastAsia="MS Mincho"/>
          <w:szCs w:val="28"/>
        </w:rPr>
        <w:t xml:space="preserve"> № </w:t>
      </w:r>
      <w:r>
        <w:t>3</w:t>
      </w:r>
    </w:p>
    <w:p w:rsidR="00D50AF6" w:rsidRPr="008522E8" w:rsidRDefault="00D50AF6" w:rsidP="00A54672">
      <w:pPr>
        <w:pStyle w:val="afe"/>
        <w:ind w:firstLine="0"/>
        <w:jc w:val="right"/>
        <w:rPr>
          <w:rFonts w:eastAsia="Times New Roman"/>
          <w:sz w:val="32"/>
          <w:szCs w:val="28"/>
        </w:rPr>
      </w:pPr>
      <w:r>
        <w:rPr>
          <w:sz w:val="28"/>
        </w:rPr>
        <w:t>к документации о закупке</w:t>
      </w:r>
    </w:p>
    <w:p w:rsidR="00D50AF6" w:rsidRDefault="00D50AF6" w:rsidP="00A54672">
      <w:pPr>
        <w:pStyle w:val="afe"/>
        <w:ind w:firstLine="0"/>
        <w:jc w:val="left"/>
        <w:rPr>
          <w:rFonts w:eastAsia="Times New Roman"/>
          <w:sz w:val="28"/>
          <w:szCs w:val="28"/>
        </w:rPr>
      </w:pPr>
    </w:p>
    <w:p w:rsidR="00D50AF6" w:rsidRPr="008F1253" w:rsidRDefault="00D50AF6" w:rsidP="00A54672">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D50AF6" w:rsidRPr="00C72FD7" w:rsidRDefault="00D50AF6" w:rsidP="00A54672"/>
    <w:p w:rsidR="00D50AF6" w:rsidRDefault="00D50AF6" w:rsidP="00A54672">
      <w:pPr>
        <w:rPr>
          <w:sz w:val="28"/>
          <w:szCs w:val="28"/>
        </w:rPr>
      </w:pPr>
      <w:r>
        <w:rPr>
          <w:sz w:val="28"/>
          <w:szCs w:val="28"/>
        </w:rPr>
        <w:t xml:space="preserve"> «____» _________ 20_ г.                        Открытый конкурс № </w:t>
      </w:r>
      <w:proofErr w:type="spellStart"/>
      <w:r>
        <w:rPr>
          <w:sz w:val="28"/>
          <w:szCs w:val="28"/>
        </w:rPr>
        <w:t>ОКэ</w:t>
      </w:r>
      <w:proofErr w:type="spellEnd"/>
      <w:r>
        <w:rPr>
          <w:sz w:val="28"/>
          <w:szCs w:val="28"/>
        </w:rPr>
        <w:t xml:space="preserve">-_____  </w:t>
      </w:r>
    </w:p>
    <w:p w:rsidR="00D50AF6" w:rsidRPr="00C33B09" w:rsidRDefault="00D50AF6" w:rsidP="00A54672">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D50AF6" w:rsidRDefault="00D50AF6" w:rsidP="00A54672"/>
    <w:p w:rsidR="00D50AF6" w:rsidRPr="0065769F" w:rsidRDefault="00D50AF6" w:rsidP="00A54672">
      <w:pPr>
        <w:rPr>
          <w:sz w:val="28"/>
          <w:szCs w:val="28"/>
        </w:rPr>
      </w:pPr>
      <w:r>
        <w:rPr>
          <w:sz w:val="28"/>
          <w:szCs w:val="28"/>
        </w:rPr>
        <w:t>__________________________________________________________________</w:t>
      </w:r>
    </w:p>
    <w:p w:rsidR="00D50AF6" w:rsidRPr="003E7259" w:rsidRDefault="00D50AF6" w:rsidP="00A54672">
      <w:pPr>
        <w:ind w:firstLine="3"/>
        <w:jc w:val="center"/>
        <w:rPr>
          <w:bCs/>
          <w:i/>
        </w:rPr>
      </w:pPr>
      <w:r>
        <w:rPr>
          <w:bCs/>
          <w:i/>
        </w:rPr>
        <w:t>(Полное наименование п</w:t>
      </w:r>
      <w:r>
        <w:rPr>
          <w:i/>
        </w:rPr>
        <w:t>ретендента</w:t>
      </w:r>
      <w:r>
        <w:rPr>
          <w:bCs/>
          <w:i/>
        </w:rPr>
        <w:t>)</w:t>
      </w:r>
    </w:p>
    <w:p w:rsidR="00D50AF6" w:rsidRDefault="00D50AF6" w:rsidP="00A54672">
      <w:pPr>
        <w:ind w:firstLine="708"/>
        <w:rPr>
          <w:bCs/>
          <w:sz w:val="28"/>
          <w:szCs w:val="28"/>
        </w:rPr>
      </w:pPr>
    </w:p>
    <w:tbl>
      <w:tblPr>
        <w:tblW w:w="8725" w:type="dxa"/>
        <w:jc w:val="center"/>
        <w:tblInd w:w="-459" w:type="dxa"/>
        <w:tblLayout w:type="fixed"/>
        <w:tblLook w:val="04A0"/>
      </w:tblPr>
      <w:tblGrid>
        <w:gridCol w:w="597"/>
        <w:gridCol w:w="3978"/>
        <w:gridCol w:w="2083"/>
        <w:gridCol w:w="2067"/>
      </w:tblGrid>
      <w:tr w:rsidR="00D50AF6" w:rsidTr="00C76404">
        <w:trPr>
          <w:trHeight w:val="2484"/>
          <w:jc w:val="center"/>
        </w:trPr>
        <w:tc>
          <w:tcPr>
            <w:tcW w:w="597" w:type="dxa"/>
            <w:tcBorders>
              <w:top w:val="single" w:sz="4" w:space="0" w:color="auto"/>
              <w:left w:val="single" w:sz="4" w:space="0" w:color="auto"/>
              <w:bottom w:val="single" w:sz="4" w:space="0" w:color="auto"/>
              <w:right w:val="single" w:sz="4" w:space="0" w:color="auto"/>
            </w:tcBorders>
            <w:vAlign w:val="center"/>
            <w:hideMark/>
          </w:tcPr>
          <w:p w:rsidR="00D50AF6" w:rsidRDefault="00D50AF6" w:rsidP="00C76404">
            <w:pPr>
              <w:jc w:val="center"/>
            </w:pPr>
            <w:r>
              <w:t xml:space="preserve">№ </w:t>
            </w:r>
            <w:proofErr w:type="spellStart"/>
            <w:proofErr w:type="gramStart"/>
            <w:r>
              <w:t>п</w:t>
            </w:r>
            <w:proofErr w:type="spellEnd"/>
            <w:proofErr w:type="gramEnd"/>
            <w:r>
              <w:t>/</w:t>
            </w:r>
            <w:proofErr w:type="spellStart"/>
            <w:r>
              <w:t>п</w:t>
            </w:r>
            <w:proofErr w:type="spellEnd"/>
          </w:p>
        </w:tc>
        <w:tc>
          <w:tcPr>
            <w:tcW w:w="3978" w:type="dxa"/>
            <w:tcBorders>
              <w:top w:val="single" w:sz="4" w:space="0" w:color="auto"/>
              <w:left w:val="single" w:sz="4" w:space="0" w:color="auto"/>
              <w:bottom w:val="single" w:sz="4" w:space="0" w:color="auto"/>
              <w:right w:val="single" w:sz="4" w:space="0" w:color="auto"/>
            </w:tcBorders>
            <w:vAlign w:val="center"/>
          </w:tcPr>
          <w:p w:rsidR="00D50AF6" w:rsidRDefault="00D50AF6" w:rsidP="00C76404">
            <w:pPr>
              <w:jc w:val="center"/>
            </w:pPr>
            <w:r>
              <w:t>Наименование работ</w:t>
            </w:r>
          </w:p>
          <w:p w:rsidR="00D50AF6" w:rsidRDefault="00D50AF6" w:rsidP="00C76404">
            <w:pPr>
              <w:jc w:val="center"/>
            </w:pPr>
          </w:p>
        </w:tc>
        <w:tc>
          <w:tcPr>
            <w:tcW w:w="2083" w:type="dxa"/>
            <w:tcBorders>
              <w:top w:val="single" w:sz="4" w:space="0" w:color="auto"/>
              <w:left w:val="single" w:sz="4" w:space="0" w:color="auto"/>
              <w:bottom w:val="single" w:sz="4" w:space="0" w:color="auto"/>
              <w:right w:val="single" w:sz="4" w:space="0" w:color="auto"/>
            </w:tcBorders>
            <w:vAlign w:val="center"/>
            <w:hideMark/>
          </w:tcPr>
          <w:p w:rsidR="00D50AF6" w:rsidRDefault="00D50AF6" w:rsidP="00C76404">
            <w:pPr>
              <w:jc w:val="center"/>
            </w:pPr>
            <w:r>
              <w:t>Стоимость нормо-часа выполнения Работ в руб., без учета НДС</w:t>
            </w:r>
          </w:p>
        </w:tc>
        <w:tc>
          <w:tcPr>
            <w:tcW w:w="2067" w:type="dxa"/>
            <w:tcBorders>
              <w:top w:val="single" w:sz="4" w:space="0" w:color="auto"/>
              <w:left w:val="single" w:sz="4" w:space="0" w:color="auto"/>
              <w:bottom w:val="single" w:sz="4" w:space="0" w:color="auto"/>
              <w:right w:val="single" w:sz="4" w:space="0" w:color="auto"/>
            </w:tcBorders>
            <w:vAlign w:val="center"/>
            <w:hideMark/>
          </w:tcPr>
          <w:p w:rsidR="00D50AF6" w:rsidRDefault="00D50AF6" w:rsidP="00C76404">
            <w:pPr>
              <w:jc w:val="center"/>
            </w:pPr>
            <w:r>
              <w:t xml:space="preserve">Общая стоимость технического обслуживания </w:t>
            </w:r>
            <w:proofErr w:type="spellStart"/>
            <w:r>
              <w:t>ричстакеров</w:t>
            </w:r>
            <w:proofErr w:type="spellEnd"/>
            <w:r>
              <w:t xml:space="preserve"> в руб., без учета НДС</w:t>
            </w:r>
          </w:p>
        </w:tc>
      </w:tr>
      <w:tr w:rsidR="00D50AF6" w:rsidTr="00C76404">
        <w:trPr>
          <w:trHeight w:val="255"/>
          <w:jc w:val="center"/>
        </w:trPr>
        <w:tc>
          <w:tcPr>
            <w:tcW w:w="597" w:type="dxa"/>
            <w:tcBorders>
              <w:top w:val="nil"/>
              <w:left w:val="single" w:sz="4" w:space="0" w:color="auto"/>
              <w:bottom w:val="single" w:sz="4" w:space="0" w:color="auto"/>
              <w:right w:val="single" w:sz="4" w:space="0" w:color="auto"/>
            </w:tcBorders>
            <w:noWrap/>
            <w:vAlign w:val="bottom"/>
            <w:hideMark/>
          </w:tcPr>
          <w:p w:rsidR="00D50AF6" w:rsidRDefault="00D50AF6" w:rsidP="00C76404">
            <w:pPr>
              <w:jc w:val="center"/>
            </w:pPr>
            <w:r>
              <w:t>1</w:t>
            </w:r>
          </w:p>
        </w:tc>
        <w:tc>
          <w:tcPr>
            <w:tcW w:w="3978" w:type="dxa"/>
            <w:tcBorders>
              <w:top w:val="nil"/>
              <w:left w:val="nil"/>
              <w:bottom w:val="single" w:sz="4" w:space="0" w:color="auto"/>
              <w:right w:val="single" w:sz="4" w:space="0" w:color="auto"/>
            </w:tcBorders>
            <w:noWrap/>
            <w:vAlign w:val="bottom"/>
            <w:hideMark/>
          </w:tcPr>
          <w:p w:rsidR="00D50AF6" w:rsidRDefault="00D50AF6" w:rsidP="00C76404">
            <w:pPr>
              <w:jc w:val="center"/>
            </w:pPr>
            <w:r>
              <w:t>2</w:t>
            </w:r>
          </w:p>
        </w:tc>
        <w:tc>
          <w:tcPr>
            <w:tcW w:w="2083" w:type="dxa"/>
            <w:tcBorders>
              <w:top w:val="single" w:sz="4" w:space="0" w:color="auto"/>
              <w:left w:val="nil"/>
              <w:bottom w:val="single" w:sz="4" w:space="0" w:color="auto"/>
              <w:right w:val="single" w:sz="4" w:space="0" w:color="auto"/>
            </w:tcBorders>
            <w:hideMark/>
          </w:tcPr>
          <w:p w:rsidR="00D50AF6" w:rsidRDefault="00D50AF6" w:rsidP="00C76404">
            <w:pPr>
              <w:jc w:val="center"/>
            </w:pPr>
            <w:r>
              <w:t>3</w:t>
            </w:r>
          </w:p>
        </w:tc>
        <w:tc>
          <w:tcPr>
            <w:tcW w:w="2067" w:type="dxa"/>
            <w:tcBorders>
              <w:top w:val="single" w:sz="4" w:space="0" w:color="auto"/>
              <w:left w:val="single" w:sz="4" w:space="0" w:color="auto"/>
              <w:bottom w:val="single" w:sz="4" w:space="0" w:color="auto"/>
              <w:right w:val="single" w:sz="4" w:space="0" w:color="auto"/>
            </w:tcBorders>
            <w:hideMark/>
          </w:tcPr>
          <w:p w:rsidR="00D50AF6" w:rsidRDefault="00D50AF6" w:rsidP="00C76404">
            <w:pPr>
              <w:jc w:val="center"/>
            </w:pPr>
            <w:r>
              <w:t>4</w:t>
            </w:r>
          </w:p>
        </w:tc>
      </w:tr>
      <w:tr w:rsidR="00D50AF6" w:rsidTr="00C76404">
        <w:trPr>
          <w:trHeight w:val="315"/>
          <w:jc w:val="center"/>
        </w:trPr>
        <w:tc>
          <w:tcPr>
            <w:tcW w:w="597" w:type="dxa"/>
            <w:tcBorders>
              <w:top w:val="nil"/>
              <w:left w:val="single" w:sz="4" w:space="0" w:color="auto"/>
              <w:bottom w:val="single" w:sz="4" w:space="0" w:color="auto"/>
              <w:right w:val="single" w:sz="4" w:space="0" w:color="auto"/>
            </w:tcBorders>
            <w:noWrap/>
            <w:vAlign w:val="bottom"/>
          </w:tcPr>
          <w:p w:rsidR="00D50AF6" w:rsidRDefault="00D50AF6" w:rsidP="00C76404">
            <w:pPr>
              <w:jc w:val="center"/>
            </w:pPr>
          </w:p>
        </w:tc>
        <w:tc>
          <w:tcPr>
            <w:tcW w:w="3978" w:type="dxa"/>
            <w:tcBorders>
              <w:top w:val="nil"/>
              <w:left w:val="nil"/>
              <w:bottom w:val="single" w:sz="4" w:space="0" w:color="auto"/>
              <w:right w:val="single" w:sz="4" w:space="0" w:color="auto"/>
            </w:tcBorders>
            <w:noWrap/>
            <w:vAlign w:val="bottom"/>
          </w:tcPr>
          <w:p w:rsidR="00D50AF6" w:rsidRDefault="00D50AF6" w:rsidP="004B5A9C">
            <w:pPr>
              <w:jc w:val="center"/>
            </w:pPr>
            <w:r>
              <w:rPr>
                <w:szCs w:val="28"/>
              </w:rPr>
              <w:t>Техническое обслуживание (ТО) и текущий ремонт (</w:t>
            </w:r>
            <w:proofErr w:type="gramStart"/>
            <w:r>
              <w:rPr>
                <w:szCs w:val="28"/>
              </w:rPr>
              <w:t>ТР</w:t>
            </w:r>
            <w:proofErr w:type="gramEnd"/>
            <w:r>
              <w:rPr>
                <w:szCs w:val="28"/>
              </w:rPr>
              <w:t>) грузоподъемной техники</w:t>
            </w:r>
          </w:p>
        </w:tc>
        <w:tc>
          <w:tcPr>
            <w:tcW w:w="2083" w:type="dxa"/>
            <w:tcBorders>
              <w:top w:val="single" w:sz="4" w:space="0" w:color="auto"/>
              <w:left w:val="nil"/>
              <w:bottom w:val="single" w:sz="4" w:space="0" w:color="auto"/>
              <w:right w:val="single" w:sz="4" w:space="0" w:color="auto"/>
            </w:tcBorders>
          </w:tcPr>
          <w:p w:rsidR="00D50AF6" w:rsidRDefault="00D50AF6" w:rsidP="004B5A9C">
            <w:pPr>
              <w:jc w:val="center"/>
            </w:pPr>
          </w:p>
        </w:tc>
        <w:tc>
          <w:tcPr>
            <w:tcW w:w="2067" w:type="dxa"/>
            <w:tcBorders>
              <w:top w:val="single" w:sz="4" w:space="0" w:color="auto"/>
              <w:left w:val="single" w:sz="4" w:space="0" w:color="auto"/>
              <w:bottom w:val="single" w:sz="4" w:space="0" w:color="auto"/>
              <w:right w:val="single" w:sz="4" w:space="0" w:color="auto"/>
            </w:tcBorders>
          </w:tcPr>
          <w:p w:rsidR="00D50AF6" w:rsidRPr="004B5A9C" w:rsidRDefault="00D50AF6" w:rsidP="004B5A9C">
            <w:pPr>
              <w:jc w:val="center"/>
              <w:rPr>
                <w:i/>
              </w:rPr>
            </w:pPr>
            <w:r>
              <w:rPr>
                <w:i/>
              </w:rPr>
              <w:t xml:space="preserve">В соответствии с приложением №1 к </w:t>
            </w:r>
            <w:proofErr w:type="gramStart"/>
            <w:r>
              <w:rPr>
                <w:i/>
              </w:rPr>
              <w:t>финансово-коммерческому</w:t>
            </w:r>
            <w:proofErr w:type="gramEnd"/>
          </w:p>
          <w:p w:rsidR="00D50AF6" w:rsidRPr="00A92F59" w:rsidRDefault="00D50AF6" w:rsidP="004B5A9C">
            <w:pPr>
              <w:jc w:val="center"/>
              <w:rPr>
                <w:szCs w:val="28"/>
              </w:rPr>
            </w:pPr>
            <w:r>
              <w:rPr>
                <w:i/>
              </w:rPr>
              <w:t>предложению</w:t>
            </w:r>
          </w:p>
          <w:p w:rsidR="00D50AF6" w:rsidRPr="004B5A9C" w:rsidRDefault="00D50AF6" w:rsidP="004B5A9C">
            <w:pPr>
              <w:jc w:val="center"/>
              <w:rPr>
                <w:i/>
              </w:rPr>
            </w:pPr>
          </w:p>
        </w:tc>
      </w:tr>
      <w:tr w:rsidR="00D50AF6" w:rsidTr="00C76404">
        <w:trPr>
          <w:trHeight w:val="335"/>
          <w:jc w:val="center"/>
        </w:trPr>
        <w:tc>
          <w:tcPr>
            <w:tcW w:w="4575" w:type="dxa"/>
            <w:gridSpan w:val="2"/>
            <w:tcBorders>
              <w:top w:val="nil"/>
              <w:left w:val="single" w:sz="4" w:space="0" w:color="auto"/>
              <w:bottom w:val="single" w:sz="4" w:space="0" w:color="auto"/>
              <w:right w:val="single" w:sz="4" w:space="0" w:color="auto"/>
            </w:tcBorders>
            <w:noWrap/>
            <w:vAlign w:val="bottom"/>
            <w:hideMark/>
          </w:tcPr>
          <w:p w:rsidR="00D50AF6" w:rsidRDefault="00D50AF6" w:rsidP="00C76404">
            <w:pPr>
              <w:jc w:val="right"/>
            </w:pPr>
            <w:r>
              <w:t>Итого:</w:t>
            </w:r>
          </w:p>
        </w:tc>
        <w:tc>
          <w:tcPr>
            <w:tcW w:w="2083" w:type="dxa"/>
            <w:tcBorders>
              <w:top w:val="single" w:sz="4" w:space="0" w:color="auto"/>
              <w:left w:val="nil"/>
              <w:bottom w:val="single" w:sz="4" w:space="0" w:color="auto"/>
              <w:right w:val="single" w:sz="4" w:space="0" w:color="auto"/>
            </w:tcBorders>
          </w:tcPr>
          <w:p w:rsidR="00D50AF6" w:rsidRDefault="00D50AF6" w:rsidP="00C76404">
            <w:pPr>
              <w:jc w:val="center"/>
            </w:pPr>
          </w:p>
        </w:tc>
        <w:tc>
          <w:tcPr>
            <w:tcW w:w="2067" w:type="dxa"/>
            <w:tcBorders>
              <w:top w:val="single" w:sz="4" w:space="0" w:color="auto"/>
              <w:left w:val="single" w:sz="4" w:space="0" w:color="auto"/>
              <w:bottom w:val="single" w:sz="4" w:space="0" w:color="auto"/>
              <w:right w:val="single" w:sz="4" w:space="0" w:color="auto"/>
            </w:tcBorders>
          </w:tcPr>
          <w:p w:rsidR="00D50AF6" w:rsidRDefault="00D50AF6" w:rsidP="00C76404">
            <w:pPr>
              <w:jc w:val="center"/>
            </w:pPr>
          </w:p>
        </w:tc>
      </w:tr>
    </w:tbl>
    <w:p w:rsidR="00D50AF6" w:rsidRDefault="00D50AF6" w:rsidP="00A54672">
      <w:pPr>
        <w:ind w:firstLine="708"/>
        <w:rPr>
          <w:bCs/>
          <w:sz w:val="28"/>
          <w:szCs w:val="28"/>
        </w:rPr>
      </w:pPr>
    </w:p>
    <w:p w:rsidR="00D50AF6" w:rsidRDefault="00D50AF6" w:rsidP="00A54672">
      <w:pPr>
        <w:pStyle w:val="aff1"/>
        <w:jc w:val="both"/>
        <w:rPr>
          <w:szCs w:val="28"/>
        </w:rPr>
      </w:pP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оказанию услуг)</w:t>
      </w:r>
      <w:r>
        <w:rPr>
          <w:szCs w:val="28"/>
        </w:rPr>
        <w:t xml:space="preserve">, учитывает стоимость всех </w:t>
      </w:r>
      <w:r>
        <w:rPr>
          <w:spacing w:val="1"/>
          <w:szCs w:val="28"/>
        </w:rPr>
        <w:t>расходов Поставщика, связанных</w:t>
      </w:r>
      <w:r>
        <w:rPr>
          <w:szCs w:val="28"/>
        </w:rPr>
        <w:t xml:space="preserve">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 необходимого оборудования, оформления</w:t>
      </w:r>
      <w:proofErr w:type="gramEnd"/>
      <w:r>
        <w:rPr>
          <w:szCs w:val="28"/>
        </w:rPr>
        <w:t xml:space="preserve"> документации, подрядных затрат, а также стоимость всех налогов и других обязательных платежей,</w:t>
      </w:r>
      <w:r>
        <w:rPr>
          <w:spacing w:val="1"/>
          <w:szCs w:val="28"/>
        </w:rPr>
        <w:t xml:space="preserve"> без учета НДС</w:t>
      </w:r>
      <w:r>
        <w:rPr>
          <w:szCs w:val="28"/>
        </w:rPr>
        <w:t xml:space="preserve">, связанные </w:t>
      </w:r>
      <w:r>
        <w:rPr>
          <w:szCs w:val="28"/>
          <w:lang w:val="en-US"/>
        </w:rPr>
        <w:t>c</w:t>
      </w:r>
      <w:r>
        <w:rPr>
          <w:szCs w:val="28"/>
        </w:rPr>
        <w:t xml:space="preserve"> _____________ </w:t>
      </w:r>
      <w:r>
        <w:rPr>
          <w:i/>
          <w:sz w:val="24"/>
          <w:szCs w:val="24"/>
        </w:rPr>
        <w:t>(поставке товаров, выполнении работ, оказании услуг).</w:t>
      </w:r>
    </w:p>
    <w:p w:rsidR="00D50AF6" w:rsidRDefault="00D50AF6" w:rsidP="00A54672">
      <w:pPr>
        <w:pStyle w:val="aff1"/>
        <w:jc w:val="both"/>
        <w:rPr>
          <w:szCs w:val="28"/>
        </w:rPr>
      </w:pPr>
      <w:r>
        <w:rPr>
          <w:szCs w:val="28"/>
        </w:rPr>
        <w:lastRenderedPageBreak/>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D50AF6" w:rsidRPr="00D13D50" w:rsidRDefault="00D50AF6" w:rsidP="00A54672">
      <w:pPr>
        <w:pStyle w:val="aff1"/>
        <w:jc w:val="both"/>
        <w:rPr>
          <w:szCs w:val="28"/>
          <w:highlight w:val="cyan"/>
        </w:rPr>
      </w:pPr>
    </w:p>
    <w:p w:rsidR="00D50AF6" w:rsidRPr="00721D0D" w:rsidRDefault="00D50AF6" w:rsidP="00A54672">
      <w:pPr>
        <w:pStyle w:val="aff1"/>
        <w:jc w:val="both"/>
        <w:rPr>
          <w:i/>
          <w:sz w:val="24"/>
          <w:szCs w:val="24"/>
        </w:rPr>
      </w:pPr>
      <w:r>
        <w:rPr>
          <w:szCs w:val="28"/>
        </w:rPr>
        <w:t xml:space="preserve">2. Дополнительные условия </w:t>
      </w:r>
      <w:r>
        <w:t xml:space="preserve">поставки товаров, выполнения работ, оказания услуг _____________________________________________________ </w:t>
      </w:r>
      <w:r>
        <w:rPr>
          <w:i/>
          <w:sz w:val="24"/>
          <w:szCs w:val="24"/>
        </w:rPr>
        <w:t>(заполняется претендентом при необходимости).</w:t>
      </w:r>
    </w:p>
    <w:p w:rsidR="00D50AF6" w:rsidRPr="00D963B6" w:rsidRDefault="00D50AF6" w:rsidP="00A54672">
      <w:pPr>
        <w:pStyle w:val="aff1"/>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срок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D50AF6" w:rsidRPr="00205668" w:rsidRDefault="00D50AF6" w:rsidP="00A54672">
      <w:pPr>
        <w:pStyle w:val="aff1"/>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D50AF6" w:rsidRPr="00205668" w:rsidRDefault="00D50AF6" w:rsidP="00A54672">
      <w:pPr>
        <w:pStyle w:val="aff1"/>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D50AF6" w:rsidRPr="00205668" w:rsidRDefault="00D50AF6" w:rsidP="00A54672">
      <w:pPr>
        <w:pStyle w:val="aff1"/>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309-310 Положения о закупках, договор будет заключен с другим участником.</w:t>
      </w:r>
      <w:proofErr w:type="gramEnd"/>
    </w:p>
    <w:p w:rsidR="00D50AF6" w:rsidRPr="00205668" w:rsidRDefault="00D50AF6" w:rsidP="00A54672">
      <w:pPr>
        <w:pStyle w:val="aff1"/>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50AF6" w:rsidRPr="00F0054B" w:rsidRDefault="00D50AF6" w:rsidP="00A54672">
      <w:pPr>
        <w:pStyle w:val="aff1"/>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D50AF6" w:rsidRPr="00F0054B" w:rsidRDefault="00D50AF6" w:rsidP="00A54672">
      <w:pPr>
        <w:pStyle w:val="aff1"/>
        <w:jc w:val="both"/>
        <w:rPr>
          <w:i/>
          <w:szCs w:val="28"/>
        </w:rPr>
      </w:pPr>
      <w:r>
        <w:rPr>
          <w:i/>
          <w:szCs w:val="28"/>
        </w:rPr>
        <w:t xml:space="preserve">1) приложение № 1 – Расчет общей стоимости технического обслуживания </w:t>
      </w:r>
      <w:proofErr w:type="spellStart"/>
      <w:r>
        <w:rPr>
          <w:i/>
          <w:szCs w:val="28"/>
        </w:rPr>
        <w:t>ричстакеров</w:t>
      </w:r>
      <w:proofErr w:type="spellEnd"/>
      <w:r>
        <w:rPr>
          <w:i/>
          <w:szCs w:val="28"/>
        </w:rPr>
        <w:t xml:space="preserve">  на 1  листе.</w:t>
      </w:r>
    </w:p>
    <w:p w:rsidR="00D50AF6" w:rsidRDefault="00D50AF6" w:rsidP="00A54672"/>
    <w:p w:rsidR="00D50AF6" w:rsidRDefault="00D50AF6" w:rsidP="00A54672"/>
    <w:p w:rsidR="00D50AF6" w:rsidRDefault="00D50AF6" w:rsidP="00A54672"/>
    <w:p w:rsidR="00D50AF6" w:rsidRDefault="00D50AF6" w:rsidP="00A54672"/>
    <w:p w:rsidR="00D50AF6" w:rsidRDefault="00D50AF6" w:rsidP="00A54672"/>
    <w:p w:rsidR="00D50AF6" w:rsidRDefault="00D50AF6" w:rsidP="00A54672"/>
    <w:p w:rsidR="00D50AF6" w:rsidRDefault="00D50AF6" w:rsidP="00A54672"/>
    <w:p w:rsidR="00D50AF6" w:rsidRDefault="00D50AF6" w:rsidP="00A54672"/>
    <w:p w:rsidR="00D50AF6" w:rsidRDefault="00D50AF6" w:rsidP="00A54672"/>
    <w:p w:rsidR="00D50AF6" w:rsidRDefault="00D50AF6" w:rsidP="00A54672"/>
    <w:p w:rsidR="00D50AF6" w:rsidRDefault="00D50AF6" w:rsidP="00A54672"/>
    <w:p w:rsidR="00D50AF6" w:rsidRDefault="00D50AF6" w:rsidP="00A54672"/>
    <w:p w:rsidR="00D50AF6" w:rsidRDefault="00D50AF6" w:rsidP="00A54672"/>
    <w:p w:rsidR="00D50AF6" w:rsidRDefault="00D50AF6" w:rsidP="00A54672"/>
    <w:p w:rsidR="00D50AF6" w:rsidRDefault="00D50AF6" w:rsidP="00A54672"/>
    <w:p w:rsidR="00D50AF6" w:rsidRDefault="00D50AF6" w:rsidP="00A54672"/>
    <w:p w:rsidR="00D50AF6" w:rsidRDefault="00D50AF6" w:rsidP="00A54672"/>
    <w:p w:rsidR="00D50AF6" w:rsidRDefault="00D50AF6" w:rsidP="00A54672"/>
    <w:p w:rsidR="00D50AF6" w:rsidRDefault="00D50AF6" w:rsidP="00A54672"/>
    <w:p w:rsidR="00D50AF6" w:rsidRDefault="00D50AF6" w:rsidP="00A54672"/>
    <w:p w:rsidR="00D50AF6" w:rsidRDefault="00D50AF6" w:rsidP="00A54672"/>
    <w:p w:rsidR="00D50AF6" w:rsidRDefault="00D50AF6" w:rsidP="00A54672"/>
    <w:p w:rsidR="00D50AF6" w:rsidRDefault="00D50AF6" w:rsidP="00A54672"/>
    <w:p w:rsidR="00D50AF6" w:rsidRDefault="00D50AF6" w:rsidP="00A54672"/>
    <w:p w:rsidR="00D50AF6" w:rsidRDefault="00D50AF6" w:rsidP="00A54672"/>
    <w:p w:rsidR="00D50AF6" w:rsidRPr="00A92F59" w:rsidRDefault="00D50AF6" w:rsidP="00A54672">
      <w:pPr>
        <w:jc w:val="right"/>
        <w:rPr>
          <w:szCs w:val="28"/>
        </w:rPr>
      </w:pPr>
      <w:r>
        <w:rPr>
          <w:szCs w:val="28"/>
        </w:rPr>
        <w:t xml:space="preserve">Приложение № 1 </w:t>
      </w:r>
    </w:p>
    <w:p w:rsidR="00D50AF6" w:rsidRPr="00A92F59" w:rsidRDefault="00D50AF6" w:rsidP="00A54672">
      <w:pPr>
        <w:jc w:val="right"/>
        <w:rPr>
          <w:szCs w:val="28"/>
        </w:rPr>
      </w:pPr>
      <w:r>
        <w:rPr>
          <w:szCs w:val="28"/>
        </w:rPr>
        <w:t>к финансово-коммерческому</w:t>
      </w:r>
    </w:p>
    <w:p w:rsidR="00D50AF6" w:rsidRPr="00A92F59" w:rsidRDefault="00D50AF6" w:rsidP="00A54672">
      <w:pPr>
        <w:jc w:val="right"/>
        <w:rPr>
          <w:szCs w:val="28"/>
        </w:rPr>
      </w:pPr>
      <w:r>
        <w:rPr>
          <w:szCs w:val="28"/>
        </w:rPr>
        <w:t xml:space="preserve"> предложению</w:t>
      </w:r>
    </w:p>
    <w:p w:rsidR="00D50AF6" w:rsidRPr="00A92F59" w:rsidRDefault="00D50AF6" w:rsidP="00A54672">
      <w:pPr>
        <w:rPr>
          <w:szCs w:val="28"/>
        </w:rPr>
      </w:pPr>
    </w:p>
    <w:p w:rsidR="00D50AF6" w:rsidRDefault="00D50AF6" w:rsidP="00A54672">
      <w:pPr>
        <w:jc w:val="center"/>
        <w:rPr>
          <w:b/>
          <w:szCs w:val="28"/>
        </w:rPr>
      </w:pPr>
      <w:r>
        <w:rPr>
          <w:b/>
          <w:szCs w:val="28"/>
        </w:rPr>
        <w:t xml:space="preserve">Расчет общей стоимости </w:t>
      </w:r>
    </w:p>
    <w:p w:rsidR="00D50AF6" w:rsidRDefault="00D50AF6" w:rsidP="00A54672">
      <w:pPr>
        <w:jc w:val="center"/>
        <w:rPr>
          <w:b/>
          <w:szCs w:val="28"/>
        </w:rPr>
      </w:pPr>
      <w:r>
        <w:rPr>
          <w:b/>
          <w:szCs w:val="28"/>
        </w:rPr>
        <w:t xml:space="preserve">технического обслуживания </w:t>
      </w:r>
      <w:proofErr w:type="spellStart"/>
      <w:r>
        <w:rPr>
          <w:b/>
          <w:szCs w:val="28"/>
        </w:rPr>
        <w:t>ричстакеров</w:t>
      </w:r>
      <w:proofErr w:type="spellEnd"/>
    </w:p>
    <w:p w:rsidR="00D50AF6" w:rsidRDefault="00D50AF6" w:rsidP="00A54672">
      <w:pPr>
        <w:jc w:val="center"/>
        <w:rPr>
          <w:b/>
          <w:szCs w:val="28"/>
        </w:rPr>
      </w:pPr>
    </w:p>
    <w:p w:rsidR="00D50AF6" w:rsidRPr="00A92F59" w:rsidRDefault="00D50AF6" w:rsidP="00A54672">
      <w:pPr>
        <w:jc w:val="center"/>
        <w:rPr>
          <w:b/>
          <w:szCs w:val="28"/>
        </w:rPr>
      </w:pPr>
    </w:p>
    <w:p w:rsidR="00D50AF6" w:rsidRPr="00A92F59" w:rsidRDefault="00D50AF6" w:rsidP="00A54672">
      <w:pPr>
        <w:jc w:val="center"/>
      </w:pPr>
    </w:p>
    <w:p w:rsidR="00D50AF6" w:rsidRDefault="00D50AF6" w:rsidP="00A54672">
      <w:pPr>
        <w:pStyle w:val="afe"/>
        <w:ind w:firstLine="0"/>
        <w:jc w:val="left"/>
        <w:rPr>
          <w:rFonts w:eastAsia="Times New Roman"/>
          <w:sz w:val="24"/>
          <w:szCs w:val="28"/>
        </w:rPr>
      </w:pPr>
    </w:p>
    <w:tbl>
      <w:tblPr>
        <w:tblW w:w="4856" w:type="pct"/>
        <w:tblLook w:val="04A0"/>
      </w:tblPr>
      <w:tblGrid>
        <w:gridCol w:w="3393"/>
        <w:gridCol w:w="890"/>
        <w:gridCol w:w="890"/>
        <w:gridCol w:w="890"/>
        <w:gridCol w:w="890"/>
        <w:gridCol w:w="890"/>
        <w:gridCol w:w="923"/>
        <w:gridCol w:w="804"/>
      </w:tblGrid>
      <w:tr w:rsidR="00D50AF6" w:rsidRPr="005002C8" w:rsidTr="00C76404">
        <w:trPr>
          <w:trHeight w:val="705"/>
        </w:trPr>
        <w:tc>
          <w:tcPr>
            <w:tcW w:w="17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b/>
                <w:bCs/>
                <w:color w:val="000000"/>
                <w:lang w:eastAsia="ru-RU"/>
              </w:rPr>
            </w:pPr>
            <w:r>
              <w:rPr>
                <w:rFonts w:ascii="Calibri" w:hAnsi="Calibri" w:cs="Calibri"/>
                <w:b/>
                <w:bCs/>
                <w:color w:val="000000"/>
                <w:sz w:val="22"/>
                <w:szCs w:val="22"/>
                <w:lang w:eastAsia="ru-RU"/>
              </w:rPr>
              <w:t xml:space="preserve">Наименование </w:t>
            </w:r>
            <w:proofErr w:type="spellStart"/>
            <w:r>
              <w:rPr>
                <w:rFonts w:ascii="Calibri" w:hAnsi="Calibri" w:cs="Calibri"/>
                <w:b/>
                <w:bCs/>
                <w:color w:val="000000"/>
                <w:sz w:val="22"/>
                <w:szCs w:val="22"/>
                <w:lang w:eastAsia="ru-RU"/>
              </w:rPr>
              <w:t>ричстакера</w:t>
            </w:r>
            <w:proofErr w:type="spellEnd"/>
          </w:p>
        </w:tc>
        <w:tc>
          <w:tcPr>
            <w:tcW w:w="3227" w:type="pct"/>
            <w:gridSpan w:val="7"/>
            <w:tcBorders>
              <w:top w:val="single" w:sz="4" w:space="0" w:color="auto"/>
              <w:left w:val="nil"/>
              <w:bottom w:val="single" w:sz="4" w:space="0" w:color="auto"/>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b/>
                <w:bCs/>
                <w:color w:val="000000"/>
                <w:lang w:eastAsia="ru-RU"/>
              </w:rPr>
            </w:pPr>
            <w:r>
              <w:rPr>
                <w:rFonts w:ascii="Calibri" w:hAnsi="Calibri" w:cs="Calibri"/>
                <w:b/>
                <w:bCs/>
                <w:color w:val="000000"/>
                <w:sz w:val="22"/>
                <w:szCs w:val="22"/>
                <w:u w:val="single"/>
                <w:lang w:eastAsia="ru-RU"/>
              </w:rPr>
              <w:t>Планируемое количество</w:t>
            </w:r>
            <w:r>
              <w:rPr>
                <w:rFonts w:ascii="Calibri" w:hAnsi="Calibri" w:cs="Calibri"/>
                <w:b/>
                <w:bCs/>
                <w:color w:val="000000"/>
                <w:sz w:val="22"/>
                <w:szCs w:val="22"/>
                <w:lang w:eastAsia="ru-RU"/>
              </w:rPr>
              <w:t xml:space="preserve"> ТО</w:t>
            </w:r>
          </w:p>
        </w:tc>
      </w:tr>
      <w:tr w:rsidR="00D50AF6" w:rsidRPr="005002C8" w:rsidTr="00C76404">
        <w:trPr>
          <w:trHeight w:val="300"/>
        </w:trPr>
        <w:tc>
          <w:tcPr>
            <w:tcW w:w="1773" w:type="pct"/>
            <w:vMerge/>
            <w:tcBorders>
              <w:top w:val="single" w:sz="4" w:space="0" w:color="auto"/>
              <w:left w:val="single" w:sz="4" w:space="0" w:color="auto"/>
              <w:bottom w:val="single" w:sz="4" w:space="0" w:color="000000"/>
              <w:right w:val="single" w:sz="4" w:space="0" w:color="auto"/>
            </w:tcBorders>
            <w:vAlign w:val="center"/>
            <w:hideMark/>
          </w:tcPr>
          <w:p w:rsidR="00D50AF6" w:rsidRPr="005002C8" w:rsidRDefault="00D50AF6" w:rsidP="00C76404">
            <w:pPr>
              <w:suppressAutoHyphens w:val="0"/>
              <w:rPr>
                <w:rFonts w:ascii="Calibri" w:hAnsi="Calibri" w:cs="Calibri"/>
                <w:b/>
                <w:bCs/>
                <w:color w:val="000000"/>
                <w:lang w:eastAsia="ru-RU"/>
              </w:rPr>
            </w:pPr>
          </w:p>
        </w:tc>
        <w:tc>
          <w:tcPr>
            <w:tcW w:w="465" w:type="pct"/>
            <w:tcBorders>
              <w:top w:val="nil"/>
              <w:left w:val="nil"/>
              <w:bottom w:val="nil"/>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ТО-500</w:t>
            </w:r>
          </w:p>
        </w:tc>
        <w:tc>
          <w:tcPr>
            <w:tcW w:w="465" w:type="pct"/>
            <w:tcBorders>
              <w:top w:val="nil"/>
              <w:left w:val="nil"/>
              <w:bottom w:val="nil"/>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ТО-1000</w:t>
            </w:r>
          </w:p>
        </w:tc>
        <w:tc>
          <w:tcPr>
            <w:tcW w:w="465" w:type="pct"/>
            <w:tcBorders>
              <w:top w:val="nil"/>
              <w:left w:val="nil"/>
              <w:bottom w:val="nil"/>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ТО-1500</w:t>
            </w:r>
          </w:p>
        </w:tc>
        <w:tc>
          <w:tcPr>
            <w:tcW w:w="465" w:type="pct"/>
            <w:tcBorders>
              <w:top w:val="nil"/>
              <w:left w:val="nil"/>
              <w:bottom w:val="nil"/>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ТО-2000</w:t>
            </w:r>
          </w:p>
        </w:tc>
        <w:tc>
          <w:tcPr>
            <w:tcW w:w="465" w:type="pct"/>
            <w:tcBorders>
              <w:top w:val="nil"/>
              <w:left w:val="nil"/>
              <w:bottom w:val="nil"/>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ТО-2500</w:t>
            </w:r>
          </w:p>
        </w:tc>
        <w:tc>
          <w:tcPr>
            <w:tcW w:w="482" w:type="pct"/>
            <w:tcBorders>
              <w:top w:val="nil"/>
              <w:left w:val="nil"/>
              <w:bottom w:val="nil"/>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ТО-3000</w:t>
            </w:r>
          </w:p>
        </w:tc>
        <w:tc>
          <w:tcPr>
            <w:tcW w:w="420" w:type="pct"/>
            <w:tcBorders>
              <w:top w:val="nil"/>
              <w:left w:val="nil"/>
              <w:bottom w:val="nil"/>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ТО-10000</w:t>
            </w:r>
          </w:p>
        </w:tc>
      </w:tr>
      <w:tr w:rsidR="00D50AF6" w:rsidRPr="005002C8" w:rsidTr="00C76404">
        <w:trPr>
          <w:trHeight w:val="600"/>
        </w:trPr>
        <w:tc>
          <w:tcPr>
            <w:tcW w:w="1773" w:type="pct"/>
            <w:tcBorders>
              <w:top w:val="nil"/>
              <w:left w:val="single" w:sz="4" w:space="0" w:color="auto"/>
              <w:bottom w:val="single" w:sz="4" w:space="0" w:color="auto"/>
              <w:right w:val="single" w:sz="4" w:space="0" w:color="auto"/>
            </w:tcBorders>
            <w:shd w:val="clear" w:color="auto" w:fill="auto"/>
            <w:vAlign w:val="bottom"/>
            <w:hideMark/>
          </w:tcPr>
          <w:p w:rsidR="00D50AF6" w:rsidRPr="005002C8" w:rsidRDefault="00D50AF6" w:rsidP="00C76404">
            <w:pPr>
              <w:suppressAutoHyphens w:val="0"/>
              <w:rPr>
                <w:rFonts w:ascii="Calibri" w:hAnsi="Calibri" w:cs="Calibri"/>
                <w:color w:val="000000"/>
                <w:lang w:eastAsia="ru-RU"/>
              </w:rPr>
            </w:pPr>
            <w:r>
              <w:rPr>
                <w:rFonts w:ascii="Calibri" w:hAnsi="Calibri" w:cs="Calibri"/>
                <w:color w:val="000000"/>
                <w:sz w:val="22"/>
                <w:szCs w:val="22"/>
                <w:lang w:eastAsia="ru-RU"/>
              </w:rPr>
              <w:t xml:space="preserve">Кальмар DRF450-60S5 зав.№T34113.1029 (КТ </w:t>
            </w:r>
            <w:proofErr w:type="spellStart"/>
            <w:r>
              <w:rPr>
                <w:rFonts w:ascii="Calibri" w:hAnsi="Calibri" w:cs="Calibri"/>
                <w:color w:val="000000"/>
                <w:sz w:val="22"/>
                <w:szCs w:val="22"/>
                <w:lang w:eastAsia="ru-RU"/>
              </w:rPr>
              <w:t>Костариха</w:t>
            </w:r>
            <w:proofErr w:type="spellEnd"/>
            <w:r>
              <w:rPr>
                <w:rFonts w:ascii="Calibri" w:hAnsi="Calibri" w:cs="Calibri"/>
                <w:color w:val="000000"/>
                <w:sz w:val="22"/>
                <w:szCs w:val="22"/>
                <w:lang w:eastAsia="ru-RU"/>
              </w:rPr>
              <w:t>)</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1</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1</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 </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 </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 </w:t>
            </w:r>
          </w:p>
        </w:tc>
        <w:tc>
          <w:tcPr>
            <w:tcW w:w="482" w:type="pct"/>
            <w:tcBorders>
              <w:top w:val="single" w:sz="4" w:space="0" w:color="auto"/>
              <w:left w:val="nil"/>
              <w:bottom w:val="single" w:sz="4" w:space="0" w:color="auto"/>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 </w:t>
            </w: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 </w:t>
            </w:r>
          </w:p>
        </w:tc>
      </w:tr>
      <w:tr w:rsidR="00D50AF6" w:rsidRPr="005002C8" w:rsidTr="00C76404">
        <w:trPr>
          <w:trHeight w:val="600"/>
        </w:trPr>
        <w:tc>
          <w:tcPr>
            <w:tcW w:w="1773" w:type="pct"/>
            <w:tcBorders>
              <w:top w:val="nil"/>
              <w:left w:val="single" w:sz="4" w:space="0" w:color="auto"/>
              <w:bottom w:val="single" w:sz="4" w:space="0" w:color="auto"/>
              <w:right w:val="single" w:sz="4" w:space="0" w:color="auto"/>
            </w:tcBorders>
            <w:shd w:val="clear" w:color="auto" w:fill="auto"/>
            <w:vAlign w:val="bottom"/>
            <w:hideMark/>
          </w:tcPr>
          <w:p w:rsidR="00D50AF6" w:rsidRPr="005002C8" w:rsidRDefault="00D50AF6" w:rsidP="00C76404">
            <w:pPr>
              <w:suppressAutoHyphens w:val="0"/>
              <w:rPr>
                <w:rFonts w:ascii="Calibri" w:hAnsi="Calibri" w:cs="Calibri"/>
                <w:color w:val="000000"/>
                <w:lang w:eastAsia="ru-RU"/>
              </w:rPr>
            </w:pPr>
            <w:r>
              <w:rPr>
                <w:rFonts w:ascii="Calibri" w:hAnsi="Calibri" w:cs="Calibri"/>
                <w:color w:val="000000"/>
                <w:sz w:val="22"/>
                <w:szCs w:val="22"/>
                <w:lang w:eastAsia="ru-RU"/>
              </w:rPr>
              <w:t xml:space="preserve">Кальмар DRF450-60S5 зав.№А11301073     (КТ </w:t>
            </w:r>
            <w:proofErr w:type="spellStart"/>
            <w:r>
              <w:rPr>
                <w:rFonts w:ascii="Calibri" w:hAnsi="Calibri" w:cs="Calibri"/>
                <w:color w:val="000000"/>
                <w:sz w:val="22"/>
                <w:szCs w:val="22"/>
                <w:lang w:eastAsia="ru-RU"/>
              </w:rPr>
              <w:t>Костариха</w:t>
            </w:r>
            <w:proofErr w:type="spellEnd"/>
            <w:r>
              <w:rPr>
                <w:rFonts w:ascii="Calibri" w:hAnsi="Calibri" w:cs="Calibri"/>
                <w:color w:val="000000"/>
                <w:sz w:val="22"/>
                <w:szCs w:val="22"/>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1</w:t>
            </w:r>
          </w:p>
        </w:tc>
        <w:tc>
          <w:tcPr>
            <w:tcW w:w="465" w:type="pct"/>
            <w:tcBorders>
              <w:top w:val="nil"/>
              <w:left w:val="nil"/>
              <w:bottom w:val="single" w:sz="4" w:space="0" w:color="auto"/>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 </w:t>
            </w:r>
          </w:p>
        </w:tc>
        <w:tc>
          <w:tcPr>
            <w:tcW w:w="465" w:type="pct"/>
            <w:tcBorders>
              <w:top w:val="nil"/>
              <w:left w:val="nil"/>
              <w:bottom w:val="single" w:sz="4" w:space="0" w:color="auto"/>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 </w:t>
            </w:r>
          </w:p>
        </w:tc>
        <w:tc>
          <w:tcPr>
            <w:tcW w:w="465" w:type="pct"/>
            <w:tcBorders>
              <w:top w:val="nil"/>
              <w:left w:val="nil"/>
              <w:bottom w:val="single" w:sz="4" w:space="0" w:color="auto"/>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1</w:t>
            </w:r>
          </w:p>
        </w:tc>
        <w:tc>
          <w:tcPr>
            <w:tcW w:w="465" w:type="pct"/>
            <w:tcBorders>
              <w:top w:val="nil"/>
              <w:left w:val="nil"/>
              <w:bottom w:val="single" w:sz="4" w:space="0" w:color="auto"/>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 </w:t>
            </w:r>
          </w:p>
        </w:tc>
        <w:tc>
          <w:tcPr>
            <w:tcW w:w="482" w:type="pct"/>
            <w:tcBorders>
              <w:top w:val="nil"/>
              <w:left w:val="nil"/>
              <w:bottom w:val="single" w:sz="4" w:space="0" w:color="auto"/>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 </w:t>
            </w:r>
          </w:p>
        </w:tc>
        <w:tc>
          <w:tcPr>
            <w:tcW w:w="420" w:type="pct"/>
            <w:tcBorders>
              <w:top w:val="nil"/>
              <w:left w:val="nil"/>
              <w:bottom w:val="single" w:sz="4" w:space="0" w:color="auto"/>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 </w:t>
            </w:r>
          </w:p>
        </w:tc>
      </w:tr>
      <w:tr w:rsidR="00D50AF6" w:rsidRPr="005002C8" w:rsidTr="00C76404">
        <w:trPr>
          <w:trHeight w:val="600"/>
        </w:trPr>
        <w:tc>
          <w:tcPr>
            <w:tcW w:w="1773" w:type="pct"/>
            <w:tcBorders>
              <w:top w:val="nil"/>
              <w:left w:val="single" w:sz="4" w:space="0" w:color="auto"/>
              <w:bottom w:val="single" w:sz="4" w:space="0" w:color="auto"/>
              <w:right w:val="single" w:sz="4" w:space="0" w:color="auto"/>
            </w:tcBorders>
            <w:shd w:val="clear" w:color="000000" w:fill="D99795"/>
            <w:vAlign w:val="bottom"/>
            <w:hideMark/>
          </w:tcPr>
          <w:p w:rsidR="00D50AF6" w:rsidRPr="005002C8" w:rsidRDefault="00D50AF6" w:rsidP="00644318">
            <w:pPr>
              <w:suppressAutoHyphens w:val="0"/>
              <w:rPr>
                <w:rFonts w:ascii="Calibri" w:hAnsi="Calibri" w:cs="Calibri"/>
                <w:color w:val="000000"/>
                <w:lang w:eastAsia="ru-RU"/>
              </w:rPr>
            </w:pPr>
            <w:r>
              <w:rPr>
                <w:rFonts w:ascii="Calibri" w:hAnsi="Calibri" w:cs="Calibri"/>
                <w:color w:val="000000"/>
                <w:sz w:val="22"/>
                <w:szCs w:val="22"/>
                <w:lang w:eastAsia="ru-RU"/>
              </w:rPr>
              <w:t xml:space="preserve">Стоимость одного ТО на KALMAR, </w:t>
            </w:r>
            <w:proofErr w:type="spellStart"/>
            <w:r>
              <w:rPr>
                <w:rFonts w:ascii="Calibri" w:hAnsi="Calibri" w:cs="Calibri"/>
                <w:color w:val="000000"/>
                <w:sz w:val="22"/>
                <w:szCs w:val="22"/>
                <w:lang w:eastAsia="ru-RU"/>
              </w:rPr>
              <w:t>руб</w:t>
            </w:r>
            <w:proofErr w:type="spellEnd"/>
            <w:r>
              <w:rPr>
                <w:rFonts w:ascii="Calibri" w:hAnsi="Calibri" w:cs="Calibri"/>
                <w:color w:val="000000"/>
                <w:sz w:val="22"/>
                <w:szCs w:val="22"/>
                <w:lang w:eastAsia="ru-RU"/>
              </w:rPr>
              <w:t xml:space="preserve"> без НДС</w:t>
            </w:r>
          </w:p>
        </w:tc>
        <w:tc>
          <w:tcPr>
            <w:tcW w:w="465" w:type="pct"/>
            <w:tcBorders>
              <w:top w:val="nil"/>
              <w:left w:val="nil"/>
              <w:bottom w:val="single" w:sz="4" w:space="0" w:color="auto"/>
              <w:right w:val="single" w:sz="4" w:space="0" w:color="auto"/>
            </w:tcBorders>
            <w:shd w:val="clear" w:color="000000" w:fill="D99795"/>
            <w:vAlign w:val="bottom"/>
            <w:hideMark/>
          </w:tcPr>
          <w:p w:rsidR="00D50AF6" w:rsidRPr="005002C8" w:rsidRDefault="00D50AF6" w:rsidP="00C76404">
            <w:pPr>
              <w:suppressAutoHyphens w:val="0"/>
              <w:jc w:val="right"/>
              <w:rPr>
                <w:rFonts w:ascii="Calibri" w:hAnsi="Calibri" w:cs="Calibri"/>
                <w:color w:val="000000"/>
                <w:lang w:eastAsia="ru-RU"/>
              </w:rPr>
            </w:pPr>
          </w:p>
        </w:tc>
        <w:tc>
          <w:tcPr>
            <w:tcW w:w="465" w:type="pct"/>
            <w:tcBorders>
              <w:top w:val="nil"/>
              <w:left w:val="nil"/>
              <w:bottom w:val="single" w:sz="4" w:space="0" w:color="auto"/>
              <w:right w:val="single" w:sz="4" w:space="0" w:color="auto"/>
            </w:tcBorders>
            <w:shd w:val="clear" w:color="000000" w:fill="D99795"/>
            <w:vAlign w:val="bottom"/>
            <w:hideMark/>
          </w:tcPr>
          <w:p w:rsidR="00D50AF6" w:rsidRPr="005002C8" w:rsidRDefault="00D50AF6" w:rsidP="00C76404">
            <w:pPr>
              <w:suppressAutoHyphens w:val="0"/>
              <w:jc w:val="right"/>
              <w:rPr>
                <w:rFonts w:ascii="Calibri" w:hAnsi="Calibri" w:cs="Calibri"/>
                <w:color w:val="000000"/>
                <w:lang w:eastAsia="ru-RU"/>
              </w:rPr>
            </w:pPr>
          </w:p>
        </w:tc>
        <w:tc>
          <w:tcPr>
            <w:tcW w:w="465" w:type="pct"/>
            <w:tcBorders>
              <w:top w:val="nil"/>
              <w:left w:val="nil"/>
              <w:bottom w:val="single" w:sz="4" w:space="0" w:color="auto"/>
              <w:right w:val="single" w:sz="4" w:space="0" w:color="auto"/>
            </w:tcBorders>
            <w:shd w:val="clear" w:color="000000" w:fill="D99795"/>
            <w:vAlign w:val="bottom"/>
            <w:hideMark/>
          </w:tcPr>
          <w:p w:rsidR="00D50AF6" w:rsidRPr="005002C8" w:rsidRDefault="00D50AF6" w:rsidP="00C76404">
            <w:pPr>
              <w:suppressAutoHyphens w:val="0"/>
              <w:jc w:val="right"/>
              <w:rPr>
                <w:rFonts w:ascii="Calibri" w:hAnsi="Calibri" w:cs="Calibri"/>
                <w:color w:val="000000"/>
                <w:lang w:eastAsia="ru-RU"/>
              </w:rPr>
            </w:pPr>
          </w:p>
        </w:tc>
        <w:tc>
          <w:tcPr>
            <w:tcW w:w="465" w:type="pct"/>
            <w:tcBorders>
              <w:top w:val="nil"/>
              <w:left w:val="nil"/>
              <w:bottom w:val="single" w:sz="4" w:space="0" w:color="auto"/>
              <w:right w:val="single" w:sz="4" w:space="0" w:color="auto"/>
            </w:tcBorders>
            <w:shd w:val="clear" w:color="000000" w:fill="D99795"/>
            <w:vAlign w:val="bottom"/>
            <w:hideMark/>
          </w:tcPr>
          <w:p w:rsidR="00D50AF6" w:rsidRPr="005002C8" w:rsidRDefault="00D50AF6" w:rsidP="00C76404">
            <w:pPr>
              <w:suppressAutoHyphens w:val="0"/>
              <w:jc w:val="right"/>
              <w:rPr>
                <w:rFonts w:ascii="Calibri" w:hAnsi="Calibri" w:cs="Calibri"/>
                <w:color w:val="000000"/>
                <w:lang w:eastAsia="ru-RU"/>
              </w:rPr>
            </w:pPr>
          </w:p>
        </w:tc>
        <w:tc>
          <w:tcPr>
            <w:tcW w:w="465" w:type="pct"/>
            <w:tcBorders>
              <w:top w:val="nil"/>
              <w:left w:val="nil"/>
              <w:bottom w:val="single" w:sz="4" w:space="0" w:color="auto"/>
              <w:right w:val="single" w:sz="4" w:space="0" w:color="auto"/>
            </w:tcBorders>
            <w:shd w:val="clear" w:color="000000" w:fill="D99795"/>
            <w:vAlign w:val="bottom"/>
            <w:hideMark/>
          </w:tcPr>
          <w:p w:rsidR="00D50AF6" w:rsidRPr="005002C8" w:rsidRDefault="00D50AF6" w:rsidP="00C76404">
            <w:pPr>
              <w:suppressAutoHyphens w:val="0"/>
              <w:jc w:val="right"/>
              <w:rPr>
                <w:rFonts w:ascii="Calibri" w:hAnsi="Calibri" w:cs="Calibri"/>
                <w:color w:val="000000"/>
                <w:lang w:eastAsia="ru-RU"/>
              </w:rPr>
            </w:pPr>
          </w:p>
        </w:tc>
        <w:tc>
          <w:tcPr>
            <w:tcW w:w="482" w:type="pct"/>
            <w:tcBorders>
              <w:top w:val="nil"/>
              <w:left w:val="nil"/>
              <w:bottom w:val="single" w:sz="4" w:space="0" w:color="auto"/>
              <w:right w:val="single" w:sz="4" w:space="0" w:color="auto"/>
            </w:tcBorders>
            <w:shd w:val="clear" w:color="000000" w:fill="D99795"/>
            <w:vAlign w:val="bottom"/>
            <w:hideMark/>
          </w:tcPr>
          <w:p w:rsidR="00D50AF6" w:rsidRPr="005002C8" w:rsidRDefault="00D50AF6" w:rsidP="00C76404">
            <w:pPr>
              <w:suppressAutoHyphens w:val="0"/>
              <w:jc w:val="right"/>
              <w:rPr>
                <w:rFonts w:ascii="Calibri" w:hAnsi="Calibri" w:cs="Calibri"/>
                <w:color w:val="000000"/>
                <w:lang w:eastAsia="ru-RU"/>
              </w:rPr>
            </w:pPr>
          </w:p>
        </w:tc>
        <w:tc>
          <w:tcPr>
            <w:tcW w:w="420" w:type="pct"/>
            <w:tcBorders>
              <w:top w:val="nil"/>
              <w:left w:val="nil"/>
              <w:bottom w:val="single" w:sz="4" w:space="0" w:color="auto"/>
              <w:right w:val="single" w:sz="4" w:space="0" w:color="auto"/>
            </w:tcBorders>
            <w:shd w:val="clear" w:color="000000" w:fill="D99795"/>
            <w:vAlign w:val="bottom"/>
            <w:hideMark/>
          </w:tcPr>
          <w:p w:rsidR="00D50AF6" w:rsidRPr="005002C8" w:rsidRDefault="00D50AF6" w:rsidP="00C76404">
            <w:pPr>
              <w:suppressAutoHyphens w:val="0"/>
              <w:rPr>
                <w:rFonts w:ascii="Calibri" w:hAnsi="Calibri" w:cs="Calibri"/>
                <w:color w:val="000000"/>
                <w:lang w:eastAsia="ru-RU"/>
              </w:rPr>
            </w:pPr>
            <w:r>
              <w:rPr>
                <w:rFonts w:ascii="Calibri" w:hAnsi="Calibri" w:cs="Calibri"/>
                <w:color w:val="000000"/>
                <w:sz w:val="22"/>
                <w:szCs w:val="22"/>
                <w:lang w:eastAsia="ru-RU"/>
              </w:rPr>
              <w:t> </w:t>
            </w:r>
          </w:p>
        </w:tc>
      </w:tr>
      <w:tr w:rsidR="00D50AF6" w:rsidRPr="005002C8" w:rsidTr="00C76404">
        <w:trPr>
          <w:trHeight w:val="600"/>
        </w:trPr>
        <w:tc>
          <w:tcPr>
            <w:tcW w:w="1773" w:type="pct"/>
            <w:tcBorders>
              <w:top w:val="nil"/>
              <w:left w:val="single" w:sz="4" w:space="0" w:color="auto"/>
              <w:bottom w:val="single" w:sz="4" w:space="0" w:color="auto"/>
              <w:right w:val="single" w:sz="4" w:space="0" w:color="auto"/>
            </w:tcBorders>
            <w:shd w:val="clear" w:color="000000" w:fill="F79646"/>
            <w:vAlign w:val="bottom"/>
            <w:hideMark/>
          </w:tcPr>
          <w:p w:rsidR="00D50AF6" w:rsidRPr="005002C8" w:rsidRDefault="00D50AF6" w:rsidP="00644318">
            <w:pPr>
              <w:suppressAutoHyphens w:val="0"/>
              <w:rPr>
                <w:rFonts w:ascii="Calibri" w:hAnsi="Calibri" w:cs="Calibri"/>
                <w:color w:val="000000"/>
                <w:lang w:eastAsia="ru-RU"/>
              </w:rPr>
            </w:pPr>
            <w:r>
              <w:rPr>
                <w:rFonts w:ascii="Calibri" w:hAnsi="Calibri" w:cs="Calibri"/>
                <w:color w:val="000000"/>
                <w:sz w:val="22"/>
                <w:szCs w:val="22"/>
                <w:lang w:eastAsia="ru-RU"/>
              </w:rPr>
              <w:t xml:space="preserve">Итого стоимость ТО на KALMAR, </w:t>
            </w:r>
            <w:proofErr w:type="spellStart"/>
            <w:r>
              <w:rPr>
                <w:rFonts w:ascii="Calibri" w:hAnsi="Calibri" w:cs="Calibri"/>
                <w:color w:val="000000"/>
                <w:sz w:val="22"/>
                <w:szCs w:val="22"/>
                <w:lang w:eastAsia="ru-RU"/>
              </w:rPr>
              <w:t>руб</w:t>
            </w:r>
            <w:proofErr w:type="spellEnd"/>
            <w:r>
              <w:rPr>
                <w:rFonts w:ascii="Calibri" w:hAnsi="Calibri" w:cs="Calibri"/>
                <w:color w:val="000000"/>
                <w:sz w:val="22"/>
                <w:szCs w:val="22"/>
                <w:lang w:eastAsia="ru-RU"/>
              </w:rPr>
              <w:t xml:space="preserve"> без НДС</w:t>
            </w:r>
          </w:p>
        </w:tc>
        <w:tc>
          <w:tcPr>
            <w:tcW w:w="465" w:type="pct"/>
            <w:tcBorders>
              <w:top w:val="nil"/>
              <w:left w:val="nil"/>
              <w:bottom w:val="single" w:sz="4" w:space="0" w:color="auto"/>
              <w:right w:val="single" w:sz="4" w:space="0" w:color="auto"/>
            </w:tcBorders>
            <w:shd w:val="clear" w:color="000000" w:fill="F79646"/>
            <w:vAlign w:val="bottom"/>
            <w:hideMark/>
          </w:tcPr>
          <w:p w:rsidR="00D50AF6" w:rsidRPr="005002C8" w:rsidRDefault="00D50AF6" w:rsidP="00C76404">
            <w:pPr>
              <w:suppressAutoHyphens w:val="0"/>
              <w:jc w:val="right"/>
              <w:rPr>
                <w:rFonts w:ascii="Calibri" w:hAnsi="Calibri" w:cs="Calibri"/>
                <w:color w:val="000000"/>
                <w:lang w:eastAsia="ru-RU"/>
              </w:rPr>
            </w:pPr>
          </w:p>
        </w:tc>
        <w:tc>
          <w:tcPr>
            <w:tcW w:w="465" w:type="pct"/>
            <w:tcBorders>
              <w:top w:val="nil"/>
              <w:left w:val="nil"/>
              <w:bottom w:val="single" w:sz="4" w:space="0" w:color="auto"/>
              <w:right w:val="single" w:sz="4" w:space="0" w:color="auto"/>
            </w:tcBorders>
            <w:shd w:val="clear" w:color="000000" w:fill="F79646"/>
            <w:vAlign w:val="bottom"/>
            <w:hideMark/>
          </w:tcPr>
          <w:p w:rsidR="00D50AF6" w:rsidRPr="005002C8" w:rsidRDefault="00D50AF6" w:rsidP="00C76404">
            <w:pPr>
              <w:suppressAutoHyphens w:val="0"/>
              <w:jc w:val="right"/>
              <w:rPr>
                <w:rFonts w:ascii="Calibri" w:hAnsi="Calibri" w:cs="Calibri"/>
                <w:color w:val="000000"/>
                <w:lang w:eastAsia="ru-RU"/>
              </w:rPr>
            </w:pPr>
          </w:p>
        </w:tc>
        <w:tc>
          <w:tcPr>
            <w:tcW w:w="465" w:type="pct"/>
            <w:tcBorders>
              <w:top w:val="nil"/>
              <w:left w:val="nil"/>
              <w:bottom w:val="single" w:sz="4" w:space="0" w:color="auto"/>
              <w:right w:val="single" w:sz="4" w:space="0" w:color="auto"/>
            </w:tcBorders>
            <w:shd w:val="clear" w:color="000000" w:fill="F79646"/>
            <w:vAlign w:val="bottom"/>
            <w:hideMark/>
          </w:tcPr>
          <w:p w:rsidR="00D50AF6" w:rsidRPr="005002C8" w:rsidRDefault="00D50AF6" w:rsidP="00C76404">
            <w:pPr>
              <w:suppressAutoHyphens w:val="0"/>
              <w:jc w:val="right"/>
              <w:rPr>
                <w:rFonts w:ascii="Calibri" w:hAnsi="Calibri" w:cs="Calibri"/>
                <w:color w:val="000000"/>
                <w:lang w:eastAsia="ru-RU"/>
              </w:rPr>
            </w:pPr>
          </w:p>
        </w:tc>
        <w:tc>
          <w:tcPr>
            <w:tcW w:w="465" w:type="pct"/>
            <w:tcBorders>
              <w:top w:val="nil"/>
              <w:left w:val="nil"/>
              <w:bottom w:val="single" w:sz="4" w:space="0" w:color="auto"/>
              <w:right w:val="single" w:sz="4" w:space="0" w:color="auto"/>
            </w:tcBorders>
            <w:shd w:val="clear" w:color="000000" w:fill="F79646"/>
            <w:vAlign w:val="bottom"/>
            <w:hideMark/>
          </w:tcPr>
          <w:p w:rsidR="00D50AF6" w:rsidRPr="005002C8" w:rsidRDefault="00D50AF6" w:rsidP="00C76404">
            <w:pPr>
              <w:suppressAutoHyphens w:val="0"/>
              <w:jc w:val="right"/>
              <w:rPr>
                <w:rFonts w:ascii="Calibri" w:hAnsi="Calibri" w:cs="Calibri"/>
                <w:color w:val="000000"/>
                <w:lang w:eastAsia="ru-RU"/>
              </w:rPr>
            </w:pPr>
          </w:p>
        </w:tc>
        <w:tc>
          <w:tcPr>
            <w:tcW w:w="465" w:type="pct"/>
            <w:tcBorders>
              <w:top w:val="nil"/>
              <w:left w:val="nil"/>
              <w:bottom w:val="single" w:sz="4" w:space="0" w:color="auto"/>
              <w:right w:val="single" w:sz="4" w:space="0" w:color="auto"/>
            </w:tcBorders>
            <w:shd w:val="clear" w:color="000000" w:fill="F79646"/>
            <w:vAlign w:val="bottom"/>
            <w:hideMark/>
          </w:tcPr>
          <w:p w:rsidR="00D50AF6" w:rsidRPr="005002C8" w:rsidRDefault="00D50AF6" w:rsidP="00C76404">
            <w:pPr>
              <w:suppressAutoHyphens w:val="0"/>
              <w:jc w:val="right"/>
              <w:rPr>
                <w:rFonts w:ascii="Calibri" w:hAnsi="Calibri" w:cs="Calibri"/>
                <w:color w:val="000000"/>
                <w:lang w:eastAsia="ru-RU"/>
              </w:rPr>
            </w:pPr>
          </w:p>
        </w:tc>
        <w:tc>
          <w:tcPr>
            <w:tcW w:w="482" w:type="pct"/>
            <w:tcBorders>
              <w:top w:val="nil"/>
              <w:left w:val="nil"/>
              <w:bottom w:val="single" w:sz="4" w:space="0" w:color="auto"/>
              <w:right w:val="single" w:sz="4" w:space="0" w:color="auto"/>
            </w:tcBorders>
            <w:shd w:val="clear" w:color="000000" w:fill="F79646"/>
            <w:vAlign w:val="bottom"/>
            <w:hideMark/>
          </w:tcPr>
          <w:p w:rsidR="00D50AF6" w:rsidRPr="005002C8" w:rsidRDefault="00D50AF6" w:rsidP="00C76404">
            <w:pPr>
              <w:suppressAutoHyphens w:val="0"/>
              <w:jc w:val="right"/>
              <w:rPr>
                <w:rFonts w:ascii="Calibri" w:hAnsi="Calibri" w:cs="Calibri"/>
                <w:color w:val="000000"/>
                <w:lang w:eastAsia="ru-RU"/>
              </w:rPr>
            </w:pPr>
          </w:p>
        </w:tc>
        <w:tc>
          <w:tcPr>
            <w:tcW w:w="420" w:type="pct"/>
            <w:tcBorders>
              <w:top w:val="nil"/>
              <w:left w:val="nil"/>
              <w:bottom w:val="single" w:sz="4" w:space="0" w:color="auto"/>
              <w:right w:val="single" w:sz="4" w:space="0" w:color="auto"/>
            </w:tcBorders>
            <w:shd w:val="clear" w:color="000000" w:fill="F79646"/>
            <w:vAlign w:val="bottom"/>
            <w:hideMark/>
          </w:tcPr>
          <w:p w:rsidR="00D50AF6" w:rsidRPr="005002C8" w:rsidRDefault="00D50AF6" w:rsidP="00C76404">
            <w:pPr>
              <w:suppressAutoHyphens w:val="0"/>
              <w:rPr>
                <w:rFonts w:ascii="Calibri" w:hAnsi="Calibri" w:cs="Calibri"/>
                <w:color w:val="000000"/>
                <w:lang w:eastAsia="ru-RU"/>
              </w:rPr>
            </w:pPr>
            <w:r>
              <w:rPr>
                <w:rFonts w:ascii="Calibri" w:hAnsi="Calibri" w:cs="Calibri"/>
                <w:color w:val="000000"/>
                <w:sz w:val="22"/>
                <w:szCs w:val="22"/>
                <w:lang w:eastAsia="ru-RU"/>
              </w:rPr>
              <w:t> </w:t>
            </w:r>
          </w:p>
        </w:tc>
      </w:tr>
      <w:tr w:rsidR="00D50AF6" w:rsidRPr="005002C8" w:rsidTr="00C76404">
        <w:trPr>
          <w:trHeight w:val="600"/>
        </w:trPr>
        <w:tc>
          <w:tcPr>
            <w:tcW w:w="1773" w:type="pct"/>
            <w:tcBorders>
              <w:top w:val="nil"/>
              <w:left w:val="single" w:sz="4" w:space="0" w:color="auto"/>
              <w:bottom w:val="single" w:sz="4" w:space="0" w:color="auto"/>
              <w:right w:val="single" w:sz="4" w:space="0" w:color="auto"/>
            </w:tcBorders>
            <w:shd w:val="clear" w:color="auto" w:fill="auto"/>
            <w:vAlign w:val="bottom"/>
            <w:hideMark/>
          </w:tcPr>
          <w:p w:rsidR="00D50AF6" w:rsidRDefault="00D50AF6" w:rsidP="00644318">
            <w:pPr>
              <w:suppressAutoHyphens w:val="0"/>
              <w:rPr>
                <w:rFonts w:ascii="Calibri" w:hAnsi="Calibri" w:cs="Calibri"/>
                <w:color w:val="000000"/>
                <w:lang w:eastAsia="ru-RU"/>
              </w:rPr>
            </w:pPr>
            <w:r>
              <w:rPr>
                <w:rFonts w:ascii="Calibri" w:hAnsi="Calibri" w:cs="Calibri"/>
                <w:color w:val="000000"/>
                <w:sz w:val="22"/>
                <w:szCs w:val="22"/>
                <w:lang w:eastAsia="ru-RU"/>
              </w:rPr>
              <w:t xml:space="preserve">SANY SRSC45H1 </w:t>
            </w:r>
            <w:proofErr w:type="spellStart"/>
            <w:r>
              <w:rPr>
                <w:rFonts w:ascii="Calibri" w:hAnsi="Calibri" w:cs="Calibri"/>
                <w:color w:val="000000"/>
                <w:sz w:val="22"/>
                <w:szCs w:val="22"/>
                <w:lang w:eastAsia="ru-RU"/>
              </w:rPr>
              <w:t>зав.№</w:t>
            </w:r>
            <w:proofErr w:type="spellEnd"/>
            <w:r>
              <w:rPr>
                <w:rFonts w:ascii="Calibri" w:hAnsi="Calibri" w:cs="Calibri"/>
                <w:color w:val="000000"/>
                <w:sz w:val="22"/>
                <w:szCs w:val="22"/>
                <w:lang w:eastAsia="ru-RU"/>
              </w:rPr>
              <w:t xml:space="preserve"> 1011610221              </w:t>
            </w:r>
          </w:p>
          <w:p w:rsidR="00D50AF6" w:rsidRPr="005002C8" w:rsidRDefault="00D50AF6" w:rsidP="00644318">
            <w:pPr>
              <w:suppressAutoHyphens w:val="0"/>
              <w:rPr>
                <w:rFonts w:ascii="Calibri" w:hAnsi="Calibri" w:cs="Calibri"/>
                <w:color w:val="000000"/>
                <w:lang w:eastAsia="ru-RU"/>
              </w:rPr>
            </w:pPr>
            <w:r>
              <w:rPr>
                <w:rFonts w:ascii="Calibri" w:hAnsi="Calibri" w:cs="Calibri"/>
                <w:color w:val="000000"/>
                <w:sz w:val="22"/>
                <w:szCs w:val="22"/>
                <w:lang w:eastAsia="ru-RU"/>
              </w:rPr>
              <w:t xml:space="preserve">(КТ </w:t>
            </w:r>
            <w:proofErr w:type="spellStart"/>
            <w:r>
              <w:rPr>
                <w:rFonts w:ascii="Calibri" w:hAnsi="Calibri" w:cs="Calibri"/>
                <w:color w:val="000000"/>
                <w:sz w:val="22"/>
                <w:szCs w:val="22"/>
                <w:lang w:eastAsia="ru-RU"/>
              </w:rPr>
              <w:t>Костариха</w:t>
            </w:r>
            <w:proofErr w:type="spellEnd"/>
            <w:r>
              <w:rPr>
                <w:rFonts w:ascii="Calibri" w:hAnsi="Calibri" w:cs="Calibri"/>
                <w:color w:val="000000"/>
                <w:sz w:val="22"/>
                <w:szCs w:val="22"/>
                <w:lang w:eastAsia="ru-RU"/>
              </w:rPr>
              <w:t>)</w:t>
            </w:r>
          </w:p>
        </w:tc>
        <w:tc>
          <w:tcPr>
            <w:tcW w:w="465" w:type="pct"/>
            <w:tcBorders>
              <w:top w:val="nil"/>
              <w:left w:val="nil"/>
              <w:bottom w:val="single" w:sz="4" w:space="0" w:color="auto"/>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1</w:t>
            </w:r>
          </w:p>
        </w:tc>
        <w:tc>
          <w:tcPr>
            <w:tcW w:w="465" w:type="pct"/>
            <w:tcBorders>
              <w:top w:val="nil"/>
              <w:left w:val="nil"/>
              <w:bottom w:val="single" w:sz="4" w:space="0" w:color="auto"/>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1</w:t>
            </w:r>
          </w:p>
        </w:tc>
        <w:tc>
          <w:tcPr>
            <w:tcW w:w="465" w:type="pct"/>
            <w:tcBorders>
              <w:top w:val="nil"/>
              <w:left w:val="nil"/>
              <w:bottom w:val="single" w:sz="4" w:space="0" w:color="auto"/>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 </w:t>
            </w:r>
          </w:p>
        </w:tc>
        <w:tc>
          <w:tcPr>
            <w:tcW w:w="465" w:type="pct"/>
            <w:tcBorders>
              <w:top w:val="nil"/>
              <w:left w:val="nil"/>
              <w:bottom w:val="single" w:sz="4" w:space="0" w:color="auto"/>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1</w:t>
            </w:r>
          </w:p>
        </w:tc>
        <w:tc>
          <w:tcPr>
            <w:tcW w:w="465" w:type="pct"/>
            <w:tcBorders>
              <w:top w:val="nil"/>
              <w:left w:val="nil"/>
              <w:bottom w:val="single" w:sz="4" w:space="0" w:color="auto"/>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 </w:t>
            </w:r>
          </w:p>
        </w:tc>
        <w:tc>
          <w:tcPr>
            <w:tcW w:w="482" w:type="pct"/>
            <w:tcBorders>
              <w:top w:val="nil"/>
              <w:left w:val="nil"/>
              <w:bottom w:val="single" w:sz="4" w:space="0" w:color="auto"/>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 </w:t>
            </w:r>
          </w:p>
        </w:tc>
        <w:tc>
          <w:tcPr>
            <w:tcW w:w="420" w:type="pct"/>
            <w:tcBorders>
              <w:top w:val="nil"/>
              <w:left w:val="nil"/>
              <w:bottom w:val="single" w:sz="4" w:space="0" w:color="auto"/>
              <w:right w:val="single" w:sz="4" w:space="0" w:color="auto"/>
            </w:tcBorders>
            <w:shd w:val="clear" w:color="auto" w:fill="auto"/>
            <w:vAlign w:val="center"/>
            <w:hideMark/>
          </w:tcPr>
          <w:p w:rsidR="00D50AF6" w:rsidRPr="005002C8" w:rsidRDefault="00D50AF6" w:rsidP="00C76404">
            <w:pPr>
              <w:suppressAutoHyphens w:val="0"/>
              <w:jc w:val="center"/>
              <w:rPr>
                <w:rFonts w:ascii="Calibri" w:hAnsi="Calibri" w:cs="Calibri"/>
                <w:color w:val="000000"/>
                <w:lang w:eastAsia="ru-RU"/>
              </w:rPr>
            </w:pPr>
            <w:r>
              <w:rPr>
                <w:rFonts w:ascii="Calibri" w:hAnsi="Calibri" w:cs="Calibri"/>
                <w:color w:val="000000"/>
                <w:sz w:val="22"/>
                <w:szCs w:val="22"/>
                <w:lang w:eastAsia="ru-RU"/>
              </w:rPr>
              <w:t> </w:t>
            </w:r>
          </w:p>
        </w:tc>
      </w:tr>
      <w:tr w:rsidR="00D50AF6" w:rsidRPr="005002C8" w:rsidTr="00C76404">
        <w:trPr>
          <w:trHeight w:val="600"/>
        </w:trPr>
        <w:tc>
          <w:tcPr>
            <w:tcW w:w="1773" w:type="pct"/>
            <w:tcBorders>
              <w:top w:val="nil"/>
              <w:left w:val="single" w:sz="4" w:space="0" w:color="auto"/>
              <w:bottom w:val="single" w:sz="4" w:space="0" w:color="auto"/>
              <w:right w:val="single" w:sz="4" w:space="0" w:color="auto"/>
            </w:tcBorders>
            <w:shd w:val="clear" w:color="000000" w:fill="D99795"/>
            <w:vAlign w:val="bottom"/>
            <w:hideMark/>
          </w:tcPr>
          <w:p w:rsidR="00D50AF6" w:rsidRPr="005002C8" w:rsidRDefault="00D50AF6" w:rsidP="00644318">
            <w:pPr>
              <w:suppressAutoHyphens w:val="0"/>
              <w:rPr>
                <w:rFonts w:ascii="Calibri" w:hAnsi="Calibri" w:cs="Calibri"/>
                <w:color w:val="000000"/>
                <w:lang w:eastAsia="ru-RU"/>
              </w:rPr>
            </w:pPr>
            <w:r>
              <w:rPr>
                <w:rFonts w:ascii="Calibri" w:hAnsi="Calibri" w:cs="Calibri"/>
                <w:color w:val="000000"/>
                <w:sz w:val="22"/>
                <w:szCs w:val="22"/>
                <w:lang w:eastAsia="ru-RU"/>
              </w:rPr>
              <w:t xml:space="preserve">Стоимость одного ТО на SANY, </w:t>
            </w:r>
            <w:proofErr w:type="spellStart"/>
            <w:r>
              <w:rPr>
                <w:rFonts w:ascii="Calibri" w:hAnsi="Calibri" w:cs="Calibri"/>
                <w:color w:val="000000"/>
                <w:sz w:val="22"/>
                <w:szCs w:val="22"/>
                <w:lang w:eastAsia="ru-RU"/>
              </w:rPr>
              <w:t>руб</w:t>
            </w:r>
            <w:proofErr w:type="spellEnd"/>
            <w:r>
              <w:rPr>
                <w:rFonts w:ascii="Calibri" w:hAnsi="Calibri" w:cs="Calibri"/>
                <w:color w:val="000000"/>
                <w:sz w:val="22"/>
                <w:szCs w:val="22"/>
                <w:lang w:eastAsia="ru-RU"/>
              </w:rPr>
              <w:t xml:space="preserve"> без НДС</w:t>
            </w:r>
          </w:p>
        </w:tc>
        <w:tc>
          <w:tcPr>
            <w:tcW w:w="465" w:type="pct"/>
            <w:tcBorders>
              <w:top w:val="nil"/>
              <w:left w:val="nil"/>
              <w:bottom w:val="single" w:sz="4" w:space="0" w:color="auto"/>
              <w:right w:val="single" w:sz="4" w:space="0" w:color="auto"/>
            </w:tcBorders>
            <w:shd w:val="clear" w:color="000000" w:fill="D99795"/>
            <w:vAlign w:val="bottom"/>
            <w:hideMark/>
          </w:tcPr>
          <w:p w:rsidR="00D50AF6" w:rsidRPr="005002C8" w:rsidRDefault="00D50AF6" w:rsidP="00C76404">
            <w:pPr>
              <w:suppressAutoHyphens w:val="0"/>
              <w:jc w:val="right"/>
              <w:rPr>
                <w:rFonts w:ascii="Calibri" w:hAnsi="Calibri" w:cs="Calibri"/>
                <w:color w:val="000000"/>
                <w:lang w:eastAsia="ru-RU"/>
              </w:rPr>
            </w:pPr>
          </w:p>
        </w:tc>
        <w:tc>
          <w:tcPr>
            <w:tcW w:w="465" w:type="pct"/>
            <w:tcBorders>
              <w:top w:val="nil"/>
              <w:left w:val="nil"/>
              <w:bottom w:val="single" w:sz="4" w:space="0" w:color="auto"/>
              <w:right w:val="single" w:sz="4" w:space="0" w:color="auto"/>
            </w:tcBorders>
            <w:shd w:val="clear" w:color="000000" w:fill="D99795"/>
            <w:vAlign w:val="bottom"/>
            <w:hideMark/>
          </w:tcPr>
          <w:p w:rsidR="00D50AF6" w:rsidRPr="005002C8" w:rsidRDefault="00D50AF6" w:rsidP="00C76404">
            <w:pPr>
              <w:suppressAutoHyphens w:val="0"/>
              <w:jc w:val="right"/>
              <w:rPr>
                <w:rFonts w:ascii="Calibri" w:hAnsi="Calibri" w:cs="Calibri"/>
                <w:color w:val="000000"/>
                <w:lang w:eastAsia="ru-RU"/>
              </w:rPr>
            </w:pPr>
          </w:p>
        </w:tc>
        <w:tc>
          <w:tcPr>
            <w:tcW w:w="465" w:type="pct"/>
            <w:tcBorders>
              <w:top w:val="nil"/>
              <w:left w:val="nil"/>
              <w:bottom w:val="single" w:sz="4" w:space="0" w:color="auto"/>
              <w:right w:val="single" w:sz="4" w:space="0" w:color="auto"/>
            </w:tcBorders>
            <w:shd w:val="clear" w:color="000000" w:fill="D99795"/>
            <w:vAlign w:val="bottom"/>
            <w:hideMark/>
          </w:tcPr>
          <w:p w:rsidR="00D50AF6" w:rsidRPr="005002C8" w:rsidRDefault="00D50AF6" w:rsidP="00C76404">
            <w:pPr>
              <w:suppressAutoHyphens w:val="0"/>
              <w:jc w:val="right"/>
              <w:rPr>
                <w:rFonts w:ascii="Calibri" w:hAnsi="Calibri" w:cs="Calibri"/>
                <w:color w:val="000000"/>
                <w:lang w:eastAsia="ru-RU"/>
              </w:rPr>
            </w:pPr>
          </w:p>
        </w:tc>
        <w:tc>
          <w:tcPr>
            <w:tcW w:w="465" w:type="pct"/>
            <w:tcBorders>
              <w:top w:val="nil"/>
              <w:left w:val="nil"/>
              <w:bottom w:val="single" w:sz="4" w:space="0" w:color="auto"/>
              <w:right w:val="single" w:sz="4" w:space="0" w:color="auto"/>
            </w:tcBorders>
            <w:shd w:val="clear" w:color="000000" w:fill="D99795"/>
            <w:vAlign w:val="bottom"/>
            <w:hideMark/>
          </w:tcPr>
          <w:p w:rsidR="00D50AF6" w:rsidRPr="005002C8" w:rsidRDefault="00D50AF6" w:rsidP="00C76404">
            <w:pPr>
              <w:suppressAutoHyphens w:val="0"/>
              <w:jc w:val="right"/>
              <w:rPr>
                <w:rFonts w:ascii="Calibri" w:hAnsi="Calibri" w:cs="Calibri"/>
                <w:color w:val="000000"/>
                <w:lang w:eastAsia="ru-RU"/>
              </w:rPr>
            </w:pPr>
          </w:p>
        </w:tc>
        <w:tc>
          <w:tcPr>
            <w:tcW w:w="465" w:type="pct"/>
            <w:tcBorders>
              <w:top w:val="nil"/>
              <w:left w:val="nil"/>
              <w:bottom w:val="single" w:sz="4" w:space="0" w:color="auto"/>
              <w:right w:val="single" w:sz="4" w:space="0" w:color="auto"/>
            </w:tcBorders>
            <w:shd w:val="clear" w:color="000000" w:fill="D99795"/>
            <w:vAlign w:val="bottom"/>
            <w:hideMark/>
          </w:tcPr>
          <w:p w:rsidR="00D50AF6" w:rsidRPr="005002C8" w:rsidRDefault="00D50AF6" w:rsidP="00C76404">
            <w:pPr>
              <w:suppressAutoHyphens w:val="0"/>
              <w:jc w:val="right"/>
              <w:rPr>
                <w:rFonts w:ascii="Calibri" w:hAnsi="Calibri" w:cs="Calibri"/>
                <w:color w:val="000000"/>
                <w:lang w:eastAsia="ru-RU"/>
              </w:rPr>
            </w:pPr>
          </w:p>
        </w:tc>
        <w:tc>
          <w:tcPr>
            <w:tcW w:w="482" w:type="pct"/>
            <w:tcBorders>
              <w:top w:val="nil"/>
              <w:left w:val="nil"/>
              <w:bottom w:val="single" w:sz="4" w:space="0" w:color="auto"/>
              <w:right w:val="single" w:sz="4" w:space="0" w:color="auto"/>
            </w:tcBorders>
            <w:shd w:val="clear" w:color="000000" w:fill="D99795"/>
            <w:vAlign w:val="bottom"/>
            <w:hideMark/>
          </w:tcPr>
          <w:p w:rsidR="00D50AF6" w:rsidRPr="005002C8" w:rsidRDefault="00D50AF6" w:rsidP="00C76404">
            <w:pPr>
              <w:suppressAutoHyphens w:val="0"/>
              <w:jc w:val="right"/>
              <w:rPr>
                <w:rFonts w:ascii="Calibri" w:hAnsi="Calibri" w:cs="Calibri"/>
                <w:color w:val="000000"/>
                <w:lang w:eastAsia="ru-RU"/>
              </w:rPr>
            </w:pPr>
          </w:p>
        </w:tc>
        <w:tc>
          <w:tcPr>
            <w:tcW w:w="420" w:type="pct"/>
            <w:tcBorders>
              <w:top w:val="nil"/>
              <w:left w:val="nil"/>
              <w:bottom w:val="single" w:sz="4" w:space="0" w:color="auto"/>
              <w:right w:val="single" w:sz="4" w:space="0" w:color="auto"/>
            </w:tcBorders>
            <w:shd w:val="clear" w:color="000000" w:fill="D99795"/>
            <w:vAlign w:val="bottom"/>
            <w:hideMark/>
          </w:tcPr>
          <w:p w:rsidR="00D50AF6" w:rsidRPr="005002C8" w:rsidRDefault="00D50AF6" w:rsidP="00C76404">
            <w:pPr>
              <w:suppressAutoHyphens w:val="0"/>
              <w:rPr>
                <w:rFonts w:ascii="Calibri" w:hAnsi="Calibri" w:cs="Calibri"/>
                <w:color w:val="000000"/>
                <w:lang w:eastAsia="ru-RU"/>
              </w:rPr>
            </w:pPr>
          </w:p>
        </w:tc>
      </w:tr>
      <w:tr w:rsidR="00D50AF6" w:rsidRPr="005002C8" w:rsidTr="00C76404">
        <w:trPr>
          <w:trHeight w:val="600"/>
        </w:trPr>
        <w:tc>
          <w:tcPr>
            <w:tcW w:w="1773" w:type="pct"/>
            <w:tcBorders>
              <w:top w:val="nil"/>
              <w:left w:val="single" w:sz="4" w:space="0" w:color="auto"/>
              <w:bottom w:val="single" w:sz="4" w:space="0" w:color="auto"/>
              <w:right w:val="single" w:sz="4" w:space="0" w:color="auto"/>
            </w:tcBorders>
            <w:shd w:val="clear" w:color="000000" w:fill="F79646"/>
            <w:vAlign w:val="bottom"/>
            <w:hideMark/>
          </w:tcPr>
          <w:p w:rsidR="00D50AF6" w:rsidRPr="005002C8" w:rsidRDefault="00D50AF6" w:rsidP="00644318">
            <w:pPr>
              <w:suppressAutoHyphens w:val="0"/>
              <w:rPr>
                <w:rFonts w:ascii="Calibri" w:hAnsi="Calibri" w:cs="Calibri"/>
                <w:color w:val="000000"/>
                <w:lang w:eastAsia="ru-RU"/>
              </w:rPr>
            </w:pPr>
            <w:r>
              <w:rPr>
                <w:rFonts w:ascii="Calibri" w:hAnsi="Calibri" w:cs="Calibri"/>
                <w:color w:val="000000"/>
                <w:sz w:val="22"/>
                <w:szCs w:val="22"/>
                <w:lang w:eastAsia="ru-RU"/>
              </w:rPr>
              <w:lastRenderedPageBreak/>
              <w:t xml:space="preserve">Итого стоимость ТО на SANY, </w:t>
            </w:r>
            <w:proofErr w:type="spellStart"/>
            <w:r>
              <w:rPr>
                <w:rFonts w:ascii="Calibri" w:hAnsi="Calibri" w:cs="Calibri"/>
                <w:color w:val="000000"/>
                <w:sz w:val="22"/>
                <w:szCs w:val="22"/>
                <w:lang w:eastAsia="ru-RU"/>
              </w:rPr>
              <w:t>руб</w:t>
            </w:r>
            <w:proofErr w:type="spellEnd"/>
            <w:r>
              <w:rPr>
                <w:rFonts w:ascii="Calibri" w:hAnsi="Calibri" w:cs="Calibri"/>
                <w:color w:val="000000"/>
                <w:sz w:val="22"/>
                <w:szCs w:val="22"/>
                <w:lang w:eastAsia="ru-RU"/>
              </w:rPr>
              <w:t xml:space="preserve"> без НДС</w:t>
            </w:r>
          </w:p>
        </w:tc>
        <w:tc>
          <w:tcPr>
            <w:tcW w:w="465" w:type="pct"/>
            <w:tcBorders>
              <w:top w:val="nil"/>
              <w:left w:val="nil"/>
              <w:bottom w:val="single" w:sz="4" w:space="0" w:color="auto"/>
              <w:right w:val="single" w:sz="4" w:space="0" w:color="auto"/>
            </w:tcBorders>
            <w:shd w:val="clear" w:color="000000" w:fill="F79646"/>
            <w:vAlign w:val="bottom"/>
            <w:hideMark/>
          </w:tcPr>
          <w:p w:rsidR="00D50AF6" w:rsidRPr="005002C8" w:rsidRDefault="00D50AF6" w:rsidP="00C76404">
            <w:pPr>
              <w:suppressAutoHyphens w:val="0"/>
              <w:jc w:val="right"/>
              <w:rPr>
                <w:rFonts w:ascii="Calibri" w:hAnsi="Calibri" w:cs="Calibri"/>
                <w:color w:val="000000"/>
                <w:lang w:eastAsia="ru-RU"/>
              </w:rPr>
            </w:pPr>
          </w:p>
        </w:tc>
        <w:tc>
          <w:tcPr>
            <w:tcW w:w="465" w:type="pct"/>
            <w:tcBorders>
              <w:top w:val="nil"/>
              <w:left w:val="nil"/>
              <w:bottom w:val="single" w:sz="4" w:space="0" w:color="auto"/>
              <w:right w:val="single" w:sz="4" w:space="0" w:color="auto"/>
            </w:tcBorders>
            <w:shd w:val="clear" w:color="000000" w:fill="F79646"/>
            <w:vAlign w:val="bottom"/>
            <w:hideMark/>
          </w:tcPr>
          <w:p w:rsidR="00D50AF6" w:rsidRPr="005002C8" w:rsidRDefault="00D50AF6" w:rsidP="00C76404">
            <w:pPr>
              <w:suppressAutoHyphens w:val="0"/>
              <w:jc w:val="right"/>
              <w:rPr>
                <w:rFonts w:ascii="Calibri" w:hAnsi="Calibri" w:cs="Calibri"/>
                <w:color w:val="000000"/>
                <w:lang w:eastAsia="ru-RU"/>
              </w:rPr>
            </w:pPr>
          </w:p>
        </w:tc>
        <w:tc>
          <w:tcPr>
            <w:tcW w:w="465" w:type="pct"/>
            <w:tcBorders>
              <w:top w:val="nil"/>
              <w:left w:val="nil"/>
              <w:bottom w:val="single" w:sz="4" w:space="0" w:color="auto"/>
              <w:right w:val="single" w:sz="4" w:space="0" w:color="auto"/>
            </w:tcBorders>
            <w:shd w:val="clear" w:color="000000" w:fill="F79646"/>
            <w:vAlign w:val="bottom"/>
            <w:hideMark/>
          </w:tcPr>
          <w:p w:rsidR="00D50AF6" w:rsidRPr="005002C8" w:rsidRDefault="00D50AF6" w:rsidP="00C76404">
            <w:pPr>
              <w:suppressAutoHyphens w:val="0"/>
              <w:jc w:val="right"/>
              <w:rPr>
                <w:rFonts w:ascii="Calibri" w:hAnsi="Calibri" w:cs="Calibri"/>
                <w:color w:val="000000"/>
                <w:lang w:eastAsia="ru-RU"/>
              </w:rPr>
            </w:pPr>
          </w:p>
        </w:tc>
        <w:tc>
          <w:tcPr>
            <w:tcW w:w="465" w:type="pct"/>
            <w:tcBorders>
              <w:top w:val="nil"/>
              <w:left w:val="nil"/>
              <w:bottom w:val="single" w:sz="4" w:space="0" w:color="auto"/>
              <w:right w:val="single" w:sz="4" w:space="0" w:color="auto"/>
            </w:tcBorders>
            <w:shd w:val="clear" w:color="000000" w:fill="F79646"/>
            <w:vAlign w:val="bottom"/>
            <w:hideMark/>
          </w:tcPr>
          <w:p w:rsidR="00D50AF6" w:rsidRPr="005002C8" w:rsidRDefault="00D50AF6" w:rsidP="00C76404">
            <w:pPr>
              <w:suppressAutoHyphens w:val="0"/>
              <w:jc w:val="right"/>
              <w:rPr>
                <w:rFonts w:ascii="Calibri" w:hAnsi="Calibri" w:cs="Calibri"/>
                <w:color w:val="000000"/>
                <w:lang w:eastAsia="ru-RU"/>
              </w:rPr>
            </w:pPr>
          </w:p>
        </w:tc>
        <w:tc>
          <w:tcPr>
            <w:tcW w:w="465" w:type="pct"/>
            <w:tcBorders>
              <w:top w:val="nil"/>
              <w:left w:val="nil"/>
              <w:bottom w:val="single" w:sz="4" w:space="0" w:color="auto"/>
              <w:right w:val="single" w:sz="4" w:space="0" w:color="auto"/>
            </w:tcBorders>
            <w:shd w:val="clear" w:color="000000" w:fill="F79646"/>
            <w:vAlign w:val="bottom"/>
            <w:hideMark/>
          </w:tcPr>
          <w:p w:rsidR="00D50AF6" w:rsidRPr="005002C8" w:rsidRDefault="00D50AF6" w:rsidP="00C76404">
            <w:pPr>
              <w:suppressAutoHyphens w:val="0"/>
              <w:jc w:val="right"/>
              <w:rPr>
                <w:rFonts w:ascii="Calibri" w:hAnsi="Calibri" w:cs="Calibri"/>
                <w:color w:val="000000"/>
                <w:lang w:eastAsia="ru-RU"/>
              </w:rPr>
            </w:pPr>
          </w:p>
        </w:tc>
        <w:tc>
          <w:tcPr>
            <w:tcW w:w="482" w:type="pct"/>
            <w:tcBorders>
              <w:top w:val="nil"/>
              <w:left w:val="nil"/>
              <w:bottom w:val="single" w:sz="4" w:space="0" w:color="auto"/>
              <w:right w:val="single" w:sz="4" w:space="0" w:color="auto"/>
            </w:tcBorders>
            <w:shd w:val="clear" w:color="000000" w:fill="F79646"/>
            <w:vAlign w:val="bottom"/>
            <w:hideMark/>
          </w:tcPr>
          <w:p w:rsidR="00D50AF6" w:rsidRPr="005002C8" w:rsidRDefault="00D50AF6" w:rsidP="00C76404">
            <w:pPr>
              <w:suppressAutoHyphens w:val="0"/>
              <w:jc w:val="right"/>
              <w:rPr>
                <w:rFonts w:ascii="Calibri" w:hAnsi="Calibri" w:cs="Calibri"/>
                <w:color w:val="000000"/>
                <w:lang w:eastAsia="ru-RU"/>
              </w:rPr>
            </w:pPr>
          </w:p>
        </w:tc>
        <w:tc>
          <w:tcPr>
            <w:tcW w:w="420" w:type="pct"/>
            <w:tcBorders>
              <w:top w:val="nil"/>
              <w:left w:val="nil"/>
              <w:bottom w:val="single" w:sz="4" w:space="0" w:color="auto"/>
              <w:right w:val="single" w:sz="4" w:space="0" w:color="auto"/>
            </w:tcBorders>
            <w:shd w:val="clear" w:color="000000" w:fill="F79646"/>
            <w:vAlign w:val="bottom"/>
            <w:hideMark/>
          </w:tcPr>
          <w:p w:rsidR="00D50AF6" w:rsidRPr="005002C8" w:rsidRDefault="00D50AF6" w:rsidP="00C76404">
            <w:pPr>
              <w:suppressAutoHyphens w:val="0"/>
              <w:jc w:val="right"/>
              <w:rPr>
                <w:rFonts w:ascii="Calibri" w:hAnsi="Calibri" w:cs="Calibri"/>
                <w:color w:val="000000"/>
                <w:lang w:eastAsia="ru-RU"/>
              </w:rPr>
            </w:pPr>
          </w:p>
        </w:tc>
      </w:tr>
      <w:tr w:rsidR="00D50AF6" w:rsidRPr="005002C8" w:rsidTr="00C76404">
        <w:trPr>
          <w:trHeight w:val="600"/>
        </w:trPr>
        <w:tc>
          <w:tcPr>
            <w:tcW w:w="1773" w:type="pct"/>
            <w:tcBorders>
              <w:top w:val="nil"/>
              <w:left w:val="single" w:sz="4" w:space="0" w:color="auto"/>
              <w:bottom w:val="single" w:sz="4" w:space="0" w:color="auto"/>
              <w:right w:val="single" w:sz="4" w:space="0" w:color="auto"/>
            </w:tcBorders>
            <w:shd w:val="clear" w:color="000000" w:fill="FFFF00"/>
            <w:vAlign w:val="bottom"/>
            <w:hideMark/>
          </w:tcPr>
          <w:p w:rsidR="00D50AF6" w:rsidRDefault="00D50AF6" w:rsidP="00644318">
            <w:pPr>
              <w:suppressAutoHyphens w:val="0"/>
              <w:rPr>
                <w:rFonts w:ascii="Calibri" w:hAnsi="Calibri" w:cs="Calibri"/>
                <w:b/>
                <w:bCs/>
                <w:color w:val="000000"/>
                <w:lang w:eastAsia="ru-RU"/>
              </w:rPr>
            </w:pPr>
            <w:r>
              <w:rPr>
                <w:rFonts w:ascii="Calibri" w:hAnsi="Calibri" w:cs="Calibri"/>
                <w:b/>
                <w:bCs/>
                <w:color w:val="000000"/>
                <w:sz w:val="22"/>
                <w:szCs w:val="22"/>
                <w:lang w:eastAsia="ru-RU"/>
              </w:rPr>
              <w:t xml:space="preserve">Итого общая стоимость ТО, </w:t>
            </w:r>
          </w:p>
          <w:p w:rsidR="00D50AF6" w:rsidRPr="005002C8" w:rsidRDefault="00D50AF6" w:rsidP="00644318">
            <w:pPr>
              <w:suppressAutoHyphens w:val="0"/>
              <w:rPr>
                <w:rFonts w:ascii="Calibri" w:hAnsi="Calibri" w:cs="Calibri"/>
                <w:b/>
                <w:bCs/>
                <w:color w:val="000000"/>
                <w:lang w:eastAsia="ru-RU"/>
              </w:rPr>
            </w:pPr>
            <w:proofErr w:type="spellStart"/>
            <w:r>
              <w:rPr>
                <w:rFonts w:ascii="Calibri" w:hAnsi="Calibri" w:cs="Calibri"/>
                <w:b/>
                <w:bCs/>
                <w:color w:val="000000"/>
                <w:sz w:val="22"/>
                <w:szCs w:val="22"/>
                <w:lang w:eastAsia="ru-RU"/>
              </w:rPr>
              <w:t>руб</w:t>
            </w:r>
            <w:proofErr w:type="spellEnd"/>
            <w:r>
              <w:rPr>
                <w:rFonts w:ascii="Calibri" w:hAnsi="Calibri" w:cs="Calibri"/>
                <w:b/>
                <w:bCs/>
                <w:color w:val="000000"/>
                <w:sz w:val="22"/>
                <w:szCs w:val="22"/>
                <w:lang w:eastAsia="ru-RU"/>
              </w:rPr>
              <w:t xml:space="preserve"> без НДС</w:t>
            </w:r>
          </w:p>
        </w:tc>
        <w:tc>
          <w:tcPr>
            <w:tcW w:w="3227" w:type="pct"/>
            <w:gridSpan w:val="7"/>
            <w:tcBorders>
              <w:top w:val="single" w:sz="4" w:space="0" w:color="auto"/>
              <w:left w:val="nil"/>
              <w:bottom w:val="single" w:sz="4" w:space="0" w:color="auto"/>
              <w:right w:val="single" w:sz="4" w:space="0" w:color="auto"/>
            </w:tcBorders>
            <w:shd w:val="clear" w:color="000000" w:fill="FFFF00"/>
            <w:vAlign w:val="bottom"/>
            <w:hideMark/>
          </w:tcPr>
          <w:p w:rsidR="00D50AF6" w:rsidRPr="005002C8" w:rsidRDefault="00D50AF6" w:rsidP="00C76404">
            <w:pPr>
              <w:suppressAutoHyphens w:val="0"/>
              <w:jc w:val="center"/>
              <w:rPr>
                <w:rFonts w:ascii="Calibri" w:hAnsi="Calibri" w:cs="Calibri"/>
                <w:b/>
                <w:bCs/>
                <w:color w:val="000000"/>
                <w:lang w:eastAsia="ru-RU"/>
              </w:rPr>
            </w:pPr>
          </w:p>
        </w:tc>
      </w:tr>
    </w:tbl>
    <w:p w:rsidR="00D50AF6" w:rsidRDefault="00D50AF6" w:rsidP="00A54672">
      <w:pPr>
        <w:pStyle w:val="19"/>
        <w:ind w:firstLine="0"/>
        <w:jc w:val="right"/>
        <w:outlineLvl w:val="0"/>
      </w:pPr>
    </w:p>
    <w:p w:rsidR="00D50AF6" w:rsidRDefault="00D50AF6" w:rsidP="00A54672">
      <w:pPr>
        <w:pStyle w:val="19"/>
        <w:ind w:firstLine="0"/>
        <w:jc w:val="right"/>
        <w:outlineLvl w:val="0"/>
      </w:pPr>
    </w:p>
    <w:p w:rsidR="00D50AF6" w:rsidRDefault="00D50AF6" w:rsidP="00A54672">
      <w:pPr>
        <w:pStyle w:val="19"/>
        <w:ind w:firstLine="0"/>
        <w:jc w:val="right"/>
        <w:outlineLvl w:val="0"/>
      </w:pPr>
    </w:p>
    <w:p w:rsidR="00D50AF6" w:rsidRDefault="00D50AF6" w:rsidP="00A54672">
      <w:pPr>
        <w:pStyle w:val="19"/>
        <w:ind w:firstLine="0"/>
        <w:jc w:val="right"/>
        <w:outlineLvl w:val="0"/>
      </w:pPr>
    </w:p>
    <w:p w:rsidR="00D50AF6" w:rsidRDefault="00D50AF6" w:rsidP="00A54672">
      <w:pPr>
        <w:pStyle w:val="19"/>
        <w:ind w:firstLine="0"/>
        <w:jc w:val="right"/>
        <w:outlineLvl w:val="0"/>
      </w:pPr>
    </w:p>
    <w:p w:rsidR="00D50AF6" w:rsidRDefault="00D50AF6" w:rsidP="00A54672">
      <w:pPr>
        <w:pStyle w:val="19"/>
        <w:ind w:firstLine="0"/>
        <w:jc w:val="right"/>
        <w:outlineLvl w:val="0"/>
      </w:pPr>
    </w:p>
    <w:p w:rsidR="00D50AF6" w:rsidRDefault="00D50AF6" w:rsidP="00A54672">
      <w:pPr>
        <w:pStyle w:val="19"/>
        <w:ind w:firstLine="0"/>
        <w:jc w:val="right"/>
        <w:outlineLvl w:val="0"/>
      </w:pPr>
    </w:p>
    <w:p w:rsidR="00D50AF6" w:rsidRDefault="00D50AF6" w:rsidP="00B67371">
      <w:pPr>
        <w:pStyle w:val="19"/>
        <w:ind w:firstLine="0"/>
        <w:outlineLvl w:val="0"/>
      </w:pPr>
    </w:p>
    <w:p w:rsidR="00D50AF6" w:rsidRDefault="00D50AF6" w:rsidP="00A54672">
      <w:pPr>
        <w:pStyle w:val="19"/>
        <w:ind w:firstLine="0"/>
        <w:jc w:val="right"/>
        <w:outlineLvl w:val="0"/>
      </w:pPr>
    </w:p>
    <w:p w:rsidR="00D50AF6" w:rsidRDefault="00D50AF6" w:rsidP="00A54672">
      <w:pPr>
        <w:pStyle w:val="19"/>
        <w:ind w:firstLine="0"/>
        <w:jc w:val="right"/>
        <w:outlineLvl w:val="0"/>
      </w:pPr>
    </w:p>
    <w:p w:rsidR="00D50AF6" w:rsidRDefault="00D50AF6" w:rsidP="00A54672">
      <w:pPr>
        <w:pStyle w:val="19"/>
        <w:ind w:firstLine="0"/>
        <w:jc w:val="right"/>
        <w:outlineLvl w:val="0"/>
      </w:pPr>
    </w:p>
    <w:p w:rsidR="00D50AF6" w:rsidRDefault="00D50AF6"/>
    <w:p w:rsidR="006B6573" w:rsidRDefault="006B6573" w:rsidP="00EF18CF">
      <w:pPr>
        <w:pStyle w:val="afe"/>
        <w:ind w:firstLine="0"/>
        <w:jc w:val="left"/>
        <w:rPr>
          <w:rFonts w:eastAsia="Times New Roman"/>
          <w:sz w:val="24"/>
          <w:szCs w:val="28"/>
        </w:rPr>
      </w:pPr>
    </w:p>
    <w:p w:rsidR="00EF18CF" w:rsidRDefault="00EF18CF" w:rsidP="00EF18CF">
      <w:pPr>
        <w:pStyle w:val="afe"/>
        <w:ind w:firstLine="0"/>
        <w:jc w:val="left"/>
        <w:sectPr w:rsidR="00EF18CF" w:rsidSect="007C51E1">
          <w:pgSz w:w="11907" w:h="16840" w:code="9"/>
          <w:pgMar w:top="1134" w:right="851" w:bottom="1134" w:left="1418" w:header="794" w:footer="794" w:gutter="0"/>
          <w:cols w:space="720"/>
          <w:titlePg/>
          <w:docGrid w:linePitch="326"/>
        </w:sectPr>
      </w:pPr>
    </w:p>
    <w:p w:rsidR="00D50AF6" w:rsidRDefault="00D50AF6">
      <w:pPr>
        <w:pStyle w:val="afe"/>
        <w:ind w:firstLine="0"/>
        <w:jc w:val="right"/>
        <w:rPr>
          <w:szCs w:val="28"/>
        </w:rPr>
      </w:pPr>
    </w:p>
    <w:p w:rsidR="00D50AF6" w:rsidRDefault="00D50AF6">
      <w:pPr>
        <w:pStyle w:val="afe"/>
        <w:ind w:firstLine="0"/>
        <w:jc w:val="left"/>
        <w:rPr>
          <w:rFonts w:eastAsia="Times New Roman"/>
          <w:sz w:val="24"/>
          <w:szCs w:val="28"/>
        </w:rPr>
      </w:pPr>
    </w:p>
    <w:p w:rsidR="006B6573" w:rsidRDefault="006B6573" w:rsidP="00B559B9">
      <w:pPr>
        <w:pStyle w:val="afe"/>
        <w:ind w:firstLine="0"/>
        <w:jc w:val="left"/>
        <w:rPr>
          <w:rFonts w:eastAsia="Times New Roman"/>
          <w:sz w:val="24"/>
          <w:szCs w:val="28"/>
        </w:rPr>
      </w:pPr>
    </w:p>
    <w:p w:rsidR="006B6573" w:rsidRDefault="006B6573" w:rsidP="00B559B9">
      <w:pPr>
        <w:pStyle w:val="afe"/>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50AF6" w:rsidRDefault="00830C23">
      <w:pPr>
        <w:pStyle w:val="afe"/>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50AF6" w:rsidRDefault="00D50AF6">
      <w:pPr>
        <w:pStyle w:val="afe"/>
        <w:ind w:firstLine="0"/>
        <w:jc w:val="right"/>
        <w:rPr>
          <w:rFonts w:cs="Arial"/>
          <w:b/>
          <w:bCs/>
          <w:i/>
          <w:iCs/>
          <w:szCs w:val="28"/>
        </w:rPr>
      </w:pPr>
      <w:r>
        <w:rPr>
          <w:sz w:val="28"/>
          <w:szCs w:val="28"/>
        </w:rPr>
        <w:t>Приложение № </w:t>
      </w:r>
      <w:r>
        <w:t>4</w:t>
      </w:r>
    </w:p>
    <w:p w:rsidR="00D50AF6" w:rsidRPr="00C03380" w:rsidRDefault="00D50AF6" w:rsidP="00C03380">
      <w:pPr>
        <w:jc w:val="right"/>
        <w:rPr>
          <w:sz w:val="28"/>
        </w:rPr>
      </w:pPr>
      <w:r>
        <w:rPr>
          <w:sz w:val="28"/>
        </w:rPr>
        <w:t>к документации о закупке</w:t>
      </w:r>
    </w:p>
    <w:p w:rsidR="00D50AF6" w:rsidRDefault="00D50AF6" w:rsidP="00C10125">
      <w:pPr>
        <w:suppressAutoHyphens w:val="0"/>
        <w:rPr>
          <w:iCs/>
          <w:sz w:val="28"/>
          <w:szCs w:val="28"/>
        </w:rPr>
      </w:pPr>
    </w:p>
    <w:p w:rsidR="00D50AF6" w:rsidRDefault="00D50AF6" w:rsidP="00791D37">
      <w:pPr>
        <w:pStyle w:val="afe"/>
        <w:ind w:firstLine="0"/>
        <w:jc w:val="center"/>
        <w:rPr>
          <w:b/>
          <w:sz w:val="60"/>
          <w:szCs w:val="60"/>
        </w:rPr>
      </w:pPr>
      <w:r>
        <w:rPr>
          <w:b/>
          <w:sz w:val="60"/>
          <w:szCs w:val="60"/>
        </w:rPr>
        <w:t>ПРОЕКТ ДОГОВОРА</w:t>
      </w:r>
    </w:p>
    <w:p w:rsidR="00D50AF6" w:rsidRDefault="00D50AF6" w:rsidP="00791D37">
      <w:pPr>
        <w:pStyle w:val="19"/>
        <w:ind w:firstLine="0"/>
        <w:outlineLvl w:val="0"/>
      </w:pPr>
    </w:p>
    <w:p w:rsidR="00D50AF6" w:rsidRDefault="00D50AF6" w:rsidP="00791D37">
      <w:pPr>
        <w:keepNext/>
        <w:tabs>
          <w:tab w:val="left" w:pos="22680"/>
        </w:tabs>
        <w:ind w:firstLine="709"/>
        <w:jc w:val="center"/>
        <w:outlineLvl w:val="2"/>
        <w:rPr>
          <w:rFonts w:eastAsia="MS Mincho"/>
          <w:b/>
          <w:bCs/>
          <w:kern w:val="2"/>
        </w:rPr>
      </w:pPr>
      <w:r>
        <w:rPr>
          <w:rFonts w:eastAsia="MS Mincho"/>
          <w:b/>
          <w:bCs/>
          <w:kern w:val="2"/>
        </w:rPr>
        <w:t>ДОГОВОР № НКП/____/____/____</w:t>
      </w:r>
    </w:p>
    <w:p w:rsidR="00D50AF6" w:rsidRDefault="00D50AF6" w:rsidP="00791D37">
      <w:pPr>
        <w:keepNext/>
        <w:tabs>
          <w:tab w:val="left" w:pos="22680"/>
        </w:tabs>
        <w:ind w:firstLine="709"/>
        <w:jc w:val="center"/>
        <w:outlineLvl w:val="2"/>
        <w:rPr>
          <w:rFonts w:eastAsia="MS Mincho"/>
          <w:b/>
          <w:bCs/>
          <w:kern w:val="2"/>
        </w:rPr>
      </w:pPr>
      <w:r>
        <w:rPr>
          <w:rFonts w:eastAsia="MS Mincho"/>
          <w:b/>
          <w:bCs/>
          <w:kern w:val="2"/>
        </w:rPr>
        <w:t>на выполнение работ</w:t>
      </w:r>
    </w:p>
    <w:p w:rsidR="00D50AF6" w:rsidRDefault="00D50AF6" w:rsidP="00791D37">
      <w:pPr>
        <w:ind w:firstLine="709"/>
      </w:pPr>
    </w:p>
    <w:p w:rsidR="00D50AF6" w:rsidRDefault="00D50AF6" w:rsidP="00791D37">
      <w:pPr>
        <w:jc w:val="both"/>
        <w:rPr>
          <w:rFonts w:eastAsia="MS Mincho"/>
        </w:rPr>
      </w:pPr>
      <w:r>
        <w:rPr>
          <w:rFonts w:eastAsia="MS Mincho"/>
        </w:rPr>
        <w:t>г. Нижний Новгород                                                                                   «___» _______20_ г.</w:t>
      </w:r>
    </w:p>
    <w:p w:rsidR="00D50AF6" w:rsidRDefault="00D50AF6" w:rsidP="00791D37">
      <w:pPr>
        <w:jc w:val="both"/>
      </w:pPr>
    </w:p>
    <w:p w:rsidR="00D50AF6" w:rsidRDefault="00D50AF6" w:rsidP="00791D37">
      <w:pPr>
        <w:widowControl w:val="0"/>
        <w:ind w:firstLine="709"/>
        <w:jc w:val="both"/>
      </w:pPr>
      <w:proofErr w:type="gramStart"/>
      <w:r>
        <w:t xml:space="preserve">____________________________________, именуемое в дальнейшем </w:t>
      </w:r>
      <w:r>
        <w:rPr>
          <w:b/>
        </w:rPr>
        <w:t>«Исполнитель»</w:t>
      </w:r>
      <w:r>
        <w:t>, в лице _______________________, действующего на основании _______, с одной стороны, и</w:t>
      </w:r>
      <w:proofErr w:type="gramEnd"/>
    </w:p>
    <w:p w:rsidR="00D50AF6" w:rsidRDefault="00D50AF6" w:rsidP="00791D37">
      <w:pPr>
        <w:tabs>
          <w:tab w:val="left" w:pos="22680"/>
        </w:tabs>
        <w:ind w:firstLine="709"/>
        <w:jc w:val="both"/>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w:t>
      </w:r>
      <w:r>
        <w:rPr>
          <w:b/>
        </w:rPr>
        <w:t>«Заказчик»</w:t>
      </w:r>
      <w:r>
        <w:t>, в лице директора филиала ПАО «</w:t>
      </w:r>
      <w:proofErr w:type="spellStart"/>
      <w:r>
        <w:t>ТрансКонтейнер</w:t>
      </w:r>
      <w:proofErr w:type="spellEnd"/>
      <w:r>
        <w:t xml:space="preserve">» на Горьковской железной дороге </w:t>
      </w:r>
      <w:proofErr w:type="spellStart"/>
      <w:r>
        <w:t>Каринского</w:t>
      </w:r>
      <w:proofErr w:type="spellEnd"/>
      <w:r>
        <w:t xml:space="preserve"> Анатолия Григорьевича, действующего на основании _______________________________________________, с другой стороны, совместно именуемые Стороны,</w:t>
      </w:r>
      <w:r>
        <w:rPr>
          <w:color w:val="FF0000"/>
        </w:rPr>
        <w:t xml:space="preserve"> </w:t>
      </w:r>
      <w:r>
        <w:t>заключили настоящий Договор о нижеследующем:</w:t>
      </w:r>
    </w:p>
    <w:p w:rsidR="00D50AF6" w:rsidRDefault="00D50AF6" w:rsidP="00791D37">
      <w:pPr>
        <w:tabs>
          <w:tab w:val="left" w:pos="22680"/>
        </w:tabs>
        <w:ind w:firstLine="709"/>
      </w:pPr>
    </w:p>
    <w:p w:rsidR="00D50AF6" w:rsidRDefault="00D50AF6" w:rsidP="00791D37">
      <w:pPr>
        <w:tabs>
          <w:tab w:val="left" w:pos="22680"/>
        </w:tabs>
        <w:ind w:firstLine="709"/>
        <w:jc w:val="center"/>
        <w:rPr>
          <w:b/>
        </w:rPr>
      </w:pPr>
      <w:r>
        <w:rPr>
          <w:b/>
        </w:rPr>
        <w:t>1. ПРЕДМЕТ ДОГОВОРА</w:t>
      </w:r>
    </w:p>
    <w:p w:rsidR="00D50AF6" w:rsidRDefault="00D50AF6" w:rsidP="00791D37">
      <w:pPr>
        <w:tabs>
          <w:tab w:val="left" w:pos="22680"/>
        </w:tabs>
        <w:ind w:firstLine="709"/>
        <w:jc w:val="both"/>
      </w:pPr>
      <w:r>
        <w:t>1.1. Заказчик поручает и обязуется оплатить, а Исполнитель принимает на себя обязательства по техническому обслуживанию и текущему ремонту (далее - Работы) грузоподъемной техники (далее - техники), указанной в Техническом задании (приложение №1), для нужд филиала ПАО «</w:t>
      </w:r>
      <w:proofErr w:type="spellStart"/>
      <w:r>
        <w:t>ТрансКонтейнер</w:t>
      </w:r>
      <w:proofErr w:type="spellEnd"/>
      <w:r>
        <w:t>» на Горьковской железной дороге.</w:t>
      </w:r>
    </w:p>
    <w:p w:rsidR="00D50AF6" w:rsidRDefault="00D50AF6" w:rsidP="00791D37">
      <w:pPr>
        <w:ind w:firstLine="709"/>
        <w:jc w:val="both"/>
      </w:pPr>
      <w:r>
        <w:t xml:space="preserve">1.2. Работы по техническому обслуживанию и текущему ремонту техники выполняются по адресу: г. Нижний Новгород, ул. </w:t>
      </w:r>
      <w:proofErr w:type="gramStart"/>
      <w:r>
        <w:t>Актюбинская</w:t>
      </w:r>
      <w:proofErr w:type="gramEnd"/>
      <w:r>
        <w:t xml:space="preserve">, 17М, контейнерный терминал </w:t>
      </w:r>
      <w:proofErr w:type="spellStart"/>
      <w:r>
        <w:t>Костариха</w:t>
      </w:r>
      <w:proofErr w:type="spellEnd"/>
      <w:r>
        <w:t xml:space="preserve"> филиала ПАО «</w:t>
      </w:r>
      <w:proofErr w:type="spellStart"/>
      <w:r>
        <w:t>ТрансКонтейнер</w:t>
      </w:r>
      <w:proofErr w:type="spellEnd"/>
      <w:r>
        <w:t>» на Горьковской железной дороге.</w:t>
      </w:r>
    </w:p>
    <w:p w:rsidR="00D50AF6" w:rsidRDefault="00D50AF6" w:rsidP="00791D37">
      <w:pPr>
        <w:tabs>
          <w:tab w:val="left" w:pos="22680"/>
        </w:tabs>
        <w:ind w:firstLine="709"/>
        <w:jc w:val="both"/>
        <w:rPr>
          <w:highlight w:val="yellow"/>
        </w:rPr>
      </w:pPr>
    </w:p>
    <w:p w:rsidR="00D50AF6" w:rsidRDefault="00D50AF6" w:rsidP="00791D37">
      <w:pPr>
        <w:tabs>
          <w:tab w:val="left" w:pos="22680"/>
        </w:tabs>
        <w:ind w:firstLine="709"/>
        <w:jc w:val="center"/>
        <w:rPr>
          <w:b/>
        </w:rPr>
      </w:pPr>
      <w:r>
        <w:rPr>
          <w:b/>
        </w:rPr>
        <w:t>2. ЦЕНА  ДОГОВОРА И  ПОРЯДОК  РАСЧЕТОВ</w:t>
      </w:r>
    </w:p>
    <w:p w:rsidR="00D50AF6" w:rsidRDefault="00D50AF6" w:rsidP="00791D37">
      <w:pPr>
        <w:tabs>
          <w:tab w:val="left" w:pos="22680"/>
        </w:tabs>
        <w:ind w:firstLine="709"/>
        <w:jc w:val="both"/>
      </w:pPr>
      <w:r>
        <w:t xml:space="preserve">2.1. Максимальная стоимость работ по техническому обслуживанию </w:t>
      </w:r>
      <w:proofErr w:type="spellStart"/>
      <w:r>
        <w:t>ричстакеров</w:t>
      </w:r>
      <w:proofErr w:type="spellEnd"/>
      <w:r>
        <w:t xml:space="preserve"> определяется в соответствии с ведомостью объемов работ, указанной в приложении №5 к техническому заданию (приложение №1).</w:t>
      </w:r>
    </w:p>
    <w:p w:rsidR="00D50AF6" w:rsidRDefault="00D50AF6" w:rsidP="00791D37">
      <w:pPr>
        <w:tabs>
          <w:tab w:val="left" w:pos="22680"/>
        </w:tabs>
        <w:ind w:firstLine="709"/>
        <w:jc w:val="both"/>
      </w:pPr>
      <w:r>
        <w:t xml:space="preserve">Стоимость работ по техническому обслуживанию техники (за исключением </w:t>
      </w:r>
      <w:proofErr w:type="spellStart"/>
      <w:r>
        <w:t>ричстакеров</w:t>
      </w:r>
      <w:proofErr w:type="spellEnd"/>
      <w:r>
        <w:t xml:space="preserve">),  текущему ремонту техники определяется умножением стоимости нормо-часа на длительность работ, рассчитываемых по нормативам стандартных </w:t>
      </w:r>
      <w:proofErr w:type="spellStart"/>
      <w:r>
        <w:t>Рабо</w:t>
      </w:r>
      <w:proofErr w:type="spellEnd"/>
      <w:r>
        <w:t>, указанных в приложении №2 к техническому заданию (приложение №1) с учетом стоимости запасных частей.</w:t>
      </w:r>
    </w:p>
    <w:p w:rsidR="00D50AF6" w:rsidRDefault="00D50AF6" w:rsidP="00791D37">
      <w:pPr>
        <w:widowControl w:val="0"/>
        <w:shd w:val="clear" w:color="auto" w:fill="FFFFFF"/>
        <w:autoSpaceDE w:val="0"/>
        <w:autoSpaceDN w:val="0"/>
        <w:adjustRightInd w:val="0"/>
        <w:ind w:firstLine="709"/>
        <w:jc w:val="both"/>
        <w:rPr>
          <w:color w:val="000000"/>
        </w:rPr>
      </w:pPr>
      <w:r>
        <w:rPr>
          <w:color w:val="000000"/>
        </w:rPr>
        <w:t xml:space="preserve">Стоимость нормо-часа выполнения Работ составляет </w:t>
      </w:r>
      <w:r>
        <w:rPr>
          <w:b/>
          <w:color w:val="000000"/>
        </w:rPr>
        <w:t>____________________</w:t>
      </w:r>
      <w:r>
        <w:rPr>
          <w:color w:val="000000"/>
        </w:rPr>
        <w:t>.</w:t>
      </w:r>
    </w:p>
    <w:p w:rsidR="00D50AF6" w:rsidRDefault="00D50AF6" w:rsidP="00791D37">
      <w:pPr>
        <w:widowControl w:val="0"/>
        <w:shd w:val="clear" w:color="auto" w:fill="FFFFFF"/>
        <w:autoSpaceDE w:val="0"/>
        <w:autoSpaceDN w:val="0"/>
        <w:adjustRightInd w:val="0"/>
        <w:ind w:firstLine="709"/>
        <w:jc w:val="both"/>
        <w:rPr>
          <w:color w:val="000000"/>
        </w:rPr>
      </w:pPr>
      <w:r>
        <w:rPr>
          <w:color w:val="000000"/>
        </w:rPr>
        <w:t xml:space="preserve">Стоимость запасных частей и иных материалов, используемых в ходе выполнения </w:t>
      </w:r>
      <w:r>
        <w:rPr>
          <w:color w:val="000000"/>
        </w:rPr>
        <w:lastRenderedPageBreak/>
        <w:t xml:space="preserve">Работ, определяется в </w:t>
      </w:r>
      <w:proofErr w:type="gramStart"/>
      <w:r>
        <w:rPr>
          <w:color w:val="000000"/>
        </w:rPr>
        <w:t>порядке</w:t>
      </w:r>
      <w:proofErr w:type="gramEnd"/>
      <w:r>
        <w:rPr>
          <w:color w:val="000000"/>
        </w:rPr>
        <w:t xml:space="preserve"> установленном в Техническом задании (приложение № 1 к настоящему Договору).</w:t>
      </w:r>
    </w:p>
    <w:p w:rsidR="00D50AF6" w:rsidRDefault="00D50AF6" w:rsidP="00791D37">
      <w:pPr>
        <w:tabs>
          <w:tab w:val="left" w:pos="22680"/>
        </w:tabs>
        <w:ind w:firstLine="709"/>
        <w:jc w:val="both"/>
      </w:pPr>
      <w:r>
        <w:t>Общая цена договора составляет ___________________________________</w:t>
      </w:r>
      <w:r>
        <w:rPr>
          <w:color w:val="000000"/>
        </w:rPr>
        <w:t>,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
    <w:p w:rsidR="00D50AF6" w:rsidRDefault="00D50AF6" w:rsidP="00791D37">
      <w:pPr>
        <w:tabs>
          <w:tab w:val="left" w:pos="22680"/>
        </w:tabs>
        <w:ind w:firstLine="709"/>
        <w:jc w:val="both"/>
        <w:rPr>
          <w:color w:val="000000"/>
        </w:rPr>
      </w:pPr>
      <w:r>
        <w:rPr>
          <w:color w:val="000000"/>
        </w:rPr>
        <w:t>2.2. Оплата работ по техническому обслуживанию (ТО) и текущему ремонту (</w:t>
      </w:r>
      <w:proofErr w:type="gramStart"/>
      <w:r>
        <w:rPr>
          <w:color w:val="000000"/>
        </w:rPr>
        <w:t>ТР</w:t>
      </w:r>
      <w:proofErr w:type="gramEnd"/>
      <w:r>
        <w:rPr>
          <w:color w:val="000000"/>
        </w:rPr>
        <w:t xml:space="preserve">) </w:t>
      </w:r>
      <w:r>
        <w:t xml:space="preserve">грузоподъемной </w:t>
      </w:r>
      <w:r>
        <w:rPr>
          <w:color w:val="000000"/>
        </w:rPr>
        <w:t xml:space="preserve">техники производится после подписания оригинала акта сдачи-приемки выполненных работ на основании счета и счета-фактуры Исполнителя в течение 30 (тридцати) календарных дней с момента получения Заказчиком счета, счета-фактуры. </w:t>
      </w:r>
    </w:p>
    <w:p w:rsidR="00D50AF6" w:rsidRDefault="00D50AF6" w:rsidP="00791D37">
      <w:pPr>
        <w:widowControl w:val="0"/>
        <w:shd w:val="clear" w:color="auto" w:fill="FFFFFF"/>
        <w:autoSpaceDE w:val="0"/>
        <w:autoSpaceDN w:val="0"/>
        <w:adjustRightInd w:val="0"/>
        <w:ind w:firstLine="709"/>
        <w:jc w:val="both"/>
      </w:pPr>
      <w:r>
        <w:t>2.3. Общая цена договора, стоимость нормо-часа выполнения работ по настоящему договору в процессе его исполнения изменению не подлежит.</w:t>
      </w:r>
    </w:p>
    <w:p w:rsidR="00D50AF6" w:rsidRDefault="00D50AF6" w:rsidP="00791D37">
      <w:pPr>
        <w:ind w:firstLine="709"/>
        <w:jc w:val="center"/>
        <w:rPr>
          <w:rFonts w:eastAsia="MS Mincho"/>
          <w:b/>
        </w:rPr>
      </w:pPr>
    </w:p>
    <w:p w:rsidR="00D50AF6" w:rsidRDefault="00D50AF6" w:rsidP="00791D37">
      <w:pPr>
        <w:ind w:firstLine="709"/>
        <w:jc w:val="center"/>
        <w:rPr>
          <w:rFonts w:eastAsia="MS Mincho"/>
          <w:b/>
        </w:rPr>
      </w:pPr>
      <w:r>
        <w:rPr>
          <w:rFonts w:eastAsia="MS Mincho"/>
          <w:b/>
        </w:rPr>
        <w:t>3. ПОРЯДОК ВЫПОЛНЕНИЯ И СДАЧИ-ПРИЕМКИ РАБОТ</w:t>
      </w:r>
    </w:p>
    <w:p w:rsidR="00D50AF6" w:rsidRDefault="00D50AF6" w:rsidP="00791D37">
      <w:pPr>
        <w:ind w:firstLine="709"/>
        <w:jc w:val="both"/>
        <w:rPr>
          <w:rFonts w:eastAsia="MS Mincho"/>
        </w:rPr>
      </w:pPr>
      <w:r>
        <w:rPr>
          <w:rFonts w:eastAsia="MS Mincho"/>
        </w:rPr>
        <w:t>3.1. Сроки и порядок выполнения Работ определен в Техническом задании (приложение №1).</w:t>
      </w:r>
    </w:p>
    <w:p w:rsidR="00D50AF6" w:rsidRDefault="00D50AF6" w:rsidP="00791D37">
      <w:pPr>
        <w:ind w:firstLine="709"/>
        <w:jc w:val="both"/>
        <w:rPr>
          <w:rFonts w:eastAsia="MS Mincho"/>
        </w:rPr>
      </w:pPr>
      <w:r>
        <w:rPr>
          <w:rFonts w:eastAsia="MS Mincho"/>
        </w:rPr>
        <w:t>3.2. По завершению работ Исполнитель в течени</w:t>
      </w:r>
      <w:proofErr w:type="gramStart"/>
      <w:r>
        <w:rPr>
          <w:rFonts w:eastAsia="MS Mincho"/>
        </w:rPr>
        <w:t>и</w:t>
      </w:r>
      <w:proofErr w:type="gramEnd"/>
      <w:r>
        <w:rPr>
          <w:rFonts w:eastAsia="MS Mincho"/>
        </w:rPr>
        <w:t xml:space="preserve"> 2 (двух) рабочих дней направляет Заказчику на электронный адрес </w:t>
      </w:r>
      <w:proofErr w:type="spellStart"/>
      <w:r>
        <w:rPr>
          <w:rFonts w:eastAsia="MS Mincho"/>
        </w:rPr>
        <w:t>ChumburidzeMR@trcont.ru</w:t>
      </w:r>
      <w:proofErr w:type="spellEnd"/>
      <w:r>
        <w:rPr>
          <w:rFonts w:eastAsia="MS Mincho"/>
        </w:rPr>
        <w:t xml:space="preserve">, </w:t>
      </w:r>
      <w:hyperlink r:id="rId31" w:tgtFrame="_blank" w:history="1">
        <w:r>
          <w:rPr>
            <w:rFonts w:eastAsia="MS Mincho"/>
          </w:rPr>
          <w:t>bateliukaa@trcont.ru</w:t>
        </w:r>
      </w:hyperlink>
      <w:r>
        <w:rPr>
          <w:rFonts w:eastAsia="MS Mincho"/>
        </w:rPr>
        <w:t xml:space="preserve">,  </w:t>
      </w:r>
      <w:hyperlink r:id="rId32" w:history="1">
        <w:r>
          <w:rPr>
            <w:rFonts w:eastAsia="MS Mincho"/>
          </w:rPr>
          <w:t>Ruchevve@trcont.ru</w:t>
        </w:r>
      </w:hyperlink>
      <w:r>
        <w:rPr>
          <w:rFonts w:eastAsia="MS Mincho"/>
        </w:rPr>
        <w:t xml:space="preserve"> копию акта сдачи-приемки выполненных работ в электронном виде, в течении 10 (десяти) календарных дней предоставляет Заказчику оригинал акта сдачи-приемки выполненных работ.</w:t>
      </w:r>
    </w:p>
    <w:p w:rsidR="00D50AF6" w:rsidRDefault="00D50AF6" w:rsidP="00791D37">
      <w:pPr>
        <w:ind w:firstLine="709"/>
        <w:jc w:val="both"/>
        <w:rPr>
          <w:color w:val="000000"/>
          <w:highlight w:val="yellow"/>
        </w:rPr>
      </w:pPr>
      <w:r>
        <w:rPr>
          <w:rFonts w:eastAsia="MS Mincho"/>
        </w:rPr>
        <w:t>3.3. Заказчик в течени</w:t>
      </w:r>
      <w:proofErr w:type="gramStart"/>
      <w:r>
        <w:rPr>
          <w:rFonts w:eastAsia="MS Mincho"/>
        </w:rPr>
        <w:t>и</w:t>
      </w:r>
      <w:proofErr w:type="gramEnd"/>
      <w:r>
        <w:rPr>
          <w:rFonts w:eastAsia="MS Mincho"/>
        </w:rPr>
        <w:t xml:space="preserve"> 5 (пяти) календарных дней со дня получения оригинала акта сдачи-приемки выполненных работ направляет Исполнителю подписанный акт сдачи 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r>
        <w:rPr>
          <w:color w:val="000000"/>
          <w:highlight w:val="yellow"/>
        </w:rPr>
        <w:t xml:space="preserve"> </w:t>
      </w:r>
    </w:p>
    <w:p w:rsidR="00D50AF6" w:rsidRDefault="00D50AF6" w:rsidP="00791D37">
      <w:pPr>
        <w:widowControl w:val="0"/>
        <w:shd w:val="clear" w:color="auto" w:fill="FFFFFF"/>
        <w:tabs>
          <w:tab w:val="left" w:pos="0"/>
        </w:tabs>
        <w:autoSpaceDE w:val="0"/>
        <w:autoSpaceDN w:val="0"/>
        <w:adjustRightInd w:val="0"/>
        <w:ind w:firstLine="709"/>
        <w:jc w:val="both"/>
        <w:rPr>
          <w:color w:val="000000"/>
        </w:rPr>
      </w:pPr>
      <w:r>
        <w:rPr>
          <w:color w:val="000000"/>
        </w:rPr>
        <w:t>3.4. Ежеквартально Стороны согласовывают и подписывают акт сверки взаиморасчетов по выполненным Работам.</w:t>
      </w:r>
    </w:p>
    <w:p w:rsidR="00D50AF6" w:rsidRPr="00A36EBE" w:rsidRDefault="00D50AF6" w:rsidP="00A36EBE">
      <w:pPr>
        <w:widowControl w:val="0"/>
        <w:shd w:val="clear" w:color="auto" w:fill="FFFFFF"/>
        <w:tabs>
          <w:tab w:val="left" w:pos="0"/>
        </w:tabs>
        <w:autoSpaceDE w:val="0"/>
        <w:autoSpaceDN w:val="0"/>
        <w:adjustRightInd w:val="0"/>
        <w:ind w:firstLine="709"/>
        <w:jc w:val="both"/>
        <w:rPr>
          <w:color w:val="000000"/>
        </w:rPr>
      </w:pPr>
      <w:r>
        <w:rPr>
          <w:color w:val="000000"/>
        </w:rPr>
        <w:t>3.5.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D50AF6" w:rsidRPr="00A36EBE" w:rsidRDefault="00D50AF6" w:rsidP="00A36EBE">
      <w:pPr>
        <w:widowControl w:val="0"/>
        <w:shd w:val="clear" w:color="auto" w:fill="FFFFFF"/>
        <w:tabs>
          <w:tab w:val="left" w:pos="0"/>
        </w:tabs>
        <w:autoSpaceDE w:val="0"/>
        <w:autoSpaceDN w:val="0"/>
        <w:adjustRightInd w:val="0"/>
        <w:ind w:firstLine="709"/>
        <w:jc w:val="both"/>
        <w:rPr>
          <w:color w:val="000000"/>
        </w:rPr>
      </w:pPr>
      <w:r>
        <w:rPr>
          <w:color w:val="000000"/>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2 к настоящему Договору, следующие формализованные документы: Универсальный передаточный документ (УПД), а также иные виды формализованных первичных учётных документов (далее – «первичные документы»).</w:t>
      </w:r>
    </w:p>
    <w:p w:rsidR="00D50AF6" w:rsidRPr="00A36EBE" w:rsidRDefault="00D50AF6" w:rsidP="00A36EBE">
      <w:pPr>
        <w:widowControl w:val="0"/>
        <w:shd w:val="clear" w:color="auto" w:fill="FFFFFF"/>
        <w:tabs>
          <w:tab w:val="left" w:pos="0"/>
        </w:tabs>
        <w:autoSpaceDE w:val="0"/>
        <w:autoSpaceDN w:val="0"/>
        <w:adjustRightInd w:val="0"/>
        <w:ind w:firstLine="709"/>
        <w:jc w:val="both"/>
        <w:rPr>
          <w:color w:val="000000"/>
        </w:rPr>
      </w:pP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D50AF6" w:rsidRPr="00A36EBE" w:rsidRDefault="00D50AF6" w:rsidP="00A36EBE">
      <w:pPr>
        <w:widowControl w:val="0"/>
        <w:shd w:val="clear" w:color="auto" w:fill="FFFFFF"/>
        <w:tabs>
          <w:tab w:val="left" w:pos="0"/>
        </w:tabs>
        <w:autoSpaceDE w:val="0"/>
        <w:autoSpaceDN w:val="0"/>
        <w:adjustRightInd w:val="0"/>
        <w:ind w:firstLine="709"/>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D50AF6" w:rsidRPr="00A36EBE" w:rsidRDefault="00D50AF6" w:rsidP="00A36EBE">
      <w:pPr>
        <w:widowControl w:val="0"/>
        <w:shd w:val="clear" w:color="auto" w:fill="FFFFFF"/>
        <w:tabs>
          <w:tab w:val="left" w:pos="0"/>
        </w:tabs>
        <w:autoSpaceDE w:val="0"/>
        <w:autoSpaceDN w:val="0"/>
        <w:adjustRightInd w:val="0"/>
        <w:ind w:firstLine="709"/>
        <w:jc w:val="both"/>
        <w:rPr>
          <w:color w:val="000000"/>
        </w:rPr>
      </w:pPr>
      <w:r>
        <w:rPr>
          <w:color w:val="000000"/>
        </w:rPr>
        <w:t>Первичные документы должны быть оформлены либо в электронной форме, либо на бумажном носителе.</w:t>
      </w:r>
    </w:p>
    <w:p w:rsidR="00D50AF6" w:rsidRPr="00A36EBE" w:rsidRDefault="00D50AF6" w:rsidP="00A36EBE">
      <w:pPr>
        <w:widowControl w:val="0"/>
        <w:shd w:val="clear" w:color="auto" w:fill="FFFFFF"/>
        <w:tabs>
          <w:tab w:val="left" w:pos="0"/>
        </w:tabs>
        <w:autoSpaceDE w:val="0"/>
        <w:autoSpaceDN w:val="0"/>
        <w:adjustRightInd w:val="0"/>
        <w:ind w:firstLine="709"/>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D50AF6" w:rsidRDefault="00D50AF6" w:rsidP="00791D37">
      <w:pPr>
        <w:widowControl w:val="0"/>
        <w:shd w:val="clear" w:color="auto" w:fill="FFFFFF"/>
        <w:tabs>
          <w:tab w:val="left" w:pos="0"/>
        </w:tabs>
        <w:autoSpaceDE w:val="0"/>
        <w:autoSpaceDN w:val="0"/>
        <w:adjustRightInd w:val="0"/>
        <w:ind w:firstLine="709"/>
        <w:jc w:val="both"/>
        <w:rPr>
          <w:color w:val="000000"/>
        </w:rPr>
      </w:pPr>
    </w:p>
    <w:p w:rsidR="00D50AF6" w:rsidRDefault="00D50AF6" w:rsidP="00791D37">
      <w:pPr>
        <w:ind w:firstLine="709"/>
        <w:jc w:val="center"/>
        <w:rPr>
          <w:rFonts w:eastAsia="MS Mincho"/>
          <w:b/>
        </w:rPr>
      </w:pPr>
    </w:p>
    <w:p w:rsidR="00D50AF6" w:rsidRDefault="00D50AF6" w:rsidP="00791D37">
      <w:pPr>
        <w:ind w:firstLine="709"/>
        <w:jc w:val="center"/>
      </w:pPr>
      <w:r>
        <w:rPr>
          <w:rFonts w:eastAsia="MS Mincho"/>
          <w:b/>
        </w:rPr>
        <w:t>4. ОБЯЗАННОСТИ СТОРОН</w:t>
      </w:r>
    </w:p>
    <w:p w:rsidR="00D50AF6" w:rsidRDefault="00D50AF6" w:rsidP="00791D37">
      <w:pPr>
        <w:shd w:val="clear" w:color="auto" w:fill="FFFFFF"/>
        <w:ind w:firstLine="709"/>
        <w:rPr>
          <w:b/>
        </w:rPr>
      </w:pPr>
      <w:r>
        <w:rPr>
          <w:b/>
          <w:bCs/>
          <w:color w:val="000000"/>
        </w:rPr>
        <w:t>4.1. Исполнитель обязан:</w:t>
      </w:r>
    </w:p>
    <w:p w:rsidR="00D50AF6" w:rsidRDefault="00D50AF6" w:rsidP="00791D37">
      <w:pPr>
        <w:shd w:val="clear" w:color="auto" w:fill="FFFFFF"/>
        <w:ind w:firstLine="709"/>
        <w:jc w:val="both"/>
        <w:rPr>
          <w:color w:val="000000"/>
        </w:rPr>
      </w:pPr>
      <w:r>
        <w:rPr>
          <w:color w:val="000000"/>
        </w:rPr>
        <w:t>4.1.1. Согласовывать с назначенным представителем Заказчика график проведения Работ.</w:t>
      </w:r>
    </w:p>
    <w:p w:rsidR="00D50AF6" w:rsidRDefault="00D50AF6" w:rsidP="00791D37">
      <w:pPr>
        <w:shd w:val="clear" w:color="auto" w:fill="FFFFFF"/>
        <w:ind w:firstLine="709"/>
        <w:jc w:val="both"/>
        <w:rPr>
          <w:color w:val="000000"/>
        </w:rPr>
      </w:pPr>
      <w:r>
        <w:rPr>
          <w:color w:val="000000"/>
        </w:rPr>
        <w:t>4.1.2. Выполнить Работы в соответствии с требованиями Технического задания (приложение №1) и передать Заказчику результаты Работ в предусмотренные настоящим Договором сроки.</w:t>
      </w:r>
    </w:p>
    <w:p w:rsidR="00D50AF6" w:rsidRPr="00B07400" w:rsidRDefault="00D50AF6" w:rsidP="00791D37">
      <w:pPr>
        <w:shd w:val="clear" w:color="auto" w:fill="FFFFFF"/>
        <w:ind w:firstLine="709"/>
        <w:jc w:val="both"/>
        <w:rPr>
          <w:color w:val="000000"/>
        </w:rPr>
      </w:pPr>
      <w:r>
        <w:rPr>
          <w:color w:val="000000"/>
        </w:rPr>
        <w:t>4.1.3. Обеспечить выполнение Работ квалифицированными специалистами.</w:t>
      </w:r>
    </w:p>
    <w:p w:rsidR="00D50AF6" w:rsidRDefault="00D50AF6" w:rsidP="00791D37">
      <w:pPr>
        <w:shd w:val="clear" w:color="auto" w:fill="FFFFFF"/>
        <w:ind w:firstLine="709"/>
        <w:jc w:val="both"/>
        <w:rPr>
          <w:color w:val="000000"/>
        </w:rPr>
      </w:pPr>
      <w:r>
        <w:rPr>
          <w:color w:val="000000"/>
        </w:rPr>
        <w:t xml:space="preserve">4.1.4. Обеспечить своих специалистов инструментом, являющимся собственностью Исполнителя. </w:t>
      </w:r>
    </w:p>
    <w:p w:rsidR="00D50AF6" w:rsidRDefault="00D50AF6" w:rsidP="00791D37">
      <w:pPr>
        <w:shd w:val="clear" w:color="auto" w:fill="FFFFFF"/>
        <w:ind w:firstLine="709"/>
        <w:jc w:val="both"/>
        <w:rPr>
          <w:color w:val="000000"/>
        </w:rPr>
      </w:pPr>
      <w:r>
        <w:rPr>
          <w:color w:val="000000"/>
        </w:rPr>
        <w:t>4.1.5. Устранять недостатки в результатах Работ, допущенные по его вине, своими силами и за свой счет.</w:t>
      </w:r>
    </w:p>
    <w:p w:rsidR="00D50AF6" w:rsidRDefault="00D50AF6" w:rsidP="00791D37">
      <w:pPr>
        <w:shd w:val="clear" w:color="auto" w:fill="FFFFFF"/>
        <w:ind w:firstLine="709"/>
        <w:jc w:val="both"/>
        <w:rPr>
          <w:color w:val="000000"/>
        </w:rPr>
      </w:pPr>
      <w:r>
        <w:rPr>
          <w:color w:val="000000"/>
        </w:rPr>
        <w:t>4.1.6.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D50AF6" w:rsidRDefault="00D50AF6" w:rsidP="00791D37">
      <w:pPr>
        <w:shd w:val="clear" w:color="auto" w:fill="FFFFFF"/>
        <w:ind w:firstLine="709"/>
        <w:jc w:val="both"/>
        <w:rPr>
          <w:color w:val="000000"/>
        </w:rPr>
      </w:pPr>
      <w:r>
        <w:rPr>
          <w:color w:val="000000"/>
        </w:rPr>
        <w:t xml:space="preserve">4.1.7. Предоставлять письменные разъяснения и знакомить Заказчика с ходом Работ по первому его требованию. </w:t>
      </w:r>
    </w:p>
    <w:p w:rsidR="00D50AF6" w:rsidRDefault="00D50AF6" w:rsidP="00791D37">
      <w:pPr>
        <w:shd w:val="clear" w:color="auto" w:fill="FFFFFF"/>
        <w:ind w:firstLine="709"/>
        <w:jc w:val="both"/>
      </w:pPr>
      <w:r>
        <w:rPr>
          <w:color w:val="000000"/>
        </w:rPr>
        <w:t>4.1.8. Не передавать оригиналы или копии документов, полученные от Заказчика, третьим лицам без предварительного письменного согласия Заказчика.</w:t>
      </w:r>
    </w:p>
    <w:p w:rsidR="00D50AF6" w:rsidRDefault="00D50AF6" w:rsidP="00791D37">
      <w:pPr>
        <w:shd w:val="clear" w:color="auto" w:fill="FFFFFF"/>
        <w:ind w:firstLine="709"/>
        <w:jc w:val="both"/>
        <w:rPr>
          <w:color w:val="000000"/>
        </w:rPr>
      </w:pPr>
      <w:r>
        <w:rPr>
          <w:color w:val="000000"/>
        </w:rPr>
        <w:t>4.1.9. Оформлять все первичные документы по факту проведения работ.</w:t>
      </w:r>
    </w:p>
    <w:p w:rsidR="00D50AF6" w:rsidRDefault="00D50AF6" w:rsidP="00A36EBE">
      <w:pPr>
        <w:shd w:val="clear" w:color="auto" w:fill="FFFFFF"/>
        <w:ind w:firstLine="709"/>
        <w:jc w:val="both"/>
        <w:rPr>
          <w:color w:val="000000"/>
          <w:highlight w:val="yellow"/>
        </w:rPr>
      </w:pPr>
      <w:r>
        <w:rPr>
          <w:color w:val="000000"/>
        </w:rPr>
        <w:t xml:space="preserve">4.1.10. </w:t>
      </w:r>
      <w:proofErr w:type="gramStart"/>
      <w:r>
        <w:rPr>
          <w:color w:val="000000"/>
        </w:rPr>
        <w:t>Исполнитель обязан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7 к техническому заданию (приложение №1).</w:t>
      </w:r>
      <w:proofErr w:type="gramEnd"/>
    </w:p>
    <w:p w:rsidR="00D50AF6" w:rsidRDefault="00D50AF6" w:rsidP="00791D37">
      <w:pPr>
        <w:shd w:val="clear" w:color="auto" w:fill="FFFFFF"/>
        <w:ind w:firstLine="709"/>
        <w:rPr>
          <w:b/>
        </w:rPr>
      </w:pPr>
      <w:r>
        <w:rPr>
          <w:b/>
          <w:color w:val="000000"/>
        </w:rPr>
        <w:t>4.2. Заказчик обязан:</w:t>
      </w:r>
    </w:p>
    <w:p w:rsidR="00D50AF6" w:rsidRDefault="00D50AF6" w:rsidP="00791D37">
      <w:pPr>
        <w:shd w:val="clear" w:color="auto" w:fill="FFFFFF"/>
        <w:tabs>
          <w:tab w:val="left" w:pos="709"/>
        </w:tabs>
        <w:ind w:firstLine="709"/>
        <w:jc w:val="both"/>
      </w:pPr>
      <w:r>
        <w:t>4.2.1. Осуществлять эксплуатацию Техники в соответствии с инструкцией по эксплуатации Техники.</w:t>
      </w:r>
    </w:p>
    <w:p w:rsidR="00D50AF6" w:rsidRDefault="00D50AF6" w:rsidP="00791D37">
      <w:pPr>
        <w:shd w:val="clear" w:color="auto" w:fill="FFFFFF"/>
        <w:tabs>
          <w:tab w:val="left" w:pos="709"/>
        </w:tabs>
        <w:ind w:firstLine="709"/>
        <w:jc w:val="both"/>
      </w:pPr>
      <w:r>
        <w:t>4.2.2. Произвести утилизацию отработанных материалов и жидкостей в т.ч. масла, смазок, тормозных жидкостей, антифриз и пр., применяемых для проведения Работ.</w:t>
      </w:r>
    </w:p>
    <w:p w:rsidR="00D50AF6" w:rsidRDefault="00D50AF6" w:rsidP="00791D37">
      <w:pPr>
        <w:shd w:val="clear" w:color="auto" w:fill="FFFFFF"/>
        <w:tabs>
          <w:tab w:val="left" w:pos="709"/>
        </w:tabs>
        <w:ind w:firstLine="709"/>
        <w:jc w:val="both"/>
      </w:pPr>
      <w:r>
        <w:t>4.2.3. Допускать к эксплуатации Техники только компетентный и обученный персонал.</w:t>
      </w:r>
    </w:p>
    <w:p w:rsidR="00D50AF6" w:rsidRDefault="00D50AF6" w:rsidP="00791D37">
      <w:pPr>
        <w:shd w:val="clear" w:color="auto" w:fill="FFFFFF"/>
        <w:tabs>
          <w:tab w:val="left" w:pos="709"/>
        </w:tabs>
        <w:ind w:firstLine="709"/>
        <w:jc w:val="both"/>
      </w:pPr>
      <w:r>
        <w:t>4.2.4. Обеспечить своевременную готовность Техники для запланированного проведения Работ в соответствии с согласованной Сторонами датой.</w:t>
      </w:r>
    </w:p>
    <w:p w:rsidR="00D50AF6" w:rsidRDefault="00D50AF6" w:rsidP="00791D37">
      <w:pPr>
        <w:shd w:val="clear" w:color="auto" w:fill="FFFFFF"/>
        <w:tabs>
          <w:tab w:val="left" w:pos="709"/>
        </w:tabs>
        <w:ind w:firstLine="709"/>
        <w:jc w:val="both"/>
      </w:pPr>
      <w:r>
        <w:t>4.2.5. Обеспечить свободный и безопасный доступ специалистам, производящим Работы, на место выполнения Работ.</w:t>
      </w:r>
    </w:p>
    <w:p w:rsidR="00D50AF6" w:rsidRDefault="00D50AF6" w:rsidP="00791D37">
      <w:pPr>
        <w:shd w:val="clear" w:color="auto" w:fill="FFFFFF"/>
        <w:tabs>
          <w:tab w:val="left" w:pos="709"/>
        </w:tabs>
        <w:ind w:firstLine="709"/>
        <w:jc w:val="both"/>
      </w:pPr>
      <w:r>
        <w:t>4.2.6. Передавать Исполнителю необходимую для выполнения Работ информацию и документацию.</w:t>
      </w:r>
    </w:p>
    <w:p w:rsidR="00D50AF6" w:rsidRPr="00B83EAB" w:rsidRDefault="00D50AF6" w:rsidP="00791D37">
      <w:pPr>
        <w:shd w:val="clear" w:color="auto" w:fill="FFFFFF"/>
        <w:tabs>
          <w:tab w:val="left" w:pos="709"/>
        </w:tabs>
        <w:ind w:firstLine="709"/>
        <w:jc w:val="both"/>
      </w:pPr>
      <w:r>
        <w:t xml:space="preserve">4.2.7. Вести  учет для каждой единицы Техники с указанием в </w:t>
      </w:r>
      <w:proofErr w:type="spellStart"/>
      <w:r>
        <w:t>мото-часах</w:t>
      </w:r>
      <w:proofErr w:type="spellEnd"/>
      <w:r>
        <w:t xml:space="preserve"> фактического времени Работы Техники.</w:t>
      </w:r>
    </w:p>
    <w:p w:rsidR="00D50AF6" w:rsidRPr="00B83EAB" w:rsidRDefault="00D50AF6" w:rsidP="00791D37">
      <w:pPr>
        <w:shd w:val="clear" w:color="auto" w:fill="FFFFFF"/>
        <w:tabs>
          <w:tab w:val="left" w:pos="709"/>
        </w:tabs>
        <w:ind w:firstLine="709"/>
        <w:jc w:val="both"/>
      </w:pPr>
      <w:r>
        <w:t xml:space="preserve">4.2.8. Информировать Исполнителя за пять дней об истечении </w:t>
      </w:r>
      <w:proofErr w:type="spellStart"/>
      <w:r>
        <w:t>межсервисного</w:t>
      </w:r>
      <w:proofErr w:type="spellEnd"/>
      <w:r>
        <w:t xml:space="preserve"> интервала наработки Техники для подготовки к Работам.</w:t>
      </w:r>
    </w:p>
    <w:p w:rsidR="00D50AF6" w:rsidRDefault="00D50AF6" w:rsidP="00791D37">
      <w:pPr>
        <w:shd w:val="clear" w:color="auto" w:fill="FFFFFF"/>
        <w:tabs>
          <w:tab w:val="left" w:pos="709"/>
        </w:tabs>
        <w:ind w:firstLine="709"/>
        <w:jc w:val="both"/>
      </w:pPr>
      <w:r>
        <w:t xml:space="preserve">4.2.9. Если Заказчик откладывает на время плановое техническое обслуживание Техники, то он обязан предупредить Исполнителя за три дня до запланированного технического обслуживания. Во время такой отсрочки обслуживания Исполнитель не </w:t>
      </w:r>
      <w:r>
        <w:lastRenderedPageBreak/>
        <w:t>несет ответственности за любые поломки Техники, связанные с отложенным техническим обслуживанием.</w:t>
      </w:r>
    </w:p>
    <w:p w:rsidR="00D50AF6" w:rsidRDefault="00D50AF6" w:rsidP="00791D37">
      <w:pPr>
        <w:shd w:val="clear" w:color="auto" w:fill="FFFFFF"/>
        <w:tabs>
          <w:tab w:val="left" w:pos="709"/>
        </w:tabs>
        <w:ind w:firstLine="709"/>
        <w:jc w:val="both"/>
      </w:pPr>
      <w:r>
        <w:t>4.2.10. Принять результаты Работ и оплатить их в установленный срок в соответствии с условиями настоящего Договора.</w:t>
      </w:r>
    </w:p>
    <w:p w:rsidR="00D50AF6" w:rsidRDefault="00D50AF6" w:rsidP="00791D37">
      <w:pPr>
        <w:shd w:val="clear" w:color="auto" w:fill="FFFFFF"/>
        <w:tabs>
          <w:tab w:val="left" w:pos="709"/>
        </w:tabs>
        <w:ind w:firstLine="709"/>
        <w:jc w:val="both"/>
      </w:pPr>
      <w:r>
        <w:t>4.2.11. Оплатить фактически произведенные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D50AF6" w:rsidRDefault="00D50AF6" w:rsidP="00791D37">
      <w:pPr>
        <w:shd w:val="clear" w:color="auto" w:fill="FFFFFF"/>
        <w:tabs>
          <w:tab w:val="left" w:pos="709"/>
        </w:tabs>
        <w:ind w:firstLine="709"/>
        <w:jc w:val="both"/>
      </w:pPr>
    </w:p>
    <w:p w:rsidR="00D50AF6" w:rsidRDefault="00D50AF6" w:rsidP="00791D37">
      <w:pPr>
        <w:tabs>
          <w:tab w:val="left" w:pos="22680"/>
        </w:tabs>
        <w:ind w:firstLine="709"/>
        <w:jc w:val="center"/>
        <w:rPr>
          <w:b/>
        </w:rPr>
      </w:pPr>
      <w:r>
        <w:rPr>
          <w:b/>
        </w:rPr>
        <w:t>5. ГАРАНТИЙНЫЕ ОБЯЗАТЕЛЬСТВА</w:t>
      </w:r>
    </w:p>
    <w:p w:rsidR="00D50AF6" w:rsidRDefault="00D50AF6" w:rsidP="00791D37">
      <w:pPr>
        <w:pStyle w:val="Default"/>
        <w:ind w:firstLine="709"/>
        <w:jc w:val="both"/>
      </w:pPr>
      <w:r>
        <w:t xml:space="preserve">5.1. Гарантийный срок на выполненные работы составляет 12 месяцев </w:t>
      </w:r>
      <w:proofErr w:type="gramStart"/>
      <w:r>
        <w:t>с даты подписания</w:t>
      </w:r>
      <w:proofErr w:type="gramEnd"/>
      <w:r>
        <w:t xml:space="preserve"> акта сдачи-приемки выполненных работ.</w:t>
      </w:r>
    </w:p>
    <w:p w:rsidR="00D50AF6" w:rsidRDefault="00D50AF6" w:rsidP="00791D37">
      <w:pPr>
        <w:pStyle w:val="Default"/>
        <w:ind w:firstLine="709"/>
        <w:jc w:val="both"/>
      </w:pPr>
      <w:r>
        <w:t xml:space="preserve">Гарантийный срок на запасные части - 12 месяцев или 2000 </w:t>
      </w:r>
      <w:proofErr w:type="spellStart"/>
      <w:r>
        <w:t>мото-часов</w:t>
      </w:r>
      <w:proofErr w:type="spellEnd"/>
      <w:r>
        <w:t xml:space="preserve"> в зависимости от того, что наступит раньше</w:t>
      </w:r>
    </w:p>
    <w:p w:rsidR="00D50AF6" w:rsidRDefault="00D50AF6" w:rsidP="00791D37">
      <w:pPr>
        <w:pStyle w:val="Default"/>
        <w:ind w:firstLine="709"/>
        <w:jc w:val="both"/>
      </w:pPr>
      <w:r>
        <w:t>5.2. В период гарантийного срока Исполнитель обязуется за свой счет устранять  недостатки, которые не позволяют продолжить нормальную эксплуатацию техники. При этом гарантийный срок продлевается на период устранения недостатков.</w:t>
      </w:r>
    </w:p>
    <w:p w:rsidR="00D50AF6" w:rsidRDefault="00D50AF6" w:rsidP="00791D37">
      <w:pPr>
        <w:pStyle w:val="Default"/>
        <w:ind w:firstLine="709"/>
        <w:jc w:val="both"/>
      </w:pPr>
      <w:r>
        <w:t>5.3.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выполнении Работ Заказчик извещает Исполнителя в письменной форме о необходимости проведения гарантийного ремонта по почте, факсимильным сообщением или сканом письменной заявки по электронной почте. Полномочный представитель Исполнителя обязан прибыть к месту нахождения Техники в течение 1 (одного) рабочего дня с момента получения письменного уведомления Заказчика для составления дефектного акта (далее – Акт). При отказе Исполнителя от составления ли подписания Акта Заказчик составляет акт в одностороннем порядке.</w:t>
      </w:r>
    </w:p>
    <w:p w:rsidR="00D50AF6" w:rsidRDefault="00D50AF6" w:rsidP="00791D37">
      <w:pPr>
        <w:pStyle w:val="Default"/>
        <w:ind w:firstLine="709"/>
        <w:jc w:val="both"/>
      </w:pPr>
      <w:r>
        <w:t xml:space="preserve">5.4. Техника должна быть отремонтирована на месте. В случае невозможности ремонта Техники на месте, Исполнитель должен за свой счет вывезти Технику к месту проведения гарантийного ремонта. При этом сроки проведения гарантийного ремонта должны быть согласованы Сторонами письменно, в зависимости от вида дефекта, и не могут превышать - 14 календарных дней </w:t>
      </w:r>
      <w:proofErr w:type="gramStart"/>
      <w:r>
        <w:t>с даты составления</w:t>
      </w:r>
      <w:proofErr w:type="gramEnd"/>
      <w:r>
        <w:t xml:space="preserve"> Акта по текущему обслуживанию и текущему ремонту Техники. </w:t>
      </w:r>
    </w:p>
    <w:p w:rsidR="00D50AF6" w:rsidRDefault="00D50AF6" w:rsidP="00791D37">
      <w:pPr>
        <w:tabs>
          <w:tab w:val="left" w:pos="22680"/>
        </w:tabs>
        <w:ind w:firstLine="709"/>
        <w:jc w:val="both"/>
      </w:pPr>
      <w:r>
        <w:t>5.5. Вывоз Техники Исполнитель осуществляет своими силами и за свой счет, включая все транспортные расходы по перевозке Техники, расходы по страхованию перевозимой Техники.</w:t>
      </w:r>
    </w:p>
    <w:p w:rsidR="00D50AF6" w:rsidRDefault="00D50AF6" w:rsidP="00791D37">
      <w:pPr>
        <w:widowControl w:val="0"/>
        <w:tabs>
          <w:tab w:val="left" w:pos="22680"/>
        </w:tabs>
        <w:autoSpaceDE w:val="0"/>
        <w:ind w:firstLine="709"/>
        <w:jc w:val="center"/>
        <w:rPr>
          <w:rFonts w:eastAsia="Arial"/>
          <w:b/>
        </w:rPr>
      </w:pPr>
    </w:p>
    <w:p w:rsidR="00D50AF6" w:rsidRDefault="00D50AF6" w:rsidP="00791D37">
      <w:pPr>
        <w:widowControl w:val="0"/>
        <w:tabs>
          <w:tab w:val="left" w:pos="22680"/>
        </w:tabs>
        <w:autoSpaceDE w:val="0"/>
        <w:ind w:firstLine="709"/>
        <w:jc w:val="center"/>
        <w:rPr>
          <w:rFonts w:eastAsia="Arial"/>
          <w:b/>
        </w:rPr>
      </w:pPr>
      <w:r>
        <w:rPr>
          <w:rFonts w:eastAsia="Arial"/>
          <w:b/>
        </w:rPr>
        <w:t>6. ОТВЕТСТВЕННОСТЬ СТОРОН</w:t>
      </w:r>
    </w:p>
    <w:p w:rsidR="00D50AF6" w:rsidRDefault="00D50AF6" w:rsidP="00791D37">
      <w:pPr>
        <w:tabs>
          <w:tab w:val="left" w:pos="22680"/>
        </w:tabs>
        <w:ind w:firstLine="709"/>
        <w:jc w:val="both"/>
      </w:pPr>
      <w:r>
        <w:t xml:space="preserve">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rsidR="00D50AF6" w:rsidRDefault="00D50AF6" w:rsidP="00791D37">
      <w:pPr>
        <w:shd w:val="clear" w:color="auto" w:fill="FFFFFF"/>
        <w:tabs>
          <w:tab w:val="left" w:pos="709"/>
        </w:tabs>
        <w:ind w:firstLine="709"/>
        <w:jc w:val="both"/>
        <w:rPr>
          <w:color w:val="000000"/>
        </w:rPr>
      </w:pPr>
      <w:r>
        <w:rPr>
          <w:color w:val="000000"/>
        </w:rPr>
        <w:t>6.2. Исполнитель возмещает ущерб причиненный Заказчику, возникший в результате некачественно выполненных Работ.</w:t>
      </w:r>
    </w:p>
    <w:p w:rsidR="00D50AF6" w:rsidRDefault="00D50AF6" w:rsidP="00791D37">
      <w:pPr>
        <w:shd w:val="clear" w:color="auto" w:fill="FFFFFF"/>
        <w:tabs>
          <w:tab w:val="left" w:pos="709"/>
        </w:tabs>
        <w:ind w:firstLine="709"/>
        <w:jc w:val="both"/>
        <w:rPr>
          <w:color w:val="000000"/>
        </w:rPr>
      </w:pPr>
      <w:r>
        <w:rPr>
          <w:color w:val="000000"/>
        </w:rPr>
        <w:t xml:space="preserve">6.3. За нарушение Исполнителем сроков выполнения Работ, Заказчик вправе потребовать оплаты </w:t>
      </w:r>
      <w:r>
        <w:t>пени в размере 0,03 % от цены настоящего Договора за каждый день просрочки</w:t>
      </w:r>
      <w:r>
        <w:rPr>
          <w:color w:val="000000"/>
        </w:rPr>
        <w:t>.</w:t>
      </w:r>
    </w:p>
    <w:p w:rsidR="00D50AF6" w:rsidRDefault="00D50AF6" w:rsidP="00791D37">
      <w:pPr>
        <w:shd w:val="clear" w:color="auto" w:fill="FFFFFF"/>
        <w:tabs>
          <w:tab w:val="left" w:pos="567"/>
        </w:tabs>
        <w:ind w:firstLine="709"/>
        <w:jc w:val="both"/>
      </w:pPr>
      <w:r>
        <w:rPr>
          <w:color w:val="000000"/>
        </w:rPr>
        <w:t>6.4.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Техники.</w:t>
      </w:r>
    </w:p>
    <w:p w:rsidR="00D50AF6" w:rsidRDefault="00D50AF6" w:rsidP="00791D37">
      <w:pPr>
        <w:shd w:val="clear" w:color="auto" w:fill="FFFFFF"/>
        <w:tabs>
          <w:tab w:val="left" w:pos="709"/>
        </w:tabs>
        <w:ind w:firstLine="709"/>
        <w:jc w:val="both"/>
        <w:rPr>
          <w:color w:val="000000"/>
        </w:rPr>
      </w:pPr>
      <w:r>
        <w:rPr>
          <w:color w:val="000000"/>
        </w:rPr>
        <w:lastRenderedPageBreak/>
        <w:t>6.5. Исполнитель не несет ответственность за повреждение Техники, возникшее в результате нарушения Заказчиком правил эксплуатации Техники.</w:t>
      </w:r>
    </w:p>
    <w:p w:rsidR="00D50AF6" w:rsidRDefault="00D50AF6" w:rsidP="00791D37">
      <w:pPr>
        <w:shd w:val="clear" w:color="auto" w:fill="FFFFFF"/>
        <w:tabs>
          <w:tab w:val="left" w:pos="709"/>
        </w:tabs>
        <w:ind w:firstLine="709"/>
        <w:jc w:val="both"/>
        <w:rPr>
          <w:iCs/>
          <w:snapToGrid w:val="0"/>
        </w:rPr>
      </w:pPr>
      <w:r>
        <w:rPr>
          <w:iCs/>
          <w:snapToGrid w:val="0"/>
        </w:rPr>
        <w:t>6.6. Исполнитель несет ответственность перед Заказчиком за неисполнение или ненадлежащее исполнение обязатель</w:t>
      </w:r>
      <w:proofErr w:type="gramStart"/>
      <w:r>
        <w:rPr>
          <w:iCs/>
          <w:snapToGrid w:val="0"/>
        </w:rPr>
        <w:t>ств тр</w:t>
      </w:r>
      <w:proofErr w:type="gramEnd"/>
      <w:r>
        <w:rPr>
          <w:iCs/>
          <w:snapToGrid w:val="0"/>
        </w:rPr>
        <w:t>етьими лицами.</w:t>
      </w:r>
    </w:p>
    <w:p w:rsidR="00D50AF6" w:rsidRDefault="00D50AF6" w:rsidP="00791D37">
      <w:pPr>
        <w:shd w:val="clear" w:color="auto" w:fill="FFFFFF"/>
        <w:tabs>
          <w:tab w:val="left" w:pos="709"/>
        </w:tabs>
        <w:ind w:firstLine="709"/>
        <w:jc w:val="both"/>
        <w:rPr>
          <w:iCs/>
          <w:snapToGrid w:val="0"/>
        </w:rPr>
      </w:pPr>
      <w:r>
        <w:rPr>
          <w:iCs/>
          <w:snapToGrid w:val="0"/>
        </w:rPr>
        <w:t xml:space="preserve">6.7. В случае нарушения Требований по охране труда, промышленной безопасности и экологии (Приложение № 7 к техническому заданию (Приложение №1)), Исполнитель обязан оплатить штрафные санкции в размере, определенном Приложением № 7 к техническому заданию (приложение №1), в срок, не превышающий 15 (Пятнадцать) дней </w:t>
      </w:r>
      <w:proofErr w:type="gramStart"/>
      <w:r>
        <w:rPr>
          <w:iCs/>
          <w:snapToGrid w:val="0"/>
        </w:rPr>
        <w:t>с даты предъявления</w:t>
      </w:r>
      <w:proofErr w:type="gramEnd"/>
      <w:r>
        <w:rPr>
          <w:iCs/>
          <w:snapToGrid w:val="0"/>
        </w:rPr>
        <w:t xml:space="preserve"> требования Заказчиком по факту нарушения.</w:t>
      </w:r>
    </w:p>
    <w:p w:rsidR="00D50AF6" w:rsidRDefault="00D50AF6" w:rsidP="00791D37">
      <w:pPr>
        <w:shd w:val="clear" w:color="auto" w:fill="FFFFFF"/>
        <w:tabs>
          <w:tab w:val="left" w:pos="709"/>
        </w:tabs>
        <w:ind w:firstLine="709"/>
        <w:jc w:val="both"/>
        <w:rPr>
          <w:iCs/>
          <w:snapToGrid w:val="0"/>
        </w:rPr>
      </w:pPr>
      <w:r>
        <w:rPr>
          <w:bCs/>
        </w:rPr>
        <w:t xml:space="preserve">6.8. </w:t>
      </w:r>
      <w:r>
        <w:rPr>
          <w:color w:val="000000"/>
        </w:rPr>
        <w:t xml:space="preserve">Перечисленные в настоящем Договоре штрафные санкции могут быть взысканы Заказчиком путем удержания причитающихся сумм при оплате счетов Исполнителя. </w:t>
      </w:r>
      <w:r>
        <w:t>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D50AF6" w:rsidRDefault="00D50AF6" w:rsidP="00791D37">
      <w:pPr>
        <w:suppressLineNumbers/>
        <w:tabs>
          <w:tab w:val="left" w:pos="709"/>
          <w:tab w:val="left" w:pos="851"/>
          <w:tab w:val="left" w:pos="993"/>
          <w:tab w:val="left" w:pos="1134"/>
          <w:tab w:val="left" w:pos="1276"/>
          <w:tab w:val="left" w:pos="1843"/>
        </w:tabs>
        <w:ind w:firstLine="709"/>
        <w:jc w:val="both"/>
        <w:rPr>
          <w:highlight w:val="yellow"/>
        </w:rPr>
      </w:pPr>
    </w:p>
    <w:p w:rsidR="00D50AF6" w:rsidRDefault="00D50AF6" w:rsidP="00791D37">
      <w:pPr>
        <w:ind w:firstLine="709"/>
        <w:jc w:val="center"/>
        <w:rPr>
          <w:b/>
          <w:bCs/>
        </w:rPr>
      </w:pPr>
      <w:r>
        <w:rPr>
          <w:b/>
          <w:bCs/>
        </w:rPr>
        <w:t>7. КОНФИДЕНЦИАЛЬНОСТЬ</w:t>
      </w:r>
    </w:p>
    <w:p w:rsidR="00D50AF6" w:rsidRDefault="00D50AF6" w:rsidP="00791D37">
      <w:pPr>
        <w:ind w:firstLine="709"/>
        <w:jc w:val="both"/>
      </w:pPr>
      <w:r>
        <w:t>7.1. Стороны обязаны сохранять конфиденциальность информации, полученной в ходе исполнения настоящего Договора.</w:t>
      </w:r>
    </w:p>
    <w:p w:rsidR="00D50AF6" w:rsidRDefault="00D50AF6" w:rsidP="00791D37">
      <w:pPr>
        <w:ind w:firstLine="709"/>
        <w:jc w:val="both"/>
      </w:pPr>
      <w:r>
        <w:t>7.2.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D50AF6" w:rsidRDefault="00D50AF6" w:rsidP="00791D37">
      <w:pPr>
        <w:ind w:firstLine="709"/>
        <w:jc w:val="both"/>
        <w:rPr>
          <w:b/>
        </w:rPr>
      </w:pPr>
      <w:r>
        <w:t>7.3.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D50AF6" w:rsidRDefault="00D50AF6" w:rsidP="00791D37">
      <w:pPr>
        <w:tabs>
          <w:tab w:val="left" w:pos="22680"/>
        </w:tabs>
        <w:ind w:firstLine="709"/>
        <w:jc w:val="center"/>
        <w:rPr>
          <w:b/>
          <w:bCs/>
          <w:highlight w:val="yellow"/>
        </w:rPr>
      </w:pPr>
    </w:p>
    <w:p w:rsidR="00D50AF6" w:rsidRDefault="00D50AF6" w:rsidP="00791D37">
      <w:pPr>
        <w:tabs>
          <w:tab w:val="left" w:pos="22680"/>
        </w:tabs>
        <w:ind w:firstLine="709"/>
        <w:jc w:val="center"/>
        <w:rPr>
          <w:b/>
          <w:bCs/>
        </w:rPr>
      </w:pPr>
      <w:r>
        <w:rPr>
          <w:b/>
          <w:bCs/>
        </w:rPr>
        <w:t>8. ОБСТОЯТЕЛЬСТВА НЕПРЕОДОЛИМОЙ СИЛЫ</w:t>
      </w:r>
    </w:p>
    <w:p w:rsidR="00D50AF6" w:rsidRDefault="00D50AF6" w:rsidP="00791D37">
      <w:pPr>
        <w:tabs>
          <w:tab w:val="left" w:pos="22680"/>
        </w:tabs>
        <w:ind w:firstLine="709"/>
        <w:jc w:val="both"/>
      </w:pPr>
      <w:r>
        <w:t xml:space="preserve">8.1.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D50AF6" w:rsidRDefault="00D50AF6" w:rsidP="00791D37">
      <w:pPr>
        <w:tabs>
          <w:tab w:val="left" w:pos="22680"/>
        </w:tabs>
        <w:ind w:firstLine="709"/>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50AF6" w:rsidRDefault="00D50AF6" w:rsidP="00791D37">
      <w:pPr>
        <w:tabs>
          <w:tab w:val="left" w:pos="22680"/>
        </w:tabs>
        <w:ind w:firstLine="709"/>
        <w:jc w:val="both"/>
      </w:pPr>
      <w: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50AF6" w:rsidRDefault="00D50AF6" w:rsidP="00791D37">
      <w:pPr>
        <w:tabs>
          <w:tab w:val="left" w:pos="22680"/>
        </w:tabs>
        <w:ind w:firstLine="709"/>
        <w:jc w:val="both"/>
      </w:pPr>
      <w:r>
        <w:t xml:space="preserve">8.4.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13.3 настоящего Договора.</w:t>
      </w:r>
    </w:p>
    <w:p w:rsidR="00D50AF6" w:rsidRDefault="00D50AF6" w:rsidP="00791D37">
      <w:pPr>
        <w:tabs>
          <w:tab w:val="left" w:pos="22680"/>
        </w:tabs>
        <w:ind w:firstLine="709"/>
        <w:jc w:val="both"/>
        <w:rPr>
          <w:highlight w:val="yellow"/>
        </w:rPr>
      </w:pPr>
    </w:p>
    <w:p w:rsidR="00D50AF6" w:rsidRDefault="00D50AF6" w:rsidP="00791D37">
      <w:pPr>
        <w:tabs>
          <w:tab w:val="left" w:pos="22680"/>
        </w:tabs>
        <w:ind w:firstLine="709"/>
        <w:jc w:val="center"/>
        <w:rPr>
          <w:b/>
          <w:bCs/>
        </w:rPr>
      </w:pPr>
      <w:r>
        <w:rPr>
          <w:b/>
          <w:bCs/>
        </w:rPr>
        <w:t>9. РАЗРЕШЕНИЕ СПОРОВ</w:t>
      </w:r>
    </w:p>
    <w:p w:rsidR="00D50AF6" w:rsidRDefault="00D50AF6" w:rsidP="00791D37">
      <w:pPr>
        <w:tabs>
          <w:tab w:val="left" w:pos="22680"/>
        </w:tabs>
        <w:ind w:firstLine="709"/>
        <w:jc w:val="both"/>
      </w:pPr>
      <w:r>
        <w:lastRenderedPageBreak/>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50AF6" w:rsidRDefault="00D50AF6" w:rsidP="00791D37">
      <w:pPr>
        <w:tabs>
          <w:tab w:val="left" w:pos="22680"/>
        </w:tabs>
        <w:ind w:firstLine="709"/>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t>с даты получения</w:t>
      </w:r>
      <w:proofErr w:type="gramEnd"/>
      <w:r>
        <w:t xml:space="preserve"> претензии.</w:t>
      </w:r>
    </w:p>
    <w:p w:rsidR="00D50AF6" w:rsidRDefault="00D50AF6" w:rsidP="00791D37">
      <w:pPr>
        <w:tabs>
          <w:tab w:val="left" w:pos="22680"/>
        </w:tabs>
        <w:ind w:firstLine="709"/>
        <w:jc w:val="both"/>
      </w:pPr>
      <w:r>
        <w:t>9.3.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p>
    <w:p w:rsidR="00D50AF6" w:rsidRDefault="00D50AF6" w:rsidP="00791D37">
      <w:pPr>
        <w:tabs>
          <w:tab w:val="left" w:pos="22680"/>
        </w:tabs>
        <w:ind w:firstLine="709"/>
        <w:jc w:val="center"/>
        <w:rPr>
          <w:b/>
          <w:bCs/>
          <w:highlight w:val="yellow"/>
        </w:rPr>
      </w:pPr>
    </w:p>
    <w:p w:rsidR="00D50AF6" w:rsidRDefault="00D50AF6" w:rsidP="00791D37">
      <w:pPr>
        <w:tabs>
          <w:tab w:val="left" w:pos="22680"/>
        </w:tabs>
        <w:ind w:firstLine="709"/>
        <w:jc w:val="center"/>
        <w:rPr>
          <w:b/>
          <w:bCs/>
        </w:rPr>
      </w:pPr>
      <w:r>
        <w:rPr>
          <w:b/>
          <w:bCs/>
        </w:rPr>
        <w:t>10. ПОРЯДОК ВНЕСЕНИЯ</w:t>
      </w:r>
    </w:p>
    <w:p w:rsidR="00D50AF6" w:rsidRDefault="00D50AF6" w:rsidP="00791D37">
      <w:pPr>
        <w:tabs>
          <w:tab w:val="left" w:pos="22680"/>
        </w:tabs>
        <w:ind w:firstLine="709"/>
        <w:jc w:val="center"/>
        <w:rPr>
          <w:b/>
          <w:bCs/>
        </w:rPr>
      </w:pPr>
      <w:r>
        <w:rPr>
          <w:b/>
          <w:bCs/>
        </w:rPr>
        <w:t>ИЗМЕНЕНИЙ, ДОПОЛНЕНИЙ В ДОГОВОР И ЕГО РАСТОРЖЕНИЯ</w:t>
      </w:r>
    </w:p>
    <w:p w:rsidR="00D50AF6" w:rsidRDefault="00D50AF6" w:rsidP="00791D37">
      <w:pPr>
        <w:tabs>
          <w:tab w:val="left" w:pos="22680"/>
        </w:tabs>
        <w:ind w:firstLine="709"/>
      </w:pPr>
      <w:r>
        <w:t>10.1.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D50AF6" w:rsidRDefault="00D50AF6" w:rsidP="00791D37">
      <w:pPr>
        <w:tabs>
          <w:tab w:val="left" w:pos="22680"/>
        </w:tabs>
        <w:ind w:firstLine="709"/>
        <w:jc w:val="both"/>
      </w:pPr>
      <w:r>
        <w:t xml:space="preserve">10.2.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D50AF6" w:rsidRDefault="00D50AF6" w:rsidP="00791D37">
      <w:pPr>
        <w:tabs>
          <w:tab w:val="left" w:pos="22680"/>
        </w:tabs>
        <w:ind w:firstLine="709"/>
        <w:jc w:val="both"/>
      </w:pPr>
      <w:r>
        <w:t xml:space="preserve">10.3.Заказчик,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Работы, выполненные до даты получения Исполнителем уведомления о расторжении настоящего Договора. </w:t>
      </w:r>
    </w:p>
    <w:p w:rsidR="00D50AF6" w:rsidRDefault="00D50AF6" w:rsidP="00791D37">
      <w:pPr>
        <w:tabs>
          <w:tab w:val="left" w:pos="22680"/>
        </w:tabs>
        <w:ind w:firstLine="709"/>
        <w:jc w:val="both"/>
        <w:rPr>
          <w:i/>
          <w:iCs/>
        </w:rPr>
      </w:pPr>
      <w:r>
        <w:t xml:space="preserve">10.4.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w:t>
      </w:r>
      <w:proofErr w:type="gramStart"/>
      <w:r>
        <w:t>с даты расторжения</w:t>
      </w:r>
      <w:proofErr w:type="gramEnd"/>
      <w:r>
        <w:t xml:space="preserve"> настоящего Договора.</w:t>
      </w:r>
    </w:p>
    <w:p w:rsidR="00D50AF6" w:rsidRDefault="00D50AF6" w:rsidP="00791D37">
      <w:pPr>
        <w:tabs>
          <w:tab w:val="left" w:pos="22680"/>
        </w:tabs>
        <w:ind w:firstLine="709"/>
        <w:jc w:val="both"/>
        <w:rPr>
          <w:i/>
          <w:iCs/>
          <w:highlight w:val="yellow"/>
        </w:rPr>
      </w:pPr>
    </w:p>
    <w:p w:rsidR="00D50AF6" w:rsidRDefault="00D50AF6" w:rsidP="00791D37">
      <w:pPr>
        <w:tabs>
          <w:tab w:val="left" w:pos="22680"/>
        </w:tabs>
        <w:ind w:firstLine="709"/>
        <w:jc w:val="center"/>
        <w:rPr>
          <w:b/>
        </w:rPr>
      </w:pPr>
      <w:r>
        <w:rPr>
          <w:b/>
        </w:rPr>
        <w:t>11. СРОК ДЕЙСТВИЯ ДОГОВОРА</w:t>
      </w:r>
    </w:p>
    <w:p w:rsidR="00D50AF6" w:rsidRDefault="00D50AF6" w:rsidP="00791D37">
      <w:pPr>
        <w:tabs>
          <w:tab w:val="left" w:pos="22680"/>
        </w:tabs>
        <w:ind w:firstLine="709"/>
        <w:jc w:val="both"/>
        <w:rPr>
          <w:rFonts w:eastAsia="MS Mincho"/>
        </w:rPr>
      </w:pPr>
      <w:r>
        <w:rPr>
          <w:rFonts w:eastAsia="MS Mincho"/>
        </w:rPr>
        <w:t xml:space="preserve">11.1. Настоящий Договор вступает в силу </w:t>
      </w:r>
      <w:proofErr w:type="gramStart"/>
      <w:r>
        <w:rPr>
          <w:rFonts w:eastAsia="MS Mincho"/>
        </w:rPr>
        <w:t>с</w:t>
      </w:r>
      <w:proofErr w:type="gramEnd"/>
      <w:r>
        <w:rPr>
          <w:rFonts w:eastAsia="MS Mincho"/>
        </w:rPr>
        <w:t xml:space="preserve"> __________ и действует </w:t>
      </w:r>
      <w:proofErr w:type="gramStart"/>
      <w:r>
        <w:rPr>
          <w:rFonts w:eastAsia="MS Mincho"/>
        </w:rPr>
        <w:t>до</w:t>
      </w:r>
      <w:proofErr w:type="gramEnd"/>
      <w:r>
        <w:rPr>
          <w:rFonts w:eastAsia="MS Mincho"/>
        </w:rPr>
        <w:t xml:space="preserve">  _________  (включительно), а в части взаиморасчетов - до полного исполнения Сторонами своих обязательств.</w:t>
      </w:r>
    </w:p>
    <w:p w:rsidR="00D50AF6" w:rsidRDefault="00D50AF6" w:rsidP="00791D37">
      <w:pPr>
        <w:autoSpaceDE w:val="0"/>
        <w:autoSpaceDN w:val="0"/>
        <w:ind w:firstLine="709"/>
        <w:jc w:val="center"/>
        <w:rPr>
          <w:b/>
          <w:highlight w:val="yellow"/>
        </w:rPr>
      </w:pPr>
    </w:p>
    <w:p w:rsidR="00D50AF6" w:rsidRDefault="00D50AF6" w:rsidP="00791D37">
      <w:pPr>
        <w:autoSpaceDE w:val="0"/>
        <w:autoSpaceDN w:val="0"/>
        <w:ind w:firstLine="709"/>
        <w:jc w:val="center"/>
        <w:rPr>
          <w:b/>
        </w:rPr>
      </w:pPr>
      <w:r>
        <w:rPr>
          <w:b/>
        </w:rPr>
        <w:t>12. АНТИКОРРУПЦИОННАЯ ОГОВОРКА</w:t>
      </w:r>
    </w:p>
    <w:p w:rsidR="00D50AF6" w:rsidRDefault="00D50AF6" w:rsidP="00791D37">
      <w:pPr>
        <w:autoSpaceDE w:val="0"/>
        <w:autoSpaceDN w:val="0"/>
        <w:ind w:firstLine="709"/>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50AF6" w:rsidRDefault="00D50AF6" w:rsidP="00791D37">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50AF6" w:rsidRDefault="00D50AF6" w:rsidP="00791D37">
      <w:pPr>
        <w:autoSpaceDE w:val="0"/>
        <w:autoSpaceDN w:val="0"/>
        <w:ind w:firstLine="709"/>
        <w:jc w:val="both"/>
      </w:pPr>
      <w:r>
        <w:lastRenderedPageBreak/>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D50AF6" w:rsidRDefault="00D50AF6" w:rsidP="00791D37">
      <w:pPr>
        <w:autoSpaceDE w:val="0"/>
        <w:autoSpaceDN w:val="0"/>
        <w:ind w:firstLine="709"/>
        <w:jc w:val="both"/>
      </w:pPr>
      <w:r>
        <w:t xml:space="preserve">Каналы уведомления Исполнителя о нарушениях каких-либо положений пункта 12.1 настоящего Договора: </w:t>
      </w:r>
      <w:r>
        <w:rPr>
          <w:snapToGrid w:val="0"/>
          <w:color w:val="000000"/>
        </w:rPr>
        <w:t>_____________</w:t>
      </w:r>
      <w:r>
        <w:t xml:space="preserve">, официальный сайт </w:t>
      </w:r>
      <w:hyperlink r:id="rId33" w:history="1">
        <w:r>
          <w:rPr>
            <w:rStyle w:val="a9"/>
            <w:snapToGrid w:val="0"/>
          </w:rPr>
          <w:t>____________</w:t>
        </w:r>
      </w:hyperlink>
      <w:r>
        <w:t xml:space="preserve"> (для заполнения специальной формы).</w:t>
      </w:r>
    </w:p>
    <w:p w:rsidR="00D50AF6" w:rsidRDefault="00D50AF6" w:rsidP="00791D37">
      <w:pPr>
        <w:autoSpaceDE w:val="0"/>
        <w:autoSpaceDN w:val="0"/>
        <w:ind w:firstLine="709"/>
        <w:jc w:val="both"/>
      </w:pPr>
      <w:r>
        <w:t xml:space="preserve">Каналы уведомления Заказчика о нарушениях каких-либо положений пункта 12.1 настоящего Договора: 8 (495) 788-17-17, официальный сайт </w:t>
      </w:r>
      <w:proofErr w:type="spellStart"/>
      <w:r>
        <w:t>www.trcont.ru</w:t>
      </w:r>
      <w:proofErr w:type="spellEnd"/>
      <w:r>
        <w:t>.</w:t>
      </w:r>
    </w:p>
    <w:p w:rsidR="00D50AF6" w:rsidRDefault="00D50AF6" w:rsidP="00791D37">
      <w:pPr>
        <w:autoSpaceDE w:val="0"/>
        <w:autoSpaceDN w:val="0"/>
        <w:ind w:firstLine="709"/>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50AF6" w:rsidRDefault="00D50AF6" w:rsidP="00791D37">
      <w:pPr>
        <w:autoSpaceDE w:val="0"/>
        <w:autoSpaceDN w:val="0"/>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50AF6" w:rsidRDefault="00D50AF6" w:rsidP="00791D37">
      <w:pPr>
        <w:autoSpaceDE w:val="0"/>
        <w:autoSpaceDN w:val="0"/>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D50AF6" w:rsidRDefault="00D50AF6" w:rsidP="00791D37">
      <w:pPr>
        <w:tabs>
          <w:tab w:val="left" w:pos="22680"/>
        </w:tabs>
        <w:ind w:firstLine="709"/>
        <w:rPr>
          <w:b/>
          <w:bCs/>
          <w:highlight w:val="yellow"/>
        </w:rPr>
      </w:pPr>
    </w:p>
    <w:p w:rsidR="00D50AF6" w:rsidRDefault="00D50AF6" w:rsidP="00791D37">
      <w:pPr>
        <w:tabs>
          <w:tab w:val="left" w:pos="22680"/>
        </w:tabs>
        <w:ind w:firstLine="709"/>
        <w:jc w:val="center"/>
        <w:rPr>
          <w:b/>
          <w:bCs/>
        </w:rPr>
      </w:pPr>
      <w:r>
        <w:rPr>
          <w:b/>
          <w:bCs/>
        </w:rPr>
        <w:t>13. ПРОЧИЕ УСЛОВИЯ</w:t>
      </w:r>
    </w:p>
    <w:p w:rsidR="00D50AF6" w:rsidRDefault="00D50AF6" w:rsidP="00791D37">
      <w:pPr>
        <w:tabs>
          <w:tab w:val="left" w:pos="22680"/>
        </w:tabs>
        <w:ind w:firstLine="709"/>
        <w:jc w:val="both"/>
      </w:pPr>
      <w:r>
        <w:t xml:space="preserve">13.1. </w:t>
      </w:r>
      <w:r>
        <w:rPr>
          <w:iCs/>
        </w:rPr>
        <w:t>Исполнение обязательств по настоящему Договору может быть возложено Исполнителем на третье лицо с письменного согласия Заказчика.</w:t>
      </w:r>
      <w:r>
        <w:rPr>
          <w:i/>
          <w:iCs/>
        </w:rPr>
        <w:t xml:space="preserve"> </w:t>
      </w:r>
    </w:p>
    <w:p w:rsidR="00D50AF6" w:rsidRDefault="00D50AF6" w:rsidP="00791D37">
      <w:pPr>
        <w:tabs>
          <w:tab w:val="left" w:pos="22680"/>
        </w:tabs>
        <w:ind w:firstLine="709"/>
        <w:jc w:val="both"/>
        <w:rPr>
          <w:rFonts w:eastAsia="MS Mincho"/>
        </w:rPr>
      </w:pPr>
      <w:r>
        <w:rPr>
          <w:rFonts w:eastAsia="MS Mincho"/>
        </w:rPr>
        <w:t>13.2. Право собственности на результаты Работ по настоящему договору принадлежит Заказчику.</w:t>
      </w:r>
    </w:p>
    <w:p w:rsidR="00D50AF6" w:rsidRDefault="00D50AF6" w:rsidP="00791D37">
      <w:pPr>
        <w:tabs>
          <w:tab w:val="left" w:pos="22680"/>
        </w:tabs>
        <w:ind w:firstLine="709"/>
        <w:jc w:val="both"/>
        <w:rPr>
          <w:rFonts w:eastAsia="MS Mincho"/>
        </w:rPr>
      </w:pPr>
      <w:r>
        <w:rPr>
          <w:rFonts w:eastAsia="MS Mincho"/>
        </w:rPr>
        <w:t xml:space="preserve">13.3. В случае изменения у </w:t>
      </w:r>
      <w:proofErr w:type="gramStart"/>
      <w:r>
        <w:rPr>
          <w:rFonts w:eastAsia="MS Mincho"/>
        </w:rPr>
        <w:t>какой-либо</w:t>
      </w:r>
      <w:proofErr w:type="gramEnd"/>
      <w:r>
        <w:rPr>
          <w:rFonts w:eastAsia="MS Mincho"/>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rsidR="00D50AF6" w:rsidRDefault="00D50AF6" w:rsidP="00791D37">
      <w:pPr>
        <w:tabs>
          <w:tab w:val="left" w:pos="22680"/>
        </w:tabs>
        <w:ind w:firstLine="709"/>
        <w:jc w:val="both"/>
      </w:pPr>
      <w:r>
        <w:t>13.4. Все приложения к настоящему Договору являются его неотъемлемыми частями.</w:t>
      </w:r>
    </w:p>
    <w:p w:rsidR="00D50AF6" w:rsidRDefault="00D50AF6" w:rsidP="00791D37">
      <w:pPr>
        <w:tabs>
          <w:tab w:val="left" w:pos="22680"/>
        </w:tabs>
        <w:ind w:firstLine="709"/>
        <w:jc w:val="both"/>
      </w:pPr>
      <w:r>
        <w:t xml:space="preserve">13.5. Все вопросы, не предусмотренные настоящим Договором, регулируются законодательством Российской Федерации. </w:t>
      </w:r>
    </w:p>
    <w:p w:rsidR="00D50AF6" w:rsidRDefault="00D50AF6" w:rsidP="00791D37">
      <w:pPr>
        <w:tabs>
          <w:tab w:val="left" w:pos="22680"/>
        </w:tabs>
        <w:ind w:firstLine="709"/>
        <w:jc w:val="both"/>
      </w:pPr>
      <w:r>
        <w:t>13.6. Настоящий Договор составлен в двух экземплярах, имеющих одинаковую силу,  по одному  для каждой из Сторон.</w:t>
      </w:r>
    </w:p>
    <w:p w:rsidR="00D50AF6" w:rsidRDefault="00D50AF6" w:rsidP="00791D37">
      <w:pPr>
        <w:tabs>
          <w:tab w:val="left" w:pos="22680"/>
        </w:tabs>
        <w:ind w:firstLine="709"/>
        <w:jc w:val="both"/>
      </w:pPr>
      <w:r>
        <w:t>13.7. К настоящему Договору прилагаются:</w:t>
      </w:r>
    </w:p>
    <w:p w:rsidR="00D50AF6" w:rsidRDefault="00D50AF6" w:rsidP="00791D37">
      <w:pPr>
        <w:tabs>
          <w:tab w:val="left" w:pos="22680"/>
        </w:tabs>
        <w:ind w:firstLine="709"/>
        <w:jc w:val="both"/>
      </w:pPr>
      <w:r>
        <w:t>13.7.1. Техническое задание (приложение № 1).</w:t>
      </w:r>
    </w:p>
    <w:p w:rsidR="00D50AF6" w:rsidRDefault="00D50AF6" w:rsidP="00791D37">
      <w:pPr>
        <w:tabs>
          <w:tab w:val="left" w:pos="22680"/>
        </w:tabs>
        <w:ind w:firstLine="709"/>
        <w:jc w:val="both"/>
      </w:pPr>
      <w:r>
        <w:t>13.7.2.  Перечень и формат электронных документов (Приложение № 2);</w:t>
      </w:r>
    </w:p>
    <w:p w:rsidR="00D50AF6" w:rsidRDefault="00D50AF6" w:rsidP="00791D37">
      <w:pPr>
        <w:tabs>
          <w:tab w:val="left" w:pos="22680"/>
        </w:tabs>
        <w:ind w:firstLine="709"/>
        <w:jc w:val="both"/>
      </w:pPr>
      <w:r>
        <w:lastRenderedPageBreak/>
        <w:t>13.7.3. Налоговая оговорка (приложение №3).</w:t>
      </w:r>
    </w:p>
    <w:p w:rsidR="00D50AF6" w:rsidRDefault="00D50AF6" w:rsidP="00791D37">
      <w:pPr>
        <w:tabs>
          <w:tab w:val="left" w:pos="22680"/>
        </w:tabs>
        <w:ind w:firstLine="709"/>
        <w:jc w:val="both"/>
      </w:pPr>
    </w:p>
    <w:p w:rsidR="00D50AF6" w:rsidRDefault="00D50AF6" w:rsidP="00791D37">
      <w:pPr>
        <w:tabs>
          <w:tab w:val="left" w:pos="22680"/>
        </w:tabs>
        <w:jc w:val="center"/>
        <w:rPr>
          <w:b/>
        </w:rPr>
      </w:pPr>
      <w:r>
        <w:rPr>
          <w:b/>
        </w:rPr>
        <w:t>17. ЮРИДИЧЕСКИЕ АДРЕСА И РЕКВИЗИТЫ СТОРОН</w:t>
      </w:r>
    </w:p>
    <w:tbl>
      <w:tblPr>
        <w:tblW w:w="10539" w:type="dxa"/>
        <w:tblLook w:val="04A0"/>
      </w:tblPr>
      <w:tblGrid>
        <w:gridCol w:w="5495"/>
        <w:gridCol w:w="5044"/>
      </w:tblGrid>
      <w:tr w:rsidR="00D50AF6" w:rsidTr="00791D37">
        <w:trPr>
          <w:trHeight w:val="498"/>
        </w:trPr>
        <w:tc>
          <w:tcPr>
            <w:tcW w:w="5495" w:type="dxa"/>
          </w:tcPr>
          <w:p w:rsidR="00D50AF6" w:rsidRDefault="00D50AF6" w:rsidP="00791D37">
            <w:r>
              <w:t>Заказчик:</w:t>
            </w:r>
          </w:p>
          <w:p w:rsidR="00D50AF6" w:rsidRPr="002C4707" w:rsidRDefault="00D50AF6" w:rsidP="00CB174B">
            <w:pPr>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p>
          <w:p w:rsidR="00D50AF6" w:rsidRDefault="00D50AF6" w:rsidP="00CB174B">
            <w:pPr>
              <w:autoSpaceDE w:val="0"/>
              <w:autoSpaceDN w:val="0"/>
              <w:adjustRightInd w:val="0"/>
            </w:pPr>
            <w:r>
              <w:t>Адрес (место нахождения): 141402, Московская область, Г.О. ХИМКИ, Г ХИМКИ, УЛ. ЛЕНИНГРАДСКАЯ, ВЛД. 39, СТР. 6, ОФИС 3 (ЭТАЖ 6)</w:t>
            </w:r>
          </w:p>
          <w:p w:rsidR="00D50AF6" w:rsidRPr="002C4707" w:rsidRDefault="00D50AF6" w:rsidP="00CB174B">
            <w:pPr>
              <w:autoSpaceDE w:val="0"/>
              <w:autoSpaceDN w:val="0"/>
              <w:adjustRightInd w:val="0"/>
            </w:pPr>
            <w:r>
              <w:t>ИНН   7708591995     КПП 997650001</w:t>
            </w:r>
          </w:p>
          <w:p w:rsidR="00D50AF6" w:rsidRPr="002C4707" w:rsidRDefault="00D50AF6" w:rsidP="00CB174B">
            <w:pPr>
              <w:widowControl w:val="0"/>
              <w:ind w:right="-159"/>
              <w:rPr>
                <w:shd w:val="clear" w:color="auto" w:fill="FFFFFF"/>
              </w:rPr>
            </w:pPr>
            <w:r>
              <w:t xml:space="preserve">ОГРН   </w:t>
            </w:r>
            <w:r>
              <w:rPr>
                <w:shd w:val="clear" w:color="auto" w:fill="FFFFFF"/>
              </w:rPr>
              <w:t>1067746341024    ОКПО  94421386</w:t>
            </w:r>
          </w:p>
          <w:p w:rsidR="00D50AF6" w:rsidRPr="002C4707" w:rsidRDefault="00D50AF6" w:rsidP="00CB174B">
            <w:pPr>
              <w:ind w:firstLine="34"/>
              <w:rPr>
                <w:rFonts w:eastAsia="SimSun"/>
                <w:b/>
                <w:lang w:eastAsia="zh-CN"/>
              </w:rPr>
            </w:pPr>
            <w:r>
              <w:rPr>
                <w:b/>
              </w:rPr>
              <w:t>Плательщик: Филиал ПАО «</w:t>
            </w:r>
            <w:proofErr w:type="spellStart"/>
            <w:r>
              <w:rPr>
                <w:b/>
              </w:rPr>
              <w:t>ТрансКонтейнер</w:t>
            </w:r>
            <w:proofErr w:type="spellEnd"/>
            <w:r>
              <w:rPr>
                <w:b/>
              </w:rPr>
              <w:t>» на Горьковской железной дороге</w:t>
            </w:r>
          </w:p>
          <w:p w:rsidR="00D50AF6" w:rsidRPr="002C4707" w:rsidRDefault="00D50AF6" w:rsidP="00CB174B">
            <w:pPr>
              <w:ind w:firstLine="34"/>
            </w:pPr>
            <w:r>
              <w:t>КПП (филиала) 525743001</w:t>
            </w:r>
          </w:p>
          <w:p w:rsidR="00D50AF6" w:rsidRPr="002C4707" w:rsidRDefault="00D50AF6" w:rsidP="00CB174B">
            <w:pPr>
              <w:widowControl w:val="0"/>
              <w:ind w:right="-159"/>
            </w:pPr>
            <w:r>
              <w:t>ОКПО (филиала)  14697803</w:t>
            </w:r>
          </w:p>
          <w:p w:rsidR="00D50AF6" w:rsidRPr="002C4707" w:rsidRDefault="00D50AF6" w:rsidP="00CB174B">
            <w:pPr>
              <w:ind w:firstLine="34"/>
            </w:pPr>
            <w:r>
              <w:t xml:space="preserve">Адрес филиала: 603116, г. Н. Новгород, Московское шоссе,  д. 17 А </w:t>
            </w:r>
          </w:p>
          <w:p w:rsidR="00D50AF6" w:rsidRPr="007439AB" w:rsidRDefault="00D50AF6" w:rsidP="00CB174B">
            <w:pPr>
              <w:shd w:val="clear" w:color="auto" w:fill="FFFFFF"/>
            </w:pPr>
            <w:r>
              <w:t>Тел. /831/</w:t>
            </w:r>
            <w:r>
              <w:rPr>
                <w:bCs/>
                <w:color w:val="222222"/>
              </w:rPr>
              <w:t>437-85-10</w:t>
            </w:r>
            <w:r>
              <w:t xml:space="preserve">, тел. 8-800-100-22-20, факс </w:t>
            </w:r>
            <w:r>
              <w:rPr>
                <w:color w:val="222222"/>
                <w:shd w:val="clear" w:color="auto" w:fill="FFFFFF"/>
              </w:rPr>
              <w:t>275-46-50</w:t>
            </w:r>
          </w:p>
          <w:p w:rsidR="00D50AF6" w:rsidRPr="002C4707" w:rsidRDefault="00D50AF6" w:rsidP="00CB174B">
            <w:pPr>
              <w:widowControl w:val="0"/>
              <w:jc w:val="both"/>
              <w:rPr>
                <w:snapToGrid w:val="0"/>
              </w:rPr>
            </w:pPr>
            <w:proofErr w:type="spellStart"/>
            <w:proofErr w:type="gramStart"/>
            <w:r>
              <w:rPr>
                <w:snapToGrid w:val="0"/>
              </w:rPr>
              <w:t>Р</w:t>
            </w:r>
            <w:proofErr w:type="gramEnd"/>
            <w:r>
              <w:rPr>
                <w:snapToGrid w:val="0"/>
              </w:rPr>
              <w:t>\с</w:t>
            </w:r>
            <w:proofErr w:type="spellEnd"/>
            <w:r>
              <w:rPr>
                <w:snapToGrid w:val="0"/>
              </w:rPr>
              <w:t xml:space="preserve"> </w:t>
            </w:r>
            <w:r>
              <w:t>40702810600240014351</w:t>
            </w:r>
          </w:p>
          <w:p w:rsidR="00D50AF6" w:rsidRPr="002C4707" w:rsidRDefault="00D50AF6" w:rsidP="00CB174B">
            <w:pPr>
              <w:widowControl w:val="0"/>
              <w:jc w:val="both"/>
              <w:rPr>
                <w:snapToGrid w:val="0"/>
              </w:rPr>
            </w:pPr>
            <w:r>
              <w:rPr>
                <w:snapToGrid w:val="0"/>
              </w:rPr>
              <w:t xml:space="preserve">в филиале ПАО Банка ВТБ </w:t>
            </w:r>
          </w:p>
          <w:p w:rsidR="00D50AF6" w:rsidRPr="002C4707" w:rsidRDefault="00D50AF6" w:rsidP="00CB174B">
            <w:pPr>
              <w:widowControl w:val="0"/>
              <w:jc w:val="both"/>
              <w:rPr>
                <w:snapToGrid w:val="0"/>
              </w:rPr>
            </w:pPr>
            <w:r>
              <w:rPr>
                <w:snapToGrid w:val="0"/>
              </w:rPr>
              <w:t xml:space="preserve">в </w:t>
            </w:r>
            <w:proofErr w:type="gramStart"/>
            <w:r>
              <w:rPr>
                <w:snapToGrid w:val="0"/>
              </w:rPr>
              <w:t>г</w:t>
            </w:r>
            <w:proofErr w:type="gramEnd"/>
            <w:r>
              <w:rPr>
                <w:snapToGrid w:val="0"/>
              </w:rPr>
              <w:t>. Нижнем Новгороде</w:t>
            </w:r>
          </w:p>
          <w:p w:rsidR="00D50AF6" w:rsidRPr="002C4707" w:rsidRDefault="00D50AF6" w:rsidP="00CB174B">
            <w:pPr>
              <w:widowControl w:val="0"/>
              <w:jc w:val="both"/>
              <w:rPr>
                <w:snapToGrid w:val="0"/>
              </w:rPr>
            </w:pPr>
            <w:proofErr w:type="spellStart"/>
            <w:r>
              <w:rPr>
                <w:snapToGrid w:val="0"/>
              </w:rPr>
              <w:t>К\с</w:t>
            </w:r>
            <w:proofErr w:type="spellEnd"/>
            <w:r>
              <w:rPr>
                <w:snapToGrid w:val="0"/>
              </w:rPr>
              <w:t xml:space="preserve"> </w:t>
            </w:r>
            <w:r>
              <w:t>30101810200000000837</w:t>
            </w:r>
          </w:p>
          <w:p w:rsidR="00D50AF6" w:rsidRPr="002C4707" w:rsidRDefault="00D50AF6" w:rsidP="00CB174B">
            <w:r>
              <w:rPr>
                <w:snapToGrid w:val="0"/>
              </w:rPr>
              <w:t xml:space="preserve">БИК </w:t>
            </w:r>
            <w:r>
              <w:t>042202837</w:t>
            </w:r>
          </w:p>
          <w:p w:rsidR="00D50AF6" w:rsidRDefault="00D50AF6" w:rsidP="00791D37"/>
          <w:p w:rsidR="00D50AF6" w:rsidRDefault="00D50AF6" w:rsidP="00791D37">
            <w:pPr>
              <w:shd w:val="clear" w:color="auto" w:fill="FFFFFF"/>
              <w:ind w:left="34"/>
            </w:pPr>
            <w:r>
              <w:t xml:space="preserve">Директор филиала </w:t>
            </w:r>
          </w:p>
          <w:p w:rsidR="00D50AF6" w:rsidRDefault="00D50AF6" w:rsidP="00791D37">
            <w:pPr>
              <w:shd w:val="clear" w:color="auto" w:fill="FFFFFF"/>
              <w:ind w:left="34"/>
            </w:pPr>
            <w:r>
              <w:t>ПАО «</w:t>
            </w:r>
            <w:proofErr w:type="spellStart"/>
            <w:r>
              <w:t>ТрансКонтейнер</w:t>
            </w:r>
            <w:proofErr w:type="spellEnd"/>
            <w:r>
              <w:t xml:space="preserve">» </w:t>
            </w:r>
          </w:p>
          <w:p w:rsidR="00D50AF6" w:rsidRDefault="00D50AF6" w:rsidP="00791D37">
            <w:pPr>
              <w:shd w:val="clear" w:color="auto" w:fill="FFFFFF"/>
              <w:ind w:left="34"/>
            </w:pPr>
            <w:r>
              <w:t xml:space="preserve">на Горьковской железной дороге </w:t>
            </w:r>
          </w:p>
          <w:p w:rsidR="00D50AF6" w:rsidRDefault="00D50AF6" w:rsidP="00791D37"/>
          <w:p w:rsidR="00D50AF6" w:rsidRDefault="00D50AF6" w:rsidP="00791D37">
            <w:r>
              <w:t xml:space="preserve">__________________  А.Г. </w:t>
            </w:r>
            <w:proofErr w:type="spellStart"/>
            <w:r>
              <w:t>Каринский</w:t>
            </w:r>
            <w:proofErr w:type="spellEnd"/>
          </w:p>
          <w:p w:rsidR="00D50AF6" w:rsidRDefault="00D50AF6" w:rsidP="00791D37">
            <w:r>
              <w:t>М.П.</w:t>
            </w:r>
          </w:p>
        </w:tc>
        <w:tc>
          <w:tcPr>
            <w:tcW w:w="5044" w:type="dxa"/>
          </w:tcPr>
          <w:p w:rsidR="00D50AF6" w:rsidRDefault="00D50AF6" w:rsidP="00791D37">
            <w:pPr>
              <w:rPr>
                <w:rFonts w:eastAsia="Arial"/>
              </w:rPr>
            </w:pPr>
            <w:r>
              <w:rPr>
                <w:rFonts w:eastAsia="Arial"/>
              </w:rPr>
              <w:t xml:space="preserve">Исполнитель: </w:t>
            </w:r>
          </w:p>
          <w:p w:rsidR="00D50AF6" w:rsidRDefault="00D50AF6" w:rsidP="00791D37">
            <w:pPr>
              <w:widowControl w:val="0"/>
              <w:autoSpaceDE w:val="0"/>
              <w:rPr>
                <w:rFonts w:eastAsia="Arial"/>
                <w:lang w:val="en-US"/>
              </w:rPr>
            </w:pPr>
          </w:p>
          <w:p w:rsidR="00D50AF6" w:rsidRDefault="00D50AF6" w:rsidP="00791D37">
            <w:pPr>
              <w:widowControl w:val="0"/>
              <w:autoSpaceDE w:val="0"/>
              <w:rPr>
                <w:rFonts w:eastAsia="Arial"/>
                <w:lang w:val="en-US"/>
              </w:rPr>
            </w:pPr>
          </w:p>
          <w:p w:rsidR="00D50AF6" w:rsidRDefault="00D50AF6" w:rsidP="00791D37">
            <w:pPr>
              <w:widowControl w:val="0"/>
              <w:autoSpaceDE w:val="0"/>
              <w:rPr>
                <w:rFonts w:eastAsia="Arial"/>
                <w:lang w:val="en-US"/>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p>
          <w:p w:rsidR="00D50AF6" w:rsidRDefault="00D50AF6" w:rsidP="00791D37">
            <w:pPr>
              <w:widowControl w:val="0"/>
              <w:autoSpaceDE w:val="0"/>
              <w:rPr>
                <w:rFonts w:eastAsia="Arial"/>
              </w:rPr>
            </w:pPr>
            <w:r>
              <w:rPr>
                <w:rFonts w:eastAsia="Arial"/>
              </w:rPr>
              <w:t xml:space="preserve">__________________ /____________/ </w:t>
            </w:r>
          </w:p>
          <w:p w:rsidR="00D50AF6" w:rsidRDefault="00D50AF6" w:rsidP="00791D37">
            <w:pPr>
              <w:widowControl w:val="0"/>
              <w:autoSpaceDE w:val="0"/>
              <w:rPr>
                <w:rFonts w:eastAsia="Arial"/>
              </w:rPr>
            </w:pPr>
            <w:r>
              <w:rPr>
                <w:rFonts w:eastAsia="Arial"/>
              </w:rPr>
              <w:t>М.П.</w:t>
            </w:r>
          </w:p>
        </w:tc>
      </w:tr>
    </w:tbl>
    <w:p w:rsidR="00D50AF6" w:rsidRDefault="00D50AF6" w:rsidP="00791D37">
      <w:pPr>
        <w:ind w:firstLine="567"/>
        <w:jc w:val="right"/>
      </w:pPr>
    </w:p>
    <w:p w:rsidR="00D50AF6" w:rsidRDefault="00D50AF6" w:rsidP="00791D37">
      <w:pPr>
        <w:suppressAutoHyphens w:val="0"/>
      </w:pPr>
      <w:r>
        <w:br w:type="page"/>
      </w:r>
    </w:p>
    <w:p w:rsidR="00D50AF6" w:rsidRDefault="00D50AF6" w:rsidP="00791D37">
      <w:pPr>
        <w:ind w:firstLine="567"/>
        <w:jc w:val="right"/>
      </w:pPr>
      <w:r>
        <w:lastRenderedPageBreak/>
        <w:t>Приложение № 1</w:t>
      </w:r>
    </w:p>
    <w:p w:rsidR="00D50AF6" w:rsidRDefault="00D50AF6" w:rsidP="00791D37">
      <w:pPr>
        <w:jc w:val="right"/>
      </w:pPr>
      <w:r>
        <w:t>к Договору выполнения работ</w:t>
      </w:r>
    </w:p>
    <w:p w:rsidR="00D50AF6" w:rsidRDefault="00D50AF6" w:rsidP="00791D37">
      <w:pPr>
        <w:jc w:val="right"/>
      </w:pPr>
      <w:r>
        <w:t>№ НКП /____/____/____</w:t>
      </w:r>
    </w:p>
    <w:p w:rsidR="00D50AF6" w:rsidRDefault="00D50AF6" w:rsidP="00791D37">
      <w:pPr>
        <w:jc w:val="right"/>
        <w:rPr>
          <w:color w:val="000000"/>
        </w:rPr>
      </w:pPr>
      <w:r>
        <w:t>от «__» ________ 20__ г.</w:t>
      </w:r>
    </w:p>
    <w:p w:rsidR="00D50AF6" w:rsidRDefault="00D50AF6" w:rsidP="00D50AF6">
      <w:pPr>
        <w:pStyle w:val="1"/>
        <w:numPr>
          <w:ilvl w:val="0"/>
          <w:numId w:val="57"/>
        </w:numPr>
        <w:spacing w:before="0" w:after="0"/>
        <w:jc w:val="center"/>
        <w:rPr>
          <w:bCs w:val="0"/>
          <w:kern w:val="0"/>
          <w:sz w:val="28"/>
          <w:szCs w:val="28"/>
        </w:rPr>
      </w:pPr>
    </w:p>
    <w:p w:rsidR="00D50AF6" w:rsidRDefault="00D50AF6" w:rsidP="00791D37">
      <w:pPr>
        <w:rPr>
          <w:highlight w:val="yellow"/>
        </w:rPr>
      </w:pPr>
    </w:p>
    <w:p w:rsidR="00D50AF6" w:rsidRPr="002C3FF9" w:rsidRDefault="00D50AF6" w:rsidP="006234FA">
      <w:pPr>
        <w:ind w:firstLine="709"/>
        <w:jc w:val="both"/>
        <w:rPr>
          <w:b/>
          <w:sz w:val="28"/>
          <w:szCs w:val="28"/>
          <w:highlight w:val="cyan"/>
        </w:rPr>
      </w:pPr>
    </w:p>
    <w:p w:rsidR="00D50AF6" w:rsidRPr="00B929C4" w:rsidRDefault="00D50AF6" w:rsidP="006234FA">
      <w:pPr>
        <w:pStyle w:val="afe"/>
        <w:spacing w:after="120"/>
        <w:ind w:firstLine="0"/>
        <w:jc w:val="center"/>
        <w:outlineLvl w:val="0"/>
        <w:rPr>
          <w:b/>
          <w:bCs/>
          <w:sz w:val="32"/>
          <w:szCs w:val="32"/>
        </w:rPr>
      </w:pPr>
      <w:r>
        <w:rPr>
          <w:b/>
          <w:bCs/>
          <w:sz w:val="32"/>
          <w:szCs w:val="32"/>
        </w:rPr>
        <w:t>Техническое задание</w:t>
      </w:r>
    </w:p>
    <w:p w:rsidR="00D50AF6" w:rsidRPr="00B929C4" w:rsidRDefault="00D50AF6" w:rsidP="006234FA">
      <w:pPr>
        <w:jc w:val="both"/>
        <w:rPr>
          <w:b/>
          <w:sz w:val="28"/>
          <w:szCs w:val="28"/>
        </w:rPr>
      </w:pPr>
    </w:p>
    <w:p w:rsidR="00D50AF6" w:rsidRPr="00B929C4" w:rsidRDefault="00D50AF6" w:rsidP="006234FA">
      <w:pPr>
        <w:pStyle w:val="2b"/>
        <w:spacing w:line="240" w:lineRule="auto"/>
        <w:ind w:firstLine="709"/>
        <w:jc w:val="both"/>
        <w:rPr>
          <w:rFonts w:cs="Times New Roman"/>
          <w:b/>
          <w:sz w:val="28"/>
          <w:szCs w:val="28"/>
        </w:rPr>
      </w:pPr>
      <w:r>
        <w:rPr>
          <w:rFonts w:cs="Times New Roman"/>
          <w:b/>
          <w:sz w:val="28"/>
          <w:szCs w:val="28"/>
        </w:rPr>
        <w:t>1. Цель открытого конкурса.</w:t>
      </w:r>
    </w:p>
    <w:p w:rsidR="00D50AF6" w:rsidRPr="00B929C4" w:rsidRDefault="00D50AF6" w:rsidP="006234FA">
      <w:pPr>
        <w:pStyle w:val="19"/>
        <w:ind w:firstLine="0"/>
        <w:rPr>
          <w:szCs w:val="28"/>
        </w:rPr>
      </w:pPr>
      <w:r>
        <w:rPr>
          <w:b/>
          <w:szCs w:val="28"/>
        </w:rPr>
        <w:tab/>
      </w:r>
      <w:r>
        <w:rPr>
          <w:szCs w:val="28"/>
        </w:rPr>
        <w:t>Целью работ является поддержание работоспособного состояния  грузоподъемной (далее - техники), указанной в приложении № 1 к настоящему Техническому заданию,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D50AF6" w:rsidRPr="00B929C4" w:rsidRDefault="00D50AF6" w:rsidP="006234FA">
      <w:pPr>
        <w:pStyle w:val="19"/>
        <w:ind w:firstLine="0"/>
        <w:rPr>
          <w:szCs w:val="28"/>
        </w:rPr>
      </w:pPr>
    </w:p>
    <w:p w:rsidR="00D50AF6" w:rsidRPr="00B929C4" w:rsidRDefault="00D50AF6" w:rsidP="006234FA">
      <w:pPr>
        <w:pStyle w:val="2b"/>
        <w:spacing w:line="240" w:lineRule="auto"/>
        <w:ind w:firstLine="708"/>
        <w:jc w:val="both"/>
        <w:rPr>
          <w:rFonts w:cs="Times New Roman"/>
          <w:b/>
          <w:sz w:val="28"/>
          <w:szCs w:val="28"/>
        </w:rPr>
      </w:pPr>
      <w:r>
        <w:rPr>
          <w:rFonts w:cs="Times New Roman"/>
          <w:b/>
          <w:sz w:val="28"/>
          <w:szCs w:val="28"/>
        </w:rPr>
        <w:t>2.  Общие положения.</w:t>
      </w:r>
    </w:p>
    <w:p w:rsidR="00D50AF6" w:rsidRPr="00B929C4" w:rsidRDefault="00D50AF6" w:rsidP="006234FA">
      <w:pPr>
        <w:pStyle w:val="19"/>
        <w:ind w:firstLine="0"/>
        <w:rPr>
          <w:szCs w:val="28"/>
        </w:rPr>
      </w:pPr>
      <w:r>
        <w:rPr>
          <w:b/>
          <w:szCs w:val="28"/>
        </w:rPr>
        <w:t xml:space="preserve">         </w:t>
      </w:r>
      <w:r>
        <w:rPr>
          <w:szCs w:val="28"/>
        </w:rPr>
        <w:t>2.1. Предметом Открытого конкурса является право на заключение договора на выполнение работ по техническому обслуживанию (ТО) и текущему ремонту (</w:t>
      </w:r>
      <w:proofErr w:type="gramStart"/>
      <w:r>
        <w:rPr>
          <w:szCs w:val="28"/>
        </w:rPr>
        <w:t>ТР</w:t>
      </w:r>
      <w:proofErr w:type="gramEnd"/>
      <w:r>
        <w:rPr>
          <w:szCs w:val="28"/>
        </w:rPr>
        <w:t>) грузоподъемной техники для нужд филиала ПАО «</w:t>
      </w:r>
      <w:proofErr w:type="spellStart"/>
      <w:r>
        <w:rPr>
          <w:szCs w:val="28"/>
        </w:rPr>
        <w:t>ТрансКонтейнер</w:t>
      </w:r>
      <w:proofErr w:type="spellEnd"/>
      <w:r>
        <w:rPr>
          <w:szCs w:val="28"/>
        </w:rPr>
        <w:t>» на Горьковской железной дороге.</w:t>
      </w:r>
    </w:p>
    <w:p w:rsidR="00D50AF6" w:rsidRPr="00B929C4" w:rsidRDefault="00D50AF6" w:rsidP="006234FA">
      <w:pPr>
        <w:pStyle w:val="26"/>
        <w:ind w:firstLine="567"/>
        <w:rPr>
          <w:szCs w:val="28"/>
        </w:rPr>
      </w:pPr>
      <w:r>
        <w:rPr>
          <w:szCs w:val="28"/>
        </w:rPr>
        <w:t>2.2. Предмет открытого конкурса неделим, то есть претендент в случае победы в настоящем открытом конкурсе должен выполнить работы в полном объеме согласно конкурсной документации.</w:t>
      </w:r>
    </w:p>
    <w:p w:rsidR="00D50AF6" w:rsidRPr="00B929C4" w:rsidRDefault="00D50AF6" w:rsidP="006234FA">
      <w:pPr>
        <w:pStyle w:val="2b"/>
        <w:spacing w:line="240" w:lineRule="auto"/>
        <w:ind w:firstLine="567"/>
        <w:jc w:val="both"/>
        <w:rPr>
          <w:rFonts w:cs="Times New Roman"/>
          <w:sz w:val="28"/>
          <w:szCs w:val="28"/>
        </w:rPr>
      </w:pPr>
      <w:r>
        <w:rPr>
          <w:rFonts w:cs="Times New Roman"/>
          <w:sz w:val="28"/>
          <w:szCs w:val="28"/>
        </w:rPr>
        <w:t>2.3. В конкурсной заявке должны быть изложены условия, соответствующие требованиям технического задания и условиям лота. Претендент может предложить более выгодные функциональные и качественные характеристики оказания услуг, которые Заказчик принимает по своему усмотрению.</w:t>
      </w:r>
    </w:p>
    <w:p w:rsidR="00D50AF6" w:rsidRPr="00B929C4" w:rsidRDefault="00D50AF6" w:rsidP="006234FA">
      <w:pPr>
        <w:pStyle w:val="2b"/>
        <w:spacing w:line="240" w:lineRule="auto"/>
        <w:ind w:firstLine="567"/>
        <w:jc w:val="both"/>
        <w:rPr>
          <w:rFonts w:cs="Times New Roman"/>
          <w:sz w:val="28"/>
          <w:szCs w:val="28"/>
        </w:rPr>
      </w:pPr>
      <w:r>
        <w:rPr>
          <w:rFonts w:cs="Times New Roman"/>
          <w:sz w:val="28"/>
          <w:szCs w:val="28"/>
        </w:rPr>
        <w:t xml:space="preserve">2.4. </w:t>
      </w:r>
      <w:proofErr w:type="gramStart"/>
      <w:r>
        <w:rPr>
          <w:rFonts w:cs="Times New Roman"/>
          <w:sz w:val="28"/>
          <w:szCs w:val="28"/>
        </w:rPr>
        <w:t xml:space="preserve">Все работы за исключением технического обслуживания </w:t>
      </w:r>
      <w:proofErr w:type="spellStart"/>
      <w:r>
        <w:rPr>
          <w:rFonts w:cs="Times New Roman"/>
          <w:sz w:val="28"/>
          <w:szCs w:val="28"/>
        </w:rPr>
        <w:t>ричстакеров</w:t>
      </w:r>
      <w:proofErr w:type="spellEnd"/>
      <w:r>
        <w:rPr>
          <w:rFonts w:cs="Times New Roman"/>
          <w:sz w:val="28"/>
          <w:szCs w:val="28"/>
        </w:rPr>
        <w:t xml:space="preserve"> выполняются согласно нормативам стандартных работ (приложение № 2 к настоящему техническому заданию), под нормо-часом в которых понимается условная единица для оценки стоимости выполнения определенного вида работ.</w:t>
      </w:r>
      <w:proofErr w:type="gramEnd"/>
    </w:p>
    <w:p w:rsidR="00D50AF6" w:rsidRPr="00B929C4" w:rsidRDefault="00D50AF6" w:rsidP="006234FA">
      <w:pPr>
        <w:pStyle w:val="2b"/>
        <w:ind w:firstLine="567"/>
        <w:jc w:val="both"/>
        <w:rPr>
          <w:rFonts w:cs="Times New Roman"/>
          <w:sz w:val="28"/>
          <w:szCs w:val="28"/>
        </w:rPr>
      </w:pPr>
      <w:r>
        <w:rPr>
          <w:rFonts w:cs="Times New Roman"/>
          <w:sz w:val="28"/>
          <w:szCs w:val="28"/>
        </w:rPr>
        <w:t xml:space="preserve">2.4.1. Техническое обслуживание техники (далее </w:t>
      </w:r>
      <w:proofErr w:type="gramStart"/>
      <w:r>
        <w:rPr>
          <w:rFonts w:cs="Times New Roman"/>
          <w:sz w:val="28"/>
          <w:szCs w:val="28"/>
        </w:rPr>
        <w:t>–Т</w:t>
      </w:r>
      <w:proofErr w:type="gramEnd"/>
      <w:r>
        <w:rPr>
          <w:rFonts w:cs="Times New Roman"/>
          <w:sz w:val="28"/>
          <w:szCs w:val="28"/>
        </w:rPr>
        <w:t>О):</w:t>
      </w:r>
    </w:p>
    <w:p w:rsidR="00D50AF6" w:rsidRPr="00B929C4" w:rsidRDefault="00D50AF6" w:rsidP="006234FA">
      <w:pPr>
        <w:suppressAutoHyphens w:val="0"/>
        <w:ind w:firstLine="709"/>
        <w:jc w:val="both"/>
        <w:rPr>
          <w:lang w:eastAsia="ru-RU"/>
        </w:rPr>
      </w:pPr>
      <w:r>
        <w:rPr>
          <w:color w:val="000000"/>
          <w:sz w:val="28"/>
          <w:szCs w:val="28"/>
          <w:lang w:eastAsia="ru-RU"/>
        </w:rPr>
        <w:t xml:space="preserve">Техническое обслуживание (далее - ТО) –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D50AF6" w:rsidRPr="00B929C4" w:rsidRDefault="00D50AF6" w:rsidP="006234FA">
      <w:pPr>
        <w:suppressAutoHyphens w:val="0"/>
        <w:ind w:firstLine="709"/>
        <w:jc w:val="both"/>
        <w:rPr>
          <w:lang w:eastAsia="ru-RU"/>
        </w:rPr>
      </w:pPr>
      <w:r>
        <w:rPr>
          <w:color w:val="000000"/>
          <w:sz w:val="28"/>
          <w:szCs w:val="28"/>
          <w:lang w:eastAsia="ru-RU"/>
        </w:rPr>
        <w:t xml:space="preserve">ТО Техники осуществляется через определенное время наработки Техники, в соответствии с заводской инструкцией по эксплуатации Техники, </w:t>
      </w:r>
      <w:r>
        <w:rPr>
          <w:color w:val="000000"/>
          <w:sz w:val="28"/>
          <w:szCs w:val="28"/>
          <w:lang w:eastAsia="ru-RU"/>
        </w:rPr>
        <w:lastRenderedPageBreak/>
        <w:t>а также в соответствии с Регламентом (Картой) технического обслуживания (приложение №3 и №4</w:t>
      </w:r>
      <w:r>
        <w:rPr>
          <w:sz w:val="28"/>
          <w:szCs w:val="28"/>
        </w:rPr>
        <w:t xml:space="preserve"> к настоящему техническому заданию</w:t>
      </w:r>
      <w:r>
        <w:rPr>
          <w:color w:val="000000"/>
          <w:sz w:val="28"/>
          <w:szCs w:val="28"/>
          <w:lang w:eastAsia="ru-RU"/>
        </w:rPr>
        <w:t>).</w:t>
      </w:r>
    </w:p>
    <w:p w:rsidR="00D50AF6" w:rsidRPr="00B929C4" w:rsidRDefault="00D50AF6" w:rsidP="006234FA">
      <w:pPr>
        <w:suppressAutoHyphens w:val="0"/>
        <w:ind w:firstLine="709"/>
        <w:jc w:val="both"/>
        <w:rPr>
          <w:lang w:eastAsia="ru-RU"/>
        </w:rPr>
      </w:pPr>
      <w:r>
        <w:rPr>
          <w:color w:val="000000"/>
          <w:sz w:val="28"/>
          <w:szCs w:val="28"/>
          <w:lang w:eastAsia="ru-RU"/>
        </w:rPr>
        <w:t xml:space="preserve">2.4.2. Текущий ремонт (далее - </w:t>
      </w:r>
      <w:proofErr w:type="gramStart"/>
      <w:r>
        <w:rPr>
          <w:color w:val="000000"/>
          <w:sz w:val="28"/>
          <w:szCs w:val="28"/>
          <w:lang w:eastAsia="ru-RU"/>
        </w:rPr>
        <w:t>ТР</w:t>
      </w:r>
      <w:proofErr w:type="gramEnd"/>
      <w:r>
        <w:rPr>
          <w:color w:val="000000"/>
          <w:sz w:val="28"/>
          <w:szCs w:val="28"/>
          <w:lang w:eastAsia="ru-RU"/>
        </w:rPr>
        <w:t xml:space="preserve">) – ремонт, который проводится с целью восстановления работоспособности Техники, а также поддержания эксплуатационных показателей. </w:t>
      </w:r>
    </w:p>
    <w:p w:rsidR="00D50AF6" w:rsidRPr="00275447" w:rsidRDefault="00D50AF6" w:rsidP="00275447">
      <w:pPr>
        <w:suppressAutoHyphens w:val="0"/>
        <w:ind w:firstLine="709"/>
        <w:jc w:val="both"/>
        <w:rPr>
          <w:lang w:eastAsia="ru-RU"/>
        </w:rPr>
      </w:pPr>
      <w:proofErr w:type="gramStart"/>
      <w:r>
        <w:rPr>
          <w:color w:val="000000"/>
          <w:sz w:val="28"/>
          <w:szCs w:val="28"/>
          <w:lang w:eastAsia="ru-RU"/>
        </w:rPr>
        <w:t>ТР</w:t>
      </w:r>
      <w:proofErr w:type="gramEnd"/>
      <w:r>
        <w:rPr>
          <w:color w:val="000000"/>
          <w:sz w:val="28"/>
          <w:szCs w:val="28"/>
          <w:lang w:eastAsia="ru-RU"/>
        </w:rPr>
        <w:t xml:space="preserve"> Техники осуществляется при выезде на объект Заказчика для устранения неисправности, препятствующей работе Техники. </w:t>
      </w:r>
      <w:proofErr w:type="gramStart"/>
      <w:r>
        <w:rPr>
          <w:color w:val="000000"/>
          <w:sz w:val="28"/>
          <w:szCs w:val="28"/>
          <w:lang w:eastAsia="ru-RU"/>
        </w:rPr>
        <w:t>ТР</w:t>
      </w:r>
      <w:proofErr w:type="gramEnd"/>
      <w:r>
        <w:rPr>
          <w:color w:val="000000"/>
          <w:sz w:val="28"/>
          <w:szCs w:val="28"/>
          <w:lang w:eastAsia="ru-RU"/>
        </w:rPr>
        <w:t xml:space="preserve"> выполняется на основании инструкции завода-изготовителя по эксплуатации на каждую модель Техники. Все работы </w:t>
      </w:r>
      <w:proofErr w:type="gramStart"/>
      <w:r>
        <w:rPr>
          <w:color w:val="000000"/>
          <w:sz w:val="28"/>
          <w:szCs w:val="28"/>
          <w:lang w:eastAsia="ru-RU"/>
        </w:rPr>
        <w:t>ТР</w:t>
      </w:r>
      <w:proofErr w:type="gramEnd"/>
      <w:r>
        <w:rPr>
          <w:color w:val="000000"/>
          <w:sz w:val="28"/>
          <w:szCs w:val="28"/>
          <w:lang w:eastAsia="ru-RU"/>
        </w:rPr>
        <w:t xml:space="preserve"> выполняются согласно нормативам стандартных работ.</w:t>
      </w:r>
    </w:p>
    <w:p w:rsidR="00D50AF6" w:rsidRPr="008C3800" w:rsidRDefault="00D50AF6" w:rsidP="006234FA">
      <w:pPr>
        <w:ind w:firstLine="709"/>
        <w:jc w:val="both"/>
        <w:rPr>
          <w:color w:val="000000"/>
          <w:sz w:val="28"/>
          <w:szCs w:val="28"/>
        </w:rPr>
      </w:pPr>
    </w:p>
    <w:p w:rsidR="00D50AF6" w:rsidRPr="008C3800" w:rsidRDefault="00D50AF6" w:rsidP="006234FA">
      <w:pPr>
        <w:ind w:firstLine="709"/>
        <w:jc w:val="both"/>
        <w:rPr>
          <w:color w:val="000000"/>
          <w:sz w:val="28"/>
          <w:szCs w:val="28"/>
        </w:rPr>
      </w:pPr>
      <w:r>
        <w:rPr>
          <w:color w:val="000000"/>
          <w:sz w:val="28"/>
          <w:szCs w:val="28"/>
        </w:rPr>
        <w:t xml:space="preserve">Максимальная стоимость работ по техническому обслуживанию </w:t>
      </w:r>
      <w:proofErr w:type="spellStart"/>
      <w:r>
        <w:rPr>
          <w:color w:val="000000"/>
          <w:sz w:val="28"/>
          <w:szCs w:val="28"/>
        </w:rPr>
        <w:t>ричстакеров</w:t>
      </w:r>
      <w:proofErr w:type="spellEnd"/>
      <w:r>
        <w:rPr>
          <w:color w:val="000000"/>
          <w:sz w:val="28"/>
          <w:szCs w:val="28"/>
        </w:rPr>
        <w:t xml:space="preserve"> определяется в соответствии с ведомостью объемов работ, указанной в приложении №5 к настоящему техническому заданию.</w:t>
      </w:r>
    </w:p>
    <w:p w:rsidR="00D50AF6" w:rsidRPr="008C3800" w:rsidRDefault="00D50AF6" w:rsidP="006234FA">
      <w:pPr>
        <w:ind w:firstLine="709"/>
        <w:jc w:val="both"/>
        <w:rPr>
          <w:color w:val="000000"/>
          <w:sz w:val="28"/>
          <w:szCs w:val="28"/>
        </w:rPr>
      </w:pPr>
      <w:r>
        <w:rPr>
          <w:color w:val="000000"/>
          <w:sz w:val="28"/>
          <w:szCs w:val="28"/>
        </w:rPr>
        <w:t xml:space="preserve">Стоимость работ по техническому обслуживанию техники (за исключением </w:t>
      </w:r>
      <w:proofErr w:type="spellStart"/>
      <w:r>
        <w:rPr>
          <w:color w:val="000000"/>
          <w:sz w:val="28"/>
          <w:szCs w:val="28"/>
        </w:rPr>
        <w:t>ричстакеров</w:t>
      </w:r>
      <w:proofErr w:type="spellEnd"/>
      <w:r>
        <w:rPr>
          <w:color w:val="000000"/>
          <w:sz w:val="28"/>
          <w:szCs w:val="28"/>
        </w:rPr>
        <w:t>),  текущему ремонту техники определяется умножением стоимости нормо-часа на длительность работ,  рассчитываемых по нормативам стандартных работ с учетом стоимости запасных частей.</w:t>
      </w:r>
    </w:p>
    <w:p w:rsidR="00D50AF6" w:rsidRPr="008C3800" w:rsidRDefault="00D50AF6" w:rsidP="006234FA">
      <w:pPr>
        <w:pStyle w:val="19"/>
        <w:ind w:firstLine="0"/>
        <w:rPr>
          <w:szCs w:val="28"/>
        </w:rPr>
      </w:pPr>
    </w:p>
    <w:p w:rsidR="00D50AF6" w:rsidRPr="00B929C4" w:rsidRDefault="00D50AF6" w:rsidP="006234FA">
      <w:pPr>
        <w:pStyle w:val="2b"/>
        <w:spacing w:line="240" w:lineRule="auto"/>
        <w:ind w:firstLine="709"/>
        <w:jc w:val="both"/>
        <w:rPr>
          <w:rFonts w:cs="Times New Roman"/>
          <w:b/>
          <w:sz w:val="28"/>
          <w:szCs w:val="28"/>
        </w:rPr>
      </w:pPr>
      <w:r>
        <w:rPr>
          <w:rFonts w:cs="Times New Roman"/>
          <w:b/>
          <w:sz w:val="28"/>
          <w:szCs w:val="28"/>
        </w:rPr>
        <w:t>3. Требования к выполняемым работам и персоналу.</w:t>
      </w:r>
    </w:p>
    <w:p w:rsidR="00D50AF6" w:rsidRPr="00B929C4" w:rsidRDefault="00D50AF6" w:rsidP="006234FA">
      <w:pPr>
        <w:pStyle w:val="26"/>
        <w:ind w:firstLine="709"/>
        <w:rPr>
          <w:color w:val="000000"/>
          <w:szCs w:val="28"/>
        </w:rPr>
      </w:pPr>
      <w:r>
        <w:rPr>
          <w:szCs w:val="28"/>
        </w:rPr>
        <w:t>3</w:t>
      </w:r>
      <w:r>
        <w:rPr>
          <w:color w:val="000000"/>
          <w:szCs w:val="28"/>
        </w:rPr>
        <w:t>.1. Выполняемые работы, равно как и их результат, должны соответствовать:</w:t>
      </w:r>
    </w:p>
    <w:p w:rsidR="00D50AF6" w:rsidRPr="00B929C4" w:rsidRDefault="00D50AF6" w:rsidP="006234FA">
      <w:pPr>
        <w:ind w:firstLine="709"/>
        <w:jc w:val="both"/>
        <w:rPr>
          <w:sz w:val="28"/>
          <w:szCs w:val="28"/>
        </w:rPr>
      </w:pPr>
      <w:r>
        <w:rPr>
          <w:color w:val="000000"/>
          <w:szCs w:val="28"/>
        </w:rPr>
        <w:t xml:space="preserve">- требованиям </w:t>
      </w:r>
      <w:r>
        <w:rPr>
          <w:sz w:val="28"/>
          <w:szCs w:val="28"/>
        </w:rPr>
        <w:t xml:space="preserve">Технического регламента таможенного союза «О безопасности машин и оборудования» </w:t>
      </w:r>
      <w:proofErr w:type="gramStart"/>
      <w:r>
        <w:rPr>
          <w:sz w:val="28"/>
          <w:szCs w:val="28"/>
        </w:rPr>
        <w:t>ТР</w:t>
      </w:r>
      <w:proofErr w:type="gramEnd"/>
      <w:r>
        <w:rPr>
          <w:sz w:val="28"/>
          <w:szCs w:val="28"/>
        </w:rPr>
        <w:t xml:space="preserve"> ТС 010/2011; </w:t>
      </w:r>
    </w:p>
    <w:p w:rsidR="00D50AF6" w:rsidRPr="00B929C4" w:rsidRDefault="00D50AF6" w:rsidP="006234FA">
      <w:pPr>
        <w:ind w:firstLine="709"/>
        <w:jc w:val="both"/>
        <w:rPr>
          <w:sz w:val="28"/>
          <w:szCs w:val="28"/>
        </w:rPr>
      </w:pPr>
      <w:r>
        <w:rPr>
          <w:sz w:val="28"/>
          <w:szCs w:val="28"/>
        </w:rPr>
        <w:t>- требованиям безопасности в соответствии с Инструкцией по эксплуатации и Руководством по техническому обслуживанию производителя техники;</w:t>
      </w:r>
    </w:p>
    <w:p w:rsidR="00D50AF6" w:rsidRPr="00B929C4" w:rsidRDefault="00D50AF6" w:rsidP="006234FA">
      <w:pPr>
        <w:ind w:firstLine="709"/>
        <w:jc w:val="both"/>
        <w:rPr>
          <w:sz w:val="28"/>
          <w:szCs w:val="28"/>
        </w:rPr>
      </w:pPr>
      <w:r>
        <w:rPr>
          <w:sz w:val="28"/>
          <w:szCs w:val="28"/>
        </w:rPr>
        <w:t>- требованиям Правил оказания услуг (выполнения работ) по техническому обслуживанию и ремонту автомототранспортных средств, утверждённым Постановлением Правительства РФ от 11.04.2001 N 290;</w:t>
      </w:r>
    </w:p>
    <w:p w:rsidR="00D50AF6" w:rsidRPr="00B929C4" w:rsidRDefault="00D50AF6" w:rsidP="006234FA">
      <w:pPr>
        <w:ind w:firstLine="709"/>
        <w:jc w:val="both"/>
        <w:rPr>
          <w:sz w:val="28"/>
          <w:szCs w:val="28"/>
        </w:rPr>
      </w:pPr>
      <w:r>
        <w:rPr>
          <w:sz w:val="28"/>
          <w:szCs w:val="28"/>
        </w:rPr>
        <w:t>- требованиям ГОСТ 18322-2016. Межгосударственный стандарт. «Система технического обслуживания и ремонта техники. Термины и определения»;</w:t>
      </w:r>
    </w:p>
    <w:p w:rsidR="00D50AF6" w:rsidRPr="00B929C4" w:rsidRDefault="00D50AF6" w:rsidP="006234FA">
      <w:pPr>
        <w:ind w:firstLine="709"/>
        <w:jc w:val="both"/>
        <w:rPr>
          <w:sz w:val="28"/>
          <w:szCs w:val="28"/>
        </w:rPr>
      </w:pPr>
      <w:r>
        <w:rPr>
          <w:sz w:val="28"/>
          <w:szCs w:val="28"/>
        </w:rPr>
        <w:t xml:space="preserve">- требованиям ГОСТ 15.601-98. «Система разработки и постановки продукции на производство. Техническое обслуживание и ремонт техники. Основные положения»; </w:t>
      </w:r>
    </w:p>
    <w:p w:rsidR="00D50AF6" w:rsidRPr="00B929C4" w:rsidRDefault="00D50AF6" w:rsidP="006234FA">
      <w:pPr>
        <w:ind w:firstLine="709"/>
        <w:jc w:val="both"/>
        <w:rPr>
          <w:sz w:val="28"/>
          <w:szCs w:val="28"/>
        </w:rPr>
      </w:pPr>
      <w:r>
        <w:rPr>
          <w:sz w:val="28"/>
          <w:szCs w:val="28"/>
        </w:rPr>
        <w:t>- требованиям ГОСТ 33997-2016. Межгосударственный стандарт. «Колесные транспортные средства. Требования к безопасности в эксплуатации и методы проверки».</w:t>
      </w:r>
    </w:p>
    <w:p w:rsidR="00D50AF6" w:rsidRPr="00B929C4" w:rsidRDefault="00D50AF6" w:rsidP="006234FA">
      <w:pPr>
        <w:pStyle w:val="26"/>
        <w:ind w:firstLine="709"/>
        <w:rPr>
          <w:color w:val="000000"/>
          <w:szCs w:val="28"/>
        </w:rPr>
      </w:pPr>
      <w:r>
        <w:rPr>
          <w:color w:val="000000"/>
          <w:szCs w:val="28"/>
        </w:rPr>
        <w:t xml:space="preserve">3.2. Победитель обязан вести исполнительную документацию и своевременно предъявлять её Заказчику при сдаче-приёмке работ, в том </w:t>
      </w:r>
      <w:r>
        <w:rPr>
          <w:color w:val="000000"/>
          <w:szCs w:val="28"/>
        </w:rPr>
        <w:lastRenderedPageBreak/>
        <w:t xml:space="preserve">числе производить </w:t>
      </w:r>
      <w:proofErr w:type="spellStart"/>
      <w:r>
        <w:rPr>
          <w:color w:val="000000"/>
          <w:szCs w:val="28"/>
        </w:rPr>
        <w:t>фотофиксацию</w:t>
      </w:r>
      <w:proofErr w:type="spellEnd"/>
      <w:r>
        <w:rPr>
          <w:color w:val="000000"/>
          <w:szCs w:val="28"/>
        </w:rPr>
        <w:t xml:space="preserve"> выполняемых работ, устанавливаемых и демонтированных с техники материалов и запчастей, подписывать ведомость выполненных работ.</w:t>
      </w:r>
    </w:p>
    <w:p w:rsidR="00D50AF6" w:rsidRPr="00B929C4" w:rsidRDefault="00D50AF6" w:rsidP="006234FA">
      <w:pPr>
        <w:pStyle w:val="26"/>
        <w:ind w:firstLine="708"/>
        <w:rPr>
          <w:color w:val="000000"/>
          <w:szCs w:val="28"/>
        </w:rPr>
      </w:pPr>
      <w:r>
        <w:rPr>
          <w:rFonts w:eastAsia="Pragmatica"/>
          <w:color w:val="000000"/>
          <w:szCs w:val="28"/>
        </w:rPr>
        <w:t>3.3. Ведомость выполненных работ составляется в момент завершения выполнения работ и подписывается уполномоченными представителями Заказчика и Исполнителя</w:t>
      </w:r>
      <w:r>
        <w:rPr>
          <w:color w:val="000000"/>
          <w:szCs w:val="28"/>
        </w:rPr>
        <w:t xml:space="preserve"> с указанием наименований работ и количества нормо-часов </w:t>
      </w:r>
      <w:r>
        <w:rPr>
          <w:szCs w:val="28"/>
        </w:rPr>
        <w:t>согласно Нормативам стандартных работ техники</w:t>
      </w:r>
      <w:r>
        <w:rPr>
          <w:color w:val="000000"/>
          <w:szCs w:val="28"/>
        </w:rPr>
        <w:t>.</w:t>
      </w:r>
    </w:p>
    <w:p w:rsidR="00D50AF6" w:rsidRPr="00B929C4" w:rsidRDefault="00D50AF6" w:rsidP="006234FA">
      <w:pPr>
        <w:pStyle w:val="26"/>
        <w:ind w:firstLine="708"/>
        <w:rPr>
          <w:color w:val="000000"/>
          <w:szCs w:val="28"/>
        </w:rPr>
      </w:pPr>
      <w:r>
        <w:rPr>
          <w:color w:val="000000"/>
          <w:szCs w:val="28"/>
        </w:rPr>
        <w:t xml:space="preserve">3.4. </w:t>
      </w:r>
      <w:r>
        <w:rPr>
          <w:rFonts w:eastAsia="Pragmatica"/>
          <w:color w:val="000000"/>
          <w:szCs w:val="28"/>
        </w:rPr>
        <w:t>Исполнитель обязан д</w:t>
      </w:r>
      <w:r>
        <w:rPr>
          <w:color w:val="000000"/>
          <w:szCs w:val="28"/>
        </w:rPr>
        <w:t>о начала производства работ назначить ответственного по объекту за пожарную безопасность и технику безопасности, а также назначить уполномоченное лицо имеющее право подписания ведомости выполненных работ и до начала работ представить копии подтверждающих документов Заказчику.</w:t>
      </w:r>
    </w:p>
    <w:p w:rsidR="00D50AF6" w:rsidRPr="00B929C4" w:rsidRDefault="00D50AF6" w:rsidP="006234FA">
      <w:pPr>
        <w:pStyle w:val="26"/>
        <w:ind w:firstLine="708"/>
        <w:rPr>
          <w:color w:val="000000"/>
          <w:szCs w:val="28"/>
        </w:rPr>
      </w:pPr>
      <w:r>
        <w:rPr>
          <w:color w:val="000000"/>
          <w:szCs w:val="28"/>
        </w:rPr>
        <w:t>3.5.</w:t>
      </w:r>
      <w:r>
        <w:rPr>
          <w:rFonts w:eastAsia="Pragmatica"/>
          <w:color w:val="000000"/>
          <w:szCs w:val="28"/>
        </w:rPr>
        <w:t xml:space="preserve"> Исполнитель обязан о</w:t>
      </w:r>
      <w:r>
        <w:rPr>
          <w:color w:val="000000"/>
          <w:szCs w:val="28"/>
        </w:rPr>
        <w:t>беспечить сохранность находящихся на объекте материалов, изделий, конструкций, оборудования</w:t>
      </w:r>
      <w:r>
        <w:rPr>
          <w:rFonts w:eastAsia="Pragmatica"/>
          <w:color w:val="000000"/>
          <w:szCs w:val="28"/>
        </w:rPr>
        <w:t>.</w:t>
      </w:r>
    </w:p>
    <w:p w:rsidR="00D50AF6" w:rsidRPr="00B929C4" w:rsidRDefault="00D50AF6" w:rsidP="006234FA">
      <w:pPr>
        <w:pStyle w:val="26"/>
        <w:ind w:firstLine="708"/>
        <w:rPr>
          <w:rFonts w:eastAsia="Pragmatica"/>
          <w:color w:val="000000"/>
          <w:szCs w:val="28"/>
        </w:rPr>
      </w:pPr>
      <w:r>
        <w:rPr>
          <w:rFonts w:eastAsia="Pragmatica"/>
          <w:color w:val="000000"/>
          <w:szCs w:val="28"/>
        </w:rPr>
        <w:t xml:space="preserve">3.6. </w:t>
      </w:r>
      <w:r>
        <w:rPr>
          <w:szCs w:val="28"/>
        </w:rPr>
        <w:t>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Pr>
          <w:rFonts w:eastAsia="Pragmatica"/>
          <w:color w:val="000000"/>
          <w:szCs w:val="28"/>
        </w:rPr>
        <w:t>.</w:t>
      </w:r>
    </w:p>
    <w:p w:rsidR="00D50AF6" w:rsidRPr="00B929C4" w:rsidRDefault="00D50AF6" w:rsidP="006234FA">
      <w:pPr>
        <w:pStyle w:val="26"/>
        <w:tabs>
          <w:tab w:val="left" w:pos="1701"/>
        </w:tabs>
        <w:ind w:firstLine="709"/>
        <w:rPr>
          <w:color w:val="000000"/>
          <w:szCs w:val="28"/>
        </w:rPr>
      </w:pPr>
      <w:r>
        <w:rPr>
          <w:color w:val="000000"/>
          <w:szCs w:val="28"/>
        </w:rPr>
        <w:t>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D50AF6" w:rsidRPr="00B929C4" w:rsidRDefault="00D50AF6" w:rsidP="006234FA">
      <w:pPr>
        <w:pStyle w:val="26"/>
        <w:tabs>
          <w:tab w:val="left" w:pos="1701"/>
        </w:tabs>
        <w:ind w:firstLine="709"/>
        <w:rPr>
          <w:color w:val="000000"/>
          <w:szCs w:val="28"/>
        </w:rPr>
      </w:pPr>
      <w:r>
        <w:rPr>
          <w:color w:val="000000"/>
          <w:szCs w:val="28"/>
        </w:rPr>
        <w:t xml:space="preserve">3.8. </w:t>
      </w:r>
      <w:r>
        <w:rPr>
          <w:szCs w:val="28"/>
        </w:rPr>
        <w:t xml:space="preserve">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szCs w:val="28"/>
        </w:rPr>
        <w:t>электробезопасности</w:t>
      </w:r>
      <w:proofErr w:type="spellEnd"/>
      <w:r>
        <w:rPr>
          <w:szCs w:val="28"/>
        </w:rPr>
        <w:t xml:space="preserve">, режима работы заказчика. Ответственность за выполнение требований охраны труда, </w:t>
      </w:r>
      <w:proofErr w:type="spellStart"/>
      <w:r>
        <w:rPr>
          <w:szCs w:val="28"/>
        </w:rPr>
        <w:t>электробезопасности</w:t>
      </w:r>
      <w:proofErr w:type="spellEnd"/>
      <w:r>
        <w:rPr>
          <w:szCs w:val="28"/>
        </w:rPr>
        <w:t xml:space="preserve"> и пожарной безопасности возлагается на Исполнителя работ.</w:t>
      </w:r>
    </w:p>
    <w:p w:rsidR="00D50AF6" w:rsidRPr="00B929C4" w:rsidRDefault="00D50AF6" w:rsidP="006234FA">
      <w:pPr>
        <w:ind w:firstLine="709"/>
        <w:jc w:val="both"/>
        <w:rPr>
          <w:sz w:val="28"/>
          <w:szCs w:val="28"/>
        </w:rPr>
      </w:pPr>
      <w:r>
        <w:rPr>
          <w:sz w:val="28"/>
          <w:szCs w:val="28"/>
        </w:rPr>
        <w:t>3.9. Исполнитель обязан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7 к настоящему техническому заданию).</w:t>
      </w:r>
    </w:p>
    <w:p w:rsidR="00D50AF6" w:rsidRPr="00B929C4" w:rsidRDefault="00D50AF6" w:rsidP="006234FA">
      <w:pPr>
        <w:pStyle w:val="26"/>
        <w:tabs>
          <w:tab w:val="left" w:pos="1701"/>
        </w:tabs>
        <w:ind w:firstLine="709"/>
        <w:rPr>
          <w:color w:val="000000"/>
          <w:szCs w:val="28"/>
        </w:rPr>
      </w:pPr>
      <w:r>
        <w:rPr>
          <w:szCs w:val="28"/>
        </w:rPr>
        <w:t xml:space="preserve">3.10. В случае нарушения Требований по охране труда, промышленной безопасности и экологии (Приложение № 7 к настоящему техническому заданию), Подрядчик обязан оплатить штрафные санкции в размере, определенном Приложением № 7 к техническому заданию, в срок, не превышающий 15 (Пятнадцать) дней </w:t>
      </w:r>
      <w:proofErr w:type="gramStart"/>
      <w:r>
        <w:rPr>
          <w:szCs w:val="28"/>
        </w:rPr>
        <w:t>с даты предъявления</w:t>
      </w:r>
      <w:proofErr w:type="gramEnd"/>
      <w:r>
        <w:rPr>
          <w:szCs w:val="28"/>
        </w:rPr>
        <w:t xml:space="preserve"> требования Заказчиком по факту нарушения.</w:t>
      </w:r>
      <w:r>
        <w:rPr>
          <w:color w:val="000000"/>
          <w:szCs w:val="28"/>
        </w:rPr>
        <w:t xml:space="preserve"> </w:t>
      </w:r>
    </w:p>
    <w:p w:rsidR="00D50AF6" w:rsidRPr="00B929C4" w:rsidRDefault="00D50AF6" w:rsidP="006234FA">
      <w:pPr>
        <w:pStyle w:val="26"/>
        <w:tabs>
          <w:tab w:val="left" w:pos="1701"/>
        </w:tabs>
        <w:ind w:firstLine="709"/>
        <w:rPr>
          <w:szCs w:val="28"/>
          <w:lang w:eastAsia="ru-RU"/>
        </w:rPr>
      </w:pPr>
      <w:r>
        <w:rPr>
          <w:color w:val="000000"/>
          <w:szCs w:val="28"/>
        </w:rPr>
        <w:lastRenderedPageBreak/>
        <w:t xml:space="preserve">3.11. </w:t>
      </w:r>
      <w:r>
        <w:rPr>
          <w:szCs w:val="28"/>
          <w:lang w:eastAsia="ru-RU"/>
        </w:rPr>
        <w:t xml:space="preserve">Все работы выполняются квалифицированными специалистами с использованием материалов и оборудования Исполнителя. </w:t>
      </w:r>
    </w:p>
    <w:p w:rsidR="00D50AF6" w:rsidRPr="00B929C4" w:rsidRDefault="00D50AF6" w:rsidP="006234FA">
      <w:pPr>
        <w:ind w:firstLine="709"/>
        <w:jc w:val="both"/>
        <w:rPr>
          <w:szCs w:val="28"/>
        </w:rPr>
      </w:pPr>
      <w:r>
        <w:rPr>
          <w:sz w:val="28"/>
          <w:szCs w:val="28"/>
        </w:rPr>
        <w:t>Применяемые при выполнении работ по техническому обслуживанию и текущему ремонту техники запасные части и материалы должны иметь соответствующие сертификаты качества.</w:t>
      </w:r>
    </w:p>
    <w:p w:rsidR="00D50AF6" w:rsidRPr="00B929C4" w:rsidRDefault="00D50AF6" w:rsidP="006234FA">
      <w:pPr>
        <w:pStyle w:val="2b"/>
        <w:spacing w:line="240" w:lineRule="auto"/>
        <w:jc w:val="both"/>
        <w:rPr>
          <w:rFonts w:cs="Times New Roman"/>
          <w:sz w:val="28"/>
          <w:szCs w:val="28"/>
        </w:rPr>
      </w:pPr>
    </w:p>
    <w:p w:rsidR="00D50AF6" w:rsidRPr="00B929C4" w:rsidRDefault="00D50AF6" w:rsidP="006234FA">
      <w:pPr>
        <w:pStyle w:val="2b"/>
        <w:spacing w:line="240" w:lineRule="auto"/>
        <w:ind w:firstLine="709"/>
        <w:jc w:val="both"/>
        <w:rPr>
          <w:rFonts w:cs="Times New Roman"/>
          <w:b/>
          <w:sz w:val="28"/>
          <w:szCs w:val="28"/>
        </w:rPr>
      </w:pPr>
      <w:r>
        <w:rPr>
          <w:rFonts w:cs="Times New Roman"/>
          <w:b/>
          <w:sz w:val="28"/>
          <w:szCs w:val="28"/>
        </w:rPr>
        <w:t>4. Правила приемки работ.</w:t>
      </w:r>
    </w:p>
    <w:p w:rsidR="00D50AF6" w:rsidRPr="00B929C4" w:rsidRDefault="00D50AF6" w:rsidP="006234FA">
      <w:pPr>
        <w:ind w:firstLine="709"/>
        <w:jc w:val="both"/>
        <w:rPr>
          <w:sz w:val="28"/>
          <w:szCs w:val="28"/>
        </w:rPr>
      </w:pPr>
      <w:r>
        <w:rPr>
          <w:color w:val="000000"/>
          <w:szCs w:val="28"/>
        </w:rPr>
        <w:t>4.1.</w:t>
      </w:r>
      <w:r>
        <w:rPr>
          <w:sz w:val="28"/>
          <w:szCs w:val="28"/>
        </w:rPr>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указанном в приложении № 6 к настоящему техническому заданию, и акт о приемке выполненных Работ. Приемка работ и подписание сторонами акта о приемке выполненных Работ происходит после приемки Заказчиком исполнительной документации, подготовленной Исполнителем. </w:t>
      </w:r>
    </w:p>
    <w:p w:rsidR="00D50AF6" w:rsidRPr="00B929C4" w:rsidRDefault="00D50AF6" w:rsidP="006234FA">
      <w:pPr>
        <w:ind w:firstLine="709"/>
        <w:jc w:val="both"/>
        <w:rPr>
          <w:sz w:val="28"/>
          <w:szCs w:val="28"/>
        </w:rPr>
      </w:pPr>
      <w:r>
        <w:rPr>
          <w:sz w:val="28"/>
          <w:szCs w:val="28"/>
        </w:rPr>
        <w:t xml:space="preserve">4.2. Заказчик в течение 10 (десяти) календарных дней </w:t>
      </w:r>
      <w:proofErr w:type="gramStart"/>
      <w:r>
        <w:rPr>
          <w:sz w:val="28"/>
          <w:szCs w:val="28"/>
        </w:rPr>
        <w:t>с даты получения</w:t>
      </w:r>
      <w:proofErr w:type="gramEnd"/>
      <w:r>
        <w:rPr>
          <w:sz w:val="28"/>
          <w:szCs w:val="28"/>
        </w:rPr>
        <w:t>, при отсутствии замечаний, направляет Исполнителю подписанные акты приемки выполненных Работ.</w:t>
      </w:r>
    </w:p>
    <w:p w:rsidR="00D50AF6" w:rsidRPr="00B929C4" w:rsidRDefault="00D50AF6" w:rsidP="006234FA">
      <w:pPr>
        <w:ind w:firstLine="709"/>
        <w:jc w:val="both"/>
        <w:rPr>
          <w:sz w:val="28"/>
          <w:szCs w:val="28"/>
        </w:rPr>
      </w:pPr>
      <w:r>
        <w:rPr>
          <w:sz w:val="28"/>
          <w:szCs w:val="28"/>
        </w:rPr>
        <w:t>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D50AF6" w:rsidRPr="00B929C4" w:rsidRDefault="00D50AF6" w:rsidP="006234FA">
      <w:pPr>
        <w:pStyle w:val="26"/>
        <w:ind w:firstLine="709"/>
        <w:rPr>
          <w:rFonts w:eastAsia="MS Mincho"/>
          <w:b/>
          <w:szCs w:val="28"/>
        </w:rPr>
      </w:pPr>
    </w:p>
    <w:p w:rsidR="00D50AF6" w:rsidRPr="00B929C4" w:rsidRDefault="00D50AF6" w:rsidP="006234FA">
      <w:pPr>
        <w:pStyle w:val="19"/>
        <w:suppressAutoHyphens w:val="0"/>
        <w:ind w:firstLine="709"/>
        <w:rPr>
          <w:b/>
        </w:rPr>
      </w:pPr>
      <w:r>
        <w:rPr>
          <w:b/>
        </w:rPr>
        <w:t xml:space="preserve">5. Требования к гарантийному сроку. </w:t>
      </w:r>
    </w:p>
    <w:p w:rsidR="00D50AF6" w:rsidRPr="00B929C4" w:rsidRDefault="00D50AF6" w:rsidP="006234FA">
      <w:pPr>
        <w:shd w:val="clear" w:color="auto" w:fill="FFFFFF"/>
        <w:ind w:firstLine="709"/>
        <w:jc w:val="both"/>
        <w:rPr>
          <w:sz w:val="28"/>
          <w:szCs w:val="28"/>
        </w:rPr>
      </w:pPr>
      <w:r>
        <w:rPr>
          <w:sz w:val="28"/>
          <w:szCs w:val="28"/>
        </w:rPr>
        <w:t xml:space="preserve">5.1. Срок гарантии на выполненные работы составляет 12 (двенадцати) месяцев </w:t>
      </w:r>
      <w:proofErr w:type="gramStart"/>
      <w:r>
        <w:rPr>
          <w:sz w:val="28"/>
          <w:szCs w:val="28"/>
        </w:rPr>
        <w:t>с даты подписания</w:t>
      </w:r>
      <w:proofErr w:type="gramEnd"/>
      <w:r>
        <w:rPr>
          <w:sz w:val="28"/>
          <w:szCs w:val="28"/>
        </w:rPr>
        <w:t xml:space="preserve"> акта сдачи-приемки выполненных работ.</w:t>
      </w:r>
    </w:p>
    <w:p w:rsidR="00D50AF6" w:rsidRPr="00B929C4" w:rsidRDefault="00D50AF6" w:rsidP="006234FA">
      <w:pPr>
        <w:shd w:val="clear" w:color="auto" w:fill="FFFFFF"/>
        <w:ind w:firstLine="709"/>
        <w:jc w:val="both"/>
        <w:rPr>
          <w:color w:val="000000"/>
          <w:sz w:val="28"/>
          <w:szCs w:val="28"/>
        </w:rPr>
      </w:pPr>
      <w:r>
        <w:rPr>
          <w:sz w:val="28"/>
          <w:szCs w:val="28"/>
        </w:rPr>
        <w:t xml:space="preserve">Гарантийный срок на запасные части – </w:t>
      </w:r>
      <w:r>
        <w:rPr>
          <w:color w:val="000000"/>
          <w:sz w:val="28"/>
          <w:szCs w:val="28"/>
        </w:rPr>
        <w:t xml:space="preserve">12 месяцев или 2000 </w:t>
      </w:r>
      <w:proofErr w:type="spellStart"/>
      <w:r>
        <w:rPr>
          <w:color w:val="000000"/>
          <w:sz w:val="28"/>
          <w:szCs w:val="28"/>
        </w:rPr>
        <w:t>мото-часов</w:t>
      </w:r>
      <w:proofErr w:type="spellEnd"/>
      <w:r>
        <w:rPr>
          <w:color w:val="000000"/>
          <w:sz w:val="28"/>
          <w:szCs w:val="28"/>
        </w:rPr>
        <w:t xml:space="preserve"> в зависимости от того, что наступит раньше.</w:t>
      </w:r>
    </w:p>
    <w:p w:rsidR="00D50AF6" w:rsidRPr="00B929C4" w:rsidRDefault="00D50AF6" w:rsidP="006234FA">
      <w:pPr>
        <w:shd w:val="clear" w:color="auto" w:fill="FFFFFF"/>
        <w:ind w:firstLine="709"/>
        <w:jc w:val="both"/>
        <w:rPr>
          <w:sz w:val="28"/>
          <w:szCs w:val="28"/>
        </w:rPr>
      </w:pPr>
      <w:r>
        <w:rPr>
          <w:sz w:val="28"/>
          <w:szCs w:val="28"/>
        </w:rPr>
        <w:t>В период гарантийного срока Исполнитель обязуется за свой счет устранять  недостатки, которые не позволяют продолжить нормальную эксплуатацию техники. При этом гарантийный срок продлевается на период устранения недостатков.</w:t>
      </w:r>
    </w:p>
    <w:p w:rsidR="00D50AF6" w:rsidRPr="00B929C4" w:rsidRDefault="00D50AF6" w:rsidP="006234FA">
      <w:pPr>
        <w:shd w:val="clear" w:color="auto" w:fill="FFFFFF"/>
        <w:ind w:firstLine="709"/>
        <w:jc w:val="both"/>
        <w:rPr>
          <w:color w:val="000000"/>
          <w:sz w:val="28"/>
          <w:szCs w:val="28"/>
        </w:rPr>
      </w:pPr>
      <w:r>
        <w:rPr>
          <w:color w:val="000000"/>
          <w:sz w:val="28"/>
          <w:szCs w:val="28"/>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выполнении Работ Заказчик извещает Исполнителя в письменной форме о необходимости проведения гарантийного ремонта по почте, факсимильным сообщением или сканом письменной заявки по электронной почте. Полномочный представитель Исполнителя обязан прибыть к месту нахождения Техники в течение 1 (одного) рабочего дня с момента получения письменного уведомления Заказчика для составления дефектного акта (далее – Акт). При отказе Исполнителя от составления ли подписания Акта Заказчик составляет акт в одностороннем порядке.</w:t>
      </w:r>
    </w:p>
    <w:p w:rsidR="00D50AF6" w:rsidRPr="00B929C4" w:rsidRDefault="00D50AF6" w:rsidP="006234FA">
      <w:pPr>
        <w:shd w:val="clear" w:color="auto" w:fill="FFFFFF"/>
        <w:ind w:firstLine="709"/>
        <w:jc w:val="both"/>
        <w:rPr>
          <w:color w:val="000000"/>
          <w:sz w:val="28"/>
          <w:szCs w:val="28"/>
        </w:rPr>
      </w:pPr>
      <w:r>
        <w:rPr>
          <w:color w:val="000000"/>
          <w:sz w:val="28"/>
          <w:szCs w:val="28"/>
        </w:rPr>
        <w:lastRenderedPageBreak/>
        <w:t xml:space="preserve">Техника должна быть отремонтирована на месте. В случае невозможности ремонта Техники на месте, Исполнитель должен за свой счет вывезти Технику к месту проведения гарантийного ремонта. При этом сроки проведения гарантийного ремонта должны быть согласованы Сторонами письменно, в зависимости от вида дефекта, и не могут превышать - 14 календарных дней </w:t>
      </w:r>
      <w:proofErr w:type="gramStart"/>
      <w:r>
        <w:rPr>
          <w:color w:val="000000"/>
          <w:sz w:val="28"/>
          <w:szCs w:val="28"/>
        </w:rPr>
        <w:t>с даты составления</w:t>
      </w:r>
      <w:proofErr w:type="gramEnd"/>
      <w:r>
        <w:rPr>
          <w:color w:val="000000"/>
          <w:sz w:val="28"/>
          <w:szCs w:val="28"/>
        </w:rPr>
        <w:t xml:space="preserve"> Акта по текущему обслуживанию и текущему ремонту Техники. </w:t>
      </w:r>
    </w:p>
    <w:p w:rsidR="00D50AF6" w:rsidRPr="00B929C4" w:rsidRDefault="00D50AF6" w:rsidP="006234FA">
      <w:pPr>
        <w:shd w:val="clear" w:color="auto" w:fill="FFFFFF"/>
        <w:ind w:firstLine="709"/>
        <w:jc w:val="both"/>
        <w:rPr>
          <w:color w:val="000000"/>
          <w:sz w:val="28"/>
          <w:szCs w:val="28"/>
        </w:rPr>
      </w:pPr>
      <w:r>
        <w:rPr>
          <w:color w:val="000000"/>
          <w:sz w:val="28"/>
          <w:szCs w:val="28"/>
        </w:rPr>
        <w:t>Вывоз Техники Исполнитель осуществляет своими силами и за свой счет, включая все транспортные расходы по перевозке Техники, расходы по страхованию перевозимой Техники.</w:t>
      </w:r>
    </w:p>
    <w:p w:rsidR="00D50AF6" w:rsidRPr="00B929C4" w:rsidRDefault="00D50AF6" w:rsidP="006234FA">
      <w:pPr>
        <w:autoSpaceDE w:val="0"/>
        <w:ind w:firstLine="709"/>
        <w:jc w:val="both"/>
        <w:rPr>
          <w:sz w:val="28"/>
          <w:szCs w:val="28"/>
        </w:rPr>
      </w:pPr>
    </w:p>
    <w:p w:rsidR="00D50AF6" w:rsidRPr="00B929C4" w:rsidRDefault="00D50AF6" w:rsidP="006234FA">
      <w:pPr>
        <w:pStyle w:val="afe"/>
        <w:outlineLvl w:val="1"/>
        <w:rPr>
          <w:sz w:val="28"/>
          <w:szCs w:val="28"/>
        </w:rPr>
      </w:pPr>
      <w:r>
        <w:rPr>
          <w:b/>
          <w:sz w:val="28"/>
          <w:szCs w:val="28"/>
        </w:rPr>
        <w:t>6. Техническое обслуживание и текущий ремонт техники.</w:t>
      </w:r>
    </w:p>
    <w:p w:rsidR="00D50AF6" w:rsidRPr="00B929C4" w:rsidRDefault="00D50AF6" w:rsidP="006234FA">
      <w:pPr>
        <w:ind w:firstLine="709"/>
        <w:rPr>
          <w:b/>
          <w:sz w:val="28"/>
          <w:szCs w:val="28"/>
        </w:rPr>
      </w:pPr>
    </w:p>
    <w:p w:rsidR="00D50AF6" w:rsidRPr="00B929C4" w:rsidRDefault="00D50AF6" w:rsidP="006234FA">
      <w:pPr>
        <w:shd w:val="clear" w:color="auto" w:fill="FFFFFF"/>
        <w:ind w:firstLine="709"/>
        <w:jc w:val="both"/>
        <w:rPr>
          <w:b/>
          <w:sz w:val="28"/>
          <w:szCs w:val="28"/>
        </w:rPr>
      </w:pPr>
      <w:r>
        <w:rPr>
          <w:b/>
          <w:sz w:val="28"/>
          <w:szCs w:val="28"/>
        </w:rPr>
        <w:t>6.1. Техническое обслуживание техники:</w:t>
      </w:r>
    </w:p>
    <w:p w:rsidR="00D50AF6" w:rsidRPr="00B929C4" w:rsidRDefault="00D50AF6" w:rsidP="006234FA">
      <w:pPr>
        <w:shd w:val="clear" w:color="auto" w:fill="FFFFFF"/>
        <w:ind w:firstLine="709"/>
        <w:jc w:val="both"/>
        <w:rPr>
          <w:sz w:val="28"/>
          <w:szCs w:val="28"/>
        </w:rPr>
      </w:pPr>
      <w:r>
        <w:rPr>
          <w:sz w:val="28"/>
          <w:szCs w:val="28"/>
        </w:rPr>
        <w:t>Техническое обслуживание техники проводится Исполнителем на основании письменной заявки Заказчика в срок не более 3 календарных дней с даты указанной в заявке Заказчика. Заявка направляется победителю на электронный адрес за пять календарных дней до планируемой даты выполнения работ по техническому обслуживанию техники.</w:t>
      </w:r>
    </w:p>
    <w:p w:rsidR="00D50AF6" w:rsidRPr="00B929C4" w:rsidRDefault="00D50AF6" w:rsidP="006234FA">
      <w:pPr>
        <w:shd w:val="clear" w:color="auto" w:fill="FFFFFF"/>
        <w:ind w:firstLine="709"/>
        <w:jc w:val="both"/>
        <w:rPr>
          <w:sz w:val="28"/>
          <w:szCs w:val="28"/>
        </w:rPr>
      </w:pPr>
    </w:p>
    <w:p w:rsidR="00D50AF6" w:rsidRPr="00B929C4" w:rsidRDefault="00D50AF6" w:rsidP="006234FA">
      <w:pPr>
        <w:shd w:val="clear" w:color="auto" w:fill="FFFFFF"/>
        <w:ind w:firstLine="709"/>
        <w:jc w:val="both"/>
        <w:rPr>
          <w:b/>
          <w:sz w:val="28"/>
          <w:szCs w:val="28"/>
        </w:rPr>
      </w:pPr>
      <w:r>
        <w:rPr>
          <w:b/>
          <w:sz w:val="28"/>
          <w:szCs w:val="28"/>
        </w:rPr>
        <w:t xml:space="preserve">6.2. Текущий ремонт техники: </w:t>
      </w:r>
    </w:p>
    <w:p w:rsidR="00D50AF6" w:rsidRPr="00B929C4" w:rsidRDefault="00D50AF6" w:rsidP="006234FA">
      <w:pPr>
        <w:ind w:firstLine="709"/>
        <w:jc w:val="both"/>
        <w:rPr>
          <w:sz w:val="28"/>
          <w:szCs w:val="28"/>
        </w:rPr>
      </w:pPr>
      <w:r>
        <w:rPr>
          <w:sz w:val="28"/>
          <w:szCs w:val="28"/>
        </w:rPr>
        <w:t xml:space="preserve">Текущий ремонт техники проводится на основании письменной заявки Заказчика. Заявка с указанием объема, подлежащих к выполнению работ, направляется Исполнителю за три календарных дня до планируемой даты выполнения работ по текущему ремонту техники. </w:t>
      </w:r>
    </w:p>
    <w:p w:rsidR="00D50AF6" w:rsidRPr="00B929C4" w:rsidRDefault="00D50AF6" w:rsidP="006234FA">
      <w:pPr>
        <w:ind w:firstLine="709"/>
        <w:jc w:val="both"/>
        <w:rPr>
          <w:sz w:val="28"/>
          <w:szCs w:val="28"/>
        </w:rPr>
      </w:pPr>
      <w:r>
        <w:rPr>
          <w:sz w:val="28"/>
          <w:szCs w:val="28"/>
        </w:rPr>
        <w:t>Исполнитель не позднее 1 (одного) календарного дня с даты получения уведомления от Заказчика о согласовании стоимости используемых Исполнителем материалов в порядке, указанном в п. 6 настоящего Технического задания, осуществляет выезд на объект Заказчика для устранения неисправност</w:t>
      </w:r>
      <w:proofErr w:type="gramStart"/>
      <w:r>
        <w:rPr>
          <w:sz w:val="28"/>
          <w:szCs w:val="28"/>
        </w:rPr>
        <w:t>и(</w:t>
      </w:r>
      <w:proofErr w:type="gramEnd"/>
      <w:r>
        <w:rPr>
          <w:sz w:val="28"/>
          <w:szCs w:val="28"/>
        </w:rPr>
        <w:t>ей), указанной(</w:t>
      </w:r>
      <w:proofErr w:type="spellStart"/>
      <w:r>
        <w:rPr>
          <w:sz w:val="28"/>
          <w:szCs w:val="28"/>
        </w:rPr>
        <w:t>ых</w:t>
      </w:r>
      <w:proofErr w:type="spellEnd"/>
      <w:r>
        <w:rPr>
          <w:sz w:val="28"/>
          <w:szCs w:val="28"/>
        </w:rPr>
        <w:t>) в заявке Заказчика. Текущий ремонт выполняется на основании инструкции по эксплуатации Техники.</w:t>
      </w:r>
    </w:p>
    <w:p w:rsidR="00D50AF6" w:rsidRDefault="00D50AF6" w:rsidP="006234FA">
      <w:pPr>
        <w:ind w:firstLine="709"/>
        <w:jc w:val="both"/>
        <w:rPr>
          <w:sz w:val="28"/>
          <w:szCs w:val="28"/>
        </w:rPr>
      </w:pPr>
      <w:r>
        <w:rPr>
          <w:sz w:val="28"/>
          <w:szCs w:val="28"/>
        </w:rPr>
        <w:t>Работы по текущему ремонту выполняются Исполнителем в срок не более 14 (четырнадцати) календарных дней с даты указанной в заявке Заказчика.</w:t>
      </w:r>
    </w:p>
    <w:p w:rsidR="00D50AF6" w:rsidRDefault="00D50AF6" w:rsidP="006234FA">
      <w:pPr>
        <w:ind w:firstLine="709"/>
        <w:jc w:val="both"/>
        <w:rPr>
          <w:sz w:val="28"/>
          <w:szCs w:val="28"/>
        </w:rPr>
      </w:pPr>
    </w:p>
    <w:p w:rsidR="00D50AF6" w:rsidRDefault="00D50AF6" w:rsidP="006234FA">
      <w:pPr>
        <w:ind w:firstLine="709"/>
        <w:jc w:val="both"/>
        <w:rPr>
          <w:sz w:val="28"/>
          <w:szCs w:val="28"/>
        </w:rPr>
      </w:pPr>
      <w:r>
        <w:rPr>
          <w:b/>
          <w:sz w:val="28"/>
          <w:szCs w:val="28"/>
        </w:rPr>
        <w:t>6.3.</w:t>
      </w:r>
      <w:r>
        <w:rPr>
          <w:sz w:val="28"/>
          <w:szCs w:val="28"/>
        </w:rPr>
        <w:t xml:space="preserve"> </w:t>
      </w:r>
      <w:r>
        <w:rPr>
          <w:b/>
          <w:sz w:val="28"/>
          <w:szCs w:val="28"/>
        </w:rPr>
        <w:t>Срок и порядок выполнения работ.</w:t>
      </w:r>
    </w:p>
    <w:p w:rsidR="00D50AF6" w:rsidRPr="00B929C4" w:rsidRDefault="00D50AF6" w:rsidP="006234FA">
      <w:pPr>
        <w:ind w:firstLine="709"/>
        <w:jc w:val="both"/>
        <w:rPr>
          <w:sz w:val="28"/>
          <w:szCs w:val="28"/>
        </w:rPr>
      </w:pPr>
      <w:r>
        <w:rPr>
          <w:sz w:val="28"/>
          <w:szCs w:val="28"/>
        </w:rPr>
        <w:t>Техническое обслуживание и текущий ремонт техники осуществляется на условиях, указанных в настоящем техническом задании.</w:t>
      </w:r>
    </w:p>
    <w:p w:rsidR="00D50AF6" w:rsidRPr="008C3800" w:rsidRDefault="00D50AF6" w:rsidP="006234FA">
      <w:pPr>
        <w:ind w:firstLine="709"/>
        <w:jc w:val="both"/>
        <w:rPr>
          <w:sz w:val="28"/>
          <w:szCs w:val="28"/>
        </w:rPr>
      </w:pPr>
      <w:r>
        <w:rPr>
          <w:sz w:val="28"/>
          <w:szCs w:val="28"/>
        </w:rPr>
        <w:t xml:space="preserve">Техническое обслуживание и текущий ремонт техники проводится на основании письменной заявки </w:t>
      </w:r>
      <w:proofErr w:type="gramStart"/>
      <w:r>
        <w:rPr>
          <w:sz w:val="28"/>
          <w:szCs w:val="28"/>
        </w:rPr>
        <w:t>Заказчика</w:t>
      </w:r>
      <w:proofErr w:type="gramEnd"/>
      <w:r>
        <w:rPr>
          <w:sz w:val="28"/>
          <w:szCs w:val="28"/>
        </w:rPr>
        <w:t xml:space="preserve"> по форме установленной в </w:t>
      </w:r>
      <w:r>
        <w:rPr>
          <w:sz w:val="28"/>
          <w:szCs w:val="28"/>
        </w:rPr>
        <w:lastRenderedPageBreak/>
        <w:t xml:space="preserve">приложении № 8 к настоящему техническому заданию, в соответствии с </w:t>
      </w:r>
      <w:proofErr w:type="spellStart"/>
      <w:r>
        <w:rPr>
          <w:sz w:val="28"/>
          <w:szCs w:val="28"/>
        </w:rPr>
        <w:t>пп</w:t>
      </w:r>
      <w:proofErr w:type="spellEnd"/>
      <w:r>
        <w:rPr>
          <w:sz w:val="28"/>
          <w:szCs w:val="28"/>
        </w:rPr>
        <w:t xml:space="preserve">. 6.1. и 6.2. настоящего Технического задания. </w:t>
      </w:r>
    </w:p>
    <w:p w:rsidR="00D50AF6" w:rsidRPr="00B929C4" w:rsidRDefault="00D50AF6" w:rsidP="006234FA">
      <w:pPr>
        <w:ind w:firstLine="709"/>
        <w:jc w:val="both"/>
        <w:rPr>
          <w:sz w:val="28"/>
          <w:szCs w:val="28"/>
        </w:rPr>
      </w:pPr>
      <w:r>
        <w:rPr>
          <w:sz w:val="28"/>
          <w:szCs w:val="28"/>
        </w:rPr>
        <w:t xml:space="preserve">Исполнитель в срок не более 1 календарного дня с даты получения заявки обязан предоставить Заказчику на электронный адрес </w:t>
      </w:r>
      <w:proofErr w:type="spellStart"/>
      <w:r>
        <w:rPr>
          <w:sz w:val="28"/>
          <w:szCs w:val="28"/>
        </w:rPr>
        <w:t>ChumburidzeMR@trcont.ru</w:t>
      </w:r>
      <w:proofErr w:type="spellEnd"/>
      <w:r>
        <w:rPr>
          <w:sz w:val="28"/>
          <w:szCs w:val="28"/>
        </w:rPr>
        <w:t xml:space="preserve">, </w:t>
      </w:r>
      <w:hyperlink r:id="rId34" w:tgtFrame="_blank" w:history="1">
        <w:r>
          <w:rPr>
            <w:sz w:val="28"/>
            <w:szCs w:val="28"/>
          </w:rPr>
          <w:t>bateliukaa@trcont.ru</w:t>
        </w:r>
      </w:hyperlink>
      <w:r>
        <w:rPr>
          <w:sz w:val="28"/>
          <w:szCs w:val="28"/>
        </w:rPr>
        <w:t xml:space="preserve">,  </w:t>
      </w:r>
      <w:hyperlink r:id="rId35" w:history="1">
        <w:r>
          <w:rPr>
            <w:sz w:val="28"/>
          </w:rPr>
          <w:t>Ruchevve@trcont.ru</w:t>
        </w:r>
      </w:hyperlink>
      <w:r>
        <w:rPr>
          <w:sz w:val="28"/>
          <w:szCs w:val="28"/>
        </w:rPr>
        <w:t xml:space="preserve"> информацию о стоимости планируемых к использованию Исполнителем запчастей и материалов для выполнения работ, в которой указывается наименование запчасти и материалов, производитель, маркировка, артикул и другие индивидуальные </w:t>
      </w:r>
      <w:proofErr w:type="gramStart"/>
      <w:r>
        <w:rPr>
          <w:sz w:val="28"/>
          <w:szCs w:val="28"/>
        </w:rPr>
        <w:t>номера</w:t>
      </w:r>
      <w:proofErr w:type="gramEnd"/>
      <w:r>
        <w:rPr>
          <w:sz w:val="28"/>
          <w:szCs w:val="28"/>
        </w:rPr>
        <w:t xml:space="preserve"> и данные, достаточные для производства </w:t>
      </w:r>
      <w:proofErr w:type="spellStart"/>
      <w:r>
        <w:rPr>
          <w:sz w:val="28"/>
          <w:szCs w:val="28"/>
        </w:rPr>
        <w:t>индентификации</w:t>
      </w:r>
      <w:proofErr w:type="spellEnd"/>
      <w:r>
        <w:rPr>
          <w:sz w:val="28"/>
          <w:szCs w:val="28"/>
        </w:rPr>
        <w:t xml:space="preserve"> запчастей и материалов у других поставщиков. </w:t>
      </w:r>
    </w:p>
    <w:p w:rsidR="00D50AF6" w:rsidRPr="00B929C4" w:rsidRDefault="00D50AF6" w:rsidP="006234FA">
      <w:pPr>
        <w:ind w:firstLine="709"/>
        <w:jc w:val="both"/>
        <w:rPr>
          <w:sz w:val="28"/>
          <w:szCs w:val="28"/>
        </w:rPr>
      </w:pPr>
      <w:r>
        <w:rPr>
          <w:sz w:val="28"/>
          <w:szCs w:val="28"/>
        </w:rPr>
        <w:t xml:space="preserve">Заказчик после получения информации о стоимости планируемых к использованию Исполнителем запчастей и материалов для выполнения работ подготавливает и направляет Исполнителю уведомление о согласовании стоимости запчастей и материалов либо о не согласовании (далее по тексту – уведомление). </w:t>
      </w:r>
    </w:p>
    <w:p w:rsidR="00D50AF6" w:rsidRPr="00B929C4" w:rsidRDefault="00D50AF6" w:rsidP="006234FA">
      <w:pPr>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Заказчик обнаружит  наиболее выгодное для себя предложение по стоимости запчастей и материалов, необходимых для выполнения работ, Заказчик указывает такую информацию в уведомлении с предоставлением контактных данных организации-поставщика запчастей и материалов. </w:t>
      </w:r>
    </w:p>
    <w:p w:rsidR="00D50AF6" w:rsidRPr="00B929C4" w:rsidRDefault="00D50AF6" w:rsidP="006234FA">
      <w:pPr>
        <w:ind w:firstLine="709"/>
        <w:jc w:val="both"/>
        <w:rPr>
          <w:sz w:val="28"/>
          <w:szCs w:val="28"/>
        </w:rPr>
      </w:pPr>
      <w:r>
        <w:rPr>
          <w:sz w:val="28"/>
          <w:szCs w:val="28"/>
        </w:rPr>
        <w:t>Исполнитель при выполнении работ обязан использовать запчасти и материалы по стоимости, указанной Заказчиком в уведомлении, путем приведения Исполнителем стоимости планируемых к использованию запчастей и материалов в соответствие с уведомлением Заказчика либо путем приобретения Исполнителем за свой счет необходимых для выполнения работ запчастей и материалов у организации-поставщика, указанной в уведомлении Заказчика.</w:t>
      </w:r>
    </w:p>
    <w:p w:rsidR="00D50AF6" w:rsidRDefault="00D50AF6" w:rsidP="006234FA">
      <w:pPr>
        <w:ind w:firstLine="709"/>
        <w:jc w:val="both"/>
        <w:rPr>
          <w:sz w:val="28"/>
          <w:szCs w:val="28"/>
        </w:rPr>
      </w:pPr>
      <w:r>
        <w:rPr>
          <w:sz w:val="28"/>
          <w:szCs w:val="28"/>
        </w:rPr>
        <w:t>В случае заявления Заказчика о намерении предоставить имеющиеся в собственности Заказчика запчасти и материалы для выполнения работ Исполнитель обязан принять данные запчасти и материалы в качестве давальческого материала с оформлением указанной процедуры в соответствии с действующим законодательством Российской Федерации.</w:t>
      </w:r>
    </w:p>
    <w:p w:rsidR="00D50AF6" w:rsidRDefault="00D50AF6" w:rsidP="006234FA">
      <w:pPr>
        <w:shd w:val="clear" w:color="auto" w:fill="FFFFFF"/>
        <w:ind w:firstLine="709"/>
        <w:jc w:val="both"/>
        <w:rPr>
          <w:sz w:val="28"/>
          <w:szCs w:val="28"/>
        </w:rPr>
      </w:pPr>
      <w:r>
        <w:rPr>
          <w:sz w:val="28"/>
          <w:szCs w:val="28"/>
        </w:rPr>
        <w:t>Срок проведения технического обслуживания Товара определяется согласно приложению № 2 к настоящему техническому заданию, но не более:</w:t>
      </w:r>
    </w:p>
    <w:p w:rsidR="00D50AF6" w:rsidRDefault="00D50AF6" w:rsidP="006234FA">
      <w:pPr>
        <w:shd w:val="clear" w:color="auto" w:fill="FFFFFF"/>
        <w:ind w:firstLine="709"/>
        <w:jc w:val="both"/>
        <w:rPr>
          <w:sz w:val="28"/>
          <w:szCs w:val="28"/>
        </w:rPr>
      </w:pPr>
      <w:r>
        <w:rPr>
          <w:sz w:val="28"/>
          <w:szCs w:val="28"/>
        </w:rPr>
        <w:t xml:space="preserve">- ТО 250  </w:t>
      </w:r>
      <w:proofErr w:type="spellStart"/>
      <w:r>
        <w:rPr>
          <w:sz w:val="28"/>
          <w:szCs w:val="28"/>
        </w:rPr>
        <w:t>моточасов</w:t>
      </w:r>
      <w:proofErr w:type="spellEnd"/>
      <w:r>
        <w:rPr>
          <w:sz w:val="28"/>
          <w:szCs w:val="28"/>
        </w:rPr>
        <w:t xml:space="preserve">  - в срок не более 1 календарного дня с даты указанной в заявке (в случае проведения);</w:t>
      </w:r>
    </w:p>
    <w:p w:rsidR="00D50AF6" w:rsidRDefault="00D50AF6" w:rsidP="006234FA">
      <w:pPr>
        <w:shd w:val="clear" w:color="auto" w:fill="FFFFFF"/>
        <w:ind w:firstLine="709"/>
        <w:jc w:val="both"/>
        <w:rPr>
          <w:sz w:val="28"/>
          <w:szCs w:val="28"/>
        </w:rPr>
      </w:pPr>
      <w:r>
        <w:rPr>
          <w:sz w:val="28"/>
          <w:szCs w:val="28"/>
        </w:rPr>
        <w:t xml:space="preserve">- ТО 500 </w:t>
      </w:r>
      <w:proofErr w:type="spellStart"/>
      <w:r>
        <w:rPr>
          <w:sz w:val="28"/>
          <w:szCs w:val="28"/>
        </w:rPr>
        <w:t>моточасов</w:t>
      </w:r>
      <w:proofErr w:type="spellEnd"/>
      <w:r>
        <w:rPr>
          <w:sz w:val="28"/>
          <w:szCs w:val="28"/>
        </w:rPr>
        <w:t xml:space="preserve"> - в срок не более 1 календарного дня с даты указанной в заявке (в случае проведения);</w:t>
      </w:r>
    </w:p>
    <w:p w:rsidR="00D50AF6" w:rsidRDefault="00D50AF6" w:rsidP="006234FA">
      <w:pPr>
        <w:shd w:val="clear" w:color="auto" w:fill="FFFFFF"/>
        <w:ind w:firstLine="709"/>
        <w:jc w:val="both"/>
        <w:rPr>
          <w:sz w:val="28"/>
          <w:szCs w:val="28"/>
        </w:rPr>
      </w:pPr>
      <w:r>
        <w:rPr>
          <w:sz w:val="28"/>
          <w:szCs w:val="28"/>
        </w:rPr>
        <w:t xml:space="preserve">- ТО 1000 </w:t>
      </w:r>
      <w:proofErr w:type="spellStart"/>
      <w:r>
        <w:rPr>
          <w:sz w:val="28"/>
          <w:szCs w:val="28"/>
        </w:rPr>
        <w:t>моточасов</w:t>
      </w:r>
      <w:proofErr w:type="spellEnd"/>
      <w:r>
        <w:rPr>
          <w:sz w:val="28"/>
          <w:szCs w:val="28"/>
        </w:rPr>
        <w:t xml:space="preserve"> - в срок не более 2 календарных дней с даты указанной в заявке Заказчика (в случае проведения); </w:t>
      </w:r>
    </w:p>
    <w:p w:rsidR="00D50AF6" w:rsidRDefault="00D50AF6" w:rsidP="006234FA">
      <w:pPr>
        <w:shd w:val="clear" w:color="auto" w:fill="FFFFFF"/>
        <w:ind w:firstLine="709"/>
        <w:jc w:val="both"/>
        <w:rPr>
          <w:sz w:val="28"/>
          <w:szCs w:val="28"/>
        </w:rPr>
      </w:pPr>
      <w:r>
        <w:rPr>
          <w:sz w:val="28"/>
          <w:szCs w:val="28"/>
        </w:rPr>
        <w:lastRenderedPageBreak/>
        <w:t xml:space="preserve">- ТО 1500 </w:t>
      </w:r>
      <w:proofErr w:type="spellStart"/>
      <w:r>
        <w:rPr>
          <w:sz w:val="28"/>
          <w:szCs w:val="28"/>
        </w:rPr>
        <w:t>моточасов</w:t>
      </w:r>
      <w:proofErr w:type="spellEnd"/>
      <w:r>
        <w:rPr>
          <w:sz w:val="28"/>
          <w:szCs w:val="28"/>
        </w:rPr>
        <w:t xml:space="preserve"> - в срок не более 2 календарных дней с даты указанной в заявке Заказчика (в случае проведения); </w:t>
      </w:r>
    </w:p>
    <w:p w:rsidR="00D50AF6" w:rsidRDefault="00D50AF6" w:rsidP="006234FA">
      <w:pPr>
        <w:shd w:val="clear" w:color="auto" w:fill="FFFFFF"/>
        <w:ind w:firstLine="709"/>
        <w:jc w:val="both"/>
        <w:rPr>
          <w:sz w:val="28"/>
          <w:szCs w:val="28"/>
        </w:rPr>
      </w:pPr>
      <w:r>
        <w:rPr>
          <w:sz w:val="28"/>
          <w:szCs w:val="28"/>
        </w:rPr>
        <w:t xml:space="preserve">- ТО 2000 </w:t>
      </w:r>
      <w:proofErr w:type="spellStart"/>
      <w:r>
        <w:rPr>
          <w:sz w:val="28"/>
          <w:szCs w:val="28"/>
        </w:rPr>
        <w:t>моточасов</w:t>
      </w:r>
      <w:proofErr w:type="spellEnd"/>
      <w:r>
        <w:rPr>
          <w:sz w:val="28"/>
          <w:szCs w:val="28"/>
        </w:rPr>
        <w:t xml:space="preserve"> - в срок не более 3 календарных дней с даты указанной в заявке Заказчика (в случае проведения);</w:t>
      </w:r>
    </w:p>
    <w:p w:rsidR="00D50AF6" w:rsidRDefault="00D50AF6" w:rsidP="006234FA">
      <w:pPr>
        <w:shd w:val="clear" w:color="auto" w:fill="FFFFFF"/>
        <w:ind w:firstLine="709"/>
        <w:jc w:val="both"/>
        <w:rPr>
          <w:sz w:val="28"/>
          <w:szCs w:val="28"/>
        </w:rPr>
      </w:pPr>
      <w:r>
        <w:rPr>
          <w:sz w:val="28"/>
          <w:szCs w:val="28"/>
        </w:rPr>
        <w:t xml:space="preserve">- ТО 2500 </w:t>
      </w:r>
      <w:proofErr w:type="spellStart"/>
      <w:r>
        <w:rPr>
          <w:sz w:val="28"/>
          <w:szCs w:val="28"/>
        </w:rPr>
        <w:t>моточасов</w:t>
      </w:r>
      <w:proofErr w:type="spellEnd"/>
      <w:r>
        <w:rPr>
          <w:sz w:val="28"/>
          <w:szCs w:val="28"/>
        </w:rPr>
        <w:t xml:space="preserve"> - в срок не более 3 календарных дней с даты указанной в заявке Заказчика (в случае проведения); </w:t>
      </w:r>
    </w:p>
    <w:p w:rsidR="00D50AF6" w:rsidRDefault="00D50AF6" w:rsidP="006234FA">
      <w:pPr>
        <w:shd w:val="clear" w:color="auto" w:fill="FFFFFF"/>
        <w:ind w:firstLine="709"/>
        <w:jc w:val="both"/>
        <w:rPr>
          <w:sz w:val="28"/>
          <w:szCs w:val="28"/>
        </w:rPr>
      </w:pPr>
      <w:r>
        <w:rPr>
          <w:sz w:val="28"/>
          <w:szCs w:val="28"/>
        </w:rPr>
        <w:t xml:space="preserve">-ТО 3000 </w:t>
      </w:r>
      <w:proofErr w:type="spellStart"/>
      <w:r>
        <w:rPr>
          <w:sz w:val="28"/>
          <w:szCs w:val="28"/>
        </w:rPr>
        <w:t>моточасов</w:t>
      </w:r>
      <w:proofErr w:type="spellEnd"/>
      <w:r>
        <w:rPr>
          <w:sz w:val="28"/>
          <w:szCs w:val="28"/>
        </w:rPr>
        <w:t xml:space="preserve"> - в срок не более 3 календарных дней с даты указанной в заявке Заказчика (в случае проведения);</w:t>
      </w:r>
    </w:p>
    <w:p w:rsidR="00D50AF6" w:rsidRDefault="00D50AF6" w:rsidP="006234FA">
      <w:pPr>
        <w:shd w:val="clear" w:color="auto" w:fill="FFFFFF"/>
        <w:ind w:firstLine="709"/>
        <w:jc w:val="both"/>
        <w:rPr>
          <w:sz w:val="28"/>
          <w:szCs w:val="28"/>
        </w:rPr>
      </w:pPr>
      <w:r>
        <w:rPr>
          <w:sz w:val="28"/>
          <w:szCs w:val="28"/>
        </w:rPr>
        <w:t xml:space="preserve">- ТО 4000 </w:t>
      </w:r>
      <w:proofErr w:type="spellStart"/>
      <w:r>
        <w:rPr>
          <w:sz w:val="28"/>
          <w:szCs w:val="28"/>
        </w:rPr>
        <w:t>моточасов</w:t>
      </w:r>
      <w:proofErr w:type="spellEnd"/>
      <w:r>
        <w:rPr>
          <w:sz w:val="28"/>
          <w:szCs w:val="28"/>
        </w:rPr>
        <w:t xml:space="preserve"> - в срок не более 3 календарных дней с даты указанной в заявке Заказчика (в случае проведения); </w:t>
      </w:r>
    </w:p>
    <w:p w:rsidR="00D50AF6" w:rsidRDefault="00D50AF6" w:rsidP="006234FA">
      <w:pPr>
        <w:shd w:val="clear" w:color="auto" w:fill="FFFFFF"/>
        <w:ind w:firstLine="709"/>
        <w:jc w:val="both"/>
        <w:rPr>
          <w:sz w:val="28"/>
          <w:szCs w:val="28"/>
        </w:rPr>
      </w:pPr>
      <w:r>
        <w:rPr>
          <w:sz w:val="28"/>
          <w:szCs w:val="28"/>
        </w:rPr>
        <w:t xml:space="preserve">- ТО 5000 </w:t>
      </w:r>
      <w:proofErr w:type="spellStart"/>
      <w:r>
        <w:rPr>
          <w:sz w:val="28"/>
          <w:szCs w:val="28"/>
        </w:rPr>
        <w:t>моточасов</w:t>
      </w:r>
      <w:proofErr w:type="spellEnd"/>
      <w:r>
        <w:rPr>
          <w:sz w:val="28"/>
          <w:szCs w:val="28"/>
        </w:rPr>
        <w:t xml:space="preserve"> - в срок не более 3 календарных дней с даты указанной в заявке Заказчика (в случае проведения); </w:t>
      </w:r>
    </w:p>
    <w:p w:rsidR="00D50AF6" w:rsidRDefault="00D50AF6" w:rsidP="006234FA">
      <w:pPr>
        <w:shd w:val="clear" w:color="auto" w:fill="FFFFFF"/>
        <w:ind w:firstLine="709"/>
        <w:jc w:val="both"/>
        <w:rPr>
          <w:sz w:val="28"/>
          <w:szCs w:val="28"/>
        </w:rPr>
      </w:pPr>
      <w:r>
        <w:rPr>
          <w:sz w:val="28"/>
          <w:szCs w:val="28"/>
        </w:rPr>
        <w:t xml:space="preserve">- ТО 8000 </w:t>
      </w:r>
      <w:proofErr w:type="spellStart"/>
      <w:r>
        <w:rPr>
          <w:sz w:val="28"/>
          <w:szCs w:val="28"/>
        </w:rPr>
        <w:t>моточасов</w:t>
      </w:r>
      <w:proofErr w:type="spellEnd"/>
      <w:r>
        <w:rPr>
          <w:sz w:val="28"/>
          <w:szCs w:val="28"/>
        </w:rPr>
        <w:t xml:space="preserve"> - в срок не более 3 календарных дней с даты указанной в заявке Заказчика (в случае проведения); </w:t>
      </w:r>
    </w:p>
    <w:p w:rsidR="00D50AF6" w:rsidRDefault="00D50AF6" w:rsidP="006234FA">
      <w:pPr>
        <w:ind w:firstLine="709"/>
        <w:jc w:val="both"/>
        <w:rPr>
          <w:sz w:val="28"/>
          <w:szCs w:val="28"/>
        </w:rPr>
      </w:pPr>
      <w:r>
        <w:rPr>
          <w:sz w:val="28"/>
          <w:szCs w:val="28"/>
        </w:rPr>
        <w:t xml:space="preserve">- ТО 10000 </w:t>
      </w:r>
      <w:proofErr w:type="spellStart"/>
      <w:r>
        <w:rPr>
          <w:sz w:val="28"/>
          <w:szCs w:val="28"/>
        </w:rPr>
        <w:t>моточасов</w:t>
      </w:r>
      <w:proofErr w:type="spellEnd"/>
      <w:r>
        <w:rPr>
          <w:sz w:val="28"/>
          <w:szCs w:val="28"/>
        </w:rPr>
        <w:t xml:space="preserve"> - в срок не более 3 календарных дней с даты указанной в заявке Заказчика (в случае проведения).</w:t>
      </w:r>
    </w:p>
    <w:p w:rsidR="00D50AF6" w:rsidRDefault="00D50AF6" w:rsidP="006234FA">
      <w:pPr>
        <w:shd w:val="clear" w:color="auto" w:fill="FFFFFF"/>
        <w:ind w:firstLine="709"/>
        <w:jc w:val="both"/>
        <w:rPr>
          <w:sz w:val="28"/>
          <w:szCs w:val="28"/>
        </w:rPr>
      </w:pPr>
      <w:proofErr w:type="gramStart"/>
      <w:r>
        <w:rPr>
          <w:sz w:val="28"/>
          <w:szCs w:val="28"/>
        </w:rPr>
        <w:t>Р</w:t>
      </w:r>
      <w:proofErr w:type="gramEnd"/>
      <w:sdt>
        <w:sdtPr>
          <w:tag w:val="goog_rdk_0"/>
          <w:id w:val="178542782"/>
        </w:sdtPr>
        <w:sdtContent/>
      </w:sdt>
      <w:sdt>
        <w:sdtPr>
          <w:tag w:val="goog_rdk_1"/>
          <w:id w:val="178542783"/>
        </w:sdtPr>
        <w:sdtContent/>
      </w:sdt>
      <w:r>
        <w:rPr>
          <w:sz w:val="28"/>
          <w:szCs w:val="28"/>
        </w:rPr>
        <w:t>аботы по текущему ремонт выполняются Исполнителем в срок не более 14</w:t>
      </w:r>
      <w:sdt>
        <w:sdtPr>
          <w:tag w:val="goog_rdk_2"/>
          <w:id w:val="178542784"/>
        </w:sdtPr>
        <w:sdtContent/>
      </w:sdt>
      <w:r>
        <w:rPr>
          <w:sz w:val="28"/>
          <w:szCs w:val="28"/>
        </w:rPr>
        <w:t xml:space="preserve"> (четырнадцать) календа</w:t>
      </w:r>
      <w:sdt>
        <w:sdtPr>
          <w:tag w:val="goog_rdk_3"/>
          <w:id w:val="178542785"/>
        </w:sdtPr>
        <w:sdtContent/>
      </w:sdt>
      <w:r>
        <w:rPr>
          <w:sz w:val="28"/>
          <w:szCs w:val="28"/>
        </w:rPr>
        <w:t xml:space="preserve">рных дней с даты, указанной в заявке Заказчика. </w:t>
      </w:r>
    </w:p>
    <w:p w:rsidR="00D50AF6" w:rsidRDefault="00D50AF6" w:rsidP="006234FA">
      <w:pPr>
        <w:shd w:val="clear" w:color="auto" w:fill="FFFFFF"/>
        <w:ind w:firstLine="709"/>
        <w:jc w:val="both"/>
        <w:rPr>
          <w:sz w:val="28"/>
          <w:szCs w:val="28"/>
        </w:rPr>
      </w:pPr>
      <w:r>
        <w:rPr>
          <w:sz w:val="28"/>
          <w:szCs w:val="28"/>
        </w:rPr>
        <w:t>Срок выполнения работ по замене крупны</w:t>
      </w:r>
      <w:proofErr w:type="gramStart"/>
      <w:r>
        <w:rPr>
          <w:sz w:val="28"/>
          <w:szCs w:val="28"/>
          <w:lang w:val="en-US"/>
        </w:rPr>
        <w:t>x</w:t>
      </w:r>
      <w:proofErr w:type="gramEnd"/>
      <w:r>
        <w:rPr>
          <w:sz w:val="28"/>
          <w:szCs w:val="28"/>
        </w:rPr>
        <w:t xml:space="preserve"> узлов в сборе и исполнительны</w:t>
      </w:r>
      <w:r>
        <w:rPr>
          <w:sz w:val="28"/>
          <w:szCs w:val="28"/>
          <w:lang w:val="en-US"/>
        </w:rPr>
        <w:t>x</w:t>
      </w:r>
      <w:r>
        <w:rPr>
          <w:sz w:val="28"/>
          <w:szCs w:val="28"/>
        </w:rPr>
        <w:t xml:space="preserve"> механизмов включая, но не ограничиваясь: </w:t>
      </w:r>
      <w:proofErr w:type="gramStart"/>
      <w:r>
        <w:rPr>
          <w:sz w:val="28"/>
          <w:szCs w:val="28"/>
        </w:rPr>
        <w:t>Двигатель, Коробка передач, Рама шасси, Кабина оператора, Ведущий мост, Рулевой мост, Стрела,</w:t>
      </w:r>
      <w:r>
        <w:rPr>
          <w:sz w:val="28"/>
          <w:szCs w:val="28"/>
          <w:lang w:val="en-US"/>
        </w:rPr>
        <w:t> </w:t>
      </w:r>
      <w:r>
        <w:rPr>
          <w:sz w:val="28"/>
          <w:szCs w:val="28"/>
        </w:rPr>
        <w:t>Спредер, согласовывается сторонами отдельно.</w:t>
      </w:r>
      <w:proofErr w:type="gramEnd"/>
    </w:p>
    <w:p w:rsidR="00D50AF6" w:rsidRPr="00B929C4" w:rsidRDefault="00D50AF6" w:rsidP="006234FA">
      <w:pPr>
        <w:pStyle w:val="26"/>
        <w:ind w:firstLine="709"/>
        <w:rPr>
          <w:szCs w:val="28"/>
        </w:rPr>
      </w:pPr>
    </w:p>
    <w:p w:rsidR="00D50AF6" w:rsidRPr="00B929C4" w:rsidRDefault="00D50AF6" w:rsidP="006234FA">
      <w:pPr>
        <w:pStyle w:val="afe"/>
        <w:outlineLvl w:val="1"/>
        <w:rPr>
          <w:b/>
          <w:sz w:val="28"/>
          <w:szCs w:val="28"/>
        </w:rPr>
      </w:pPr>
      <w:r>
        <w:rPr>
          <w:b/>
          <w:sz w:val="28"/>
          <w:szCs w:val="28"/>
        </w:rPr>
        <w:t>7. Место выполнения работ.</w:t>
      </w:r>
    </w:p>
    <w:p w:rsidR="00D50AF6" w:rsidRPr="00B929C4" w:rsidRDefault="00D50AF6" w:rsidP="006234FA">
      <w:pPr>
        <w:ind w:firstLine="709"/>
        <w:jc w:val="both"/>
        <w:rPr>
          <w:rFonts w:eastAsia="MS Mincho"/>
          <w:sz w:val="28"/>
          <w:szCs w:val="28"/>
        </w:rPr>
      </w:pPr>
      <w:r>
        <w:rPr>
          <w:rFonts w:eastAsia="MS Mincho"/>
          <w:sz w:val="28"/>
          <w:szCs w:val="28"/>
        </w:rPr>
        <w:t xml:space="preserve">7.1. Работы по техническому обслуживанию и текущему ремонту техники выполняются по адресу: г. Нижний Новгород, ул. </w:t>
      </w:r>
      <w:proofErr w:type="gramStart"/>
      <w:r>
        <w:rPr>
          <w:rFonts w:eastAsia="MS Mincho"/>
          <w:sz w:val="28"/>
          <w:szCs w:val="28"/>
        </w:rPr>
        <w:t>Актюбинская</w:t>
      </w:r>
      <w:proofErr w:type="gramEnd"/>
      <w:r>
        <w:rPr>
          <w:rFonts w:eastAsia="MS Mincho"/>
          <w:sz w:val="28"/>
          <w:szCs w:val="28"/>
        </w:rPr>
        <w:t xml:space="preserve">, 17М, контейнерный терминал </w:t>
      </w:r>
      <w:proofErr w:type="spellStart"/>
      <w:r>
        <w:rPr>
          <w:rFonts w:eastAsia="MS Mincho"/>
          <w:sz w:val="28"/>
          <w:szCs w:val="28"/>
        </w:rPr>
        <w:t>Костариха</w:t>
      </w:r>
      <w:proofErr w:type="spellEnd"/>
      <w:r>
        <w:rPr>
          <w:rFonts w:eastAsia="MS Mincho"/>
          <w:sz w:val="28"/>
          <w:szCs w:val="28"/>
        </w:rPr>
        <w:t xml:space="preserve"> филиала ПАО «</w:t>
      </w:r>
      <w:proofErr w:type="spellStart"/>
      <w:r>
        <w:rPr>
          <w:rFonts w:eastAsia="MS Mincho"/>
          <w:sz w:val="28"/>
          <w:szCs w:val="28"/>
        </w:rPr>
        <w:t>ТрансКонтейнер</w:t>
      </w:r>
      <w:proofErr w:type="spellEnd"/>
      <w:r>
        <w:rPr>
          <w:rFonts w:eastAsia="MS Mincho"/>
          <w:sz w:val="28"/>
          <w:szCs w:val="28"/>
        </w:rPr>
        <w:t>» на Горьковской железной дороге.</w:t>
      </w:r>
    </w:p>
    <w:p w:rsidR="00D50AF6" w:rsidRPr="00B929C4" w:rsidRDefault="00D50AF6" w:rsidP="006234FA">
      <w:pPr>
        <w:ind w:firstLine="709"/>
        <w:jc w:val="both"/>
        <w:rPr>
          <w:rFonts w:eastAsia="MS Mincho"/>
          <w:sz w:val="28"/>
          <w:szCs w:val="28"/>
        </w:rPr>
      </w:pPr>
    </w:p>
    <w:p w:rsidR="00D50AF6" w:rsidRPr="00B929C4" w:rsidRDefault="00D50AF6" w:rsidP="006234FA">
      <w:pPr>
        <w:pStyle w:val="afe"/>
        <w:outlineLvl w:val="1"/>
        <w:rPr>
          <w:b/>
        </w:rPr>
      </w:pPr>
      <w:r>
        <w:rPr>
          <w:b/>
          <w:sz w:val="28"/>
          <w:szCs w:val="28"/>
        </w:rPr>
        <w:t>8.</w:t>
      </w:r>
      <w:r>
        <w:rPr>
          <w:b/>
        </w:rPr>
        <w:t xml:space="preserve"> </w:t>
      </w:r>
      <w:r>
        <w:rPr>
          <w:b/>
          <w:sz w:val="28"/>
          <w:szCs w:val="28"/>
        </w:rPr>
        <w:t>Режим выполнения работ.</w:t>
      </w:r>
    </w:p>
    <w:p w:rsidR="00D50AF6" w:rsidRPr="00B929C4" w:rsidRDefault="00D50AF6" w:rsidP="006234FA">
      <w:pPr>
        <w:keepNext/>
        <w:keepLines/>
        <w:ind w:firstLine="709"/>
        <w:jc w:val="both"/>
        <w:rPr>
          <w:sz w:val="28"/>
          <w:szCs w:val="28"/>
        </w:rPr>
      </w:pPr>
      <w:r>
        <w:rPr>
          <w:sz w:val="28"/>
          <w:szCs w:val="28"/>
        </w:rPr>
        <w:t>8.1. Рабочим временем для проведения технического обслуживания и текущего ремонта техники принимается время: рабочие, выходные и праздничные дни с 08:00 до 20:00 часов по местному времени.</w:t>
      </w:r>
    </w:p>
    <w:p w:rsidR="00D50AF6" w:rsidRPr="00B929C4" w:rsidRDefault="00D50AF6" w:rsidP="006234FA">
      <w:pPr>
        <w:pStyle w:val="afe"/>
        <w:ind w:left="709" w:firstLine="0"/>
        <w:jc w:val="center"/>
        <w:outlineLvl w:val="0"/>
        <w:rPr>
          <w:b/>
          <w:bCs/>
          <w:sz w:val="32"/>
          <w:szCs w:val="32"/>
        </w:rPr>
      </w:pPr>
    </w:p>
    <w:p w:rsidR="00D50AF6" w:rsidRPr="00B929C4"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Pr="00B929C4" w:rsidRDefault="00D50AF6" w:rsidP="006234FA">
      <w:pPr>
        <w:ind w:firstLine="709"/>
        <w:jc w:val="right"/>
        <w:rPr>
          <w:b/>
          <w:sz w:val="28"/>
          <w:szCs w:val="28"/>
        </w:rPr>
      </w:pPr>
      <w:r>
        <w:rPr>
          <w:b/>
          <w:sz w:val="28"/>
          <w:szCs w:val="28"/>
        </w:rPr>
        <w:t>Приложение №1 к Техническому заданию</w:t>
      </w:r>
    </w:p>
    <w:p w:rsidR="00D50AF6" w:rsidRPr="00B929C4" w:rsidRDefault="00D50AF6" w:rsidP="006234FA">
      <w:pPr>
        <w:ind w:firstLine="709"/>
        <w:jc w:val="both"/>
        <w:rPr>
          <w:b/>
          <w:sz w:val="28"/>
          <w:szCs w:val="28"/>
        </w:rPr>
      </w:pPr>
    </w:p>
    <w:p w:rsidR="00D50AF6" w:rsidRPr="00B929C4" w:rsidRDefault="00D50AF6" w:rsidP="006234FA">
      <w:pPr>
        <w:ind w:firstLine="709"/>
        <w:jc w:val="center"/>
        <w:rPr>
          <w:b/>
          <w:sz w:val="28"/>
          <w:szCs w:val="28"/>
        </w:rPr>
      </w:pPr>
      <w:r>
        <w:rPr>
          <w:b/>
          <w:sz w:val="28"/>
          <w:szCs w:val="28"/>
        </w:rPr>
        <w:t>Список грузоподъемной и тракторной техники</w:t>
      </w:r>
    </w:p>
    <w:p w:rsidR="00D50AF6" w:rsidRPr="00B929C4" w:rsidRDefault="00D50AF6" w:rsidP="006234FA">
      <w:pPr>
        <w:ind w:firstLine="709"/>
        <w:jc w:val="center"/>
        <w:rPr>
          <w:sz w:val="28"/>
          <w:szCs w:val="28"/>
        </w:rPr>
      </w:pPr>
    </w:p>
    <w:tbl>
      <w:tblPr>
        <w:tblW w:w="9939"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2248"/>
        <w:gridCol w:w="1733"/>
        <w:gridCol w:w="1702"/>
        <w:gridCol w:w="1134"/>
        <w:gridCol w:w="2587"/>
      </w:tblGrid>
      <w:tr w:rsidR="00D50AF6" w:rsidRPr="00B929C4" w:rsidTr="00BA646E">
        <w:trPr>
          <w:jc w:val="center"/>
        </w:trPr>
        <w:tc>
          <w:tcPr>
            <w:tcW w:w="535"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tabs>
                <w:tab w:val="left" w:pos="426"/>
              </w:tabs>
              <w:jc w:val="center"/>
            </w:pPr>
            <w:r>
              <w:t>№</w:t>
            </w:r>
          </w:p>
          <w:p w:rsidR="00D50AF6" w:rsidRPr="00B929C4" w:rsidRDefault="00D50AF6" w:rsidP="00BA646E">
            <w:pPr>
              <w:tabs>
                <w:tab w:val="left" w:pos="426"/>
              </w:tabs>
              <w:jc w:val="center"/>
            </w:pPr>
            <w:proofErr w:type="spellStart"/>
            <w:proofErr w:type="gramStart"/>
            <w:r>
              <w:t>п</w:t>
            </w:r>
            <w:proofErr w:type="spellEnd"/>
            <w:proofErr w:type="gramEnd"/>
            <w:r>
              <w:t>/</w:t>
            </w:r>
            <w:proofErr w:type="spellStart"/>
            <w:r>
              <w:t>п</w:t>
            </w:r>
            <w:proofErr w:type="spellEnd"/>
          </w:p>
        </w:tc>
        <w:tc>
          <w:tcPr>
            <w:tcW w:w="2248"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tabs>
                <w:tab w:val="left" w:pos="426"/>
              </w:tabs>
              <w:jc w:val="center"/>
            </w:pPr>
            <w:r>
              <w:t>Наименование</w:t>
            </w:r>
          </w:p>
          <w:p w:rsidR="00D50AF6" w:rsidRPr="00B929C4" w:rsidRDefault="00D50AF6" w:rsidP="00BA646E">
            <w:pPr>
              <w:tabs>
                <w:tab w:val="left" w:pos="426"/>
              </w:tabs>
              <w:jc w:val="center"/>
            </w:pPr>
            <w:r>
              <w:t>техники</w:t>
            </w:r>
          </w:p>
        </w:tc>
        <w:tc>
          <w:tcPr>
            <w:tcW w:w="1733"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tabs>
                <w:tab w:val="left" w:pos="426"/>
              </w:tabs>
              <w:jc w:val="center"/>
            </w:pPr>
            <w:r>
              <w:t>Инвентарный номер</w:t>
            </w:r>
          </w:p>
        </w:tc>
        <w:tc>
          <w:tcPr>
            <w:tcW w:w="1702"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tabs>
                <w:tab w:val="left" w:pos="426"/>
              </w:tabs>
              <w:jc w:val="center"/>
            </w:pPr>
            <w:r>
              <w:t>Заводской номер</w:t>
            </w:r>
          </w:p>
        </w:tc>
        <w:tc>
          <w:tcPr>
            <w:tcW w:w="1134"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tabs>
                <w:tab w:val="left" w:pos="426"/>
              </w:tabs>
              <w:jc w:val="center"/>
            </w:pPr>
            <w:r>
              <w:t>Год выпуска</w:t>
            </w:r>
          </w:p>
        </w:tc>
        <w:tc>
          <w:tcPr>
            <w:tcW w:w="2587"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tabs>
                <w:tab w:val="left" w:pos="426"/>
              </w:tabs>
              <w:jc w:val="center"/>
            </w:pPr>
            <w:r>
              <w:t>Местонахождение техники</w:t>
            </w:r>
          </w:p>
        </w:tc>
      </w:tr>
      <w:tr w:rsidR="00D50AF6" w:rsidRPr="00B929C4" w:rsidTr="00BA646E">
        <w:trPr>
          <w:jc w:val="center"/>
        </w:trPr>
        <w:tc>
          <w:tcPr>
            <w:tcW w:w="535"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jc w:val="center"/>
            </w:pPr>
            <w:r>
              <w:t>1</w:t>
            </w:r>
          </w:p>
        </w:tc>
        <w:tc>
          <w:tcPr>
            <w:tcW w:w="2248"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color w:val="000000"/>
                <w:lang w:eastAsia="en-US"/>
              </w:rPr>
            </w:pPr>
            <w:r>
              <w:rPr>
                <w:color w:val="000000"/>
                <w:lang w:eastAsia="en-US"/>
              </w:rPr>
              <w:t>Автопогрузчик  КАЛЬМАР DCE70-32E3</w:t>
            </w:r>
          </w:p>
        </w:tc>
        <w:tc>
          <w:tcPr>
            <w:tcW w:w="1733"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color w:val="000000"/>
                <w:lang w:eastAsia="en-US"/>
              </w:rPr>
            </w:pPr>
            <w:proofErr w:type="gramStart"/>
            <w:r>
              <w:rPr>
                <w:color w:val="000000"/>
                <w:lang w:eastAsia="en-US"/>
              </w:rPr>
              <w:t>Ш</w:t>
            </w:r>
            <w:proofErr w:type="gramEnd"/>
            <w:r>
              <w:rPr>
                <w:color w:val="000000"/>
                <w:lang w:eastAsia="en-US"/>
              </w:rPr>
              <w:t xml:space="preserve"> 050002</w:t>
            </w:r>
          </w:p>
        </w:tc>
        <w:tc>
          <w:tcPr>
            <w:tcW w:w="1702"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color w:val="000000"/>
                <w:lang w:eastAsia="en-US"/>
              </w:rPr>
            </w:pPr>
            <w:r>
              <w:rPr>
                <w:color w:val="000000"/>
                <w:lang w:eastAsia="en-US"/>
              </w:rPr>
              <w:t>T 33105.</w:t>
            </w:r>
          </w:p>
          <w:p w:rsidR="00D50AF6" w:rsidRPr="00B929C4" w:rsidRDefault="00D50AF6" w:rsidP="00BA646E">
            <w:pPr>
              <w:autoSpaceDE w:val="0"/>
              <w:autoSpaceDN w:val="0"/>
              <w:adjustRightInd w:val="0"/>
              <w:jc w:val="center"/>
              <w:rPr>
                <w:color w:val="000000"/>
                <w:lang w:eastAsia="en-US"/>
              </w:rPr>
            </w:pPr>
            <w:r>
              <w:rPr>
                <w:color w:val="000000"/>
                <w:lang w:eastAsia="en-US"/>
              </w:rPr>
              <w:t>0792</w:t>
            </w:r>
          </w:p>
        </w:tc>
        <w:tc>
          <w:tcPr>
            <w:tcW w:w="1134"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color w:val="000000"/>
                <w:lang w:eastAsia="en-US"/>
              </w:rPr>
            </w:pPr>
            <w:r>
              <w:rPr>
                <w:color w:val="000000"/>
                <w:lang w:eastAsia="en-US"/>
              </w:rPr>
              <w:t>2004</w:t>
            </w:r>
          </w:p>
        </w:tc>
        <w:tc>
          <w:tcPr>
            <w:tcW w:w="2587"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rPr>
                <w:color w:val="000000"/>
                <w:lang w:eastAsia="en-US"/>
              </w:rPr>
            </w:pPr>
            <w:r>
              <w:rPr>
                <w:color w:val="000000"/>
                <w:lang w:eastAsia="en-US"/>
              </w:rPr>
              <w:t xml:space="preserve">603028, г. Нижний Новгород, ул. </w:t>
            </w:r>
            <w:proofErr w:type="gramStart"/>
            <w:r>
              <w:rPr>
                <w:color w:val="000000"/>
                <w:lang w:eastAsia="en-US"/>
              </w:rPr>
              <w:t>Актюбинская</w:t>
            </w:r>
            <w:proofErr w:type="gramEnd"/>
            <w:r>
              <w:rPr>
                <w:color w:val="000000"/>
                <w:lang w:eastAsia="en-US"/>
              </w:rPr>
              <w:t>, 17 М</w:t>
            </w:r>
          </w:p>
        </w:tc>
      </w:tr>
      <w:tr w:rsidR="00D50AF6" w:rsidRPr="00B929C4" w:rsidTr="00BA646E">
        <w:trPr>
          <w:jc w:val="center"/>
        </w:trPr>
        <w:tc>
          <w:tcPr>
            <w:tcW w:w="535"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color w:val="000000"/>
                <w:lang w:eastAsia="en-US"/>
              </w:rPr>
            </w:pPr>
            <w:r>
              <w:rPr>
                <w:color w:val="000000"/>
                <w:lang w:eastAsia="en-US"/>
              </w:rPr>
              <w:t>2</w:t>
            </w:r>
          </w:p>
        </w:tc>
        <w:tc>
          <w:tcPr>
            <w:tcW w:w="2248"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BA646E">
            <w:pPr>
              <w:jc w:val="center"/>
            </w:pPr>
            <w:r>
              <w:t>Погрузчик типа "</w:t>
            </w:r>
            <w:proofErr w:type="spellStart"/>
            <w:r>
              <w:t>ричстакер</w:t>
            </w:r>
            <w:proofErr w:type="spellEnd"/>
            <w:r>
              <w:t>" "</w:t>
            </w:r>
            <w:proofErr w:type="spellStart"/>
            <w:proofErr w:type="gramStart"/>
            <w:r>
              <w:t>K</w:t>
            </w:r>
            <w:proofErr w:type="gramEnd"/>
            <w:r>
              <w:t>альмар</w:t>
            </w:r>
            <w:proofErr w:type="spellEnd"/>
            <w:r>
              <w:t>" DRF450-60S5</w:t>
            </w:r>
          </w:p>
        </w:tc>
        <w:tc>
          <w:tcPr>
            <w:tcW w:w="1733"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color w:val="000000"/>
                <w:lang w:val="en-US" w:eastAsia="en-US"/>
              </w:rPr>
            </w:pPr>
            <w:r>
              <w:rPr>
                <w:color w:val="000000"/>
                <w:lang w:eastAsia="en-US"/>
              </w:rPr>
              <w:t>042155</w:t>
            </w:r>
          </w:p>
        </w:tc>
        <w:tc>
          <w:tcPr>
            <w:tcW w:w="1702"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color w:val="000000"/>
                <w:lang w:eastAsia="en-US"/>
              </w:rPr>
            </w:pPr>
            <w:r>
              <w:rPr>
                <w:color w:val="000000"/>
                <w:lang w:eastAsia="en-US"/>
              </w:rPr>
              <w:t>T34113.</w:t>
            </w:r>
          </w:p>
          <w:p w:rsidR="00D50AF6" w:rsidRPr="00B929C4" w:rsidRDefault="00D50AF6" w:rsidP="00BA646E">
            <w:pPr>
              <w:autoSpaceDE w:val="0"/>
              <w:autoSpaceDN w:val="0"/>
              <w:adjustRightInd w:val="0"/>
              <w:jc w:val="center"/>
              <w:rPr>
                <w:color w:val="000000"/>
                <w:lang w:eastAsia="en-US"/>
              </w:rPr>
            </w:pPr>
            <w:r>
              <w:rPr>
                <w:color w:val="000000"/>
                <w:lang w:eastAsia="en-US"/>
              </w:rPr>
              <w:t>1029</w:t>
            </w:r>
          </w:p>
        </w:tc>
        <w:tc>
          <w:tcPr>
            <w:tcW w:w="1134"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color w:val="000000"/>
                <w:lang w:eastAsia="en-US"/>
              </w:rPr>
            </w:pPr>
            <w:r>
              <w:rPr>
                <w:color w:val="000000"/>
                <w:lang w:eastAsia="en-US"/>
              </w:rPr>
              <w:t>2007</w:t>
            </w:r>
          </w:p>
        </w:tc>
        <w:tc>
          <w:tcPr>
            <w:tcW w:w="2587"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r>
              <w:rPr>
                <w:color w:val="000000"/>
                <w:lang w:eastAsia="en-US"/>
              </w:rPr>
              <w:t xml:space="preserve">603028, г. Нижний Новгород, ул. </w:t>
            </w:r>
            <w:proofErr w:type="gramStart"/>
            <w:r>
              <w:rPr>
                <w:color w:val="000000"/>
                <w:lang w:eastAsia="en-US"/>
              </w:rPr>
              <w:t>Актюбинская</w:t>
            </w:r>
            <w:proofErr w:type="gramEnd"/>
            <w:r>
              <w:rPr>
                <w:color w:val="000000"/>
                <w:lang w:eastAsia="en-US"/>
              </w:rPr>
              <w:t>, 17 М</w:t>
            </w:r>
          </w:p>
        </w:tc>
      </w:tr>
      <w:tr w:rsidR="00D50AF6" w:rsidRPr="00B929C4" w:rsidTr="00BA646E">
        <w:trPr>
          <w:jc w:val="center"/>
        </w:trPr>
        <w:tc>
          <w:tcPr>
            <w:tcW w:w="535"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color w:val="000000"/>
                <w:lang w:val="en-US" w:eastAsia="en-US"/>
              </w:rPr>
            </w:pPr>
            <w:r>
              <w:rPr>
                <w:color w:val="000000"/>
                <w:lang w:val="en-US" w:eastAsia="en-US"/>
              </w:rPr>
              <w:t>3</w:t>
            </w:r>
          </w:p>
        </w:tc>
        <w:tc>
          <w:tcPr>
            <w:tcW w:w="2248"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BA646E">
            <w:pPr>
              <w:jc w:val="center"/>
              <w:rPr>
                <w:lang w:val="en-US"/>
              </w:rPr>
            </w:pPr>
            <w:r>
              <w:t>Погрузчик</w:t>
            </w:r>
            <w:r>
              <w:rPr>
                <w:lang w:val="en-US"/>
              </w:rPr>
              <w:t xml:space="preserve"> </w:t>
            </w:r>
            <w:r>
              <w:t>типа</w:t>
            </w:r>
            <w:r>
              <w:rPr>
                <w:lang w:val="en-US"/>
              </w:rPr>
              <w:t xml:space="preserve"> "</w:t>
            </w:r>
            <w:proofErr w:type="spellStart"/>
            <w:r>
              <w:t>ричстакер</w:t>
            </w:r>
            <w:proofErr w:type="spellEnd"/>
            <w:r>
              <w:rPr>
                <w:lang w:val="en-US"/>
              </w:rPr>
              <w:t>" "</w:t>
            </w:r>
            <w:proofErr w:type="gramStart"/>
            <w:r>
              <w:rPr>
                <w:lang w:val="en-US"/>
              </w:rPr>
              <w:t>K</w:t>
            </w:r>
            <w:proofErr w:type="spellStart"/>
            <w:proofErr w:type="gramEnd"/>
            <w:r>
              <w:t>альмар</w:t>
            </w:r>
            <w:proofErr w:type="spellEnd"/>
            <w:r>
              <w:rPr>
                <w:lang w:val="en-US"/>
              </w:rPr>
              <w:t xml:space="preserve">" </w:t>
            </w:r>
            <w:r>
              <w:rPr>
                <w:lang w:val="en-US"/>
              </w:rPr>
              <w:lastRenderedPageBreak/>
              <w:t>DRF450-60S5</w:t>
            </w:r>
          </w:p>
        </w:tc>
        <w:tc>
          <w:tcPr>
            <w:tcW w:w="1733"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color w:val="000000"/>
                <w:lang w:val="en-US" w:eastAsia="en-US"/>
              </w:rPr>
            </w:pPr>
            <w:r>
              <w:rPr>
                <w:color w:val="000000"/>
                <w:lang w:eastAsia="en-US"/>
              </w:rPr>
              <w:lastRenderedPageBreak/>
              <w:t>042261</w:t>
            </w:r>
          </w:p>
        </w:tc>
        <w:tc>
          <w:tcPr>
            <w:tcW w:w="1702"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color w:val="000000"/>
                <w:lang w:eastAsia="en-US"/>
              </w:rPr>
            </w:pPr>
            <w:r>
              <w:rPr>
                <w:bCs/>
                <w:color w:val="000000"/>
                <w:lang w:eastAsia="en-US"/>
              </w:rPr>
              <w:t>А 11301073</w:t>
            </w:r>
          </w:p>
        </w:tc>
        <w:tc>
          <w:tcPr>
            <w:tcW w:w="1134"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color w:val="000000"/>
                <w:lang w:eastAsia="en-US"/>
              </w:rPr>
            </w:pPr>
            <w:r>
              <w:rPr>
                <w:color w:val="000000"/>
                <w:lang w:eastAsia="en-US"/>
              </w:rPr>
              <w:t>2012</w:t>
            </w:r>
          </w:p>
        </w:tc>
        <w:tc>
          <w:tcPr>
            <w:tcW w:w="2587"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r>
              <w:rPr>
                <w:color w:val="000000"/>
                <w:lang w:eastAsia="en-US"/>
              </w:rPr>
              <w:t xml:space="preserve">603028, г. Нижний Новгород, ул. </w:t>
            </w:r>
            <w:proofErr w:type="gramStart"/>
            <w:r>
              <w:rPr>
                <w:color w:val="000000"/>
                <w:lang w:eastAsia="en-US"/>
              </w:rPr>
              <w:t>Актюбинская</w:t>
            </w:r>
            <w:proofErr w:type="gramEnd"/>
            <w:r>
              <w:rPr>
                <w:color w:val="000000"/>
                <w:lang w:eastAsia="en-US"/>
              </w:rPr>
              <w:t>, 17 М</w:t>
            </w:r>
          </w:p>
        </w:tc>
      </w:tr>
      <w:tr w:rsidR="00D50AF6" w:rsidRPr="00B929C4" w:rsidTr="00BA646E">
        <w:trPr>
          <w:jc w:val="center"/>
        </w:trPr>
        <w:tc>
          <w:tcPr>
            <w:tcW w:w="535"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color w:val="000000"/>
                <w:lang w:val="en-US" w:eastAsia="en-US"/>
              </w:rPr>
            </w:pPr>
            <w:r>
              <w:rPr>
                <w:color w:val="000000"/>
                <w:lang w:val="en-US" w:eastAsia="en-US"/>
              </w:rPr>
              <w:lastRenderedPageBreak/>
              <w:t>4</w:t>
            </w:r>
          </w:p>
        </w:tc>
        <w:tc>
          <w:tcPr>
            <w:tcW w:w="2248"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color w:val="000000"/>
                <w:lang w:eastAsia="en-US"/>
              </w:rPr>
            </w:pPr>
            <w:r>
              <w:t>Контейнерный перегружатель типа "</w:t>
            </w:r>
            <w:proofErr w:type="spellStart"/>
            <w:r>
              <w:t>ричстакер</w:t>
            </w:r>
            <w:proofErr w:type="spellEnd"/>
            <w:r>
              <w:t>" SANY SRSC45H1</w:t>
            </w:r>
          </w:p>
        </w:tc>
        <w:tc>
          <w:tcPr>
            <w:tcW w:w="1733"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color w:val="000000"/>
                <w:lang w:eastAsia="en-US"/>
              </w:rPr>
            </w:pPr>
            <w:r>
              <w:rPr>
                <w:color w:val="000000"/>
                <w:lang w:eastAsia="en-US"/>
              </w:rPr>
              <w:t>002/03/00000287</w:t>
            </w:r>
          </w:p>
        </w:tc>
        <w:tc>
          <w:tcPr>
            <w:tcW w:w="1702"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bCs/>
                <w:color w:val="000000"/>
                <w:lang w:val="en-US" w:eastAsia="en-US"/>
              </w:rPr>
            </w:pPr>
            <w:r>
              <w:rPr>
                <w:bCs/>
                <w:color w:val="000000"/>
                <w:lang w:val="en-US" w:eastAsia="en-US"/>
              </w:rPr>
              <w:t>1011610221</w:t>
            </w:r>
          </w:p>
        </w:tc>
        <w:tc>
          <w:tcPr>
            <w:tcW w:w="1134"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color w:val="000000"/>
                <w:lang w:val="en-US" w:eastAsia="en-US"/>
              </w:rPr>
            </w:pPr>
            <w:r>
              <w:rPr>
                <w:color w:val="000000"/>
                <w:lang w:val="en-US" w:eastAsia="en-US"/>
              </w:rPr>
              <w:t>2016</w:t>
            </w:r>
          </w:p>
        </w:tc>
        <w:tc>
          <w:tcPr>
            <w:tcW w:w="2587"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r>
              <w:rPr>
                <w:color w:val="000000"/>
                <w:lang w:eastAsia="en-US"/>
              </w:rPr>
              <w:t xml:space="preserve">603028, г. Нижний Новгород, ул. </w:t>
            </w:r>
            <w:proofErr w:type="gramStart"/>
            <w:r>
              <w:rPr>
                <w:color w:val="000000"/>
                <w:lang w:eastAsia="en-US"/>
              </w:rPr>
              <w:t>Актюбинская</w:t>
            </w:r>
            <w:proofErr w:type="gramEnd"/>
            <w:r>
              <w:rPr>
                <w:color w:val="000000"/>
                <w:lang w:eastAsia="en-US"/>
              </w:rPr>
              <w:t>, 17 М</w:t>
            </w:r>
          </w:p>
        </w:tc>
      </w:tr>
      <w:tr w:rsidR="00D50AF6" w:rsidRPr="00B929C4" w:rsidTr="00BA646E">
        <w:trPr>
          <w:jc w:val="center"/>
        </w:trPr>
        <w:tc>
          <w:tcPr>
            <w:tcW w:w="535"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pPr>
            <w:r>
              <w:t>5</w:t>
            </w:r>
          </w:p>
        </w:tc>
        <w:tc>
          <w:tcPr>
            <w:tcW w:w="2248"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BA646E">
            <w:pPr>
              <w:jc w:val="center"/>
            </w:pPr>
            <w:r>
              <w:t xml:space="preserve">Погрузчик </w:t>
            </w:r>
            <w:proofErr w:type="spellStart"/>
            <w:r>
              <w:t>Komatsu</w:t>
            </w:r>
            <w:proofErr w:type="spellEnd"/>
            <w:r>
              <w:t xml:space="preserve"> FD15Т-20</w:t>
            </w:r>
          </w:p>
        </w:tc>
        <w:tc>
          <w:tcPr>
            <w:tcW w:w="1733"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bCs/>
                <w:color w:val="000000"/>
                <w:lang w:eastAsia="en-US"/>
              </w:rPr>
            </w:pPr>
            <w:r>
              <w:rPr>
                <w:color w:val="000000"/>
                <w:shd w:val="clear" w:color="auto" w:fill="FFFFFF"/>
              </w:rPr>
              <w:t>00000169</w:t>
            </w:r>
          </w:p>
        </w:tc>
        <w:tc>
          <w:tcPr>
            <w:tcW w:w="1702"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color w:val="000000"/>
                <w:lang w:eastAsia="en-US"/>
              </w:rPr>
            </w:pPr>
            <w:r>
              <w:rPr>
                <w:color w:val="000000"/>
                <w:lang w:eastAsia="en-US"/>
              </w:rPr>
              <w:t>660877</w:t>
            </w:r>
          </w:p>
        </w:tc>
        <w:tc>
          <w:tcPr>
            <w:tcW w:w="1134"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color w:val="000000"/>
                <w:lang w:eastAsia="en-US"/>
              </w:rPr>
            </w:pPr>
            <w:r>
              <w:rPr>
                <w:color w:val="000000"/>
                <w:lang w:eastAsia="en-US"/>
              </w:rPr>
              <w:t>2007</w:t>
            </w:r>
          </w:p>
        </w:tc>
        <w:tc>
          <w:tcPr>
            <w:tcW w:w="2587"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r>
              <w:rPr>
                <w:color w:val="000000"/>
                <w:lang w:eastAsia="en-US"/>
              </w:rPr>
              <w:t xml:space="preserve">603028, г. Нижний Новгород, ул. </w:t>
            </w:r>
            <w:proofErr w:type="gramStart"/>
            <w:r>
              <w:rPr>
                <w:color w:val="000000"/>
                <w:lang w:eastAsia="en-US"/>
              </w:rPr>
              <w:t>Актюбинская</w:t>
            </w:r>
            <w:proofErr w:type="gramEnd"/>
            <w:r>
              <w:rPr>
                <w:color w:val="000000"/>
                <w:lang w:eastAsia="en-US"/>
              </w:rPr>
              <w:t>, 17 М</w:t>
            </w:r>
          </w:p>
        </w:tc>
      </w:tr>
      <w:tr w:rsidR="00D50AF6" w:rsidRPr="00B929C4" w:rsidTr="00BA646E">
        <w:trPr>
          <w:trHeight w:val="416"/>
          <w:jc w:val="center"/>
        </w:trPr>
        <w:tc>
          <w:tcPr>
            <w:tcW w:w="535"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pPr>
            <w:r>
              <w:t>6</w:t>
            </w:r>
          </w:p>
        </w:tc>
        <w:tc>
          <w:tcPr>
            <w:tcW w:w="2248"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BA646E">
            <w:pPr>
              <w:jc w:val="center"/>
              <w:rPr>
                <w:color w:val="000000"/>
              </w:rPr>
            </w:pPr>
            <w:r>
              <w:rPr>
                <w:color w:val="000000"/>
              </w:rPr>
              <w:t xml:space="preserve">Погрузчик </w:t>
            </w:r>
            <w:proofErr w:type="spellStart"/>
            <w:r>
              <w:rPr>
                <w:color w:val="000000"/>
              </w:rPr>
              <w:t>Komatsu</w:t>
            </w:r>
            <w:proofErr w:type="spellEnd"/>
            <w:r>
              <w:rPr>
                <w:color w:val="000000"/>
              </w:rPr>
              <w:t xml:space="preserve"> FD50АТ-7</w:t>
            </w:r>
          </w:p>
        </w:tc>
        <w:tc>
          <w:tcPr>
            <w:tcW w:w="1733"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bCs/>
                <w:color w:val="000000"/>
                <w:lang w:eastAsia="en-US"/>
              </w:rPr>
            </w:pPr>
            <w:r>
              <w:t>417180</w:t>
            </w:r>
          </w:p>
        </w:tc>
        <w:tc>
          <w:tcPr>
            <w:tcW w:w="1702"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color w:val="000000"/>
                <w:lang w:eastAsia="en-US"/>
              </w:rPr>
            </w:pPr>
            <w:r>
              <w:rPr>
                <w:color w:val="000000"/>
                <w:lang w:eastAsia="en-US"/>
              </w:rPr>
              <w:t>108094</w:t>
            </w:r>
          </w:p>
        </w:tc>
        <w:tc>
          <w:tcPr>
            <w:tcW w:w="1134"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color w:val="000000"/>
                <w:lang w:eastAsia="en-US"/>
              </w:rPr>
            </w:pPr>
            <w:r>
              <w:rPr>
                <w:color w:val="000000"/>
                <w:lang w:eastAsia="en-US"/>
              </w:rPr>
              <w:t>2007</w:t>
            </w:r>
          </w:p>
        </w:tc>
        <w:tc>
          <w:tcPr>
            <w:tcW w:w="2587"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r>
              <w:rPr>
                <w:color w:val="000000"/>
                <w:lang w:eastAsia="en-US"/>
              </w:rPr>
              <w:t xml:space="preserve">603028, г. Нижний Новгород, ул. </w:t>
            </w:r>
            <w:proofErr w:type="gramStart"/>
            <w:r>
              <w:rPr>
                <w:color w:val="000000"/>
                <w:lang w:eastAsia="en-US"/>
              </w:rPr>
              <w:t>Актюбинская</w:t>
            </w:r>
            <w:proofErr w:type="gramEnd"/>
            <w:r>
              <w:rPr>
                <w:color w:val="000000"/>
                <w:lang w:eastAsia="en-US"/>
              </w:rPr>
              <w:t>, 17 М</w:t>
            </w:r>
          </w:p>
        </w:tc>
      </w:tr>
      <w:tr w:rsidR="00D50AF6" w:rsidRPr="00B929C4" w:rsidTr="00BA646E">
        <w:trPr>
          <w:trHeight w:val="416"/>
          <w:jc w:val="center"/>
        </w:trPr>
        <w:tc>
          <w:tcPr>
            <w:tcW w:w="535"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pPr>
            <w:r>
              <w:t>7</w:t>
            </w:r>
          </w:p>
        </w:tc>
        <w:tc>
          <w:tcPr>
            <w:tcW w:w="2248"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BA646E">
            <w:pPr>
              <w:jc w:val="center"/>
              <w:rPr>
                <w:color w:val="000000"/>
              </w:rPr>
            </w:pPr>
            <w:r>
              <w:rPr>
                <w:color w:val="000000"/>
              </w:rPr>
              <w:t xml:space="preserve">Фронтальный погрузчик </w:t>
            </w:r>
            <w:proofErr w:type="spellStart"/>
            <w:r>
              <w:rPr>
                <w:color w:val="000000"/>
              </w:rPr>
              <w:t>Локуст</w:t>
            </w:r>
            <w:proofErr w:type="spellEnd"/>
            <w:r>
              <w:rPr>
                <w:color w:val="000000"/>
              </w:rPr>
              <w:t xml:space="preserve"> 1203</w:t>
            </w:r>
          </w:p>
        </w:tc>
        <w:tc>
          <w:tcPr>
            <w:tcW w:w="1733"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bCs/>
                <w:color w:val="000000"/>
                <w:lang w:eastAsia="en-US"/>
              </w:rPr>
            </w:pPr>
            <w:r>
              <w:rPr>
                <w:color w:val="000000"/>
                <w:lang w:eastAsia="en-US"/>
              </w:rPr>
              <w:t>020/02/00000030</w:t>
            </w:r>
          </w:p>
        </w:tc>
        <w:tc>
          <w:tcPr>
            <w:tcW w:w="1702"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color w:val="000000"/>
                <w:lang w:eastAsia="en-US"/>
              </w:rPr>
            </w:pPr>
            <w:r>
              <w:rPr>
                <w:color w:val="000000"/>
                <w:lang w:eastAsia="en-US"/>
              </w:rPr>
              <w:t>U79W0552MC1WA8012</w:t>
            </w:r>
          </w:p>
        </w:tc>
        <w:tc>
          <w:tcPr>
            <w:tcW w:w="1134"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autoSpaceDE w:val="0"/>
              <w:autoSpaceDN w:val="0"/>
              <w:adjustRightInd w:val="0"/>
              <w:jc w:val="center"/>
              <w:rPr>
                <w:color w:val="000000"/>
                <w:lang w:eastAsia="en-US"/>
              </w:rPr>
            </w:pPr>
            <w:r>
              <w:rPr>
                <w:color w:val="000000"/>
                <w:lang w:eastAsia="en-US"/>
              </w:rPr>
              <w:t>2013</w:t>
            </w:r>
          </w:p>
        </w:tc>
        <w:tc>
          <w:tcPr>
            <w:tcW w:w="2587"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rPr>
                <w:color w:val="000000"/>
                <w:lang w:eastAsia="en-US"/>
              </w:rPr>
            </w:pPr>
            <w:r>
              <w:rPr>
                <w:color w:val="000000"/>
                <w:lang w:eastAsia="en-US"/>
              </w:rPr>
              <w:t xml:space="preserve">603028, г. Нижний Новгород, ул. </w:t>
            </w:r>
            <w:proofErr w:type="gramStart"/>
            <w:r>
              <w:rPr>
                <w:color w:val="000000"/>
                <w:lang w:eastAsia="en-US"/>
              </w:rPr>
              <w:t>Актюбинская</w:t>
            </w:r>
            <w:proofErr w:type="gramEnd"/>
            <w:r>
              <w:rPr>
                <w:color w:val="000000"/>
                <w:lang w:eastAsia="en-US"/>
              </w:rPr>
              <w:t>, 17 М</w:t>
            </w:r>
          </w:p>
        </w:tc>
      </w:tr>
    </w:tbl>
    <w:p w:rsidR="00D50AF6" w:rsidRPr="00B929C4" w:rsidRDefault="00D50AF6" w:rsidP="006234FA">
      <w:pPr>
        <w:ind w:firstLine="709"/>
        <w:jc w:val="center"/>
        <w:rPr>
          <w:sz w:val="28"/>
          <w:szCs w:val="28"/>
        </w:rPr>
      </w:pPr>
    </w:p>
    <w:p w:rsidR="00D50AF6" w:rsidRPr="00B929C4" w:rsidRDefault="00D50AF6" w:rsidP="006234FA">
      <w:pPr>
        <w:ind w:firstLine="709"/>
        <w:jc w:val="center"/>
        <w:rPr>
          <w:sz w:val="28"/>
          <w:szCs w:val="28"/>
        </w:rPr>
      </w:pPr>
    </w:p>
    <w:p w:rsidR="00D50AF6" w:rsidRPr="00B929C4" w:rsidRDefault="00D50AF6" w:rsidP="006234FA">
      <w:pPr>
        <w:ind w:firstLine="709"/>
        <w:jc w:val="both"/>
        <w:rPr>
          <w:sz w:val="28"/>
          <w:szCs w:val="28"/>
        </w:rPr>
      </w:pPr>
      <w:r>
        <w:rPr>
          <w:sz w:val="28"/>
          <w:szCs w:val="28"/>
        </w:rPr>
        <w:t xml:space="preserve">В случае возникновения необходимости увеличения либо уменьшения количества техники подлежащей ТО и </w:t>
      </w:r>
      <w:proofErr w:type="gramStart"/>
      <w:r>
        <w:rPr>
          <w:sz w:val="28"/>
          <w:szCs w:val="28"/>
        </w:rPr>
        <w:t>ТР</w:t>
      </w:r>
      <w:proofErr w:type="gramEnd"/>
      <w:r>
        <w:rPr>
          <w:sz w:val="28"/>
          <w:szCs w:val="28"/>
        </w:rPr>
        <w:t xml:space="preserve"> такие условия вносятся в договор путем подписания дополнительного соглашения, при этом проведение дополнительных  конкурсных процедур в данном случае не требуется.</w:t>
      </w:r>
    </w:p>
    <w:p w:rsidR="00D50AF6" w:rsidRPr="00B929C4" w:rsidRDefault="00D50AF6" w:rsidP="006234FA">
      <w:pPr>
        <w:pStyle w:val="afe"/>
        <w:ind w:left="709" w:firstLine="0"/>
        <w:jc w:val="center"/>
        <w:outlineLvl w:val="0"/>
        <w:rPr>
          <w:b/>
          <w:bCs/>
          <w:sz w:val="32"/>
          <w:szCs w:val="32"/>
        </w:rPr>
      </w:pPr>
    </w:p>
    <w:p w:rsidR="00D50AF6" w:rsidRPr="00B929C4" w:rsidRDefault="00D50AF6" w:rsidP="006234FA">
      <w:pPr>
        <w:pStyle w:val="afe"/>
        <w:ind w:left="709" w:firstLine="0"/>
        <w:jc w:val="center"/>
        <w:outlineLvl w:val="0"/>
        <w:rPr>
          <w:b/>
          <w:bCs/>
          <w:sz w:val="32"/>
          <w:szCs w:val="32"/>
        </w:rPr>
      </w:pPr>
    </w:p>
    <w:p w:rsidR="00D50AF6" w:rsidRPr="00B929C4" w:rsidRDefault="00D50AF6" w:rsidP="006234FA">
      <w:pPr>
        <w:pStyle w:val="afe"/>
        <w:ind w:left="709" w:firstLine="0"/>
        <w:jc w:val="center"/>
        <w:outlineLvl w:val="0"/>
        <w:rPr>
          <w:b/>
          <w:bCs/>
          <w:sz w:val="32"/>
          <w:szCs w:val="32"/>
        </w:rPr>
      </w:pPr>
    </w:p>
    <w:p w:rsidR="00D50AF6" w:rsidRPr="00B929C4" w:rsidRDefault="00D50AF6" w:rsidP="006234FA">
      <w:pPr>
        <w:pStyle w:val="afe"/>
        <w:ind w:left="709" w:firstLine="0"/>
        <w:jc w:val="center"/>
        <w:outlineLvl w:val="0"/>
        <w:rPr>
          <w:b/>
          <w:bCs/>
          <w:sz w:val="32"/>
          <w:szCs w:val="32"/>
        </w:rPr>
      </w:pPr>
    </w:p>
    <w:p w:rsidR="00D50AF6" w:rsidRPr="00B929C4" w:rsidRDefault="00D50AF6" w:rsidP="006234FA">
      <w:pPr>
        <w:pStyle w:val="afe"/>
        <w:ind w:left="709" w:firstLine="0"/>
        <w:jc w:val="center"/>
        <w:outlineLvl w:val="0"/>
        <w:rPr>
          <w:b/>
          <w:bCs/>
          <w:sz w:val="32"/>
          <w:szCs w:val="32"/>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Default="00D50AF6" w:rsidP="006234FA">
      <w:pPr>
        <w:ind w:firstLine="709"/>
        <w:jc w:val="right"/>
        <w:rPr>
          <w:b/>
          <w:sz w:val="28"/>
          <w:szCs w:val="28"/>
        </w:rPr>
      </w:pPr>
    </w:p>
    <w:p w:rsidR="00D50AF6" w:rsidRPr="00B929C4" w:rsidRDefault="00D50AF6" w:rsidP="006234FA">
      <w:pPr>
        <w:ind w:firstLine="709"/>
        <w:jc w:val="right"/>
        <w:rPr>
          <w:b/>
          <w:sz w:val="28"/>
          <w:szCs w:val="28"/>
        </w:rPr>
      </w:pPr>
      <w:r>
        <w:rPr>
          <w:b/>
          <w:sz w:val="28"/>
          <w:szCs w:val="28"/>
        </w:rPr>
        <w:t>Приложение №2 к Техническому заданию</w:t>
      </w:r>
    </w:p>
    <w:p w:rsidR="00D50AF6" w:rsidRPr="00B929C4" w:rsidRDefault="00D50AF6" w:rsidP="006234FA">
      <w:pPr>
        <w:jc w:val="center"/>
        <w:rPr>
          <w:sz w:val="28"/>
          <w:szCs w:val="28"/>
        </w:rPr>
      </w:pPr>
    </w:p>
    <w:p w:rsidR="00D50AF6" w:rsidRPr="00B929C4" w:rsidRDefault="00D50AF6" w:rsidP="006234FA">
      <w:pPr>
        <w:jc w:val="center"/>
        <w:rPr>
          <w:sz w:val="28"/>
          <w:szCs w:val="28"/>
        </w:rPr>
      </w:pPr>
    </w:p>
    <w:p w:rsidR="00D50AF6" w:rsidRPr="00B929C4" w:rsidRDefault="00D50AF6" w:rsidP="006234FA">
      <w:pPr>
        <w:jc w:val="center"/>
        <w:rPr>
          <w:rFonts w:eastAsia="MS Mincho"/>
          <w:b/>
          <w:sz w:val="22"/>
          <w:szCs w:val="22"/>
        </w:rPr>
      </w:pPr>
      <w:r>
        <w:rPr>
          <w:rFonts w:eastAsia="MS Mincho"/>
          <w:b/>
          <w:sz w:val="22"/>
          <w:szCs w:val="22"/>
        </w:rPr>
        <w:t>Нормативы стандартных Работ</w:t>
      </w:r>
    </w:p>
    <w:p w:rsidR="00D50AF6" w:rsidRPr="00B929C4" w:rsidRDefault="00D50AF6" w:rsidP="006234FA">
      <w:pPr>
        <w:ind w:firstLine="709"/>
        <w:jc w:val="center"/>
        <w:rPr>
          <w:rFonts w:eastAsia="MS Mincho"/>
          <w:b/>
          <w:sz w:val="22"/>
          <w:szCs w:val="22"/>
        </w:rPr>
      </w:pPr>
    </w:p>
    <w:p w:rsidR="00D50AF6" w:rsidRPr="00B929C4" w:rsidRDefault="00D50AF6" w:rsidP="006234FA">
      <w:pPr>
        <w:rPr>
          <w:rFonts w:eastAsia="MS Mincho"/>
          <w:b/>
          <w:sz w:val="22"/>
          <w:szCs w:val="22"/>
        </w:rPr>
      </w:pPr>
      <w:r>
        <w:rPr>
          <w:rFonts w:eastAsia="MS Mincho"/>
          <w:b/>
          <w:sz w:val="22"/>
          <w:szCs w:val="22"/>
        </w:rPr>
        <w:t>1. Нормативы по техническому обслуживанию техники</w:t>
      </w:r>
    </w:p>
    <w:p w:rsidR="00D50AF6" w:rsidRPr="00B929C4" w:rsidRDefault="00D50AF6" w:rsidP="006234FA">
      <w:pPr>
        <w:ind w:firstLine="709"/>
        <w:rPr>
          <w:rFonts w:eastAsia="MS Mincho"/>
          <w:b/>
          <w:sz w:val="22"/>
          <w:szCs w:val="22"/>
        </w:rPr>
      </w:pP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5"/>
        <w:gridCol w:w="2220"/>
      </w:tblGrid>
      <w:tr w:rsidR="00D50AF6" w:rsidRPr="00B929C4" w:rsidTr="00BA646E">
        <w:trPr>
          <w:trHeight w:val="609"/>
          <w:jc w:val="center"/>
        </w:trPr>
        <w:tc>
          <w:tcPr>
            <w:tcW w:w="6185"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BA646E">
            <w:pPr>
              <w:jc w:val="center"/>
              <w:rPr>
                <w:b/>
                <w:bCs/>
                <w:color w:val="000000"/>
              </w:rPr>
            </w:pPr>
            <w:r>
              <w:rPr>
                <w:b/>
                <w:bCs/>
                <w:color w:val="000000"/>
                <w:sz w:val="22"/>
                <w:szCs w:val="22"/>
              </w:rPr>
              <w:t>Описание работ</w:t>
            </w:r>
          </w:p>
        </w:tc>
        <w:tc>
          <w:tcPr>
            <w:tcW w:w="2220"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BA646E">
            <w:pPr>
              <w:jc w:val="center"/>
              <w:rPr>
                <w:b/>
                <w:bCs/>
                <w:color w:val="000000"/>
              </w:rPr>
            </w:pPr>
            <w:r>
              <w:rPr>
                <w:b/>
                <w:bCs/>
                <w:color w:val="000000"/>
                <w:sz w:val="22"/>
                <w:szCs w:val="22"/>
              </w:rPr>
              <w:t>Количество</w:t>
            </w:r>
          </w:p>
          <w:p w:rsidR="00D50AF6" w:rsidRPr="00B929C4" w:rsidRDefault="00D50AF6" w:rsidP="00BA646E">
            <w:pPr>
              <w:jc w:val="center"/>
              <w:rPr>
                <w:b/>
                <w:bCs/>
                <w:color w:val="000000"/>
              </w:rPr>
            </w:pPr>
            <w:proofErr w:type="spellStart"/>
            <w:proofErr w:type="gramStart"/>
            <w:r>
              <w:rPr>
                <w:b/>
                <w:bCs/>
                <w:color w:val="000000"/>
                <w:sz w:val="22"/>
                <w:szCs w:val="22"/>
              </w:rPr>
              <w:t>нормо</w:t>
            </w:r>
            <w:proofErr w:type="spellEnd"/>
            <w:r>
              <w:rPr>
                <w:b/>
                <w:bCs/>
                <w:color w:val="000000"/>
                <w:sz w:val="22"/>
                <w:szCs w:val="22"/>
              </w:rPr>
              <w:t xml:space="preserve"> - часов</w:t>
            </w:r>
            <w:proofErr w:type="gramEnd"/>
            <w:r>
              <w:rPr>
                <w:b/>
                <w:bCs/>
                <w:color w:val="000000"/>
                <w:sz w:val="22"/>
                <w:szCs w:val="22"/>
              </w:rPr>
              <w:t xml:space="preserve"> </w:t>
            </w:r>
          </w:p>
        </w:tc>
      </w:tr>
      <w:tr w:rsidR="00D50AF6" w:rsidRPr="00B929C4" w:rsidTr="00BA646E">
        <w:trPr>
          <w:trHeight w:val="375"/>
          <w:jc w:val="center"/>
        </w:trPr>
        <w:tc>
          <w:tcPr>
            <w:tcW w:w="6185"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BA646E">
            <w:pPr>
              <w:rPr>
                <w:b/>
              </w:rPr>
            </w:pPr>
            <w:r>
              <w:rPr>
                <w:b/>
                <w:sz w:val="22"/>
                <w:szCs w:val="22"/>
              </w:rPr>
              <w:t>Вилочные и фронтальные погрузчики, тракторы</w:t>
            </w:r>
          </w:p>
        </w:tc>
        <w:tc>
          <w:tcPr>
            <w:tcW w:w="2220" w:type="dxa"/>
            <w:tcBorders>
              <w:top w:val="single" w:sz="4" w:space="0" w:color="auto"/>
              <w:left w:val="single" w:sz="4" w:space="0" w:color="auto"/>
              <w:bottom w:val="single" w:sz="4" w:space="0" w:color="auto"/>
              <w:right w:val="single" w:sz="4" w:space="0" w:color="auto"/>
            </w:tcBorders>
            <w:noWrap/>
            <w:vAlign w:val="center"/>
            <w:hideMark/>
          </w:tcPr>
          <w:p w:rsidR="00D50AF6" w:rsidRPr="00B929C4" w:rsidRDefault="00D50AF6" w:rsidP="00BA646E">
            <w:pPr>
              <w:suppressAutoHyphens w:val="0"/>
              <w:rPr>
                <w:sz w:val="20"/>
                <w:szCs w:val="20"/>
                <w:lang w:eastAsia="ru-RU"/>
              </w:rPr>
            </w:pPr>
          </w:p>
        </w:tc>
      </w:tr>
      <w:tr w:rsidR="00D50AF6" w:rsidRPr="00B929C4" w:rsidTr="00BA646E">
        <w:trPr>
          <w:trHeight w:val="375"/>
          <w:jc w:val="center"/>
        </w:trPr>
        <w:tc>
          <w:tcPr>
            <w:tcW w:w="6185"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ТО 250  </w:t>
            </w:r>
            <w:proofErr w:type="spellStart"/>
            <w:r>
              <w:rPr>
                <w:color w:val="000000"/>
                <w:sz w:val="22"/>
                <w:szCs w:val="22"/>
                <w:lang w:eastAsia="ru-RU"/>
              </w:rPr>
              <w:t>моточасов</w:t>
            </w:r>
            <w:proofErr w:type="spellEnd"/>
            <w:r>
              <w:rPr>
                <w:color w:val="000000"/>
                <w:sz w:val="22"/>
                <w:szCs w:val="22"/>
                <w:lang w:eastAsia="ru-RU"/>
              </w:rPr>
              <w:t xml:space="preserve">  </w:t>
            </w:r>
          </w:p>
        </w:tc>
        <w:tc>
          <w:tcPr>
            <w:tcW w:w="2220" w:type="dxa"/>
            <w:tcBorders>
              <w:top w:val="single" w:sz="4" w:space="0" w:color="auto"/>
              <w:left w:val="single" w:sz="4" w:space="0" w:color="auto"/>
              <w:bottom w:val="single" w:sz="4" w:space="0" w:color="auto"/>
              <w:right w:val="single" w:sz="4" w:space="0" w:color="auto"/>
            </w:tcBorders>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w:t>
            </w:r>
          </w:p>
        </w:tc>
      </w:tr>
      <w:tr w:rsidR="00D50AF6" w:rsidRPr="00B929C4" w:rsidTr="00BA646E">
        <w:trPr>
          <w:trHeight w:val="375"/>
          <w:jc w:val="center"/>
        </w:trPr>
        <w:tc>
          <w:tcPr>
            <w:tcW w:w="6185"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ТО 500 </w:t>
            </w:r>
            <w:proofErr w:type="spellStart"/>
            <w:r>
              <w:rPr>
                <w:color w:val="000000"/>
                <w:sz w:val="22"/>
                <w:szCs w:val="22"/>
                <w:lang w:eastAsia="ru-RU"/>
              </w:rPr>
              <w:t>моточасов</w:t>
            </w:r>
            <w:proofErr w:type="spellEnd"/>
          </w:p>
        </w:tc>
        <w:tc>
          <w:tcPr>
            <w:tcW w:w="2220" w:type="dxa"/>
            <w:tcBorders>
              <w:top w:val="single" w:sz="4" w:space="0" w:color="auto"/>
              <w:left w:val="single" w:sz="4" w:space="0" w:color="auto"/>
              <w:bottom w:val="single" w:sz="4" w:space="0" w:color="auto"/>
              <w:right w:val="single" w:sz="4" w:space="0" w:color="auto"/>
            </w:tcBorders>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6</w:t>
            </w:r>
          </w:p>
        </w:tc>
      </w:tr>
      <w:tr w:rsidR="00D50AF6" w:rsidRPr="00B929C4" w:rsidTr="00BA646E">
        <w:trPr>
          <w:trHeight w:val="375"/>
          <w:jc w:val="center"/>
        </w:trPr>
        <w:tc>
          <w:tcPr>
            <w:tcW w:w="6185"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BA646E">
            <w:pPr>
              <w:suppressAutoHyphens w:val="0"/>
              <w:rPr>
                <w:color w:val="000000"/>
                <w:lang w:eastAsia="ru-RU"/>
              </w:rPr>
            </w:pPr>
            <w:r>
              <w:rPr>
                <w:color w:val="000000"/>
                <w:sz w:val="22"/>
                <w:szCs w:val="22"/>
                <w:lang w:eastAsia="ru-RU"/>
              </w:rPr>
              <w:lastRenderedPageBreak/>
              <w:t xml:space="preserve">ТО 1000 </w:t>
            </w:r>
            <w:proofErr w:type="spellStart"/>
            <w:r>
              <w:rPr>
                <w:color w:val="000000"/>
                <w:sz w:val="22"/>
                <w:szCs w:val="22"/>
                <w:lang w:eastAsia="ru-RU"/>
              </w:rPr>
              <w:t>моточасов</w:t>
            </w:r>
            <w:proofErr w:type="spellEnd"/>
          </w:p>
        </w:tc>
        <w:tc>
          <w:tcPr>
            <w:tcW w:w="2220" w:type="dxa"/>
            <w:tcBorders>
              <w:top w:val="single" w:sz="4" w:space="0" w:color="auto"/>
              <w:left w:val="single" w:sz="4" w:space="0" w:color="auto"/>
              <w:bottom w:val="single" w:sz="4" w:space="0" w:color="auto"/>
              <w:right w:val="single" w:sz="4" w:space="0" w:color="auto"/>
            </w:tcBorders>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8</w:t>
            </w:r>
          </w:p>
        </w:tc>
      </w:tr>
      <w:tr w:rsidR="00D50AF6" w:rsidRPr="00B929C4" w:rsidTr="00BA646E">
        <w:trPr>
          <w:trHeight w:val="375"/>
          <w:jc w:val="center"/>
        </w:trPr>
        <w:tc>
          <w:tcPr>
            <w:tcW w:w="6185"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ТО 2000 </w:t>
            </w:r>
            <w:proofErr w:type="spellStart"/>
            <w:r>
              <w:rPr>
                <w:color w:val="000000"/>
                <w:sz w:val="22"/>
                <w:szCs w:val="22"/>
                <w:lang w:eastAsia="ru-RU"/>
              </w:rPr>
              <w:t>моточасов</w:t>
            </w:r>
            <w:proofErr w:type="spellEnd"/>
          </w:p>
        </w:tc>
        <w:tc>
          <w:tcPr>
            <w:tcW w:w="2220" w:type="dxa"/>
            <w:tcBorders>
              <w:top w:val="single" w:sz="4" w:space="0" w:color="auto"/>
              <w:left w:val="single" w:sz="4" w:space="0" w:color="auto"/>
              <w:bottom w:val="single" w:sz="4" w:space="0" w:color="auto"/>
              <w:right w:val="single" w:sz="4" w:space="0" w:color="auto"/>
            </w:tcBorders>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12</w:t>
            </w:r>
          </w:p>
        </w:tc>
      </w:tr>
    </w:tbl>
    <w:p w:rsidR="00D50AF6" w:rsidRPr="00B929C4" w:rsidRDefault="00D50AF6" w:rsidP="006234FA">
      <w:pPr>
        <w:ind w:firstLine="709"/>
        <w:rPr>
          <w:rFonts w:eastAsia="MS Mincho"/>
          <w:b/>
          <w:sz w:val="22"/>
          <w:szCs w:val="22"/>
        </w:rPr>
      </w:pPr>
    </w:p>
    <w:p w:rsidR="00D50AF6" w:rsidRPr="00B929C4" w:rsidRDefault="00D50AF6" w:rsidP="006234FA">
      <w:pPr>
        <w:ind w:firstLine="709"/>
        <w:rPr>
          <w:rFonts w:eastAsia="MS Mincho"/>
          <w:b/>
          <w:sz w:val="22"/>
          <w:szCs w:val="22"/>
        </w:rPr>
      </w:pPr>
    </w:p>
    <w:p w:rsidR="00D50AF6" w:rsidRPr="00B929C4" w:rsidRDefault="00D50AF6" w:rsidP="006234FA">
      <w:pPr>
        <w:ind w:firstLine="709"/>
        <w:rPr>
          <w:rFonts w:eastAsia="MS Mincho"/>
          <w:b/>
          <w:sz w:val="22"/>
          <w:szCs w:val="22"/>
        </w:rPr>
      </w:pPr>
      <w:r>
        <w:rPr>
          <w:rFonts w:eastAsia="MS Mincho"/>
          <w:b/>
          <w:sz w:val="22"/>
          <w:szCs w:val="22"/>
        </w:rPr>
        <w:t>2. Нормативы по контейнерному перегружателю (</w:t>
      </w:r>
      <w:proofErr w:type="spellStart"/>
      <w:r>
        <w:rPr>
          <w:rFonts w:eastAsia="MS Mincho"/>
          <w:b/>
          <w:sz w:val="22"/>
          <w:szCs w:val="22"/>
        </w:rPr>
        <w:t>ричстакеру</w:t>
      </w:r>
      <w:proofErr w:type="spellEnd"/>
      <w:r>
        <w:rPr>
          <w:rFonts w:eastAsia="MS Mincho"/>
          <w:b/>
          <w:sz w:val="22"/>
          <w:szCs w:val="22"/>
        </w:rPr>
        <w:t xml:space="preserve">) </w:t>
      </w:r>
      <w:proofErr w:type="spellStart"/>
      <w:r>
        <w:rPr>
          <w:rFonts w:eastAsia="MS Mincho"/>
          <w:b/>
          <w:sz w:val="22"/>
          <w:szCs w:val="22"/>
        </w:rPr>
        <w:t>Kalmar</w:t>
      </w:r>
      <w:proofErr w:type="spellEnd"/>
    </w:p>
    <w:tbl>
      <w:tblPr>
        <w:tblW w:w="8505" w:type="dxa"/>
        <w:tblInd w:w="534" w:type="dxa"/>
        <w:tblLayout w:type="fixed"/>
        <w:tblLook w:val="04A0"/>
      </w:tblPr>
      <w:tblGrid>
        <w:gridCol w:w="2126"/>
        <w:gridCol w:w="4678"/>
        <w:gridCol w:w="1701"/>
      </w:tblGrid>
      <w:tr w:rsidR="00D50AF6" w:rsidRPr="00B929C4" w:rsidTr="00BA646E">
        <w:trPr>
          <w:trHeight w:val="707"/>
        </w:trPr>
        <w:tc>
          <w:tcPr>
            <w:tcW w:w="2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rFonts w:eastAsia="MS Mincho"/>
                <w:b/>
              </w:rPr>
            </w:pPr>
            <w:r>
              <w:rPr>
                <w:rFonts w:eastAsia="MS Mincho"/>
                <w:b/>
                <w:sz w:val="22"/>
                <w:szCs w:val="22"/>
              </w:rPr>
              <w:t>Группа работ</w:t>
            </w:r>
          </w:p>
        </w:tc>
        <w:tc>
          <w:tcPr>
            <w:tcW w:w="4678" w:type="dxa"/>
            <w:tcBorders>
              <w:top w:val="single" w:sz="8" w:space="0" w:color="auto"/>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rFonts w:eastAsia="MS Mincho"/>
                <w:b/>
              </w:rPr>
            </w:pPr>
            <w:r>
              <w:rPr>
                <w:rFonts w:eastAsia="MS Mincho"/>
                <w:b/>
                <w:sz w:val="22"/>
                <w:szCs w:val="22"/>
              </w:rPr>
              <w:t>Описание работ</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rFonts w:eastAsia="MS Mincho"/>
                <w:b/>
              </w:rPr>
            </w:pPr>
            <w:r>
              <w:rPr>
                <w:rFonts w:eastAsia="MS Mincho"/>
                <w:b/>
                <w:sz w:val="22"/>
                <w:szCs w:val="22"/>
              </w:rPr>
              <w:t>Количество нормо-часов</w:t>
            </w:r>
          </w:p>
        </w:tc>
      </w:tr>
      <w:tr w:rsidR="00D50AF6" w:rsidRPr="00B929C4" w:rsidTr="00BA646E">
        <w:trPr>
          <w:trHeight w:val="645"/>
        </w:trPr>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jc w:val="center"/>
              <w:rPr>
                <w:b/>
                <w:color w:val="000000"/>
                <w:lang w:eastAsia="ru-RU"/>
              </w:rPr>
            </w:pPr>
            <w:r>
              <w:rPr>
                <w:b/>
                <w:color w:val="000000"/>
                <w:sz w:val="22"/>
                <w:szCs w:val="22"/>
                <w:lang w:eastAsia="ru-RU"/>
              </w:rPr>
              <w:t> </w:t>
            </w: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Установка системы кондиционирования с зарядкой и проверкой на утечки</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32</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компрессора кондиционера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конденсора кондиционера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0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испарителя (в кабине) кондиционера</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r>
      <w:tr w:rsidR="00D50AF6" w:rsidRPr="00B929C4" w:rsidTr="00BA646E">
        <w:trPr>
          <w:trHeight w:val="31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Зарядка кондиционера с </w:t>
            </w:r>
            <w:proofErr w:type="spellStart"/>
            <w:r>
              <w:rPr>
                <w:color w:val="000000"/>
                <w:sz w:val="22"/>
                <w:szCs w:val="22"/>
                <w:lang w:eastAsia="ru-RU"/>
              </w:rPr>
              <w:t>опрессовкой</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переднего стекла кабины (</w:t>
            </w:r>
            <w:proofErr w:type="spellStart"/>
            <w:r>
              <w:rPr>
                <w:color w:val="000000"/>
                <w:sz w:val="22"/>
                <w:szCs w:val="22"/>
                <w:lang w:eastAsia="ru-RU"/>
              </w:rPr>
              <w:t>Spirit</w:t>
            </w:r>
            <w:proofErr w:type="spellEnd"/>
            <w:r>
              <w:rPr>
                <w:color w:val="000000"/>
                <w:sz w:val="22"/>
                <w:szCs w:val="22"/>
                <w:lang w:eastAsia="ru-RU"/>
              </w:rPr>
              <w:t xml:space="preserve"> </w:t>
            </w:r>
            <w:proofErr w:type="spellStart"/>
            <w:r>
              <w:rPr>
                <w:color w:val="000000"/>
                <w:sz w:val="22"/>
                <w:szCs w:val="22"/>
                <w:lang w:eastAsia="ru-RU"/>
              </w:rPr>
              <w:t>Delta</w:t>
            </w:r>
            <w:proofErr w:type="spellEnd"/>
            <w:r>
              <w:rPr>
                <w:color w:val="000000"/>
                <w:sz w:val="22"/>
                <w:szCs w:val="22"/>
                <w:lang w:eastAsia="ru-RU"/>
              </w:rPr>
              <w:t>)*</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8</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стекла крыши (</w:t>
            </w:r>
            <w:proofErr w:type="spellStart"/>
            <w:r>
              <w:rPr>
                <w:color w:val="000000"/>
                <w:sz w:val="22"/>
                <w:szCs w:val="22"/>
                <w:lang w:eastAsia="ru-RU"/>
              </w:rPr>
              <w:t>Spirit</w:t>
            </w:r>
            <w:proofErr w:type="spellEnd"/>
            <w:r>
              <w:rPr>
                <w:color w:val="000000"/>
                <w:sz w:val="22"/>
                <w:szCs w:val="22"/>
                <w:lang w:eastAsia="ru-RU"/>
              </w:rPr>
              <w:t xml:space="preserve"> </w:t>
            </w:r>
            <w:proofErr w:type="spellStart"/>
            <w:r>
              <w:rPr>
                <w:color w:val="000000"/>
                <w:sz w:val="22"/>
                <w:szCs w:val="22"/>
                <w:lang w:eastAsia="ru-RU"/>
              </w:rPr>
              <w:t>Delta</w:t>
            </w:r>
            <w:proofErr w:type="spellEnd"/>
            <w:r>
              <w:rPr>
                <w:color w:val="000000"/>
                <w:sz w:val="22"/>
                <w:szCs w:val="22"/>
                <w:lang w:eastAsia="ru-RU"/>
              </w:rPr>
              <w:t>)</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другого стекла на кабине</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сиденья водителя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вентилятора отопления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моторчика дворников</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Демонтаж или монтаж кабины**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val="en-US" w:eastAsia="ru-RU"/>
              </w:rPr>
              <w:t>10</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Демонтаж или монтаж противовеса нижнего**</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6</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Демонтаж или монтаж противовеса иного**</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r>
      <w:tr w:rsidR="00D50AF6" w:rsidRPr="00B929C4" w:rsidTr="00BA646E">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Демонтаж, удаление сломанных, приржавевших узлов, деталей диаметром до 20 мм</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r>
      <w:tr w:rsidR="00D50AF6" w:rsidRPr="00B929C4" w:rsidTr="00BA646E">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Демонтаж, удаление сломанных, приржавевших узлов, деталей диаметром до 50 мм</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w:t>
            </w:r>
          </w:p>
        </w:tc>
      </w:tr>
      <w:tr w:rsidR="00D50AF6" w:rsidRPr="00B929C4" w:rsidTr="00BA646E">
        <w:trPr>
          <w:trHeight w:val="330"/>
        </w:trPr>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jc w:val="center"/>
              <w:rPr>
                <w:b/>
                <w:color w:val="000000"/>
                <w:lang w:eastAsia="ru-RU"/>
              </w:rPr>
            </w:pPr>
            <w:r>
              <w:rPr>
                <w:b/>
                <w:color w:val="000000"/>
                <w:sz w:val="22"/>
                <w:szCs w:val="22"/>
                <w:lang w:eastAsia="ru-RU"/>
              </w:rPr>
              <w:t>Электрооборудование</w:t>
            </w: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аккумуляторных батарей</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генератора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стартера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блока управления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Программирование блока управления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датчика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дисплея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педального узла акселератора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датчика длины стрелы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val="en-US" w:eastAsia="ru-RU"/>
              </w:rPr>
              <w:t>1</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датчика угла наклона стрелы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val="en-US" w:eastAsia="ru-RU"/>
              </w:rPr>
              <w:t>1</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Замена кабеля (за </w:t>
            </w:r>
            <w:proofErr w:type="gramStart"/>
            <w:r>
              <w:rPr>
                <w:color w:val="000000"/>
                <w:sz w:val="22"/>
                <w:szCs w:val="22"/>
                <w:lang w:eastAsia="ru-RU"/>
              </w:rPr>
              <w:t>м</w:t>
            </w:r>
            <w:proofErr w:type="gramEnd"/>
            <w:r>
              <w:rPr>
                <w:color w:val="000000"/>
                <w:sz w:val="22"/>
                <w:szCs w:val="22"/>
                <w:lang w:eastAsia="ru-RU"/>
              </w:rPr>
              <w:t xml:space="preserve"> длины)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0,5</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кабеля загрязненного (за метр длины)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0,7</w:t>
            </w:r>
          </w:p>
        </w:tc>
      </w:tr>
      <w:tr w:rsidR="00D50AF6" w:rsidRPr="00B929C4" w:rsidTr="00BA646E">
        <w:trPr>
          <w:trHeight w:val="1035"/>
        </w:trPr>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jc w:val="center"/>
              <w:rPr>
                <w:b/>
                <w:color w:val="000000"/>
                <w:lang w:eastAsia="ru-RU"/>
              </w:rPr>
            </w:pPr>
            <w:r>
              <w:rPr>
                <w:b/>
                <w:color w:val="000000"/>
                <w:sz w:val="22"/>
                <w:szCs w:val="22"/>
                <w:lang w:eastAsia="ru-RU"/>
              </w:rPr>
              <w:t>Двигатель</w:t>
            </w:r>
          </w:p>
        </w:tc>
        <w:tc>
          <w:tcPr>
            <w:tcW w:w="4678" w:type="dxa"/>
            <w:tcBorders>
              <w:top w:val="nil"/>
              <w:left w:val="nil"/>
              <w:bottom w:val="single" w:sz="8" w:space="0" w:color="auto"/>
              <w:right w:val="nil"/>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Демонтаж или монтаж двигателя (новый или восстановленный) с перестановкой навесного оборудования**</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25</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Регулировка зазоров клапанов</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Проверка и регулировка холостых и максимальных оборотов двигателя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турбокомпрессора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водяного насоса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термостата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ТНВД с регулировкой</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val="en-US" w:eastAsia="ru-RU"/>
              </w:rPr>
              <w:t>6</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Замена </w:t>
            </w:r>
            <w:proofErr w:type="spellStart"/>
            <w:proofErr w:type="gramStart"/>
            <w:r>
              <w:rPr>
                <w:color w:val="000000"/>
                <w:sz w:val="22"/>
                <w:szCs w:val="22"/>
                <w:lang w:eastAsia="ru-RU"/>
              </w:rPr>
              <w:t>насос-форсунки</w:t>
            </w:r>
            <w:proofErr w:type="spellEnd"/>
            <w:proofErr w:type="gramEnd"/>
            <w:r>
              <w:rPr>
                <w:color w:val="000000"/>
                <w:sz w:val="22"/>
                <w:szCs w:val="22"/>
                <w:lang w:eastAsia="ru-RU"/>
              </w:rPr>
              <w:t xml:space="preserve"> с демонтажем ГРМ</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10</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приводного ремня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Замена </w:t>
            </w:r>
            <w:proofErr w:type="spellStart"/>
            <w:r>
              <w:rPr>
                <w:color w:val="000000"/>
                <w:sz w:val="22"/>
                <w:szCs w:val="22"/>
                <w:lang w:eastAsia="ru-RU"/>
              </w:rPr>
              <w:t>натяжителя</w:t>
            </w:r>
            <w:proofErr w:type="spellEnd"/>
            <w:r>
              <w:rPr>
                <w:color w:val="000000"/>
                <w:sz w:val="22"/>
                <w:szCs w:val="22"/>
                <w:lang w:eastAsia="ru-RU"/>
              </w:rPr>
              <w:t xml:space="preserve"> ремня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1 компонента системы выпуска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радиатора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Демонтаж или монтаж блока радиаторов**</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8</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фильтрующих элементов</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электрического подогрева двигателя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780"/>
        </w:trPr>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jc w:val="center"/>
              <w:rPr>
                <w:b/>
                <w:color w:val="000000"/>
                <w:lang w:eastAsia="ru-RU"/>
              </w:rPr>
            </w:pPr>
            <w:r>
              <w:rPr>
                <w:b/>
                <w:color w:val="000000"/>
                <w:sz w:val="22"/>
                <w:szCs w:val="22"/>
                <w:lang w:eastAsia="ru-RU"/>
              </w:rPr>
              <w:t>Трансмиссия и Тормоза</w:t>
            </w:r>
          </w:p>
        </w:tc>
        <w:tc>
          <w:tcPr>
            <w:tcW w:w="4678" w:type="dxa"/>
            <w:tcBorders>
              <w:top w:val="nil"/>
              <w:left w:val="nil"/>
              <w:bottom w:val="single" w:sz="8" w:space="0" w:color="auto"/>
              <w:right w:val="nil"/>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Демонтаж или монтаж коробки передач (новая или восстановленная) с проверкой и тестом**</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w:t>
            </w:r>
          </w:p>
        </w:tc>
      </w:tr>
      <w:tr w:rsidR="00D50AF6" w:rsidRPr="00B929C4" w:rsidTr="00BA646E">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val="en-US" w:eastAsia="ru-RU"/>
              </w:rPr>
              <w:t>Clark</w:t>
            </w:r>
            <w:r>
              <w:rPr>
                <w:color w:val="000000"/>
                <w:sz w:val="22"/>
                <w:szCs w:val="22"/>
                <w:lang w:eastAsia="ru-RU"/>
              </w:rPr>
              <w:t xml:space="preserve"> 28000, ТЕ13000, ТЕ17000 с наклонной кабиной</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11</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val="en-US" w:eastAsia="ru-RU"/>
              </w:rPr>
              <w:t>Clark 34.36.40000/TE32</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16</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Проверка давлений всех контрольных точек</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Демонтаж или монтаж ведущего моста**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5</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карданного вала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масла в ведущем мосту и редукторах ступиц</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Демонтаж или монтаж дифференциала в сборе**</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val="en-US" w:eastAsia="ru-RU"/>
              </w:rPr>
              <w:t>Kessler</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val="en-US" w:eastAsia="ru-RU"/>
              </w:rPr>
              <w:t>10</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val="en-US" w:eastAsia="ru-RU"/>
              </w:rPr>
              <w:t xml:space="preserve">Meritor и </w:t>
            </w:r>
            <w:proofErr w:type="spellStart"/>
            <w:r>
              <w:rPr>
                <w:color w:val="000000"/>
                <w:sz w:val="22"/>
                <w:szCs w:val="22"/>
                <w:lang w:val="en-US" w:eastAsia="ru-RU"/>
              </w:rPr>
              <w:t>пр</w:t>
            </w:r>
            <w:proofErr w:type="spellEnd"/>
            <w:r>
              <w:rPr>
                <w:color w:val="000000"/>
                <w:sz w:val="22"/>
                <w:szCs w:val="22"/>
                <w:lang w:val="en-US" w:eastAsia="ru-RU"/>
              </w:rPr>
              <w:t>.</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7</w:t>
            </w:r>
          </w:p>
        </w:tc>
      </w:tr>
      <w:tr w:rsidR="00D50AF6" w:rsidRPr="00B929C4" w:rsidTr="00BA646E">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Разборка колесного редуктора полностью, </w:t>
            </w:r>
            <w:proofErr w:type="spellStart"/>
            <w:r>
              <w:rPr>
                <w:color w:val="000000"/>
                <w:sz w:val="22"/>
                <w:szCs w:val="22"/>
                <w:lang w:eastAsia="ru-RU"/>
              </w:rPr>
              <w:t>дефектовка</w:t>
            </w:r>
            <w:proofErr w:type="spellEnd"/>
            <w:r>
              <w:rPr>
                <w:color w:val="000000"/>
                <w:sz w:val="22"/>
                <w:szCs w:val="22"/>
                <w:lang w:eastAsia="ru-RU"/>
              </w:rPr>
              <w:t xml:space="preserve"> и сборка, с одной стороны**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val="en-US" w:eastAsia="ru-RU"/>
              </w:rPr>
              <w:t>Kessler</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8</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val="en-US" w:eastAsia="ru-RU"/>
              </w:rPr>
              <w:t xml:space="preserve">Meritor и </w:t>
            </w:r>
            <w:proofErr w:type="spellStart"/>
            <w:r>
              <w:rPr>
                <w:color w:val="000000"/>
                <w:sz w:val="22"/>
                <w:szCs w:val="22"/>
                <w:lang w:val="en-US" w:eastAsia="ru-RU"/>
              </w:rPr>
              <w:t>пр</w:t>
            </w:r>
            <w:proofErr w:type="spellEnd"/>
            <w:r>
              <w:rPr>
                <w:color w:val="000000"/>
                <w:sz w:val="22"/>
                <w:szCs w:val="22"/>
                <w:lang w:val="en-US" w:eastAsia="ru-RU"/>
              </w:rPr>
              <w:t>.</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Регулировка стояночного тормоза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сальников системы мокрых тормозов**</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1 пакета тормозных дисков**</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накладок стояночного тормоза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Демонтаж или монтаж 1 колеса**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30"/>
        </w:trPr>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jc w:val="center"/>
              <w:rPr>
                <w:b/>
                <w:color w:val="000000"/>
                <w:lang w:eastAsia="ru-RU"/>
              </w:rPr>
            </w:pPr>
            <w:r>
              <w:rPr>
                <w:b/>
                <w:color w:val="000000"/>
                <w:sz w:val="22"/>
                <w:szCs w:val="22"/>
                <w:lang w:eastAsia="ru-RU"/>
              </w:rPr>
              <w:t>Рулевое управление</w:t>
            </w: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Демонтаж или монтаж моста**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val="en-US" w:eastAsia="ru-RU"/>
              </w:rPr>
              <w:t>8</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1 шарнира (</w:t>
            </w:r>
            <w:proofErr w:type="spellStart"/>
            <w:r>
              <w:rPr>
                <w:color w:val="000000"/>
                <w:sz w:val="22"/>
                <w:szCs w:val="22"/>
                <w:lang w:eastAsia="ru-RU"/>
              </w:rPr>
              <w:t>сайлент-блока</w:t>
            </w:r>
            <w:proofErr w:type="spellEnd"/>
            <w:r>
              <w:rPr>
                <w:color w:val="000000"/>
                <w:sz w:val="22"/>
                <w:szCs w:val="22"/>
                <w:lang w:eastAsia="ru-RU"/>
              </w:rPr>
              <w:t>)**</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val="en-US" w:eastAsia="ru-RU"/>
              </w:rPr>
              <w:t>10</w:t>
            </w:r>
          </w:p>
        </w:tc>
      </w:tr>
      <w:tr w:rsidR="00D50AF6" w:rsidRPr="00B929C4" w:rsidTr="00BA646E">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Разборка ступицы со сборкой смазкой и регулировкой подшипников**</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val="en-US" w:eastAsia="ru-RU"/>
              </w:rPr>
              <w:t>8</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1 подшипника рулевой тяги с пальцем*</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Демонтаж или монтаж 1 колеса**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30"/>
        </w:trPr>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jc w:val="center"/>
              <w:rPr>
                <w:b/>
                <w:color w:val="000000"/>
                <w:lang w:eastAsia="ru-RU"/>
              </w:rPr>
            </w:pPr>
            <w:r>
              <w:rPr>
                <w:b/>
                <w:color w:val="000000"/>
                <w:sz w:val="22"/>
                <w:szCs w:val="22"/>
                <w:lang w:eastAsia="ru-RU"/>
              </w:rPr>
              <w:t>Гидравлическая система</w:t>
            </w: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Проверка и регулировка давлений</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масла и фильтров</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6</w:t>
            </w:r>
          </w:p>
        </w:tc>
      </w:tr>
      <w:tr w:rsidR="00D50AF6" w:rsidRPr="00B929C4" w:rsidTr="00BA646E">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одного гидравлического насоса с последующей проверкой и регулировкой</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5</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1 гидравлического распределителя**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5</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1 клапана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1,5</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1 РВД диаметром до 20 мм за метр длины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0,33</w:t>
            </w:r>
          </w:p>
        </w:tc>
      </w:tr>
      <w:tr w:rsidR="00D50AF6" w:rsidRPr="00B929C4" w:rsidTr="00BA646E">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1 РВД диаметром более 20 мм за метр длины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0,6</w:t>
            </w:r>
          </w:p>
        </w:tc>
      </w:tr>
      <w:tr w:rsidR="00D50AF6" w:rsidRPr="00B929C4" w:rsidTr="00BA646E">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1 РВД на стреле и спредере диаметром более 20 мм за метр длины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r>
      <w:tr w:rsidR="00D50AF6" w:rsidRPr="00B929C4" w:rsidTr="00BA646E">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цилиндра рулевого управления, в сборе**</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8</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Монтаж или демонтаж цилиндра подъема**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val="en-US" w:eastAsia="ru-RU"/>
              </w:rPr>
              <w:t>4</w:t>
            </w:r>
          </w:p>
        </w:tc>
      </w:tr>
      <w:tr w:rsidR="00D50AF6" w:rsidRPr="00B929C4" w:rsidTr="00BA646E">
        <w:trPr>
          <w:trHeight w:val="30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Монтаж или демонтаж цилиндра выдвижения**</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val="en-US" w:eastAsia="ru-RU"/>
              </w:rPr>
              <w:t>8</w:t>
            </w:r>
          </w:p>
        </w:tc>
      </w:tr>
      <w:tr w:rsidR="00D50AF6" w:rsidRPr="00B929C4" w:rsidTr="00BA646E">
        <w:trPr>
          <w:trHeight w:val="31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r>
      <w:tr w:rsidR="00D50AF6" w:rsidRPr="00B929C4" w:rsidTr="00BA646E">
        <w:trPr>
          <w:trHeight w:val="96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цилиндра бокового смещения или цилиндра позиционирования или цилиндра уровня или цилиндра опорного домкрата**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0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Замена одного цилиндра сдвижения </w:t>
            </w:r>
            <w:proofErr w:type="spellStart"/>
            <w:r>
              <w:rPr>
                <w:color w:val="000000"/>
                <w:sz w:val="22"/>
                <w:szCs w:val="22"/>
                <w:lang w:eastAsia="ru-RU"/>
              </w:rPr>
              <w:t>спрейдера</w:t>
            </w:r>
            <w:proofErr w:type="spellEnd"/>
            <w:r>
              <w:rPr>
                <w:color w:val="000000"/>
                <w:sz w:val="22"/>
                <w:szCs w:val="22"/>
                <w:lang w:eastAsia="ru-RU"/>
              </w:rPr>
              <w: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val="en-US" w:eastAsia="ru-RU"/>
              </w:rPr>
              <w:t>2</w:t>
            </w:r>
          </w:p>
        </w:tc>
      </w:tr>
      <w:tr w:rsidR="00D50AF6" w:rsidRPr="00B929C4" w:rsidTr="00BA646E">
        <w:trPr>
          <w:trHeight w:val="31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r>
      <w:tr w:rsidR="00D50AF6" w:rsidRPr="00B929C4" w:rsidTr="00BA646E">
        <w:trPr>
          <w:trHeight w:val="30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клапана рулевого управления ”</w:t>
            </w:r>
            <w:proofErr w:type="spellStart"/>
            <w:r>
              <w:rPr>
                <w:color w:val="000000"/>
                <w:sz w:val="22"/>
                <w:szCs w:val="22"/>
                <w:lang w:eastAsia="ru-RU"/>
              </w:rPr>
              <w:t>Orbitrol</w:t>
            </w:r>
            <w:proofErr w:type="spellEnd"/>
            <w:r>
              <w:rPr>
                <w:color w:val="000000"/>
                <w:sz w:val="22"/>
                <w:szCs w:val="22"/>
                <w:lang w:eastAsia="ru-RU"/>
              </w:rPr>
              <w: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val="en-US" w:eastAsia="ru-RU"/>
              </w:rPr>
              <w:t>02.май</w:t>
            </w:r>
          </w:p>
        </w:tc>
      </w:tr>
      <w:tr w:rsidR="00D50AF6" w:rsidRPr="00B929C4" w:rsidTr="00BA646E">
        <w:trPr>
          <w:trHeight w:val="31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Замена </w:t>
            </w:r>
            <w:proofErr w:type="spellStart"/>
            <w:r>
              <w:rPr>
                <w:color w:val="000000"/>
                <w:sz w:val="22"/>
                <w:szCs w:val="22"/>
                <w:lang w:eastAsia="ru-RU"/>
              </w:rPr>
              <w:t>гидроаккумулятора</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Зарядка </w:t>
            </w:r>
            <w:proofErr w:type="spellStart"/>
            <w:r>
              <w:rPr>
                <w:color w:val="000000"/>
                <w:sz w:val="22"/>
                <w:szCs w:val="22"/>
                <w:lang w:eastAsia="ru-RU"/>
              </w:rPr>
              <w:t>гидроаккумуляторов</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пружины педали тормоза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Замена мотора поворота </w:t>
            </w:r>
            <w:proofErr w:type="spellStart"/>
            <w:r>
              <w:rPr>
                <w:color w:val="000000"/>
                <w:sz w:val="22"/>
                <w:szCs w:val="22"/>
                <w:lang w:eastAsia="ru-RU"/>
              </w:rPr>
              <w:t>спрейдера</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val="en-US" w:eastAsia="ru-RU"/>
              </w:rPr>
              <w:t>2</w:t>
            </w:r>
          </w:p>
        </w:tc>
      </w:tr>
      <w:tr w:rsidR="00D50AF6" w:rsidRPr="00B929C4" w:rsidTr="00BA646E">
        <w:trPr>
          <w:trHeight w:val="30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Замена одного главного клапана </w:t>
            </w:r>
            <w:proofErr w:type="spellStart"/>
            <w:r>
              <w:rPr>
                <w:color w:val="000000"/>
                <w:sz w:val="22"/>
                <w:szCs w:val="22"/>
                <w:lang w:eastAsia="ru-RU"/>
              </w:rPr>
              <w:t>спрейдера</w:t>
            </w:r>
            <w:proofErr w:type="spellEnd"/>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val="en-US" w:eastAsia="ru-RU"/>
              </w:rPr>
              <w:t>2</w:t>
            </w:r>
          </w:p>
        </w:tc>
      </w:tr>
      <w:tr w:rsidR="00D50AF6" w:rsidRPr="00B929C4" w:rsidTr="00BA646E">
        <w:trPr>
          <w:trHeight w:val="31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r>
      <w:tr w:rsidR="00D50AF6" w:rsidRPr="00B929C4" w:rsidTr="00BA646E">
        <w:trPr>
          <w:trHeight w:val="330"/>
        </w:trPr>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jc w:val="center"/>
              <w:rPr>
                <w:b/>
                <w:color w:val="000000"/>
                <w:lang w:eastAsia="ru-RU"/>
              </w:rPr>
            </w:pPr>
            <w:r>
              <w:rPr>
                <w:b/>
                <w:color w:val="000000"/>
                <w:sz w:val="22"/>
                <w:szCs w:val="22"/>
                <w:lang w:eastAsia="ru-RU"/>
              </w:rPr>
              <w:t>Грузоподъемное оборудование</w:t>
            </w: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Демонтаж или монтаж стрелы**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6</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Демонтаж или монтаж </w:t>
            </w:r>
            <w:proofErr w:type="spellStart"/>
            <w:r>
              <w:rPr>
                <w:color w:val="000000"/>
                <w:sz w:val="22"/>
                <w:szCs w:val="22"/>
                <w:lang w:eastAsia="ru-RU"/>
              </w:rPr>
              <w:t>спрейдера</w:t>
            </w:r>
            <w:proofErr w:type="spellEnd"/>
            <w:r>
              <w:rPr>
                <w:color w:val="000000"/>
                <w:sz w:val="22"/>
                <w:szCs w:val="22"/>
                <w:lang w:eastAsia="ru-RU"/>
              </w:rPr>
              <w:t>**</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пластин скольжения стрелы (1 ед.)</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Замена пластин скольжения </w:t>
            </w:r>
            <w:proofErr w:type="spellStart"/>
            <w:r>
              <w:rPr>
                <w:color w:val="000000"/>
                <w:sz w:val="22"/>
                <w:szCs w:val="22"/>
                <w:lang w:eastAsia="ru-RU"/>
              </w:rPr>
              <w:t>спрейдера</w:t>
            </w:r>
            <w:proofErr w:type="spellEnd"/>
            <w:r>
              <w:rPr>
                <w:color w:val="000000"/>
                <w:sz w:val="22"/>
                <w:szCs w:val="22"/>
                <w:lang w:eastAsia="ru-RU"/>
              </w:rPr>
              <w:t xml:space="preserve"> (1 ед.)</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0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Монтаж или демонтаж поворотного механизма </w:t>
            </w:r>
            <w:proofErr w:type="spellStart"/>
            <w:r>
              <w:rPr>
                <w:color w:val="000000"/>
                <w:sz w:val="22"/>
                <w:szCs w:val="22"/>
                <w:lang w:eastAsia="ru-RU"/>
              </w:rPr>
              <w:t>спрейдера</w:t>
            </w:r>
            <w:proofErr w:type="spellEnd"/>
            <w:r>
              <w:rPr>
                <w:color w:val="000000"/>
                <w:sz w:val="22"/>
                <w:szCs w:val="22"/>
                <w:lang w:eastAsia="ru-RU"/>
              </w:rPr>
              <w:t>**</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val="en-US" w:eastAsia="ru-RU"/>
              </w:rPr>
              <w:t>16</w:t>
            </w:r>
          </w:p>
        </w:tc>
      </w:tr>
      <w:tr w:rsidR="00D50AF6" w:rsidRPr="00B929C4" w:rsidTr="00BA646E">
        <w:trPr>
          <w:trHeight w:val="31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r>
      <w:tr w:rsidR="00D50AF6" w:rsidRPr="00B929C4" w:rsidTr="00BA646E">
        <w:trPr>
          <w:trHeight w:val="30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Разборка стрелы на внутреннюю и наружную часть**</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15</w:t>
            </w:r>
          </w:p>
        </w:tc>
      </w:tr>
      <w:tr w:rsidR="00D50AF6" w:rsidRPr="00B929C4" w:rsidTr="00BA646E">
        <w:trPr>
          <w:trHeight w:val="31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Сборка стрелы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16</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подшипника (втулки) стрелы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Монтаж или демонтаж привода </w:t>
            </w:r>
            <w:proofErr w:type="spellStart"/>
            <w:r>
              <w:rPr>
                <w:color w:val="000000"/>
                <w:sz w:val="22"/>
                <w:szCs w:val="22"/>
                <w:lang w:eastAsia="ru-RU"/>
              </w:rPr>
              <w:t>спрейдера</w:t>
            </w:r>
            <w:proofErr w:type="spellEnd"/>
            <w:r>
              <w:rPr>
                <w:color w:val="000000"/>
                <w:sz w:val="22"/>
                <w:szCs w:val="22"/>
                <w:lang w:eastAsia="ru-RU"/>
              </w:rPr>
              <w:t>**</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Замена редуктора привода </w:t>
            </w:r>
            <w:proofErr w:type="spellStart"/>
            <w:r>
              <w:rPr>
                <w:color w:val="000000"/>
                <w:sz w:val="22"/>
                <w:szCs w:val="22"/>
                <w:lang w:eastAsia="ru-RU"/>
              </w:rPr>
              <w:t>спрейдера</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Ремонт редуктора привода </w:t>
            </w:r>
            <w:proofErr w:type="spellStart"/>
            <w:r>
              <w:rPr>
                <w:color w:val="000000"/>
                <w:sz w:val="22"/>
                <w:szCs w:val="22"/>
                <w:lang w:eastAsia="ru-RU"/>
              </w:rPr>
              <w:t>спрейдера</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Замена тормоза привода </w:t>
            </w:r>
            <w:proofErr w:type="spellStart"/>
            <w:r>
              <w:rPr>
                <w:color w:val="000000"/>
                <w:sz w:val="22"/>
                <w:szCs w:val="22"/>
                <w:lang w:eastAsia="ru-RU"/>
              </w:rPr>
              <w:t>спрейдера</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Ремонт тормоза привода </w:t>
            </w:r>
            <w:proofErr w:type="spellStart"/>
            <w:r>
              <w:rPr>
                <w:color w:val="000000"/>
                <w:sz w:val="22"/>
                <w:szCs w:val="22"/>
                <w:lang w:eastAsia="ru-RU"/>
              </w:rPr>
              <w:t>спрейдера</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Замена цепи привода </w:t>
            </w:r>
            <w:proofErr w:type="spellStart"/>
            <w:r>
              <w:rPr>
                <w:color w:val="000000"/>
                <w:sz w:val="22"/>
                <w:szCs w:val="22"/>
                <w:lang w:eastAsia="ru-RU"/>
              </w:rPr>
              <w:t>спрейдера</w:t>
            </w:r>
            <w:proofErr w:type="spellEnd"/>
            <w:r>
              <w:rPr>
                <w:color w:val="000000"/>
                <w:sz w:val="22"/>
                <w:szCs w:val="22"/>
                <w:lang w:eastAsia="ru-RU"/>
              </w:rPr>
              <w:t>*</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8</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1 замка системы “</w:t>
            </w:r>
            <w:proofErr w:type="spellStart"/>
            <w:r>
              <w:rPr>
                <w:color w:val="000000"/>
                <w:sz w:val="22"/>
                <w:szCs w:val="22"/>
                <w:lang w:eastAsia="ru-RU"/>
              </w:rPr>
              <w:t>twist</w:t>
            </w:r>
            <w:proofErr w:type="spellEnd"/>
            <w:r>
              <w:rPr>
                <w:color w:val="000000"/>
                <w:sz w:val="22"/>
                <w:szCs w:val="22"/>
                <w:lang w:eastAsia="ru-RU"/>
              </w:rPr>
              <w:t xml:space="preserve"> </w:t>
            </w:r>
            <w:proofErr w:type="spellStart"/>
            <w:r>
              <w:rPr>
                <w:color w:val="000000"/>
                <w:sz w:val="22"/>
                <w:szCs w:val="22"/>
                <w:lang w:eastAsia="ru-RU"/>
              </w:rPr>
              <w:t>lock</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деталей привода замка системы “</w:t>
            </w:r>
            <w:proofErr w:type="spellStart"/>
            <w:r>
              <w:rPr>
                <w:color w:val="000000"/>
                <w:sz w:val="22"/>
                <w:szCs w:val="22"/>
                <w:lang w:eastAsia="ru-RU"/>
              </w:rPr>
              <w:t>twist</w:t>
            </w:r>
            <w:proofErr w:type="spellEnd"/>
            <w:r>
              <w:rPr>
                <w:color w:val="000000"/>
                <w:sz w:val="22"/>
                <w:szCs w:val="22"/>
                <w:lang w:eastAsia="ru-RU"/>
              </w:rPr>
              <w:t xml:space="preserve"> </w:t>
            </w:r>
            <w:proofErr w:type="spellStart"/>
            <w:r>
              <w:rPr>
                <w:color w:val="000000"/>
                <w:sz w:val="22"/>
                <w:szCs w:val="22"/>
                <w:lang w:eastAsia="ru-RU"/>
              </w:rPr>
              <w:t>lock</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r>
      <w:tr w:rsidR="00D50AF6" w:rsidRPr="00B929C4" w:rsidTr="00BA646E">
        <w:trPr>
          <w:trHeight w:val="30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направляющей цепи кабелей стрелы</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val="en-US" w:eastAsia="ru-RU"/>
              </w:rPr>
              <w:t>5</w:t>
            </w:r>
          </w:p>
        </w:tc>
      </w:tr>
      <w:tr w:rsidR="00D50AF6" w:rsidRPr="00B929C4" w:rsidTr="00BA646E">
        <w:trPr>
          <w:trHeight w:val="31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r>
      <w:tr w:rsidR="00D50AF6" w:rsidRPr="00B929C4" w:rsidTr="00BA646E">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1 звена направляющей цепи кабелей стрелы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r>
      <w:tr w:rsidR="00D50AF6" w:rsidRPr="00B929C4" w:rsidTr="00BA646E">
        <w:trPr>
          <w:trHeight w:val="30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Замена направляющей цепи кабелей </w:t>
            </w:r>
            <w:proofErr w:type="spellStart"/>
            <w:r>
              <w:rPr>
                <w:color w:val="000000"/>
                <w:sz w:val="22"/>
                <w:szCs w:val="22"/>
                <w:lang w:eastAsia="ru-RU"/>
              </w:rPr>
              <w:t>спрейдера</w:t>
            </w:r>
            <w:proofErr w:type="spellEnd"/>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val="en-US" w:eastAsia="ru-RU"/>
              </w:rPr>
              <w:t>1</w:t>
            </w:r>
          </w:p>
        </w:tc>
      </w:tr>
      <w:tr w:rsidR="00D50AF6" w:rsidRPr="00B929C4" w:rsidTr="00BA646E">
        <w:trPr>
          <w:trHeight w:val="31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b/>
                <w:color w:val="000000"/>
                <w:lang w:eastAsia="ru-RU"/>
              </w:rPr>
            </w:pPr>
          </w:p>
        </w:tc>
        <w:tc>
          <w:tcPr>
            <w:tcW w:w="4678"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r>
      <w:tr w:rsidR="00D50AF6" w:rsidRPr="00B929C4" w:rsidTr="00BA646E">
        <w:trPr>
          <w:trHeight w:val="645"/>
        </w:trPr>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jc w:val="center"/>
              <w:rPr>
                <w:b/>
                <w:color w:val="000000"/>
                <w:lang w:eastAsia="ru-RU"/>
              </w:rPr>
            </w:pPr>
            <w:r>
              <w:rPr>
                <w:b/>
                <w:color w:val="000000"/>
                <w:sz w:val="22"/>
                <w:szCs w:val="22"/>
                <w:lang w:eastAsia="ru-RU"/>
              </w:rPr>
              <w:t>Диагностические и наладочные работы</w:t>
            </w: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Поиск утечки в шлангах и трубопроводах (на метр длины)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0,33</w:t>
            </w:r>
          </w:p>
        </w:tc>
      </w:tr>
      <w:tr w:rsidR="00D50AF6" w:rsidRPr="00B929C4" w:rsidTr="00BA646E">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Поиск утечки в шлангах и трубопроводах загрязненных (на метр длины)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0,6</w:t>
            </w:r>
          </w:p>
        </w:tc>
      </w:tr>
      <w:tr w:rsidR="00D50AF6" w:rsidRPr="00B929C4" w:rsidTr="00BA646E">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Поиск неисправности электропроводки (на метр длины)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Поиск неисправности электропроводки загрязненной (на метр длины)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Калибровка </w:t>
            </w:r>
            <w:proofErr w:type="spellStart"/>
            <w:proofErr w:type="gramStart"/>
            <w:r>
              <w:rPr>
                <w:color w:val="000000"/>
                <w:sz w:val="22"/>
                <w:szCs w:val="22"/>
                <w:lang w:eastAsia="ru-RU"/>
              </w:rPr>
              <w:t>насос-форсунки</w:t>
            </w:r>
            <w:proofErr w:type="spellEnd"/>
            <w:proofErr w:type="gramEnd"/>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Диагностика 1 компонента двигателя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Диагностика топливной системы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8</w:t>
            </w:r>
          </w:p>
        </w:tc>
      </w:tr>
      <w:tr w:rsidR="00D50AF6" w:rsidRPr="00B929C4" w:rsidTr="00BA646E">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Комплексная диагностика коробки передач без демонтажа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Калибровка коробки передач</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645"/>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Комплексная диагностика тормозной системы без демонтажа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Диагностика 1 функции </w:t>
            </w:r>
            <w:proofErr w:type="spellStart"/>
            <w:r>
              <w:rPr>
                <w:color w:val="000000"/>
                <w:sz w:val="22"/>
                <w:szCs w:val="22"/>
                <w:lang w:eastAsia="ru-RU"/>
              </w:rPr>
              <w:t>г\</w:t>
            </w:r>
            <w:proofErr w:type="gramStart"/>
            <w:r>
              <w:rPr>
                <w:color w:val="000000"/>
                <w:sz w:val="22"/>
                <w:szCs w:val="22"/>
                <w:lang w:eastAsia="ru-RU"/>
              </w:rPr>
              <w:t>п</w:t>
            </w:r>
            <w:proofErr w:type="spellEnd"/>
            <w:proofErr w:type="gramEnd"/>
            <w:r>
              <w:rPr>
                <w:color w:val="000000"/>
                <w:sz w:val="22"/>
                <w:szCs w:val="22"/>
                <w:lang w:eastAsia="ru-RU"/>
              </w:rPr>
              <w:t xml:space="preserve"> системы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Диагностика системы защиты от опрокидывания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Калибровка системы защиты от опрокидывания</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Калибровка блока управления после замены</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r>
      <w:tr w:rsidR="00D50AF6" w:rsidRPr="00B929C4" w:rsidTr="00BA646E">
        <w:trPr>
          <w:trHeight w:val="330"/>
        </w:trPr>
        <w:tc>
          <w:tcPr>
            <w:tcW w:w="2126" w:type="dxa"/>
            <w:vMerge/>
            <w:tcBorders>
              <w:top w:val="nil"/>
              <w:left w:val="single" w:sz="8" w:space="0" w:color="auto"/>
              <w:bottom w:val="single" w:sz="8" w:space="0" w:color="000000"/>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p>
        </w:tc>
        <w:tc>
          <w:tcPr>
            <w:tcW w:w="4678"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Калибровка 1 иного компонента</w:t>
            </w:r>
          </w:p>
        </w:tc>
        <w:tc>
          <w:tcPr>
            <w:tcW w:w="1701" w:type="dxa"/>
            <w:tcBorders>
              <w:top w:val="nil"/>
              <w:left w:val="nil"/>
              <w:bottom w:val="single" w:sz="8" w:space="0" w:color="auto"/>
              <w:right w:val="single" w:sz="8"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0,5</w:t>
            </w:r>
          </w:p>
        </w:tc>
      </w:tr>
    </w:tbl>
    <w:p w:rsidR="00D50AF6" w:rsidRPr="00B929C4" w:rsidRDefault="00D50AF6" w:rsidP="006234FA">
      <w:r>
        <w:t>*Работы выполняются 2 механиками (согласно технике безопасности)</w:t>
      </w:r>
    </w:p>
    <w:p w:rsidR="00D50AF6" w:rsidRPr="00B929C4" w:rsidRDefault="00D50AF6" w:rsidP="006234FA">
      <w:r>
        <w:t xml:space="preserve">**аналогично </w:t>
      </w:r>
      <w:proofErr w:type="spellStart"/>
      <w:proofErr w:type="gramStart"/>
      <w:r>
        <w:t>п</w:t>
      </w:r>
      <w:proofErr w:type="spellEnd"/>
      <w:proofErr w:type="gramEnd"/>
      <w:r>
        <w:t>*, также требуется грузоподъемное оборудование</w:t>
      </w:r>
    </w:p>
    <w:p w:rsidR="00D50AF6" w:rsidRPr="00B929C4" w:rsidRDefault="00D50AF6" w:rsidP="006234FA">
      <w:pPr>
        <w:ind w:firstLine="709"/>
        <w:rPr>
          <w:rFonts w:eastAsia="MS Mincho"/>
          <w:b/>
          <w:sz w:val="22"/>
          <w:szCs w:val="22"/>
        </w:rPr>
      </w:pPr>
    </w:p>
    <w:p w:rsidR="00D50AF6" w:rsidRPr="00B929C4" w:rsidRDefault="00D50AF6" w:rsidP="006234FA">
      <w:pPr>
        <w:ind w:firstLine="709"/>
        <w:rPr>
          <w:rFonts w:eastAsia="MS Mincho"/>
          <w:b/>
          <w:sz w:val="22"/>
          <w:szCs w:val="22"/>
        </w:rPr>
      </w:pPr>
    </w:p>
    <w:p w:rsidR="00D50AF6" w:rsidRPr="00B929C4" w:rsidRDefault="00D50AF6" w:rsidP="006234FA">
      <w:pPr>
        <w:ind w:firstLine="709"/>
        <w:rPr>
          <w:rFonts w:eastAsia="MS Mincho"/>
          <w:b/>
          <w:sz w:val="22"/>
          <w:szCs w:val="22"/>
        </w:rPr>
      </w:pPr>
      <w:r>
        <w:rPr>
          <w:rFonts w:eastAsia="MS Mincho"/>
          <w:b/>
          <w:sz w:val="22"/>
          <w:szCs w:val="22"/>
        </w:rPr>
        <w:t>3. Нормативы по контейнерному перегружателю SANY</w:t>
      </w:r>
    </w:p>
    <w:tbl>
      <w:tblPr>
        <w:tblW w:w="8405" w:type="dxa"/>
        <w:jc w:val="center"/>
        <w:tblLook w:val="04A0"/>
      </w:tblPr>
      <w:tblGrid>
        <w:gridCol w:w="2065"/>
        <w:gridCol w:w="4688"/>
        <w:gridCol w:w="1652"/>
      </w:tblGrid>
      <w:tr w:rsidR="00D50AF6" w:rsidRPr="00B929C4" w:rsidTr="00BA646E">
        <w:trPr>
          <w:trHeight w:val="609"/>
          <w:jc w:val="center"/>
        </w:trPr>
        <w:tc>
          <w:tcPr>
            <w:tcW w:w="2065" w:type="dxa"/>
            <w:tcBorders>
              <w:top w:val="single" w:sz="8" w:space="0" w:color="auto"/>
              <w:left w:val="single" w:sz="8" w:space="0" w:color="auto"/>
              <w:bottom w:val="single" w:sz="8" w:space="0" w:color="auto"/>
              <w:right w:val="single" w:sz="8" w:space="0" w:color="auto"/>
            </w:tcBorders>
            <w:vAlign w:val="center"/>
            <w:hideMark/>
          </w:tcPr>
          <w:p w:rsidR="00D50AF6" w:rsidRPr="00B929C4" w:rsidRDefault="00D50AF6" w:rsidP="00BA646E">
            <w:pPr>
              <w:jc w:val="center"/>
              <w:rPr>
                <w:b/>
                <w:bCs/>
                <w:color w:val="000000"/>
              </w:rPr>
            </w:pPr>
            <w:r>
              <w:rPr>
                <w:b/>
                <w:bCs/>
                <w:color w:val="000000"/>
                <w:sz w:val="22"/>
                <w:szCs w:val="22"/>
              </w:rPr>
              <w:t>Группа работ</w:t>
            </w:r>
          </w:p>
        </w:tc>
        <w:tc>
          <w:tcPr>
            <w:tcW w:w="4688" w:type="dxa"/>
            <w:tcBorders>
              <w:top w:val="single" w:sz="8" w:space="0" w:color="auto"/>
              <w:left w:val="nil"/>
              <w:bottom w:val="single" w:sz="8" w:space="0" w:color="auto"/>
              <w:right w:val="nil"/>
            </w:tcBorders>
            <w:vAlign w:val="center"/>
            <w:hideMark/>
          </w:tcPr>
          <w:p w:rsidR="00D50AF6" w:rsidRPr="00B929C4" w:rsidRDefault="00D50AF6" w:rsidP="00BA646E">
            <w:pPr>
              <w:jc w:val="center"/>
              <w:rPr>
                <w:b/>
                <w:bCs/>
                <w:color w:val="000000"/>
              </w:rPr>
            </w:pPr>
            <w:r>
              <w:rPr>
                <w:b/>
                <w:bCs/>
                <w:color w:val="000000"/>
                <w:sz w:val="22"/>
                <w:szCs w:val="22"/>
              </w:rPr>
              <w:t>Описание работ</w:t>
            </w:r>
          </w:p>
        </w:tc>
        <w:tc>
          <w:tcPr>
            <w:tcW w:w="1652" w:type="dxa"/>
            <w:tcBorders>
              <w:top w:val="single" w:sz="8" w:space="0" w:color="auto"/>
              <w:left w:val="single" w:sz="8" w:space="0" w:color="auto"/>
              <w:bottom w:val="single" w:sz="8" w:space="0" w:color="auto"/>
              <w:right w:val="single" w:sz="8" w:space="0" w:color="auto"/>
            </w:tcBorders>
            <w:vAlign w:val="center"/>
            <w:hideMark/>
          </w:tcPr>
          <w:p w:rsidR="00D50AF6" w:rsidRPr="00B929C4" w:rsidRDefault="00D50AF6" w:rsidP="00BA646E">
            <w:pPr>
              <w:jc w:val="center"/>
              <w:rPr>
                <w:b/>
                <w:bCs/>
                <w:color w:val="000000"/>
              </w:rPr>
            </w:pPr>
            <w:r>
              <w:rPr>
                <w:b/>
                <w:bCs/>
                <w:color w:val="000000"/>
                <w:sz w:val="22"/>
                <w:szCs w:val="22"/>
              </w:rPr>
              <w:t xml:space="preserve">Количество </w:t>
            </w:r>
            <w:proofErr w:type="spellStart"/>
            <w:proofErr w:type="gramStart"/>
            <w:r>
              <w:rPr>
                <w:b/>
                <w:bCs/>
                <w:color w:val="000000"/>
                <w:sz w:val="22"/>
                <w:szCs w:val="22"/>
              </w:rPr>
              <w:t>нормо</w:t>
            </w:r>
            <w:proofErr w:type="spellEnd"/>
            <w:r>
              <w:rPr>
                <w:b/>
                <w:bCs/>
                <w:color w:val="000000"/>
                <w:sz w:val="22"/>
                <w:szCs w:val="22"/>
              </w:rPr>
              <w:t xml:space="preserve"> - часов</w:t>
            </w:r>
            <w:proofErr w:type="gramEnd"/>
            <w:r>
              <w:rPr>
                <w:b/>
                <w:bCs/>
                <w:color w:val="000000"/>
                <w:sz w:val="22"/>
                <w:szCs w:val="22"/>
              </w:rPr>
              <w:t xml:space="preserve"> </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b/>
                <w:bCs/>
                <w:color w:val="000000"/>
              </w:rPr>
            </w:pPr>
            <w:r>
              <w:rPr>
                <w:b/>
                <w:bCs/>
                <w:color w:val="000000"/>
                <w:sz w:val="22"/>
                <w:szCs w:val="22"/>
              </w:rPr>
              <w:t>Двигатель</w:t>
            </w:r>
          </w:p>
        </w:tc>
        <w:tc>
          <w:tcPr>
            <w:tcW w:w="4688" w:type="dxa"/>
            <w:tcBorders>
              <w:top w:val="nil"/>
              <w:left w:val="single" w:sz="4"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Диагностика двигателя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b/>
                <w:bCs/>
                <w:color w:val="000000"/>
              </w:rPr>
            </w:pPr>
            <w:r>
              <w:rPr>
                <w:b/>
                <w:bCs/>
                <w:color w:val="000000"/>
                <w:sz w:val="22"/>
                <w:szCs w:val="22"/>
              </w:rPr>
              <w:t> </w:t>
            </w:r>
          </w:p>
        </w:tc>
        <w:tc>
          <w:tcPr>
            <w:tcW w:w="4688" w:type="dxa"/>
            <w:tcBorders>
              <w:top w:val="nil"/>
              <w:left w:val="single" w:sz="4" w:space="0" w:color="auto"/>
              <w:bottom w:val="single" w:sz="4" w:space="0" w:color="auto"/>
              <w:right w:val="nil"/>
            </w:tcBorders>
            <w:vAlign w:val="center"/>
            <w:hideMark/>
          </w:tcPr>
          <w:p w:rsidR="00D50AF6" w:rsidRPr="00B929C4" w:rsidRDefault="00D50AF6" w:rsidP="00BA646E">
            <w:pPr>
              <w:rPr>
                <w:color w:val="000000"/>
              </w:rPr>
            </w:pPr>
            <w:proofErr w:type="spellStart"/>
            <w:r>
              <w:rPr>
                <w:color w:val="000000"/>
                <w:sz w:val="22"/>
                <w:szCs w:val="22"/>
              </w:rPr>
              <w:t>Дефектация</w:t>
            </w:r>
            <w:proofErr w:type="spellEnd"/>
            <w:r>
              <w:rPr>
                <w:color w:val="000000"/>
                <w:sz w:val="22"/>
                <w:szCs w:val="22"/>
              </w:rPr>
              <w:t xml:space="preserve"> двигателя с частичной разборкой</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18</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b/>
                <w:bCs/>
                <w:color w:val="000000"/>
              </w:rPr>
            </w:pPr>
            <w:r>
              <w:rPr>
                <w:b/>
                <w:bCs/>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r>
              <w:rPr>
                <w:sz w:val="22"/>
                <w:szCs w:val="22"/>
              </w:rPr>
              <w:t xml:space="preserve">Замена моторного масла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r>
              <w:rPr>
                <w:sz w:val="22"/>
                <w:szCs w:val="22"/>
              </w:rPr>
              <w:t xml:space="preserve">Замена одного масляного фильтра двигателя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r>
              <w:rPr>
                <w:sz w:val="22"/>
                <w:szCs w:val="22"/>
              </w:rPr>
              <w:t>Промывка двигателя (если требуется)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r>
              <w:rPr>
                <w:sz w:val="22"/>
                <w:szCs w:val="22"/>
              </w:rPr>
              <w:t>Долив моторного масла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0,2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r>
              <w:rPr>
                <w:sz w:val="22"/>
                <w:szCs w:val="22"/>
              </w:rPr>
              <w:t xml:space="preserve">Очистка </w:t>
            </w:r>
            <w:proofErr w:type="spellStart"/>
            <w:r>
              <w:rPr>
                <w:sz w:val="22"/>
                <w:szCs w:val="22"/>
              </w:rPr>
              <w:t>воздухозаборника</w:t>
            </w:r>
            <w:proofErr w:type="spellEnd"/>
            <w:r>
              <w:rPr>
                <w:sz w:val="22"/>
                <w:szCs w:val="22"/>
              </w:rPr>
              <w:t xml:space="preserve"> (если требуется)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0,25</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r>
              <w:rPr>
                <w:sz w:val="22"/>
                <w:szCs w:val="22"/>
              </w:rPr>
              <w:t>Очистка решетки радиатора (если требуется)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r>
              <w:rPr>
                <w:sz w:val="22"/>
                <w:szCs w:val="22"/>
              </w:rPr>
              <w:t>Очистка двигателя (внешняя)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1,5</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r>
              <w:rPr>
                <w:sz w:val="22"/>
                <w:szCs w:val="22"/>
              </w:rPr>
              <w:t>Очистка элемента воздушного фильтра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r>
              <w:rPr>
                <w:sz w:val="22"/>
                <w:szCs w:val="22"/>
              </w:rPr>
              <w:t>Замена воздушных фильтров (всех)</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0,5</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r>
              <w:rPr>
                <w:sz w:val="22"/>
                <w:szCs w:val="22"/>
              </w:rPr>
              <w:t>Замена воздушного фильтра.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0,5</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Демонтаж-монтаж ДВС в сборе</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48</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Регулировка оборотов</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0,5</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прокладки клапанной крышки</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Проверка зазоров клапанов (без учета снятия </w:t>
            </w:r>
            <w:proofErr w:type="spellStart"/>
            <w:r>
              <w:rPr>
                <w:color w:val="000000"/>
                <w:sz w:val="22"/>
                <w:szCs w:val="22"/>
              </w:rPr>
              <w:t>клап</w:t>
            </w:r>
            <w:proofErr w:type="gramStart"/>
            <w:r>
              <w:rPr>
                <w:color w:val="000000"/>
                <w:sz w:val="22"/>
                <w:szCs w:val="22"/>
              </w:rPr>
              <w:t>.к</w:t>
            </w:r>
            <w:proofErr w:type="gramEnd"/>
            <w:r>
              <w:rPr>
                <w:color w:val="000000"/>
                <w:sz w:val="22"/>
                <w:szCs w:val="22"/>
              </w:rPr>
              <w:t>рышки</w:t>
            </w:r>
            <w:proofErr w:type="spellEnd"/>
            <w:r>
              <w:rPr>
                <w:color w:val="000000"/>
                <w:sz w:val="22"/>
                <w:szCs w:val="22"/>
              </w:rPr>
              <w:t>)</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4</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прокладки картера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8</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Устранение течи масла турбокомпрессора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5</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xml:space="preserve">Протяжка хомутов </w:t>
            </w:r>
            <w:proofErr w:type="spellStart"/>
            <w:r>
              <w:rPr>
                <w:color w:val="000000"/>
                <w:sz w:val="22"/>
                <w:szCs w:val="22"/>
              </w:rPr>
              <w:t>интеркулера</w:t>
            </w:r>
            <w:proofErr w:type="spellEnd"/>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0,4</w:t>
            </w:r>
          </w:p>
        </w:tc>
      </w:tr>
      <w:tr w:rsidR="00D50AF6" w:rsidRPr="00B929C4" w:rsidTr="00BA646E">
        <w:trPr>
          <w:trHeight w:val="390"/>
          <w:jc w:val="center"/>
        </w:trPr>
        <w:tc>
          <w:tcPr>
            <w:tcW w:w="2065" w:type="dxa"/>
            <w:tcBorders>
              <w:top w:val="nil"/>
              <w:left w:val="single" w:sz="8" w:space="0" w:color="auto"/>
              <w:bottom w:val="single" w:sz="8" w:space="0" w:color="auto"/>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single" w:sz="8" w:space="0" w:color="auto"/>
              <w:right w:val="nil"/>
            </w:tcBorders>
            <w:vAlign w:val="center"/>
            <w:hideMark/>
          </w:tcPr>
          <w:p w:rsidR="00D50AF6" w:rsidRPr="00B929C4" w:rsidRDefault="00D50AF6" w:rsidP="00BA646E">
            <w:pPr>
              <w:rPr>
                <w:color w:val="000000"/>
              </w:rPr>
            </w:pPr>
            <w:r>
              <w:rPr>
                <w:color w:val="000000"/>
                <w:sz w:val="22"/>
                <w:szCs w:val="22"/>
              </w:rPr>
              <w:t>Замена турбокомпрессора</w:t>
            </w:r>
          </w:p>
        </w:tc>
        <w:tc>
          <w:tcPr>
            <w:tcW w:w="1652" w:type="dxa"/>
            <w:tcBorders>
              <w:top w:val="nil"/>
              <w:left w:val="single" w:sz="8" w:space="0" w:color="auto"/>
              <w:bottom w:val="single" w:sz="8"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6</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b/>
                <w:color w:val="000000"/>
              </w:rPr>
            </w:pPr>
            <w:r>
              <w:rPr>
                <w:b/>
                <w:color w:val="000000"/>
                <w:sz w:val="22"/>
                <w:szCs w:val="22"/>
              </w:rPr>
              <w:lastRenderedPageBreak/>
              <w:t>Система охлаждения</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pPr>
              <w:rPr>
                <w:color w:val="000000"/>
              </w:rPr>
            </w:pPr>
            <w:r>
              <w:rPr>
                <w:color w:val="000000"/>
                <w:sz w:val="22"/>
                <w:szCs w:val="22"/>
              </w:rPr>
              <w:t>Замена ремня вентилятора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r>
              <w:rPr>
                <w:sz w:val="22"/>
                <w:szCs w:val="22"/>
              </w:rPr>
              <w:t>Замена крыльчатки вентилятора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4</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r>
              <w:rPr>
                <w:sz w:val="22"/>
                <w:szCs w:val="22"/>
              </w:rPr>
              <w:t>Замена насоса системы охлаждения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6</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r>
              <w:rPr>
                <w:sz w:val="22"/>
                <w:szCs w:val="22"/>
              </w:rPr>
              <w:t>Замена термостата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3</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r>
              <w:rPr>
                <w:sz w:val="22"/>
                <w:szCs w:val="22"/>
              </w:rPr>
              <w:t>Пайка радиатора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12</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r>
              <w:rPr>
                <w:sz w:val="22"/>
                <w:szCs w:val="22"/>
              </w:rPr>
              <w:t xml:space="preserve">Замена радиатора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6</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r>
              <w:rPr>
                <w:sz w:val="22"/>
                <w:szCs w:val="22"/>
              </w:rPr>
              <w:t>Очистка радиатора (без снятия)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pPr>
              <w:rPr>
                <w:color w:val="000000"/>
              </w:rPr>
            </w:pPr>
            <w:r>
              <w:rPr>
                <w:color w:val="000000"/>
                <w:sz w:val="22"/>
                <w:szCs w:val="22"/>
              </w:rPr>
              <w:t xml:space="preserve">Очистка радиатора </w:t>
            </w:r>
            <w:proofErr w:type="gramStart"/>
            <w:r>
              <w:rPr>
                <w:color w:val="000000"/>
                <w:sz w:val="22"/>
                <w:szCs w:val="22"/>
              </w:rPr>
              <w:t xml:space="preserve">( </w:t>
            </w:r>
            <w:proofErr w:type="gramEnd"/>
            <w:r>
              <w:rPr>
                <w:color w:val="000000"/>
                <w:sz w:val="22"/>
                <w:szCs w:val="22"/>
              </w:rPr>
              <w:t>со снятием)</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8</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bottom"/>
            <w:hideMark/>
          </w:tcPr>
          <w:p w:rsidR="00D50AF6" w:rsidRPr="00B929C4" w:rsidRDefault="00D50AF6" w:rsidP="00BA646E">
            <w:pPr>
              <w:rPr>
                <w:color w:val="000000"/>
              </w:rPr>
            </w:pPr>
            <w:r>
              <w:rPr>
                <w:color w:val="000000"/>
                <w:sz w:val="22"/>
                <w:szCs w:val="22"/>
              </w:rPr>
              <w:t>Снятие/установка радиатора</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bottom"/>
            <w:hideMark/>
          </w:tcPr>
          <w:p w:rsidR="00D50AF6" w:rsidRPr="00B929C4" w:rsidRDefault="00D50AF6" w:rsidP="00BA646E">
            <w:pPr>
              <w:rPr>
                <w:color w:val="000000"/>
              </w:rPr>
            </w:pPr>
            <w:r>
              <w:rPr>
                <w:color w:val="000000"/>
                <w:sz w:val="22"/>
                <w:szCs w:val="22"/>
              </w:rPr>
              <w:t>Замена охлаждающей жидкости</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4</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pPr>
              <w:rPr>
                <w:color w:val="000000"/>
              </w:rPr>
            </w:pPr>
            <w:r>
              <w:rPr>
                <w:color w:val="000000"/>
                <w:sz w:val="22"/>
                <w:szCs w:val="22"/>
              </w:rPr>
              <w:t>Замена расширительного бачка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pPr>
              <w:rPr>
                <w:color w:val="000000"/>
              </w:rPr>
            </w:pPr>
            <w:r>
              <w:rPr>
                <w:color w:val="000000"/>
                <w:sz w:val="22"/>
                <w:szCs w:val="22"/>
              </w:rPr>
              <w:t>Замена шланга системы охлаждения (каждый)</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90"/>
          <w:jc w:val="center"/>
        </w:trPr>
        <w:tc>
          <w:tcPr>
            <w:tcW w:w="2065" w:type="dxa"/>
            <w:tcBorders>
              <w:top w:val="nil"/>
              <w:left w:val="single" w:sz="8" w:space="0" w:color="auto"/>
              <w:bottom w:val="single" w:sz="8" w:space="0" w:color="auto"/>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8" w:space="0" w:color="auto"/>
              <w:right w:val="nil"/>
            </w:tcBorders>
            <w:vAlign w:val="bottom"/>
            <w:hideMark/>
          </w:tcPr>
          <w:p w:rsidR="00D50AF6" w:rsidRPr="00B929C4" w:rsidRDefault="00D50AF6" w:rsidP="00BA646E">
            <w:pPr>
              <w:rPr>
                <w:color w:val="000000"/>
              </w:rPr>
            </w:pPr>
            <w:r>
              <w:rPr>
                <w:color w:val="000000"/>
                <w:sz w:val="22"/>
                <w:szCs w:val="22"/>
              </w:rPr>
              <w:t>Замена фильтра системы охлаждения</w:t>
            </w:r>
          </w:p>
        </w:tc>
        <w:tc>
          <w:tcPr>
            <w:tcW w:w="1652" w:type="dxa"/>
            <w:tcBorders>
              <w:top w:val="nil"/>
              <w:left w:val="single" w:sz="8" w:space="0" w:color="auto"/>
              <w:bottom w:val="single" w:sz="8"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0,5</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b/>
                <w:color w:val="000000"/>
              </w:rPr>
            </w:pPr>
            <w:r>
              <w:rPr>
                <w:b/>
                <w:color w:val="000000"/>
                <w:sz w:val="22"/>
                <w:szCs w:val="22"/>
              </w:rPr>
              <w:t>Топливная система</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pPr>
              <w:rPr>
                <w:color w:val="000000"/>
              </w:rPr>
            </w:pPr>
            <w:r>
              <w:rPr>
                <w:color w:val="000000"/>
                <w:sz w:val="22"/>
                <w:szCs w:val="22"/>
              </w:rPr>
              <w:t>Замена топливного фильтра грубой очистки</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0,8</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pPr>
              <w:rPr>
                <w:color w:val="000000"/>
              </w:rPr>
            </w:pPr>
            <w:r>
              <w:rPr>
                <w:color w:val="000000"/>
                <w:sz w:val="22"/>
                <w:szCs w:val="22"/>
              </w:rPr>
              <w:t xml:space="preserve">Замена топливного фильтра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0,5</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pPr>
              <w:rPr>
                <w:color w:val="000000"/>
              </w:rPr>
            </w:pPr>
            <w:r>
              <w:rPr>
                <w:color w:val="000000"/>
                <w:sz w:val="22"/>
                <w:szCs w:val="22"/>
              </w:rPr>
              <w:t>Очистка топливного фильтра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pPr>
              <w:rPr>
                <w:color w:val="000000"/>
              </w:rPr>
            </w:pPr>
            <w:r>
              <w:rPr>
                <w:color w:val="000000"/>
                <w:sz w:val="22"/>
                <w:szCs w:val="22"/>
              </w:rPr>
              <w:t>Диагностика топливной системы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pPr>
              <w:rPr>
                <w:color w:val="000000"/>
              </w:rPr>
            </w:pPr>
            <w:r>
              <w:rPr>
                <w:color w:val="000000"/>
                <w:sz w:val="22"/>
                <w:szCs w:val="22"/>
              </w:rPr>
              <w:t>Замена ТННД</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5</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pPr>
              <w:rPr>
                <w:color w:val="000000"/>
              </w:rPr>
            </w:pPr>
            <w:r>
              <w:rPr>
                <w:color w:val="000000"/>
                <w:sz w:val="22"/>
                <w:szCs w:val="22"/>
              </w:rPr>
              <w:t>Калибровка топливной системы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7</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r>
              <w:rPr>
                <w:sz w:val="22"/>
                <w:szCs w:val="22"/>
              </w:rPr>
              <w:t xml:space="preserve">Замена </w:t>
            </w:r>
            <w:proofErr w:type="spellStart"/>
            <w:r>
              <w:rPr>
                <w:sz w:val="22"/>
                <w:szCs w:val="22"/>
              </w:rPr>
              <w:t>эл</w:t>
            </w:r>
            <w:proofErr w:type="gramStart"/>
            <w:r>
              <w:rPr>
                <w:sz w:val="22"/>
                <w:szCs w:val="22"/>
              </w:rPr>
              <w:t>.м</w:t>
            </w:r>
            <w:proofErr w:type="gramEnd"/>
            <w:r>
              <w:rPr>
                <w:sz w:val="22"/>
                <w:szCs w:val="22"/>
              </w:rPr>
              <w:t>агн.клапана</w:t>
            </w:r>
            <w:proofErr w:type="spellEnd"/>
            <w:r>
              <w:rPr>
                <w:sz w:val="22"/>
                <w:szCs w:val="22"/>
              </w:rPr>
              <w:t xml:space="preserve"> отсечки топлива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3</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r>
              <w:rPr>
                <w:sz w:val="22"/>
                <w:szCs w:val="22"/>
              </w:rPr>
              <w:t>Замена педали газа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r>
              <w:rPr>
                <w:sz w:val="22"/>
                <w:szCs w:val="22"/>
              </w:rPr>
              <w:t xml:space="preserve">Монтаж/демонтаж </w:t>
            </w:r>
            <w:proofErr w:type="spellStart"/>
            <w:proofErr w:type="gramStart"/>
            <w:r>
              <w:rPr>
                <w:sz w:val="22"/>
                <w:szCs w:val="22"/>
              </w:rPr>
              <w:t>насос-форсунок</w:t>
            </w:r>
            <w:proofErr w:type="spellEnd"/>
            <w:proofErr w:type="gramEnd"/>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6</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r>
              <w:rPr>
                <w:sz w:val="22"/>
                <w:szCs w:val="22"/>
              </w:rPr>
              <w:t>Монтаж/демонтаж топливной трубки (от ТННД)</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r>
              <w:rPr>
                <w:sz w:val="22"/>
                <w:szCs w:val="22"/>
              </w:rPr>
              <w:t>Монтаж/демонтаж топливной трубки (</w:t>
            </w:r>
            <w:proofErr w:type="spellStart"/>
            <w:r>
              <w:rPr>
                <w:sz w:val="22"/>
                <w:szCs w:val="22"/>
              </w:rPr>
              <w:t>обратки</w:t>
            </w:r>
            <w:proofErr w:type="spellEnd"/>
            <w:r>
              <w:rPr>
                <w:sz w:val="22"/>
                <w:szCs w:val="22"/>
              </w:rPr>
              <w:t>)</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0,5</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r>
              <w:rPr>
                <w:sz w:val="22"/>
                <w:szCs w:val="22"/>
              </w:rPr>
              <w:t>Монтаж/демонтаж насоса ручной подкачки</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r>
              <w:rPr>
                <w:sz w:val="22"/>
                <w:szCs w:val="22"/>
              </w:rPr>
              <w:t>Очистка топливного бака (без снятия)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4</w:t>
            </w:r>
          </w:p>
        </w:tc>
      </w:tr>
      <w:tr w:rsidR="00D50AF6" w:rsidRPr="00B929C4" w:rsidTr="00BA646E">
        <w:trPr>
          <w:trHeight w:val="375"/>
          <w:jc w:val="center"/>
        </w:trPr>
        <w:tc>
          <w:tcPr>
            <w:tcW w:w="2065" w:type="dxa"/>
            <w:tcBorders>
              <w:top w:val="nil"/>
              <w:left w:val="single" w:sz="8" w:space="0" w:color="auto"/>
              <w:bottom w:val="nil"/>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bottom"/>
            <w:hideMark/>
          </w:tcPr>
          <w:p w:rsidR="00D50AF6" w:rsidRPr="00B929C4" w:rsidRDefault="00D50AF6" w:rsidP="00BA646E">
            <w:r>
              <w:rPr>
                <w:sz w:val="22"/>
                <w:szCs w:val="22"/>
              </w:rPr>
              <w:t>Демонтаж-монтаж испарителя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4</w:t>
            </w:r>
          </w:p>
        </w:tc>
      </w:tr>
      <w:tr w:rsidR="00D50AF6" w:rsidRPr="00B929C4" w:rsidTr="00BA646E">
        <w:trPr>
          <w:trHeight w:val="390"/>
          <w:jc w:val="center"/>
        </w:trPr>
        <w:tc>
          <w:tcPr>
            <w:tcW w:w="2065" w:type="dxa"/>
            <w:tcBorders>
              <w:top w:val="nil"/>
              <w:left w:val="single" w:sz="8" w:space="0" w:color="auto"/>
              <w:bottom w:val="single" w:sz="8" w:space="0" w:color="auto"/>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8" w:space="0" w:color="auto"/>
              <w:right w:val="nil"/>
            </w:tcBorders>
            <w:vAlign w:val="bottom"/>
            <w:hideMark/>
          </w:tcPr>
          <w:p w:rsidR="00D50AF6" w:rsidRPr="00B929C4" w:rsidRDefault="00D50AF6" w:rsidP="00BA646E">
            <w:pPr>
              <w:rPr>
                <w:color w:val="000000"/>
              </w:rPr>
            </w:pPr>
            <w:r>
              <w:rPr>
                <w:color w:val="000000"/>
                <w:sz w:val="22"/>
                <w:szCs w:val="22"/>
              </w:rPr>
              <w:t>Замена датчика уровня топлива</w:t>
            </w:r>
          </w:p>
        </w:tc>
        <w:tc>
          <w:tcPr>
            <w:tcW w:w="1652" w:type="dxa"/>
            <w:tcBorders>
              <w:top w:val="nil"/>
              <w:left w:val="single" w:sz="8" w:space="0" w:color="auto"/>
              <w:bottom w:val="single" w:sz="8"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vMerge w:val="restart"/>
            <w:tcBorders>
              <w:top w:val="nil"/>
              <w:left w:val="single" w:sz="8" w:space="0" w:color="auto"/>
              <w:bottom w:val="nil"/>
              <w:right w:val="nil"/>
            </w:tcBorders>
            <w:vAlign w:val="center"/>
            <w:hideMark/>
          </w:tcPr>
          <w:p w:rsidR="00D50AF6" w:rsidRPr="00B929C4" w:rsidRDefault="00D50AF6" w:rsidP="00BA646E">
            <w:pPr>
              <w:rPr>
                <w:b/>
                <w:bCs/>
                <w:color w:val="000000"/>
              </w:rPr>
            </w:pPr>
            <w:r>
              <w:rPr>
                <w:b/>
                <w:bCs/>
                <w:color w:val="000000"/>
                <w:sz w:val="22"/>
                <w:szCs w:val="22"/>
              </w:rPr>
              <w:t>Система выпуска отработанных газов</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r>
              <w:rPr>
                <w:sz w:val="22"/>
                <w:szCs w:val="22"/>
              </w:rPr>
              <w:t>Замена глушителя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2</w:t>
            </w:r>
          </w:p>
        </w:tc>
      </w:tr>
      <w:tr w:rsidR="00D50AF6" w:rsidRPr="00B929C4" w:rsidTr="00BA646E">
        <w:trPr>
          <w:trHeight w:val="375"/>
          <w:jc w:val="center"/>
        </w:trPr>
        <w:tc>
          <w:tcPr>
            <w:tcW w:w="0" w:type="auto"/>
            <w:vMerge/>
            <w:tcBorders>
              <w:top w:val="nil"/>
              <w:left w:val="single" w:sz="8" w:space="0" w:color="auto"/>
              <w:bottom w:val="nil"/>
              <w:right w:val="nil"/>
            </w:tcBorders>
            <w:vAlign w:val="center"/>
            <w:hideMark/>
          </w:tcPr>
          <w:p w:rsidR="00D50AF6" w:rsidRPr="00B929C4" w:rsidRDefault="00D50AF6" w:rsidP="00BA646E">
            <w:pPr>
              <w:suppressAutoHyphens w:val="0"/>
              <w:rPr>
                <w:b/>
                <w:bCs/>
                <w:color w:val="000000"/>
              </w:rPr>
            </w:pP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r>
              <w:rPr>
                <w:sz w:val="22"/>
                <w:szCs w:val="22"/>
              </w:rPr>
              <w:t xml:space="preserve">Установка катализатора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подушек глушителя (каждая)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r>
              <w:rPr>
                <w:sz w:val="22"/>
                <w:szCs w:val="22"/>
              </w:rPr>
              <w:t>Замена фронтальной трубы глушителя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pPr>
            <w:r>
              <w:rPr>
                <w:sz w:val="22"/>
                <w:szCs w:val="22"/>
              </w:rPr>
              <w:t>4</w:t>
            </w:r>
          </w:p>
        </w:tc>
      </w:tr>
      <w:tr w:rsidR="00D50AF6" w:rsidRPr="00B929C4" w:rsidTr="00BA646E">
        <w:trPr>
          <w:trHeight w:val="390"/>
          <w:jc w:val="center"/>
        </w:trPr>
        <w:tc>
          <w:tcPr>
            <w:tcW w:w="2065" w:type="dxa"/>
            <w:tcBorders>
              <w:top w:val="nil"/>
              <w:left w:val="single" w:sz="8" w:space="0" w:color="auto"/>
              <w:bottom w:val="single" w:sz="8" w:space="0" w:color="auto"/>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8" w:space="0" w:color="auto"/>
              <w:right w:val="nil"/>
            </w:tcBorders>
            <w:vAlign w:val="center"/>
            <w:hideMark/>
          </w:tcPr>
          <w:p w:rsidR="00D50AF6" w:rsidRPr="00B929C4" w:rsidRDefault="00D50AF6" w:rsidP="00BA646E">
            <w:r>
              <w:rPr>
                <w:sz w:val="22"/>
                <w:szCs w:val="22"/>
              </w:rPr>
              <w:t>Замена прокладки выпускного коллектора</w:t>
            </w:r>
          </w:p>
        </w:tc>
        <w:tc>
          <w:tcPr>
            <w:tcW w:w="1652" w:type="dxa"/>
            <w:tcBorders>
              <w:top w:val="nil"/>
              <w:left w:val="single" w:sz="8" w:space="0" w:color="auto"/>
              <w:bottom w:val="single" w:sz="8" w:space="0" w:color="auto"/>
              <w:right w:val="single" w:sz="8" w:space="0" w:color="auto"/>
            </w:tcBorders>
            <w:noWrap/>
            <w:vAlign w:val="center"/>
            <w:hideMark/>
          </w:tcPr>
          <w:p w:rsidR="00D50AF6" w:rsidRPr="00B929C4" w:rsidRDefault="00D50AF6" w:rsidP="00BA646E">
            <w:pPr>
              <w:jc w:val="center"/>
            </w:pPr>
            <w:r>
              <w:rPr>
                <w:sz w:val="22"/>
                <w:szCs w:val="22"/>
              </w:rPr>
              <w:t>8</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b/>
                <w:bCs/>
                <w:color w:val="000000"/>
              </w:rPr>
            </w:pPr>
            <w:r>
              <w:rPr>
                <w:b/>
                <w:bCs/>
                <w:color w:val="000000"/>
                <w:sz w:val="22"/>
                <w:szCs w:val="22"/>
              </w:rPr>
              <w:lastRenderedPageBreak/>
              <w:t>Гидравлическая система</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BA646E">
            <w:r>
              <w:rPr>
                <w:sz w:val="22"/>
                <w:szCs w:val="22"/>
              </w:rPr>
              <w:t>Замена гидравлического масла.</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BA646E">
            <w:pPr>
              <w:jc w:val="center"/>
            </w:pPr>
            <w:r>
              <w:rPr>
                <w:sz w:val="22"/>
                <w:szCs w:val="22"/>
              </w:rPr>
              <w:t>6</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Замена гидравлического фильтра (каждый)</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Долив гидравлического масла</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Замена рукояти управления гидравликой</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Замена втулок рукоятей гидравлики</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 xml:space="preserve">Монтаж/демонтаж </w:t>
            </w:r>
            <w:proofErr w:type="spellStart"/>
            <w:r>
              <w:rPr>
                <w:color w:val="000000"/>
                <w:sz w:val="22"/>
                <w:szCs w:val="22"/>
              </w:rPr>
              <w:t>гидрораспределителя</w:t>
            </w:r>
            <w:proofErr w:type="spellEnd"/>
            <w:r>
              <w:rPr>
                <w:color w:val="000000"/>
                <w:sz w:val="22"/>
                <w:szCs w:val="22"/>
              </w:rPr>
              <w:t xml:space="preserve"> в сборе</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8</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 xml:space="preserve">Монтаж/демонтаж секций </w:t>
            </w:r>
            <w:proofErr w:type="spellStart"/>
            <w:r>
              <w:rPr>
                <w:color w:val="000000"/>
                <w:sz w:val="22"/>
                <w:szCs w:val="22"/>
              </w:rPr>
              <w:t>гидрораспределителя</w:t>
            </w:r>
            <w:proofErr w:type="spellEnd"/>
            <w:r>
              <w:rPr>
                <w:color w:val="000000"/>
                <w:sz w:val="22"/>
                <w:szCs w:val="22"/>
              </w:rPr>
              <w:t xml:space="preserve"> </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6</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 xml:space="preserve">Замена фильтра гидравлики (в </w:t>
            </w:r>
            <w:proofErr w:type="spellStart"/>
            <w:r>
              <w:rPr>
                <w:color w:val="000000"/>
                <w:sz w:val="22"/>
                <w:szCs w:val="22"/>
              </w:rPr>
              <w:t>гидробаке</w:t>
            </w:r>
            <w:proofErr w:type="spellEnd"/>
            <w:r>
              <w:rPr>
                <w:color w:val="000000"/>
                <w:sz w:val="22"/>
                <w:szCs w:val="22"/>
              </w:rPr>
              <w:t>) каждый</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 xml:space="preserve">Замена шланга гидравлики помпа, </w:t>
            </w:r>
            <w:proofErr w:type="spellStart"/>
            <w:r>
              <w:rPr>
                <w:color w:val="000000"/>
                <w:sz w:val="22"/>
                <w:szCs w:val="22"/>
              </w:rPr>
              <w:t>гидробак</w:t>
            </w:r>
            <w:proofErr w:type="spellEnd"/>
            <w:r>
              <w:rPr>
                <w:color w:val="000000"/>
                <w:sz w:val="22"/>
                <w:szCs w:val="22"/>
              </w:rPr>
              <w:t>, распределитель (</w:t>
            </w:r>
            <w:proofErr w:type="spellStart"/>
            <w:r>
              <w:rPr>
                <w:color w:val="000000"/>
                <w:sz w:val="22"/>
                <w:szCs w:val="22"/>
              </w:rPr>
              <w:t>кажд</w:t>
            </w:r>
            <w:proofErr w:type="spellEnd"/>
            <w:r>
              <w:rPr>
                <w:color w:val="000000"/>
                <w:sz w:val="22"/>
                <w:szCs w:val="22"/>
              </w:rPr>
              <w:t>.)</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Замена линейного фильтра</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 xml:space="preserve">Проверка </w:t>
            </w:r>
            <w:proofErr w:type="gramStart"/>
            <w:r>
              <w:rPr>
                <w:color w:val="000000"/>
                <w:sz w:val="22"/>
                <w:szCs w:val="22"/>
              </w:rPr>
              <w:t>затяжки болтов крепления цилиндров подъема</w:t>
            </w:r>
            <w:proofErr w:type="gramEnd"/>
          </w:p>
        </w:tc>
        <w:tc>
          <w:tcPr>
            <w:tcW w:w="1652" w:type="dxa"/>
            <w:tcBorders>
              <w:top w:val="single" w:sz="4" w:space="0" w:color="auto"/>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Демонтаж-монтаж помпы гидравлики</w:t>
            </w:r>
          </w:p>
        </w:tc>
        <w:tc>
          <w:tcPr>
            <w:tcW w:w="1652" w:type="dxa"/>
            <w:tcBorders>
              <w:top w:val="single" w:sz="4" w:space="0" w:color="auto"/>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6</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 xml:space="preserve">                  --\\--  с ремонтом</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8</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Демонтаж-монтаж рукояти гидравлики</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Демонтаж-монтаж тяги гидравлики</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Демонтаж-монтаж кронштейна рукояти гидравлики</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 xml:space="preserve">Демонтаж-монтаж секций </w:t>
            </w:r>
            <w:proofErr w:type="spellStart"/>
            <w:r>
              <w:rPr>
                <w:color w:val="000000"/>
                <w:sz w:val="22"/>
                <w:szCs w:val="22"/>
              </w:rPr>
              <w:t>гидрораспределителя</w:t>
            </w:r>
            <w:proofErr w:type="spellEnd"/>
            <w:r>
              <w:rPr>
                <w:color w:val="000000"/>
                <w:sz w:val="22"/>
                <w:szCs w:val="22"/>
              </w:rPr>
              <w:t xml:space="preserve"> в сборе</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8</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 xml:space="preserve">                --//-- с разборкой</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 xml:space="preserve">Протяжка хомутов </w:t>
            </w:r>
            <w:proofErr w:type="spellStart"/>
            <w:r>
              <w:rPr>
                <w:color w:val="000000"/>
                <w:sz w:val="22"/>
                <w:szCs w:val="22"/>
              </w:rPr>
              <w:t>гидросистемы</w:t>
            </w:r>
            <w:proofErr w:type="spellEnd"/>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Чистка гидравлического клапана</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Снятие-установка гидроцилиндра смещения противовеса</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 xml:space="preserve">Разборка-сборка секций </w:t>
            </w:r>
            <w:proofErr w:type="spellStart"/>
            <w:r>
              <w:rPr>
                <w:color w:val="000000"/>
                <w:sz w:val="22"/>
                <w:szCs w:val="22"/>
              </w:rPr>
              <w:t>гидрораспределителя</w:t>
            </w:r>
            <w:proofErr w:type="spellEnd"/>
            <w:r>
              <w:rPr>
                <w:color w:val="000000"/>
                <w:sz w:val="22"/>
                <w:szCs w:val="22"/>
              </w:rPr>
              <w:t xml:space="preserve"> </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14</w:t>
            </w:r>
          </w:p>
        </w:tc>
      </w:tr>
      <w:tr w:rsidR="00D50AF6" w:rsidRPr="00B929C4" w:rsidTr="00BA646E">
        <w:trPr>
          <w:trHeight w:val="375"/>
          <w:jc w:val="center"/>
        </w:trPr>
        <w:tc>
          <w:tcPr>
            <w:tcW w:w="2065" w:type="dxa"/>
            <w:tcBorders>
              <w:top w:val="nil"/>
              <w:left w:val="single" w:sz="4"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 xml:space="preserve">Замена клапана </w:t>
            </w:r>
            <w:proofErr w:type="spellStart"/>
            <w:r>
              <w:rPr>
                <w:color w:val="000000"/>
                <w:sz w:val="22"/>
                <w:szCs w:val="22"/>
              </w:rPr>
              <w:t>гидрораспределителя</w:t>
            </w:r>
            <w:proofErr w:type="spellEnd"/>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4"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Ремонт клапана</w:t>
            </w:r>
          </w:p>
        </w:tc>
        <w:tc>
          <w:tcPr>
            <w:tcW w:w="1652" w:type="dxa"/>
            <w:tcBorders>
              <w:top w:val="nil"/>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4" w:space="0" w:color="auto"/>
              <w:bottom w:val="nil"/>
              <w:right w:val="nil"/>
            </w:tcBorders>
            <w:vAlign w:val="center"/>
            <w:hideMark/>
          </w:tcPr>
          <w:p w:rsidR="00D50AF6" w:rsidRPr="00B929C4" w:rsidRDefault="00D50AF6" w:rsidP="00BA646E">
            <w:pPr>
              <w:suppressAutoHyphens w:val="0"/>
              <w:rPr>
                <w:sz w:val="20"/>
                <w:szCs w:val="20"/>
                <w:lang w:eastAsia="ru-RU"/>
              </w:rPr>
            </w:pPr>
          </w:p>
        </w:tc>
        <w:tc>
          <w:tcPr>
            <w:tcW w:w="4688" w:type="dxa"/>
            <w:tcBorders>
              <w:top w:val="nil"/>
              <w:left w:val="single" w:sz="8" w:space="0" w:color="auto"/>
              <w:bottom w:val="nil"/>
              <w:right w:val="single" w:sz="8" w:space="0" w:color="auto"/>
            </w:tcBorders>
            <w:vAlign w:val="center"/>
            <w:hideMark/>
          </w:tcPr>
          <w:p w:rsidR="00D50AF6" w:rsidRPr="00B929C4" w:rsidRDefault="00D50AF6" w:rsidP="00BA646E">
            <w:pPr>
              <w:rPr>
                <w:color w:val="000000"/>
              </w:rPr>
            </w:pPr>
            <w:r>
              <w:rPr>
                <w:color w:val="000000"/>
                <w:sz w:val="22"/>
                <w:szCs w:val="22"/>
              </w:rPr>
              <w:t xml:space="preserve">Замена сапуна </w:t>
            </w:r>
            <w:proofErr w:type="spellStart"/>
            <w:r>
              <w:rPr>
                <w:color w:val="000000"/>
                <w:sz w:val="22"/>
                <w:szCs w:val="22"/>
              </w:rPr>
              <w:t>гидробака</w:t>
            </w:r>
            <w:proofErr w:type="spellEnd"/>
          </w:p>
        </w:tc>
        <w:tc>
          <w:tcPr>
            <w:tcW w:w="1652" w:type="dxa"/>
            <w:tcBorders>
              <w:top w:val="nil"/>
              <w:left w:val="nil"/>
              <w:bottom w:val="nil"/>
              <w:right w:val="single" w:sz="8" w:space="0" w:color="auto"/>
            </w:tcBorders>
            <w:noWrap/>
            <w:vAlign w:val="center"/>
            <w:hideMark/>
          </w:tcPr>
          <w:p w:rsidR="00D50AF6" w:rsidRPr="00B929C4" w:rsidRDefault="00D50AF6" w:rsidP="00BA646E">
            <w:pPr>
              <w:jc w:val="center"/>
              <w:rPr>
                <w:color w:val="000000"/>
              </w:rPr>
            </w:pPr>
            <w:r>
              <w:rPr>
                <w:color w:val="000000"/>
                <w:sz w:val="22"/>
                <w:szCs w:val="22"/>
              </w:rPr>
              <w:t>0,5</w:t>
            </w:r>
          </w:p>
        </w:tc>
      </w:tr>
      <w:tr w:rsidR="00D50AF6" w:rsidRPr="00B929C4" w:rsidTr="00BA646E">
        <w:trPr>
          <w:trHeight w:val="450"/>
          <w:jc w:val="center"/>
        </w:trPr>
        <w:tc>
          <w:tcPr>
            <w:tcW w:w="2065" w:type="dxa"/>
            <w:tcBorders>
              <w:top w:val="nil"/>
              <w:left w:val="single" w:sz="4" w:space="0" w:color="auto"/>
              <w:bottom w:val="nil"/>
              <w:right w:val="nil"/>
            </w:tcBorders>
            <w:vAlign w:val="center"/>
            <w:hideMark/>
          </w:tcPr>
          <w:p w:rsidR="00D50AF6" w:rsidRPr="00B929C4" w:rsidRDefault="00D50AF6" w:rsidP="00BA646E">
            <w:pPr>
              <w:suppressAutoHyphens w:val="0"/>
              <w:rPr>
                <w:sz w:val="20"/>
                <w:szCs w:val="20"/>
                <w:lang w:eastAsia="ru-RU"/>
              </w:rPr>
            </w:pPr>
          </w:p>
        </w:tc>
        <w:tc>
          <w:tcPr>
            <w:tcW w:w="4688" w:type="dxa"/>
            <w:tcBorders>
              <w:top w:val="single" w:sz="4" w:space="0" w:color="auto"/>
              <w:left w:val="single" w:sz="8" w:space="0" w:color="auto"/>
              <w:bottom w:val="single" w:sz="4" w:space="0" w:color="auto"/>
              <w:right w:val="single" w:sz="8" w:space="0" w:color="auto"/>
            </w:tcBorders>
            <w:vAlign w:val="center"/>
            <w:hideMark/>
          </w:tcPr>
          <w:p w:rsidR="00D50AF6" w:rsidRPr="00B929C4" w:rsidRDefault="00D50AF6" w:rsidP="00BA646E">
            <w:pPr>
              <w:rPr>
                <w:color w:val="000000"/>
              </w:rPr>
            </w:pPr>
            <w:r>
              <w:rPr>
                <w:color w:val="000000"/>
                <w:sz w:val="22"/>
                <w:szCs w:val="22"/>
              </w:rPr>
              <w:t xml:space="preserve">Замена </w:t>
            </w:r>
            <w:proofErr w:type="spellStart"/>
            <w:r>
              <w:rPr>
                <w:color w:val="000000"/>
                <w:sz w:val="22"/>
                <w:szCs w:val="22"/>
              </w:rPr>
              <w:t>гидрозамков</w:t>
            </w:r>
            <w:proofErr w:type="spellEnd"/>
            <w:r>
              <w:rPr>
                <w:color w:val="000000"/>
                <w:sz w:val="22"/>
                <w:szCs w:val="22"/>
              </w:rPr>
              <w:t>, соленоидов на цилиндрах подъема мачты</w:t>
            </w:r>
          </w:p>
        </w:tc>
        <w:tc>
          <w:tcPr>
            <w:tcW w:w="1652" w:type="dxa"/>
            <w:tcBorders>
              <w:top w:val="single" w:sz="4" w:space="0" w:color="auto"/>
              <w:left w:val="nil"/>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4</w:t>
            </w:r>
          </w:p>
        </w:tc>
      </w:tr>
      <w:tr w:rsidR="00D50AF6" w:rsidRPr="00B929C4" w:rsidTr="00BA646E">
        <w:trPr>
          <w:trHeight w:val="450"/>
          <w:jc w:val="center"/>
        </w:trPr>
        <w:tc>
          <w:tcPr>
            <w:tcW w:w="2065" w:type="dxa"/>
            <w:tcBorders>
              <w:top w:val="nil"/>
              <w:left w:val="single" w:sz="4" w:space="0" w:color="auto"/>
              <w:bottom w:val="nil"/>
              <w:right w:val="nil"/>
            </w:tcBorders>
            <w:vAlign w:val="center"/>
            <w:hideMark/>
          </w:tcPr>
          <w:p w:rsidR="00D50AF6" w:rsidRPr="00B929C4" w:rsidRDefault="00D50AF6" w:rsidP="00BA646E">
            <w:pPr>
              <w:suppressAutoHyphens w:val="0"/>
              <w:rPr>
                <w:sz w:val="20"/>
                <w:szCs w:val="20"/>
                <w:lang w:eastAsia="ru-RU"/>
              </w:rPr>
            </w:pPr>
          </w:p>
        </w:tc>
        <w:tc>
          <w:tcPr>
            <w:tcW w:w="4688" w:type="dxa"/>
            <w:tcBorders>
              <w:top w:val="nil"/>
              <w:left w:val="single" w:sz="8" w:space="0" w:color="auto"/>
              <w:bottom w:val="nil"/>
              <w:right w:val="single" w:sz="8" w:space="0" w:color="auto"/>
            </w:tcBorders>
            <w:vAlign w:val="center"/>
            <w:hideMark/>
          </w:tcPr>
          <w:p w:rsidR="00D50AF6" w:rsidRPr="00B929C4" w:rsidRDefault="00D50AF6" w:rsidP="00BA646E">
            <w:pPr>
              <w:rPr>
                <w:color w:val="000000"/>
              </w:rPr>
            </w:pPr>
            <w:r>
              <w:rPr>
                <w:color w:val="000000"/>
                <w:sz w:val="22"/>
                <w:szCs w:val="22"/>
              </w:rPr>
              <w:t>Диагностика гидравлической системы (замер давления)</w:t>
            </w:r>
          </w:p>
        </w:tc>
        <w:tc>
          <w:tcPr>
            <w:tcW w:w="1652" w:type="dxa"/>
            <w:tcBorders>
              <w:top w:val="nil"/>
              <w:left w:val="nil"/>
              <w:bottom w:val="nil"/>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450"/>
          <w:jc w:val="center"/>
        </w:trPr>
        <w:tc>
          <w:tcPr>
            <w:tcW w:w="2065" w:type="dxa"/>
            <w:tcBorders>
              <w:top w:val="nil"/>
              <w:left w:val="single" w:sz="4" w:space="0" w:color="auto"/>
              <w:bottom w:val="nil"/>
              <w:right w:val="nil"/>
            </w:tcBorders>
            <w:vAlign w:val="center"/>
            <w:hideMark/>
          </w:tcPr>
          <w:p w:rsidR="00D50AF6" w:rsidRPr="00B929C4" w:rsidRDefault="00D50AF6" w:rsidP="00BA646E">
            <w:pPr>
              <w:suppressAutoHyphens w:val="0"/>
              <w:rPr>
                <w:sz w:val="20"/>
                <w:szCs w:val="20"/>
                <w:lang w:eastAsia="ru-RU"/>
              </w:rPr>
            </w:pPr>
          </w:p>
        </w:tc>
        <w:tc>
          <w:tcPr>
            <w:tcW w:w="4688" w:type="dxa"/>
            <w:tcBorders>
              <w:top w:val="single" w:sz="4" w:space="0" w:color="auto"/>
              <w:left w:val="single" w:sz="4" w:space="0" w:color="auto"/>
              <w:bottom w:val="single" w:sz="4" w:space="0" w:color="auto"/>
              <w:right w:val="single" w:sz="4" w:space="0" w:color="auto"/>
            </w:tcBorders>
            <w:vAlign w:val="center"/>
            <w:hideMark/>
          </w:tcPr>
          <w:p w:rsidR="00D50AF6" w:rsidRPr="00B929C4" w:rsidRDefault="00D50AF6" w:rsidP="00BA646E">
            <w:pPr>
              <w:rPr>
                <w:color w:val="000000"/>
              </w:rPr>
            </w:pPr>
            <w:r>
              <w:rPr>
                <w:color w:val="000000"/>
                <w:sz w:val="22"/>
                <w:szCs w:val="22"/>
              </w:rPr>
              <w:t>Диагностика гидравлической системы (замер давления по точкам)</w:t>
            </w:r>
          </w:p>
        </w:tc>
        <w:tc>
          <w:tcPr>
            <w:tcW w:w="1652" w:type="dxa"/>
            <w:tcBorders>
              <w:top w:val="single" w:sz="4" w:space="0" w:color="auto"/>
              <w:left w:val="nil"/>
              <w:bottom w:val="single" w:sz="4" w:space="0" w:color="auto"/>
              <w:right w:val="single" w:sz="4" w:space="0" w:color="auto"/>
            </w:tcBorders>
            <w:noWrap/>
            <w:vAlign w:val="center"/>
            <w:hideMark/>
          </w:tcPr>
          <w:p w:rsidR="00D50AF6" w:rsidRPr="00B929C4" w:rsidRDefault="00D50AF6" w:rsidP="00BA646E">
            <w:pPr>
              <w:jc w:val="center"/>
              <w:rPr>
                <w:color w:val="000000"/>
              </w:rPr>
            </w:pPr>
            <w:r>
              <w:rPr>
                <w:color w:val="000000"/>
                <w:sz w:val="22"/>
                <w:szCs w:val="22"/>
              </w:rPr>
              <w:t>6</w:t>
            </w:r>
          </w:p>
        </w:tc>
      </w:tr>
      <w:tr w:rsidR="00D50AF6" w:rsidRPr="00B929C4" w:rsidTr="00BA646E">
        <w:trPr>
          <w:trHeight w:val="450"/>
          <w:jc w:val="center"/>
        </w:trPr>
        <w:tc>
          <w:tcPr>
            <w:tcW w:w="2065" w:type="dxa"/>
            <w:tcBorders>
              <w:top w:val="nil"/>
              <w:left w:val="single" w:sz="4"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4" w:space="0" w:color="auto"/>
              <w:bottom w:val="single" w:sz="4" w:space="0" w:color="auto"/>
              <w:right w:val="single" w:sz="4" w:space="0" w:color="auto"/>
            </w:tcBorders>
            <w:vAlign w:val="center"/>
            <w:hideMark/>
          </w:tcPr>
          <w:p w:rsidR="00D50AF6" w:rsidRPr="00B929C4" w:rsidRDefault="00D50AF6" w:rsidP="00BA646E">
            <w:pPr>
              <w:rPr>
                <w:color w:val="000000"/>
              </w:rPr>
            </w:pPr>
            <w:r>
              <w:rPr>
                <w:color w:val="000000"/>
                <w:sz w:val="22"/>
                <w:szCs w:val="22"/>
              </w:rPr>
              <w:t>Замена соленоида, клапана гидравлической системы</w:t>
            </w:r>
          </w:p>
        </w:tc>
        <w:tc>
          <w:tcPr>
            <w:tcW w:w="1652" w:type="dxa"/>
            <w:tcBorders>
              <w:top w:val="nil"/>
              <w:left w:val="nil"/>
              <w:bottom w:val="single" w:sz="4" w:space="0" w:color="auto"/>
              <w:right w:val="single" w:sz="4"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b/>
                <w:bCs/>
                <w:color w:val="000000"/>
              </w:rPr>
            </w:pPr>
            <w:r>
              <w:rPr>
                <w:b/>
                <w:bCs/>
                <w:color w:val="000000"/>
                <w:sz w:val="22"/>
                <w:szCs w:val="22"/>
              </w:rPr>
              <w:lastRenderedPageBreak/>
              <w:t>Тормозная система,</w:t>
            </w:r>
          </w:p>
        </w:tc>
        <w:tc>
          <w:tcPr>
            <w:tcW w:w="4688" w:type="dxa"/>
            <w:tcBorders>
              <w:top w:val="nil"/>
              <w:left w:val="single" w:sz="4"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Монтаж/демонтаж ступицы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8</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b/>
                <w:bCs/>
                <w:color w:val="000000"/>
              </w:rPr>
            </w:pPr>
            <w:r>
              <w:rPr>
                <w:b/>
                <w:bCs/>
                <w:color w:val="000000"/>
                <w:sz w:val="22"/>
                <w:szCs w:val="22"/>
              </w:rPr>
              <w:t>Ведущий мост</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Замена смазки в колесных подшипниках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4</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Замена подшипника ступицы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Монтаж/демонтаж полуоси</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6</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Монтаж/демонтаж ГТЦ</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троса ручного тормоза (</w:t>
            </w:r>
            <w:proofErr w:type="spellStart"/>
            <w:r>
              <w:rPr>
                <w:color w:val="000000"/>
                <w:sz w:val="22"/>
                <w:szCs w:val="22"/>
              </w:rPr>
              <w:t>кажд</w:t>
            </w:r>
            <w:proofErr w:type="spellEnd"/>
            <w:r>
              <w:rPr>
                <w:color w:val="000000"/>
                <w:sz w:val="22"/>
                <w:szCs w:val="22"/>
              </w:rPr>
              <w:t>.)</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рукояти ручного тормоза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Регулировка ручного тормоза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фильтра тормозной системы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колесной шпильки (со снятием колеса)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4</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            и каждая последующая шпилька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0,2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proofErr w:type="spellStart"/>
            <w:r>
              <w:rPr>
                <w:color w:val="000000"/>
                <w:sz w:val="22"/>
                <w:szCs w:val="22"/>
              </w:rPr>
              <w:t>Шиномонтаж</w:t>
            </w:r>
            <w:proofErr w:type="spellEnd"/>
            <w:r>
              <w:rPr>
                <w:color w:val="000000"/>
                <w:sz w:val="22"/>
                <w:szCs w:val="22"/>
              </w:rPr>
              <w:t xml:space="preserve"> одного колеса (без учета снятия)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тормозной жидкости</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фильтра тормозной системы возвратного</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Регулировка тормозных колодок ручного тормоза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масла ведущего моста, дифференциала</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4</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Смазка оси ведущих колес</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Демонтаж ведущего моста</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24</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тормозного диска стояночного тормоза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6</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Переборка колесного редуктора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колесного редуктора (дифференциала ведущего моста)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24</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Снятие-установка колеса (два с одной стороны)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5</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Диагностика тормозной системы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тормозных колодок</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4</w:t>
            </w:r>
          </w:p>
        </w:tc>
      </w:tr>
      <w:tr w:rsidR="00D50AF6" w:rsidRPr="00B929C4" w:rsidTr="00BA646E">
        <w:trPr>
          <w:trHeight w:val="390"/>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8" w:space="0" w:color="auto"/>
              <w:right w:val="nil"/>
            </w:tcBorders>
            <w:vAlign w:val="center"/>
            <w:hideMark/>
          </w:tcPr>
          <w:p w:rsidR="00D50AF6" w:rsidRPr="00B929C4" w:rsidRDefault="00D50AF6" w:rsidP="00BA646E">
            <w:pPr>
              <w:rPr>
                <w:color w:val="000000"/>
              </w:rPr>
            </w:pPr>
            <w:r>
              <w:rPr>
                <w:color w:val="000000"/>
                <w:sz w:val="22"/>
                <w:szCs w:val="22"/>
              </w:rPr>
              <w:t>Прокачка тормозной системы</w:t>
            </w:r>
          </w:p>
        </w:tc>
        <w:tc>
          <w:tcPr>
            <w:tcW w:w="1652" w:type="dxa"/>
            <w:tcBorders>
              <w:top w:val="nil"/>
              <w:left w:val="single" w:sz="8" w:space="0" w:color="auto"/>
              <w:bottom w:val="single" w:sz="8"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single" w:sz="8" w:space="0" w:color="auto"/>
              <w:left w:val="single" w:sz="8" w:space="0" w:color="auto"/>
              <w:bottom w:val="nil"/>
              <w:right w:val="nil"/>
            </w:tcBorders>
            <w:vAlign w:val="center"/>
            <w:hideMark/>
          </w:tcPr>
          <w:p w:rsidR="00D50AF6" w:rsidRPr="00B929C4" w:rsidRDefault="00D50AF6" w:rsidP="00BA646E">
            <w:pPr>
              <w:rPr>
                <w:b/>
                <w:bCs/>
                <w:color w:val="000000"/>
              </w:rPr>
            </w:pPr>
            <w:r>
              <w:rPr>
                <w:b/>
                <w:bCs/>
                <w:color w:val="000000"/>
                <w:sz w:val="22"/>
                <w:szCs w:val="22"/>
              </w:rPr>
              <w:t>Рулевое управление,</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Монтаж/демонтаж </w:t>
            </w:r>
            <w:proofErr w:type="spellStart"/>
            <w:r>
              <w:rPr>
                <w:color w:val="000000"/>
                <w:sz w:val="22"/>
                <w:szCs w:val="22"/>
              </w:rPr>
              <w:t>порционера</w:t>
            </w:r>
            <w:proofErr w:type="spellEnd"/>
            <w:r>
              <w:rPr>
                <w:color w:val="000000"/>
                <w:sz w:val="22"/>
                <w:szCs w:val="22"/>
              </w:rPr>
              <w:t xml:space="preserve"> (</w:t>
            </w:r>
            <w:proofErr w:type="spellStart"/>
            <w:r>
              <w:rPr>
                <w:color w:val="000000"/>
                <w:sz w:val="22"/>
                <w:szCs w:val="22"/>
              </w:rPr>
              <w:t>орбитрол</w:t>
            </w:r>
            <w:proofErr w:type="spellEnd"/>
            <w:r>
              <w:rPr>
                <w:color w:val="000000"/>
                <w:sz w:val="22"/>
                <w:szCs w:val="22"/>
              </w:rPr>
              <w:t>)</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5</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b/>
                <w:bCs/>
                <w:color w:val="000000"/>
              </w:rPr>
            </w:pPr>
            <w:r>
              <w:rPr>
                <w:b/>
                <w:bCs/>
                <w:color w:val="000000"/>
                <w:sz w:val="22"/>
                <w:szCs w:val="22"/>
              </w:rPr>
              <w:t>Рулевой мост</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             --//--  с разборкой</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Смазка рулевого моста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поворотного кулака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16</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шкворня поворотного кулака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6</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Замена серьги РЦ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Монтаж/демонтаж рулевого цилиндра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8</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lastRenderedPageBreak/>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Монтаж/демонтаж рулевой тяги</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4</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Замена </w:t>
            </w:r>
            <w:proofErr w:type="spellStart"/>
            <w:r>
              <w:rPr>
                <w:color w:val="000000"/>
                <w:sz w:val="22"/>
                <w:szCs w:val="22"/>
              </w:rPr>
              <w:t>порционера</w:t>
            </w:r>
            <w:proofErr w:type="spellEnd"/>
            <w:r>
              <w:rPr>
                <w:color w:val="000000"/>
                <w:sz w:val="22"/>
                <w:szCs w:val="22"/>
              </w:rPr>
              <w:t xml:space="preserve"> рулевого управления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5</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              --\\--  с ремонтом</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8</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Монтаж/демонтаж цилиндра рулевого моста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8</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              --\\-- с переборкой</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подушки крепления управляемого моста (каждый)</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4,5</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подшипников ступицы с одной стороны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16</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Снятие-установка колеса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сальника ступицы (при замене подшипников/без замены)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16</w:t>
            </w:r>
          </w:p>
        </w:tc>
      </w:tr>
      <w:tr w:rsidR="00D50AF6" w:rsidRPr="00B929C4" w:rsidTr="00BA646E">
        <w:trPr>
          <w:trHeight w:val="390"/>
          <w:jc w:val="center"/>
        </w:trPr>
        <w:tc>
          <w:tcPr>
            <w:tcW w:w="2065" w:type="dxa"/>
            <w:tcBorders>
              <w:top w:val="nil"/>
              <w:left w:val="single" w:sz="8" w:space="0" w:color="auto"/>
              <w:bottom w:val="single" w:sz="8" w:space="0" w:color="auto"/>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8" w:space="0" w:color="auto"/>
              <w:right w:val="nil"/>
            </w:tcBorders>
            <w:vAlign w:val="center"/>
            <w:hideMark/>
          </w:tcPr>
          <w:p w:rsidR="00D50AF6" w:rsidRPr="00B929C4" w:rsidRDefault="00D50AF6" w:rsidP="00BA646E">
            <w:pPr>
              <w:rPr>
                <w:color w:val="000000"/>
              </w:rPr>
            </w:pPr>
            <w:r>
              <w:rPr>
                <w:color w:val="000000"/>
                <w:sz w:val="22"/>
                <w:szCs w:val="22"/>
              </w:rPr>
              <w:t>Смазка крепления рулевого моста</w:t>
            </w:r>
          </w:p>
        </w:tc>
        <w:tc>
          <w:tcPr>
            <w:tcW w:w="1652" w:type="dxa"/>
            <w:tcBorders>
              <w:top w:val="nil"/>
              <w:left w:val="single" w:sz="8" w:space="0" w:color="auto"/>
              <w:bottom w:val="single" w:sz="8"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0,5</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b/>
                <w:bCs/>
                <w:color w:val="000000"/>
              </w:rPr>
            </w:pPr>
            <w:proofErr w:type="spellStart"/>
            <w:proofErr w:type="gramStart"/>
            <w:r>
              <w:rPr>
                <w:b/>
                <w:bCs/>
                <w:color w:val="000000"/>
                <w:sz w:val="22"/>
                <w:szCs w:val="22"/>
              </w:rPr>
              <w:t>Трансмис-сия</w:t>
            </w:r>
            <w:proofErr w:type="spellEnd"/>
            <w:proofErr w:type="gramEnd"/>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масла трансмиссии.</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4</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фильтра трансмиссии.</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Демонтаж - монтаж АКПП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соленоида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Демонтаж-монтаж регулировочного клапана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Демонтаж-монтаж конвертера (гидротрансформатора)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фильтра-сетки АКПП</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троса блокировки АКПП</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карданного вала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4</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Смазка крестовин карданного вала</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крестовин карданного вала (1шт)</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1,5</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тяги блокировки АКПП</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Калибровка педали плавного хода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Калибровка датчика медленного хода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Диагностика АКПП</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9</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Диагностика электрической системы управления ручником</w:t>
            </w:r>
          </w:p>
        </w:tc>
        <w:tc>
          <w:tcPr>
            <w:tcW w:w="1652" w:type="dxa"/>
            <w:tcBorders>
              <w:top w:val="nil"/>
              <w:left w:val="single" w:sz="8" w:space="0" w:color="auto"/>
              <w:bottom w:val="nil"/>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w:t>
            </w:r>
          </w:p>
        </w:tc>
      </w:tr>
      <w:tr w:rsidR="00D50AF6" w:rsidRPr="00B929C4" w:rsidTr="00BA646E">
        <w:trPr>
          <w:trHeight w:val="390"/>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single" w:sz="8" w:space="0" w:color="auto"/>
              <w:right w:val="nil"/>
            </w:tcBorders>
            <w:vAlign w:val="center"/>
            <w:hideMark/>
          </w:tcPr>
          <w:p w:rsidR="00D50AF6" w:rsidRPr="00B929C4" w:rsidRDefault="00D50AF6" w:rsidP="00BA646E">
            <w:pPr>
              <w:rPr>
                <w:color w:val="000000"/>
              </w:rPr>
            </w:pPr>
            <w:r>
              <w:rPr>
                <w:color w:val="000000"/>
                <w:sz w:val="22"/>
                <w:szCs w:val="22"/>
              </w:rPr>
              <w:t>Калибровка трансмиссии</w:t>
            </w:r>
          </w:p>
        </w:tc>
        <w:tc>
          <w:tcPr>
            <w:tcW w:w="1652" w:type="dxa"/>
            <w:tcBorders>
              <w:top w:val="single" w:sz="4" w:space="0" w:color="auto"/>
              <w:left w:val="single" w:sz="8" w:space="0" w:color="auto"/>
              <w:bottom w:val="single" w:sz="8"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4</w:t>
            </w:r>
          </w:p>
        </w:tc>
      </w:tr>
      <w:tr w:rsidR="00D50AF6" w:rsidRPr="00B929C4" w:rsidTr="00BA646E">
        <w:trPr>
          <w:trHeight w:val="375"/>
          <w:jc w:val="center"/>
        </w:trPr>
        <w:tc>
          <w:tcPr>
            <w:tcW w:w="2065" w:type="dxa"/>
            <w:tcBorders>
              <w:top w:val="single" w:sz="8" w:space="0" w:color="auto"/>
              <w:left w:val="single" w:sz="8" w:space="0" w:color="auto"/>
              <w:bottom w:val="nil"/>
              <w:right w:val="nil"/>
            </w:tcBorders>
            <w:vAlign w:val="center"/>
            <w:hideMark/>
          </w:tcPr>
          <w:p w:rsidR="00D50AF6" w:rsidRPr="00B929C4" w:rsidRDefault="00D50AF6" w:rsidP="00BA646E">
            <w:pPr>
              <w:rPr>
                <w:b/>
                <w:bCs/>
                <w:color w:val="000000"/>
              </w:rPr>
            </w:pPr>
            <w:r>
              <w:rPr>
                <w:b/>
                <w:bCs/>
                <w:color w:val="000000"/>
                <w:sz w:val="22"/>
                <w:szCs w:val="22"/>
              </w:rPr>
              <w:t>Спредер,</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Смазка крепления стрелы к рабочему оборудованию</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b/>
                <w:bCs/>
                <w:color w:val="000000"/>
              </w:rPr>
            </w:pPr>
            <w:r>
              <w:rPr>
                <w:b/>
                <w:bCs/>
                <w:color w:val="000000"/>
                <w:sz w:val="22"/>
                <w:szCs w:val="22"/>
              </w:rPr>
              <w:t> Мачта</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Смазка скользящих поверхностей стрелы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Демонтаж спредера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4</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Монтаж спредера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4</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Демонтаж стрелы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6</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lastRenderedPageBreak/>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Монтаж стрелы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6</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Замена вкладыша (пальца) пальца мачты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клапана на цилиндре подъема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             --\\--  с разборкой</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4</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Монтаж/демонтаж цилиндра стрелы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16</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Снятие-установка бокового цилиндра подъема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16</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Ш.С. гидроцилиндра подъема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8</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Ш.С. гидроцилиндра выдвижения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8</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Проверка крепления цилиндров подъема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пластин скольжения выдвижной части стрелы (1шт)</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16</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замена пластин скольжения </w:t>
            </w:r>
            <w:proofErr w:type="spellStart"/>
            <w:r>
              <w:rPr>
                <w:color w:val="000000"/>
                <w:sz w:val="22"/>
                <w:szCs w:val="22"/>
              </w:rPr>
              <w:t>спрейдера</w:t>
            </w:r>
            <w:proofErr w:type="spellEnd"/>
            <w:r>
              <w:rPr>
                <w:color w:val="000000"/>
                <w:sz w:val="22"/>
                <w:szCs w:val="22"/>
              </w:rPr>
              <w:t xml:space="preserve"> (1шт)</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8</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Замена замка </w:t>
            </w:r>
            <w:proofErr w:type="spellStart"/>
            <w:r>
              <w:rPr>
                <w:color w:val="000000"/>
                <w:sz w:val="22"/>
                <w:szCs w:val="22"/>
              </w:rPr>
              <w:t>спрейдера</w:t>
            </w:r>
            <w:proofErr w:type="spellEnd"/>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4</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Замена гидроцилиндра </w:t>
            </w:r>
            <w:proofErr w:type="spellStart"/>
            <w:r>
              <w:rPr>
                <w:color w:val="000000"/>
                <w:sz w:val="22"/>
                <w:szCs w:val="22"/>
              </w:rPr>
              <w:t>спрейдера</w:t>
            </w:r>
            <w:proofErr w:type="spellEnd"/>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16</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кабеля укладчика стрелы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16</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Замена редуктора поворота </w:t>
            </w:r>
            <w:proofErr w:type="spellStart"/>
            <w:r>
              <w:rPr>
                <w:color w:val="000000"/>
                <w:sz w:val="22"/>
                <w:szCs w:val="22"/>
              </w:rPr>
              <w:t>спрейдера</w:t>
            </w:r>
            <w:proofErr w:type="spellEnd"/>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8</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Регулировка датчиков замков спредера (1шт)</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Замена шланга </w:t>
            </w:r>
            <w:proofErr w:type="spellStart"/>
            <w:r>
              <w:rPr>
                <w:color w:val="000000"/>
                <w:sz w:val="22"/>
                <w:szCs w:val="22"/>
              </w:rPr>
              <w:t>цилинда</w:t>
            </w:r>
            <w:proofErr w:type="spellEnd"/>
            <w:r>
              <w:rPr>
                <w:color w:val="000000"/>
                <w:sz w:val="22"/>
                <w:szCs w:val="22"/>
              </w:rPr>
              <w:t xml:space="preserve"> подъема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Смазка Ш.С. </w:t>
            </w:r>
            <w:proofErr w:type="spellStart"/>
            <w:r>
              <w:rPr>
                <w:color w:val="000000"/>
                <w:sz w:val="22"/>
                <w:szCs w:val="22"/>
              </w:rPr>
              <w:t>гидроцилинров</w:t>
            </w:r>
            <w:proofErr w:type="spellEnd"/>
            <w:r>
              <w:rPr>
                <w:color w:val="000000"/>
                <w:sz w:val="22"/>
                <w:szCs w:val="22"/>
              </w:rPr>
              <w:t xml:space="preserve"> подъема и выдвижения стрелы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xml:space="preserve">Диагностика неисправности </w:t>
            </w:r>
            <w:proofErr w:type="spellStart"/>
            <w:r>
              <w:rPr>
                <w:color w:val="000000"/>
                <w:sz w:val="22"/>
                <w:szCs w:val="22"/>
              </w:rPr>
              <w:t>спрейдера</w:t>
            </w:r>
            <w:proofErr w:type="spellEnd"/>
          </w:p>
        </w:tc>
        <w:tc>
          <w:tcPr>
            <w:tcW w:w="1652" w:type="dxa"/>
            <w:tcBorders>
              <w:top w:val="nil"/>
              <w:left w:val="single" w:sz="8" w:space="0" w:color="auto"/>
              <w:bottom w:val="nil"/>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xml:space="preserve">Диагностика </w:t>
            </w:r>
            <w:proofErr w:type="spellStart"/>
            <w:r>
              <w:rPr>
                <w:color w:val="000000"/>
                <w:sz w:val="22"/>
                <w:szCs w:val="22"/>
              </w:rPr>
              <w:t>электроцепи</w:t>
            </w:r>
            <w:proofErr w:type="spellEnd"/>
            <w:r>
              <w:rPr>
                <w:color w:val="000000"/>
                <w:sz w:val="22"/>
                <w:szCs w:val="22"/>
              </w:rPr>
              <w:t xml:space="preserve"> </w:t>
            </w:r>
            <w:proofErr w:type="spellStart"/>
            <w:r>
              <w:rPr>
                <w:color w:val="000000"/>
                <w:sz w:val="22"/>
                <w:szCs w:val="22"/>
              </w:rPr>
              <w:t>спрейдера</w:t>
            </w:r>
            <w:proofErr w:type="spellEnd"/>
          </w:p>
        </w:tc>
        <w:tc>
          <w:tcPr>
            <w:tcW w:w="1652" w:type="dxa"/>
            <w:tcBorders>
              <w:top w:val="single" w:sz="4" w:space="0" w:color="auto"/>
              <w:left w:val="single" w:sz="8" w:space="0" w:color="auto"/>
              <w:bottom w:val="nil"/>
              <w:right w:val="single" w:sz="8" w:space="0" w:color="auto"/>
            </w:tcBorders>
            <w:noWrap/>
            <w:vAlign w:val="center"/>
            <w:hideMark/>
          </w:tcPr>
          <w:p w:rsidR="00D50AF6" w:rsidRPr="00B929C4" w:rsidRDefault="00D50AF6" w:rsidP="00BA646E">
            <w:pPr>
              <w:jc w:val="center"/>
              <w:rPr>
                <w:color w:val="000000"/>
              </w:rPr>
            </w:pPr>
            <w:r>
              <w:rPr>
                <w:color w:val="000000"/>
                <w:sz w:val="22"/>
                <w:szCs w:val="22"/>
              </w:rPr>
              <w:t>6</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Диагностика неисправности стрелы</w:t>
            </w:r>
          </w:p>
        </w:tc>
        <w:tc>
          <w:tcPr>
            <w:tcW w:w="1652" w:type="dxa"/>
            <w:tcBorders>
              <w:top w:val="single" w:sz="4" w:space="0" w:color="auto"/>
              <w:left w:val="single" w:sz="8" w:space="0" w:color="auto"/>
              <w:bottom w:val="nil"/>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xml:space="preserve">Ремонт контактной группы </w:t>
            </w:r>
            <w:proofErr w:type="spellStart"/>
            <w:r>
              <w:rPr>
                <w:color w:val="000000"/>
                <w:sz w:val="22"/>
                <w:szCs w:val="22"/>
              </w:rPr>
              <w:t>спрейдера</w:t>
            </w:r>
            <w:proofErr w:type="spellEnd"/>
          </w:p>
        </w:tc>
        <w:tc>
          <w:tcPr>
            <w:tcW w:w="1652" w:type="dxa"/>
            <w:tcBorders>
              <w:top w:val="single" w:sz="4" w:space="0" w:color="auto"/>
              <w:left w:val="single" w:sz="8" w:space="0" w:color="auto"/>
              <w:bottom w:val="nil"/>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w:t>
            </w:r>
          </w:p>
        </w:tc>
      </w:tr>
      <w:tr w:rsidR="00D50AF6" w:rsidRPr="00B929C4" w:rsidTr="00BA646E">
        <w:trPr>
          <w:trHeight w:val="390"/>
          <w:jc w:val="center"/>
        </w:trPr>
        <w:tc>
          <w:tcPr>
            <w:tcW w:w="2065" w:type="dxa"/>
            <w:tcBorders>
              <w:top w:val="nil"/>
              <w:left w:val="single" w:sz="8" w:space="0" w:color="auto"/>
              <w:bottom w:val="single" w:sz="8" w:space="0" w:color="auto"/>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single" w:sz="8" w:space="0" w:color="auto"/>
              <w:right w:val="nil"/>
            </w:tcBorders>
            <w:vAlign w:val="center"/>
            <w:hideMark/>
          </w:tcPr>
          <w:p w:rsidR="00D50AF6" w:rsidRPr="00B929C4" w:rsidRDefault="00D50AF6" w:rsidP="00BA646E">
            <w:pPr>
              <w:rPr>
                <w:color w:val="000000"/>
              </w:rPr>
            </w:pPr>
            <w:r>
              <w:rPr>
                <w:color w:val="000000"/>
                <w:sz w:val="22"/>
                <w:szCs w:val="22"/>
              </w:rPr>
              <w:t>Регулировка замков спредера</w:t>
            </w:r>
          </w:p>
        </w:tc>
        <w:tc>
          <w:tcPr>
            <w:tcW w:w="1652" w:type="dxa"/>
            <w:tcBorders>
              <w:top w:val="single" w:sz="4" w:space="0" w:color="auto"/>
              <w:left w:val="single" w:sz="8" w:space="0" w:color="auto"/>
              <w:bottom w:val="single" w:sz="8"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b/>
                <w:bCs/>
                <w:color w:val="000000"/>
              </w:rPr>
            </w:pPr>
            <w:proofErr w:type="spellStart"/>
            <w:proofErr w:type="gramStart"/>
            <w:r>
              <w:rPr>
                <w:b/>
                <w:bCs/>
                <w:color w:val="000000"/>
                <w:sz w:val="22"/>
                <w:szCs w:val="22"/>
              </w:rPr>
              <w:t>Электрооборудо-вание</w:t>
            </w:r>
            <w:proofErr w:type="spellEnd"/>
            <w:proofErr w:type="gramEnd"/>
            <w:r>
              <w:rPr>
                <w:b/>
                <w:bCs/>
                <w:color w:val="000000"/>
                <w:sz w:val="22"/>
                <w:szCs w:val="22"/>
              </w:rPr>
              <w:t xml:space="preserve"> </w:t>
            </w:r>
          </w:p>
        </w:tc>
        <w:tc>
          <w:tcPr>
            <w:tcW w:w="4688" w:type="dxa"/>
            <w:tcBorders>
              <w:top w:val="single" w:sz="8" w:space="0" w:color="auto"/>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свечей предпускового подогрева (каждая) дизель</w:t>
            </w:r>
          </w:p>
        </w:tc>
        <w:tc>
          <w:tcPr>
            <w:tcW w:w="1652" w:type="dxa"/>
            <w:tcBorders>
              <w:top w:val="single" w:sz="8" w:space="0" w:color="auto"/>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генератора</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            --\\-- с диагностикой (разборкой)</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4</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реле-регулятора напряжения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стартера (демонтаж и монтаж)</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втягивающего реле</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звукового сигнала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сигнала заднего хода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замка зажигания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кабеля АКБ (каждый)</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lastRenderedPageBreak/>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Демонтаж / Монтаж комплекта АКБ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Отчистка комплекта АКБ и </w:t>
            </w:r>
            <w:proofErr w:type="spellStart"/>
            <w:r>
              <w:rPr>
                <w:color w:val="000000"/>
                <w:sz w:val="22"/>
                <w:szCs w:val="22"/>
              </w:rPr>
              <w:t>прверка</w:t>
            </w:r>
            <w:proofErr w:type="spellEnd"/>
            <w:r>
              <w:rPr>
                <w:color w:val="000000"/>
                <w:sz w:val="22"/>
                <w:szCs w:val="22"/>
              </w:rPr>
              <w:t xml:space="preserve"> уровня электролита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Отчистка отсека АКБ</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Замена фар, лампочек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указателя (топлива, температуры и пр.) каждый</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приборной панели в сборе</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лампы приборной панели</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             --\\--  каждая последующая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0,1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реле стартера, свечей подогрева и пр.</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"косы" проводов к панели приборов</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16</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Замена </w:t>
            </w:r>
            <w:proofErr w:type="spellStart"/>
            <w:r>
              <w:rPr>
                <w:color w:val="000000"/>
                <w:sz w:val="22"/>
                <w:szCs w:val="22"/>
              </w:rPr>
              <w:t>подрулевого</w:t>
            </w:r>
            <w:proofErr w:type="spellEnd"/>
            <w:r>
              <w:rPr>
                <w:color w:val="000000"/>
                <w:sz w:val="22"/>
                <w:szCs w:val="22"/>
              </w:rPr>
              <w:t xml:space="preserve"> </w:t>
            </w:r>
            <w:proofErr w:type="spellStart"/>
            <w:r>
              <w:rPr>
                <w:color w:val="000000"/>
                <w:sz w:val="22"/>
                <w:szCs w:val="22"/>
              </w:rPr>
              <w:t>перекл-ля</w:t>
            </w:r>
            <w:proofErr w:type="spellEnd"/>
            <w:r>
              <w:rPr>
                <w:color w:val="000000"/>
                <w:sz w:val="22"/>
                <w:szCs w:val="22"/>
              </w:rPr>
              <w:t xml:space="preserve"> (</w:t>
            </w:r>
            <w:proofErr w:type="spellStart"/>
            <w:r>
              <w:rPr>
                <w:color w:val="000000"/>
                <w:sz w:val="22"/>
                <w:szCs w:val="22"/>
              </w:rPr>
              <w:t>combination</w:t>
            </w:r>
            <w:proofErr w:type="spellEnd"/>
            <w:r>
              <w:rPr>
                <w:color w:val="000000"/>
                <w:sz w:val="22"/>
                <w:szCs w:val="22"/>
              </w:rPr>
              <w:t xml:space="preserve"> </w:t>
            </w:r>
            <w:proofErr w:type="spellStart"/>
            <w:r>
              <w:rPr>
                <w:color w:val="000000"/>
                <w:sz w:val="22"/>
                <w:szCs w:val="22"/>
              </w:rPr>
              <w:t>switch</w:t>
            </w:r>
            <w:proofErr w:type="spellEnd"/>
            <w:r>
              <w:rPr>
                <w:color w:val="000000"/>
                <w:sz w:val="22"/>
                <w:szCs w:val="22"/>
              </w:rPr>
              <w:t>)</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4</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кнопки звукового сигнала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переключателя освещения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передней фары освещения (каждая)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переднего фонаря (каждый)</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заднего фонаря (каждый)</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лампы или линзы (каждая)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0,5</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переключателя направления движения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Замена </w:t>
            </w:r>
            <w:proofErr w:type="spellStart"/>
            <w:r>
              <w:rPr>
                <w:color w:val="000000"/>
                <w:sz w:val="22"/>
                <w:szCs w:val="22"/>
              </w:rPr>
              <w:t>джостика</w:t>
            </w:r>
            <w:proofErr w:type="spellEnd"/>
            <w:r>
              <w:rPr>
                <w:color w:val="000000"/>
                <w:sz w:val="22"/>
                <w:szCs w:val="22"/>
              </w:rPr>
              <w:t xml:space="preserve"> управления гидравликой, настройка машины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камеры заднего вида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мотора стеклоочистителя</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Замена мотора </w:t>
            </w:r>
            <w:proofErr w:type="spellStart"/>
            <w:r>
              <w:rPr>
                <w:color w:val="000000"/>
                <w:sz w:val="22"/>
                <w:szCs w:val="22"/>
              </w:rPr>
              <w:t>отопителя</w:t>
            </w:r>
            <w:proofErr w:type="spellEnd"/>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4</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датчика стрелы, настройка машины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датчика угла, настройка машины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контроллера, настройка машины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3</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Стандартная калибровка электронных блоков</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Диагностика электропроводки системы запуска ДВС</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предохранителей</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0,1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Калибровка системы 3B6 или IFM</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8</w:t>
            </w:r>
          </w:p>
        </w:tc>
      </w:tr>
      <w:tr w:rsidR="00D50AF6" w:rsidRPr="00B929C4" w:rsidTr="00BA646E">
        <w:trPr>
          <w:trHeight w:val="390"/>
          <w:jc w:val="center"/>
        </w:trPr>
        <w:tc>
          <w:tcPr>
            <w:tcW w:w="2065" w:type="dxa"/>
            <w:tcBorders>
              <w:top w:val="nil"/>
              <w:left w:val="single" w:sz="8" w:space="0" w:color="auto"/>
              <w:bottom w:val="single" w:sz="8" w:space="0" w:color="auto"/>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single" w:sz="8" w:space="0" w:color="auto"/>
              <w:right w:val="nil"/>
            </w:tcBorders>
            <w:vAlign w:val="center"/>
            <w:hideMark/>
          </w:tcPr>
          <w:p w:rsidR="00D50AF6" w:rsidRPr="00B929C4" w:rsidRDefault="00D50AF6" w:rsidP="00BA646E">
            <w:pPr>
              <w:rPr>
                <w:color w:val="000000"/>
              </w:rPr>
            </w:pPr>
            <w:r>
              <w:rPr>
                <w:color w:val="000000"/>
                <w:sz w:val="22"/>
                <w:szCs w:val="22"/>
              </w:rPr>
              <w:t>Замена «косы» проводов спредера</w:t>
            </w:r>
          </w:p>
        </w:tc>
        <w:tc>
          <w:tcPr>
            <w:tcW w:w="1652" w:type="dxa"/>
            <w:tcBorders>
              <w:top w:val="single" w:sz="4" w:space="0" w:color="auto"/>
              <w:left w:val="single" w:sz="8" w:space="0" w:color="auto"/>
              <w:bottom w:val="single" w:sz="8"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16</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b/>
                <w:bCs/>
                <w:color w:val="000000"/>
              </w:rPr>
            </w:pPr>
            <w:r>
              <w:rPr>
                <w:b/>
                <w:bCs/>
                <w:color w:val="000000"/>
                <w:sz w:val="22"/>
                <w:szCs w:val="22"/>
              </w:rPr>
              <w:t>Другие работы</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 xml:space="preserve">Проверка давления в шинах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Смазка погрузчика по точкам смазки.</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5</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lastRenderedPageBreak/>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Демонтаж/монтаж сиденья в сборе</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педали газа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Демонтаж-монтаж противовеса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6</w:t>
            </w:r>
          </w:p>
        </w:tc>
      </w:tr>
      <w:tr w:rsidR="00D50AF6" w:rsidRPr="00B929C4" w:rsidTr="00BA646E">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Монтаж/демонтаж болта противовеса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Замена стекла кабины (переднее, заднее, верхнее)</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7</w:t>
            </w:r>
          </w:p>
        </w:tc>
      </w:tr>
      <w:tr w:rsidR="00D50AF6" w:rsidRPr="00B929C4" w:rsidTr="00BA646E">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Снятие-установка гидроцилиндра смещения кабины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8</w:t>
            </w:r>
          </w:p>
        </w:tc>
      </w:tr>
      <w:tr w:rsidR="00D50AF6" w:rsidRPr="00B929C4" w:rsidTr="00BA646E">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Снятие-установка кабины</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20</w:t>
            </w:r>
          </w:p>
        </w:tc>
      </w:tr>
      <w:tr w:rsidR="00D50AF6" w:rsidRPr="00B929C4" w:rsidTr="00BA646E">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xml:space="preserve">Демонтаж / Монтаж </w:t>
            </w:r>
            <w:proofErr w:type="gramStart"/>
            <w:r>
              <w:rPr>
                <w:color w:val="000000"/>
                <w:sz w:val="22"/>
                <w:szCs w:val="22"/>
              </w:rPr>
              <w:t>автономного</w:t>
            </w:r>
            <w:proofErr w:type="gramEnd"/>
            <w:r>
              <w:rPr>
                <w:color w:val="000000"/>
                <w:sz w:val="22"/>
                <w:szCs w:val="22"/>
              </w:rPr>
              <w:t xml:space="preserve"> </w:t>
            </w:r>
            <w:proofErr w:type="spellStart"/>
            <w:r>
              <w:rPr>
                <w:color w:val="000000"/>
                <w:sz w:val="22"/>
                <w:szCs w:val="22"/>
              </w:rPr>
              <w:t>отопителя</w:t>
            </w:r>
            <w:proofErr w:type="spellEnd"/>
            <w:r>
              <w:rPr>
                <w:color w:val="000000"/>
                <w:sz w:val="22"/>
                <w:szCs w:val="22"/>
              </w:rPr>
              <w:t xml:space="preserve"> </w:t>
            </w:r>
            <w:proofErr w:type="spellStart"/>
            <w:r>
              <w:rPr>
                <w:color w:val="000000"/>
                <w:sz w:val="22"/>
                <w:szCs w:val="22"/>
              </w:rPr>
              <w:t>Webasto</w:t>
            </w:r>
            <w:proofErr w:type="spellEnd"/>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xml:space="preserve"> Профилактические работы по </w:t>
            </w:r>
            <w:proofErr w:type="gramStart"/>
            <w:r>
              <w:rPr>
                <w:color w:val="000000"/>
                <w:sz w:val="22"/>
                <w:szCs w:val="22"/>
              </w:rPr>
              <w:t>автономному</w:t>
            </w:r>
            <w:proofErr w:type="gramEnd"/>
            <w:r>
              <w:rPr>
                <w:color w:val="000000"/>
                <w:sz w:val="22"/>
                <w:szCs w:val="22"/>
              </w:rPr>
              <w:t xml:space="preserve"> </w:t>
            </w:r>
            <w:proofErr w:type="spellStart"/>
            <w:r>
              <w:rPr>
                <w:color w:val="000000"/>
                <w:sz w:val="22"/>
                <w:szCs w:val="22"/>
              </w:rPr>
              <w:t>отопителю</w:t>
            </w:r>
            <w:proofErr w:type="spellEnd"/>
            <w:r>
              <w:rPr>
                <w:color w:val="000000"/>
                <w:sz w:val="22"/>
                <w:szCs w:val="22"/>
              </w:rPr>
              <w:t xml:space="preserve"> </w:t>
            </w:r>
            <w:proofErr w:type="spellStart"/>
            <w:r>
              <w:rPr>
                <w:color w:val="000000"/>
                <w:sz w:val="22"/>
                <w:szCs w:val="22"/>
              </w:rPr>
              <w:t>Webasto</w:t>
            </w:r>
            <w:proofErr w:type="spellEnd"/>
          </w:p>
        </w:tc>
        <w:tc>
          <w:tcPr>
            <w:tcW w:w="1652" w:type="dxa"/>
            <w:tcBorders>
              <w:top w:val="nil"/>
              <w:left w:val="single" w:sz="8" w:space="0" w:color="auto"/>
              <w:bottom w:val="nil"/>
              <w:right w:val="single" w:sz="8" w:space="0" w:color="auto"/>
            </w:tcBorders>
            <w:noWrap/>
            <w:vAlign w:val="center"/>
            <w:hideMark/>
          </w:tcPr>
          <w:p w:rsidR="00D50AF6" w:rsidRPr="00B929C4" w:rsidRDefault="00D50AF6" w:rsidP="00BA646E">
            <w:pPr>
              <w:jc w:val="center"/>
              <w:rPr>
                <w:color w:val="000000"/>
              </w:rPr>
            </w:pPr>
            <w:r>
              <w:rPr>
                <w:color w:val="000000"/>
                <w:sz w:val="22"/>
                <w:szCs w:val="22"/>
              </w:rPr>
              <w:t>6</w:t>
            </w:r>
          </w:p>
        </w:tc>
      </w:tr>
      <w:tr w:rsidR="00D50AF6" w:rsidRPr="00B929C4" w:rsidTr="00BA646E">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xml:space="preserve">Демонтаж / Монтаж </w:t>
            </w:r>
            <w:proofErr w:type="spellStart"/>
            <w:r>
              <w:rPr>
                <w:color w:val="000000"/>
                <w:sz w:val="22"/>
                <w:szCs w:val="22"/>
              </w:rPr>
              <w:t>отопителя</w:t>
            </w:r>
            <w:proofErr w:type="spellEnd"/>
            <w:r>
              <w:rPr>
                <w:color w:val="000000"/>
                <w:sz w:val="22"/>
                <w:szCs w:val="22"/>
              </w:rPr>
              <w:t xml:space="preserve"> салона</w:t>
            </w:r>
          </w:p>
        </w:tc>
        <w:tc>
          <w:tcPr>
            <w:tcW w:w="1652" w:type="dxa"/>
            <w:tcBorders>
              <w:top w:val="single" w:sz="4" w:space="0" w:color="auto"/>
              <w:left w:val="single" w:sz="8" w:space="0" w:color="auto"/>
              <w:bottom w:val="nil"/>
              <w:right w:val="single" w:sz="8" w:space="0" w:color="auto"/>
            </w:tcBorders>
            <w:noWrap/>
            <w:vAlign w:val="center"/>
            <w:hideMark/>
          </w:tcPr>
          <w:p w:rsidR="00D50AF6" w:rsidRPr="00B929C4" w:rsidRDefault="00D50AF6" w:rsidP="00BA646E">
            <w:pPr>
              <w:jc w:val="center"/>
              <w:rPr>
                <w:color w:val="000000"/>
              </w:rPr>
            </w:pPr>
            <w:r>
              <w:rPr>
                <w:color w:val="000000"/>
                <w:sz w:val="22"/>
                <w:szCs w:val="22"/>
              </w:rPr>
              <w:t>4</w:t>
            </w:r>
          </w:p>
        </w:tc>
      </w:tr>
      <w:tr w:rsidR="00D50AF6" w:rsidRPr="00B929C4" w:rsidTr="00BA646E">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xml:space="preserve">Ремонт </w:t>
            </w:r>
            <w:proofErr w:type="spellStart"/>
            <w:r>
              <w:rPr>
                <w:color w:val="000000"/>
                <w:sz w:val="22"/>
                <w:szCs w:val="22"/>
              </w:rPr>
              <w:t>отопителя</w:t>
            </w:r>
            <w:proofErr w:type="spellEnd"/>
            <w:r>
              <w:rPr>
                <w:color w:val="000000"/>
                <w:sz w:val="22"/>
                <w:szCs w:val="22"/>
              </w:rPr>
              <w:t xml:space="preserve"> салона</w:t>
            </w:r>
          </w:p>
        </w:tc>
        <w:tc>
          <w:tcPr>
            <w:tcW w:w="1652" w:type="dxa"/>
            <w:tcBorders>
              <w:top w:val="single" w:sz="4" w:space="0" w:color="auto"/>
              <w:left w:val="single" w:sz="8" w:space="0" w:color="auto"/>
              <w:bottom w:val="nil"/>
              <w:right w:val="single" w:sz="8" w:space="0" w:color="auto"/>
            </w:tcBorders>
            <w:noWrap/>
            <w:vAlign w:val="center"/>
            <w:hideMark/>
          </w:tcPr>
          <w:p w:rsidR="00D50AF6" w:rsidRPr="00B929C4" w:rsidRDefault="00D50AF6" w:rsidP="00BA646E">
            <w:pPr>
              <w:jc w:val="center"/>
              <w:rPr>
                <w:color w:val="000000"/>
              </w:rPr>
            </w:pPr>
            <w:r>
              <w:rPr>
                <w:color w:val="000000"/>
                <w:sz w:val="22"/>
                <w:szCs w:val="22"/>
              </w:rPr>
              <w:t>4</w:t>
            </w:r>
          </w:p>
        </w:tc>
      </w:tr>
      <w:tr w:rsidR="00D50AF6" w:rsidRPr="00B929C4" w:rsidTr="00BA646E">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Замена фильтра салона</w:t>
            </w:r>
          </w:p>
        </w:tc>
        <w:tc>
          <w:tcPr>
            <w:tcW w:w="1652" w:type="dxa"/>
            <w:tcBorders>
              <w:top w:val="single" w:sz="4" w:space="0" w:color="auto"/>
              <w:left w:val="single" w:sz="8" w:space="0" w:color="auto"/>
              <w:bottom w:val="nil"/>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single" w:sz="4" w:space="0" w:color="auto"/>
              <w:right w:val="nil"/>
            </w:tcBorders>
            <w:vAlign w:val="center"/>
            <w:hideMark/>
          </w:tcPr>
          <w:p w:rsidR="00D50AF6" w:rsidRPr="00B929C4" w:rsidRDefault="00D50AF6" w:rsidP="00BA646E">
            <w:pPr>
              <w:rPr>
                <w:color w:val="000000"/>
              </w:rPr>
            </w:pPr>
            <w:r>
              <w:rPr>
                <w:color w:val="000000"/>
                <w:sz w:val="22"/>
                <w:szCs w:val="22"/>
              </w:rPr>
              <w:t>Обслуживание кондиционера</w:t>
            </w:r>
          </w:p>
        </w:tc>
        <w:tc>
          <w:tcPr>
            <w:tcW w:w="1652" w:type="dxa"/>
            <w:tcBorders>
              <w:top w:val="single" w:sz="4" w:space="0" w:color="auto"/>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6</w:t>
            </w:r>
          </w:p>
        </w:tc>
      </w:tr>
      <w:tr w:rsidR="00D50AF6" w:rsidRPr="00B929C4" w:rsidTr="00BA646E">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BA646E">
            <w:pPr>
              <w:rPr>
                <w:color w:val="000000"/>
              </w:rPr>
            </w:pPr>
            <w:r>
              <w:rPr>
                <w:color w:val="000000"/>
                <w:sz w:val="22"/>
                <w:szCs w:val="22"/>
              </w:rPr>
              <w:t> </w:t>
            </w:r>
          </w:p>
        </w:tc>
        <w:tc>
          <w:tcPr>
            <w:tcW w:w="4688" w:type="dxa"/>
            <w:tcBorders>
              <w:top w:val="nil"/>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xml:space="preserve">Компьютерная диагностика </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Крепление утеплителя моторного отсека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r w:rsidR="00D50AF6" w:rsidRPr="00B929C4" w:rsidTr="00BA646E">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Протяжка соединений кондиционера</w:t>
            </w:r>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75"/>
          <w:jc w:val="center"/>
        </w:trPr>
        <w:tc>
          <w:tcPr>
            <w:tcW w:w="2065" w:type="dxa"/>
            <w:tcBorders>
              <w:top w:val="nil"/>
              <w:left w:val="single" w:sz="8" w:space="0" w:color="auto"/>
              <w:bottom w:val="nil"/>
              <w:right w:val="nil"/>
            </w:tcBorders>
            <w:noWrap/>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nil"/>
              <w:right w:val="nil"/>
            </w:tcBorders>
            <w:vAlign w:val="center"/>
            <w:hideMark/>
          </w:tcPr>
          <w:p w:rsidR="00D50AF6" w:rsidRPr="00B929C4" w:rsidRDefault="00D50AF6" w:rsidP="00BA646E">
            <w:pPr>
              <w:rPr>
                <w:color w:val="000000"/>
              </w:rPr>
            </w:pPr>
            <w:r>
              <w:rPr>
                <w:color w:val="000000"/>
                <w:sz w:val="22"/>
                <w:szCs w:val="22"/>
              </w:rPr>
              <w:t xml:space="preserve">Замена уплотнений </w:t>
            </w:r>
            <w:proofErr w:type="spellStart"/>
            <w:r>
              <w:rPr>
                <w:color w:val="000000"/>
                <w:sz w:val="22"/>
                <w:szCs w:val="22"/>
              </w:rPr>
              <w:t>фитинговых</w:t>
            </w:r>
            <w:proofErr w:type="spellEnd"/>
            <w:r>
              <w:rPr>
                <w:color w:val="000000"/>
                <w:sz w:val="22"/>
                <w:szCs w:val="22"/>
              </w:rPr>
              <w:t xml:space="preserve"> соединений (1фитинг)</w:t>
            </w:r>
          </w:p>
        </w:tc>
        <w:tc>
          <w:tcPr>
            <w:tcW w:w="1652" w:type="dxa"/>
            <w:tcBorders>
              <w:top w:val="nil"/>
              <w:left w:val="single" w:sz="8" w:space="0" w:color="auto"/>
              <w:bottom w:val="nil"/>
              <w:right w:val="single" w:sz="8" w:space="0" w:color="auto"/>
            </w:tcBorders>
            <w:noWrap/>
            <w:vAlign w:val="center"/>
            <w:hideMark/>
          </w:tcPr>
          <w:p w:rsidR="00D50AF6" w:rsidRPr="00B929C4" w:rsidRDefault="00D50AF6" w:rsidP="00BA646E">
            <w:pPr>
              <w:jc w:val="center"/>
              <w:rPr>
                <w:color w:val="000000"/>
              </w:rPr>
            </w:pPr>
            <w:r>
              <w:rPr>
                <w:color w:val="000000"/>
                <w:sz w:val="22"/>
                <w:szCs w:val="22"/>
              </w:rPr>
              <w:t>1</w:t>
            </w:r>
          </w:p>
        </w:tc>
      </w:tr>
      <w:tr w:rsidR="00D50AF6" w:rsidRPr="00B929C4" w:rsidTr="00BA646E">
        <w:trPr>
          <w:trHeight w:val="390"/>
          <w:jc w:val="center"/>
        </w:trPr>
        <w:tc>
          <w:tcPr>
            <w:tcW w:w="2065" w:type="dxa"/>
            <w:tcBorders>
              <w:top w:val="nil"/>
              <w:left w:val="single" w:sz="8" w:space="0" w:color="auto"/>
              <w:bottom w:val="single" w:sz="8" w:space="0" w:color="auto"/>
              <w:right w:val="nil"/>
            </w:tcBorders>
            <w:noWrap/>
            <w:vAlign w:val="center"/>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single" w:sz="8" w:space="0" w:color="auto"/>
              <w:right w:val="nil"/>
            </w:tcBorders>
            <w:vAlign w:val="center"/>
            <w:hideMark/>
          </w:tcPr>
          <w:p w:rsidR="00D50AF6" w:rsidRPr="00B929C4" w:rsidRDefault="00D50AF6" w:rsidP="00BA646E">
            <w:pPr>
              <w:rPr>
                <w:color w:val="000000"/>
              </w:rPr>
            </w:pPr>
            <w:r>
              <w:rPr>
                <w:color w:val="000000"/>
                <w:sz w:val="22"/>
                <w:szCs w:val="22"/>
              </w:rPr>
              <w:t>Смазка петлей дверей кабины</w:t>
            </w:r>
          </w:p>
        </w:tc>
        <w:tc>
          <w:tcPr>
            <w:tcW w:w="1652" w:type="dxa"/>
            <w:tcBorders>
              <w:top w:val="single" w:sz="4" w:space="0" w:color="auto"/>
              <w:left w:val="single" w:sz="8" w:space="0" w:color="auto"/>
              <w:bottom w:val="single" w:sz="8"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0,5</w:t>
            </w:r>
          </w:p>
        </w:tc>
      </w:tr>
      <w:tr w:rsidR="00D50AF6" w:rsidRPr="00B929C4" w:rsidTr="00BA646E">
        <w:trPr>
          <w:trHeight w:val="1125"/>
          <w:jc w:val="center"/>
        </w:trPr>
        <w:tc>
          <w:tcPr>
            <w:tcW w:w="2065" w:type="dxa"/>
            <w:tcBorders>
              <w:top w:val="nil"/>
              <w:left w:val="single" w:sz="8" w:space="0" w:color="auto"/>
              <w:bottom w:val="nil"/>
              <w:right w:val="nil"/>
            </w:tcBorders>
            <w:vAlign w:val="bottom"/>
            <w:hideMark/>
          </w:tcPr>
          <w:p w:rsidR="00D50AF6" w:rsidRPr="00B929C4" w:rsidRDefault="00D50AF6" w:rsidP="00BA646E">
            <w:pPr>
              <w:rPr>
                <w:b/>
                <w:bCs/>
                <w:color w:val="000000"/>
              </w:rPr>
            </w:pPr>
            <w:r>
              <w:rPr>
                <w:b/>
                <w:bCs/>
                <w:color w:val="000000"/>
                <w:sz w:val="22"/>
                <w:szCs w:val="22"/>
              </w:rPr>
              <w:t>Ежесменное техническое обслуживание</w:t>
            </w:r>
          </w:p>
        </w:tc>
        <w:tc>
          <w:tcPr>
            <w:tcW w:w="4688" w:type="dxa"/>
            <w:tcBorders>
              <w:top w:val="single" w:sz="8" w:space="0" w:color="auto"/>
              <w:left w:val="single" w:sz="8" w:space="0" w:color="auto"/>
              <w:bottom w:val="single" w:sz="4" w:space="0" w:color="auto"/>
              <w:right w:val="nil"/>
            </w:tcBorders>
            <w:vAlign w:val="bottom"/>
            <w:hideMark/>
          </w:tcPr>
          <w:p w:rsidR="00D50AF6" w:rsidRPr="00B929C4" w:rsidRDefault="00D50AF6" w:rsidP="00BA646E">
            <w:pPr>
              <w:rPr>
                <w:color w:val="000000"/>
              </w:rPr>
            </w:pPr>
            <w:proofErr w:type="gramStart"/>
            <w:r>
              <w:rPr>
                <w:color w:val="000000"/>
                <w:sz w:val="22"/>
                <w:szCs w:val="22"/>
              </w:rPr>
              <w:t>Проверка уровней технических жидкостей (моторного масла, охлаждающей жидкости, трансмиссионного масла в коробке передач, гидравлического масла в основной и тормозной системах)</w:t>
            </w:r>
            <w:proofErr w:type="gramEnd"/>
          </w:p>
        </w:tc>
        <w:tc>
          <w:tcPr>
            <w:tcW w:w="1652" w:type="dxa"/>
            <w:tcBorders>
              <w:top w:val="nil"/>
              <w:left w:val="single" w:sz="8" w:space="0" w:color="auto"/>
              <w:bottom w:val="single" w:sz="4"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0,5</w:t>
            </w:r>
          </w:p>
        </w:tc>
      </w:tr>
      <w:tr w:rsidR="00D50AF6" w:rsidRPr="00B929C4" w:rsidTr="00BA646E">
        <w:trPr>
          <w:trHeight w:val="1140"/>
          <w:jc w:val="center"/>
        </w:trPr>
        <w:tc>
          <w:tcPr>
            <w:tcW w:w="2065" w:type="dxa"/>
            <w:tcBorders>
              <w:top w:val="nil"/>
              <w:left w:val="single" w:sz="8" w:space="0" w:color="auto"/>
              <w:bottom w:val="single" w:sz="8" w:space="0" w:color="auto"/>
              <w:right w:val="nil"/>
            </w:tcBorders>
            <w:vAlign w:val="bottom"/>
            <w:hideMark/>
          </w:tcPr>
          <w:p w:rsidR="00D50AF6" w:rsidRPr="00B929C4" w:rsidRDefault="00D50AF6" w:rsidP="00BA646E">
            <w:pPr>
              <w:rPr>
                <w:color w:val="000000"/>
              </w:rPr>
            </w:pPr>
            <w:r>
              <w:rPr>
                <w:color w:val="000000"/>
                <w:sz w:val="22"/>
                <w:szCs w:val="22"/>
              </w:rPr>
              <w:t> </w:t>
            </w:r>
          </w:p>
        </w:tc>
        <w:tc>
          <w:tcPr>
            <w:tcW w:w="4688" w:type="dxa"/>
            <w:tcBorders>
              <w:top w:val="single" w:sz="4" w:space="0" w:color="auto"/>
              <w:left w:val="single" w:sz="8" w:space="0" w:color="auto"/>
              <w:bottom w:val="single" w:sz="8" w:space="0" w:color="auto"/>
              <w:right w:val="nil"/>
            </w:tcBorders>
            <w:vAlign w:val="bottom"/>
            <w:hideMark/>
          </w:tcPr>
          <w:p w:rsidR="00D50AF6" w:rsidRPr="00B929C4" w:rsidRDefault="00D50AF6" w:rsidP="00BA646E">
            <w:pPr>
              <w:rPr>
                <w:color w:val="000000"/>
              </w:rPr>
            </w:pPr>
            <w:r>
              <w:rPr>
                <w:color w:val="000000"/>
                <w:sz w:val="22"/>
                <w:szCs w:val="22"/>
              </w:rPr>
              <w:t>Проверка работы всех систем (двигателя, трансмиссии, рулевого управления, тормозной системы, гидравлической системы и электрооборудования)</w:t>
            </w:r>
          </w:p>
        </w:tc>
        <w:tc>
          <w:tcPr>
            <w:tcW w:w="1652" w:type="dxa"/>
            <w:tcBorders>
              <w:top w:val="nil"/>
              <w:left w:val="single" w:sz="8" w:space="0" w:color="auto"/>
              <w:bottom w:val="single" w:sz="8" w:space="0" w:color="auto"/>
              <w:right w:val="single" w:sz="8" w:space="0" w:color="auto"/>
            </w:tcBorders>
            <w:noWrap/>
            <w:vAlign w:val="center"/>
            <w:hideMark/>
          </w:tcPr>
          <w:p w:rsidR="00D50AF6" w:rsidRPr="00B929C4" w:rsidRDefault="00D50AF6" w:rsidP="00BA646E">
            <w:pPr>
              <w:jc w:val="center"/>
              <w:rPr>
                <w:color w:val="000000"/>
              </w:rPr>
            </w:pPr>
            <w:r>
              <w:rPr>
                <w:color w:val="000000"/>
                <w:sz w:val="22"/>
                <w:szCs w:val="22"/>
              </w:rPr>
              <w:t>2</w:t>
            </w:r>
          </w:p>
        </w:tc>
      </w:tr>
    </w:tbl>
    <w:p w:rsidR="00D50AF6" w:rsidRPr="00B929C4" w:rsidRDefault="00D50AF6" w:rsidP="006234FA">
      <w:pPr>
        <w:jc w:val="both"/>
        <w:rPr>
          <w:rFonts w:eastAsia="MS Mincho"/>
        </w:rPr>
      </w:pPr>
    </w:p>
    <w:p w:rsidR="00D50AF6" w:rsidRPr="00B929C4" w:rsidRDefault="00D50AF6" w:rsidP="006234FA">
      <w:pPr>
        <w:jc w:val="both"/>
        <w:rPr>
          <w:rFonts w:eastAsia="MS Mincho"/>
        </w:rPr>
      </w:pPr>
    </w:p>
    <w:p w:rsidR="00D50AF6" w:rsidRPr="00B929C4" w:rsidRDefault="00D50AF6" w:rsidP="006234FA">
      <w:pPr>
        <w:jc w:val="both"/>
        <w:rPr>
          <w:rFonts w:eastAsia="MS Mincho"/>
        </w:rPr>
      </w:pPr>
      <w:r>
        <w:rPr>
          <w:rFonts w:eastAsia="MS Mincho"/>
        </w:rPr>
        <w:t>3. Время выполнения Работ по грузоподъемной технике, не указанное в настоящих нормативах стандартных работ, определяется по фактически затраченному времени.</w:t>
      </w:r>
    </w:p>
    <w:p w:rsidR="00D50AF6" w:rsidRPr="00B929C4" w:rsidRDefault="00D50AF6" w:rsidP="006234FA">
      <w:pPr>
        <w:autoSpaceDE w:val="0"/>
        <w:jc w:val="both"/>
        <w:rPr>
          <w:rFonts w:eastAsia="Arial"/>
        </w:rPr>
      </w:pPr>
    </w:p>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Pr>
        <w:ind w:firstLine="709"/>
        <w:jc w:val="right"/>
        <w:rPr>
          <w:b/>
          <w:sz w:val="28"/>
          <w:szCs w:val="28"/>
        </w:rPr>
      </w:pPr>
      <w:r>
        <w:rPr>
          <w:b/>
          <w:sz w:val="28"/>
          <w:szCs w:val="28"/>
        </w:rPr>
        <w:t>Приложение №3 к Техническому заданию</w:t>
      </w:r>
    </w:p>
    <w:p w:rsidR="00D50AF6" w:rsidRPr="00B929C4" w:rsidRDefault="00D50AF6" w:rsidP="006234FA"/>
    <w:p w:rsidR="00D50AF6" w:rsidRPr="00B929C4" w:rsidRDefault="00D50AF6" w:rsidP="006234FA">
      <w:pPr>
        <w:shd w:val="clear" w:color="auto" w:fill="FFFFFF"/>
        <w:jc w:val="center"/>
        <w:rPr>
          <w:b/>
          <w:sz w:val="28"/>
          <w:szCs w:val="28"/>
        </w:rPr>
      </w:pPr>
      <w:r>
        <w:rPr>
          <w:b/>
          <w:color w:val="000000"/>
          <w:sz w:val="28"/>
          <w:szCs w:val="28"/>
        </w:rPr>
        <w:t>Регламент технического обслуживания</w:t>
      </w:r>
      <w:r>
        <w:rPr>
          <w:b/>
          <w:sz w:val="28"/>
          <w:szCs w:val="28"/>
        </w:rPr>
        <w:t xml:space="preserve"> </w:t>
      </w:r>
    </w:p>
    <w:p w:rsidR="00D50AF6" w:rsidRPr="00B929C4" w:rsidRDefault="00D50AF6" w:rsidP="006234FA">
      <w:pPr>
        <w:shd w:val="clear" w:color="auto" w:fill="FFFFFF"/>
        <w:jc w:val="center"/>
        <w:rPr>
          <w:b/>
          <w:color w:val="000000"/>
          <w:sz w:val="28"/>
          <w:szCs w:val="28"/>
        </w:rPr>
      </w:pPr>
      <w:r>
        <w:rPr>
          <w:b/>
          <w:color w:val="000000"/>
          <w:sz w:val="28"/>
          <w:szCs w:val="28"/>
        </w:rPr>
        <w:t>контейнерных перегружателей (</w:t>
      </w:r>
      <w:proofErr w:type="spellStart"/>
      <w:r>
        <w:rPr>
          <w:b/>
          <w:color w:val="000000"/>
          <w:sz w:val="28"/>
          <w:szCs w:val="28"/>
        </w:rPr>
        <w:t>ричстакеров</w:t>
      </w:r>
      <w:proofErr w:type="spellEnd"/>
      <w:r>
        <w:rPr>
          <w:b/>
          <w:color w:val="000000"/>
          <w:sz w:val="28"/>
          <w:szCs w:val="28"/>
        </w:rPr>
        <w:t xml:space="preserve">) марки KALMAR </w:t>
      </w:r>
      <w:r>
        <w:rPr>
          <w:b/>
          <w:sz w:val="28"/>
          <w:szCs w:val="28"/>
        </w:rPr>
        <w:t>DRF</w:t>
      </w:r>
    </w:p>
    <w:p w:rsidR="00D50AF6" w:rsidRPr="00B929C4" w:rsidRDefault="00D50AF6" w:rsidP="006234FA">
      <w:pPr>
        <w:shd w:val="clear" w:color="auto" w:fill="FFFFFF"/>
        <w:jc w:val="center"/>
        <w:rPr>
          <w:sz w:val="28"/>
          <w:szCs w:val="28"/>
        </w:rPr>
      </w:pPr>
    </w:p>
    <w:p w:rsidR="00D50AF6" w:rsidRPr="00B929C4" w:rsidRDefault="00D50AF6" w:rsidP="006234FA">
      <w:pPr>
        <w:shd w:val="clear" w:color="auto" w:fill="FFFFFF"/>
        <w:spacing w:after="280"/>
        <w:ind w:firstLine="709"/>
        <w:jc w:val="both"/>
        <w:rPr>
          <w:sz w:val="28"/>
          <w:szCs w:val="28"/>
        </w:rPr>
      </w:pPr>
    </w:p>
    <w:p w:rsidR="00D50AF6" w:rsidRPr="00B929C4" w:rsidRDefault="00D50AF6" w:rsidP="006234FA">
      <w:pPr>
        <w:shd w:val="clear" w:color="auto" w:fill="FFFFFF"/>
        <w:spacing w:after="280"/>
        <w:ind w:firstLine="709"/>
        <w:jc w:val="both"/>
        <w:rPr>
          <w:sz w:val="28"/>
          <w:szCs w:val="28"/>
        </w:rPr>
      </w:pPr>
      <w:r>
        <w:rPr>
          <w:color w:val="000000"/>
          <w:sz w:val="28"/>
          <w:szCs w:val="28"/>
        </w:rPr>
        <w:t>Обслуживание должно проводиться через каждые 500 часов работы. Объем выполняемых работ подразделяется на действия, производимые через каждые 500,1000 и 2000 часов работы.</w:t>
      </w:r>
    </w:p>
    <w:p w:rsidR="00D50AF6" w:rsidRPr="00B929C4" w:rsidRDefault="00D50AF6" w:rsidP="006234FA">
      <w:pPr>
        <w:shd w:val="clear" w:color="auto" w:fill="FFFFFF"/>
        <w:spacing w:after="280"/>
        <w:ind w:firstLine="709"/>
        <w:jc w:val="both"/>
        <w:rPr>
          <w:sz w:val="28"/>
          <w:szCs w:val="28"/>
        </w:rPr>
      </w:pPr>
      <w:r>
        <w:rPr>
          <w:color w:val="000000"/>
          <w:sz w:val="28"/>
          <w:szCs w:val="28"/>
        </w:rPr>
        <w:lastRenderedPageBreak/>
        <w:t>Действия, выполняемые для обслуживания через 500 часов работы, должны производиться в период между обслуживанием через каждые 1000 и 2000 часов работы, т.е. через 500,1500, 2500 часов работы и так далее.</w:t>
      </w:r>
    </w:p>
    <w:p w:rsidR="00D50AF6" w:rsidRPr="00B929C4" w:rsidRDefault="00D50AF6" w:rsidP="006234FA">
      <w:pPr>
        <w:shd w:val="clear" w:color="auto" w:fill="FFFFFF"/>
        <w:spacing w:after="280"/>
        <w:ind w:firstLine="709"/>
        <w:jc w:val="both"/>
        <w:rPr>
          <w:sz w:val="28"/>
          <w:szCs w:val="28"/>
        </w:rPr>
      </w:pPr>
      <w:r>
        <w:rPr>
          <w:color w:val="000000"/>
          <w:sz w:val="28"/>
          <w:szCs w:val="28"/>
        </w:rPr>
        <w:t>Действия, выполняемые для обслуживания через 1000 часов работы, должны производиться через каждую нечетную тысячу рабочих часов, т.е. через 1000, 3000, 5000 рабочих часов и так далее.</w:t>
      </w:r>
    </w:p>
    <w:p w:rsidR="00D50AF6" w:rsidRPr="00B929C4" w:rsidRDefault="00D50AF6" w:rsidP="006234FA">
      <w:pPr>
        <w:shd w:val="clear" w:color="auto" w:fill="FFFFFF"/>
        <w:spacing w:after="280"/>
        <w:ind w:firstLine="709"/>
        <w:jc w:val="both"/>
        <w:rPr>
          <w:sz w:val="28"/>
          <w:szCs w:val="28"/>
        </w:rPr>
      </w:pPr>
      <w:r>
        <w:rPr>
          <w:color w:val="000000"/>
          <w:sz w:val="28"/>
          <w:szCs w:val="28"/>
        </w:rPr>
        <w:t>Действия, выполняемые для обслуживания через 2000 часов работы, должны производиться через каждую четную тысячу рабочих часов, т.е. через 2000, 4000, 6000 рабочих часов и так далее.</w:t>
      </w:r>
    </w:p>
    <w:p w:rsidR="00D50AF6" w:rsidRPr="00B929C4" w:rsidRDefault="00D50AF6" w:rsidP="006234FA">
      <w:pPr>
        <w:shd w:val="clear" w:color="auto" w:fill="FFFFFF"/>
        <w:spacing w:after="280"/>
        <w:ind w:firstLine="709"/>
        <w:jc w:val="both"/>
        <w:rPr>
          <w:sz w:val="28"/>
          <w:szCs w:val="28"/>
        </w:rPr>
      </w:pPr>
      <w:r>
        <w:rPr>
          <w:color w:val="000000"/>
          <w:sz w:val="28"/>
          <w:szCs w:val="28"/>
        </w:rPr>
        <w:t>В графе "Обслуживание" приведенной ниже таблицы применяются следующие сокращения:</w:t>
      </w:r>
    </w:p>
    <w:p w:rsidR="00D50AF6" w:rsidRPr="00B929C4" w:rsidRDefault="00D50AF6" w:rsidP="006234FA">
      <w:pPr>
        <w:shd w:val="clear" w:color="auto" w:fill="FFFFFF"/>
        <w:spacing w:after="280"/>
        <w:ind w:firstLine="709"/>
        <w:jc w:val="both"/>
        <w:rPr>
          <w:sz w:val="28"/>
          <w:szCs w:val="28"/>
        </w:rPr>
      </w:pPr>
      <w:proofErr w:type="gramStart"/>
      <w:r>
        <w:rPr>
          <w:sz w:val="28"/>
          <w:szCs w:val="28"/>
        </w:rPr>
        <w:t>З</w:t>
      </w:r>
      <w:proofErr w:type="gramEnd"/>
      <w:r>
        <w:rPr>
          <w:color w:val="000000"/>
          <w:sz w:val="28"/>
          <w:szCs w:val="28"/>
        </w:rPr>
        <w:t xml:space="preserve"> = замена;</w:t>
      </w:r>
    </w:p>
    <w:p w:rsidR="00D50AF6" w:rsidRPr="00B929C4" w:rsidRDefault="00D50AF6" w:rsidP="006234FA">
      <w:pPr>
        <w:shd w:val="clear" w:color="auto" w:fill="FFFFFF"/>
        <w:spacing w:after="280"/>
        <w:ind w:firstLine="709"/>
        <w:jc w:val="both"/>
        <w:rPr>
          <w:sz w:val="28"/>
          <w:szCs w:val="28"/>
        </w:rPr>
      </w:pPr>
      <w:proofErr w:type="gramStart"/>
      <w:r>
        <w:rPr>
          <w:color w:val="000000"/>
          <w:sz w:val="28"/>
          <w:szCs w:val="28"/>
        </w:rPr>
        <w:t>П</w:t>
      </w:r>
      <w:proofErr w:type="gramEnd"/>
      <w:r>
        <w:rPr>
          <w:color w:val="000000"/>
          <w:sz w:val="28"/>
          <w:szCs w:val="28"/>
        </w:rPr>
        <w:t xml:space="preserve"> = проверка или осмотр;</w:t>
      </w:r>
    </w:p>
    <w:p w:rsidR="00D50AF6" w:rsidRPr="00B929C4" w:rsidRDefault="00D50AF6" w:rsidP="006234FA">
      <w:pPr>
        <w:shd w:val="clear" w:color="auto" w:fill="FFFFFF"/>
        <w:spacing w:after="280"/>
        <w:ind w:firstLine="709"/>
        <w:jc w:val="both"/>
        <w:rPr>
          <w:color w:val="000000"/>
          <w:sz w:val="28"/>
          <w:szCs w:val="28"/>
        </w:rPr>
      </w:pPr>
      <w:proofErr w:type="gramStart"/>
      <w:r>
        <w:rPr>
          <w:color w:val="000000"/>
          <w:sz w:val="28"/>
          <w:szCs w:val="28"/>
        </w:rPr>
        <w:t>С</w:t>
      </w:r>
      <w:proofErr w:type="gramEnd"/>
      <w:r>
        <w:rPr>
          <w:color w:val="000000"/>
          <w:sz w:val="28"/>
          <w:szCs w:val="28"/>
        </w:rPr>
        <w:t xml:space="preserve"> = смазка.</w:t>
      </w:r>
    </w:p>
    <w:tbl>
      <w:tblPr>
        <w:tblW w:w="10545" w:type="dxa"/>
        <w:tblInd w:w="-601" w:type="dxa"/>
        <w:tblLayout w:type="fixed"/>
        <w:tblLook w:val="04A0"/>
      </w:tblPr>
      <w:tblGrid>
        <w:gridCol w:w="620"/>
        <w:gridCol w:w="1365"/>
        <w:gridCol w:w="2145"/>
        <w:gridCol w:w="2958"/>
        <w:gridCol w:w="485"/>
        <w:gridCol w:w="704"/>
        <w:gridCol w:w="1134"/>
        <w:gridCol w:w="1134"/>
      </w:tblGrid>
      <w:tr w:rsidR="00D50AF6" w:rsidRPr="00B929C4" w:rsidTr="00BA646E">
        <w:trPr>
          <w:trHeight w:val="420"/>
        </w:trPr>
        <w:tc>
          <w:tcPr>
            <w:tcW w:w="620" w:type="dxa"/>
            <w:tcBorders>
              <w:top w:val="single" w:sz="4" w:space="0" w:color="auto"/>
              <w:left w:val="single" w:sz="4" w:space="0" w:color="auto"/>
              <w:bottom w:val="nil"/>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 xml:space="preserve">№ </w:t>
            </w:r>
            <w:proofErr w:type="spellStart"/>
            <w:proofErr w:type="gramStart"/>
            <w:r>
              <w:rPr>
                <w:color w:val="000000"/>
                <w:sz w:val="22"/>
                <w:szCs w:val="22"/>
                <w:lang w:eastAsia="ru-RU"/>
              </w:rPr>
              <w:t>п</w:t>
            </w:r>
            <w:proofErr w:type="spellEnd"/>
            <w:proofErr w:type="gramEnd"/>
            <w:r>
              <w:rPr>
                <w:color w:val="000000"/>
                <w:sz w:val="22"/>
                <w:szCs w:val="22"/>
                <w:lang w:eastAsia="ru-RU"/>
              </w:rPr>
              <w:t>/</w:t>
            </w:r>
            <w:proofErr w:type="spellStart"/>
            <w:r>
              <w:rPr>
                <w:color w:val="000000"/>
                <w:sz w:val="22"/>
                <w:szCs w:val="22"/>
                <w:lang w:eastAsia="ru-RU"/>
              </w:rPr>
              <w:t>п</w:t>
            </w:r>
            <w:proofErr w:type="spellEnd"/>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Агрегат, узел</w:t>
            </w:r>
          </w:p>
        </w:tc>
        <w:tc>
          <w:tcPr>
            <w:tcW w:w="2145"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Действие</w:t>
            </w:r>
          </w:p>
        </w:tc>
        <w:tc>
          <w:tcPr>
            <w:tcW w:w="2958"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Комментарий</w:t>
            </w:r>
          </w:p>
        </w:tc>
        <w:tc>
          <w:tcPr>
            <w:tcW w:w="1189" w:type="dxa"/>
            <w:gridSpan w:val="2"/>
            <w:tcBorders>
              <w:top w:val="single" w:sz="4" w:space="0" w:color="auto"/>
              <w:left w:val="nil"/>
              <w:bottom w:val="nil"/>
              <w:right w:val="single" w:sz="4" w:space="0" w:color="auto"/>
            </w:tcBorders>
            <w:shd w:val="clear" w:color="auto" w:fill="auto"/>
            <w:noWrap/>
            <w:vAlign w:val="center"/>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ТО 500</w:t>
            </w:r>
          </w:p>
        </w:tc>
        <w:tc>
          <w:tcPr>
            <w:tcW w:w="1134" w:type="dxa"/>
            <w:tcBorders>
              <w:top w:val="single" w:sz="4" w:space="0" w:color="auto"/>
              <w:left w:val="nil"/>
              <w:bottom w:val="nil"/>
              <w:right w:val="single" w:sz="4" w:space="0" w:color="auto"/>
            </w:tcBorders>
            <w:shd w:val="clear" w:color="auto" w:fill="auto"/>
            <w:noWrap/>
            <w:vAlign w:val="center"/>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ТО 1000</w:t>
            </w:r>
          </w:p>
        </w:tc>
        <w:tc>
          <w:tcPr>
            <w:tcW w:w="1134" w:type="dxa"/>
            <w:tcBorders>
              <w:top w:val="single" w:sz="4" w:space="0" w:color="auto"/>
              <w:left w:val="nil"/>
              <w:bottom w:val="nil"/>
              <w:right w:val="single" w:sz="4" w:space="0" w:color="auto"/>
            </w:tcBorders>
            <w:shd w:val="clear" w:color="auto" w:fill="auto"/>
            <w:noWrap/>
            <w:vAlign w:val="center"/>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ТО 2000</w:t>
            </w:r>
          </w:p>
        </w:tc>
      </w:tr>
      <w:tr w:rsidR="00D50AF6" w:rsidRPr="00B929C4" w:rsidTr="00BA646E">
        <w:trPr>
          <w:trHeight w:val="420"/>
        </w:trPr>
        <w:tc>
          <w:tcPr>
            <w:tcW w:w="10545" w:type="dxa"/>
            <w:gridSpan w:val="8"/>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Машина в целом</w:t>
            </w:r>
          </w:p>
        </w:tc>
      </w:tr>
      <w:tr w:rsidR="00D50AF6" w:rsidRPr="00B929C4" w:rsidTr="00BA646E">
        <w:trPr>
          <w:trHeight w:val="420"/>
        </w:trPr>
        <w:tc>
          <w:tcPr>
            <w:tcW w:w="620" w:type="dxa"/>
            <w:tcBorders>
              <w:top w:val="nil"/>
              <w:left w:val="single" w:sz="4" w:space="0" w:color="auto"/>
              <w:bottom w:val="nil"/>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c>
          <w:tcPr>
            <w:tcW w:w="1365" w:type="dxa"/>
            <w:tcBorders>
              <w:top w:val="nil"/>
              <w:left w:val="nil"/>
              <w:bottom w:val="nil"/>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Машина в целом</w:t>
            </w:r>
          </w:p>
        </w:tc>
        <w:tc>
          <w:tcPr>
            <w:tcW w:w="2145" w:type="dxa"/>
            <w:tcBorders>
              <w:top w:val="nil"/>
              <w:left w:val="nil"/>
              <w:bottom w:val="nil"/>
              <w:right w:val="nil"/>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Проверка на отсутствие течи</w:t>
            </w:r>
          </w:p>
        </w:tc>
        <w:tc>
          <w:tcPr>
            <w:tcW w:w="2958" w:type="dxa"/>
            <w:tcBorders>
              <w:top w:val="nil"/>
              <w:left w:val="nil"/>
              <w:bottom w:val="nil"/>
              <w:right w:val="nil"/>
            </w:tcBorders>
            <w:shd w:val="clear" w:color="auto" w:fill="auto"/>
            <w:noWrap/>
            <w:vAlign w:val="bottom"/>
            <w:hideMark/>
          </w:tcPr>
          <w:p w:rsidR="00D50AF6" w:rsidRPr="00B929C4" w:rsidRDefault="00D50AF6" w:rsidP="00BA646E">
            <w:pPr>
              <w:suppressAutoHyphens w:val="0"/>
              <w:rPr>
                <w:color w:val="000000"/>
                <w:lang w:eastAsia="ru-RU"/>
              </w:rPr>
            </w:pPr>
          </w:p>
        </w:tc>
        <w:tc>
          <w:tcPr>
            <w:tcW w:w="1189" w:type="dxa"/>
            <w:gridSpan w:val="2"/>
            <w:tcBorders>
              <w:top w:val="nil"/>
              <w:left w:val="single" w:sz="4" w:space="0" w:color="auto"/>
              <w:bottom w:val="nil"/>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nil"/>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nil"/>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420"/>
        </w:trPr>
        <w:tc>
          <w:tcPr>
            <w:tcW w:w="10545" w:type="dxa"/>
            <w:gridSpan w:val="8"/>
            <w:tcBorders>
              <w:top w:val="single" w:sz="8" w:space="0" w:color="auto"/>
              <w:left w:val="single" w:sz="8" w:space="0" w:color="auto"/>
              <w:bottom w:val="single" w:sz="8" w:space="0" w:color="auto"/>
              <w:right w:val="single" w:sz="8" w:space="0" w:color="000000"/>
            </w:tcBorders>
            <w:shd w:val="clear" w:color="000000" w:fill="AEAAAA"/>
            <w:noWrap/>
            <w:vAlign w:val="bottom"/>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1. Двигатель</w:t>
            </w:r>
          </w:p>
        </w:tc>
      </w:tr>
      <w:tr w:rsidR="00D50AF6" w:rsidRPr="00B929C4" w:rsidTr="00BA646E">
        <w:trPr>
          <w:trHeight w:val="16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Масло в двигателе</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Объем и качество масла</w:t>
            </w:r>
            <w:r>
              <w:rPr>
                <w:color w:val="000000"/>
                <w:sz w:val="22"/>
                <w:szCs w:val="22"/>
                <w:lang w:eastAsia="ru-RU"/>
              </w:rPr>
              <w:br/>
              <w:t>указаны в Разделе F</w:t>
            </w:r>
            <w:r>
              <w:rPr>
                <w:color w:val="000000"/>
                <w:sz w:val="22"/>
                <w:szCs w:val="22"/>
                <w:lang w:eastAsia="ru-RU"/>
              </w:rPr>
              <w:br/>
              <w:t>"Технические</w:t>
            </w:r>
            <w:r>
              <w:rPr>
                <w:color w:val="000000"/>
                <w:sz w:val="22"/>
                <w:szCs w:val="22"/>
                <w:lang w:eastAsia="ru-RU"/>
              </w:rPr>
              <w:br/>
              <w:t>характеристики".</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BA646E">
        <w:trPr>
          <w:trHeight w:val="3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Масляный фильтр двигателя</w:t>
            </w:r>
          </w:p>
        </w:tc>
        <w:tc>
          <w:tcPr>
            <w:tcW w:w="2958"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BA646E">
        <w:trPr>
          <w:trHeight w:val="40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Топливный фильтр</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BA646E">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5</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Топливный фильтр предварительной очистки</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Включая слив</w:t>
            </w:r>
            <w:r>
              <w:rPr>
                <w:color w:val="000000"/>
                <w:sz w:val="22"/>
                <w:szCs w:val="22"/>
                <w:lang w:eastAsia="ru-RU"/>
              </w:rPr>
              <w:br/>
            </w:r>
            <w:proofErr w:type="spellStart"/>
            <w:r>
              <w:rPr>
                <w:color w:val="000000"/>
                <w:sz w:val="22"/>
                <w:szCs w:val="22"/>
                <w:lang w:eastAsia="ru-RU"/>
              </w:rPr>
              <w:t>водоконденсата</w:t>
            </w:r>
            <w:proofErr w:type="spellEnd"/>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BA646E">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6</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Радиатор</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Наружная очистка.</w:t>
            </w:r>
            <w:r>
              <w:rPr>
                <w:color w:val="000000"/>
                <w:sz w:val="22"/>
                <w:szCs w:val="22"/>
                <w:lang w:eastAsia="ru-RU"/>
              </w:rPr>
              <w:br/>
              <w:t>Примечание! Без подачи</w:t>
            </w:r>
            <w:r>
              <w:rPr>
                <w:color w:val="000000"/>
                <w:sz w:val="22"/>
                <w:szCs w:val="22"/>
                <w:lang w:eastAsia="ru-RU"/>
              </w:rPr>
              <w:br/>
              <w:t>воды под высоким давлением</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lastRenderedPageBreak/>
              <w:t>7</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Фильтр охлаждающей жидкости (альтернативный двигатель </w:t>
            </w:r>
            <w:proofErr w:type="spellStart"/>
            <w:r>
              <w:rPr>
                <w:color w:val="000000"/>
                <w:sz w:val="22"/>
                <w:szCs w:val="22"/>
                <w:lang w:eastAsia="ru-RU"/>
              </w:rPr>
              <w:t>Volvo</w:t>
            </w:r>
            <w:proofErr w:type="spellEnd"/>
            <w:r>
              <w:rPr>
                <w:color w:val="000000"/>
                <w:sz w:val="22"/>
                <w:szCs w:val="22"/>
                <w:lang w:eastAsia="ru-RU"/>
              </w:rPr>
              <w:t>)</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Объем и качество жидкости</w:t>
            </w:r>
            <w:r>
              <w:rPr>
                <w:color w:val="000000"/>
                <w:sz w:val="22"/>
                <w:szCs w:val="22"/>
                <w:lang w:eastAsia="ru-RU"/>
              </w:rPr>
              <w:br/>
              <w:t>указаны в Разделе F</w:t>
            </w:r>
            <w:r>
              <w:rPr>
                <w:color w:val="000000"/>
                <w:sz w:val="22"/>
                <w:szCs w:val="22"/>
                <w:lang w:eastAsia="ru-RU"/>
              </w:rPr>
              <w:br/>
              <w:t>"Технические характеристики"</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BA646E">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8</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Фильтр охлаждающей жидкости</w:t>
            </w:r>
            <w:r>
              <w:rPr>
                <w:color w:val="000000"/>
                <w:sz w:val="22"/>
                <w:szCs w:val="22"/>
                <w:lang w:eastAsia="ru-RU"/>
              </w:rPr>
              <w:br/>
              <w:t xml:space="preserve">(альтернативный двигатель </w:t>
            </w:r>
            <w:proofErr w:type="spellStart"/>
            <w:r>
              <w:rPr>
                <w:color w:val="000000"/>
                <w:sz w:val="22"/>
                <w:szCs w:val="22"/>
                <w:lang w:eastAsia="ru-RU"/>
              </w:rPr>
              <w:t>Cum</w:t>
            </w:r>
            <w:proofErr w:type="spellEnd"/>
            <w:r>
              <w:rPr>
                <w:color w:val="000000"/>
                <w:sz w:val="22"/>
                <w:szCs w:val="22"/>
                <w:lang w:eastAsia="ru-RU"/>
              </w:rPr>
              <w:t>-</w:t>
            </w:r>
            <w:r>
              <w:rPr>
                <w:color w:val="000000"/>
                <w:sz w:val="22"/>
                <w:szCs w:val="22"/>
                <w:lang w:eastAsia="ru-RU"/>
              </w:rPr>
              <w:br/>
            </w:r>
            <w:proofErr w:type="spellStart"/>
            <w:r>
              <w:rPr>
                <w:color w:val="000000"/>
                <w:sz w:val="22"/>
                <w:szCs w:val="22"/>
                <w:lang w:eastAsia="ru-RU"/>
              </w:rPr>
              <w:t>mins</w:t>
            </w:r>
            <w:proofErr w:type="spellEnd"/>
            <w:r>
              <w:rPr>
                <w:color w:val="000000"/>
                <w:sz w:val="22"/>
                <w:szCs w:val="22"/>
                <w:lang w:eastAsia="ru-RU"/>
              </w:rPr>
              <w:t>)</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Объем и качество жидкости</w:t>
            </w:r>
            <w:r>
              <w:rPr>
                <w:color w:val="000000"/>
                <w:sz w:val="22"/>
                <w:szCs w:val="22"/>
                <w:lang w:eastAsia="ru-RU"/>
              </w:rPr>
              <w:br/>
              <w:t>указаны в Разделе F</w:t>
            </w:r>
            <w:r>
              <w:rPr>
                <w:color w:val="000000"/>
                <w:sz w:val="22"/>
                <w:szCs w:val="22"/>
                <w:lang w:eastAsia="ru-RU"/>
              </w:rPr>
              <w:br/>
              <w:t>"Технические характеристики"</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BA646E">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9</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Охлаждающая жидкость</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Проверка уровня.</w:t>
            </w:r>
            <w:r>
              <w:rPr>
                <w:color w:val="000000"/>
                <w:sz w:val="22"/>
                <w:szCs w:val="22"/>
                <w:lang w:eastAsia="ru-RU"/>
              </w:rPr>
              <w:br/>
              <w:t>Замена через каждые 10 000</w:t>
            </w:r>
            <w:r>
              <w:rPr>
                <w:color w:val="000000"/>
                <w:sz w:val="22"/>
                <w:szCs w:val="22"/>
                <w:lang w:eastAsia="ru-RU"/>
              </w:rPr>
              <w:br/>
              <w:t>часов работы или раз в 4 года</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r>
      <w:tr w:rsidR="00D50AF6" w:rsidRPr="00B929C4" w:rsidTr="00BA646E">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10</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Температура замерзания</w:t>
            </w:r>
            <w:r>
              <w:rPr>
                <w:color w:val="000000"/>
                <w:sz w:val="22"/>
                <w:szCs w:val="22"/>
                <w:lang w:eastAsia="ru-RU"/>
              </w:rPr>
              <w:br/>
              <w:t>охлаждающей жидкости</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11</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Основной фильтрующий элемент</w:t>
            </w:r>
            <w:r>
              <w:rPr>
                <w:color w:val="000000"/>
                <w:sz w:val="22"/>
                <w:szCs w:val="22"/>
                <w:lang w:eastAsia="ru-RU"/>
              </w:rPr>
              <w:br/>
              <w:t>воздушного фильтра</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Проверка индикатора, замена по показанию индикатора</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r>
      <w:tr w:rsidR="00D50AF6" w:rsidRPr="00B929C4" w:rsidTr="00BA646E">
        <w:trPr>
          <w:trHeight w:val="8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12</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Предохранительный фильтрующий</w:t>
            </w:r>
            <w:r>
              <w:rPr>
                <w:color w:val="000000"/>
                <w:sz w:val="22"/>
                <w:szCs w:val="22"/>
                <w:lang w:eastAsia="ru-RU"/>
              </w:rPr>
              <w:br/>
              <w:t>элемент воздушного фильтра</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после каждой второй</w:t>
            </w:r>
            <w:r>
              <w:rPr>
                <w:color w:val="000000"/>
                <w:sz w:val="22"/>
                <w:szCs w:val="22"/>
                <w:lang w:eastAsia="ru-RU"/>
              </w:rPr>
              <w:br/>
              <w:t>замены основного элемента</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r>
      <w:tr w:rsidR="00D50AF6" w:rsidRPr="00B929C4" w:rsidTr="00BA646E">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13</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Ремень вентилятора</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по мере необходимости</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r>
      <w:tr w:rsidR="00D50AF6" w:rsidRPr="00B929C4" w:rsidTr="00BA646E">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14</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Резьбовые соединения, узлы крепления, монтажные поверхности и</w:t>
            </w:r>
            <w:r>
              <w:rPr>
                <w:color w:val="000000"/>
                <w:sz w:val="22"/>
                <w:szCs w:val="22"/>
                <w:lang w:eastAsia="ru-RU"/>
              </w:rPr>
              <w:br/>
              <w:t>т.д.</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20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15</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Двигатель</w:t>
            </w:r>
          </w:p>
        </w:tc>
        <w:tc>
          <w:tcPr>
            <w:tcW w:w="214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Клапанный зазор</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Только для альтернативного</w:t>
            </w:r>
            <w:r>
              <w:rPr>
                <w:color w:val="000000"/>
                <w:sz w:val="22"/>
                <w:szCs w:val="22"/>
                <w:lang w:eastAsia="ru-RU"/>
              </w:rPr>
              <w:br/>
              <w:t xml:space="preserve">двигателя </w:t>
            </w:r>
            <w:proofErr w:type="spellStart"/>
            <w:r>
              <w:rPr>
                <w:color w:val="000000"/>
                <w:sz w:val="22"/>
                <w:szCs w:val="22"/>
                <w:lang w:eastAsia="ru-RU"/>
              </w:rPr>
              <w:t>Volvo</w:t>
            </w:r>
            <w:proofErr w:type="spellEnd"/>
            <w:r>
              <w:rPr>
                <w:color w:val="000000"/>
                <w:sz w:val="22"/>
                <w:szCs w:val="22"/>
                <w:lang w:eastAsia="ru-RU"/>
              </w:rPr>
              <w:t>. Выполняется обслуживающей</w:t>
            </w:r>
            <w:r>
              <w:rPr>
                <w:color w:val="000000"/>
                <w:sz w:val="22"/>
                <w:szCs w:val="22"/>
                <w:lang w:eastAsia="ru-RU"/>
              </w:rPr>
              <w:br/>
              <w:t>организацией, утвержденной</w:t>
            </w:r>
            <w:r>
              <w:rPr>
                <w:color w:val="000000"/>
                <w:sz w:val="22"/>
                <w:szCs w:val="22"/>
                <w:lang w:eastAsia="ru-RU"/>
              </w:rPr>
              <w:br/>
              <w:t>фирмой "</w:t>
            </w:r>
            <w:proofErr w:type="spellStart"/>
            <w:r>
              <w:rPr>
                <w:color w:val="000000"/>
                <w:sz w:val="22"/>
                <w:szCs w:val="22"/>
                <w:lang w:eastAsia="ru-RU"/>
              </w:rPr>
              <w:t>Volvo</w:t>
            </w:r>
            <w:proofErr w:type="spellEnd"/>
            <w:r>
              <w:rPr>
                <w:color w:val="000000"/>
                <w:sz w:val="22"/>
                <w:szCs w:val="22"/>
                <w:lang w:eastAsia="ru-RU"/>
              </w:rPr>
              <w:t xml:space="preserve"> </w:t>
            </w:r>
            <w:proofErr w:type="spellStart"/>
            <w:r>
              <w:rPr>
                <w:color w:val="000000"/>
                <w:sz w:val="22"/>
                <w:szCs w:val="22"/>
                <w:lang w:eastAsia="ru-RU"/>
              </w:rPr>
              <w:t>Penta</w:t>
            </w:r>
            <w:proofErr w:type="spellEnd"/>
            <w:r>
              <w:rPr>
                <w:color w:val="000000"/>
                <w:sz w:val="22"/>
                <w:szCs w:val="22"/>
                <w:lang w:eastAsia="ru-RU"/>
              </w:rPr>
              <w:t>"</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82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16</w:t>
            </w:r>
          </w:p>
        </w:tc>
        <w:tc>
          <w:tcPr>
            <w:tcW w:w="1365" w:type="dxa"/>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
                <w:bCs/>
                <w:color w:val="000000"/>
                <w:lang w:eastAsia="ru-RU"/>
              </w:rPr>
            </w:pPr>
            <w:r>
              <w:rPr>
                <w:bCs/>
                <w:color w:val="000000"/>
                <w:sz w:val="22"/>
                <w:szCs w:val="22"/>
                <w:lang w:eastAsia="ru-RU"/>
              </w:rPr>
              <w:t>Двигатель</w:t>
            </w:r>
          </w:p>
        </w:tc>
        <w:tc>
          <w:tcPr>
            <w:tcW w:w="2145" w:type="dxa"/>
            <w:tcBorders>
              <w:top w:val="single" w:sz="4" w:space="0" w:color="auto"/>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Топливный бак</w:t>
            </w:r>
          </w:p>
        </w:tc>
        <w:tc>
          <w:tcPr>
            <w:tcW w:w="2958" w:type="dxa"/>
            <w:tcBorders>
              <w:top w:val="single" w:sz="4" w:space="0" w:color="auto"/>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Очистка по мере</w:t>
            </w:r>
            <w:r>
              <w:rPr>
                <w:color w:val="000000"/>
                <w:sz w:val="22"/>
                <w:szCs w:val="22"/>
                <w:lang w:eastAsia="ru-RU"/>
              </w:rPr>
              <w:br/>
              <w:t>необходимости</w:t>
            </w:r>
          </w:p>
        </w:tc>
        <w:tc>
          <w:tcPr>
            <w:tcW w:w="118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420"/>
        </w:trPr>
        <w:tc>
          <w:tcPr>
            <w:tcW w:w="10545" w:type="dxa"/>
            <w:gridSpan w:val="8"/>
            <w:tcBorders>
              <w:top w:val="single" w:sz="4" w:space="0" w:color="auto"/>
              <w:left w:val="single" w:sz="8" w:space="0" w:color="auto"/>
              <w:bottom w:val="single" w:sz="8" w:space="0" w:color="auto"/>
              <w:right w:val="single" w:sz="8" w:space="0" w:color="000000"/>
            </w:tcBorders>
            <w:shd w:val="clear" w:color="000000" w:fill="AEAAAA"/>
            <w:noWrap/>
            <w:vAlign w:val="bottom"/>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2. Коробка передач</w:t>
            </w:r>
          </w:p>
        </w:tc>
      </w:tr>
      <w:tr w:rsidR="00D50AF6" w:rsidRPr="00B929C4" w:rsidTr="00BA646E">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lastRenderedPageBreak/>
              <w:t>14</w:t>
            </w:r>
          </w:p>
        </w:tc>
        <w:tc>
          <w:tcPr>
            <w:tcW w:w="136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Коробка передач</w:t>
            </w:r>
          </w:p>
        </w:tc>
        <w:tc>
          <w:tcPr>
            <w:tcW w:w="214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Масляный фильтр коробки</w:t>
            </w:r>
            <w:r>
              <w:rPr>
                <w:color w:val="000000"/>
                <w:sz w:val="22"/>
                <w:szCs w:val="22"/>
                <w:lang w:eastAsia="ru-RU"/>
              </w:rPr>
              <w:br/>
              <w:t>передач</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BA646E">
        <w:trPr>
          <w:trHeight w:val="420"/>
        </w:trPr>
        <w:tc>
          <w:tcPr>
            <w:tcW w:w="620" w:type="dxa"/>
            <w:tcBorders>
              <w:top w:val="nil"/>
              <w:left w:val="single" w:sz="4" w:space="0" w:color="auto"/>
              <w:bottom w:val="nil"/>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15</w:t>
            </w:r>
          </w:p>
        </w:tc>
        <w:tc>
          <w:tcPr>
            <w:tcW w:w="1365" w:type="dxa"/>
            <w:tcBorders>
              <w:top w:val="nil"/>
              <w:left w:val="nil"/>
              <w:bottom w:val="nil"/>
              <w:right w:val="single" w:sz="4" w:space="0" w:color="auto"/>
            </w:tcBorders>
            <w:shd w:val="clear" w:color="000000" w:fill="FFFFFF"/>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Коробка передач</w:t>
            </w:r>
          </w:p>
        </w:tc>
        <w:tc>
          <w:tcPr>
            <w:tcW w:w="2145" w:type="dxa"/>
            <w:tcBorders>
              <w:top w:val="nil"/>
              <w:left w:val="nil"/>
              <w:bottom w:val="nil"/>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Масло в коробке передач</w:t>
            </w:r>
          </w:p>
        </w:tc>
        <w:tc>
          <w:tcPr>
            <w:tcW w:w="2958" w:type="dxa"/>
            <w:tcBorders>
              <w:top w:val="nil"/>
              <w:left w:val="nil"/>
              <w:bottom w:val="nil"/>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1189" w:type="dxa"/>
            <w:gridSpan w:val="2"/>
            <w:tcBorders>
              <w:top w:val="nil"/>
              <w:left w:val="nil"/>
              <w:bottom w:val="nil"/>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nil"/>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nil"/>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BA646E">
        <w:trPr>
          <w:trHeight w:val="420"/>
        </w:trPr>
        <w:tc>
          <w:tcPr>
            <w:tcW w:w="10545" w:type="dxa"/>
            <w:gridSpan w:val="8"/>
            <w:tcBorders>
              <w:top w:val="single" w:sz="8" w:space="0" w:color="auto"/>
              <w:left w:val="single" w:sz="8" w:space="0" w:color="auto"/>
              <w:bottom w:val="single" w:sz="8" w:space="0" w:color="auto"/>
              <w:right w:val="single" w:sz="8" w:space="0" w:color="000000"/>
            </w:tcBorders>
            <w:shd w:val="clear" w:color="000000" w:fill="AEAAAA"/>
            <w:noWrap/>
            <w:vAlign w:val="bottom"/>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3. Силовая передача</w:t>
            </w:r>
          </w:p>
        </w:tc>
      </w:tr>
      <w:tr w:rsidR="00D50AF6" w:rsidRPr="00B929C4" w:rsidTr="00BA646E">
        <w:trPr>
          <w:trHeight w:val="7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16</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Силовая передача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Карданный вал</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Резьбовые соединения и</w:t>
            </w:r>
            <w:r>
              <w:rPr>
                <w:color w:val="000000"/>
                <w:sz w:val="22"/>
                <w:szCs w:val="22"/>
                <w:lang w:eastAsia="ru-RU"/>
              </w:rPr>
              <w:br/>
              <w:t>универсальный шарнир</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4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17</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Силовая передача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Универсальный шарнир</w:t>
            </w:r>
          </w:p>
        </w:tc>
        <w:tc>
          <w:tcPr>
            <w:tcW w:w="2958"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С</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С</w:t>
            </w:r>
          </w:p>
        </w:tc>
      </w:tr>
      <w:tr w:rsidR="00D50AF6" w:rsidRPr="00B929C4" w:rsidTr="00BA646E">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18</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Силовая передача</w:t>
            </w:r>
          </w:p>
        </w:tc>
        <w:tc>
          <w:tcPr>
            <w:tcW w:w="214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Масло в картере ведущего моста</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Объем и качество масла</w:t>
            </w:r>
            <w:r>
              <w:rPr>
                <w:color w:val="000000"/>
                <w:sz w:val="22"/>
                <w:szCs w:val="22"/>
                <w:lang w:eastAsia="ru-RU"/>
              </w:rPr>
              <w:br/>
              <w:t>указаны в Разделе F</w:t>
            </w:r>
            <w:r>
              <w:rPr>
                <w:color w:val="000000"/>
                <w:sz w:val="22"/>
                <w:szCs w:val="22"/>
                <w:lang w:eastAsia="ru-RU"/>
              </w:rPr>
              <w:br/>
              <w:t>"Технические характеристики"</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BA646E">
        <w:trPr>
          <w:trHeight w:val="420"/>
        </w:trPr>
        <w:tc>
          <w:tcPr>
            <w:tcW w:w="620" w:type="dxa"/>
            <w:tcBorders>
              <w:top w:val="nil"/>
              <w:left w:val="single" w:sz="4" w:space="0" w:color="auto"/>
              <w:bottom w:val="nil"/>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19</w:t>
            </w:r>
          </w:p>
        </w:tc>
        <w:tc>
          <w:tcPr>
            <w:tcW w:w="1365" w:type="dxa"/>
            <w:tcBorders>
              <w:top w:val="nil"/>
              <w:left w:val="nil"/>
              <w:bottom w:val="nil"/>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Силовая передача</w:t>
            </w:r>
          </w:p>
        </w:tc>
        <w:tc>
          <w:tcPr>
            <w:tcW w:w="2145" w:type="dxa"/>
            <w:tcBorders>
              <w:top w:val="nil"/>
              <w:left w:val="nil"/>
              <w:bottom w:val="nil"/>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Узел крепления ведущего моста</w:t>
            </w:r>
          </w:p>
        </w:tc>
        <w:tc>
          <w:tcPr>
            <w:tcW w:w="2958" w:type="dxa"/>
            <w:tcBorders>
              <w:top w:val="nil"/>
              <w:left w:val="nil"/>
              <w:bottom w:val="nil"/>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1189" w:type="dxa"/>
            <w:gridSpan w:val="2"/>
            <w:tcBorders>
              <w:top w:val="nil"/>
              <w:left w:val="nil"/>
              <w:bottom w:val="nil"/>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nil"/>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nil"/>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405"/>
        </w:trPr>
        <w:tc>
          <w:tcPr>
            <w:tcW w:w="10545" w:type="dxa"/>
            <w:gridSpan w:val="8"/>
            <w:tcBorders>
              <w:top w:val="single" w:sz="8" w:space="0" w:color="auto"/>
              <w:left w:val="single" w:sz="8" w:space="0" w:color="auto"/>
              <w:bottom w:val="nil"/>
              <w:right w:val="single" w:sz="8" w:space="0" w:color="000000"/>
            </w:tcBorders>
            <w:shd w:val="clear" w:color="000000" w:fill="AEAAAA"/>
            <w:noWrap/>
            <w:vAlign w:val="bottom"/>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4. Тормозная система</w:t>
            </w:r>
          </w:p>
        </w:tc>
      </w:tr>
      <w:tr w:rsidR="00D50AF6" w:rsidRPr="00B929C4" w:rsidTr="00BA646E">
        <w:trPr>
          <w:trHeight w:val="40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20</w:t>
            </w:r>
          </w:p>
        </w:tc>
        <w:tc>
          <w:tcPr>
            <w:tcW w:w="1365" w:type="dxa"/>
            <w:tcBorders>
              <w:top w:val="single" w:sz="4" w:space="0" w:color="auto"/>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Тормозная система</w:t>
            </w:r>
          </w:p>
        </w:tc>
        <w:tc>
          <w:tcPr>
            <w:tcW w:w="2145" w:type="dxa"/>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Фильтр тормозной жидкости</w:t>
            </w:r>
          </w:p>
        </w:tc>
        <w:tc>
          <w:tcPr>
            <w:tcW w:w="2958" w:type="dxa"/>
            <w:tcBorders>
              <w:top w:val="single" w:sz="4" w:space="0" w:color="auto"/>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118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BA646E">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21</w:t>
            </w:r>
          </w:p>
        </w:tc>
        <w:tc>
          <w:tcPr>
            <w:tcW w:w="136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Тормозная система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Педаль тормоза</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Лубрикаторы рядом с</w:t>
            </w:r>
            <w:r>
              <w:rPr>
                <w:color w:val="000000"/>
                <w:sz w:val="22"/>
                <w:szCs w:val="22"/>
                <w:lang w:eastAsia="ru-RU"/>
              </w:rPr>
              <w:br/>
              <w:t>шарнирной подвеской педали с соответствующей стороны</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С</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С</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С</w:t>
            </w:r>
          </w:p>
        </w:tc>
      </w:tr>
      <w:tr w:rsidR="00D50AF6" w:rsidRPr="00B929C4" w:rsidTr="00BA646E">
        <w:trPr>
          <w:trHeight w:val="40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22</w:t>
            </w:r>
          </w:p>
        </w:tc>
        <w:tc>
          <w:tcPr>
            <w:tcW w:w="136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Тормозная система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Гидравлический аккумулятор</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23</w:t>
            </w:r>
          </w:p>
        </w:tc>
        <w:tc>
          <w:tcPr>
            <w:tcW w:w="136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Тормозная система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Стояночный тормоз</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Проверьте толщину тормозной</w:t>
            </w:r>
            <w:r>
              <w:rPr>
                <w:color w:val="000000"/>
                <w:sz w:val="22"/>
                <w:szCs w:val="22"/>
                <w:lang w:eastAsia="ru-RU"/>
              </w:rPr>
              <w:br/>
              <w:t>накладки. Замените по мере</w:t>
            </w:r>
            <w:r>
              <w:rPr>
                <w:color w:val="000000"/>
                <w:sz w:val="22"/>
                <w:szCs w:val="22"/>
                <w:lang w:eastAsia="ru-RU"/>
              </w:rPr>
              <w:br/>
              <w:t>необходимости</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r>
      <w:tr w:rsidR="00D50AF6" w:rsidRPr="00B929C4" w:rsidTr="00BA646E">
        <w:trPr>
          <w:trHeight w:val="16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24</w:t>
            </w:r>
          </w:p>
        </w:tc>
        <w:tc>
          <w:tcPr>
            <w:tcW w:w="136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Тормозная система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Масляный радиатор</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Очистка по мере</w:t>
            </w:r>
            <w:r>
              <w:rPr>
                <w:color w:val="000000"/>
                <w:sz w:val="22"/>
                <w:szCs w:val="22"/>
                <w:lang w:eastAsia="ru-RU"/>
              </w:rPr>
              <w:br/>
              <w:t>необходимости.</w:t>
            </w:r>
            <w:r>
              <w:rPr>
                <w:color w:val="000000"/>
                <w:sz w:val="22"/>
                <w:szCs w:val="22"/>
                <w:lang w:eastAsia="ru-RU"/>
              </w:rPr>
              <w:br/>
              <w:t>Примечание! Без подачи</w:t>
            </w:r>
            <w:r>
              <w:rPr>
                <w:color w:val="000000"/>
                <w:sz w:val="22"/>
                <w:szCs w:val="22"/>
                <w:lang w:eastAsia="ru-RU"/>
              </w:rPr>
              <w:br/>
              <w:t>воды под высоким давлением</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25</w:t>
            </w:r>
          </w:p>
        </w:tc>
        <w:tc>
          <w:tcPr>
            <w:tcW w:w="136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Тормозная система</w:t>
            </w:r>
          </w:p>
        </w:tc>
        <w:tc>
          <w:tcPr>
            <w:tcW w:w="2145"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Тормозная жидкость тормозной</w:t>
            </w:r>
            <w:r>
              <w:rPr>
                <w:color w:val="000000"/>
                <w:sz w:val="22"/>
                <w:szCs w:val="22"/>
                <w:lang w:eastAsia="ru-RU"/>
              </w:rPr>
              <w:br/>
              <w:t>системы</w:t>
            </w:r>
          </w:p>
        </w:tc>
        <w:tc>
          <w:tcPr>
            <w:tcW w:w="2958" w:type="dxa"/>
            <w:tcBorders>
              <w:top w:val="nil"/>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Объем и качество жидкости</w:t>
            </w:r>
            <w:r>
              <w:rPr>
                <w:color w:val="000000"/>
                <w:sz w:val="22"/>
                <w:szCs w:val="22"/>
                <w:lang w:eastAsia="ru-RU"/>
              </w:rPr>
              <w:br/>
              <w:t>указаны в Разделе F</w:t>
            </w:r>
            <w:r>
              <w:rPr>
                <w:color w:val="000000"/>
                <w:sz w:val="22"/>
                <w:szCs w:val="22"/>
                <w:lang w:eastAsia="ru-RU"/>
              </w:rPr>
              <w:br/>
              <w:t>"Технические характеристики"</w:t>
            </w:r>
          </w:p>
        </w:tc>
        <w:tc>
          <w:tcPr>
            <w:tcW w:w="1189" w:type="dxa"/>
            <w:gridSpan w:val="2"/>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BA646E">
        <w:trPr>
          <w:trHeight w:val="420"/>
        </w:trPr>
        <w:tc>
          <w:tcPr>
            <w:tcW w:w="620" w:type="dxa"/>
            <w:tcBorders>
              <w:top w:val="nil"/>
              <w:left w:val="single" w:sz="4" w:space="0" w:color="auto"/>
              <w:bottom w:val="nil"/>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26</w:t>
            </w:r>
          </w:p>
        </w:tc>
        <w:tc>
          <w:tcPr>
            <w:tcW w:w="1365" w:type="dxa"/>
            <w:tcBorders>
              <w:top w:val="nil"/>
              <w:left w:val="nil"/>
              <w:bottom w:val="nil"/>
              <w:right w:val="single" w:sz="4" w:space="0" w:color="auto"/>
            </w:tcBorders>
            <w:shd w:val="clear" w:color="000000" w:fill="FFFFFF"/>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Тормозная система</w:t>
            </w:r>
          </w:p>
        </w:tc>
        <w:tc>
          <w:tcPr>
            <w:tcW w:w="2145" w:type="dxa"/>
            <w:tcBorders>
              <w:top w:val="nil"/>
              <w:left w:val="nil"/>
              <w:bottom w:val="nil"/>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Фильтр-сапун</w:t>
            </w:r>
          </w:p>
        </w:tc>
        <w:tc>
          <w:tcPr>
            <w:tcW w:w="2958" w:type="dxa"/>
            <w:tcBorders>
              <w:top w:val="nil"/>
              <w:left w:val="nil"/>
              <w:bottom w:val="nil"/>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1189" w:type="dxa"/>
            <w:gridSpan w:val="2"/>
            <w:tcBorders>
              <w:top w:val="nil"/>
              <w:left w:val="nil"/>
              <w:bottom w:val="nil"/>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nil"/>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nil"/>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BA646E">
        <w:trPr>
          <w:trHeight w:val="420"/>
        </w:trPr>
        <w:tc>
          <w:tcPr>
            <w:tcW w:w="10545" w:type="dxa"/>
            <w:gridSpan w:val="8"/>
            <w:tcBorders>
              <w:top w:val="single" w:sz="8" w:space="0" w:color="auto"/>
              <w:left w:val="single" w:sz="8" w:space="0" w:color="auto"/>
              <w:bottom w:val="single" w:sz="8" w:space="0" w:color="auto"/>
              <w:right w:val="single" w:sz="8" w:space="0" w:color="000000"/>
            </w:tcBorders>
            <w:shd w:val="clear" w:color="000000" w:fill="AEAAAA"/>
            <w:noWrap/>
            <w:vAlign w:val="bottom"/>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5. Рулевое управление</w:t>
            </w:r>
          </w:p>
        </w:tc>
      </w:tr>
      <w:tr w:rsidR="00D50AF6" w:rsidRPr="00B929C4" w:rsidTr="00BA646E">
        <w:trPr>
          <w:trHeight w:val="4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27</w:t>
            </w:r>
          </w:p>
        </w:tc>
        <w:tc>
          <w:tcPr>
            <w:tcW w:w="1365" w:type="dxa"/>
            <w:tcBorders>
              <w:top w:val="single" w:sz="4" w:space="0" w:color="auto"/>
              <w:left w:val="nil"/>
              <w:bottom w:val="single" w:sz="4" w:space="0" w:color="auto"/>
              <w:right w:val="single" w:sz="4" w:space="0" w:color="auto"/>
            </w:tcBorders>
            <w:shd w:val="clear" w:color="000000" w:fill="FFFFFF"/>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Рулевое управление</w:t>
            </w:r>
          </w:p>
        </w:tc>
        <w:tc>
          <w:tcPr>
            <w:tcW w:w="2145" w:type="dxa"/>
            <w:tcBorders>
              <w:top w:val="single" w:sz="4" w:space="0" w:color="auto"/>
              <w:left w:val="nil"/>
              <w:bottom w:val="single" w:sz="4" w:space="0" w:color="auto"/>
              <w:right w:val="nil"/>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Поворотные шкворни</w:t>
            </w:r>
          </w:p>
        </w:tc>
        <w:tc>
          <w:tcPr>
            <w:tcW w:w="2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0AF6" w:rsidRPr="00B929C4" w:rsidRDefault="00D50AF6" w:rsidP="00BA646E">
            <w:pPr>
              <w:suppressAutoHyphens w:val="0"/>
              <w:rPr>
                <w:color w:val="000000"/>
                <w:lang w:eastAsia="ru-RU"/>
              </w:rPr>
            </w:pPr>
            <w:r>
              <w:rPr>
                <w:color w:val="000000"/>
                <w:sz w:val="22"/>
                <w:szCs w:val="22"/>
                <w:lang w:eastAsia="ru-RU"/>
              </w:rPr>
              <w:t>Проверьте подшипники</w:t>
            </w:r>
          </w:p>
        </w:tc>
        <w:tc>
          <w:tcPr>
            <w:tcW w:w="118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405"/>
        </w:trPr>
        <w:tc>
          <w:tcPr>
            <w:tcW w:w="10545" w:type="dxa"/>
            <w:gridSpan w:val="8"/>
            <w:tcBorders>
              <w:top w:val="single" w:sz="8" w:space="0" w:color="auto"/>
              <w:left w:val="single" w:sz="8" w:space="0" w:color="auto"/>
              <w:bottom w:val="nil"/>
              <w:right w:val="single" w:sz="8" w:space="0" w:color="000000"/>
            </w:tcBorders>
            <w:shd w:val="clear" w:color="000000" w:fill="AEAAAA"/>
            <w:noWrap/>
            <w:vAlign w:val="bottom"/>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lastRenderedPageBreak/>
              <w:t>6. Подвеска колес</w:t>
            </w:r>
          </w:p>
        </w:tc>
      </w:tr>
      <w:tr w:rsidR="00D50AF6" w:rsidRPr="00B929C4" w:rsidTr="00BA646E">
        <w:trPr>
          <w:trHeight w:val="81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28</w:t>
            </w:r>
          </w:p>
        </w:tc>
        <w:tc>
          <w:tcPr>
            <w:tcW w:w="1365" w:type="dxa"/>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Подвеска колес</w:t>
            </w:r>
          </w:p>
        </w:tc>
        <w:tc>
          <w:tcPr>
            <w:tcW w:w="2145"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Узел крепления моста с</w:t>
            </w:r>
            <w:r>
              <w:rPr>
                <w:color w:val="000000"/>
                <w:sz w:val="22"/>
                <w:szCs w:val="22"/>
                <w:lang w:eastAsia="ru-RU"/>
              </w:rPr>
              <w:br/>
              <w:t>управляемыми колесами</w:t>
            </w:r>
          </w:p>
        </w:tc>
        <w:tc>
          <w:tcPr>
            <w:tcW w:w="2958"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Смажьте место соединения у</w:t>
            </w:r>
            <w:r>
              <w:rPr>
                <w:color w:val="000000"/>
                <w:sz w:val="22"/>
                <w:szCs w:val="22"/>
                <w:lang w:eastAsia="ru-RU"/>
              </w:rPr>
              <w:br/>
              <w:t>заднего узла крепления</w:t>
            </w:r>
          </w:p>
        </w:tc>
        <w:tc>
          <w:tcPr>
            <w:tcW w:w="485" w:type="dxa"/>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838" w:type="dxa"/>
            <w:gridSpan w:val="2"/>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r>
      <w:tr w:rsidR="00D50AF6" w:rsidRPr="00B929C4" w:rsidTr="00BA646E">
        <w:trPr>
          <w:trHeight w:val="40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29</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Подвеска колес</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Полуось</w:t>
            </w:r>
          </w:p>
        </w:tc>
        <w:tc>
          <w:tcPr>
            <w:tcW w:w="2958"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48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С</w:t>
            </w:r>
          </w:p>
        </w:tc>
        <w:tc>
          <w:tcPr>
            <w:tcW w:w="1838"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С</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С</w:t>
            </w:r>
          </w:p>
        </w:tc>
      </w:tr>
      <w:tr w:rsidR="00D50AF6" w:rsidRPr="00B929C4" w:rsidTr="00BA646E">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30</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Подвеска колес</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Ступицы моста с управляемыми</w:t>
            </w:r>
            <w:r>
              <w:rPr>
                <w:color w:val="000000"/>
                <w:sz w:val="22"/>
                <w:szCs w:val="22"/>
                <w:lang w:eastAsia="ru-RU"/>
              </w:rPr>
              <w:br/>
              <w:t>колесами</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Проверьте предварительный</w:t>
            </w:r>
            <w:r>
              <w:rPr>
                <w:color w:val="000000"/>
                <w:sz w:val="22"/>
                <w:szCs w:val="22"/>
                <w:lang w:eastAsia="ru-RU"/>
              </w:rPr>
              <w:br/>
              <w:t>натяг подшипника</w:t>
            </w:r>
          </w:p>
        </w:tc>
        <w:tc>
          <w:tcPr>
            <w:tcW w:w="48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838"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31</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Подвеска колес</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Ступицы моста с управляемыми</w:t>
            </w:r>
            <w:r>
              <w:rPr>
                <w:color w:val="000000"/>
                <w:sz w:val="22"/>
                <w:szCs w:val="22"/>
                <w:lang w:eastAsia="ru-RU"/>
              </w:rPr>
              <w:br/>
              <w:t>колесами</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С соответствующей стороны</w:t>
            </w:r>
            <w:r>
              <w:rPr>
                <w:color w:val="000000"/>
                <w:sz w:val="22"/>
                <w:szCs w:val="22"/>
                <w:lang w:eastAsia="ru-RU"/>
              </w:rPr>
              <w:br/>
              <w:t>ступицы</w:t>
            </w:r>
          </w:p>
        </w:tc>
        <w:tc>
          <w:tcPr>
            <w:tcW w:w="48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С</w:t>
            </w:r>
          </w:p>
        </w:tc>
        <w:tc>
          <w:tcPr>
            <w:tcW w:w="1838"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С</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С</w:t>
            </w:r>
          </w:p>
        </w:tc>
      </w:tr>
      <w:tr w:rsidR="00D50AF6" w:rsidRPr="00B929C4" w:rsidTr="00BA646E">
        <w:trPr>
          <w:trHeight w:val="16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32</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Подвеска колес</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Система шин</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Проверка на отсутствие</w:t>
            </w:r>
            <w:r>
              <w:rPr>
                <w:color w:val="000000"/>
                <w:sz w:val="22"/>
                <w:szCs w:val="22"/>
                <w:lang w:eastAsia="ru-RU"/>
              </w:rPr>
              <w:br/>
              <w:t>повреждений и износа,</w:t>
            </w:r>
            <w:r>
              <w:rPr>
                <w:color w:val="000000"/>
                <w:sz w:val="22"/>
                <w:szCs w:val="22"/>
                <w:lang w:eastAsia="ru-RU"/>
              </w:rPr>
              <w:br/>
              <w:t>проверка давления. Замена</w:t>
            </w:r>
            <w:r>
              <w:rPr>
                <w:color w:val="000000"/>
                <w:sz w:val="22"/>
                <w:szCs w:val="22"/>
                <w:lang w:eastAsia="ru-RU"/>
              </w:rPr>
              <w:br/>
              <w:t>по мере необходимости</w:t>
            </w:r>
          </w:p>
        </w:tc>
        <w:tc>
          <w:tcPr>
            <w:tcW w:w="48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838"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40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33</w:t>
            </w:r>
          </w:p>
        </w:tc>
        <w:tc>
          <w:tcPr>
            <w:tcW w:w="136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Подвеска колес</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Гайки крепления колес</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Проверка затяжки</w:t>
            </w:r>
          </w:p>
        </w:tc>
        <w:tc>
          <w:tcPr>
            <w:tcW w:w="48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838"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405"/>
        </w:trPr>
        <w:tc>
          <w:tcPr>
            <w:tcW w:w="10545" w:type="dxa"/>
            <w:gridSpan w:val="8"/>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7. Устройства для обработки грузов</w:t>
            </w:r>
          </w:p>
        </w:tc>
      </w:tr>
      <w:tr w:rsidR="00D50AF6" w:rsidRPr="00B929C4" w:rsidTr="00BA646E">
        <w:trPr>
          <w:trHeight w:val="81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34</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Фильтр системы </w:t>
            </w:r>
            <w:proofErr w:type="spellStart"/>
            <w:r>
              <w:rPr>
                <w:color w:val="000000"/>
                <w:sz w:val="22"/>
                <w:szCs w:val="22"/>
                <w:lang w:eastAsia="ru-RU"/>
              </w:rPr>
              <w:t>сервоуправления</w:t>
            </w:r>
            <w:proofErr w:type="spellEnd"/>
          </w:p>
        </w:tc>
        <w:tc>
          <w:tcPr>
            <w:tcW w:w="2958" w:type="dxa"/>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1189" w:type="dxa"/>
            <w:gridSpan w:val="2"/>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BA646E">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35</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Грузоподъемная стрела, крепление</w:t>
            </w:r>
            <w:r>
              <w:rPr>
                <w:color w:val="000000"/>
                <w:sz w:val="22"/>
                <w:szCs w:val="22"/>
                <w:lang w:eastAsia="ru-RU"/>
              </w:rPr>
              <w:br/>
              <w:t>на раме</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С соответствующей стороны</w:t>
            </w:r>
            <w:r>
              <w:rPr>
                <w:color w:val="000000"/>
                <w:sz w:val="22"/>
                <w:szCs w:val="22"/>
                <w:lang w:eastAsia="ru-RU"/>
              </w:rPr>
              <w:br/>
              <w:t>поворотной цапфы</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r>
      <w:tr w:rsidR="00D50AF6" w:rsidRPr="00B929C4" w:rsidTr="00BA646E">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36</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Навесное оборудование, крепление</w:t>
            </w:r>
            <w:r>
              <w:rPr>
                <w:color w:val="000000"/>
                <w:sz w:val="22"/>
                <w:szCs w:val="22"/>
                <w:lang w:eastAsia="ru-RU"/>
              </w:rPr>
              <w:br/>
              <w:t>на раме</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С соответствующей стороны</w:t>
            </w:r>
            <w:r>
              <w:rPr>
                <w:color w:val="000000"/>
                <w:sz w:val="22"/>
                <w:szCs w:val="22"/>
                <w:lang w:eastAsia="ru-RU"/>
              </w:rPr>
              <w:br/>
              <w:t>поворотной цапфы</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r>
      <w:tr w:rsidR="00D50AF6" w:rsidRPr="00B929C4" w:rsidTr="00BA646E">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37</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Цепная звездочка функции</w:t>
            </w:r>
            <w:r>
              <w:rPr>
                <w:color w:val="000000"/>
                <w:sz w:val="22"/>
                <w:szCs w:val="22"/>
                <w:lang w:eastAsia="ru-RU"/>
              </w:rPr>
              <w:br/>
              <w:t>раздвижения (спредера)</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Рядом с цепью функции раздвижения</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С</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С</w:t>
            </w:r>
          </w:p>
        </w:tc>
      </w:tr>
      <w:tr w:rsidR="00D50AF6" w:rsidRPr="00B929C4" w:rsidTr="00BA646E">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38</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Приводная цепь функции</w:t>
            </w:r>
            <w:r>
              <w:rPr>
                <w:color w:val="000000"/>
                <w:sz w:val="22"/>
                <w:szCs w:val="22"/>
                <w:lang w:eastAsia="ru-RU"/>
              </w:rPr>
              <w:br/>
              <w:t>раздвижения (спредера)</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Натяните цепь, если необходимо.</w:t>
            </w:r>
            <w:r>
              <w:rPr>
                <w:color w:val="000000"/>
                <w:sz w:val="22"/>
                <w:szCs w:val="22"/>
                <w:lang w:eastAsia="ru-RU"/>
              </w:rPr>
              <w:br/>
              <w:t>С помощью кисти нанесите</w:t>
            </w:r>
            <w:r>
              <w:rPr>
                <w:color w:val="000000"/>
                <w:sz w:val="22"/>
                <w:szCs w:val="22"/>
                <w:lang w:eastAsia="ru-RU"/>
              </w:rPr>
              <w:br/>
              <w:t>универсальную смазку "ЕР</w:t>
            </w:r>
            <w:proofErr w:type="gramStart"/>
            <w:r>
              <w:rPr>
                <w:color w:val="000000"/>
                <w:sz w:val="22"/>
                <w:szCs w:val="22"/>
                <w:lang w:eastAsia="ru-RU"/>
              </w:rPr>
              <w:t>2</w:t>
            </w:r>
            <w:proofErr w:type="gramEnd"/>
            <w:r>
              <w:rPr>
                <w:color w:val="000000"/>
                <w:sz w:val="22"/>
                <w:szCs w:val="22"/>
                <w:lang w:eastAsia="ru-RU"/>
              </w:rPr>
              <w:t>"</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r>
      <w:tr w:rsidR="00D50AF6" w:rsidRPr="00B929C4" w:rsidTr="00BA646E">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39</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Скользящие пластины балки спредера</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Проверьте на износ, замените, если необходимо</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lastRenderedPageBreak/>
              <w:t>40</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Узел крепления скользящей балки</w:t>
            </w:r>
            <w:r>
              <w:rPr>
                <w:color w:val="000000"/>
                <w:sz w:val="22"/>
                <w:szCs w:val="22"/>
                <w:lang w:eastAsia="ru-RU"/>
              </w:rPr>
              <w:br/>
              <w:t>на раме устройства бокового</w:t>
            </w:r>
            <w:r>
              <w:rPr>
                <w:color w:val="000000"/>
                <w:sz w:val="22"/>
                <w:szCs w:val="22"/>
                <w:lang w:eastAsia="ru-RU"/>
              </w:rPr>
              <w:br/>
              <w:t>перемещения</w:t>
            </w:r>
          </w:p>
        </w:tc>
        <w:tc>
          <w:tcPr>
            <w:tcW w:w="2958"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С</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С</w:t>
            </w:r>
          </w:p>
        </w:tc>
      </w:tr>
      <w:tr w:rsidR="00D50AF6" w:rsidRPr="00B929C4" w:rsidTr="00BA646E">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41</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Скользящие пластины рамы</w:t>
            </w:r>
            <w:r>
              <w:rPr>
                <w:color w:val="000000"/>
                <w:sz w:val="22"/>
                <w:szCs w:val="22"/>
                <w:lang w:eastAsia="ru-RU"/>
              </w:rPr>
              <w:br/>
              <w:t>устройства бокового перемещения</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Проверьте на износ, замените, если необходимо</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42</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Зубчатый венец и подшипник</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Очистите, если необходимо</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r>
      <w:tr w:rsidR="00D50AF6" w:rsidRPr="00B929C4" w:rsidTr="00BA646E">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43</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Кабельные стойки стрелы и</w:t>
            </w:r>
            <w:r>
              <w:rPr>
                <w:color w:val="000000"/>
                <w:sz w:val="22"/>
                <w:szCs w:val="22"/>
                <w:lang w:eastAsia="ru-RU"/>
              </w:rPr>
              <w:br/>
              <w:t>навесного оборудования</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Отсутствие повреждений шлангов</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44</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Стрела и навесное оборудование</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Отсутствие повреждений</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45</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Скользящие пластины стрелы</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Проверьте на износ,</w:t>
            </w:r>
            <w:r>
              <w:rPr>
                <w:color w:val="000000"/>
                <w:sz w:val="22"/>
                <w:szCs w:val="22"/>
                <w:lang w:eastAsia="ru-RU"/>
              </w:rPr>
              <w:br/>
              <w:t>замените, если необходимо</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46</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Масло в узле привода поворотного</w:t>
            </w:r>
            <w:r>
              <w:rPr>
                <w:color w:val="000000"/>
                <w:sz w:val="22"/>
                <w:szCs w:val="22"/>
                <w:lang w:eastAsia="ru-RU"/>
              </w:rPr>
              <w:br/>
              <w:t>устройства</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Объем и качество масла указаны в Разделе F "Технические характеристики"</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BA646E">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47</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Масло в узле привода спредера</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Объем и качество масла</w:t>
            </w:r>
            <w:r>
              <w:rPr>
                <w:color w:val="000000"/>
                <w:sz w:val="22"/>
                <w:szCs w:val="22"/>
                <w:lang w:eastAsia="ru-RU"/>
              </w:rPr>
              <w:br/>
              <w:t>указаны в Разделе F</w:t>
            </w:r>
            <w:r>
              <w:rPr>
                <w:color w:val="000000"/>
                <w:sz w:val="22"/>
                <w:szCs w:val="22"/>
                <w:lang w:eastAsia="ru-RU"/>
              </w:rPr>
              <w:br/>
              <w:t>"Технические характеристики"</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BA646E">
        <w:trPr>
          <w:trHeight w:val="16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48</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Кантовальные замки</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Проверяйте на отсутствие трещин раз в два года или через каждые 5000 часов работы.</w:t>
            </w:r>
            <w:r>
              <w:rPr>
                <w:color w:val="000000"/>
                <w:sz w:val="22"/>
                <w:szCs w:val="22"/>
                <w:lang w:eastAsia="ru-RU"/>
              </w:rPr>
              <w:br/>
              <w:t>Замените через 20000 часов работы</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/С/З</w:t>
            </w:r>
          </w:p>
        </w:tc>
      </w:tr>
      <w:tr w:rsidR="00D50AF6" w:rsidRPr="00B929C4" w:rsidTr="00BA646E">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49</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Подъемные лапы комбинированного навесного оборудования      </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Проверка мест соединения</w:t>
            </w:r>
            <w:r>
              <w:rPr>
                <w:color w:val="000000"/>
                <w:sz w:val="22"/>
                <w:szCs w:val="22"/>
                <w:lang w:eastAsia="ru-RU"/>
              </w:rPr>
              <w:br/>
              <w:t>колена с подъемной лапой</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С</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С</w:t>
            </w:r>
          </w:p>
        </w:tc>
      </w:tr>
      <w:tr w:rsidR="00D50AF6" w:rsidRPr="00B929C4" w:rsidTr="00BA646E">
        <w:trPr>
          <w:trHeight w:val="24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lastRenderedPageBreak/>
              <w:t>50</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Подъемный башмак комбинированного навесного оборудования</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Проверяйте на отсутствие</w:t>
            </w:r>
            <w:r>
              <w:rPr>
                <w:color w:val="000000"/>
                <w:sz w:val="22"/>
                <w:szCs w:val="22"/>
                <w:lang w:eastAsia="ru-RU"/>
              </w:rPr>
              <w:br/>
              <w:t>трещин раз в два года или</w:t>
            </w:r>
            <w:r>
              <w:rPr>
                <w:color w:val="000000"/>
                <w:sz w:val="22"/>
                <w:szCs w:val="22"/>
                <w:lang w:eastAsia="ru-RU"/>
              </w:rPr>
              <w:br/>
              <w:t>через каждые 5000 часов</w:t>
            </w:r>
            <w:r>
              <w:rPr>
                <w:color w:val="000000"/>
                <w:sz w:val="22"/>
                <w:szCs w:val="22"/>
                <w:lang w:eastAsia="ru-RU"/>
              </w:rPr>
              <w:br/>
              <w:t>работы.</w:t>
            </w:r>
            <w:r>
              <w:rPr>
                <w:color w:val="000000"/>
                <w:sz w:val="22"/>
                <w:szCs w:val="22"/>
                <w:lang w:eastAsia="ru-RU"/>
              </w:rPr>
              <w:br/>
              <w:t>Замените через 10000 часов</w:t>
            </w:r>
            <w:r>
              <w:rPr>
                <w:color w:val="000000"/>
                <w:sz w:val="22"/>
                <w:szCs w:val="22"/>
                <w:lang w:eastAsia="ru-RU"/>
              </w:rPr>
              <w:br/>
              <w:t>работы</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/С/З</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r>
      <w:tr w:rsidR="00D50AF6" w:rsidRPr="00B929C4" w:rsidTr="00BA646E">
        <w:trPr>
          <w:trHeight w:val="163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51</w:t>
            </w:r>
          </w:p>
        </w:tc>
        <w:tc>
          <w:tcPr>
            <w:tcW w:w="1365" w:type="dxa"/>
            <w:tcBorders>
              <w:top w:val="nil"/>
              <w:left w:val="nil"/>
              <w:bottom w:val="nil"/>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Устройства для обработки грузов</w:t>
            </w:r>
          </w:p>
        </w:tc>
        <w:tc>
          <w:tcPr>
            <w:tcW w:w="2145" w:type="dxa"/>
            <w:tcBorders>
              <w:top w:val="nil"/>
              <w:left w:val="nil"/>
              <w:bottom w:val="nil"/>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Поддерживающие домкраты</w:t>
            </w:r>
          </w:p>
        </w:tc>
        <w:tc>
          <w:tcPr>
            <w:tcW w:w="2958" w:type="dxa"/>
            <w:tcBorders>
              <w:top w:val="nil"/>
              <w:left w:val="nil"/>
              <w:bottom w:val="nil"/>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Все места соединений и узлы крепления гидравлических</w:t>
            </w:r>
            <w:r>
              <w:rPr>
                <w:color w:val="000000"/>
                <w:sz w:val="22"/>
                <w:szCs w:val="22"/>
                <w:lang w:eastAsia="ru-RU"/>
              </w:rPr>
              <w:br/>
              <w:t>цилиндров, с соответствующей стороны</w:t>
            </w:r>
          </w:p>
        </w:tc>
        <w:tc>
          <w:tcPr>
            <w:tcW w:w="1189" w:type="dxa"/>
            <w:gridSpan w:val="2"/>
            <w:tcBorders>
              <w:top w:val="nil"/>
              <w:left w:val="nil"/>
              <w:bottom w:val="nil"/>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nil"/>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c>
          <w:tcPr>
            <w:tcW w:w="1134" w:type="dxa"/>
            <w:tcBorders>
              <w:top w:val="nil"/>
              <w:left w:val="nil"/>
              <w:bottom w:val="nil"/>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r>
      <w:tr w:rsidR="00D50AF6" w:rsidRPr="00B929C4" w:rsidTr="00BA646E">
        <w:trPr>
          <w:trHeight w:val="405"/>
        </w:trPr>
        <w:tc>
          <w:tcPr>
            <w:tcW w:w="10545" w:type="dxa"/>
            <w:gridSpan w:val="8"/>
            <w:tcBorders>
              <w:top w:val="single" w:sz="8" w:space="0" w:color="auto"/>
              <w:left w:val="single" w:sz="8" w:space="0" w:color="auto"/>
              <w:bottom w:val="single" w:sz="8" w:space="0" w:color="auto"/>
              <w:right w:val="single" w:sz="8" w:space="0" w:color="000000"/>
            </w:tcBorders>
            <w:shd w:val="clear" w:color="000000" w:fill="AEAAAA"/>
            <w:noWrap/>
            <w:vAlign w:val="bottom"/>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8. Система управления и текущего контроля</w:t>
            </w:r>
          </w:p>
        </w:tc>
      </w:tr>
      <w:tr w:rsidR="00D50AF6" w:rsidRPr="00B929C4" w:rsidTr="00BA646E">
        <w:trPr>
          <w:trHeight w:val="81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52</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Система управления и текущего контроля</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Индикатор времени до следующего</w:t>
            </w:r>
            <w:r>
              <w:rPr>
                <w:color w:val="000000"/>
                <w:sz w:val="22"/>
                <w:szCs w:val="22"/>
                <w:lang w:eastAsia="ru-RU"/>
              </w:rPr>
              <w:br/>
              <w:t>обслуживания, сброс</w:t>
            </w:r>
          </w:p>
        </w:tc>
        <w:tc>
          <w:tcPr>
            <w:tcW w:w="2958"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8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53</w:t>
            </w:r>
          </w:p>
        </w:tc>
        <w:tc>
          <w:tcPr>
            <w:tcW w:w="1365" w:type="dxa"/>
            <w:tcBorders>
              <w:top w:val="nil"/>
              <w:left w:val="nil"/>
              <w:bottom w:val="nil"/>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Система управления и текущего контроля</w:t>
            </w:r>
          </w:p>
        </w:tc>
        <w:tc>
          <w:tcPr>
            <w:tcW w:w="2145" w:type="dxa"/>
            <w:tcBorders>
              <w:top w:val="nil"/>
              <w:left w:val="nil"/>
              <w:bottom w:val="nil"/>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Индикатор веса груза</w:t>
            </w:r>
          </w:p>
        </w:tc>
        <w:tc>
          <w:tcPr>
            <w:tcW w:w="2958" w:type="dxa"/>
            <w:tcBorders>
              <w:top w:val="nil"/>
              <w:left w:val="nil"/>
              <w:bottom w:val="nil"/>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Убедитесь, что отклонение</w:t>
            </w:r>
            <w:r>
              <w:rPr>
                <w:color w:val="000000"/>
                <w:sz w:val="22"/>
                <w:szCs w:val="22"/>
                <w:lang w:eastAsia="ru-RU"/>
              </w:rPr>
              <w:br/>
              <w:t>без груза не превышает 0,5 т</w:t>
            </w:r>
          </w:p>
        </w:tc>
        <w:tc>
          <w:tcPr>
            <w:tcW w:w="1189" w:type="dxa"/>
            <w:gridSpan w:val="2"/>
            <w:tcBorders>
              <w:top w:val="nil"/>
              <w:left w:val="nil"/>
              <w:bottom w:val="nil"/>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nil"/>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nil"/>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405"/>
        </w:trPr>
        <w:tc>
          <w:tcPr>
            <w:tcW w:w="10545" w:type="dxa"/>
            <w:gridSpan w:val="8"/>
            <w:tcBorders>
              <w:top w:val="single" w:sz="8" w:space="0" w:color="auto"/>
              <w:left w:val="single" w:sz="8" w:space="0" w:color="auto"/>
              <w:bottom w:val="single" w:sz="8" w:space="0" w:color="auto"/>
              <w:right w:val="single" w:sz="8" w:space="0" w:color="000000"/>
            </w:tcBorders>
            <w:shd w:val="clear" w:color="000000" w:fill="AEAAAA"/>
            <w:noWrap/>
            <w:vAlign w:val="bottom"/>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9. Рама шасси, кузов, кабина и вспомогательные устройства</w:t>
            </w:r>
          </w:p>
        </w:tc>
      </w:tr>
      <w:tr w:rsidR="00D50AF6" w:rsidRPr="00B929C4" w:rsidTr="00BA646E">
        <w:trPr>
          <w:trHeight w:val="16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54</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Рама шасси, кузов, кабина и вспомогательные устройства</w:t>
            </w:r>
          </w:p>
        </w:tc>
        <w:tc>
          <w:tcPr>
            <w:tcW w:w="214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Гидравлическое устройство</w:t>
            </w:r>
            <w:r>
              <w:rPr>
                <w:color w:val="000000"/>
                <w:sz w:val="22"/>
                <w:szCs w:val="22"/>
                <w:lang w:eastAsia="ru-RU"/>
              </w:rPr>
              <w:br/>
              <w:t>продольного перемещения кабины</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Смазка задней цепной</w:t>
            </w:r>
            <w:r>
              <w:rPr>
                <w:color w:val="000000"/>
                <w:sz w:val="22"/>
                <w:szCs w:val="22"/>
                <w:lang w:eastAsia="ru-RU"/>
              </w:rPr>
              <w:br/>
              <w:t>звездочки и приводной цепи</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/С</w:t>
            </w:r>
          </w:p>
        </w:tc>
      </w:tr>
      <w:tr w:rsidR="00D50AF6" w:rsidRPr="00B929C4" w:rsidTr="00BA646E">
        <w:trPr>
          <w:trHeight w:val="16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55</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Рама шасси, кузов, кабина и вспомогательные устройства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Фильтр свежего воздуха</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В зависимости от внешней</w:t>
            </w:r>
            <w:r>
              <w:rPr>
                <w:color w:val="000000"/>
                <w:sz w:val="22"/>
                <w:szCs w:val="22"/>
                <w:lang w:eastAsia="ru-RU"/>
              </w:rPr>
              <w:br/>
              <w:t>среды, не позднее чем через</w:t>
            </w:r>
            <w:r>
              <w:rPr>
                <w:color w:val="000000"/>
                <w:sz w:val="22"/>
                <w:szCs w:val="22"/>
                <w:lang w:eastAsia="ru-RU"/>
              </w:rPr>
              <w:br/>
              <w:t>каждые 500 часов работы</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BA646E">
        <w:trPr>
          <w:trHeight w:val="16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56</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Рама шасси, кузов, кабина и вспомогательные устройства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Конденсатор</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 xml:space="preserve">Очистка по мере необходимости. </w:t>
            </w:r>
            <w:r>
              <w:rPr>
                <w:color w:val="000000"/>
                <w:sz w:val="22"/>
                <w:szCs w:val="22"/>
                <w:lang w:eastAsia="ru-RU"/>
              </w:rPr>
              <w:br/>
              <w:t>Примечание! Без подачи</w:t>
            </w:r>
            <w:r>
              <w:rPr>
                <w:color w:val="000000"/>
                <w:sz w:val="22"/>
                <w:szCs w:val="22"/>
                <w:lang w:eastAsia="ru-RU"/>
              </w:rPr>
              <w:br/>
              <w:t>воды под высоким давлением</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16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lastRenderedPageBreak/>
              <w:t>57</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Рама шасси, кузов, кабина и вспомогательные устройства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Световая и звуковая сигнализация</w:t>
            </w:r>
          </w:p>
        </w:tc>
        <w:tc>
          <w:tcPr>
            <w:tcW w:w="2958"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163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58</w:t>
            </w:r>
          </w:p>
        </w:tc>
        <w:tc>
          <w:tcPr>
            <w:tcW w:w="1365" w:type="dxa"/>
            <w:tcBorders>
              <w:top w:val="nil"/>
              <w:left w:val="nil"/>
              <w:bottom w:val="nil"/>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Рама шасси, кузов, кабина и вспомогательные устройства</w:t>
            </w:r>
          </w:p>
        </w:tc>
        <w:tc>
          <w:tcPr>
            <w:tcW w:w="2145" w:type="dxa"/>
            <w:tcBorders>
              <w:top w:val="nil"/>
              <w:left w:val="nil"/>
              <w:bottom w:val="nil"/>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Стеклоочистители</w:t>
            </w:r>
          </w:p>
        </w:tc>
        <w:tc>
          <w:tcPr>
            <w:tcW w:w="2958" w:type="dxa"/>
            <w:tcBorders>
              <w:top w:val="nil"/>
              <w:left w:val="nil"/>
              <w:bottom w:val="nil"/>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Включая стеклоомыватель.</w:t>
            </w:r>
            <w:r>
              <w:rPr>
                <w:color w:val="000000"/>
                <w:sz w:val="22"/>
                <w:szCs w:val="22"/>
                <w:lang w:eastAsia="ru-RU"/>
              </w:rPr>
              <w:br/>
              <w:t>Долейте промывочной</w:t>
            </w:r>
            <w:r>
              <w:rPr>
                <w:color w:val="000000"/>
                <w:sz w:val="22"/>
                <w:szCs w:val="22"/>
                <w:lang w:eastAsia="ru-RU"/>
              </w:rPr>
              <w:br/>
              <w:t>жидкости, если необходимо</w:t>
            </w:r>
          </w:p>
        </w:tc>
        <w:tc>
          <w:tcPr>
            <w:tcW w:w="1189" w:type="dxa"/>
            <w:gridSpan w:val="2"/>
            <w:tcBorders>
              <w:top w:val="nil"/>
              <w:left w:val="nil"/>
              <w:bottom w:val="nil"/>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nil"/>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nil"/>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405"/>
        </w:trPr>
        <w:tc>
          <w:tcPr>
            <w:tcW w:w="10545" w:type="dxa"/>
            <w:gridSpan w:val="8"/>
            <w:tcBorders>
              <w:top w:val="single" w:sz="8" w:space="0" w:color="auto"/>
              <w:left w:val="single" w:sz="8" w:space="0" w:color="auto"/>
              <w:bottom w:val="nil"/>
              <w:right w:val="single" w:sz="8" w:space="0" w:color="000000"/>
            </w:tcBorders>
            <w:shd w:val="clear" w:color="000000" w:fill="AEAAAA"/>
            <w:noWrap/>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10. Общая гидравлическая система</w:t>
            </w:r>
          </w:p>
        </w:tc>
      </w:tr>
      <w:tr w:rsidR="00D50AF6" w:rsidRPr="00B929C4" w:rsidTr="00BA646E">
        <w:trPr>
          <w:trHeight w:val="12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59</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Общая гидравлическая система</w:t>
            </w:r>
          </w:p>
        </w:tc>
        <w:tc>
          <w:tcPr>
            <w:tcW w:w="2145" w:type="dxa"/>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Фильтр-сапун</w:t>
            </w:r>
          </w:p>
        </w:tc>
        <w:tc>
          <w:tcPr>
            <w:tcW w:w="2958"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Замена по показанию</w:t>
            </w:r>
            <w:r>
              <w:rPr>
                <w:color w:val="000000"/>
                <w:sz w:val="22"/>
                <w:szCs w:val="22"/>
                <w:lang w:eastAsia="ru-RU"/>
              </w:rPr>
              <w:br/>
              <w:t>индикатора</w:t>
            </w:r>
          </w:p>
        </w:tc>
        <w:tc>
          <w:tcPr>
            <w:tcW w:w="1189" w:type="dxa"/>
            <w:gridSpan w:val="2"/>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r>
              <w:rPr>
                <w:color w:val="000000"/>
                <w:sz w:val="22"/>
                <w:szCs w:val="22"/>
                <w:lang w:eastAsia="ru-RU"/>
              </w:rPr>
              <w:t>/З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BA646E">
        <w:trPr>
          <w:trHeight w:val="12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60</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Общая гидравлическая система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Фильтр гидравлической жидкости</w:t>
            </w:r>
          </w:p>
        </w:tc>
        <w:tc>
          <w:tcPr>
            <w:tcW w:w="2958"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BA646E">
        <w:trPr>
          <w:trHeight w:val="20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61</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Общая гидравлическая система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Масляный радиатор</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Очистка по мере необходимости.</w:t>
            </w:r>
            <w:r>
              <w:rPr>
                <w:color w:val="000000"/>
                <w:sz w:val="22"/>
                <w:szCs w:val="22"/>
                <w:lang w:eastAsia="ru-RU"/>
              </w:rPr>
              <w:br/>
              <w:t>Примечание! Без подачи</w:t>
            </w:r>
            <w:r>
              <w:rPr>
                <w:color w:val="000000"/>
                <w:sz w:val="22"/>
                <w:szCs w:val="22"/>
                <w:lang w:eastAsia="ru-RU"/>
              </w:rPr>
              <w:br/>
              <w:t>воды под высоким</w:t>
            </w:r>
            <w:r>
              <w:rPr>
                <w:color w:val="000000"/>
                <w:sz w:val="22"/>
                <w:szCs w:val="22"/>
                <w:lang w:eastAsia="ru-RU"/>
              </w:rPr>
              <w:br/>
              <w:t>давлением</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16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62</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Общая гидравлическая система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Гидравлическая жидкость</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Объем и качество жидкости</w:t>
            </w:r>
            <w:r>
              <w:rPr>
                <w:color w:val="000000"/>
                <w:sz w:val="22"/>
                <w:szCs w:val="22"/>
                <w:lang w:eastAsia="ru-RU"/>
              </w:rPr>
              <w:br/>
              <w:t>указаны в Разделе F</w:t>
            </w:r>
            <w:r>
              <w:rPr>
                <w:color w:val="000000"/>
                <w:sz w:val="22"/>
                <w:szCs w:val="22"/>
                <w:lang w:eastAsia="ru-RU"/>
              </w:rPr>
              <w:br/>
              <w:t>"Технические</w:t>
            </w:r>
            <w:r>
              <w:rPr>
                <w:color w:val="000000"/>
                <w:sz w:val="22"/>
                <w:szCs w:val="22"/>
                <w:lang w:eastAsia="ru-RU"/>
              </w:rPr>
              <w:br/>
              <w:t>характеристики"</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BA646E">
        <w:trPr>
          <w:trHeight w:val="12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63</w:t>
            </w:r>
          </w:p>
        </w:tc>
        <w:tc>
          <w:tcPr>
            <w:tcW w:w="1365" w:type="dxa"/>
            <w:tcBorders>
              <w:top w:val="nil"/>
              <w:left w:val="nil"/>
              <w:bottom w:val="nil"/>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Общая гидравлическая система</w:t>
            </w:r>
          </w:p>
        </w:tc>
        <w:tc>
          <w:tcPr>
            <w:tcW w:w="2145" w:type="dxa"/>
            <w:tcBorders>
              <w:top w:val="nil"/>
              <w:left w:val="nil"/>
              <w:bottom w:val="nil"/>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Фильтр тонкой очистки</w:t>
            </w:r>
            <w:r>
              <w:rPr>
                <w:color w:val="000000"/>
                <w:sz w:val="22"/>
                <w:szCs w:val="22"/>
                <w:lang w:eastAsia="ru-RU"/>
              </w:rPr>
              <w:br/>
              <w:t>гидравлической жидкости</w:t>
            </w:r>
          </w:p>
        </w:tc>
        <w:tc>
          <w:tcPr>
            <w:tcW w:w="2958" w:type="dxa"/>
            <w:tcBorders>
              <w:top w:val="nil"/>
              <w:left w:val="nil"/>
              <w:bottom w:val="nil"/>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1189" w:type="dxa"/>
            <w:gridSpan w:val="2"/>
            <w:tcBorders>
              <w:top w:val="nil"/>
              <w:left w:val="nil"/>
              <w:bottom w:val="nil"/>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nil"/>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c>
          <w:tcPr>
            <w:tcW w:w="1134" w:type="dxa"/>
            <w:tcBorders>
              <w:top w:val="nil"/>
              <w:left w:val="nil"/>
              <w:bottom w:val="nil"/>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З</w:t>
            </w:r>
            <w:proofErr w:type="gramEnd"/>
          </w:p>
        </w:tc>
      </w:tr>
      <w:tr w:rsidR="00D50AF6" w:rsidRPr="00B929C4" w:rsidTr="00BA646E">
        <w:trPr>
          <w:trHeight w:val="405"/>
        </w:trPr>
        <w:tc>
          <w:tcPr>
            <w:tcW w:w="10545" w:type="dxa"/>
            <w:gridSpan w:val="8"/>
            <w:tcBorders>
              <w:top w:val="single" w:sz="8" w:space="0" w:color="auto"/>
              <w:left w:val="single" w:sz="8" w:space="0" w:color="auto"/>
              <w:bottom w:val="single" w:sz="8" w:space="0" w:color="auto"/>
              <w:right w:val="single" w:sz="8" w:space="0" w:color="000000"/>
            </w:tcBorders>
            <w:shd w:val="clear" w:color="000000" w:fill="AEAAAA"/>
            <w:noWrap/>
            <w:vAlign w:val="bottom"/>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 xml:space="preserve">11. Общая электрическая система </w:t>
            </w:r>
          </w:p>
        </w:tc>
      </w:tr>
      <w:tr w:rsidR="00D50AF6" w:rsidRPr="00B929C4" w:rsidTr="00BA646E">
        <w:trPr>
          <w:trHeight w:val="405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lastRenderedPageBreak/>
              <w:t>64</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Общая электрическая система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Датчики положения</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Не должны иметь следов смазки и грязи, очистка по мере необходимости.</w:t>
            </w:r>
            <w:r>
              <w:rPr>
                <w:color w:val="000000"/>
                <w:sz w:val="22"/>
                <w:szCs w:val="22"/>
                <w:lang w:eastAsia="ru-RU"/>
              </w:rPr>
              <w:br/>
              <w:t>- Стрела</w:t>
            </w:r>
            <w:r>
              <w:rPr>
                <w:color w:val="000000"/>
                <w:sz w:val="22"/>
                <w:szCs w:val="22"/>
                <w:lang w:eastAsia="ru-RU"/>
              </w:rPr>
              <w:br/>
              <w:t>- Навесное оборудование</w:t>
            </w:r>
            <w:r>
              <w:rPr>
                <w:color w:val="000000"/>
                <w:sz w:val="22"/>
                <w:szCs w:val="22"/>
                <w:lang w:eastAsia="ru-RU"/>
              </w:rPr>
              <w:br/>
              <w:t>- Гидравлическое устройство продольного перемещения кабины</w:t>
            </w:r>
            <w:r>
              <w:rPr>
                <w:color w:val="000000"/>
                <w:sz w:val="22"/>
                <w:szCs w:val="22"/>
                <w:lang w:eastAsia="ru-RU"/>
              </w:rPr>
              <w:br/>
              <w:t>- Устройство вертикальной регулировки кабины</w:t>
            </w:r>
            <w:r>
              <w:rPr>
                <w:color w:val="000000"/>
                <w:sz w:val="22"/>
                <w:szCs w:val="22"/>
                <w:lang w:eastAsia="ru-RU"/>
              </w:rPr>
              <w:br/>
              <w:t>- Поддерживающие домкраты</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65</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Общая электрическая система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Аккумуляторные батареи</w:t>
            </w:r>
          </w:p>
        </w:tc>
        <w:tc>
          <w:tcPr>
            <w:tcW w:w="2958"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729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66</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Общая электрическая система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Обкатка</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Во время обкатки проверьте</w:t>
            </w:r>
            <w:r>
              <w:rPr>
                <w:color w:val="000000"/>
                <w:sz w:val="22"/>
                <w:szCs w:val="22"/>
                <w:lang w:eastAsia="ru-RU"/>
              </w:rPr>
              <w:br/>
              <w:t>следующее:</w:t>
            </w:r>
            <w:r>
              <w:rPr>
                <w:color w:val="000000"/>
                <w:sz w:val="22"/>
                <w:szCs w:val="22"/>
                <w:lang w:eastAsia="ru-RU"/>
              </w:rPr>
              <w:br/>
              <w:t>• приборы;</w:t>
            </w:r>
            <w:r>
              <w:rPr>
                <w:color w:val="000000"/>
                <w:sz w:val="22"/>
                <w:szCs w:val="22"/>
                <w:lang w:eastAsia="ru-RU"/>
              </w:rPr>
              <w:br/>
              <w:t>• тормоза;</w:t>
            </w:r>
            <w:r>
              <w:rPr>
                <w:color w:val="000000"/>
                <w:sz w:val="22"/>
                <w:szCs w:val="22"/>
                <w:lang w:eastAsia="ru-RU"/>
              </w:rPr>
              <w:br/>
              <w:t>• переключение передач;</w:t>
            </w:r>
            <w:r>
              <w:rPr>
                <w:color w:val="000000"/>
                <w:sz w:val="22"/>
                <w:szCs w:val="22"/>
                <w:lang w:eastAsia="ru-RU"/>
              </w:rPr>
              <w:br/>
              <w:t>• все грузоподъемные</w:t>
            </w:r>
            <w:r>
              <w:rPr>
                <w:color w:val="000000"/>
                <w:sz w:val="22"/>
                <w:szCs w:val="22"/>
                <w:lang w:eastAsia="ru-RU"/>
              </w:rPr>
              <w:br/>
              <w:t xml:space="preserve"> функции;</w:t>
            </w:r>
            <w:r>
              <w:rPr>
                <w:color w:val="000000"/>
                <w:sz w:val="22"/>
                <w:szCs w:val="22"/>
                <w:lang w:eastAsia="ru-RU"/>
              </w:rPr>
              <w:br/>
              <w:t>• аппаратуру связи;</w:t>
            </w:r>
            <w:r>
              <w:rPr>
                <w:color w:val="000000"/>
                <w:sz w:val="22"/>
                <w:szCs w:val="22"/>
                <w:lang w:eastAsia="ru-RU"/>
              </w:rPr>
              <w:br/>
              <w:t>• рулевое управление;</w:t>
            </w:r>
            <w:r>
              <w:rPr>
                <w:color w:val="000000"/>
                <w:sz w:val="22"/>
                <w:szCs w:val="22"/>
                <w:lang w:eastAsia="ru-RU"/>
              </w:rPr>
              <w:br/>
              <w:t>• отсутствие постороннего</w:t>
            </w:r>
            <w:r>
              <w:rPr>
                <w:color w:val="000000"/>
                <w:sz w:val="22"/>
                <w:szCs w:val="22"/>
                <w:lang w:eastAsia="ru-RU"/>
              </w:rPr>
              <w:br/>
              <w:t xml:space="preserve"> шума.</w:t>
            </w:r>
            <w:r>
              <w:rPr>
                <w:color w:val="000000"/>
                <w:sz w:val="22"/>
                <w:szCs w:val="22"/>
                <w:lang w:eastAsia="ru-RU"/>
              </w:rPr>
              <w:br/>
              <w:t>Примечание! Перед ездой на</w:t>
            </w:r>
            <w:r>
              <w:rPr>
                <w:color w:val="000000"/>
                <w:sz w:val="22"/>
                <w:szCs w:val="22"/>
                <w:lang w:eastAsia="ru-RU"/>
              </w:rPr>
              <w:br/>
              <w:t>машине с ручным устройством</w:t>
            </w:r>
            <w:r>
              <w:rPr>
                <w:color w:val="000000"/>
                <w:sz w:val="22"/>
                <w:szCs w:val="22"/>
                <w:lang w:eastAsia="ru-RU"/>
              </w:rPr>
              <w:br/>
              <w:t>продольного перемещения</w:t>
            </w:r>
            <w:r>
              <w:rPr>
                <w:color w:val="000000"/>
                <w:sz w:val="22"/>
                <w:szCs w:val="22"/>
                <w:lang w:eastAsia="ru-RU"/>
              </w:rPr>
              <w:br/>
              <w:t>кабины, кабина должна быть</w:t>
            </w:r>
            <w:r>
              <w:rPr>
                <w:color w:val="000000"/>
                <w:sz w:val="22"/>
                <w:szCs w:val="22"/>
                <w:lang w:eastAsia="ru-RU"/>
              </w:rPr>
              <w:br/>
              <w:t>закреплена в заднем положении с помощью обоих стопорных штырей.</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r w:rsidR="00D50AF6" w:rsidRPr="00B929C4" w:rsidTr="00BA646E">
        <w:trPr>
          <w:trHeight w:val="20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lastRenderedPageBreak/>
              <w:t>67</w:t>
            </w:r>
          </w:p>
        </w:tc>
        <w:tc>
          <w:tcPr>
            <w:tcW w:w="136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Cs/>
                <w:color w:val="000000"/>
                <w:lang w:eastAsia="ru-RU"/>
              </w:rPr>
            </w:pPr>
            <w:r>
              <w:rPr>
                <w:bCs/>
                <w:color w:val="000000"/>
                <w:sz w:val="22"/>
                <w:szCs w:val="22"/>
                <w:lang w:eastAsia="ru-RU"/>
              </w:rPr>
              <w:t>Общая электрическая система</w:t>
            </w:r>
          </w:p>
        </w:tc>
        <w:tc>
          <w:tcPr>
            <w:tcW w:w="2145"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rPr>
                <w:color w:val="000000"/>
                <w:lang w:eastAsia="ru-RU"/>
              </w:rPr>
            </w:pPr>
            <w:r>
              <w:rPr>
                <w:color w:val="000000"/>
                <w:sz w:val="22"/>
                <w:szCs w:val="22"/>
                <w:lang w:eastAsia="ru-RU"/>
              </w:rPr>
              <w:t>После обкатки</w:t>
            </w:r>
          </w:p>
        </w:tc>
        <w:tc>
          <w:tcPr>
            <w:tcW w:w="2958"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rPr>
                <w:color w:val="000000"/>
                <w:lang w:eastAsia="ru-RU"/>
              </w:rPr>
            </w:pPr>
            <w:r>
              <w:rPr>
                <w:color w:val="000000"/>
                <w:sz w:val="22"/>
                <w:szCs w:val="22"/>
                <w:lang w:eastAsia="ru-RU"/>
              </w:rPr>
              <w:t>После обкатки проверьте</w:t>
            </w:r>
            <w:r>
              <w:rPr>
                <w:color w:val="000000"/>
                <w:sz w:val="22"/>
                <w:szCs w:val="22"/>
                <w:lang w:eastAsia="ru-RU"/>
              </w:rPr>
              <w:br/>
              <w:t>следующее:</w:t>
            </w:r>
            <w:r>
              <w:rPr>
                <w:color w:val="000000"/>
                <w:sz w:val="22"/>
                <w:szCs w:val="22"/>
                <w:lang w:eastAsia="ru-RU"/>
              </w:rPr>
              <w:br/>
              <w:t>- герметичность</w:t>
            </w:r>
            <w:r>
              <w:rPr>
                <w:color w:val="000000"/>
                <w:sz w:val="22"/>
                <w:szCs w:val="22"/>
                <w:lang w:eastAsia="ru-RU"/>
              </w:rPr>
              <w:br/>
              <w:t>(отсутствие течи);</w:t>
            </w:r>
            <w:r>
              <w:rPr>
                <w:color w:val="000000"/>
                <w:sz w:val="22"/>
                <w:szCs w:val="22"/>
                <w:lang w:eastAsia="ru-RU"/>
              </w:rPr>
              <w:br/>
              <w:t>- уровни жидкостей</w:t>
            </w:r>
          </w:p>
        </w:tc>
        <w:tc>
          <w:tcPr>
            <w:tcW w:w="1189" w:type="dxa"/>
            <w:gridSpan w:val="2"/>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proofErr w:type="gramStart"/>
            <w:r>
              <w:rPr>
                <w:color w:val="000000"/>
                <w:sz w:val="22"/>
                <w:szCs w:val="22"/>
                <w:lang w:eastAsia="ru-RU"/>
              </w:rPr>
              <w:t>П</w:t>
            </w:r>
            <w:proofErr w:type="gramEnd"/>
          </w:p>
        </w:tc>
      </w:tr>
    </w:tbl>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Pr>
        <w:ind w:firstLine="709"/>
        <w:jc w:val="right"/>
        <w:rPr>
          <w:b/>
          <w:sz w:val="28"/>
          <w:szCs w:val="28"/>
        </w:rPr>
      </w:pPr>
      <w:r>
        <w:rPr>
          <w:b/>
          <w:sz w:val="28"/>
          <w:szCs w:val="28"/>
        </w:rPr>
        <w:t>Приложение №4 к Техническому заданию</w:t>
      </w:r>
    </w:p>
    <w:p w:rsidR="00D50AF6" w:rsidRPr="00B929C4" w:rsidRDefault="00D50AF6" w:rsidP="006234FA">
      <w:pPr>
        <w:jc w:val="center"/>
        <w:rPr>
          <w:noProof/>
          <w:lang w:eastAsia="ru-RU"/>
        </w:rPr>
      </w:pPr>
    </w:p>
    <w:p w:rsidR="00D50AF6" w:rsidRPr="00B929C4" w:rsidRDefault="00D50AF6" w:rsidP="006234FA">
      <w:pPr>
        <w:shd w:val="clear" w:color="auto" w:fill="FFFFFF"/>
        <w:jc w:val="center"/>
        <w:rPr>
          <w:b/>
          <w:sz w:val="28"/>
          <w:szCs w:val="28"/>
        </w:rPr>
      </w:pPr>
      <w:r>
        <w:rPr>
          <w:b/>
          <w:color w:val="000000"/>
          <w:sz w:val="28"/>
          <w:szCs w:val="28"/>
        </w:rPr>
        <w:t>Регламент технического обслуживания</w:t>
      </w:r>
      <w:r>
        <w:rPr>
          <w:b/>
          <w:sz w:val="28"/>
          <w:szCs w:val="28"/>
        </w:rPr>
        <w:t xml:space="preserve"> </w:t>
      </w:r>
    </w:p>
    <w:p w:rsidR="00D50AF6" w:rsidRPr="00B929C4" w:rsidRDefault="00D50AF6" w:rsidP="006234FA">
      <w:pPr>
        <w:shd w:val="clear" w:color="auto" w:fill="FFFFFF"/>
        <w:jc w:val="center"/>
        <w:rPr>
          <w:b/>
          <w:color w:val="000000"/>
          <w:sz w:val="28"/>
          <w:szCs w:val="28"/>
        </w:rPr>
      </w:pPr>
      <w:r>
        <w:rPr>
          <w:b/>
          <w:color w:val="000000"/>
          <w:sz w:val="28"/>
          <w:szCs w:val="28"/>
        </w:rPr>
        <w:t>контейнерных перегружателей (</w:t>
      </w:r>
      <w:proofErr w:type="spellStart"/>
      <w:r>
        <w:rPr>
          <w:b/>
          <w:color w:val="000000"/>
          <w:sz w:val="28"/>
          <w:szCs w:val="28"/>
        </w:rPr>
        <w:t>ричстакеров</w:t>
      </w:r>
      <w:proofErr w:type="spellEnd"/>
      <w:r>
        <w:rPr>
          <w:b/>
          <w:color w:val="000000"/>
          <w:sz w:val="28"/>
          <w:szCs w:val="28"/>
        </w:rPr>
        <w:t>) марки SANY</w:t>
      </w:r>
    </w:p>
    <w:p w:rsidR="00D50AF6" w:rsidRPr="00B929C4" w:rsidRDefault="00D50AF6" w:rsidP="006234FA">
      <w:pPr>
        <w:shd w:val="clear" w:color="auto" w:fill="FFFFFF"/>
        <w:jc w:val="center"/>
        <w:rPr>
          <w:b/>
          <w:color w:val="000000"/>
          <w:sz w:val="28"/>
          <w:szCs w:val="28"/>
        </w:rPr>
      </w:pPr>
    </w:p>
    <w:p w:rsidR="00D50AF6" w:rsidRPr="00B929C4" w:rsidRDefault="00D50AF6" w:rsidP="006234FA">
      <w:pPr>
        <w:tabs>
          <w:tab w:val="left" w:pos="3654"/>
        </w:tabs>
        <w:jc w:val="center"/>
        <w:rPr>
          <w:b/>
        </w:rPr>
      </w:pPr>
      <w:r>
        <w:rPr>
          <w:b/>
        </w:rPr>
        <w:t>1. Выполняемые работы</w:t>
      </w:r>
    </w:p>
    <w:p w:rsidR="00D50AF6" w:rsidRPr="00B929C4" w:rsidRDefault="00D50AF6" w:rsidP="006234FA">
      <w:pPr>
        <w:tabs>
          <w:tab w:val="left" w:pos="3654"/>
        </w:tabs>
        <w:jc w:val="center"/>
        <w:rPr>
          <w:b/>
        </w:rPr>
      </w:pPr>
    </w:p>
    <w:tbl>
      <w:tblPr>
        <w:tblW w:w="10287" w:type="dxa"/>
        <w:tblInd w:w="-601" w:type="dxa"/>
        <w:tblLook w:val="04A0"/>
      </w:tblPr>
      <w:tblGrid>
        <w:gridCol w:w="709"/>
        <w:gridCol w:w="1724"/>
        <w:gridCol w:w="3566"/>
        <w:gridCol w:w="776"/>
        <w:gridCol w:w="881"/>
        <w:gridCol w:w="879"/>
        <w:gridCol w:w="878"/>
        <w:gridCol w:w="875"/>
      </w:tblGrid>
      <w:tr w:rsidR="00D50AF6" w:rsidRPr="00B929C4" w:rsidTr="00BA646E">
        <w:trPr>
          <w:trHeight w:val="5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xml:space="preserve">№ </w:t>
            </w:r>
            <w:proofErr w:type="spellStart"/>
            <w:proofErr w:type="gramStart"/>
            <w:r>
              <w:rPr>
                <w:color w:val="000000"/>
                <w:sz w:val="22"/>
                <w:szCs w:val="22"/>
                <w:lang w:eastAsia="ru-RU"/>
              </w:rPr>
              <w:t>п</w:t>
            </w:r>
            <w:proofErr w:type="spellEnd"/>
            <w:proofErr w:type="gramEnd"/>
            <w:r>
              <w:rPr>
                <w:color w:val="000000"/>
                <w:sz w:val="22"/>
                <w:szCs w:val="22"/>
                <w:lang w:eastAsia="ru-RU"/>
              </w:rPr>
              <w:t>/</w:t>
            </w:r>
            <w:proofErr w:type="spellStart"/>
            <w:r>
              <w:rPr>
                <w:color w:val="000000"/>
                <w:sz w:val="22"/>
                <w:szCs w:val="22"/>
                <w:lang w:eastAsia="ru-RU"/>
              </w:rPr>
              <w:t>п</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Агрегат, узел</w:t>
            </w:r>
          </w:p>
        </w:tc>
        <w:tc>
          <w:tcPr>
            <w:tcW w:w="3802"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Действие</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500ч</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1000ч</w:t>
            </w:r>
          </w:p>
        </w:tc>
        <w:tc>
          <w:tcPr>
            <w:tcW w:w="890"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1500ч</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2000ч</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b/>
                <w:bCs/>
                <w:color w:val="000000"/>
                <w:lang w:eastAsia="ru-RU"/>
              </w:rPr>
            </w:pPr>
            <w:r>
              <w:rPr>
                <w:b/>
                <w:bCs/>
                <w:color w:val="000000"/>
                <w:sz w:val="22"/>
                <w:szCs w:val="22"/>
                <w:lang w:eastAsia="ru-RU"/>
              </w:rPr>
              <w:t>3000ч</w:t>
            </w:r>
          </w:p>
        </w:tc>
      </w:tr>
      <w:tr w:rsidR="00D50AF6" w:rsidRPr="00B929C4" w:rsidTr="00BA646E">
        <w:trPr>
          <w:trHeight w:val="300"/>
        </w:trPr>
        <w:tc>
          <w:tcPr>
            <w:tcW w:w="10287" w:type="dxa"/>
            <w:gridSpan w:val="8"/>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Двигатель</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ремень двигателя</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сапун картера</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каталитический нейтрализатор отработанных газов (опция)</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Отрегулировать клапаны и форсунки</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5</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 xml:space="preserve">Прочистить сапун картера </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6</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Промыть двигатель паром</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7</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 xml:space="preserve">Проверить и, если необходимо, затянуть гайки </w:t>
            </w:r>
            <w:proofErr w:type="spellStart"/>
            <w:r>
              <w:rPr>
                <w:color w:val="000000"/>
                <w:sz w:val="22"/>
                <w:szCs w:val="22"/>
                <w:lang w:eastAsia="ru-RU"/>
              </w:rPr>
              <w:t>турбонагнетателя</w:t>
            </w:r>
            <w:proofErr w:type="spellEnd"/>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lastRenderedPageBreak/>
              <w:t>8</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 xml:space="preserve">Проверить и, если необходимо, затянуть болты двигателя </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9</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крепление  масляного нагнетающего насоса</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10</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 xml:space="preserve"> Проверить шланги, заменить, если необходимо </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11</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Промыть систему охлаждения</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12</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 xml:space="preserve">Заменить охлаждающую жидкость </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13</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Очистить и отрегулировать форсунки</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r>
      <w:tr w:rsidR="00D50AF6" w:rsidRPr="00B929C4" w:rsidTr="00BA646E">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14</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Очистить и отрегулировать топливный насос впрыска</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15</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 xml:space="preserve">Проверить </w:t>
            </w:r>
            <w:proofErr w:type="spellStart"/>
            <w:r>
              <w:rPr>
                <w:color w:val="000000"/>
                <w:sz w:val="22"/>
                <w:szCs w:val="22"/>
                <w:lang w:eastAsia="ru-RU"/>
              </w:rPr>
              <w:t>турбонагнетатель</w:t>
            </w:r>
            <w:proofErr w:type="spellEnd"/>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16</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водяной насос</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17</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ступицу вентилятора</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18</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крепление натяжного ролика</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19</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демпфер колебаний</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20</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Двигатель</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стартерный мотор</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10287" w:type="dxa"/>
            <w:gridSpan w:val="8"/>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Коробка передач</w:t>
            </w:r>
          </w:p>
        </w:tc>
      </w:tr>
      <w:tr w:rsidR="00D50AF6" w:rsidRPr="00B929C4" w:rsidTr="00BA646E">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Коробка передач</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Заменить фильтрующий элемент масла коробки передач</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Коробка передач</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Заменить масло коробки передач</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Коробка передач</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Очистить фильтрующий элемент</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Коробка передач</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давление масла коробки передач</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5</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Коробка передач</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качество масла в коробке передач</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10287" w:type="dxa"/>
            <w:gridSpan w:val="8"/>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Ведущеий</w:t>
            </w:r>
            <w:proofErr w:type="spellEnd"/>
            <w:r>
              <w:rPr>
                <w:color w:val="000000"/>
                <w:sz w:val="22"/>
                <w:szCs w:val="22"/>
                <w:lang w:eastAsia="ru-RU"/>
              </w:rPr>
              <w:t xml:space="preserve"> мост</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Ведущий мост</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крепление рулевой колонки</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Ведущий мост</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параллельность колес</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Ведущий мост</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 xml:space="preserve">Заменить масло дифференциала и планетарной передачи </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12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Ведущий мост</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трущиеся поверхности стояночного тормоза на износ, заменить их, если необходимо (мокрые дисковые тормоза на ведущем мосту не требуют обслуживания)</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10287" w:type="dxa"/>
            <w:gridSpan w:val="8"/>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Управляемый мост</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Управляемый мост</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крепление рулевой колонки</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Управляемый мост</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параллельность колес</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lastRenderedPageBreak/>
              <w:t>3</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Управляемый мост</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и затянуть винтовые соединения</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Управляемый мост</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Залить смазочное масло в ступичный подшипник</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5</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Управляемый мост</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защиту от опрокидывания</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10287" w:type="dxa"/>
            <w:gridSpan w:val="8"/>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Стрела</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Стрела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 xml:space="preserve">Визуально проверить стрелу на наличие трещин </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10287" w:type="dxa"/>
            <w:gridSpan w:val="8"/>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Спредер</w:t>
            </w:r>
          </w:p>
        </w:tc>
      </w:tr>
      <w:tr w:rsidR="00D50AF6" w:rsidRPr="00B929C4" w:rsidTr="00BA646E">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Спредер</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 xml:space="preserve">Смазать подшипники цилиндров управления замками </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Спредер</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Визуально проверить наличие трещин на спредере</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10287" w:type="dxa"/>
            <w:gridSpan w:val="8"/>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Гидравлическая система</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Гидравлическая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Заменить фильтр тормозного масла</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Гидравлическая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Заменить фильтр гидравлического масла</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Гидравлическая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Заменить фильтрующий элемент подачи масла</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Гидравлическая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Измерить давление в гидравлической системе</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5</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Гидравлическая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масляную трубку и фитинг гидравлического бака</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6</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Гидравлическая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Заменить гидравлическое масло и очистить бак от возможных загрязнений</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7</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Гидравлическая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давление в аккумуляторах</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8</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Гидравлическая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качество гидравлического масла</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9</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Гидравлическая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производительность и давление насоса</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10287" w:type="dxa"/>
            <w:gridSpan w:val="8"/>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Электрическая система</w:t>
            </w:r>
          </w:p>
        </w:tc>
      </w:tr>
      <w:tr w:rsidR="00D50AF6" w:rsidRPr="00B929C4" w:rsidTr="00BA646E">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Электрическая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 xml:space="preserve">Проверить износ кабелей, особенно </w:t>
            </w:r>
            <w:proofErr w:type="gramStart"/>
            <w:r>
              <w:rPr>
                <w:color w:val="000000"/>
                <w:sz w:val="22"/>
                <w:szCs w:val="22"/>
                <w:lang w:eastAsia="ru-RU"/>
              </w:rPr>
              <w:t>пучков</w:t>
            </w:r>
            <w:proofErr w:type="gramEnd"/>
            <w:r>
              <w:rPr>
                <w:color w:val="000000"/>
                <w:sz w:val="22"/>
                <w:szCs w:val="22"/>
                <w:lang w:eastAsia="ru-RU"/>
              </w:rPr>
              <w:t xml:space="preserve"> рядом с двигателем</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Электрическая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 xml:space="preserve">Проверить износ кабелей и приводной шестерни движения кабины  </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Электрическая система</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и очистить переключатели и платы</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10287" w:type="dxa"/>
            <w:gridSpan w:val="8"/>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D50AF6" w:rsidRPr="00B929C4" w:rsidRDefault="00D50AF6" w:rsidP="00BA646E">
            <w:pPr>
              <w:suppressAutoHyphens w:val="0"/>
              <w:jc w:val="center"/>
              <w:rPr>
                <w:color w:val="000000"/>
                <w:lang w:eastAsia="ru-RU"/>
              </w:rPr>
            </w:pPr>
            <w:r>
              <w:rPr>
                <w:color w:val="000000"/>
                <w:sz w:val="22"/>
                <w:szCs w:val="22"/>
                <w:lang w:eastAsia="ru-RU"/>
              </w:rPr>
              <w:t>Другие системы</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работу всего оборудования вождения</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2</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тормозную систему на наличие протечек</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lastRenderedPageBreak/>
              <w:t>3</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давление в тормозной системе</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Проверить болты и затянуть их, если необходимо</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5</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Полностью очистить машину</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6</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 xml:space="preserve">Проверить систему контроля перегрузки, отрегулировать ее, если необходимо </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r w:rsidR="00D50AF6" w:rsidRPr="00B929C4" w:rsidTr="00BA646E">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7</w:t>
            </w:r>
          </w:p>
        </w:tc>
        <w:tc>
          <w:tcPr>
            <w:tcW w:w="1418" w:type="dxa"/>
            <w:tcBorders>
              <w:top w:val="nil"/>
              <w:left w:val="nil"/>
              <w:bottom w:val="single" w:sz="4" w:space="0" w:color="auto"/>
              <w:right w:val="single" w:sz="4" w:space="0" w:color="auto"/>
            </w:tcBorders>
            <w:shd w:val="clear" w:color="auto" w:fill="auto"/>
            <w:noWrap/>
            <w:vAlign w:val="bottom"/>
            <w:hideMark/>
          </w:tcPr>
          <w:p w:rsidR="00D50AF6" w:rsidRPr="00B929C4" w:rsidRDefault="00D50AF6" w:rsidP="00BA646E">
            <w:pPr>
              <w:suppressAutoHyphens w:val="0"/>
              <w:rPr>
                <w:color w:val="000000"/>
                <w:lang w:eastAsia="ru-RU"/>
              </w:rPr>
            </w:pPr>
            <w:r>
              <w:rPr>
                <w:color w:val="000000"/>
                <w:sz w:val="22"/>
                <w:szCs w:val="22"/>
                <w:lang w:eastAsia="ru-RU"/>
              </w:rPr>
              <w:t> </w:t>
            </w:r>
          </w:p>
        </w:tc>
        <w:tc>
          <w:tcPr>
            <w:tcW w:w="380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both"/>
              <w:rPr>
                <w:color w:val="000000"/>
                <w:lang w:eastAsia="ru-RU"/>
              </w:rPr>
            </w:pPr>
            <w:r>
              <w:rPr>
                <w:color w:val="000000"/>
                <w:sz w:val="22"/>
                <w:szCs w:val="22"/>
                <w:lang w:eastAsia="ru-RU"/>
              </w:rPr>
              <w:t>Убрать загрязнения из баков</w:t>
            </w:r>
          </w:p>
        </w:tc>
        <w:tc>
          <w:tcPr>
            <w:tcW w:w="794"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2"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0"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proofErr w:type="spellStart"/>
            <w:r>
              <w:rPr>
                <w:color w:val="000000"/>
                <w:sz w:val="22"/>
                <w:szCs w:val="22"/>
                <w:lang w:eastAsia="ru-RU"/>
              </w:rPr>
              <w:t>х</w:t>
            </w:r>
            <w:proofErr w:type="spellEnd"/>
          </w:p>
        </w:tc>
        <w:tc>
          <w:tcPr>
            <w:tcW w:w="887" w:type="dxa"/>
            <w:tcBorders>
              <w:top w:val="nil"/>
              <w:left w:val="nil"/>
              <w:bottom w:val="single" w:sz="4" w:space="0" w:color="auto"/>
              <w:right w:val="single" w:sz="4" w:space="0" w:color="auto"/>
            </w:tcBorders>
            <w:shd w:val="clear" w:color="auto" w:fill="auto"/>
            <w:vAlign w:val="center"/>
            <w:hideMark/>
          </w:tcPr>
          <w:p w:rsidR="00D50AF6" w:rsidRPr="00B929C4" w:rsidRDefault="00D50AF6" w:rsidP="00BA646E">
            <w:pPr>
              <w:suppressAutoHyphens w:val="0"/>
              <w:jc w:val="center"/>
              <w:rPr>
                <w:color w:val="000000"/>
                <w:lang w:eastAsia="ru-RU"/>
              </w:rPr>
            </w:pPr>
            <w:r>
              <w:rPr>
                <w:color w:val="000000"/>
                <w:sz w:val="22"/>
                <w:szCs w:val="22"/>
                <w:lang w:eastAsia="ru-RU"/>
              </w:rPr>
              <w:t> </w:t>
            </w:r>
          </w:p>
        </w:tc>
      </w:tr>
    </w:tbl>
    <w:p w:rsidR="00D50AF6" w:rsidRPr="00B929C4" w:rsidRDefault="00D50AF6" w:rsidP="006234FA">
      <w:pPr>
        <w:tabs>
          <w:tab w:val="left" w:pos="3654"/>
        </w:tabs>
      </w:pPr>
    </w:p>
    <w:p w:rsidR="00D50AF6" w:rsidRPr="00B929C4" w:rsidRDefault="00D50AF6" w:rsidP="006234FA">
      <w:pPr>
        <w:tabs>
          <w:tab w:val="left" w:pos="3654"/>
        </w:tabs>
      </w:pPr>
    </w:p>
    <w:p w:rsidR="00D50AF6" w:rsidRPr="00B929C4" w:rsidRDefault="00D50AF6" w:rsidP="006234FA">
      <w:pPr>
        <w:spacing w:after="200"/>
        <w:jc w:val="center"/>
        <w:rPr>
          <w:rFonts w:eastAsia="Calibri"/>
          <w:b/>
        </w:rPr>
      </w:pPr>
      <w:r>
        <w:rPr>
          <w:rFonts w:eastAsia="Calibri"/>
          <w:b/>
        </w:rPr>
        <w:t>2. Расходные материалы, периодичность замены</w:t>
      </w:r>
    </w:p>
    <w:tbl>
      <w:tblPr>
        <w:tblW w:w="10300" w:type="dxa"/>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1"/>
        <w:gridCol w:w="4601"/>
        <w:gridCol w:w="3261"/>
        <w:gridCol w:w="1737"/>
      </w:tblGrid>
      <w:tr w:rsidR="00D50AF6" w:rsidRPr="00B929C4" w:rsidTr="00BA646E">
        <w:tc>
          <w:tcPr>
            <w:tcW w:w="701" w:type="dxa"/>
            <w:tcMar>
              <w:top w:w="0" w:type="dxa"/>
              <w:bottom w:w="0" w:type="dxa"/>
            </w:tcMar>
            <w:vAlign w:val="center"/>
          </w:tcPr>
          <w:p w:rsidR="00D50AF6" w:rsidRPr="00B929C4" w:rsidRDefault="00D50AF6" w:rsidP="00BA646E">
            <w:pPr>
              <w:jc w:val="center"/>
              <w:rPr>
                <w:b/>
              </w:rPr>
            </w:pPr>
            <w:r>
              <w:rPr>
                <w:b/>
              </w:rPr>
              <w:t>№</w:t>
            </w:r>
          </w:p>
        </w:tc>
        <w:tc>
          <w:tcPr>
            <w:tcW w:w="4601" w:type="dxa"/>
            <w:tcMar>
              <w:top w:w="0" w:type="dxa"/>
              <w:bottom w:w="0" w:type="dxa"/>
            </w:tcMar>
            <w:vAlign w:val="center"/>
          </w:tcPr>
          <w:p w:rsidR="00D50AF6" w:rsidRPr="00B929C4" w:rsidRDefault="00D50AF6" w:rsidP="00BA646E">
            <w:pPr>
              <w:jc w:val="center"/>
              <w:rPr>
                <w:b/>
              </w:rPr>
            </w:pPr>
            <w:r>
              <w:rPr>
                <w:b/>
              </w:rPr>
              <w:t>Наименование</w:t>
            </w:r>
          </w:p>
        </w:tc>
        <w:tc>
          <w:tcPr>
            <w:tcW w:w="3261" w:type="dxa"/>
            <w:tcMar>
              <w:top w:w="0" w:type="dxa"/>
              <w:bottom w:w="0" w:type="dxa"/>
            </w:tcMar>
            <w:vAlign w:val="center"/>
          </w:tcPr>
          <w:p w:rsidR="00D50AF6" w:rsidRPr="00B929C4" w:rsidRDefault="00D50AF6" w:rsidP="00BA646E">
            <w:pPr>
              <w:jc w:val="center"/>
              <w:rPr>
                <w:b/>
              </w:rPr>
            </w:pPr>
            <w:r>
              <w:rPr>
                <w:b/>
              </w:rPr>
              <w:t xml:space="preserve">Периодичность замены каждые,  </w:t>
            </w:r>
            <w:proofErr w:type="gramStart"/>
            <w:r>
              <w:rPr>
                <w:b/>
              </w:rPr>
              <w:t>м</w:t>
            </w:r>
            <w:proofErr w:type="gramEnd"/>
            <w:r>
              <w:rPr>
                <w:b/>
              </w:rPr>
              <w:t>/ч</w:t>
            </w:r>
          </w:p>
        </w:tc>
        <w:tc>
          <w:tcPr>
            <w:tcW w:w="1737" w:type="dxa"/>
            <w:tcMar>
              <w:top w:w="0" w:type="dxa"/>
              <w:bottom w:w="0" w:type="dxa"/>
            </w:tcMar>
            <w:vAlign w:val="center"/>
          </w:tcPr>
          <w:p w:rsidR="00D50AF6" w:rsidRPr="00B929C4" w:rsidRDefault="00D50AF6" w:rsidP="00BA646E">
            <w:pPr>
              <w:jc w:val="center"/>
              <w:rPr>
                <w:b/>
              </w:rPr>
            </w:pPr>
            <w:r>
              <w:rPr>
                <w:b/>
              </w:rPr>
              <w:t>Кол-во на одну замену</w:t>
            </w:r>
          </w:p>
        </w:tc>
      </w:tr>
      <w:tr w:rsidR="00D50AF6" w:rsidRPr="00B929C4" w:rsidTr="00BA646E">
        <w:trPr>
          <w:trHeight w:val="240"/>
        </w:trPr>
        <w:tc>
          <w:tcPr>
            <w:tcW w:w="701" w:type="dxa"/>
            <w:tcMar>
              <w:top w:w="0" w:type="dxa"/>
              <w:bottom w:w="0" w:type="dxa"/>
            </w:tcMar>
            <w:vAlign w:val="center"/>
          </w:tcPr>
          <w:p w:rsidR="00D50AF6" w:rsidRPr="00B929C4" w:rsidRDefault="00D50AF6" w:rsidP="00BA646E">
            <w:pPr>
              <w:jc w:val="center"/>
            </w:pPr>
            <w:r>
              <w:t>1</w:t>
            </w:r>
          </w:p>
        </w:tc>
        <w:tc>
          <w:tcPr>
            <w:tcW w:w="4601" w:type="dxa"/>
            <w:tcMar>
              <w:top w:w="0" w:type="dxa"/>
              <w:bottom w:w="0" w:type="dxa"/>
            </w:tcMar>
            <w:vAlign w:val="center"/>
          </w:tcPr>
          <w:p w:rsidR="00D50AF6" w:rsidRPr="00B929C4" w:rsidRDefault="00D50AF6" w:rsidP="00BA646E">
            <w:r>
              <w:t>Масло моторное</w:t>
            </w:r>
          </w:p>
        </w:tc>
        <w:tc>
          <w:tcPr>
            <w:tcW w:w="3261" w:type="dxa"/>
            <w:tcMar>
              <w:top w:w="0" w:type="dxa"/>
              <w:bottom w:w="0" w:type="dxa"/>
            </w:tcMar>
            <w:vAlign w:val="center"/>
          </w:tcPr>
          <w:p w:rsidR="00D50AF6" w:rsidRPr="00B929C4" w:rsidRDefault="00D50AF6" w:rsidP="00BA646E">
            <w:pPr>
              <w:jc w:val="center"/>
            </w:pPr>
            <w:r>
              <w:t>500</w:t>
            </w:r>
          </w:p>
        </w:tc>
        <w:tc>
          <w:tcPr>
            <w:tcW w:w="1737" w:type="dxa"/>
            <w:tcMar>
              <w:top w:w="0" w:type="dxa"/>
              <w:bottom w:w="0" w:type="dxa"/>
            </w:tcMar>
            <w:vAlign w:val="center"/>
          </w:tcPr>
          <w:p w:rsidR="00D50AF6" w:rsidRPr="00B929C4" w:rsidRDefault="00D50AF6" w:rsidP="00BA646E">
            <w:pPr>
              <w:jc w:val="center"/>
            </w:pPr>
            <w:r>
              <w:t>40 л</w:t>
            </w:r>
          </w:p>
        </w:tc>
      </w:tr>
      <w:tr w:rsidR="00D50AF6" w:rsidRPr="00B929C4" w:rsidTr="00BA646E">
        <w:trPr>
          <w:trHeight w:val="240"/>
        </w:trPr>
        <w:tc>
          <w:tcPr>
            <w:tcW w:w="701" w:type="dxa"/>
            <w:tcMar>
              <w:top w:w="0" w:type="dxa"/>
              <w:bottom w:w="0" w:type="dxa"/>
            </w:tcMar>
            <w:vAlign w:val="center"/>
          </w:tcPr>
          <w:p w:rsidR="00D50AF6" w:rsidRPr="00B929C4" w:rsidRDefault="00D50AF6" w:rsidP="00BA646E">
            <w:pPr>
              <w:jc w:val="center"/>
            </w:pPr>
            <w:r>
              <w:t>2</w:t>
            </w:r>
          </w:p>
        </w:tc>
        <w:tc>
          <w:tcPr>
            <w:tcW w:w="4601" w:type="dxa"/>
            <w:tcMar>
              <w:top w:w="0" w:type="dxa"/>
              <w:bottom w:w="0" w:type="dxa"/>
            </w:tcMar>
            <w:vAlign w:val="center"/>
          </w:tcPr>
          <w:p w:rsidR="00D50AF6" w:rsidRPr="00B929C4" w:rsidRDefault="00D50AF6" w:rsidP="00BA646E">
            <w:r>
              <w:t>Масляный фильтр двигателя основной</w:t>
            </w:r>
          </w:p>
        </w:tc>
        <w:tc>
          <w:tcPr>
            <w:tcW w:w="3261" w:type="dxa"/>
            <w:tcMar>
              <w:top w:w="0" w:type="dxa"/>
              <w:bottom w:w="0" w:type="dxa"/>
            </w:tcMar>
            <w:vAlign w:val="center"/>
          </w:tcPr>
          <w:p w:rsidR="00D50AF6" w:rsidRPr="00B929C4" w:rsidRDefault="00D50AF6" w:rsidP="00BA646E">
            <w:pPr>
              <w:jc w:val="center"/>
            </w:pPr>
            <w:r>
              <w:t>500</w:t>
            </w:r>
          </w:p>
        </w:tc>
        <w:tc>
          <w:tcPr>
            <w:tcW w:w="1737" w:type="dxa"/>
            <w:tcMar>
              <w:top w:w="0" w:type="dxa"/>
              <w:bottom w:w="0" w:type="dxa"/>
            </w:tcMar>
            <w:vAlign w:val="center"/>
          </w:tcPr>
          <w:p w:rsidR="00D50AF6" w:rsidRPr="00B929C4" w:rsidRDefault="00D50AF6" w:rsidP="00BA646E">
            <w:pPr>
              <w:jc w:val="center"/>
            </w:pPr>
            <w:r>
              <w:t>2 шт.</w:t>
            </w:r>
          </w:p>
        </w:tc>
      </w:tr>
      <w:tr w:rsidR="00D50AF6" w:rsidRPr="00B929C4" w:rsidTr="00BA646E">
        <w:trPr>
          <w:trHeight w:val="240"/>
        </w:trPr>
        <w:tc>
          <w:tcPr>
            <w:tcW w:w="70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D50AF6" w:rsidRPr="00B929C4" w:rsidRDefault="00D50AF6" w:rsidP="00BA646E">
            <w:pPr>
              <w:jc w:val="center"/>
            </w:pPr>
            <w:r>
              <w:t>2</w:t>
            </w:r>
          </w:p>
        </w:tc>
        <w:tc>
          <w:tcPr>
            <w:tcW w:w="460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D50AF6" w:rsidRPr="00B929C4" w:rsidRDefault="00D50AF6" w:rsidP="00BA646E">
            <w:r>
              <w:t xml:space="preserve">Масляный фильтр двигателя </w:t>
            </w:r>
            <w:proofErr w:type="spellStart"/>
            <w:r>
              <w:t>байпасный</w:t>
            </w:r>
            <w:proofErr w:type="spellEnd"/>
            <w:r>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D50AF6" w:rsidRPr="00B929C4" w:rsidRDefault="00D50AF6" w:rsidP="00BA646E">
            <w:pPr>
              <w:jc w:val="center"/>
            </w:pPr>
            <w:r>
              <w:t>500</w:t>
            </w:r>
          </w:p>
        </w:tc>
        <w:tc>
          <w:tcPr>
            <w:tcW w:w="173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D50AF6" w:rsidRPr="00B929C4" w:rsidRDefault="00D50AF6" w:rsidP="00BA646E">
            <w:pPr>
              <w:jc w:val="center"/>
            </w:pPr>
            <w:r>
              <w:t>1 шт.</w:t>
            </w:r>
          </w:p>
        </w:tc>
      </w:tr>
      <w:tr w:rsidR="00D50AF6" w:rsidRPr="00B929C4" w:rsidTr="00BA646E">
        <w:tc>
          <w:tcPr>
            <w:tcW w:w="701" w:type="dxa"/>
            <w:tcMar>
              <w:top w:w="0" w:type="dxa"/>
              <w:bottom w:w="0" w:type="dxa"/>
            </w:tcMar>
            <w:vAlign w:val="center"/>
          </w:tcPr>
          <w:p w:rsidR="00D50AF6" w:rsidRPr="00B929C4" w:rsidRDefault="00D50AF6" w:rsidP="00BA646E">
            <w:pPr>
              <w:jc w:val="center"/>
            </w:pPr>
            <w:r>
              <w:t>3</w:t>
            </w:r>
          </w:p>
        </w:tc>
        <w:tc>
          <w:tcPr>
            <w:tcW w:w="4601" w:type="dxa"/>
            <w:tcMar>
              <w:top w:w="0" w:type="dxa"/>
              <w:bottom w:w="0" w:type="dxa"/>
            </w:tcMar>
            <w:vAlign w:val="center"/>
          </w:tcPr>
          <w:p w:rsidR="00D50AF6" w:rsidRPr="00B929C4" w:rsidRDefault="00D50AF6" w:rsidP="00BA646E">
            <w:r>
              <w:t xml:space="preserve">Воздушный фильтр основной </w:t>
            </w:r>
          </w:p>
        </w:tc>
        <w:tc>
          <w:tcPr>
            <w:tcW w:w="3261" w:type="dxa"/>
            <w:tcMar>
              <w:top w:w="0" w:type="dxa"/>
              <w:bottom w:w="0" w:type="dxa"/>
            </w:tcMar>
            <w:vAlign w:val="center"/>
          </w:tcPr>
          <w:p w:rsidR="00D50AF6" w:rsidRPr="00B929C4" w:rsidRDefault="00D50AF6" w:rsidP="00BA646E">
            <w:pPr>
              <w:jc w:val="center"/>
            </w:pPr>
            <w:r>
              <w:t>500</w:t>
            </w:r>
          </w:p>
        </w:tc>
        <w:tc>
          <w:tcPr>
            <w:tcW w:w="1737" w:type="dxa"/>
            <w:tcMar>
              <w:top w:w="0" w:type="dxa"/>
              <w:bottom w:w="0" w:type="dxa"/>
            </w:tcMar>
            <w:vAlign w:val="center"/>
          </w:tcPr>
          <w:p w:rsidR="00D50AF6" w:rsidRPr="00B929C4" w:rsidRDefault="00D50AF6" w:rsidP="00BA646E">
            <w:pPr>
              <w:jc w:val="center"/>
            </w:pPr>
            <w:r>
              <w:t>1 шт.</w:t>
            </w:r>
          </w:p>
        </w:tc>
      </w:tr>
      <w:tr w:rsidR="00D50AF6" w:rsidRPr="00B929C4" w:rsidTr="00BA646E">
        <w:tc>
          <w:tcPr>
            <w:tcW w:w="701" w:type="dxa"/>
            <w:tcMar>
              <w:top w:w="0" w:type="dxa"/>
              <w:bottom w:w="0" w:type="dxa"/>
            </w:tcMar>
            <w:vAlign w:val="center"/>
          </w:tcPr>
          <w:p w:rsidR="00D50AF6" w:rsidRPr="00B929C4" w:rsidRDefault="00D50AF6" w:rsidP="00BA646E">
            <w:pPr>
              <w:jc w:val="center"/>
            </w:pPr>
            <w:r>
              <w:t>4</w:t>
            </w:r>
          </w:p>
        </w:tc>
        <w:tc>
          <w:tcPr>
            <w:tcW w:w="4601" w:type="dxa"/>
            <w:tcMar>
              <w:top w:w="0" w:type="dxa"/>
              <w:bottom w:w="0" w:type="dxa"/>
            </w:tcMar>
            <w:vAlign w:val="center"/>
          </w:tcPr>
          <w:p w:rsidR="00D50AF6" w:rsidRPr="00B929C4" w:rsidRDefault="00D50AF6" w:rsidP="00BA646E">
            <w:r>
              <w:t xml:space="preserve">Воздушный фильтр предохранительный </w:t>
            </w:r>
          </w:p>
        </w:tc>
        <w:tc>
          <w:tcPr>
            <w:tcW w:w="3261" w:type="dxa"/>
            <w:tcMar>
              <w:top w:w="0" w:type="dxa"/>
              <w:bottom w:w="0" w:type="dxa"/>
            </w:tcMar>
            <w:vAlign w:val="center"/>
          </w:tcPr>
          <w:p w:rsidR="00D50AF6" w:rsidRPr="00B929C4" w:rsidRDefault="00D50AF6" w:rsidP="00BA646E">
            <w:pPr>
              <w:jc w:val="center"/>
            </w:pPr>
            <w:r>
              <w:t>1500</w:t>
            </w:r>
          </w:p>
        </w:tc>
        <w:tc>
          <w:tcPr>
            <w:tcW w:w="1737" w:type="dxa"/>
            <w:tcMar>
              <w:top w:w="0" w:type="dxa"/>
              <w:bottom w:w="0" w:type="dxa"/>
            </w:tcMar>
            <w:vAlign w:val="center"/>
          </w:tcPr>
          <w:p w:rsidR="00D50AF6" w:rsidRPr="00B929C4" w:rsidRDefault="00D50AF6" w:rsidP="00BA646E">
            <w:pPr>
              <w:jc w:val="center"/>
            </w:pPr>
            <w:r>
              <w:t>1 шт.</w:t>
            </w:r>
          </w:p>
        </w:tc>
      </w:tr>
      <w:tr w:rsidR="00D50AF6" w:rsidRPr="00B929C4" w:rsidTr="00BA646E">
        <w:tc>
          <w:tcPr>
            <w:tcW w:w="701" w:type="dxa"/>
            <w:tcMar>
              <w:top w:w="0" w:type="dxa"/>
              <w:bottom w:w="0" w:type="dxa"/>
            </w:tcMar>
            <w:vAlign w:val="center"/>
          </w:tcPr>
          <w:p w:rsidR="00D50AF6" w:rsidRPr="00B929C4" w:rsidRDefault="00D50AF6" w:rsidP="00BA646E">
            <w:pPr>
              <w:jc w:val="center"/>
            </w:pPr>
            <w:r>
              <w:t>5</w:t>
            </w:r>
          </w:p>
        </w:tc>
        <w:tc>
          <w:tcPr>
            <w:tcW w:w="4601" w:type="dxa"/>
            <w:tcMar>
              <w:top w:w="0" w:type="dxa"/>
              <w:bottom w:w="0" w:type="dxa"/>
            </w:tcMar>
            <w:vAlign w:val="center"/>
          </w:tcPr>
          <w:p w:rsidR="00D50AF6" w:rsidRPr="00B929C4" w:rsidRDefault="00D50AF6" w:rsidP="00BA646E">
            <w:r>
              <w:t xml:space="preserve">Топливный </w:t>
            </w:r>
            <w:proofErr w:type="spellStart"/>
            <w:r>
              <w:t>водосепаратор</w:t>
            </w:r>
            <w:proofErr w:type="spellEnd"/>
          </w:p>
        </w:tc>
        <w:tc>
          <w:tcPr>
            <w:tcW w:w="3261" w:type="dxa"/>
            <w:tcBorders>
              <w:bottom w:val="nil"/>
            </w:tcBorders>
            <w:tcMar>
              <w:top w:w="0" w:type="dxa"/>
              <w:bottom w:w="0" w:type="dxa"/>
            </w:tcMar>
            <w:vAlign w:val="center"/>
          </w:tcPr>
          <w:p w:rsidR="00D50AF6" w:rsidRPr="00B929C4" w:rsidRDefault="00D50AF6" w:rsidP="00BA646E">
            <w:pPr>
              <w:jc w:val="center"/>
            </w:pPr>
            <w:r>
              <w:t>1000/1 раз в год</w:t>
            </w:r>
          </w:p>
        </w:tc>
        <w:tc>
          <w:tcPr>
            <w:tcW w:w="1737" w:type="dxa"/>
            <w:tcMar>
              <w:top w:w="0" w:type="dxa"/>
              <w:bottom w:w="0" w:type="dxa"/>
            </w:tcMar>
            <w:vAlign w:val="center"/>
          </w:tcPr>
          <w:p w:rsidR="00D50AF6" w:rsidRPr="00B929C4" w:rsidRDefault="00D50AF6" w:rsidP="00BA646E">
            <w:pPr>
              <w:jc w:val="center"/>
            </w:pPr>
            <w:r>
              <w:t>1 шт.</w:t>
            </w:r>
          </w:p>
        </w:tc>
      </w:tr>
      <w:tr w:rsidR="00D50AF6" w:rsidRPr="00B929C4" w:rsidTr="00BA646E">
        <w:tc>
          <w:tcPr>
            <w:tcW w:w="701" w:type="dxa"/>
            <w:tcMar>
              <w:top w:w="0" w:type="dxa"/>
              <w:bottom w:w="0" w:type="dxa"/>
            </w:tcMar>
            <w:vAlign w:val="center"/>
          </w:tcPr>
          <w:p w:rsidR="00D50AF6" w:rsidRPr="00B929C4" w:rsidRDefault="00D50AF6" w:rsidP="00BA646E">
            <w:pPr>
              <w:jc w:val="center"/>
            </w:pPr>
            <w:r>
              <w:t>6</w:t>
            </w:r>
          </w:p>
        </w:tc>
        <w:tc>
          <w:tcPr>
            <w:tcW w:w="4601" w:type="dxa"/>
            <w:tcMar>
              <w:top w:w="0" w:type="dxa"/>
              <w:bottom w:w="0" w:type="dxa"/>
            </w:tcMar>
            <w:vAlign w:val="center"/>
          </w:tcPr>
          <w:p w:rsidR="00D50AF6" w:rsidRPr="00B929C4" w:rsidRDefault="00D50AF6" w:rsidP="00BA646E">
            <w:r>
              <w:t xml:space="preserve">Топливный фильтр тонкой очистки </w:t>
            </w:r>
          </w:p>
        </w:tc>
        <w:tc>
          <w:tcPr>
            <w:tcW w:w="3261" w:type="dxa"/>
            <w:tcMar>
              <w:top w:w="0" w:type="dxa"/>
              <w:bottom w:w="0" w:type="dxa"/>
            </w:tcMar>
            <w:vAlign w:val="center"/>
          </w:tcPr>
          <w:p w:rsidR="00D50AF6" w:rsidRPr="00B929C4" w:rsidRDefault="00D50AF6" w:rsidP="00BA646E">
            <w:pPr>
              <w:jc w:val="center"/>
            </w:pPr>
            <w:r>
              <w:t>500</w:t>
            </w:r>
          </w:p>
        </w:tc>
        <w:tc>
          <w:tcPr>
            <w:tcW w:w="1737" w:type="dxa"/>
            <w:tcMar>
              <w:top w:w="0" w:type="dxa"/>
              <w:bottom w:w="0" w:type="dxa"/>
            </w:tcMar>
            <w:vAlign w:val="center"/>
          </w:tcPr>
          <w:p w:rsidR="00D50AF6" w:rsidRPr="00B929C4" w:rsidRDefault="00D50AF6" w:rsidP="00BA646E">
            <w:pPr>
              <w:jc w:val="center"/>
            </w:pPr>
            <w:r>
              <w:t>1 шт.</w:t>
            </w:r>
          </w:p>
        </w:tc>
      </w:tr>
      <w:tr w:rsidR="00D50AF6" w:rsidRPr="00B929C4" w:rsidTr="00BA646E">
        <w:tc>
          <w:tcPr>
            <w:tcW w:w="701" w:type="dxa"/>
            <w:tcMar>
              <w:top w:w="0" w:type="dxa"/>
              <w:bottom w:w="0" w:type="dxa"/>
            </w:tcMar>
            <w:vAlign w:val="center"/>
          </w:tcPr>
          <w:p w:rsidR="00D50AF6" w:rsidRPr="00B929C4" w:rsidRDefault="00D50AF6" w:rsidP="00BA646E">
            <w:pPr>
              <w:jc w:val="center"/>
            </w:pPr>
            <w:r>
              <w:t>7</w:t>
            </w:r>
          </w:p>
        </w:tc>
        <w:tc>
          <w:tcPr>
            <w:tcW w:w="4601" w:type="dxa"/>
            <w:tcMar>
              <w:top w:w="0" w:type="dxa"/>
              <w:bottom w:w="0" w:type="dxa"/>
            </w:tcMar>
            <w:vAlign w:val="center"/>
          </w:tcPr>
          <w:p w:rsidR="00D50AF6" w:rsidRPr="00B929C4" w:rsidRDefault="00D50AF6" w:rsidP="00BA646E">
            <w:r>
              <w:t xml:space="preserve">Охлаждающая жидкость </w:t>
            </w:r>
            <w:proofErr w:type="spellStart"/>
            <w:r>
              <w:t>Antifreeze</w:t>
            </w:r>
            <w:proofErr w:type="spellEnd"/>
            <w:r>
              <w:t xml:space="preserve"> VOLVO (зеленый)</w:t>
            </w:r>
          </w:p>
        </w:tc>
        <w:tc>
          <w:tcPr>
            <w:tcW w:w="3261" w:type="dxa"/>
            <w:tcMar>
              <w:top w:w="0" w:type="dxa"/>
              <w:bottom w:w="0" w:type="dxa"/>
            </w:tcMar>
            <w:vAlign w:val="center"/>
          </w:tcPr>
          <w:p w:rsidR="00D50AF6" w:rsidRPr="00B929C4" w:rsidRDefault="00D50AF6" w:rsidP="00BA646E">
            <w:pPr>
              <w:jc w:val="center"/>
            </w:pPr>
            <w:r>
              <w:t>4000/2 раза в год</w:t>
            </w:r>
          </w:p>
        </w:tc>
        <w:tc>
          <w:tcPr>
            <w:tcW w:w="1737" w:type="dxa"/>
            <w:tcMar>
              <w:top w:w="0" w:type="dxa"/>
              <w:bottom w:w="0" w:type="dxa"/>
            </w:tcMar>
            <w:vAlign w:val="center"/>
          </w:tcPr>
          <w:p w:rsidR="00D50AF6" w:rsidRPr="00B929C4" w:rsidRDefault="00D50AF6" w:rsidP="00BA646E">
            <w:pPr>
              <w:jc w:val="center"/>
            </w:pPr>
            <w:r>
              <w:t>50 л.</w:t>
            </w:r>
          </w:p>
        </w:tc>
      </w:tr>
      <w:tr w:rsidR="00D50AF6" w:rsidRPr="00B929C4" w:rsidTr="00BA646E">
        <w:tc>
          <w:tcPr>
            <w:tcW w:w="701" w:type="dxa"/>
            <w:tcMar>
              <w:top w:w="0" w:type="dxa"/>
              <w:bottom w:w="0" w:type="dxa"/>
            </w:tcMar>
            <w:vAlign w:val="center"/>
          </w:tcPr>
          <w:p w:rsidR="00D50AF6" w:rsidRPr="00B929C4" w:rsidRDefault="00D50AF6" w:rsidP="00BA646E">
            <w:pPr>
              <w:jc w:val="center"/>
            </w:pPr>
            <w:r>
              <w:t>8</w:t>
            </w:r>
          </w:p>
        </w:tc>
        <w:tc>
          <w:tcPr>
            <w:tcW w:w="4601" w:type="dxa"/>
            <w:tcMar>
              <w:top w:w="0" w:type="dxa"/>
              <w:bottom w:w="0" w:type="dxa"/>
            </w:tcMar>
            <w:vAlign w:val="center"/>
          </w:tcPr>
          <w:p w:rsidR="00D50AF6" w:rsidRPr="00B929C4" w:rsidRDefault="00D50AF6" w:rsidP="00BA646E">
            <w:r>
              <w:t>Охлаждающая жидкость Антифриз VOLVO EXTRA (желтый)</w:t>
            </w:r>
          </w:p>
        </w:tc>
        <w:tc>
          <w:tcPr>
            <w:tcW w:w="3261" w:type="dxa"/>
            <w:tcMar>
              <w:top w:w="0" w:type="dxa"/>
              <w:bottom w:w="0" w:type="dxa"/>
            </w:tcMar>
            <w:vAlign w:val="center"/>
          </w:tcPr>
          <w:p w:rsidR="00D50AF6" w:rsidRPr="00B929C4" w:rsidRDefault="00D50AF6" w:rsidP="00BA646E">
            <w:pPr>
              <w:jc w:val="center"/>
            </w:pPr>
            <w:r>
              <w:t>8000/4 раза в год</w:t>
            </w:r>
          </w:p>
        </w:tc>
        <w:tc>
          <w:tcPr>
            <w:tcW w:w="1737" w:type="dxa"/>
            <w:tcMar>
              <w:top w:w="0" w:type="dxa"/>
              <w:bottom w:w="0" w:type="dxa"/>
            </w:tcMar>
            <w:vAlign w:val="center"/>
          </w:tcPr>
          <w:p w:rsidR="00D50AF6" w:rsidRPr="00B929C4" w:rsidRDefault="00D50AF6" w:rsidP="00BA646E">
            <w:pPr>
              <w:jc w:val="center"/>
            </w:pPr>
            <w:r>
              <w:t>50 л</w:t>
            </w:r>
          </w:p>
        </w:tc>
      </w:tr>
      <w:tr w:rsidR="00D50AF6" w:rsidRPr="00B929C4" w:rsidTr="00BA646E">
        <w:tc>
          <w:tcPr>
            <w:tcW w:w="701" w:type="dxa"/>
            <w:tcMar>
              <w:top w:w="0" w:type="dxa"/>
              <w:bottom w:w="0" w:type="dxa"/>
            </w:tcMar>
            <w:vAlign w:val="center"/>
          </w:tcPr>
          <w:p w:rsidR="00D50AF6" w:rsidRPr="00B929C4" w:rsidRDefault="00D50AF6" w:rsidP="00BA646E">
            <w:pPr>
              <w:jc w:val="center"/>
            </w:pPr>
            <w:r>
              <w:t>9</w:t>
            </w:r>
          </w:p>
        </w:tc>
        <w:tc>
          <w:tcPr>
            <w:tcW w:w="4601" w:type="dxa"/>
            <w:tcMar>
              <w:top w:w="0" w:type="dxa"/>
              <w:bottom w:w="0" w:type="dxa"/>
            </w:tcMar>
            <w:vAlign w:val="center"/>
          </w:tcPr>
          <w:p w:rsidR="00D50AF6" w:rsidRPr="00B929C4" w:rsidRDefault="00D50AF6" w:rsidP="00BA646E">
            <w:r>
              <w:t>Фильтр тормозной системы</w:t>
            </w:r>
          </w:p>
        </w:tc>
        <w:tc>
          <w:tcPr>
            <w:tcW w:w="3261" w:type="dxa"/>
            <w:tcBorders>
              <w:bottom w:val="nil"/>
            </w:tcBorders>
            <w:tcMar>
              <w:top w:w="0" w:type="dxa"/>
              <w:bottom w:w="0" w:type="dxa"/>
            </w:tcMar>
            <w:vAlign w:val="center"/>
          </w:tcPr>
          <w:p w:rsidR="00D50AF6" w:rsidRPr="00B929C4" w:rsidRDefault="00D50AF6" w:rsidP="00BA646E">
            <w:pPr>
              <w:jc w:val="center"/>
            </w:pPr>
            <w:r>
              <w:t>500</w:t>
            </w:r>
          </w:p>
        </w:tc>
        <w:tc>
          <w:tcPr>
            <w:tcW w:w="1737" w:type="dxa"/>
            <w:tcMar>
              <w:top w:w="0" w:type="dxa"/>
              <w:bottom w:w="0" w:type="dxa"/>
            </w:tcMar>
            <w:vAlign w:val="center"/>
          </w:tcPr>
          <w:p w:rsidR="00D50AF6" w:rsidRPr="00B929C4" w:rsidRDefault="00D50AF6" w:rsidP="00BA646E">
            <w:pPr>
              <w:jc w:val="center"/>
            </w:pPr>
            <w:r>
              <w:t>1 шт.</w:t>
            </w:r>
          </w:p>
        </w:tc>
      </w:tr>
      <w:tr w:rsidR="00D50AF6" w:rsidRPr="00B929C4" w:rsidTr="00BA646E">
        <w:tc>
          <w:tcPr>
            <w:tcW w:w="701" w:type="dxa"/>
            <w:tcMar>
              <w:top w:w="0" w:type="dxa"/>
              <w:bottom w:w="0" w:type="dxa"/>
            </w:tcMar>
            <w:vAlign w:val="center"/>
          </w:tcPr>
          <w:p w:rsidR="00D50AF6" w:rsidRPr="00B929C4" w:rsidRDefault="00D50AF6" w:rsidP="00BA646E">
            <w:pPr>
              <w:jc w:val="center"/>
            </w:pPr>
            <w:r>
              <w:t>10</w:t>
            </w:r>
          </w:p>
        </w:tc>
        <w:tc>
          <w:tcPr>
            <w:tcW w:w="4601" w:type="dxa"/>
            <w:tcMar>
              <w:top w:w="0" w:type="dxa"/>
              <w:bottom w:w="0" w:type="dxa"/>
            </w:tcMar>
            <w:vAlign w:val="center"/>
          </w:tcPr>
          <w:p w:rsidR="00D50AF6" w:rsidRPr="00B929C4" w:rsidRDefault="00D50AF6" w:rsidP="00BA646E">
            <w:r>
              <w:t xml:space="preserve">Фильтр управления </w:t>
            </w:r>
          </w:p>
        </w:tc>
        <w:tc>
          <w:tcPr>
            <w:tcW w:w="3261" w:type="dxa"/>
            <w:tcBorders>
              <w:bottom w:val="nil"/>
            </w:tcBorders>
            <w:tcMar>
              <w:top w:w="0" w:type="dxa"/>
              <w:bottom w:w="0" w:type="dxa"/>
            </w:tcMar>
            <w:vAlign w:val="center"/>
          </w:tcPr>
          <w:p w:rsidR="00D50AF6" w:rsidRPr="00B929C4" w:rsidRDefault="00D50AF6" w:rsidP="00BA646E">
            <w:pPr>
              <w:jc w:val="center"/>
            </w:pPr>
            <w:r>
              <w:t>1000</w:t>
            </w:r>
          </w:p>
        </w:tc>
        <w:tc>
          <w:tcPr>
            <w:tcW w:w="1737" w:type="dxa"/>
            <w:tcMar>
              <w:top w:w="0" w:type="dxa"/>
              <w:bottom w:w="0" w:type="dxa"/>
            </w:tcMar>
            <w:vAlign w:val="center"/>
          </w:tcPr>
          <w:p w:rsidR="00D50AF6" w:rsidRPr="00B929C4" w:rsidRDefault="00D50AF6" w:rsidP="00BA646E">
            <w:pPr>
              <w:jc w:val="center"/>
            </w:pPr>
            <w:r>
              <w:t>1 шт.</w:t>
            </w:r>
          </w:p>
        </w:tc>
      </w:tr>
      <w:tr w:rsidR="00D50AF6" w:rsidRPr="00B929C4" w:rsidTr="00BA646E">
        <w:tc>
          <w:tcPr>
            <w:tcW w:w="701" w:type="dxa"/>
            <w:tcMar>
              <w:top w:w="0" w:type="dxa"/>
              <w:bottom w:w="0" w:type="dxa"/>
            </w:tcMar>
            <w:vAlign w:val="center"/>
          </w:tcPr>
          <w:p w:rsidR="00D50AF6" w:rsidRPr="00B929C4" w:rsidRDefault="00D50AF6" w:rsidP="00BA646E">
            <w:pPr>
              <w:jc w:val="center"/>
            </w:pPr>
            <w:r>
              <w:t>11</w:t>
            </w:r>
          </w:p>
        </w:tc>
        <w:tc>
          <w:tcPr>
            <w:tcW w:w="4601" w:type="dxa"/>
            <w:tcMar>
              <w:top w:w="0" w:type="dxa"/>
              <w:bottom w:w="0" w:type="dxa"/>
            </w:tcMar>
            <w:vAlign w:val="center"/>
          </w:tcPr>
          <w:p w:rsidR="00D50AF6" w:rsidRPr="00B929C4" w:rsidRDefault="00D50AF6" w:rsidP="00BA646E">
            <w:r>
              <w:t xml:space="preserve">Масло гидротрансформатора </w:t>
            </w:r>
          </w:p>
        </w:tc>
        <w:tc>
          <w:tcPr>
            <w:tcW w:w="3261" w:type="dxa"/>
            <w:tcBorders>
              <w:bottom w:val="nil"/>
            </w:tcBorders>
            <w:tcMar>
              <w:top w:w="0" w:type="dxa"/>
              <w:bottom w:w="0" w:type="dxa"/>
            </w:tcMar>
            <w:vAlign w:val="center"/>
          </w:tcPr>
          <w:p w:rsidR="00D50AF6" w:rsidRPr="00B929C4" w:rsidRDefault="00D50AF6" w:rsidP="00BA646E">
            <w:pPr>
              <w:jc w:val="center"/>
            </w:pPr>
            <w:r>
              <w:t>1000</w:t>
            </w:r>
          </w:p>
        </w:tc>
        <w:tc>
          <w:tcPr>
            <w:tcW w:w="1737" w:type="dxa"/>
            <w:tcMar>
              <w:top w:w="0" w:type="dxa"/>
              <w:bottom w:w="0" w:type="dxa"/>
            </w:tcMar>
            <w:vAlign w:val="center"/>
          </w:tcPr>
          <w:p w:rsidR="00D50AF6" w:rsidRPr="00B929C4" w:rsidRDefault="00D50AF6" w:rsidP="00BA646E">
            <w:pPr>
              <w:jc w:val="center"/>
            </w:pPr>
            <w:r>
              <w:t>63 л</w:t>
            </w:r>
          </w:p>
        </w:tc>
      </w:tr>
      <w:tr w:rsidR="00D50AF6" w:rsidRPr="00B929C4" w:rsidTr="00BA646E">
        <w:tc>
          <w:tcPr>
            <w:tcW w:w="701" w:type="dxa"/>
            <w:tcMar>
              <w:top w:w="0" w:type="dxa"/>
              <w:bottom w:w="0" w:type="dxa"/>
            </w:tcMar>
            <w:vAlign w:val="center"/>
          </w:tcPr>
          <w:p w:rsidR="00D50AF6" w:rsidRPr="00B929C4" w:rsidRDefault="00D50AF6" w:rsidP="00BA646E">
            <w:pPr>
              <w:jc w:val="center"/>
            </w:pPr>
            <w:r>
              <w:t>12</w:t>
            </w:r>
          </w:p>
        </w:tc>
        <w:tc>
          <w:tcPr>
            <w:tcW w:w="4601" w:type="dxa"/>
            <w:tcMar>
              <w:top w:w="0" w:type="dxa"/>
              <w:bottom w:w="0" w:type="dxa"/>
            </w:tcMar>
            <w:vAlign w:val="center"/>
          </w:tcPr>
          <w:p w:rsidR="00D50AF6" w:rsidRPr="00B929C4" w:rsidRDefault="00D50AF6" w:rsidP="00BA646E">
            <w:r>
              <w:t xml:space="preserve">Фильтр гидротрансформатора </w:t>
            </w:r>
          </w:p>
        </w:tc>
        <w:tc>
          <w:tcPr>
            <w:tcW w:w="3261" w:type="dxa"/>
            <w:tcBorders>
              <w:top w:val="single" w:sz="4" w:space="0" w:color="000000"/>
            </w:tcBorders>
            <w:tcMar>
              <w:top w:w="0" w:type="dxa"/>
              <w:bottom w:w="0" w:type="dxa"/>
            </w:tcMar>
            <w:vAlign w:val="center"/>
          </w:tcPr>
          <w:p w:rsidR="00D50AF6" w:rsidRPr="00B929C4" w:rsidRDefault="00D50AF6" w:rsidP="00BA646E">
            <w:pPr>
              <w:jc w:val="center"/>
            </w:pPr>
            <w:r>
              <w:t>500</w:t>
            </w:r>
          </w:p>
        </w:tc>
        <w:tc>
          <w:tcPr>
            <w:tcW w:w="1737" w:type="dxa"/>
            <w:tcMar>
              <w:top w:w="0" w:type="dxa"/>
              <w:bottom w:w="0" w:type="dxa"/>
            </w:tcMar>
            <w:vAlign w:val="center"/>
          </w:tcPr>
          <w:p w:rsidR="00D50AF6" w:rsidRPr="00B929C4" w:rsidRDefault="00D50AF6" w:rsidP="00BA646E">
            <w:pPr>
              <w:jc w:val="center"/>
            </w:pPr>
            <w:r>
              <w:t>2 шт.</w:t>
            </w:r>
          </w:p>
        </w:tc>
      </w:tr>
      <w:tr w:rsidR="00D50AF6" w:rsidRPr="00B929C4" w:rsidTr="00BA646E">
        <w:tc>
          <w:tcPr>
            <w:tcW w:w="701" w:type="dxa"/>
            <w:tcMar>
              <w:top w:w="0" w:type="dxa"/>
              <w:bottom w:w="0" w:type="dxa"/>
            </w:tcMar>
            <w:vAlign w:val="center"/>
          </w:tcPr>
          <w:p w:rsidR="00D50AF6" w:rsidRPr="00B929C4" w:rsidRDefault="00D50AF6" w:rsidP="00BA646E">
            <w:pPr>
              <w:jc w:val="center"/>
            </w:pPr>
            <w:r>
              <w:t>13</w:t>
            </w:r>
          </w:p>
        </w:tc>
        <w:tc>
          <w:tcPr>
            <w:tcW w:w="4601" w:type="dxa"/>
            <w:tcMar>
              <w:top w:w="0" w:type="dxa"/>
              <w:bottom w:w="0" w:type="dxa"/>
            </w:tcMar>
            <w:vAlign w:val="center"/>
          </w:tcPr>
          <w:p w:rsidR="00D50AF6" w:rsidRPr="00B929C4" w:rsidRDefault="00D50AF6" w:rsidP="00BA646E">
            <w:r>
              <w:t>Масло трансмиссионное</w:t>
            </w:r>
          </w:p>
        </w:tc>
        <w:tc>
          <w:tcPr>
            <w:tcW w:w="3261" w:type="dxa"/>
            <w:tcMar>
              <w:top w:w="0" w:type="dxa"/>
              <w:bottom w:w="0" w:type="dxa"/>
            </w:tcMar>
            <w:vAlign w:val="center"/>
          </w:tcPr>
          <w:p w:rsidR="00D50AF6" w:rsidRPr="00B929C4" w:rsidRDefault="00D50AF6" w:rsidP="00BA646E">
            <w:pPr>
              <w:jc w:val="center"/>
            </w:pPr>
            <w:r>
              <w:t>1000</w:t>
            </w:r>
          </w:p>
        </w:tc>
        <w:tc>
          <w:tcPr>
            <w:tcW w:w="1737" w:type="dxa"/>
            <w:tcMar>
              <w:top w:w="0" w:type="dxa"/>
              <w:bottom w:w="0" w:type="dxa"/>
            </w:tcMar>
            <w:vAlign w:val="center"/>
          </w:tcPr>
          <w:p w:rsidR="00D50AF6" w:rsidRPr="00B929C4" w:rsidRDefault="00D50AF6" w:rsidP="00BA646E">
            <w:pPr>
              <w:jc w:val="center"/>
            </w:pPr>
            <w:r>
              <w:t>100 л.</w:t>
            </w:r>
          </w:p>
        </w:tc>
      </w:tr>
      <w:tr w:rsidR="00D50AF6" w:rsidRPr="00B929C4" w:rsidTr="00BA646E">
        <w:tc>
          <w:tcPr>
            <w:tcW w:w="70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D50AF6" w:rsidRPr="00B929C4" w:rsidRDefault="00D50AF6" w:rsidP="00BA646E">
            <w:pPr>
              <w:jc w:val="center"/>
            </w:pPr>
            <w:r>
              <w:t>14</w:t>
            </w:r>
          </w:p>
        </w:tc>
        <w:tc>
          <w:tcPr>
            <w:tcW w:w="460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D50AF6" w:rsidRPr="00B929C4" w:rsidRDefault="00D50AF6" w:rsidP="00BA646E">
            <w:r>
              <w:t>Масло гидравлическое</w:t>
            </w:r>
          </w:p>
        </w:tc>
        <w:tc>
          <w:tcPr>
            <w:tcW w:w="326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D50AF6" w:rsidRPr="00B929C4" w:rsidRDefault="00D50AF6" w:rsidP="00BA646E">
            <w:pPr>
              <w:jc w:val="center"/>
            </w:pPr>
            <w:r>
              <w:t>3000/1 раз в год</w:t>
            </w:r>
          </w:p>
        </w:tc>
        <w:tc>
          <w:tcPr>
            <w:tcW w:w="173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D50AF6" w:rsidRPr="00B929C4" w:rsidRDefault="00D50AF6" w:rsidP="00BA646E">
            <w:pPr>
              <w:jc w:val="center"/>
            </w:pPr>
            <w:r>
              <w:t>800 л</w:t>
            </w:r>
          </w:p>
        </w:tc>
      </w:tr>
      <w:tr w:rsidR="00D50AF6" w:rsidRPr="00B929C4" w:rsidTr="00BA646E">
        <w:tc>
          <w:tcPr>
            <w:tcW w:w="701" w:type="dxa"/>
            <w:tcMar>
              <w:top w:w="0" w:type="dxa"/>
              <w:bottom w:w="0" w:type="dxa"/>
            </w:tcMar>
            <w:vAlign w:val="center"/>
          </w:tcPr>
          <w:p w:rsidR="00D50AF6" w:rsidRPr="00B929C4" w:rsidRDefault="00D50AF6" w:rsidP="00BA646E">
            <w:pPr>
              <w:jc w:val="center"/>
            </w:pPr>
            <w:r>
              <w:t>15</w:t>
            </w:r>
          </w:p>
        </w:tc>
        <w:tc>
          <w:tcPr>
            <w:tcW w:w="4601" w:type="dxa"/>
            <w:tcMar>
              <w:top w:w="0" w:type="dxa"/>
              <w:bottom w:w="0" w:type="dxa"/>
            </w:tcMar>
            <w:vAlign w:val="center"/>
          </w:tcPr>
          <w:p w:rsidR="00D50AF6" w:rsidRPr="00B929C4" w:rsidRDefault="00D50AF6" w:rsidP="00BA646E">
            <w:r>
              <w:t xml:space="preserve">Фильтр гидравлического масла </w:t>
            </w:r>
          </w:p>
        </w:tc>
        <w:tc>
          <w:tcPr>
            <w:tcW w:w="3261" w:type="dxa"/>
            <w:tcMar>
              <w:top w:w="0" w:type="dxa"/>
              <w:bottom w:w="0" w:type="dxa"/>
            </w:tcMar>
            <w:vAlign w:val="center"/>
          </w:tcPr>
          <w:p w:rsidR="00D50AF6" w:rsidRPr="00B929C4" w:rsidRDefault="00D50AF6" w:rsidP="00BA646E">
            <w:pPr>
              <w:jc w:val="center"/>
            </w:pPr>
            <w:r>
              <w:t>1000</w:t>
            </w:r>
          </w:p>
        </w:tc>
        <w:tc>
          <w:tcPr>
            <w:tcW w:w="1737" w:type="dxa"/>
            <w:tcMar>
              <w:top w:w="0" w:type="dxa"/>
              <w:bottom w:w="0" w:type="dxa"/>
            </w:tcMar>
            <w:vAlign w:val="center"/>
          </w:tcPr>
          <w:p w:rsidR="00D50AF6" w:rsidRPr="00B929C4" w:rsidRDefault="00D50AF6" w:rsidP="00BA646E">
            <w:pPr>
              <w:jc w:val="center"/>
            </w:pPr>
            <w:r>
              <w:t>1 шт.</w:t>
            </w:r>
          </w:p>
        </w:tc>
      </w:tr>
      <w:tr w:rsidR="00D50AF6" w:rsidRPr="00B929C4" w:rsidTr="00BA646E">
        <w:tc>
          <w:tcPr>
            <w:tcW w:w="701" w:type="dxa"/>
            <w:tcMar>
              <w:top w:w="0" w:type="dxa"/>
              <w:bottom w:w="0" w:type="dxa"/>
            </w:tcMar>
            <w:vAlign w:val="center"/>
          </w:tcPr>
          <w:p w:rsidR="00D50AF6" w:rsidRPr="00B929C4" w:rsidRDefault="00D50AF6" w:rsidP="00BA646E">
            <w:pPr>
              <w:jc w:val="center"/>
            </w:pPr>
            <w:r>
              <w:t>16</w:t>
            </w:r>
          </w:p>
        </w:tc>
        <w:tc>
          <w:tcPr>
            <w:tcW w:w="4601" w:type="dxa"/>
            <w:tcMar>
              <w:top w:w="0" w:type="dxa"/>
              <w:bottom w:w="0" w:type="dxa"/>
            </w:tcMar>
            <w:vAlign w:val="center"/>
          </w:tcPr>
          <w:p w:rsidR="00D50AF6" w:rsidRPr="00B929C4" w:rsidRDefault="00D50AF6" w:rsidP="00BA646E">
            <w:r>
              <w:t xml:space="preserve">Картридж сапуна </w:t>
            </w:r>
          </w:p>
        </w:tc>
        <w:tc>
          <w:tcPr>
            <w:tcW w:w="3261" w:type="dxa"/>
            <w:tcMar>
              <w:top w:w="0" w:type="dxa"/>
              <w:bottom w:w="0" w:type="dxa"/>
            </w:tcMar>
            <w:vAlign w:val="center"/>
          </w:tcPr>
          <w:p w:rsidR="00D50AF6" w:rsidRPr="00B929C4" w:rsidRDefault="00D50AF6" w:rsidP="00BA646E">
            <w:pPr>
              <w:jc w:val="center"/>
            </w:pPr>
            <w:r>
              <w:t>1000</w:t>
            </w:r>
          </w:p>
        </w:tc>
        <w:tc>
          <w:tcPr>
            <w:tcW w:w="1737" w:type="dxa"/>
            <w:tcMar>
              <w:top w:w="0" w:type="dxa"/>
              <w:bottom w:w="0" w:type="dxa"/>
            </w:tcMar>
            <w:vAlign w:val="center"/>
          </w:tcPr>
          <w:p w:rsidR="00D50AF6" w:rsidRPr="00B929C4" w:rsidRDefault="00D50AF6" w:rsidP="00BA646E">
            <w:pPr>
              <w:jc w:val="center"/>
            </w:pPr>
            <w:r>
              <w:t>1 шт.</w:t>
            </w:r>
          </w:p>
        </w:tc>
      </w:tr>
      <w:tr w:rsidR="00D50AF6" w:rsidRPr="00B929C4" w:rsidTr="00BA646E">
        <w:tc>
          <w:tcPr>
            <w:tcW w:w="701" w:type="dxa"/>
            <w:tcMar>
              <w:top w:w="0" w:type="dxa"/>
              <w:bottom w:w="0" w:type="dxa"/>
            </w:tcMar>
            <w:vAlign w:val="center"/>
          </w:tcPr>
          <w:p w:rsidR="00D50AF6" w:rsidRPr="00B929C4" w:rsidRDefault="00D50AF6" w:rsidP="00BA646E">
            <w:pPr>
              <w:jc w:val="center"/>
            </w:pPr>
            <w:r>
              <w:t>17</w:t>
            </w:r>
          </w:p>
        </w:tc>
        <w:tc>
          <w:tcPr>
            <w:tcW w:w="4601" w:type="dxa"/>
            <w:tcMar>
              <w:top w:w="0" w:type="dxa"/>
              <w:bottom w:w="0" w:type="dxa"/>
            </w:tcMar>
            <w:vAlign w:val="center"/>
          </w:tcPr>
          <w:p w:rsidR="00D50AF6" w:rsidRPr="00B929C4" w:rsidRDefault="00D50AF6" w:rsidP="00BA646E">
            <w:r>
              <w:t>Масло для тормозной системы</w:t>
            </w:r>
          </w:p>
        </w:tc>
        <w:tc>
          <w:tcPr>
            <w:tcW w:w="3261" w:type="dxa"/>
            <w:tcMar>
              <w:top w:w="0" w:type="dxa"/>
              <w:bottom w:w="0" w:type="dxa"/>
            </w:tcMar>
            <w:vAlign w:val="center"/>
          </w:tcPr>
          <w:p w:rsidR="00D50AF6" w:rsidRPr="00B929C4" w:rsidRDefault="00D50AF6" w:rsidP="00BA646E">
            <w:pPr>
              <w:jc w:val="center"/>
            </w:pPr>
            <w:r>
              <w:t>3000</w:t>
            </w:r>
          </w:p>
        </w:tc>
        <w:tc>
          <w:tcPr>
            <w:tcW w:w="1737" w:type="dxa"/>
            <w:tcMar>
              <w:top w:w="0" w:type="dxa"/>
              <w:bottom w:w="0" w:type="dxa"/>
            </w:tcMar>
            <w:vAlign w:val="center"/>
          </w:tcPr>
          <w:p w:rsidR="00D50AF6" w:rsidRPr="00B929C4" w:rsidRDefault="00D50AF6" w:rsidP="00BA646E">
            <w:pPr>
              <w:jc w:val="center"/>
            </w:pPr>
            <w:r>
              <w:t>200 л.</w:t>
            </w:r>
          </w:p>
        </w:tc>
      </w:tr>
      <w:tr w:rsidR="00D50AF6" w:rsidRPr="00B929C4" w:rsidTr="00BA646E">
        <w:tc>
          <w:tcPr>
            <w:tcW w:w="701" w:type="dxa"/>
            <w:tcMar>
              <w:top w:w="0" w:type="dxa"/>
              <w:bottom w:w="0" w:type="dxa"/>
            </w:tcMar>
            <w:vAlign w:val="center"/>
          </w:tcPr>
          <w:p w:rsidR="00D50AF6" w:rsidRPr="00B929C4" w:rsidRDefault="00D50AF6" w:rsidP="00BA646E">
            <w:pPr>
              <w:jc w:val="center"/>
            </w:pPr>
            <w:r>
              <w:t>18</w:t>
            </w:r>
          </w:p>
        </w:tc>
        <w:tc>
          <w:tcPr>
            <w:tcW w:w="4601" w:type="dxa"/>
            <w:tcMar>
              <w:top w:w="0" w:type="dxa"/>
              <w:bottom w:w="0" w:type="dxa"/>
            </w:tcMar>
            <w:vAlign w:val="center"/>
          </w:tcPr>
          <w:p w:rsidR="00D50AF6" w:rsidRPr="00B929C4" w:rsidRDefault="00D50AF6" w:rsidP="00BA646E">
            <w:r>
              <w:t>Смазка пластичная EP-2</w:t>
            </w:r>
          </w:p>
        </w:tc>
        <w:tc>
          <w:tcPr>
            <w:tcW w:w="3261" w:type="dxa"/>
            <w:tcMar>
              <w:top w:w="0" w:type="dxa"/>
              <w:bottom w:w="0" w:type="dxa"/>
            </w:tcMar>
            <w:vAlign w:val="center"/>
          </w:tcPr>
          <w:p w:rsidR="00D50AF6" w:rsidRPr="00B929C4" w:rsidRDefault="00D50AF6" w:rsidP="00BA646E">
            <w:pPr>
              <w:jc w:val="center"/>
            </w:pPr>
            <w:r>
              <w:t>500</w:t>
            </w:r>
          </w:p>
        </w:tc>
        <w:tc>
          <w:tcPr>
            <w:tcW w:w="1737" w:type="dxa"/>
            <w:tcMar>
              <w:top w:w="0" w:type="dxa"/>
              <w:bottom w:w="0" w:type="dxa"/>
            </w:tcMar>
            <w:vAlign w:val="center"/>
          </w:tcPr>
          <w:p w:rsidR="00D50AF6" w:rsidRPr="00B929C4" w:rsidRDefault="00D50AF6" w:rsidP="00BA646E">
            <w:pPr>
              <w:jc w:val="center"/>
            </w:pPr>
            <w:r>
              <w:t>3 кг</w:t>
            </w:r>
          </w:p>
        </w:tc>
      </w:tr>
      <w:tr w:rsidR="00D50AF6" w:rsidRPr="00B929C4" w:rsidTr="00BA646E">
        <w:tc>
          <w:tcPr>
            <w:tcW w:w="701" w:type="dxa"/>
            <w:tcMar>
              <w:top w:w="0" w:type="dxa"/>
              <w:bottom w:w="0" w:type="dxa"/>
            </w:tcMar>
            <w:vAlign w:val="center"/>
          </w:tcPr>
          <w:p w:rsidR="00D50AF6" w:rsidRPr="00B929C4" w:rsidRDefault="00D50AF6" w:rsidP="00BA646E">
            <w:pPr>
              <w:jc w:val="center"/>
            </w:pPr>
            <w:r>
              <w:t>19</w:t>
            </w:r>
          </w:p>
        </w:tc>
        <w:tc>
          <w:tcPr>
            <w:tcW w:w="4601" w:type="dxa"/>
            <w:tcMar>
              <w:top w:w="0" w:type="dxa"/>
              <w:bottom w:w="0" w:type="dxa"/>
            </w:tcMar>
            <w:vAlign w:val="center"/>
          </w:tcPr>
          <w:p w:rsidR="00D50AF6" w:rsidRPr="00B929C4" w:rsidRDefault="00D50AF6" w:rsidP="00BA646E">
            <w:r>
              <w:t>Масло редуктора спредера</w:t>
            </w:r>
          </w:p>
        </w:tc>
        <w:tc>
          <w:tcPr>
            <w:tcW w:w="3261" w:type="dxa"/>
            <w:tcMar>
              <w:top w:w="0" w:type="dxa"/>
              <w:bottom w:w="0" w:type="dxa"/>
            </w:tcMar>
            <w:vAlign w:val="center"/>
          </w:tcPr>
          <w:p w:rsidR="00D50AF6" w:rsidRPr="00B929C4" w:rsidRDefault="00D50AF6" w:rsidP="00BA646E">
            <w:pPr>
              <w:jc w:val="center"/>
            </w:pPr>
            <w:r>
              <w:t>1000</w:t>
            </w:r>
          </w:p>
        </w:tc>
        <w:tc>
          <w:tcPr>
            <w:tcW w:w="1737" w:type="dxa"/>
            <w:tcMar>
              <w:top w:w="0" w:type="dxa"/>
              <w:bottom w:w="0" w:type="dxa"/>
            </w:tcMar>
            <w:vAlign w:val="center"/>
          </w:tcPr>
          <w:p w:rsidR="00D50AF6" w:rsidRPr="00B929C4" w:rsidRDefault="00D50AF6" w:rsidP="00BA646E">
            <w:pPr>
              <w:jc w:val="center"/>
            </w:pPr>
            <w:r>
              <w:t xml:space="preserve">2,5 л </w:t>
            </w:r>
            <w:proofErr w:type="spellStart"/>
            <w:r>
              <w:t>х</w:t>
            </w:r>
            <w:proofErr w:type="spellEnd"/>
            <w:r>
              <w:t xml:space="preserve"> 2</w:t>
            </w:r>
          </w:p>
        </w:tc>
      </w:tr>
    </w:tbl>
    <w:p w:rsidR="00D50AF6" w:rsidRPr="00B929C4" w:rsidRDefault="00D50AF6" w:rsidP="006234FA">
      <w:pPr>
        <w:suppressAutoHyphens w:val="0"/>
        <w:autoSpaceDE w:val="0"/>
        <w:autoSpaceDN w:val="0"/>
        <w:adjustRightInd w:val="0"/>
        <w:rPr>
          <w:rFonts w:ascii="Calibri" w:eastAsiaTheme="minorHAnsi" w:hAnsi="Calibri" w:cs="Calibri"/>
          <w:sz w:val="22"/>
          <w:szCs w:val="22"/>
          <w:lang w:eastAsia="en-US"/>
        </w:rPr>
      </w:pPr>
    </w:p>
    <w:p w:rsidR="00D50AF6" w:rsidRPr="00B929C4" w:rsidRDefault="00D50AF6" w:rsidP="006234FA">
      <w:pPr>
        <w:suppressAutoHyphens w:val="0"/>
        <w:autoSpaceDE w:val="0"/>
        <w:autoSpaceDN w:val="0"/>
        <w:adjustRightInd w:val="0"/>
        <w:jc w:val="center"/>
        <w:rPr>
          <w:rFonts w:eastAsiaTheme="minorHAnsi"/>
          <w:b/>
          <w:bCs/>
          <w:color w:val="00000A"/>
          <w:lang w:eastAsia="en-US"/>
        </w:rPr>
      </w:pPr>
    </w:p>
    <w:p w:rsidR="00D50AF6" w:rsidRPr="00B929C4" w:rsidRDefault="00D50AF6" w:rsidP="006234FA">
      <w:pPr>
        <w:suppressAutoHyphens w:val="0"/>
        <w:autoSpaceDE w:val="0"/>
        <w:autoSpaceDN w:val="0"/>
        <w:adjustRightInd w:val="0"/>
        <w:jc w:val="center"/>
        <w:rPr>
          <w:rFonts w:eastAsiaTheme="minorHAnsi"/>
          <w:b/>
          <w:bCs/>
          <w:color w:val="00000A"/>
          <w:lang w:eastAsia="en-US"/>
        </w:rPr>
      </w:pPr>
      <w:r>
        <w:rPr>
          <w:rFonts w:eastAsiaTheme="minorHAnsi"/>
          <w:b/>
          <w:bCs/>
          <w:color w:val="00000A"/>
          <w:lang w:eastAsia="en-US"/>
        </w:rPr>
        <w:t>3. Смазочные материалы</w:t>
      </w:r>
    </w:p>
    <w:p w:rsidR="00D50AF6" w:rsidRPr="00B929C4" w:rsidRDefault="00D50AF6" w:rsidP="006234FA">
      <w:pPr>
        <w:suppressAutoHyphens w:val="0"/>
        <w:autoSpaceDE w:val="0"/>
        <w:autoSpaceDN w:val="0"/>
        <w:adjustRightInd w:val="0"/>
        <w:jc w:val="center"/>
        <w:rPr>
          <w:rFonts w:eastAsiaTheme="minorHAnsi"/>
          <w:b/>
          <w:bCs/>
          <w:color w:val="00000A"/>
          <w:lang w:eastAsia="en-US"/>
        </w:rPr>
      </w:pPr>
    </w:p>
    <w:p w:rsidR="00D50AF6" w:rsidRPr="00B929C4" w:rsidRDefault="00D50AF6" w:rsidP="006234FA">
      <w:pPr>
        <w:suppressAutoHyphens w:val="0"/>
        <w:autoSpaceDE w:val="0"/>
        <w:autoSpaceDN w:val="0"/>
        <w:adjustRightInd w:val="0"/>
        <w:rPr>
          <w:rFonts w:eastAsiaTheme="minorHAnsi"/>
          <w:color w:val="00000A"/>
          <w:lang w:eastAsia="en-US"/>
        </w:rPr>
      </w:pPr>
      <w:r>
        <w:rPr>
          <w:rFonts w:eastAsiaTheme="minorHAnsi"/>
          <w:b/>
          <w:bCs/>
          <w:color w:val="00000A"/>
          <w:lang w:eastAsia="en-US"/>
        </w:rPr>
        <w:t xml:space="preserve">Масло моторное </w:t>
      </w:r>
      <w:r>
        <w:rPr>
          <w:rFonts w:eastAsiaTheme="minorHAnsi"/>
          <w:color w:val="00000A"/>
          <w:lang w:eastAsia="en-US"/>
        </w:rPr>
        <w:t xml:space="preserve">с допуском VOLVO не ниже VDS3 вязкостью 10W40 или 15W40 в зависимости </w:t>
      </w:r>
      <w:proofErr w:type="gramStart"/>
      <w:r>
        <w:rPr>
          <w:rFonts w:eastAsiaTheme="minorHAnsi"/>
          <w:color w:val="00000A"/>
          <w:lang w:eastAsia="en-US"/>
        </w:rPr>
        <w:t>от</w:t>
      </w:r>
      <w:proofErr w:type="gramEnd"/>
    </w:p>
    <w:p w:rsidR="00D50AF6" w:rsidRPr="00B929C4" w:rsidRDefault="00D50AF6" w:rsidP="006234FA">
      <w:pPr>
        <w:suppressAutoHyphens w:val="0"/>
        <w:autoSpaceDE w:val="0"/>
        <w:autoSpaceDN w:val="0"/>
        <w:adjustRightInd w:val="0"/>
        <w:rPr>
          <w:rFonts w:eastAsiaTheme="minorHAnsi"/>
          <w:color w:val="00000A"/>
          <w:lang w:eastAsia="en-US"/>
        </w:rPr>
      </w:pPr>
      <w:r>
        <w:rPr>
          <w:rFonts w:eastAsiaTheme="minorHAnsi"/>
          <w:color w:val="00000A"/>
          <w:lang w:eastAsia="en-US"/>
        </w:rPr>
        <w:t>температуры окружающей среды.</w:t>
      </w:r>
    </w:p>
    <w:p w:rsidR="00D50AF6" w:rsidRPr="00B929C4" w:rsidRDefault="00D50AF6" w:rsidP="006234FA">
      <w:pPr>
        <w:suppressAutoHyphens w:val="0"/>
        <w:autoSpaceDE w:val="0"/>
        <w:autoSpaceDN w:val="0"/>
        <w:adjustRightInd w:val="0"/>
        <w:rPr>
          <w:rFonts w:eastAsiaTheme="minorHAnsi"/>
          <w:b/>
          <w:bCs/>
          <w:color w:val="00000A"/>
          <w:lang w:eastAsia="en-US"/>
        </w:rPr>
      </w:pPr>
      <w:r>
        <w:rPr>
          <w:rFonts w:eastAsiaTheme="minorHAnsi"/>
          <w:b/>
          <w:bCs/>
          <w:color w:val="00000A"/>
          <w:lang w:eastAsia="en-US"/>
        </w:rPr>
        <w:t>Охлаждающая жидкость:</w:t>
      </w:r>
    </w:p>
    <w:p w:rsidR="00D50AF6" w:rsidRPr="00B929C4" w:rsidRDefault="00D50AF6" w:rsidP="006234FA">
      <w:pPr>
        <w:suppressAutoHyphens w:val="0"/>
        <w:autoSpaceDE w:val="0"/>
        <w:autoSpaceDN w:val="0"/>
        <w:adjustRightInd w:val="0"/>
        <w:rPr>
          <w:rFonts w:eastAsiaTheme="minorHAnsi"/>
          <w:color w:val="000000"/>
          <w:lang w:eastAsia="en-US"/>
        </w:rPr>
      </w:pPr>
      <w:proofErr w:type="spellStart"/>
      <w:r>
        <w:rPr>
          <w:rFonts w:eastAsiaTheme="minorHAnsi"/>
          <w:color w:val="00000A"/>
          <w:lang w:eastAsia="en-US"/>
        </w:rPr>
        <w:t>Antifreeze</w:t>
      </w:r>
      <w:proofErr w:type="spellEnd"/>
      <w:r>
        <w:rPr>
          <w:rFonts w:eastAsiaTheme="minorHAnsi"/>
          <w:color w:val="00000A"/>
          <w:lang w:eastAsia="en-US"/>
        </w:rPr>
        <w:t xml:space="preserve"> VOLVO (зеленый) периодичность замены 4000 или 1 </w:t>
      </w:r>
      <w:r>
        <w:rPr>
          <w:rFonts w:eastAsiaTheme="minorHAnsi"/>
          <w:color w:val="000000"/>
          <w:lang w:eastAsia="en-US"/>
        </w:rPr>
        <w:t xml:space="preserve">раз в 2 года или </w:t>
      </w:r>
      <w:proofErr w:type="spellStart"/>
      <w:r>
        <w:rPr>
          <w:rFonts w:eastAsiaTheme="minorHAnsi"/>
          <w:color w:val="000000"/>
          <w:lang w:eastAsia="en-US"/>
        </w:rPr>
        <w:t>Antifreeze</w:t>
      </w:r>
      <w:proofErr w:type="spellEnd"/>
      <w:r>
        <w:rPr>
          <w:rFonts w:eastAsiaTheme="minorHAnsi"/>
          <w:color w:val="000000"/>
          <w:lang w:eastAsia="en-US"/>
        </w:rPr>
        <w:t xml:space="preserve"> VOLVO EXTRA</w:t>
      </w:r>
    </w:p>
    <w:p w:rsidR="00D50AF6" w:rsidRPr="00B929C4" w:rsidRDefault="00D50AF6" w:rsidP="006234FA">
      <w:pPr>
        <w:suppressAutoHyphens w:val="0"/>
        <w:autoSpaceDE w:val="0"/>
        <w:autoSpaceDN w:val="0"/>
        <w:adjustRightInd w:val="0"/>
        <w:rPr>
          <w:rFonts w:eastAsiaTheme="minorHAnsi"/>
          <w:color w:val="000000"/>
          <w:lang w:eastAsia="en-US"/>
        </w:rPr>
      </w:pPr>
      <w:r>
        <w:rPr>
          <w:rFonts w:eastAsiaTheme="minorHAnsi"/>
          <w:color w:val="000000"/>
          <w:lang w:eastAsia="en-US"/>
        </w:rPr>
        <w:lastRenderedPageBreak/>
        <w:t xml:space="preserve">(желтый) с </w:t>
      </w:r>
      <w:r>
        <w:rPr>
          <w:rFonts w:eastAsiaTheme="minorHAnsi"/>
          <w:color w:val="00000A"/>
          <w:lang w:eastAsia="en-US"/>
        </w:rPr>
        <w:t xml:space="preserve">периодичностью замены 8000 </w:t>
      </w:r>
      <w:r>
        <w:rPr>
          <w:rFonts w:eastAsiaTheme="minorHAnsi"/>
          <w:color w:val="000000"/>
          <w:lang w:eastAsia="en-US"/>
        </w:rPr>
        <w:t>или 1 раз в 4 год.</w:t>
      </w:r>
    </w:p>
    <w:p w:rsidR="00D50AF6" w:rsidRPr="00B929C4" w:rsidRDefault="00D50AF6" w:rsidP="006234FA">
      <w:pPr>
        <w:suppressAutoHyphens w:val="0"/>
        <w:autoSpaceDE w:val="0"/>
        <w:autoSpaceDN w:val="0"/>
        <w:adjustRightInd w:val="0"/>
        <w:rPr>
          <w:rFonts w:eastAsiaTheme="minorHAnsi"/>
          <w:color w:val="00000A"/>
          <w:lang w:eastAsia="en-US"/>
        </w:rPr>
      </w:pPr>
      <w:r>
        <w:rPr>
          <w:rFonts w:eastAsiaTheme="minorHAnsi"/>
          <w:b/>
          <w:bCs/>
          <w:color w:val="00000A"/>
          <w:lang w:eastAsia="en-US"/>
        </w:rPr>
        <w:t xml:space="preserve">Масло в коробку передач </w:t>
      </w:r>
      <w:r>
        <w:rPr>
          <w:rFonts w:eastAsiaTheme="minorHAnsi"/>
          <w:color w:val="00000A"/>
          <w:lang w:eastAsia="en-US"/>
        </w:rPr>
        <w:t>с допуском DEXON III</w:t>
      </w:r>
    </w:p>
    <w:p w:rsidR="00D50AF6" w:rsidRPr="00B929C4" w:rsidRDefault="00D50AF6" w:rsidP="006234FA">
      <w:pPr>
        <w:suppressAutoHyphens w:val="0"/>
        <w:autoSpaceDE w:val="0"/>
        <w:autoSpaceDN w:val="0"/>
        <w:adjustRightInd w:val="0"/>
        <w:rPr>
          <w:rFonts w:eastAsiaTheme="minorHAnsi"/>
          <w:color w:val="00000A"/>
          <w:lang w:eastAsia="en-US"/>
        </w:rPr>
      </w:pPr>
      <w:proofErr w:type="gramStart"/>
      <w:r>
        <w:rPr>
          <w:rFonts w:eastAsiaTheme="minorHAnsi"/>
          <w:b/>
          <w:bCs/>
          <w:color w:val="00000A"/>
          <w:lang w:eastAsia="en-US"/>
        </w:rPr>
        <w:t xml:space="preserve">Масло трансмиссионное для ведущего моста </w:t>
      </w:r>
      <w:r>
        <w:rPr>
          <w:rFonts w:eastAsiaTheme="minorHAnsi"/>
          <w:color w:val="00000A"/>
          <w:lang w:eastAsia="en-US"/>
        </w:rPr>
        <w:t>80W90 GL-5 (75W90 - при температурах окружающей среды</w:t>
      </w:r>
      <w:proofErr w:type="gramEnd"/>
    </w:p>
    <w:p w:rsidR="00D50AF6" w:rsidRPr="00B929C4" w:rsidRDefault="00D50AF6" w:rsidP="006234FA">
      <w:pPr>
        <w:suppressAutoHyphens w:val="0"/>
        <w:autoSpaceDE w:val="0"/>
        <w:autoSpaceDN w:val="0"/>
        <w:adjustRightInd w:val="0"/>
        <w:rPr>
          <w:rFonts w:eastAsiaTheme="minorHAnsi"/>
          <w:color w:val="00000A"/>
          <w:lang w:eastAsia="en-US"/>
        </w:rPr>
      </w:pPr>
      <w:r>
        <w:rPr>
          <w:rFonts w:eastAsiaTheme="minorHAnsi"/>
          <w:color w:val="00000A"/>
          <w:lang w:eastAsia="en-US"/>
        </w:rPr>
        <w:t>ниже минус 10 град.)</w:t>
      </w:r>
    </w:p>
    <w:p w:rsidR="00D50AF6" w:rsidRPr="00B929C4" w:rsidRDefault="00D50AF6" w:rsidP="006234FA">
      <w:pPr>
        <w:suppressAutoHyphens w:val="0"/>
        <w:autoSpaceDE w:val="0"/>
        <w:autoSpaceDN w:val="0"/>
        <w:adjustRightInd w:val="0"/>
        <w:rPr>
          <w:rFonts w:eastAsiaTheme="minorHAnsi"/>
          <w:color w:val="00000A"/>
          <w:lang w:eastAsia="en-US"/>
        </w:rPr>
      </w:pPr>
      <w:r>
        <w:rPr>
          <w:rFonts w:eastAsiaTheme="minorHAnsi"/>
          <w:b/>
          <w:bCs/>
          <w:color w:val="00000A"/>
          <w:lang w:eastAsia="en-US"/>
        </w:rPr>
        <w:t xml:space="preserve">Масло для тормозной системы </w:t>
      </w:r>
      <w:r>
        <w:rPr>
          <w:rFonts w:eastAsiaTheme="minorHAnsi"/>
          <w:color w:val="00000A"/>
          <w:lang w:eastAsia="en-US"/>
        </w:rPr>
        <w:t>– масло для тормозной системы с мокрыми тормозами или гидравлическое</w:t>
      </w:r>
    </w:p>
    <w:p w:rsidR="00D50AF6" w:rsidRPr="00B929C4" w:rsidRDefault="00D50AF6" w:rsidP="006234FA">
      <w:pPr>
        <w:suppressAutoHyphens w:val="0"/>
        <w:autoSpaceDE w:val="0"/>
        <w:autoSpaceDN w:val="0"/>
        <w:adjustRightInd w:val="0"/>
        <w:rPr>
          <w:rFonts w:eastAsiaTheme="minorHAnsi"/>
          <w:color w:val="00000A"/>
          <w:lang w:eastAsia="en-US"/>
        </w:rPr>
      </w:pPr>
      <w:r>
        <w:rPr>
          <w:rFonts w:eastAsiaTheme="minorHAnsi"/>
          <w:color w:val="00000A"/>
          <w:lang w:eastAsia="en-US"/>
        </w:rPr>
        <w:t xml:space="preserve">масло HVLP32 или HVLP46 (в зависимости от температуры окружающей среды) с присадкой 3-6 % LS </w:t>
      </w:r>
      <w:proofErr w:type="spellStart"/>
      <w:r>
        <w:rPr>
          <w:rFonts w:eastAsiaTheme="minorHAnsi"/>
          <w:color w:val="00000A"/>
          <w:lang w:eastAsia="en-US"/>
        </w:rPr>
        <w:t>Additive</w:t>
      </w:r>
      <w:proofErr w:type="spellEnd"/>
    </w:p>
    <w:p w:rsidR="00D50AF6" w:rsidRPr="00B929C4" w:rsidRDefault="00D50AF6" w:rsidP="006234FA">
      <w:pPr>
        <w:suppressAutoHyphens w:val="0"/>
        <w:autoSpaceDE w:val="0"/>
        <w:autoSpaceDN w:val="0"/>
        <w:adjustRightInd w:val="0"/>
        <w:rPr>
          <w:rFonts w:eastAsiaTheme="minorHAnsi"/>
          <w:color w:val="00000A"/>
          <w:lang w:eastAsia="en-US"/>
        </w:rPr>
      </w:pPr>
      <w:proofErr w:type="spellStart"/>
      <w:r>
        <w:rPr>
          <w:rFonts w:eastAsiaTheme="minorHAnsi"/>
          <w:color w:val="00000A"/>
          <w:lang w:eastAsia="en-US"/>
        </w:rPr>
        <w:t>Lubrizol</w:t>
      </w:r>
      <w:proofErr w:type="spellEnd"/>
      <w:r>
        <w:rPr>
          <w:rFonts w:eastAsiaTheme="minorHAnsi"/>
          <w:color w:val="00000A"/>
          <w:lang w:eastAsia="en-US"/>
        </w:rPr>
        <w:t xml:space="preserve"> LZ 9990A</w:t>
      </w:r>
    </w:p>
    <w:p w:rsidR="00D50AF6" w:rsidRPr="00B929C4" w:rsidRDefault="00D50AF6" w:rsidP="006234FA">
      <w:pPr>
        <w:suppressAutoHyphens w:val="0"/>
        <w:autoSpaceDE w:val="0"/>
        <w:autoSpaceDN w:val="0"/>
        <w:adjustRightInd w:val="0"/>
        <w:rPr>
          <w:rFonts w:eastAsiaTheme="minorHAnsi"/>
          <w:color w:val="00000A"/>
          <w:lang w:eastAsia="en-US"/>
        </w:rPr>
      </w:pPr>
      <w:r>
        <w:rPr>
          <w:rFonts w:eastAsiaTheme="minorHAnsi"/>
          <w:b/>
          <w:bCs/>
          <w:color w:val="00000A"/>
          <w:lang w:eastAsia="en-US"/>
        </w:rPr>
        <w:t xml:space="preserve">Масло гидравлическое </w:t>
      </w:r>
      <w:r>
        <w:rPr>
          <w:rFonts w:eastAsiaTheme="minorHAnsi"/>
          <w:color w:val="00000A"/>
          <w:lang w:eastAsia="en-US"/>
        </w:rPr>
        <w:t>HVLP32 или 46 (в зависимости от температуры окружающей среды)</w:t>
      </w:r>
    </w:p>
    <w:p w:rsidR="00D50AF6" w:rsidRPr="00B929C4" w:rsidRDefault="00D50AF6" w:rsidP="006234FA">
      <w:pPr>
        <w:suppressAutoHyphens w:val="0"/>
        <w:autoSpaceDE w:val="0"/>
        <w:autoSpaceDN w:val="0"/>
        <w:adjustRightInd w:val="0"/>
        <w:rPr>
          <w:rFonts w:eastAsiaTheme="minorHAnsi"/>
          <w:lang w:eastAsia="en-US"/>
        </w:rPr>
      </w:pPr>
      <w:r>
        <w:rPr>
          <w:rFonts w:eastAsiaTheme="minorHAnsi"/>
          <w:b/>
          <w:bCs/>
          <w:color w:val="00000A"/>
          <w:lang w:eastAsia="en-US"/>
        </w:rPr>
        <w:t xml:space="preserve">Узлы трения </w:t>
      </w:r>
      <w:r>
        <w:rPr>
          <w:rFonts w:eastAsiaTheme="minorHAnsi"/>
          <w:color w:val="00000A"/>
          <w:lang w:eastAsia="en-US"/>
        </w:rPr>
        <w:t>- смазка литиевая EP2</w:t>
      </w:r>
    </w:p>
    <w:p w:rsidR="00D50AF6" w:rsidRPr="00B929C4" w:rsidRDefault="00D50AF6" w:rsidP="006234FA">
      <w:pPr>
        <w:ind w:firstLine="567"/>
        <w:jc w:val="right"/>
      </w:pPr>
    </w:p>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Pr>
        <w:jc w:val="right"/>
        <w:rPr>
          <w:b/>
          <w:sz w:val="28"/>
          <w:szCs w:val="28"/>
        </w:rPr>
        <w:sectPr w:rsidR="00D50AF6" w:rsidRPr="00B929C4">
          <w:headerReference w:type="default" r:id="rId36"/>
          <w:footerReference w:type="even" r:id="rId37"/>
          <w:pgSz w:w="11906" w:h="16838"/>
          <w:pgMar w:top="1134" w:right="850" w:bottom="1134" w:left="1701" w:header="708" w:footer="708" w:gutter="0"/>
          <w:cols w:space="708"/>
          <w:docGrid w:linePitch="360"/>
        </w:sectPr>
      </w:pPr>
    </w:p>
    <w:p w:rsidR="00D50AF6" w:rsidRPr="00B929C4" w:rsidRDefault="00D50AF6" w:rsidP="006234FA">
      <w:pPr>
        <w:jc w:val="right"/>
        <w:rPr>
          <w:b/>
          <w:sz w:val="28"/>
          <w:szCs w:val="28"/>
        </w:rPr>
      </w:pPr>
      <w:r>
        <w:rPr>
          <w:b/>
          <w:sz w:val="28"/>
          <w:szCs w:val="28"/>
        </w:rPr>
        <w:lastRenderedPageBreak/>
        <w:t>Приложение №5 к Техническому заданию</w:t>
      </w:r>
    </w:p>
    <w:p w:rsidR="00D50AF6" w:rsidRPr="00B929C4" w:rsidRDefault="00D50AF6" w:rsidP="006234FA">
      <w:pPr>
        <w:jc w:val="right"/>
        <w:rPr>
          <w:color w:val="000000"/>
          <w:sz w:val="28"/>
          <w:szCs w:val="28"/>
        </w:rPr>
      </w:pPr>
    </w:p>
    <w:p w:rsidR="00D50AF6" w:rsidRPr="00B929C4" w:rsidRDefault="00D50AF6" w:rsidP="006234FA">
      <w:pPr>
        <w:jc w:val="center"/>
        <w:rPr>
          <w:b/>
          <w:color w:val="000000"/>
          <w:sz w:val="28"/>
          <w:szCs w:val="28"/>
        </w:rPr>
      </w:pPr>
      <w:r>
        <w:rPr>
          <w:b/>
          <w:color w:val="000000"/>
          <w:sz w:val="28"/>
          <w:szCs w:val="28"/>
        </w:rPr>
        <w:t xml:space="preserve">Ведомость объемов работ </w:t>
      </w:r>
    </w:p>
    <w:p w:rsidR="00D50AF6" w:rsidRPr="00B929C4" w:rsidRDefault="00D50AF6" w:rsidP="006234FA">
      <w:pPr>
        <w:jc w:val="center"/>
        <w:rPr>
          <w:b/>
          <w:color w:val="000000"/>
          <w:sz w:val="28"/>
          <w:szCs w:val="28"/>
        </w:rPr>
      </w:pPr>
      <w:r>
        <w:rPr>
          <w:b/>
          <w:color w:val="000000"/>
          <w:sz w:val="28"/>
          <w:szCs w:val="28"/>
        </w:rPr>
        <w:t xml:space="preserve">по техническому обслуживанию </w:t>
      </w:r>
      <w:proofErr w:type="spellStart"/>
      <w:r>
        <w:rPr>
          <w:b/>
          <w:color w:val="000000"/>
          <w:sz w:val="28"/>
          <w:szCs w:val="28"/>
        </w:rPr>
        <w:t>ричстакеров</w:t>
      </w:r>
      <w:proofErr w:type="spellEnd"/>
    </w:p>
    <w:p w:rsidR="00D50AF6" w:rsidRPr="00B929C4" w:rsidRDefault="00D50AF6" w:rsidP="006234FA">
      <w:pPr>
        <w:jc w:val="center"/>
        <w:rPr>
          <w:color w:val="000000"/>
          <w:sz w:val="28"/>
          <w:szCs w:val="28"/>
        </w:rPr>
      </w:pPr>
    </w:p>
    <w:tbl>
      <w:tblPr>
        <w:tblW w:w="5000" w:type="pct"/>
        <w:tblLook w:val="04A0"/>
      </w:tblPr>
      <w:tblGrid>
        <w:gridCol w:w="5244"/>
        <w:gridCol w:w="1375"/>
        <w:gridCol w:w="1375"/>
        <w:gridCol w:w="1375"/>
        <w:gridCol w:w="1375"/>
        <w:gridCol w:w="1375"/>
        <w:gridCol w:w="1425"/>
        <w:gridCol w:w="1242"/>
      </w:tblGrid>
      <w:tr w:rsidR="00D50AF6" w:rsidRPr="005002C8" w:rsidTr="00BA646E">
        <w:trPr>
          <w:trHeight w:val="705"/>
        </w:trPr>
        <w:tc>
          <w:tcPr>
            <w:tcW w:w="17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0AF6" w:rsidRPr="002C5B28" w:rsidRDefault="00D50AF6" w:rsidP="00BA646E">
            <w:pPr>
              <w:suppressAutoHyphens w:val="0"/>
              <w:jc w:val="center"/>
              <w:rPr>
                <w:b/>
                <w:bCs/>
                <w:color w:val="000000"/>
                <w:lang w:eastAsia="ru-RU"/>
              </w:rPr>
            </w:pPr>
            <w:r>
              <w:rPr>
                <w:b/>
                <w:bCs/>
                <w:color w:val="000000"/>
                <w:lang w:eastAsia="ru-RU"/>
              </w:rPr>
              <w:t xml:space="preserve">Наименование </w:t>
            </w:r>
            <w:proofErr w:type="spellStart"/>
            <w:r>
              <w:rPr>
                <w:b/>
                <w:bCs/>
                <w:color w:val="000000"/>
                <w:lang w:eastAsia="ru-RU"/>
              </w:rPr>
              <w:t>ричстакера</w:t>
            </w:r>
            <w:proofErr w:type="spellEnd"/>
          </w:p>
        </w:tc>
        <w:tc>
          <w:tcPr>
            <w:tcW w:w="3227" w:type="pct"/>
            <w:gridSpan w:val="7"/>
            <w:tcBorders>
              <w:top w:val="single" w:sz="4" w:space="0" w:color="auto"/>
              <w:left w:val="nil"/>
              <w:bottom w:val="single" w:sz="4" w:space="0" w:color="auto"/>
              <w:right w:val="single" w:sz="4" w:space="0" w:color="auto"/>
            </w:tcBorders>
            <w:shd w:val="clear" w:color="auto" w:fill="auto"/>
            <w:vAlign w:val="center"/>
            <w:hideMark/>
          </w:tcPr>
          <w:p w:rsidR="00D50AF6" w:rsidRPr="002C5B28" w:rsidRDefault="00D50AF6" w:rsidP="00BA646E">
            <w:pPr>
              <w:suppressAutoHyphens w:val="0"/>
              <w:jc w:val="center"/>
              <w:rPr>
                <w:b/>
                <w:bCs/>
                <w:color w:val="000000"/>
                <w:lang w:eastAsia="ru-RU"/>
              </w:rPr>
            </w:pPr>
            <w:r>
              <w:rPr>
                <w:b/>
                <w:bCs/>
                <w:color w:val="000000"/>
                <w:u w:val="single"/>
                <w:lang w:eastAsia="ru-RU"/>
              </w:rPr>
              <w:t>Планируемое количество</w:t>
            </w:r>
            <w:r>
              <w:rPr>
                <w:b/>
                <w:bCs/>
                <w:color w:val="000000"/>
                <w:lang w:eastAsia="ru-RU"/>
              </w:rPr>
              <w:t xml:space="preserve"> ТО</w:t>
            </w:r>
          </w:p>
        </w:tc>
      </w:tr>
      <w:tr w:rsidR="00D50AF6" w:rsidRPr="005002C8" w:rsidTr="00BA646E">
        <w:trPr>
          <w:trHeight w:val="300"/>
        </w:trPr>
        <w:tc>
          <w:tcPr>
            <w:tcW w:w="1773" w:type="pct"/>
            <w:vMerge/>
            <w:tcBorders>
              <w:top w:val="single" w:sz="4" w:space="0" w:color="auto"/>
              <w:left w:val="single" w:sz="4" w:space="0" w:color="auto"/>
              <w:bottom w:val="single" w:sz="4" w:space="0" w:color="000000"/>
              <w:right w:val="single" w:sz="4" w:space="0" w:color="auto"/>
            </w:tcBorders>
            <w:vAlign w:val="center"/>
            <w:hideMark/>
          </w:tcPr>
          <w:p w:rsidR="00D50AF6" w:rsidRPr="002C5B28" w:rsidRDefault="00D50AF6" w:rsidP="00BA646E">
            <w:pPr>
              <w:suppressAutoHyphens w:val="0"/>
              <w:rPr>
                <w:b/>
                <w:bCs/>
                <w:color w:val="000000"/>
                <w:lang w:eastAsia="ru-RU"/>
              </w:rPr>
            </w:pPr>
          </w:p>
        </w:tc>
        <w:tc>
          <w:tcPr>
            <w:tcW w:w="465" w:type="pct"/>
            <w:tcBorders>
              <w:top w:val="nil"/>
              <w:left w:val="nil"/>
              <w:bottom w:val="nil"/>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r>
              <w:rPr>
                <w:color w:val="000000"/>
                <w:lang w:eastAsia="ru-RU"/>
              </w:rPr>
              <w:t>ТО-500</w:t>
            </w:r>
          </w:p>
        </w:tc>
        <w:tc>
          <w:tcPr>
            <w:tcW w:w="465" w:type="pct"/>
            <w:tcBorders>
              <w:top w:val="nil"/>
              <w:left w:val="nil"/>
              <w:bottom w:val="nil"/>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r>
              <w:rPr>
                <w:color w:val="000000"/>
                <w:lang w:eastAsia="ru-RU"/>
              </w:rPr>
              <w:t>ТО-1000</w:t>
            </w:r>
          </w:p>
        </w:tc>
        <w:tc>
          <w:tcPr>
            <w:tcW w:w="465" w:type="pct"/>
            <w:tcBorders>
              <w:top w:val="nil"/>
              <w:left w:val="nil"/>
              <w:bottom w:val="nil"/>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r>
              <w:rPr>
                <w:color w:val="000000"/>
                <w:lang w:eastAsia="ru-RU"/>
              </w:rPr>
              <w:t>ТО-1500</w:t>
            </w:r>
          </w:p>
        </w:tc>
        <w:tc>
          <w:tcPr>
            <w:tcW w:w="465" w:type="pct"/>
            <w:tcBorders>
              <w:top w:val="nil"/>
              <w:left w:val="nil"/>
              <w:bottom w:val="nil"/>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r>
              <w:rPr>
                <w:color w:val="000000"/>
                <w:lang w:eastAsia="ru-RU"/>
              </w:rPr>
              <w:t>ТО-2000</w:t>
            </w:r>
          </w:p>
        </w:tc>
        <w:tc>
          <w:tcPr>
            <w:tcW w:w="465" w:type="pct"/>
            <w:tcBorders>
              <w:top w:val="nil"/>
              <w:left w:val="nil"/>
              <w:bottom w:val="nil"/>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r>
              <w:rPr>
                <w:color w:val="000000"/>
                <w:lang w:eastAsia="ru-RU"/>
              </w:rPr>
              <w:t>ТО-2500</w:t>
            </w:r>
          </w:p>
        </w:tc>
        <w:tc>
          <w:tcPr>
            <w:tcW w:w="482" w:type="pct"/>
            <w:tcBorders>
              <w:top w:val="nil"/>
              <w:left w:val="nil"/>
              <w:bottom w:val="nil"/>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r>
              <w:rPr>
                <w:color w:val="000000"/>
                <w:lang w:eastAsia="ru-RU"/>
              </w:rPr>
              <w:t>ТО-3000</w:t>
            </w:r>
          </w:p>
        </w:tc>
        <w:tc>
          <w:tcPr>
            <w:tcW w:w="422" w:type="pct"/>
            <w:tcBorders>
              <w:top w:val="nil"/>
              <w:left w:val="nil"/>
              <w:bottom w:val="nil"/>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r>
              <w:rPr>
                <w:color w:val="000000"/>
                <w:lang w:eastAsia="ru-RU"/>
              </w:rPr>
              <w:t>ТО-10000</w:t>
            </w:r>
          </w:p>
        </w:tc>
      </w:tr>
      <w:tr w:rsidR="00D50AF6" w:rsidRPr="005002C8" w:rsidTr="00BA646E">
        <w:trPr>
          <w:trHeight w:val="600"/>
        </w:trPr>
        <w:tc>
          <w:tcPr>
            <w:tcW w:w="1773" w:type="pct"/>
            <w:tcBorders>
              <w:top w:val="nil"/>
              <w:left w:val="single" w:sz="4" w:space="0" w:color="auto"/>
              <w:bottom w:val="single" w:sz="4" w:space="0" w:color="auto"/>
              <w:right w:val="single" w:sz="4" w:space="0" w:color="auto"/>
            </w:tcBorders>
            <w:shd w:val="clear" w:color="auto" w:fill="auto"/>
            <w:vAlign w:val="bottom"/>
            <w:hideMark/>
          </w:tcPr>
          <w:p w:rsidR="00D50AF6" w:rsidRDefault="00D50AF6" w:rsidP="00BA646E">
            <w:pPr>
              <w:suppressAutoHyphens w:val="0"/>
              <w:rPr>
                <w:color w:val="000000"/>
                <w:lang w:eastAsia="ru-RU"/>
              </w:rPr>
            </w:pPr>
            <w:r>
              <w:rPr>
                <w:color w:val="000000"/>
                <w:lang w:eastAsia="ru-RU"/>
              </w:rPr>
              <w:t xml:space="preserve">Кальмар DRF450-60S5 зав.№T34113.1029 </w:t>
            </w:r>
          </w:p>
          <w:p w:rsidR="00D50AF6" w:rsidRPr="002C5B28" w:rsidRDefault="00D50AF6" w:rsidP="00BA646E">
            <w:pPr>
              <w:suppressAutoHyphens w:val="0"/>
              <w:rPr>
                <w:color w:val="000000"/>
                <w:lang w:eastAsia="ru-RU"/>
              </w:rPr>
            </w:pPr>
            <w:r>
              <w:rPr>
                <w:color w:val="000000"/>
                <w:lang w:eastAsia="ru-RU"/>
              </w:rPr>
              <w:t xml:space="preserve">(КТ </w:t>
            </w:r>
            <w:proofErr w:type="spellStart"/>
            <w:r>
              <w:rPr>
                <w:color w:val="000000"/>
                <w:lang w:eastAsia="ru-RU"/>
              </w:rPr>
              <w:t>Костариха</w:t>
            </w:r>
            <w:proofErr w:type="spellEnd"/>
            <w:r>
              <w:rPr>
                <w:color w:val="000000"/>
                <w:lang w:eastAsia="ru-RU"/>
              </w:rPr>
              <w:t xml:space="preserve"> №2)</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r>
              <w:rPr>
                <w:color w:val="000000"/>
                <w:lang w:eastAsia="ru-RU"/>
              </w:rPr>
              <w:t>1</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r>
              <w:rPr>
                <w:color w:val="000000"/>
                <w:lang w:eastAsia="ru-RU"/>
              </w:rPr>
              <w:t>1</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p>
        </w:tc>
        <w:tc>
          <w:tcPr>
            <w:tcW w:w="482" w:type="pct"/>
            <w:tcBorders>
              <w:top w:val="single" w:sz="4" w:space="0" w:color="auto"/>
              <w:left w:val="nil"/>
              <w:bottom w:val="single" w:sz="4" w:space="0" w:color="auto"/>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p>
        </w:tc>
      </w:tr>
      <w:tr w:rsidR="00D50AF6" w:rsidRPr="005002C8" w:rsidTr="00BA646E">
        <w:trPr>
          <w:trHeight w:val="600"/>
        </w:trPr>
        <w:tc>
          <w:tcPr>
            <w:tcW w:w="1773" w:type="pct"/>
            <w:tcBorders>
              <w:top w:val="nil"/>
              <w:left w:val="single" w:sz="4" w:space="0" w:color="auto"/>
              <w:bottom w:val="single" w:sz="4" w:space="0" w:color="auto"/>
              <w:right w:val="single" w:sz="4" w:space="0" w:color="auto"/>
            </w:tcBorders>
            <w:shd w:val="clear" w:color="auto" w:fill="auto"/>
            <w:vAlign w:val="bottom"/>
            <w:hideMark/>
          </w:tcPr>
          <w:p w:rsidR="00D50AF6" w:rsidRDefault="00D50AF6" w:rsidP="00BA646E">
            <w:pPr>
              <w:suppressAutoHyphens w:val="0"/>
              <w:rPr>
                <w:color w:val="000000"/>
                <w:lang w:eastAsia="ru-RU"/>
              </w:rPr>
            </w:pPr>
            <w:r>
              <w:rPr>
                <w:color w:val="000000"/>
                <w:lang w:eastAsia="ru-RU"/>
              </w:rPr>
              <w:t xml:space="preserve">Кальмар DRF450-60S5 зав.№А11301073    </w:t>
            </w:r>
          </w:p>
          <w:p w:rsidR="00D50AF6" w:rsidRPr="002C5B28" w:rsidRDefault="00D50AF6" w:rsidP="00BA646E">
            <w:pPr>
              <w:suppressAutoHyphens w:val="0"/>
              <w:rPr>
                <w:color w:val="000000"/>
                <w:lang w:eastAsia="ru-RU"/>
              </w:rPr>
            </w:pPr>
            <w:r>
              <w:rPr>
                <w:color w:val="000000"/>
                <w:lang w:eastAsia="ru-RU"/>
              </w:rPr>
              <w:t xml:space="preserve"> (КТ </w:t>
            </w:r>
            <w:proofErr w:type="spellStart"/>
            <w:r>
              <w:rPr>
                <w:color w:val="000000"/>
                <w:lang w:eastAsia="ru-RU"/>
              </w:rPr>
              <w:t>Костариха</w:t>
            </w:r>
            <w:proofErr w:type="spellEnd"/>
            <w:r>
              <w:rPr>
                <w:color w:val="000000"/>
                <w:lang w:eastAsia="ru-RU"/>
              </w:rPr>
              <w:t xml:space="preserve"> №4)</w:t>
            </w:r>
          </w:p>
        </w:tc>
        <w:tc>
          <w:tcPr>
            <w:tcW w:w="465"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r>
              <w:rPr>
                <w:color w:val="000000"/>
                <w:lang w:eastAsia="ru-RU"/>
              </w:rPr>
              <w:t>1</w:t>
            </w:r>
          </w:p>
        </w:tc>
        <w:tc>
          <w:tcPr>
            <w:tcW w:w="465"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p>
        </w:tc>
        <w:tc>
          <w:tcPr>
            <w:tcW w:w="465"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p>
        </w:tc>
        <w:tc>
          <w:tcPr>
            <w:tcW w:w="465"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r>
              <w:rPr>
                <w:color w:val="000000"/>
                <w:lang w:eastAsia="ru-RU"/>
              </w:rPr>
              <w:t>1</w:t>
            </w:r>
          </w:p>
        </w:tc>
        <w:tc>
          <w:tcPr>
            <w:tcW w:w="465"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p>
        </w:tc>
        <w:tc>
          <w:tcPr>
            <w:tcW w:w="482"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p>
        </w:tc>
        <w:tc>
          <w:tcPr>
            <w:tcW w:w="422"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p>
        </w:tc>
      </w:tr>
      <w:tr w:rsidR="00D50AF6" w:rsidRPr="005002C8" w:rsidTr="00BA646E">
        <w:trPr>
          <w:trHeight w:val="600"/>
        </w:trPr>
        <w:tc>
          <w:tcPr>
            <w:tcW w:w="1773" w:type="pct"/>
            <w:tcBorders>
              <w:top w:val="nil"/>
              <w:left w:val="single" w:sz="4" w:space="0" w:color="auto"/>
              <w:bottom w:val="single" w:sz="4" w:space="0" w:color="auto"/>
              <w:right w:val="single" w:sz="4" w:space="0" w:color="auto"/>
            </w:tcBorders>
            <w:shd w:val="clear" w:color="000000" w:fill="D99795"/>
            <w:vAlign w:val="bottom"/>
            <w:hideMark/>
          </w:tcPr>
          <w:p w:rsidR="00D50AF6" w:rsidRDefault="00D50AF6" w:rsidP="00BA646E">
            <w:pPr>
              <w:suppressAutoHyphens w:val="0"/>
              <w:rPr>
                <w:color w:val="000000"/>
                <w:lang w:eastAsia="ru-RU"/>
              </w:rPr>
            </w:pPr>
            <w:r>
              <w:rPr>
                <w:color w:val="000000"/>
                <w:lang w:eastAsia="ru-RU"/>
              </w:rPr>
              <w:t xml:space="preserve">Максимальная стоимость ТО на KALMAR, </w:t>
            </w:r>
          </w:p>
          <w:p w:rsidR="00D50AF6" w:rsidRPr="002C5B28" w:rsidRDefault="00D50AF6" w:rsidP="00BA646E">
            <w:pPr>
              <w:suppressAutoHyphens w:val="0"/>
              <w:rPr>
                <w:color w:val="000000"/>
                <w:lang w:eastAsia="ru-RU"/>
              </w:rPr>
            </w:pPr>
            <w:proofErr w:type="spellStart"/>
            <w:r>
              <w:rPr>
                <w:color w:val="000000"/>
                <w:lang w:eastAsia="ru-RU"/>
              </w:rPr>
              <w:t>руб</w:t>
            </w:r>
            <w:proofErr w:type="spellEnd"/>
            <w:r>
              <w:rPr>
                <w:color w:val="000000"/>
                <w:lang w:eastAsia="ru-RU"/>
              </w:rPr>
              <w:t xml:space="preserve"> без НДС</w:t>
            </w:r>
          </w:p>
        </w:tc>
        <w:tc>
          <w:tcPr>
            <w:tcW w:w="465"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BA646E">
            <w:pPr>
              <w:suppressAutoHyphens w:val="0"/>
              <w:jc w:val="center"/>
              <w:rPr>
                <w:color w:val="000000"/>
                <w:lang w:eastAsia="ru-RU"/>
              </w:rPr>
            </w:pPr>
            <w:r>
              <w:rPr>
                <w:color w:val="000000"/>
                <w:lang w:eastAsia="ru-RU"/>
              </w:rPr>
              <w:t>62 468</w:t>
            </w:r>
          </w:p>
        </w:tc>
        <w:tc>
          <w:tcPr>
            <w:tcW w:w="465"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BA646E">
            <w:pPr>
              <w:suppressAutoHyphens w:val="0"/>
              <w:jc w:val="center"/>
              <w:rPr>
                <w:color w:val="000000"/>
                <w:lang w:eastAsia="ru-RU"/>
              </w:rPr>
            </w:pPr>
            <w:r>
              <w:rPr>
                <w:color w:val="000000"/>
                <w:lang w:eastAsia="ru-RU"/>
              </w:rPr>
              <w:t>138 748</w:t>
            </w:r>
          </w:p>
        </w:tc>
        <w:tc>
          <w:tcPr>
            <w:tcW w:w="465"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BA646E">
            <w:pPr>
              <w:suppressAutoHyphens w:val="0"/>
              <w:jc w:val="center"/>
              <w:rPr>
                <w:color w:val="000000"/>
                <w:lang w:eastAsia="ru-RU"/>
              </w:rPr>
            </w:pPr>
            <w:r>
              <w:rPr>
                <w:color w:val="000000"/>
                <w:lang w:eastAsia="ru-RU"/>
              </w:rPr>
              <w:t>62 468</w:t>
            </w:r>
          </w:p>
        </w:tc>
        <w:tc>
          <w:tcPr>
            <w:tcW w:w="465"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BA646E">
            <w:pPr>
              <w:suppressAutoHyphens w:val="0"/>
              <w:jc w:val="center"/>
              <w:rPr>
                <w:color w:val="000000"/>
                <w:lang w:eastAsia="ru-RU"/>
              </w:rPr>
            </w:pPr>
            <w:r>
              <w:rPr>
                <w:color w:val="000000"/>
                <w:lang w:eastAsia="ru-RU"/>
              </w:rPr>
              <w:t>169 894</w:t>
            </w:r>
          </w:p>
        </w:tc>
        <w:tc>
          <w:tcPr>
            <w:tcW w:w="465"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BA646E">
            <w:pPr>
              <w:suppressAutoHyphens w:val="0"/>
              <w:jc w:val="center"/>
              <w:rPr>
                <w:color w:val="000000"/>
                <w:lang w:eastAsia="ru-RU"/>
              </w:rPr>
            </w:pPr>
            <w:r>
              <w:rPr>
                <w:color w:val="000000"/>
                <w:lang w:eastAsia="ru-RU"/>
              </w:rPr>
              <w:t>62 468</w:t>
            </w:r>
          </w:p>
        </w:tc>
        <w:tc>
          <w:tcPr>
            <w:tcW w:w="482"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BA646E">
            <w:pPr>
              <w:suppressAutoHyphens w:val="0"/>
              <w:jc w:val="center"/>
              <w:rPr>
                <w:color w:val="000000"/>
                <w:lang w:eastAsia="ru-RU"/>
              </w:rPr>
            </w:pPr>
            <w:r>
              <w:rPr>
                <w:color w:val="000000"/>
                <w:lang w:eastAsia="ru-RU"/>
              </w:rPr>
              <w:t>377 996</w:t>
            </w:r>
          </w:p>
        </w:tc>
        <w:tc>
          <w:tcPr>
            <w:tcW w:w="422"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BA646E">
            <w:pPr>
              <w:suppressAutoHyphens w:val="0"/>
              <w:jc w:val="center"/>
              <w:rPr>
                <w:color w:val="000000"/>
                <w:lang w:eastAsia="ru-RU"/>
              </w:rPr>
            </w:pPr>
          </w:p>
        </w:tc>
      </w:tr>
      <w:tr w:rsidR="00D50AF6" w:rsidRPr="005002C8" w:rsidTr="00BA646E">
        <w:trPr>
          <w:trHeight w:val="600"/>
        </w:trPr>
        <w:tc>
          <w:tcPr>
            <w:tcW w:w="1773" w:type="pct"/>
            <w:tcBorders>
              <w:top w:val="nil"/>
              <w:left w:val="single" w:sz="4" w:space="0" w:color="auto"/>
              <w:bottom w:val="single" w:sz="4" w:space="0" w:color="auto"/>
              <w:right w:val="single" w:sz="4" w:space="0" w:color="auto"/>
            </w:tcBorders>
            <w:shd w:val="clear" w:color="000000" w:fill="F79646"/>
            <w:vAlign w:val="bottom"/>
            <w:hideMark/>
          </w:tcPr>
          <w:p w:rsidR="00D50AF6" w:rsidRPr="002C5B28" w:rsidRDefault="00D50AF6" w:rsidP="00BA646E">
            <w:pPr>
              <w:suppressAutoHyphens w:val="0"/>
              <w:rPr>
                <w:color w:val="000000"/>
                <w:lang w:eastAsia="ru-RU"/>
              </w:rPr>
            </w:pPr>
            <w:r>
              <w:rPr>
                <w:color w:val="000000"/>
                <w:lang w:eastAsia="ru-RU"/>
              </w:rPr>
              <w:t xml:space="preserve">Максимальная общая стоимость ТО на KALMAR, </w:t>
            </w:r>
            <w:proofErr w:type="spellStart"/>
            <w:r>
              <w:rPr>
                <w:color w:val="000000"/>
                <w:lang w:eastAsia="ru-RU"/>
              </w:rPr>
              <w:t>руб</w:t>
            </w:r>
            <w:proofErr w:type="spellEnd"/>
            <w:r>
              <w:rPr>
                <w:color w:val="000000"/>
                <w:lang w:eastAsia="ru-RU"/>
              </w:rPr>
              <w:t xml:space="preserve"> без НДС</w:t>
            </w:r>
          </w:p>
        </w:tc>
        <w:tc>
          <w:tcPr>
            <w:tcW w:w="465"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BA646E">
            <w:pPr>
              <w:suppressAutoHyphens w:val="0"/>
              <w:jc w:val="center"/>
              <w:rPr>
                <w:color w:val="000000"/>
                <w:lang w:eastAsia="ru-RU"/>
              </w:rPr>
            </w:pPr>
            <w:r>
              <w:rPr>
                <w:color w:val="000000"/>
                <w:lang w:eastAsia="ru-RU"/>
              </w:rPr>
              <w:t>124 936</w:t>
            </w:r>
          </w:p>
        </w:tc>
        <w:tc>
          <w:tcPr>
            <w:tcW w:w="465"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BA646E">
            <w:pPr>
              <w:suppressAutoHyphens w:val="0"/>
              <w:jc w:val="center"/>
              <w:rPr>
                <w:color w:val="000000"/>
                <w:lang w:eastAsia="ru-RU"/>
              </w:rPr>
            </w:pPr>
            <w:r>
              <w:rPr>
                <w:color w:val="000000"/>
                <w:lang w:eastAsia="ru-RU"/>
              </w:rPr>
              <w:t>138 748</w:t>
            </w:r>
          </w:p>
        </w:tc>
        <w:tc>
          <w:tcPr>
            <w:tcW w:w="465"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BA646E">
            <w:pPr>
              <w:suppressAutoHyphens w:val="0"/>
              <w:jc w:val="center"/>
              <w:rPr>
                <w:color w:val="000000"/>
                <w:lang w:eastAsia="ru-RU"/>
              </w:rPr>
            </w:pPr>
            <w:r>
              <w:rPr>
                <w:color w:val="000000"/>
                <w:lang w:eastAsia="ru-RU"/>
              </w:rPr>
              <w:t>0</w:t>
            </w:r>
          </w:p>
        </w:tc>
        <w:tc>
          <w:tcPr>
            <w:tcW w:w="465"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BA646E">
            <w:pPr>
              <w:suppressAutoHyphens w:val="0"/>
              <w:jc w:val="center"/>
              <w:rPr>
                <w:color w:val="000000"/>
                <w:lang w:eastAsia="ru-RU"/>
              </w:rPr>
            </w:pPr>
            <w:r>
              <w:rPr>
                <w:color w:val="000000"/>
                <w:lang w:eastAsia="ru-RU"/>
              </w:rPr>
              <w:t>169 894</w:t>
            </w:r>
          </w:p>
        </w:tc>
        <w:tc>
          <w:tcPr>
            <w:tcW w:w="465"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BA646E">
            <w:pPr>
              <w:suppressAutoHyphens w:val="0"/>
              <w:jc w:val="center"/>
              <w:rPr>
                <w:color w:val="000000"/>
                <w:lang w:eastAsia="ru-RU"/>
              </w:rPr>
            </w:pPr>
            <w:r>
              <w:rPr>
                <w:color w:val="000000"/>
                <w:lang w:eastAsia="ru-RU"/>
              </w:rPr>
              <w:t>0</w:t>
            </w:r>
          </w:p>
        </w:tc>
        <w:tc>
          <w:tcPr>
            <w:tcW w:w="482"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BA646E">
            <w:pPr>
              <w:suppressAutoHyphens w:val="0"/>
              <w:jc w:val="center"/>
              <w:rPr>
                <w:color w:val="000000"/>
                <w:lang w:eastAsia="ru-RU"/>
              </w:rPr>
            </w:pPr>
            <w:r>
              <w:rPr>
                <w:color w:val="000000"/>
                <w:lang w:eastAsia="ru-RU"/>
              </w:rPr>
              <w:t>0</w:t>
            </w:r>
          </w:p>
        </w:tc>
        <w:tc>
          <w:tcPr>
            <w:tcW w:w="422"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BA646E">
            <w:pPr>
              <w:suppressAutoHyphens w:val="0"/>
              <w:jc w:val="center"/>
              <w:rPr>
                <w:color w:val="000000"/>
                <w:lang w:eastAsia="ru-RU"/>
              </w:rPr>
            </w:pPr>
          </w:p>
        </w:tc>
      </w:tr>
      <w:tr w:rsidR="00D50AF6" w:rsidRPr="005002C8" w:rsidTr="00BA646E">
        <w:trPr>
          <w:trHeight w:val="600"/>
        </w:trPr>
        <w:tc>
          <w:tcPr>
            <w:tcW w:w="1773" w:type="pct"/>
            <w:tcBorders>
              <w:top w:val="nil"/>
              <w:left w:val="single" w:sz="4" w:space="0" w:color="auto"/>
              <w:bottom w:val="single" w:sz="4" w:space="0" w:color="auto"/>
              <w:right w:val="single" w:sz="4" w:space="0" w:color="auto"/>
            </w:tcBorders>
            <w:shd w:val="clear" w:color="auto" w:fill="auto"/>
            <w:vAlign w:val="bottom"/>
            <w:hideMark/>
          </w:tcPr>
          <w:p w:rsidR="00D50AF6" w:rsidRDefault="00D50AF6" w:rsidP="00BA646E">
            <w:pPr>
              <w:suppressAutoHyphens w:val="0"/>
              <w:rPr>
                <w:color w:val="000000"/>
                <w:lang w:eastAsia="ru-RU"/>
              </w:rPr>
            </w:pPr>
            <w:r>
              <w:rPr>
                <w:color w:val="000000"/>
                <w:lang w:eastAsia="ru-RU"/>
              </w:rPr>
              <w:t xml:space="preserve">SANY SRSC45H1 </w:t>
            </w:r>
            <w:proofErr w:type="spellStart"/>
            <w:r>
              <w:rPr>
                <w:color w:val="000000"/>
                <w:lang w:eastAsia="ru-RU"/>
              </w:rPr>
              <w:t>зав.№</w:t>
            </w:r>
            <w:proofErr w:type="spellEnd"/>
            <w:r>
              <w:rPr>
                <w:color w:val="000000"/>
                <w:lang w:eastAsia="ru-RU"/>
              </w:rPr>
              <w:t xml:space="preserve"> 1011610221              </w:t>
            </w:r>
          </w:p>
          <w:p w:rsidR="00D50AF6" w:rsidRPr="002C5B28" w:rsidRDefault="00D50AF6" w:rsidP="00BA646E">
            <w:pPr>
              <w:suppressAutoHyphens w:val="0"/>
              <w:rPr>
                <w:color w:val="000000"/>
                <w:lang w:eastAsia="ru-RU"/>
              </w:rPr>
            </w:pPr>
            <w:r>
              <w:rPr>
                <w:color w:val="000000"/>
                <w:lang w:eastAsia="ru-RU"/>
              </w:rPr>
              <w:t xml:space="preserve">(КТ </w:t>
            </w:r>
            <w:proofErr w:type="spellStart"/>
            <w:r>
              <w:rPr>
                <w:color w:val="000000"/>
                <w:lang w:eastAsia="ru-RU"/>
              </w:rPr>
              <w:t>Костариха</w:t>
            </w:r>
            <w:proofErr w:type="spellEnd"/>
            <w:r>
              <w:rPr>
                <w:color w:val="000000"/>
                <w:lang w:eastAsia="ru-RU"/>
              </w:rPr>
              <w:t xml:space="preserve"> №2)</w:t>
            </w:r>
          </w:p>
        </w:tc>
        <w:tc>
          <w:tcPr>
            <w:tcW w:w="465"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r>
              <w:rPr>
                <w:color w:val="000000"/>
                <w:lang w:eastAsia="ru-RU"/>
              </w:rPr>
              <w:t>1</w:t>
            </w:r>
          </w:p>
        </w:tc>
        <w:tc>
          <w:tcPr>
            <w:tcW w:w="465"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r>
              <w:rPr>
                <w:color w:val="000000"/>
                <w:lang w:eastAsia="ru-RU"/>
              </w:rPr>
              <w:t>1</w:t>
            </w:r>
          </w:p>
        </w:tc>
        <w:tc>
          <w:tcPr>
            <w:tcW w:w="465"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p>
        </w:tc>
        <w:tc>
          <w:tcPr>
            <w:tcW w:w="465"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r>
              <w:rPr>
                <w:color w:val="000000"/>
                <w:lang w:eastAsia="ru-RU"/>
              </w:rPr>
              <w:t>1</w:t>
            </w:r>
          </w:p>
        </w:tc>
        <w:tc>
          <w:tcPr>
            <w:tcW w:w="465"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p>
        </w:tc>
        <w:tc>
          <w:tcPr>
            <w:tcW w:w="482"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p>
        </w:tc>
        <w:tc>
          <w:tcPr>
            <w:tcW w:w="422" w:type="pct"/>
            <w:tcBorders>
              <w:top w:val="nil"/>
              <w:left w:val="nil"/>
              <w:bottom w:val="single" w:sz="4" w:space="0" w:color="auto"/>
              <w:right w:val="single" w:sz="4" w:space="0" w:color="auto"/>
            </w:tcBorders>
            <w:shd w:val="clear" w:color="auto" w:fill="auto"/>
            <w:vAlign w:val="center"/>
            <w:hideMark/>
          </w:tcPr>
          <w:p w:rsidR="00D50AF6" w:rsidRPr="002C5B28" w:rsidRDefault="00D50AF6" w:rsidP="00BA646E">
            <w:pPr>
              <w:suppressAutoHyphens w:val="0"/>
              <w:jc w:val="center"/>
              <w:rPr>
                <w:color w:val="000000"/>
                <w:lang w:eastAsia="ru-RU"/>
              </w:rPr>
            </w:pPr>
          </w:p>
        </w:tc>
      </w:tr>
      <w:tr w:rsidR="00D50AF6" w:rsidRPr="005002C8" w:rsidTr="00BA646E">
        <w:trPr>
          <w:trHeight w:val="600"/>
        </w:trPr>
        <w:tc>
          <w:tcPr>
            <w:tcW w:w="1773" w:type="pct"/>
            <w:tcBorders>
              <w:top w:val="nil"/>
              <w:left w:val="single" w:sz="4" w:space="0" w:color="auto"/>
              <w:bottom w:val="single" w:sz="4" w:space="0" w:color="auto"/>
              <w:right w:val="single" w:sz="4" w:space="0" w:color="auto"/>
            </w:tcBorders>
            <w:shd w:val="clear" w:color="000000" w:fill="D99795"/>
            <w:vAlign w:val="bottom"/>
            <w:hideMark/>
          </w:tcPr>
          <w:p w:rsidR="00D50AF6" w:rsidRDefault="00D50AF6" w:rsidP="00BA646E">
            <w:pPr>
              <w:suppressAutoHyphens w:val="0"/>
              <w:rPr>
                <w:color w:val="000000"/>
                <w:lang w:eastAsia="ru-RU"/>
              </w:rPr>
            </w:pPr>
            <w:r>
              <w:rPr>
                <w:color w:val="000000"/>
                <w:lang w:eastAsia="ru-RU"/>
              </w:rPr>
              <w:t xml:space="preserve">Максимальная стоимость ТО на SANY, </w:t>
            </w:r>
          </w:p>
          <w:p w:rsidR="00D50AF6" w:rsidRPr="002C5B28" w:rsidRDefault="00D50AF6" w:rsidP="00BA646E">
            <w:pPr>
              <w:suppressAutoHyphens w:val="0"/>
              <w:rPr>
                <w:color w:val="000000"/>
                <w:lang w:eastAsia="ru-RU"/>
              </w:rPr>
            </w:pPr>
            <w:proofErr w:type="spellStart"/>
            <w:r>
              <w:rPr>
                <w:color w:val="000000"/>
                <w:lang w:eastAsia="ru-RU"/>
              </w:rPr>
              <w:t>руб</w:t>
            </w:r>
            <w:proofErr w:type="spellEnd"/>
            <w:r>
              <w:rPr>
                <w:color w:val="000000"/>
                <w:lang w:eastAsia="ru-RU"/>
              </w:rPr>
              <w:t xml:space="preserve"> без НДС</w:t>
            </w:r>
          </w:p>
        </w:tc>
        <w:tc>
          <w:tcPr>
            <w:tcW w:w="465"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BA646E">
            <w:pPr>
              <w:suppressAutoHyphens w:val="0"/>
              <w:jc w:val="center"/>
              <w:rPr>
                <w:color w:val="000000"/>
                <w:lang w:eastAsia="ru-RU"/>
              </w:rPr>
            </w:pPr>
            <w:r>
              <w:rPr>
                <w:color w:val="000000"/>
                <w:lang w:eastAsia="ru-RU"/>
              </w:rPr>
              <w:t>55 793</w:t>
            </w:r>
          </w:p>
        </w:tc>
        <w:tc>
          <w:tcPr>
            <w:tcW w:w="465"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BA646E">
            <w:pPr>
              <w:suppressAutoHyphens w:val="0"/>
              <w:jc w:val="center"/>
              <w:rPr>
                <w:color w:val="000000"/>
                <w:lang w:eastAsia="ru-RU"/>
              </w:rPr>
            </w:pPr>
            <w:r>
              <w:rPr>
                <w:color w:val="000000"/>
                <w:lang w:eastAsia="ru-RU"/>
              </w:rPr>
              <w:t>141 923</w:t>
            </w:r>
          </w:p>
        </w:tc>
        <w:tc>
          <w:tcPr>
            <w:tcW w:w="465"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BA646E">
            <w:pPr>
              <w:suppressAutoHyphens w:val="0"/>
              <w:jc w:val="center"/>
              <w:rPr>
                <w:color w:val="000000"/>
                <w:lang w:eastAsia="ru-RU"/>
              </w:rPr>
            </w:pPr>
            <w:r>
              <w:rPr>
                <w:color w:val="000000"/>
                <w:lang w:eastAsia="ru-RU"/>
              </w:rPr>
              <w:t>76 388</w:t>
            </w:r>
          </w:p>
        </w:tc>
        <w:tc>
          <w:tcPr>
            <w:tcW w:w="465"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BA646E">
            <w:pPr>
              <w:suppressAutoHyphens w:val="0"/>
              <w:jc w:val="center"/>
              <w:rPr>
                <w:color w:val="000000"/>
                <w:lang w:eastAsia="ru-RU"/>
              </w:rPr>
            </w:pPr>
            <w:r>
              <w:rPr>
                <w:color w:val="000000"/>
                <w:lang w:eastAsia="ru-RU"/>
              </w:rPr>
              <w:t>156 223</w:t>
            </w:r>
          </w:p>
        </w:tc>
        <w:tc>
          <w:tcPr>
            <w:tcW w:w="465"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BA646E">
            <w:pPr>
              <w:suppressAutoHyphens w:val="0"/>
              <w:jc w:val="center"/>
              <w:rPr>
                <w:color w:val="000000"/>
                <w:lang w:eastAsia="ru-RU"/>
              </w:rPr>
            </w:pPr>
            <w:r>
              <w:rPr>
                <w:color w:val="000000"/>
                <w:lang w:eastAsia="ru-RU"/>
              </w:rPr>
              <w:t>70 793</w:t>
            </w:r>
          </w:p>
        </w:tc>
        <w:tc>
          <w:tcPr>
            <w:tcW w:w="482"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BA646E">
            <w:pPr>
              <w:suppressAutoHyphens w:val="0"/>
              <w:jc w:val="center"/>
              <w:rPr>
                <w:color w:val="000000"/>
                <w:lang w:eastAsia="ru-RU"/>
              </w:rPr>
            </w:pPr>
            <w:r>
              <w:rPr>
                <w:color w:val="000000"/>
                <w:lang w:eastAsia="ru-RU"/>
              </w:rPr>
              <w:t>361 488</w:t>
            </w:r>
          </w:p>
        </w:tc>
        <w:tc>
          <w:tcPr>
            <w:tcW w:w="422" w:type="pct"/>
            <w:tcBorders>
              <w:top w:val="nil"/>
              <w:left w:val="nil"/>
              <w:bottom w:val="single" w:sz="4" w:space="0" w:color="auto"/>
              <w:right w:val="single" w:sz="4" w:space="0" w:color="auto"/>
            </w:tcBorders>
            <w:shd w:val="clear" w:color="000000" w:fill="D99795"/>
            <w:vAlign w:val="bottom"/>
            <w:hideMark/>
          </w:tcPr>
          <w:p w:rsidR="00D50AF6" w:rsidRPr="002C5B28" w:rsidRDefault="00D50AF6" w:rsidP="00BA646E">
            <w:pPr>
              <w:suppressAutoHyphens w:val="0"/>
              <w:jc w:val="center"/>
              <w:rPr>
                <w:color w:val="000000"/>
                <w:lang w:eastAsia="ru-RU"/>
              </w:rPr>
            </w:pPr>
          </w:p>
        </w:tc>
      </w:tr>
      <w:tr w:rsidR="00D50AF6" w:rsidRPr="005002C8" w:rsidTr="00BA646E">
        <w:trPr>
          <w:trHeight w:val="600"/>
        </w:trPr>
        <w:tc>
          <w:tcPr>
            <w:tcW w:w="1773" w:type="pct"/>
            <w:tcBorders>
              <w:top w:val="nil"/>
              <w:left w:val="single" w:sz="4" w:space="0" w:color="auto"/>
              <w:bottom w:val="single" w:sz="4" w:space="0" w:color="auto"/>
              <w:right w:val="single" w:sz="4" w:space="0" w:color="auto"/>
            </w:tcBorders>
            <w:shd w:val="clear" w:color="000000" w:fill="F79646"/>
            <w:vAlign w:val="bottom"/>
            <w:hideMark/>
          </w:tcPr>
          <w:p w:rsidR="00D50AF6" w:rsidRPr="002C5B28" w:rsidRDefault="00D50AF6" w:rsidP="00BA646E">
            <w:pPr>
              <w:suppressAutoHyphens w:val="0"/>
              <w:rPr>
                <w:color w:val="000000"/>
                <w:lang w:eastAsia="ru-RU"/>
              </w:rPr>
            </w:pPr>
            <w:r>
              <w:rPr>
                <w:color w:val="000000"/>
                <w:lang w:eastAsia="ru-RU"/>
              </w:rPr>
              <w:t xml:space="preserve">Максимальная общая стоимость ТО на SANY, </w:t>
            </w:r>
            <w:proofErr w:type="spellStart"/>
            <w:r>
              <w:rPr>
                <w:color w:val="000000"/>
                <w:lang w:eastAsia="ru-RU"/>
              </w:rPr>
              <w:t>руб</w:t>
            </w:r>
            <w:proofErr w:type="spellEnd"/>
            <w:r>
              <w:rPr>
                <w:color w:val="000000"/>
                <w:lang w:eastAsia="ru-RU"/>
              </w:rPr>
              <w:t xml:space="preserve"> без НДС</w:t>
            </w:r>
          </w:p>
        </w:tc>
        <w:tc>
          <w:tcPr>
            <w:tcW w:w="465"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BA646E">
            <w:pPr>
              <w:suppressAutoHyphens w:val="0"/>
              <w:jc w:val="center"/>
              <w:rPr>
                <w:color w:val="000000"/>
                <w:lang w:eastAsia="ru-RU"/>
              </w:rPr>
            </w:pPr>
            <w:r>
              <w:rPr>
                <w:color w:val="000000"/>
                <w:lang w:eastAsia="ru-RU"/>
              </w:rPr>
              <w:t>55 793</w:t>
            </w:r>
          </w:p>
        </w:tc>
        <w:tc>
          <w:tcPr>
            <w:tcW w:w="465"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BA646E">
            <w:pPr>
              <w:suppressAutoHyphens w:val="0"/>
              <w:jc w:val="center"/>
              <w:rPr>
                <w:color w:val="000000"/>
                <w:lang w:eastAsia="ru-RU"/>
              </w:rPr>
            </w:pPr>
            <w:r>
              <w:rPr>
                <w:color w:val="000000"/>
                <w:lang w:eastAsia="ru-RU"/>
              </w:rPr>
              <w:t>141 923</w:t>
            </w:r>
          </w:p>
        </w:tc>
        <w:tc>
          <w:tcPr>
            <w:tcW w:w="465"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BA646E">
            <w:pPr>
              <w:suppressAutoHyphens w:val="0"/>
              <w:jc w:val="center"/>
              <w:rPr>
                <w:color w:val="000000"/>
                <w:lang w:eastAsia="ru-RU"/>
              </w:rPr>
            </w:pPr>
            <w:r>
              <w:rPr>
                <w:color w:val="000000"/>
                <w:lang w:eastAsia="ru-RU"/>
              </w:rPr>
              <w:t>0</w:t>
            </w:r>
          </w:p>
        </w:tc>
        <w:tc>
          <w:tcPr>
            <w:tcW w:w="465"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BA646E">
            <w:pPr>
              <w:suppressAutoHyphens w:val="0"/>
              <w:jc w:val="center"/>
              <w:rPr>
                <w:color w:val="000000"/>
                <w:lang w:eastAsia="ru-RU"/>
              </w:rPr>
            </w:pPr>
            <w:r>
              <w:rPr>
                <w:color w:val="000000"/>
                <w:lang w:eastAsia="ru-RU"/>
              </w:rPr>
              <w:t>156 223</w:t>
            </w:r>
          </w:p>
        </w:tc>
        <w:tc>
          <w:tcPr>
            <w:tcW w:w="465"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BA646E">
            <w:pPr>
              <w:suppressAutoHyphens w:val="0"/>
              <w:jc w:val="center"/>
              <w:rPr>
                <w:color w:val="000000"/>
                <w:lang w:eastAsia="ru-RU"/>
              </w:rPr>
            </w:pPr>
            <w:r>
              <w:rPr>
                <w:color w:val="000000"/>
                <w:lang w:eastAsia="ru-RU"/>
              </w:rPr>
              <w:t>0</w:t>
            </w:r>
          </w:p>
        </w:tc>
        <w:tc>
          <w:tcPr>
            <w:tcW w:w="482"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BA646E">
            <w:pPr>
              <w:suppressAutoHyphens w:val="0"/>
              <w:jc w:val="center"/>
              <w:rPr>
                <w:color w:val="000000"/>
                <w:lang w:eastAsia="ru-RU"/>
              </w:rPr>
            </w:pPr>
            <w:r>
              <w:rPr>
                <w:color w:val="000000"/>
                <w:lang w:eastAsia="ru-RU"/>
              </w:rPr>
              <w:t>0</w:t>
            </w:r>
          </w:p>
        </w:tc>
        <w:tc>
          <w:tcPr>
            <w:tcW w:w="422" w:type="pct"/>
            <w:tcBorders>
              <w:top w:val="nil"/>
              <w:left w:val="nil"/>
              <w:bottom w:val="single" w:sz="4" w:space="0" w:color="auto"/>
              <w:right w:val="single" w:sz="4" w:space="0" w:color="auto"/>
            </w:tcBorders>
            <w:shd w:val="clear" w:color="000000" w:fill="F79646"/>
            <w:vAlign w:val="bottom"/>
            <w:hideMark/>
          </w:tcPr>
          <w:p w:rsidR="00D50AF6" w:rsidRPr="002C5B28" w:rsidRDefault="00D50AF6" w:rsidP="00BA646E">
            <w:pPr>
              <w:suppressAutoHyphens w:val="0"/>
              <w:jc w:val="center"/>
              <w:rPr>
                <w:color w:val="000000"/>
                <w:lang w:eastAsia="ru-RU"/>
              </w:rPr>
            </w:pPr>
            <w:r>
              <w:rPr>
                <w:color w:val="000000"/>
                <w:lang w:eastAsia="ru-RU"/>
              </w:rPr>
              <w:t>0</w:t>
            </w:r>
          </w:p>
        </w:tc>
      </w:tr>
      <w:tr w:rsidR="00D50AF6" w:rsidRPr="005002C8" w:rsidTr="00BA646E">
        <w:trPr>
          <w:trHeight w:val="600"/>
        </w:trPr>
        <w:tc>
          <w:tcPr>
            <w:tcW w:w="1773" w:type="pct"/>
            <w:tcBorders>
              <w:top w:val="nil"/>
              <w:left w:val="single" w:sz="4" w:space="0" w:color="auto"/>
              <w:bottom w:val="single" w:sz="4" w:space="0" w:color="auto"/>
              <w:right w:val="single" w:sz="4" w:space="0" w:color="auto"/>
            </w:tcBorders>
            <w:shd w:val="clear" w:color="000000" w:fill="FFFF00"/>
            <w:vAlign w:val="bottom"/>
            <w:hideMark/>
          </w:tcPr>
          <w:p w:rsidR="00D50AF6" w:rsidRDefault="00D50AF6" w:rsidP="00BA646E">
            <w:pPr>
              <w:suppressAutoHyphens w:val="0"/>
              <w:rPr>
                <w:b/>
                <w:bCs/>
                <w:color w:val="000000"/>
                <w:lang w:eastAsia="ru-RU"/>
              </w:rPr>
            </w:pPr>
            <w:r>
              <w:rPr>
                <w:b/>
                <w:bCs/>
                <w:color w:val="000000"/>
                <w:lang w:eastAsia="ru-RU"/>
              </w:rPr>
              <w:t xml:space="preserve">Максимальная общая стоимость ТО, </w:t>
            </w:r>
          </w:p>
          <w:p w:rsidR="00D50AF6" w:rsidRPr="002C5B28" w:rsidRDefault="00D50AF6" w:rsidP="00BA646E">
            <w:pPr>
              <w:suppressAutoHyphens w:val="0"/>
              <w:rPr>
                <w:b/>
                <w:bCs/>
                <w:color w:val="000000"/>
                <w:lang w:eastAsia="ru-RU"/>
              </w:rPr>
            </w:pPr>
            <w:proofErr w:type="spellStart"/>
            <w:r>
              <w:rPr>
                <w:b/>
                <w:bCs/>
                <w:color w:val="000000"/>
                <w:lang w:eastAsia="ru-RU"/>
              </w:rPr>
              <w:t>руб</w:t>
            </w:r>
            <w:proofErr w:type="spellEnd"/>
            <w:r>
              <w:rPr>
                <w:b/>
                <w:bCs/>
                <w:color w:val="000000"/>
                <w:lang w:eastAsia="ru-RU"/>
              </w:rPr>
              <w:t xml:space="preserve"> без НДС</w:t>
            </w:r>
          </w:p>
        </w:tc>
        <w:tc>
          <w:tcPr>
            <w:tcW w:w="3227" w:type="pct"/>
            <w:gridSpan w:val="7"/>
            <w:tcBorders>
              <w:top w:val="single" w:sz="4" w:space="0" w:color="auto"/>
              <w:left w:val="nil"/>
              <w:bottom w:val="single" w:sz="4" w:space="0" w:color="auto"/>
              <w:right w:val="single" w:sz="4" w:space="0" w:color="auto"/>
            </w:tcBorders>
            <w:shd w:val="clear" w:color="000000" w:fill="FFFF00"/>
            <w:vAlign w:val="bottom"/>
            <w:hideMark/>
          </w:tcPr>
          <w:p w:rsidR="00D50AF6" w:rsidRPr="002C5B28" w:rsidRDefault="00D50AF6" w:rsidP="00BA646E">
            <w:pPr>
              <w:suppressAutoHyphens w:val="0"/>
              <w:jc w:val="center"/>
              <w:rPr>
                <w:b/>
                <w:bCs/>
                <w:color w:val="000000"/>
                <w:lang w:eastAsia="ru-RU"/>
              </w:rPr>
            </w:pPr>
            <w:r>
              <w:rPr>
                <w:b/>
                <w:bCs/>
                <w:color w:val="000000"/>
                <w:lang w:eastAsia="ru-RU"/>
              </w:rPr>
              <w:t>787 517,00</w:t>
            </w:r>
          </w:p>
        </w:tc>
      </w:tr>
    </w:tbl>
    <w:p w:rsidR="00D50AF6" w:rsidRPr="00B929C4" w:rsidRDefault="00D50AF6" w:rsidP="006234FA">
      <w:pPr>
        <w:jc w:val="center"/>
      </w:pPr>
    </w:p>
    <w:p w:rsidR="00D50AF6" w:rsidRPr="00B929C4" w:rsidRDefault="00D50AF6" w:rsidP="006234FA">
      <w:pPr>
        <w:jc w:val="center"/>
      </w:pPr>
    </w:p>
    <w:p w:rsidR="00D50AF6" w:rsidRPr="00B929C4" w:rsidRDefault="00D50AF6" w:rsidP="006234FA">
      <w:pPr>
        <w:jc w:val="center"/>
      </w:pPr>
    </w:p>
    <w:p w:rsidR="00D50AF6" w:rsidRPr="00B929C4" w:rsidRDefault="00D50AF6" w:rsidP="006234FA">
      <w:pPr>
        <w:jc w:val="center"/>
      </w:pPr>
    </w:p>
    <w:p w:rsidR="00D50AF6" w:rsidRPr="00B929C4" w:rsidRDefault="00D50AF6" w:rsidP="006234FA">
      <w:pPr>
        <w:jc w:val="center"/>
        <w:sectPr w:rsidR="00D50AF6" w:rsidRPr="00B929C4" w:rsidSect="00791D37">
          <w:headerReference w:type="even" r:id="rId38"/>
          <w:headerReference w:type="default" r:id="rId39"/>
          <w:footerReference w:type="even" r:id="rId40"/>
          <w:footerReference w:type="default" r:id="rId41"/>
          <w:headerReference w:type="first" r:id="rId42"/>
          <w:footerReference w:type="first" r:id="rId43"/>
          <w:pgSz w:w="16838" w:h="11906" w:orient="landscape"/>
          <w:pgMar w:top="1701" w:right="1134" w:bottom="851" w:left="1134" w:header="709" w:footer="709" w:gutter="0"/>
          <w:cols w:space="708"/>
          <w:docGrid w:linePitch="360"/>
        </w:sectPr>
      </w:pPr>
    </w:p>
    <w:p w:rsidR="00D50AF6" w:rsidRPr="00B929C4" w:rsidRDefault="00D50AF6" w:rsidP="006234FA">
      <w:pPr>
        <w:pStyle w:val="4"/>
        <w:tabs>
          <w:tab w:val="clear" w:pos="864"/>
        </w:tabs>
        <w:spacing w:before="0" w:after="0"/>
        <w:ind w:left="0" w:firstLine="567"/>
        <w:jc w:val="right"/>
      </w:pPr>
      <w:r>
        <w:lastRenderedPageBreak/>
        <w:t>Приложение №6 к Техническому заданию</w:t>
      </w:r>
    </w:p>
    <w:p w:rsidR="00D50AF6" w:rsidRPr="00B929C4" w:rsidRDefault="00D50AF6" w:rsidP="006234FA">
      <w:pPr>
        <w:pStyle w:val="4"/>
        <w:tabs>
          <w:tab w:val="clear" w:pos="864"/>
        </w:tabs>
        <w:spacing w:before="0" w:after="0"/>
        <w:ind w:left="0" w:firstLine="567"/>
        <w:jc w:val="both"/>
      </w:pPr>
    </w:p>
    <w:p w:rsidR="00D50AF6" w:rsidRPr="00B929C4" w:rsidRDefault="00D50AF6" w:rsidP="006234FA">
      <w:pPr>
        <w:pStyle w:val="4"/>
        <w:tabs>
          <w:tab w:val="clear" w:pos="864"/>
        </w:tabs>
        <w:spacing w:before="0" w:after="0"/>
        <w:ind w:left="0" w:firstLine="567"/>
        <w:jc w:val="both"/>
      </w:pPr>
    </w:p>
    <w:p w:rsidR="00D50AF6" w:rsidRPr="00B929C4" w:rsidRDefault="00D50AF6" w:rsidP="006234FA">
      <w:pPr>
        <w:pStyle w:val="4"/>
        <w:tabs>
          <w:tab w:val="clear" w:pos="864"/>
        </w:tabs>
        <w:spacing w:before="0" w:after="0"/>
        <w:ind w:left="0" w:firstLine="567"/>
        <w:jc w:val="center"/>
      </w:pPr>
      <w:r>
        <w:t>Перечень исполнительной документации</w:t>
      </w:r>
    </w:p>
    <w:p w:rsidR="00D50AF6" w:rsidRPr="00B929C4" w:rsidRDefault="00D50AF6" w:rsidP="006234FA">
      <w:pPr>
        <w:pStyle w:val="4"/>
        <w:tabs>
          <w:tab w:val="clear" w:pos="864"/>
        </w:tabs>
        <w:spacing w:before="0" w:after="0"/>
        <w:ind w:left="0" w:firstLine="567"/>
        <w:jc w:val="both"/>
        <w:rPr>
          <w:rFonts w:eastAsia="Arial" w:cs="Arial"/>
        </w:rPr>
      </w:pPr>
    </w:p>
    <w:p w:rsidR="00D50AF6" w:rsidRPr="00B929C4" w:rsidRDefault="00D50AF6" w:rsidP="00D50AF6">
      <w:pPr>
        <w:pStyle w:val="4"/>
        <w:numPr>
          <w:ilvl w:val="3"/>
          <w:numId w:val="55"/>
        </w:numPr>
        <w:tabs>
          <w:tab w:val="clear" w:pos="864"/>
        </w:tabs>
        <w:spacing w:before="0" w:after="0"/>
        <w:ind w:left="567" w:hanging="567"/>
        <w:jc w:val="both"/>
        <w:rPr>
          <w:b w:val="0"/>
        </w:rPr>
      </w:pPr>
      <w:r>
        <w:rPr>
          <w:b w:val="0"/>
        </w:rPr>
        <w:t xml:space="preserve">Приказ о назначении </w:t>
      </w:r>
      <w:proofErr w:type="gramStart"/>
      <w:r>
        <w:rPr>
          <w:b w:val="0"/>
          <w:color w:val="000000"/>
        </w:rPr>
        <w:t>ответственного</w:t>
      </w:r>
      <w:proofErr w:type="gramEnd"/>
      <w:r>
        <w:rPr>
          <w:b w:val="0"/>
          <w:color w:val="000000"/>
        </w:rPr>
        <w:t xml:space="preserve"> по объекту за пожарную безопасность и технику безопасности;</w:t>
      </w:r>
    </w:p>
    <w:p w:rsidR="00D50AF6" w:rsidRPr="00B929C4" w:rsidRDefault="00D50AF6" w:rsidP="00D50AF6">
      <w:pPr>
        <w:pStyle w:val="4"/>
        <w:numPr>
          <w:ilvl w:val="3"/>
          <w:numId w:val="55"/>
        </w:numPr>
        <w:tabs>
          <w:tab w:val="clear" w:pos="864"/>
        </w:tabs>
        <w:spacing w:before="0" w:after="0"/>
        <w:ind w:left="567" w:hanging="567"/>
        <w:jc w:val="both"/>
        <w:rPr>
          <w:b w:val="0"/>
        </w:rPr>
      </w:pPr>
      <w:r>
        <w:rPr>
          <w:b w:val="0"/>
          <w:color w:val="000000"/>
        </w:rPr>
        <w:t>Приказ о назначении уполномоченного лица, имеющего право подписания ведомости выполненных работ;</w:t>
      </w:r>
    </w:p>
    <w:p w:rsidR="00D50AF6" w:rsidRPr="00B929C4" w:rsidRDefault="00D50AF6" w:rsidP="00D50AF6">
      <w:pPr>
        <w:pStyle w:val="4"/>
        <w:numPr>
          <w:ilvl w:val="3"/>
          <w:numId w:val="55"/>
        </w:numPr>
        <w:tabs>
          <w:tab w:val="clear" w:pos="864"/>
        </w:tabs>
        <w:spacing w:before="0" w:after="0"/>
        <w:ind w:left="567" w:hanging="567"/>
        <w:jc w:val="both"/>
        <w:rPr>
          <w:b w:val="0"/>
        </w:rPr>
      </w:pPr>
      <w:r>
        <w:rPr>
          <w:b w:val="0"/>
        </w:rPr>
        <w:t>Ведомость выполненных работ, подписанную уполномоченными лицами сторон по форме согласно приложению №9 к техническому заданию;</w:t>
      </w:r>
    </w:p>
    <w:p w:rsidR="00D50AF6" w:rsidRPr="00B929C4" w:rsidRDefault="00D50AF6" w:rsidP="00D50AF6">
      <w:pPr>
        <w:pStyle w:val="4"/>
        <w:numPr>
          <w:ilvl w:val="3"/>
          <w:numId w:val="55"/>
        </w:numPr>
        <w:tabs>
          <w:tab w:val="clear" w:pos="864"/>
        </w:tabs>
        <w:spacing w:before="0" w:after="0"/>
        <w:ind w:left="567" w:hanging="567"/>
        <w:jc w:val="both"/>
        <w:rPr>
          <w:b w:val="0"/>
        </w:rPr>
      </w:pPr>
      <w:r>
        <w:rPr>
          <w:b w:val="0"/>
        </w:rPr>
        <w:t>Фотоматериал производства работ, устанавливаемых и демонтируемых материалов, изделий, конструкций, узлов;</w:t>
      </w:r>
    </w:p>
    <w:p w:rsidR="00D50AF6" w:rsidRPr="00B929C4" w:rsidRDefault="00D50AF6" w:rsidP="00D50AF6">
      <w:pPr>
        <w:pStyle w:val="4"/>
        <w:numPr>
          <w:ilvl w:val="3"/>
          <w:numId w:val="55"/>
        </w:numPr>
        <w:tabs>
          <w:tab w:val="clear" w:pos="864"/>
        </w:tabs>
        <w:spacing w:before="0" w:after="0"/>
        <w:ind w:left="567" w:hanging="567"/>
        <w:jc w:val="both"/>
        <w:rPr>
          <w:b w:val="0"/>
        </w:rPr>
      </w:pPr>
      <w:r>
        <w:rPr>
          <w:b w:val="0"/>
        </w:rPr>
        <w:t>Сертификат и паспорт качества для каждого материала, изделия, конструкции, узла.</w:t>
      </w:r>
    </w:p>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Pr>
        <w:pStyle w:val="4"/>
        <w:tabs>
          <w:tab w:val="clear" w:pos="864"/>
        </w:tabs>
        <w:spacing w:before="0" w:after="0"/>
        <w:ind w:left="0" w:firstLine="567"/>
        <w:jc w:val="right"/>
      </w:pPr>
      <w:r>
        <w:lastRenderedPageBreak/>
        <w:t>Приложение №7 к Техническому заданию</w:t>
      </w:r>
    </w:p>
    <w:p w:rsidR="00D50AF6" w:rsidRPr="00B929C4" w:rsidRDefault="00D50AF6" w:rsidP="006234FA">
      <w:pPr>
        <w:pStyle w:val="4"/>
        <w:tabs>
          <w:tab w:val="clear" w:pos="864"/>
        </w:tabs>
        <w:spacing w:before="0" w:after="0"/>
        <w:ind w:left="0" w:firstLine="567"/>
        <w:jc w:val="both"/>
      </w:pPr>
    </w:p>
    <w:p w:rsidR="00D50AF6" w:rsidRPr="00B929C4" w:rsidRDefault="00D50AF6" w:rsidP="006234FA">
      <w:pPr>
        <w:jc w:val="center"/>
        <w:outlineLvl w:val="0"/>
        <w:rPr>
          <w:b/>
          <w:bCs/>
          <w:sz w:val="22"/>
          <w:szCs w:val="22"/>
        </w:rPr>
      </w:pPr>
      <w:r>
        <w:rPr>
          <w:b/>
          <w:bCs/>
          <w:sz w:val="22"/>
          <w:szCs w:val="22"/>
        </w:rPr>
        <w:t>Требования по охране труда, промышленной безопасности, пожарной безопасности и экологии</w:t>
      </w:r>
    </w:p>
    <w:p w:rsidR="00D50AF6" w:rsidRPr="00B929C4" w:rsidRDefault="00D50AF6" w:rsidP="006234FA">
      <w:pPr>
        <w:jc w:val="center"/>
        <w:outlineLvl w:val="0"/>
        <w:rPr>
          <w:bCs/>
          <w:sz w:val="22"/>
          <w:szCs w:val="22"/>
        </w:rPr>
      </w:pPr>
    </w:p>
    <w:p w:rsidR="00D50AF6" w:rsidRPr="00B929C4" w:rsidRDefault="00D50AF6" w:rsidP="006234FA">
      <w:pPr>
        <w:jc w:val="both"/>
        <w:outlineLvl w:val="0"/>
        <w:rPr>
          <w:b/>
          <w:bCs/>
          <w:sz w:val="22"/>
          <w:szCs w:val="22"/>
        </w:rPr>
      </w:pPr>
      <w:r>
        <w:rPr>
          <w:b/>
          <w:bCs/>
          <w:sz w:val="22"/>
          <w:szCs w:val="22"/>
        </w:rPr>
        <w:t>1.</w:t>
      </w:r>
      <w:r>
        <w:rPr>
          <w:b/>
          <w:bCs/>
          <w:sz w:val="22"/>
          <w:szCs w:val="22"/>
        </w:rPr>
        <w:tab/>
        <w:t>Введение</w:t>
      </w:r>
    </w:p>
    <w:p w:rsidR="00D50AF6" w:rsidRPr="00B929C4" w:rsidRDefault="00D50AF6" w:rsidP="006234FA">
      <w:pPr>
        <w:jc w:val="both"/>
        <w:outlineLvl w:val="0"/>
        <w:rPr>
          <w:bCs/>
          <w:sz w:val="22"/>
          <w:szCs w:val="22"/>
        </w:rPr>
      </w:pPr>
      <w:r>
        <w:rPr>
          <w:bCs/>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sz w:val="22"/>
          <w:szCs w:val="22"/>
        </w:rPr>
        <w:t xml:space="preserve"> Э</w:t>
      </w:r>
      <w:proofErr w:type="gramEnd"/>
      <w:r>
        <w:rPr>
          <w:bCs/>
          <w:sz w:val="22"/>
          <w:szCs w:val="22"/>
        </w:rPr>
        <w:t xml:space="preserve">») и требует от Исполнителя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sz w:val="22"/>
          <w:szCs w:val="22"/>
        </w:rPr>
        <w:t>Приложении</w:t>
      </w:r>
      <w:proofErr w:type="gramEnd"/>
      <w:r>
        <w:rPr>
          <w:bCs/>
          <w:sz w:val="22"/>
          <w:szCs w:val="22"/>
        </w:rPr>
        <w:t>.</w:t>
      </w:r>
    </w:p>
    <w:p w:rsidR="00D50AF6" w:rsidRPr="00B929C4" w:rsidRDefault="00D50AF6" w:rsidP="006234FA">
      <w:pPr>
        <w:jc w:val="both"/>
        <w:outlineLvl w:val="0"/>
        <w:rPr>
          <w:bCs/>
          <w:sz w:val="22"/>
          <w:szCs w:val="22"/>
        </w:rPr>
      </w:pPr>
      <w:r>
        <w:rPr>
          <w:bCs/>
          <w:sz w:val="22"/>
          <w:szCs w:val="22"/>
        </w:rPr>
        <w:t xml:space="preserve">В случае выявления Заказчиком, в результате проверки или иным образом, фактов несоблюдения </w:t>
      </w:r>
      <w:proofErr w:type="spellStart"/>
      <w:r>
        <w:rPr>
          <w:bCs/>
          <w:sz w:val="22"/>
          <w:szCs w:val="22"/>
        </w:rPr>
        <w:t>Исполнтелем</w:t>
      </w:r>
      <w:proofErr w:type="spellEnd"/>
      <w:r>
        <w:rPr>
          <w:bCs/>
          <w:sz w:val="22"/>
          <w:szCs w:val="22"/>
        </w:rPr>
        <w:t xml:space="preserve"> требований ОТ, ПБ, ППБ и</w:t>
      </w:r>
      <w:proofErr w:type="gramStart"/>
      <w:r>
        <w:rPr>
          <w:bCs/>
          <w:sz w:val="22"/>
          <w:szCs w:val="22"/>
        </w:rPr>
        <w:t xml:space="preserve"> Э</w:t>
      </w:r>
      <w:proofErr w:type="gramEnd"/>
      <w:r>
        <w:rPr>
          <w:bCs/>
          <w:sz w:val="22"/>
          <w:szCs w:val="22"/>
        </w:rPr>
        <w:t xml:space="preserve"> Заказчик и Исполнитель согласуют план и сроки устранения таких нарушений. Неспособность Исполнителя принять надлежащие меры к выполнению таких согласованных сторонами целей и задач является основанием для одностороннего расторжения Заказчиком Договора.</w:t>
      </w:r>
    </w:p>
    <w:p w:rsidR="00D50AF6" w:rsidRPr="00B929C4" w:rsidRDefault="00D50AF6" w:rsidP="006234FA">
      <w:pPr>
        <w:jc w:val="both"/>
        <w:outlineLvl w:val="0"/>
        <w:rPr>
          <w:b/>
          <w:bCs/>
          <w:sz w:val="22"/>
          <w:szCs w:val="22"/>
        </w:rPr>
      </w:pPr>
      <w:r>
        <w:rPr>
          <w:b/>
          <w:bCs/>
          <w:sz w:val="22"/>
          <w:szCs w:val="22"/>
        </w:rPr>
        <w:t>2.</w:t>
      </w:r>
      <w:r>
        <w:rPr>
          <w:b/>
          <w:bCs/>
          <w:sz w:val="22"/>
          <w:szCs w:val="22"/>
        </w:rPr>
        <w:tab/>
        <w:t>Соблюдение требований законодательства</w:t>
      </w:r>
    </w:p>
    <w:p w:rsidR="00D50AF6" w:rsidRPr="00B929C4" w:rsidRDefault="00D50AF6" w:rsidP="006234FA">
      <w:pPr>
        <w:jc w:val="both"/>
        <w:outlineLvl w:val="0"/>
        <w:rPr>
          <w:bCs/>
          <w:sz w:val="22"/>
          <w:szCs w:val="22"/>
        </w:rPr>
      </w:pPr>
      <w:r>
        <w:rPr>
          <w:bCs/>
          <w:sz w:val="22"/>
          <w:szCs w:val="22"/>
        </w:rPr>
        <w:t>Исполнитель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Исполнитель принимает все обоснованные меры предосторожности, направленные на охрану окружающей среды в процессе выполнения Работ.</w:t>
      </w:r>
    </w:p>
    <w:p w:rsidR="00D50AF6" w:rsidRPr="00B929C4" w:rsidRDefault="00D50AF6" w:rsidP="006234FA">
      <w:pPr>
        <w:jc w:val="both"/>
        <w:outlineLvl w:val="0"/>
        <w:rPr>
          <w:b/>
          <w:bCs/>
          <w:sz w:val="22"/>
          <w:szCs w:val="22"/>
        </w:rPr>
      </w:pPr>
      <w:r>
        <w:rPr>
          <w:b/>
          <w:bCs/>
          <w:sz w:val="22"/>
          <w:szCs w:val="22"/>
        </w:rPr>
        <w:t>3.</w:t>
      </w:r>
      <w:r>
        <w:rPr>
          <w:b/>
          <w:bCs/>
          <w:sz w:val="22"/>
          <w:szCs w:val="22"/>
        </w:rPr>
        <w:tab/>
        <w:t>Средства защиты (СЗ):</w:t>
      </w:r>
    </w:p>
    <w:p w:rsidR="00D50AF6" w:rsidRPr="00B929C4" w:rsidRDefault="00D50AF6" w:rsidP="006234FA">
      <w:pPr>
        <w:jc w:val="both"/>
        <w:outlineLvl w:val="0"/>
        <w:rPr>
          <w:bCs/>
          <w:sz w:val="22"/>
          <w:szCs w:val="22"/>
        </w:rPr>
      </w:pPr>
      <w:r>
        <w:rPr>
          <w:bCs/>
          <w:sz w:val="22"/>
          <w:szCs w:val="22"/>
        </w:rPr>
        <w:t>3.1. Средства индивидуальной защиты (</w:t>
      </w:r>
      <w:proofErr w:type="gramStart"/>
      <w:r>
        <w:rPr>
          <w:bCs/>
          <w:sz w:val="22"/>
          <w:szCs w:val="22"/>
        </w:rPr>
        <w:t>СИЗ</w:t>
      </w:r>
      <w:proofErr w:type="gramEnd"/>
      <w:r>
        <w:rPr>
          <w:bCs/>
          <w:sz w:val="22"/>
          <w:szCs w:val="22"/>
        </w:rPr>
        <w:t>):</w:t>
      </w:r>
    </w:p>
    <w:p w:rsidR="00D50AF6" w:rsidRPr="00B929C4" w:rsidRDefault="00D50AF6" w:rsidP="006234FA">
      <w:pPr>
        <w:jc w:val="both"/>
        <w:outlineLvl w:val="0"/>
        <w:rPr>
          <w:bCs/>
          <w:sz w:val="22"/>
          <w:szCs w:val="22"/>
        </w:rPr>
      </w:pPr>
      <w:r>
        <w:rPr>
          <w:bCs/>
          <w:sz w:val="22"/>
          <w:szCs w:val="22"/>
        </w:rPr>
        <w:t>Весь Персонал Исполнителя, находящийся на объекте, должен быть, как минимум, обеспечен следующими средствами индивидуальной защиты и использовать их во время нахождения на объекте:</w:t>
      </w:r>
    </w:p>
    <w:p w:rsidR="00D50AF6" w:rsidRPr="00B929C4" w:rsidRDefault="00D50AF6" w:rsidP="006234FA">
      <w:pPr>
        <w:jc w:val="both"/>
        <w:outlineLvl w:val="0"/>
        <w:rPr>
          <w:bCs/>
          <w:sz w:val="22"/>
          <w:szCs w:val="22"/>
        </w:rPr>
      </w:pPr>
      <w:r>
        <w:rPr>
          <w:bCs/>
          <w:sz w:val="22"/>
          <w:szCs w:val="22"/>
        </w:rPr>
        <w:t>•</w:t>
      </w:r>
      <w:r>
        <w:rPr>
          <w:bCs/>
          <w:sz w:val="22"/>
          <w:szCs w:val="22"/>
        </w:rPr>
        <w:tab/>
        <w:t xml:space="preserve">Защитная обувь с </w:t>
      </w:r>
      <w:proofErr w:type="gramStart"/>
      <w:r>
        <w:rPr>
          <w:bCs/>
          <w:sz w:val="22"/>
          <w:szCs w:val="22"/>
        </w:rPr>
        <w:t>жёстким</w:t>
      </w:r>
      <w:proofErr w:type="gramEnd"/>
      <w:r>
        <w:rPr>
          <w:bCs/>
          <w:sz w:val="22"/>
          <w:szCs w:val="22"/>
        </w:rPr>
        <w:t xml:space="preserve"> </w:t>
      </w:r>
      <w:proofErr w:type="spellStart"/>
      <w:r>
        <w:rPr>
          <w:bCs/>
          <w:sz w:val="22"/>
          <w:szCs w:val="22"/>
        </w:rPr>
        <w:t>подноском</w:t>
      </w:r>
      <w:proofErr w:type="spellEnd"/>
      <w:r>
        <w:rPr>
          <w:bCs/>
          <w:sz w:val="22"/>
          <w:szCs w:val="22"/>
        </w:rPr>
        <w:t xml:space="preserve"> (</w:t>
      </w:r>
      <w:proofErr w:type="spellStart"/>
      <w:r>
        <w:rPr>
          <w:bCs/>
          <w:sz w:val="22"/>
          <w:szCs w:val="22"/>
        </w:rPr>
        <w:t>спецобувь</w:t>
      </w:r>
      <w:proofErr w:type="spellEnd"/>
      <w:r>
        <w:rPr>
          <w:bCs/>
          <w:sz w:val="22"/>
          <w:szCs w:val="22"/>
        </w:rPr>
        <w:t>);</w:t>
      </w:r>
    </w:p>
    <w:p w:rsidR="00D50AF6" w:rsidRPr="00B929C4" w:rsidRDefault="00D50AF6" w:rsidP="006234FA">
      <w:pPr>
        <w:jc w:val="both"/>
        <w:outlineLvl w:val="0"/>
        <w:rPr>
          <w:bCs/>
          <w:sz w:val="22"/>
          <w:szCs w:val="22"/>
        </w:rPr>
      </w:pPr>
      <w:r>
        <w:rPr>
          <w:bCs/>
          <w:sz w:val="22"/>
          <w:szCs w:val="22"/>
        </w:rPr>
        <w:t>•</w:t>
      </w:r>
      <w:r>
        <w:rPr>
          <w:bCs/>
          <w:sz w:val="22"/>
          <w:szCs w:val="22"/>
        </w:rPr>
        <w:tab/>
        <w:t>Каска;</w:t>
      </w:r>
    </w:p>
    <w:p w:rsidR="00D50AF6" w:rsidRPr="00B929C4" w:rsidRDefault="00D50AF6" w:rsidP="006234FA">
      <w:pPr>
        <w:jc w:val="both"/>
        <w:outlineLvl w:val="0"/>
        <w:rPr>
          <w:bCs/>
          <w:sz w:val="22"/>
          <w:szCs w:val="22"/>
        </w:rPr>
      </w:pPr>
      <w:r>
        <w:rPr>
          <w:bCs/>
          <w:sz w:val="22"/>
          <w:szCs w:val="22"/>
        </w:rPr>
        <w:t>•</w:t>
      </w:r>
      <w:r>
        <w:rPr>
          <w:bCs/>
          <w:sz w:val="22"/>
          <w:szCs w:val="22"/>
        </w:rPr>
        <w:tab/>
        <w:t>Защитные очки;</w:t>
      </w:r>
    </w:p>
    <w:p w:rsidR="00D50AF6" w:rsidRPr="00B929C4" w:rsidRDefault="00D50AF6" w:rsidP="006234FA">
      <w:pPr>
        <w:jc w:val="both"/>
        <w:outlineLvl w:val="0"/>
        <w:rPr>
          <w:bCs/>
          <w:sz w:val="22"/>
          <w:szCs w:val="22"/>
        </w:rPr>
      </w:pPr>
      <w:r>
        <w:rPr>
          <w:bCs/>
          <w:sz w:val="22"/>
          <w:szCs w:val="22"/>
        </w:rPr>
        <w:t>•</w:t>
      </w:r>
      <w:r>
        <w:rPr>
          <w:bCs/>
          <w:sz w:val="22"/>
          <w:szCs w:val="22"/>
        </w:rPr>
        <w:tab/>
        <w:t>Спецодежда;</w:t>
      </w:r>
    </w:p>
    <w:p w:rsidR="00D50AF6" w:rsidRPr="00B929C4" w:rsidRDefault="00D50AF6" w:rsidP="006234FA">
      <w:pPr>
        <w:jc w:val="both"/>
        <w:outlineLvl w:val="0"/>
        <w:rPr>
          <w:bCs/>
          <w:sz w:val="22"/>
          <w:szCs w:val="22"/>
        </w:rPr>
      </w:pPr>
      <w:r>
        <w:rPr>
          <w:bCs/>
          <w:sz w:val="22"/>
          <w:szCs w:val="22"/>
        </w:rPr>
        <w:t>•</w:t>
      </w:r>
      <w:r>
        <w:rPr>
          <w:bCs/>
          <w:sz w:val="22"/>
          <w:szCs w:val="22"/>
        </w:rPr>
        <w:tab/>
        <w:t>Рабочие перчатки;</w:t>
      </w:r>
    </w:p>
    <w:p w:rsidR="00D50AF6" w:rsidRPr="00B929C4" w:rsidRDefault="00D50AF6" w:rsidP="006234FA">
      <w:pPr>
        <w:jc w:val="both"/>
        <w:outlineLvl w:val="0"/>
        <w:rPr>
          <w:bCs/>
          <w:sz w:val="22"/>
          <w:szCs w:val="22"/>
        </w:rPr>
      </w:pPr>
      <w:r>
        <w:rPr>
          <w:bCs/>
          <w:sz w:val="22"/>
          <w:szCs w:val="22"/>
        </w:rPr>
        <w:tab/>
        <w:t>Сигнальный жилет;</w:t>
      </w:r>
    </w:p>
    <w:p w:rsidR="00D50AF6" w:rsidRPr="00B929C4" w:rsidRDefault="00D50AF6" w:rsidP="006234FA">
      <w:pPr>
        <w:jc w:val="both"/>
        <w:outlineLvl w:val="0"/>
        <w:rPr>
          <w:bCs/>
          <w:sz w:val="22"/>
          <w:szCs w:val="22"/>
        </w:rPr>
      </w:pPr>
      <w:r>
        <w:rPr>
          <w:bCs/>
          <w:sz w:val="22"/>
          <w:szCs w:val="22"/>
        </w:rPr>
        <w:tab/>
        <w:t>Респиратор;</w:t>
      </w:r>
    </w:p>
    <w:p w:rsidR="00D50AF6" w:rsidRPr="00B929C4" w:rsidRDefault="00D50AF6" w:rsidP="006234FA">
      <w:pPr>
        <w:jc w:val="both"/>
        <w:outlineLvl w:val="0"/>
        <w:rPr>
          <w:bCs/>
          <w:sz w:val="22"/>
          <w:szCs w:val="22"/>
        </w:rPr>
      </w:pPr>
      <w:r>
        <w:rPr>
          <w:bCs/>
          <w:sz w:val="22"/>
          <w:szCs w:val="22"/>
        </w:rPr>
        <w:tab/>
        <w:t>Моющие средства (мази, пасты и т.д.).</w:t>
      </w:r>
    </w:p>
    <w:p w:rsidR="00D50AF6" w:rsidRPr="00B929C4" w:rsidRDefault="00D50AF6" w:rsidP="006234FA">
      <w:pPr>
        <w:jc w:val="both"/>
        <w:outlineLvl w:val="0"/>
        <w:rPr>
          <w:bCs/>
          <w:sz w:val="22"/>
          <w:szCs w:val="22"/>
        </w:rPr>
      </w:pPr>
      <w:proofErr w:type="gramStart"/>
      <w:r>
        <w:rPr>
          <w:bCs/>
          <w:sz w:val="22"/>
          <w:szCs w:val="22"/>
        </w:rPr>
        <w:t xml:space="preserve">Персонал Исполнителя,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D50AF6" w:rsidRPr="00B929C4" w:rsidRDefault="00D50AF6" w:rsidP="006234FA">
      <w:pPr>
        <w:jc w:val="both"/>
        <w:outlineLvl w:val="0"/>
        <w:rPr>
          <w:b/>
          <w:bCs/>
          <w:sz w:val="22"/>
          <w:szCs w:val="22"/>
        </w:rPr>
      </w:pPr>
      <w:r>
        <w:rPr>
          <w:b/>
          <w:bCs/>
          <w:sz w:val="22"/>
          <w:szCs w:val="22"/>
        </w:rPr>
        <w:t>4.</w:t>
      </w:r>
      <w:r>
        <w:rPr>
          <w:b/>
          <w:bCs/>
          <w:sz w:val="22"/>
          <w:szCs w:val="22"/>
        </w:rPr>
        <w:tab/>
        <w:t>Транспорт Исполнителя</w:t>
      </w:r>
    </w:p>
    <w:p w:rsidR="00D50AF6" w:rsidRPr="00B929C4" w:rsidRDefault="00D50AF6" w:rsidP="006234FA">
      <w:pPr>
        <w:jc w:val="both"/>
        <w:outlineLvl w:val="0"/>
        <w:rPr>
          <w:bCs/>
          <w:sz w:val="22"/>
          <w:szCs w:val="22"/>
        </w:rPr>
      </w:pPr>
      <w:r>
        <w:rPr>
          <w:bCs/>
          <w:sz w:val="22"/>
          <w:szCs w:val="22"/>
        </w:rPr>
        <w:t>4.1. ВСЕ ТРАНСПОРТНЫЕ СРЕДСТВА Исполнителя, используемые при проведении Работ, должны быть оборудованы следующим:</w:t>
      </w:r>
    </w:p>
    <w:p w:rsidR="00D50AF6" w:rsidRPr="00B929C4" w:rsidRDefault="00D50AF6" w:rsidP="006234FA">
      <w:pPr>
        <w:jc w:val="both"/>
        <w:outlineLvl w:val="0"/>
        <w:rPr>
          <w:bCs/>
          <w:sz w:val="22"/>
          <w:szCs w:val="22"/>
        </w:rPr>
      </w:pPr>
      <w:r>
        <w:rPr>
          <w:bCs/>
          <w:sz w:val="22"/>
          <w:szCs w:val="22"/>
        </w:rPr>
        <w:t>•</w:t>
      </w:r>
      <w:r>
        <w:rPr>
          <w:bCs/>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D50AF6" w:rsidRPr="00B929C4" w:rsidRDefault="00D50AF6" w:rsidP="006234FA">
      <w:pPr>
        <w:jc w:val="both"/>
        <w:outlineLvl w:val="0"/>
        <w:rPr>
          <w:bCs/>
          <w:sz w:val="22"/>
          <w:szCs w:val="22"/>
        </w:rPr>
      </w:pPr>
      <w:r>
        <w:rPr>
          <w:bCs/>
          <w:sz w:val="22"/>
          <w:szCs w:val="22"/>
        </w:rPr>
        <w:t>•</w:t>
      </w:r>
      <w:r>
        <w:rPr>
          <w:bCs/>
          <w:sz w:val="22"/>
          <w:szCs w:val="22"/>
        </w:rPr>
        <w:tab/>
        <w:t>Аптечка для оказания первой помощи;</w:t>
      </w:r>
    </w:p>
    <w:p w:rsidR="00D50AF6" w:rsidRPr="00B929C4" w:rsidRDefault="00D50AF6" w:rsidP="006234FA">
      <w:pPr>
        <w:jc w:val="both"/>
        <w:outlineLvl w:val="0"/>
        <w:rPr>
          <w:bCs/>
          <w:sz w:val="22"/>
          <w:szCs w:val="22"/>
        </w:rPr>
      </w:pPr>
      <w:r>
        <w:rPr>
          <w:bCs/>
          <w:sz w:val="22"/>
          <w:szCs w:val="22"/>
        </w:rPr>
        <w:t>•</w:t>
      </w:r>
      <w:r>
        <w:rPr>
          <w:bCs/>
          <w:sz w:val="22"/>
          <w:szCs w:val="22"/>
        </w:rPr>
        <w:tab/>
        <w:t>Огнетушитель;</w:t>
      </w:r>
    </w:p>
    <w:p w:rsidR="00D50AF6" w:rsidRPr="00B929C4" w:rsidRDefault="00D50AF6" w:rsidP="006234FA">
      <w:pPr>
        <w:jc w:val="both"/>
        <w:outlineLvl w:val="0"/>
        <w:rPr>
          <w:bCs/>
          <w:sz w:val="22"/>
          <w:szCs w:val="22"/>
        </w:rPr>
      </w:pPr>
      <w:r>
        <w:rPr>
          <w:bCs/>
          <w:sz w:val="22"/>
          <w:szCs w:val="22"/>
        </w:rPr>
        <w:t>•</w:t>
      </w:r>
      <w:r>
        <w:rPr>
          <w:bCs/>
          <w:sz w:val="22"/>
          <w:szCs w:val="22"/>
        </w:rPr>
        <w:tab/>
        <w:t>Передние и задние зимние шины в течение зимнего периода (для стран с холодным климатом);</w:t>
      </w:r>
    </w:p>
    <w:p w:rsidR="00D50AF6" w:rsidRPr="00B929C4" w:rsidRDefault="00D50AF6" w:rsidP="006234FA">
      <w:pPr>
        <w:jc w:val="both"/>
        <w:outlineLvl w:val="0"/>
        <w:rPr>
          <w:bCs/>
          <w:sz w:val="22"/>
          <w:szCs w:val="22"/>
        </w:rPr>
      </w:pPr>
      <w:r>
        <w:rPr>
          <w:bCs/>
          <w:sz w:val="22"/>
          <w:szCs w:val="22"/>
        </w:rPr>
        <w:t>•</w:t>
      </w:r>
      <w:r>
        <w:rPr>
          <w:bCs/>
          <w:sz w:val="22"/>
          <w:szCs w:val="22"/>
        </w:rPr>
        <w:tab/>
        <w:t>Световая и звуковая сигнализация движения задним ходом.</w:t>
      </w:r>
    </w:p>
    <w:p w:rsidR="00D50AF6" w:rsidRPr="00B929C4" w:rsidRDefault="00D50AF6" w:rsidP="006234FA">
      <w:pPr>
        <w:jc w:val="both"/>
        <w:outlineLvl w:val="0"/>
        <w:rPr>
          <w:bCs/>
          <w:sz w:val="22"/>
          <w:szCs w:val="22"/>
        </w:rPr>
      </w:pPr>
      <w:r>
        <w:rPr>
          <w:bCs/>
          <w:sz w:val="22"/>
          <w:szCs w:val="22"/>
        </w:rPr>
        <w:t>Исполнитель должен обеспечить:</w:t>
      </w:r>
    </w:p>
    <w:p w:rsidR="00D50AF6" w:rsidRPr="00B929C4" w:rsidRDefault="00D50AF6" w:rsidP="006234FA">
      <w:pPr>
        <w:jc w:val="both"/>
        <w:outlineLvl w:val="0"/>
        <w:rPr>
          <w:bCs/>
          <w:sz w:val="22"/>
          <w:szCs w:val="22"/>
        </w:rPr>
      </w:pPr>
      <w:r>
        <w:rPr>
          <w:bCs/>
          <w:sz w:val="22"/>
          <w:szCs w:val="22"/>
        </w:rPr>
        <w:t>•</w:t>
      </w:r>
      <w:r>
        <w:rPr>
          <w:bCs/>
          <w:sz w:val="22"/>
          <w:szCs w:val="22"/>
        </w:rPr>
        <w:tab/>
        <w:t>Обучение и достаточную квалификацию водителей;</w:t>
      </w:r>
    </w:p>
    <w:p w:rsidR="00D50AF6" w:rsidRPr="00B929C4" w:rsidRDefault="00D50AF6" w:rsidP="006234FA">
      <w:pPr>
        <w:jc w:val="both"/>
        <w:outlineLvl w:val="0"/>
        <w:rPr>
          <w:bCs/>
          <w:sz w:val="22"/>
          <w:szCs w:val="22"/>
        </w:rPr>
      </w:pPr>
      <w:r>
        <w:rPr>
          <w:bCs/>
          <w:sz w:val="22"/>
          <w:szCs w:val="22"/>
        </w:rPr>
        <w:t>•</w:t>
      </w:r>
      <w:r>
        <w:rPr>
          <w:bCs/>
          <w:sz w:val="22"/>
          <w:szCs w:val="22"/>
        </w:rPr>
        <w:tab/>
        <w:t>Проведение регулярных ТО транспортных средств;</w:t>
      </w:r>
    </w:p>
    <w:p w:rsidR="00D50AF6" w:rsidRPr="00B929C4" w:rsidRDefault="00D50AF6" w:rsidP="006234FA">
      <w:pPr>
        <w:jc w:val="both"/>
        <w:outlineLvl w:val="0"/>
        <w:rPr>
          <w:bCs/>
          <w:sz w:val="22"/>
          <w:szCs w:val="22"/>
        </w:rPr>
      </w:pPr>
      <w:r>
        <w:rPr>
          <w:bCs/>
          <w:sz w:val="22"/>
          <w:szCs w:val="22"/>
        </w:rPr>
        <w:tab/>
        <w:t>Проведение медицинских осмотров.</w:t>
      </w:r>
    </w:p>
    <w:p w:rsidR="00D50AF6" w:rsidRPr="00B929C4" w:rsidRDefault="00D50AF6" w:rsidP="006234FA">
      <w:pPr>
        <w:jc w:val="both"/>
        <w:outlineLvl w:val="0"/>
        <w:rPr>
          <w:bCs/>
          <w:sz w:val="22"/>
          <w:szCs w:val="22"/>
        </w:rPr>
      </w:pPr>
      <w:r>
        <w:rPr>
          <w:bCs/>
          <w:sz w:val="22"/>
          <w:szCs w:val="22"/>
        </w:rPr>
        <w:t>4.2. При производстве Работ Исполнитель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D50AF6" w:rsidRPr="00B929C4" w:rsidRDefault="00D50AF6" w:rsidP="006234FA">
      <w:pPr>
        <w:jc w:val="both"/>
        <w:outlineLvl w:val="0"/>
        <w:rPr>
          <w:b/>
          <w:bCs/>
          <w:sz w:val="22"/>
          <w:szCs w:val="22"/>
        </w:rPr>
      </w:pPr>
      <w:r>
        <w:rPr>
          <w:b/>
          <w:bCs/>
          <w:sz w:val="22"/>
          <w:szCs w:val="22"/>
        </w:rPr>
        <w:t>5.</w:t>
      </w:r>
      <w:r>
        <w:rPr>
          <w:b/>
          <w:bCs/>
          <w:sz w:val="22"/>
          <w:szCs w:val="22"/>
        </w:rPr>
        <w:tab/>
        <w:t>Работы повышенной опасности</w:t>
      </w:r>
    </w:p>
    <w:p w:rsidR="00D50AF6" w:rsidRPr="00B929C4" w:rsidRDefault="00D50AF6" w:rsidP="006234FA">
      <w:pPr>
        <w:jc w:val="both"/>
        <w:outlineLvl w:val="0"/>
        <w:rPr>
          <w:bCs/>
          <w:sz w:val="22"/>
          <w:szCs w:val="22"/>
        </w:rPr>
      </w:pPr>
      <w:r>
        <w:rPr>
          <w:bCs/>
          <w:sz w:val="22"/>
          <w:szCs w:val="22"/>
        </w:rPr>
        <w:t>5.1. Исполнитель должен определить и разработать перечень работ повышенной опасности. Минимально, этот перечень должен включать:</w:t>
      </w:r>
    </w:p>
    <w:p w:rsidR="00D50AF6" w:rsidRPr="00B929C4" w:rsidRDefault="00D50AF6" w:rsidP="006234FA">
      <w:pPr>
        <w:jc w:val="both"/>
        <w:outlineLvl w:val="0"/>
        <w:rPr>
          <w:bCs/>
          <w:sz w:val="22"/>
          <w:szCs w:val="22"/>
        </w:rPr>
      </w:pPr>
      <w:r>
        <w:rPr>
          <w:bCs/>
          <w:sz w:val="22"/>
          <w:szCs w:val="22"/>
        </w:rPr>
        <w:lastRenderedPageBreak/>
        <w:t>•</w:t>
      </w:r>
      <w:r>
        <w:rPr>
          <w:bCs/>
          <w:sz w:val="22"/>
          <w:szCs w:val="22"/>
        </w:rPr>
        <w:tab/>
        <w:t>Работы в замкнутых объемах, в ограниченных пространствах;</w:t>
      </w:r>
    </w:p>
    <w:p w:rsidR="00D50AF6" w:rsidRPr="00B929C4" w:rsidRDefault="00D50AF6" w:rsidP="006234FA">
      <w:pPr>
        <w:jc w:val="both"/>
        <w:outlineLvl w:val="0"/>
        <w:rPr>
          <w:bCs/>
          <w:sz w:val="22"/>
          <w:szCs w:val="22"/>
        </w:rPr>
      </w:pPr>
      <w:r>
        <w:rPr>
          <w:bCs/>
          <w:sz w:val="22"/>
          <w:szCs w:val="22"/>
        </w:rPr>
        <w:t>•</w:t>
      </w:r>
      <w:r>
        <w:rPr>
          <w:bCs/>
          <w:sz w:val="22"/>
          <w:szCs w:val="22"/>
        </w:rPr>
        <w:tab/>
      </w:r>
      <w:proofErr w:type="spellStart"/>
      <w:r>
        <w:rPr>
          <w:bCs/>
          <w:sz w:val="22"/>
          <w:szCs w:val="22"/>
        </w:rPr>
        <w:t>Электро</w:t>
      </w:r>
      <w:proofErr w:type="spellEnd"/>
      <w:r>
        <w:rPr>
          <w:bCs/>
          <w:sz w:val="22"/>
          <w:szCs w:val="22"/>
        </w:rPr>
        <w:t xml:space="preserve">- и газосварочные работы, </w:t>
      </w:r>
      <w:proofErr w:type="spellStart"/>
      <w:r>
        <w:rPr>
          <w:bCs/>
          <w:sz w:val="22"/>
          <w:szCs w:val="22"/>
        </w:rPr>
        <w:t>газорезательные</w:t>
      </w:r>
      <w:proofErr w:type="spellEnd"/>
      <w:r>
        <w:rPr>
          <w:bCs/>
          <w:sz w:val="22"/>
          <w:szCs w:val="22"/>
        </w:rPr>
        <w:t xml:space="preserve"> работы</w:t>
      </w:r>
    </w:p>
    <w:p w:rsidR="00D50AF6" w:rsidRPr="00B929C4" w:rsidRDefault="00D50AF6" w:rsidP="006234FA">
      <w:pPr>
        <w:jc w:val="both"/>
        <w:outlineLvl w:val="0"/>
        <w:rPr>
          <w:bCs/>
          <w:sz w:val="22"/>
          <w:szCs w:val="22"/>
        </w:rPr>
      </w:pPr>
      <w:r>
        <w:rPr>
          <w:bCs/>
          <w:sz w:val="22"/>
          <w:szCs w:val="22"/>
        </w:rPr>
        <w:t>•</w:t>
      </w:r>
      <w:r>
        <w:rPr>
          <w:bCs/>
          <w:sz w:val="22"/>
          <w:szCs w:val="22"/>
        </w:rPr>
        <w:tab/>
        <w:t xml:space="preserve">Проведение огневых работ в </w:t>
      </w:r>
      <w:proofErr w:type="spellStart"/>
      <w:r>
        <w:rPr>
          <w:bCs/>
          <w:sz w:val="22"/>
          <w:szCs w:val="22"/>
        </w:rPr>
        <w:t>пожар</w:t>
      </w:r>
      <w:proofErr w:type="gramStart"/>
      <w:r>
        <w:rPr>
          <w:bCs/>
          <w:sz w:val="22"/>
          <w:szCs w:val="22"/>
        </w:rPr>
        <w:t>о</w:t>
      </w:r>
      <w:proofErr w:type="spellEnd"/>
      <w:r>
        <w:rPr>
          <w:bCs/>
          <w:sz w:val="22"/>
          <w:szCs w:val="22"/>
        </w:rPr>
        <w:t>-</w:t>
      </w:r>
      <w:proofErr w:type="gramEnd"/>
      <w:r>
        <w:rPr>
          <w:bCs/>
          <w:sz w:val="22"/>
          <w:szCs w:val="22"/>
        </w:rPr>
        <w:t xml:space="preserve"> и взрывоопасных помещениях.</w:t>
      </w:r>
    </w:p>
    <w:p w:rsidR="00D50AF6" w:rsidRPr="00B929C4" w:rsidRDefault="00D50AF6" w:rsidP="006234FA">
      <w:pPr>
        <w:jc w:val="both"/>
        <w:outlineLvl w:val="0"/>
        <w:rPr>
          <w:bCs/>
          <w:sz w:val="22"/>
          <w:szCs w:val="22"/>
        </w:rPr>
      </w:pPr>
      <w:r>
        <w:rPr>
          <w:bCs/>
          <w:sz w:val="22"/>
          <w:szCs w:val="22"/>
        </w:rPr>
        <w:t>5.2. Исполнитель должен использовать систему нарядов – допусков для выполнения работ повышенной опасности.</w:t>
      </w:r>
    </w:p>
    <w:p w:rsidR="00D50AF6" w:rsidRPr="00B929C4" w:rsidRDefault="00D50AF6" w:rsidP="006234FA">
      <w:pPr>
        <w:jc w:val="both"/>
        <w:outlineLvl w:val="0"/>
        <w:rPr>
          <w:b/>
          <w:bCs/>
          <w:sz w:val="22"/>
          <w:szCs w:val="22"/>
        </w:rPr>
      </w:pPr>
      <w:r>
        <w:rPr>
          <w:b/>
          <w:bCs/>
          <w:sz w:val="22"/>
          <w:szCs w:val="22"/>
        </w:rPr>
        <w:t>6.</w:t>
      </w:r>
      <w:r>
        <w:rPr>
          <w:b/>
          <w:bCs/>
          <w:sz w:val="22"/>
          <w:szCs w:val="22"/>
        </w:rPr>
        <w:tab/>
        <w:t>Обучение Персонала</w:t>
      </w:r>
    </w:p>
    <w:p w:rsidR="00D50AF6" w:rsidRPr="00B929C4" w:rsidRDefault="00D50AF6" w:rsidP="006234FA">
      <w:pPr>
        <w:jc w:val="both"/>
        <w:outlineLvl w:val="0"/>
        <w:rPr>
          <w:bCs/>
          <w:sz w:val="22"/>
          <w:szCs w:val="22"/>
        </w:rPr>
      </w:pPr>
      <w:r>
        <w:rPr>
          <w:bCs/>
          <w:sz w:val="22"/>
          <w:szCs w:val="22"/>
        </w:rPr>
        <w:t>6.1</w:t>
      </w:r>
      <w:proofErr w:type="gramStart"/>
      <w:r>
        <w:rPr>
          <w:bCs/>
          <w:sz w:val="22"/>
          <w:szCs w:val="22"/>
        </w:rPr>
        <w:t xml:space="preserve"> П</w:t>
      </w:r>
      <w:proofErr w:type="gramEnd"/>
      <w:r>
        <w:rPr>
          <w:bCs/>
          <w:sz w:val="22"/>
          <w:szCs w:val="22"/>
        </w:rPr>
        <w:t>режде чем приступить к работе на объекте Персонал Исполнителя должен выполнить следующие мероприятия:</w:t>
      </w:r>
    </w:p>
    <w:p w:rsidR="00D50AF6" w:rsidRPr="00B929C4" w:rsidRDefault="00D50AF6" w:rsidP="006234FA">
      <w:pPr>
        <w:jc w:val="both"/>
        <w:outlineLvl w:val="0"/>
        <w:rPr>
          <w:bCs/>
          <w:sz w:val="22"/>
          <w:szCs w:val="22"/>
        </w:rPr>
      </w:pPr>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r>
        <w:rPr>
          <w:bCs/>
          <w:sz w:val="22"/>
          <w:szCs w:val="22"/>
        </w:rPr>
        <w:tab/>
      </w:r>
    </w:p>
    <w:p w:rsidR="00D50AF6" w:rsidRPr="00B929C4" w:rsidRDefault="00D50AF6" w:rsidP="006234FA">
      <w:pPr>
        <w:jc w:val="both"/>
        <w:outlineLvl w:val="0"/>
        <w:rPr>
          <w:bCs/>
          <w:sz w:val="22"/>
          <w:szCs w:val="22"/>
        </w:rPr>
      </w:pPr>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представителем Исполнителя, предусмотренный требованиями законодательства.</w:t>
      </w:r>
    </w:p>
    <w:p w:rsidR="00D50AF6" w:rsidRPr="00B929C4" w:rsidRDefault="00D50AF6" w:rsidP="006234FA">
      <w:pPr>
        <w:jc w:val="both"/>
        <w:outlineLvl w:val="0"/>
        <w:rPr>
          <w:bCs/>
          <w:sz w:val="22"/>
          <w:szCs w:val="22"/>
        </w:rPr>
      </w:pPr>
      <w:r>
        <w:rPr>
          <w:bCs/>
          <w:sz w:val="22"/>
          <w:szCs w:val="22"/>
        </w:rPr>
        <w:t>Персонал Исполнителя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D50AF6" w:rsidRPr="00B929C4" w:rsidRDefault="00D50AF6" w:rsidP="006234FA">
      <w:pPr>
        <w:jc w:val="both"/>
        <w:outlineLvl w:val="0"/>
        <w:rPr>
          <w:bCs/>
          <w:sz w:val="22"/>
          <w:szCs w:val="22"/>
        </w:rPr>
      </w:pPr>
      <w:r>
        <w:rPr>
          <w:bCs/>
          <w:sz w:val="22"/>
          <w:szCs w:val="22"/>
        </w:rPr>
        <w:t xml:space="preserve">6.2. Исполнитель обязан гарантировать, что Персонал Исполнителя,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sz w:val="22"/>
          <w:szCs w:val="22"/>
        </w:rPr>
        <w:t>ОТ</w:t>
      </w:r>
      <w:proofErr w:type="gramEnd"/>
      <w:r>
        <w:rPr>
          <w:bCs/>
          <w:sz w:val="22"/>
          <w:szCs w:val="22"/>
        </w:rPr>
        <w:t xml:space="preserve"> </w:t>
      </w:r>
      <w:proofErr w:type="gramStart"/>
      <w:r>
        <w:rPr>
          <w:bCs/>
          <w:sz w:val="22"/>
          <w:szCs w:val="22"/>
        </w:rPr>
        <w:t>для</w:t>
      </w:r>
      <w:proofErr w:type="gramEnd"/>
      <w:r>
        <w:rPr>
          <w:bCs/>
          <w:sz w:val="22"/>
          <w:szCs w:val="22"/>
        </w:rPr>
        <w:t xml:space="preserve"> отдельных категорий профессий (сварщики, водители автотранспортных средств и т.п.)</w:t>
      </w:r>
    </w:p>
    <w:p w:rsidR="00D50AF6" w:rsidRPr="00B929C4" w:rsidRDefault="00D50AF6" w:rsidP="006234FA">
      <w:pPr>
        <w:jc w:val="both"/>
        <w:outlineLvl w:val="0"/>
        <w:rPr>
          <w:bCs/>
          <w:sz w:val="22"/>
          <w:szCs w:val="22"/>
        </w:rPr>
      </w:pPr>
      <w:r>
        <w:rPr>
          <w:bCs/>
          <w:sz w:val="22"/>
          <w:szCs w:val="22"/>
        </w:rPr>
        <w:t xml:space="preserve">6.3. </w:t>
      </w:r>
      <w:proofErr w:type="gramStart"/>
      <w:r>
        <w:rPr>
          <w:bCs/>
          <w:sz w:val="22"/>
          <w:szCs w:val="22"/>
        </w:rPr>
        <w:t>Заказчик вправе возражать против использования Исполнителем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Договору или к выполнению иных работ для Заказчика только по письменному разрешению Заказчика.</w:t>
      </w:r>
      <w:proofErr w:type="gramEnd"/>
    </w:p>
    <w:p w:rsidR="00D50AF6" w:rsidRPr="00B929C4" w:rsidRDefault="00D50AF6" w:rsidP="006234FA">
      <w:pPr>
        <w:jc w:val="both"/>
        <w:outlineLvl w:val="0"/>
        <w:rPr>
          <w:b/>
          <w:bCs/>
          <w:sz w:val="22"/>
          <w:szCs w:val="22"/>
        </w:rPr>
      </w:pPr>
      <w:r>
        <w:rPr>
          <w:b/>
          <w:bCs/>
          <w:sz w:val="22"/>
          <w:szCs w:val="22"/>
        </w:rPr>
        <w:t>7.</w:t>
      </w:r>
      <w:r>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p>
    <w:p w:rsidR="00D50AF6" w:rsidRPr="00B929C4" w:rsidRDefault="00D50AF6" w:rsidP="006234FA">
      <w:pPr>
        <w:jc w:val="both"/>
        <w:outlineLvl w:val="0"/>
        <w:rPr>
          <w:b/>
          <w:bCs/>
          <w:sz w:val="22"/>
          <w:szCs w:val="22"/>
        </w:rPr>
      </w:pPr>
      <w:r>
        <w:rPr>
          <w:bCs/>
          <w:sz w:val="22"/>
          <w:szCs w:val="22"/>
        </w:rPr>
        <w:t>Подрядная организация</w:t>
      </w:r>
      <w:r>
        <w:rPr>
          <w:b/>
          <w:bCs/>
          <w:sz w:val="22"/>
          <w:szCs w:val="22"/>
        </w:rPr>
        <w:t xml:space="preserve"> обязана:</w:t>
      </w:r>
    </w:p>
    <w:p w:rsidR="00D50AF6" w:rsidRPr="00B929C4" w:rsidRDefault="00D50AF6" w:rsidP="006234FA">
      <w:pPr>
        <w:jc w:val="both"/>
        <w:outlineLvl w:val="0"/>
        <w:rPr>
          <w:bCs/>
          <w:sz w:val="22"/>
          <w:szCs w:val="22"/>
        </w:rPr>
      </w:pPr>
      <w:r>
        <w:rPr>
          <w:bCs/>
          <w:sz w:val="22"/>
          <w:szCs w:val="22"/>
        </w:rPr>
        <w:t>7.1.</w:t>
      </w:r>
      <w:r>
        <w:rPr>
          <w:bCs/>
          <w:sz w:val="22"/>
          <w:szCs w:val="22"/>
        </w:rPr>
        <w:tab/>
        <w:t>По необходимости, перед началом рабочей смены и допуском Персонала Исполнителя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D50AF6" w:rsidRPr="00B929C4" w:rsidRDefault="00D50AF6" w:rsidP="006234FA">
      <w:pPr>
        <w:jc w:val="both"/>
        <w:outlineLvl w:val="0"/>
        <w:rPr>
          <w:bCs/>
          <w:sz w:val="22"/>
          <w:szCs w:val="22"/>
        </w:rPr>
      </w:pPr>
      <w:r>
        <w:rPr>
          <w:bCs/>
          <w:sz w:val="22"/>
          <w:szCs w:val="22"/>
        </w:rPr>
        <w:t>7.2.</w:t>
      </w:r>
      <w:r>
        <w:rPr>
          <w:bCs/>
          <w:sz w:val="22"/>
          <w:szCs w:val="22"/>
        </w:rPr>
        <w:tab/>
        <w:t>Не допускать к выполнению Работ (отстранить от работы) Персонал Исполнителя, появившийся на рабочем месте (Объекте) в состоянии алкогольного, наркотического или токсического опьянения, состоянии абстинентного синдрома.</w:t>
      </w:r>
    </w:p>
    <w:p w:rsidR="00D50AF6" w:rsidRPr="00B929C4" w:rsidRDefault="00D50AF6" w:rsidP="006234FA">
      <w:pPr>
        <w:jc w:val="both"/>
        <w:outlineLvl w:val="0"/>
        <w:rPr>
          <w:bCs/>
          <w:sz w:val="22"/>
          <w:szCs w:val="22"/>
        </w:rPr>
      </w:pPr>
      <w:r>
        <w:rPr>
          <w:bCs/>
          <w:sz w:val="22"/>
          <w:szCs w:val="22"/>
        </w:rPr>
        <w:t>7.3</w:t>
      </w:r>
      <w:proofErr w:type="gramStart"/>
      <w:r>
        <w:rPr>
          <w:bCs/>
          <w:sz w:val="22"/>
          <w:szCs w:val="22"/>
        </w:rPr>
        <w:tab/>
        <w:t>Н</w:t>
      </w:r>
      <w:proofErr w:type="gramEnd"/>
      <w:r>
        <w:rPr>
          <w:bCs/>
          <w:sz w:val="22"/>
          <w:szCs w:val="22"/>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D50AF6" w:rsidRPr="00B929C4" w:rsidRDefault="00D50AF6" w:rsidP="006234FA">
      <w:pPr>
        <w:jc w:val="both"/>
        <w:outlineLvl w:val="0"/>
        <w:rPr>
          <w:bCs/>
          <w:sz w:val="22"/>
          <w:szCs w:val="22"/>
        </w:rPr>
      </w:pPr>
      <w:r>
        <w:rPr>
          <w:bCs/>
          <w:sz w:val="22"/>
          <w:szCs w:val="22"/>
        </w:rPr>
        <w:t xml:space="preserve">7.4.    В целях обеспечения </w:t>
      </w:r>
      <w:proofErr w:type="gramStart"/>
      <w:r>
        <w:rPr>
          <w:bCs/>
          <w:sz w:val="22"/>
          <w:szCs w:val="22"/>
        </w:rPr>
        <w:t>контроля за</w:t>
      </w:r>
      <w:proofErr w:type="gramEnd"/>
      <w:r>
        <w:rPr>
          <w:bCs/>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Исполнителя не допускается на рабочее место.</w:t>
      </w:r>
    </w:p>
    <w:p w:rsidR="00D50AF6" w:rsidRPr="00B929C4" w:rsidRDefault="00D50AF6" w:rsidP="006234FA">
      <w:pPr>
        <w:jc w:val="both"/>
        <w:outlineLvl w:val="0"/>
        <w:rPr>
          <w:bCs/>
          <w:sz w:val="22"/>
          <w:szCs w:val="22"/>
        </w:rPr>
      </w:pPr>
      <w:r>
        <w:rPr>
          <w:bCs/>
          <w:sz w:val="22"/>
          <w:szCs w:val="22"/>
        </w:rPr>
        <w:t>7.5.</w:t>
      </w:r>
      <w:r>
        <w:rPr>
          <w:bCs/>
          <w:sz w:val="22"/>
          <w:szCs w:val="22"/>
        </w:rPr>
        <w:tab/>
      </w:r>
      <w:proofErr w:type="gramStart"/>
      <w:r>
        <w:rPr>
          <w:bCs/>
          <w:sz w:val="22"/>
          <w:szCs w:val="22"/>
        </w:rPr>
        <w:t xml:space="preserve">В случае обнаружения на Объекте (включая КПП) персонала Исполнителя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w:t>
      </w:r>
      <w:proofErr w:type="spellStart"/>
      <w:r>
        <w:rPr>
          <w:bCs/>
          <w:sz w:val="22"/>
          <w:szCs w:val="22"/>
        </w:rPr>
        <w:t>Исполнтель</w:t>
      </w:r>
      <w:proofErr w:type="spellEnd"/>
      <w:r>
        <w:rPr>
          <w:b/>
          <w:bCs/>
          <w:sz w:val="22"/>
          <w:szCs w:val="22"/>
        </w:rPr>
        <w:t xml:space="preserve"> </w:t>
      </w:r>
      <w:r>
        <w:rPr>
          <w:bCs/>
          <w:sz w:val="22"/>
          <w:szCs w:val="22"/>
        </w:rPr>
        <w:t xml:space="preserve"> уплачивает Заказчику штраф в размере 100000 (сто тысяч) рублей за каждый такой факт.</w:t>
      </w:r>
      <w:proofErr w:type="gramEnd"/>
    </w:p>
    <w:p w:rsidR="00D50AF6" w:rsidRPr="00B929C4" w:rsidRDefault="00D50AF6" w:rsidP="006234FA">
      <w:pPr>
        <w:jc w:val="both"/>
        <w:outlineLvl w:val="0"/>
        <w:rPr>
          <w:bCs/>
          <w:sz w:val="22"/>
          <w:szCs w:val="22"/>
        </w:rPr>
      </w:pPr>
      <w:r>
        <w:rPr>
          <w:bCs/>
          <w:sz w:val="22"/>
          <w:szCs w:val="22"/>
        </w:rPr>
        <w:t>7.6.</w:t>
      </w:r>
      <w:r>
        <w:rPr>
          <w:bCs/>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Договора и отношений между Заказчиком и Исполнителем </w:t>
      </w:r>
      <w:proofErr w:type="gramStart"/>
      <w:r>
        <w:rPr>
          <w:bCs/>
          <w:sz w:val="22"/>
          <w:szCs w:val="22"/>
        </w:rPr>
        <w:t>может</w:t>
      </w:r>
      <w:proofErr w:type="gramEnd"/>
      <w:r>
        <w:rPr>
          <w:bCs/>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Исполнителем; письменными объяснениями работников Заказчика и/или Исполнителя, другими способами.</w:t>
      </w:r>
    </w:p>
    <w:p w:rsidR="00D50AF6" w:rsidRPr="00B929C4" w:rsidRDefault="00D50AF6" w:rsidP="006234FA">
      <w:pPr>
        <w:jc w:val="both"/>
        <w:outlineLvl w:val="0"/>
        <w:rPr>
          <w:bCs/>
          <w:sz w:val="22"/>
          <w:szCs w:val="22"/>
        </w:rPr>
      </w:pPr>
      <w:r>
        <w:rPr>
          <w:bCs/>
          <w:sz w:val="22"/>
          <w:szCs w:val="22"/>
        </w:rPr>
        <w:lastRenderedPageBreak/>
        <w:t>7.7.</w:t>
      </w:r>
      <w:r>
        <w:rPr>
          <w:bCs/>
          <w:sz w:val="22"/>
          <w:szCs w:val="22"/>
        </w:rPr>
        <w:tab/>
        <w:t>Заказчик имеет право в любое время проверять исполнение Исполнителем</w:t>
      </w:r>
      <w:r>
        <w:rPr>
          <w:b/>
          <w:bCs/>
          <w:sz w:val="22"/>
          <w:szCs w:val="22"/>
        </w:rPr>
        <w:t xml:space="preserve"> </w:t>
      </w:r>
      <w:r>
        <w:rPr>
          <w:bCs/>
          <w:sz w:val="22"/>
          <w:szCs w:val="22"/>
        </w:rPr>
        <w:t xml:space="preserve"> обязанностей, предусмотренных Договором. </w:t>
      </w:r>
      <w:proofErr w:type="gramStart"/>
      <w:r>
        <w:rPr>
          <w:bCs/>
          <w:sz w:val="22"/>
          <w:szCs w:val="22"/>
        </w:rPr>
        <w:t>В случае возникновения у Заказчика подозрения о наличии на Объекте работников Исполнителя</w:t>
      </w:r>
      <w:r>
        <w:rPr>
          <w:b/>
          <w:bCs/>
          <w:sz w:val="22"/>
          <w:szCs w:val="22"/>
        </w:rPr>
        <w:t xml:space="preserve"> </w:t>
      </w:r>
      <w:r>
        <w:rPr>
          <w:bCs/>
          <w:sz w:val="22"/>
          <w:szCs w:val="22"/>
        </w:rPr>
        <w:t>в состоянии</w:t>
      </w:r>
      <w:proofErr w:type="gramEnd"/>
      <w:r>
        <w:rPr>
          <w:bCs/>
          <w:sz w:val="22"/>
          <w:szCs w:val="22"/>
        </w:rPr>
        <w:t xml:space="preserve"> опьянения, Исполнитель обязан по требованию Заказчика незамедлительно отстранить от работы этих Работников.</w:t>
      </w:r>
    </w:p>
    <w:p w:rsidR="00D50AF6" w:rsidRPr="00B929C4" w:rsidRDefault="00D50AF6" w:rsidP="006234FA">
      <w:pPr>
        <w:jc w:val="both"/>
        <w:outlineLvl w:val="0"/>
        <w:rPr>
          <w:b/>
          <w:bCs/>
          <w:sz w:val="22"/>
          <w:szCs w:val="22"/>
        </w:rPr>
      </w:pPr>
      <w:r>
        <w:rPr>
          <w:b/>
          <w:bCs/>
          <w:sz w:val="22"/>
          <w:szCs w:val="22"/>
        </w:rPr>
        <w:t>8.</w:t>
      </w:r>
      <w:r>
        <w:rPr>
          <w:b/>
          <w:bCs/>
          <w:sz w:val="22"/>
          <w:szCs w:val="22"/>
        </w:rPr>
        <w:tab/>
        <w:t xml:space="preserve">Требования к </w:t>
      </w:r>
      <w:proofErr w:type="spellStart"/>
      <w:r>
        <w:rPr>
          <w:b/>
          <w:bCs/>
          <w:sz w:val="22"/>
          <w:szCs w:val="22"/>
        </w:rPr>
        <w:t>профпригодности</w:t>
      </w:r>
      <w:proofErr w:type="spellEnd"/>
      <w:r>
        <w:rPr>
          <w:b/>
          <w:bCs/>
          <w:sz w:val="22"/>
          <w:szCs w:val="22"/>
        </w:rPr>
        <w:t xml:space="preserve"> персонала по состоянию здоровья</w:t>
      </w:r>
    </w:p>
    <w:p w:rsidR="00D50AF6" w:rsidRPr="00B929C4" w:rsidRDefault="00D50AF6" w:rsidP="006234FA">
      <w:pPr>
        <w:jc w:val="both"/>
        <w:outlineLvl w:val="0"/>
        <w:rPr>
          <w:bCs/>
          <w:sz w:val="22"/>
          <w:szCs w:val="22"/>
        </w:rPr>
      </w:pPr>
      <w:r>
        <w:rPr>
          <w:bCs/>
          <w:sz w:val="22"/>
          <w:szCs w:val="22"/>
        </w:rPr>
        <w:t xml:space="preserve">Все работники, предложенные Исполнителем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D50AF6" w:rsidRPr="00B929C4" w:rsidRDefault="00D50AF6" w:rsidP="006234FA">
      <w:pPr>
        <w:jc w:val="both"/>
        <w:outlineLvl w:val="0"/>
        <w:rPr>
          <w:bCs/>
          <w:sz w:val="22"/>
          <w:szCs w:val="22"/>
        </w:rPr>
      </w:pPr>
      <w:r>
        <w:rPr>
          <w:bCs/>
          <w:sz w:val="22"/>
          <w:szCs w:val="22"/>
        </w:rPr>
        <w:t xml:space="preserve">Все работники, предложенные Исполнителем для выполнения Работ, должны проходить периодический, ежегодный медицинский осмотр. Подрядная организация обязана </w:t>
      </w:r>
      <w:proofErr w:type="gramStart"/>
      <w:r>
        <w:rPr>
          <w:bCs/>
          <w:sz w:val="22"/>
          <w:szCs w:val="22"/>
        </w:rPr>
        <w:t>предоставить соответствующие подтверждающие документы</w:t>
      </w:r>
      <w:proofErr w:type="gramEnd"/>
      <w:r>
        <w:rPr>
          <w:bCs/>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p>
    <w:p w:rsidR="00D50AF6" w:rsidRPr="00B929C4" w:rsidRDefault="00D50AF6" w:rsidP="006234FA">
      <w:pPr>
        <w:jc w:val="both"/>
        <w:outlineLvl w:val="0"/>
        <w:rPr>
          <w:b/>
          <w:bCs/>
          <w:sz w:val="22"/>
          <w:szCs w:val="22"/>
        </w:rPr>
      </w:pPr>
      <w:r>
        <w:rPr>
          <w:b/>
          <w:bCs/>
          <w:sz w:val="22"/>
          <w:szCs w:val="22"/>
        </w:rPr>
        <w:t>9.      Требования к оборудованию</w:t>
      </w:r>
    </w:p>
    <w:p w:rsidR="00D50AF6" w:rsidRPr="00B929C4" w:rsidRDefault="00D50AF6" w:rsidP="006234FA">
      <w:pPr>
        <w:jc w:val="both"/>
        <w:outlineLvl w:val="0"/>
        <w:rPr>
          <w:bCs/>
          <w:sz w:val="22"/>
          <w:szCs w:val="22"/>
        </w:rPr>
      </w:pPr>
      <w:r>
        <w:rPr>
          <w:bCs/>
          <w:sz w:val="22"/>
          <w:szCs w:val="22"/>
        </w:rPr>
        <w:t>9.1. В целях обеспечения эффективного и безопасного выполнения работ, а также исключения простоев в ходе выполнения работ, Исполнитель</w:t>
      </w:r>
      <w:r>
        <w:rPr>
          <w:b/>
          <w:bCs/>
          <w:sz w:val="22"/>
          <w:szCs w:val="22"/>
        </w:rPr>
        <w:t xml:space="preserve"> </w:t>
      </w:r>
      <w:r>
        <w:rPr>
          <w:bCs/>
          <w:sz w:val="22"/>
          <w:szCs w:val="22"/>
        </w:rPr>
        <w:t>должен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D50AF6" w:rsidRPr="00B929C4" w:rsidRDefault="00D50AF6" w:rsidP="006234FA">
      <w:pPr>
        <w:jc w:val="both"/>
        <w:outlineLvl w:val="0"/>
        <w:rPr>
          <w:bCs/>
          <w:sz w:val="22"/>
          <w:szCs w:val="22"/>
        </w:rPr>
      </w:pPr>
      <w:r>
        <w:rPr>
          <w:bCs/>
          <w:sz w:val="22"/>
          <w:szCs w:val="22"/>
        </w:rPr>
        <w:t>9.2. Использование Исполнителем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D50AF6" w:rsidRPr="00B929C4" w:rsidRDefault="00D50AF6" w:rsidP="006234FA">
      <w:pPr>
        <w:jc w:val="both"/>
        <w:outlineLvl w:val="0"/>
        <w:rPr>
          <w:bCs/>
          <w:sz w:val="22"/>
          <w:szCs w:val="22"/>
        </w:rPr>
      </w:pPr>
      <w:r>
        <w:rPr>
          <w:bCs/>
          <w:sz w:val="22"/>
          <w:szCs w:val="22"/>
        </w:rPr>
        <w:t>9.3. Все оборудование, используемое Исполнителем должно поддерживаться в безопасном, рабочем состоянии.</w:t>
      </w:r>
    </w:p>
    <w:p w:rsidR="00D50AF6" w:rsidRPr="00B929C4" w:rsidRDefault="00D50AF6" w:rsidP="006234FA">
      <w:pPr>
        <w:jc w:val="both"/>
        <w:outlineLvl w:val="0"/>
        <w:rPr>
          <w:bCs/>
          <w:sz w:val="22"/>
          <w:szCs w:val="22"/>
        </w:rPr>
      </w:pPr>
      <w:r>
        <w:rPr>
          <w:bCs/>
          <w:sz w:val="22"/>
          <w:szCs w:val="22"/>
        </w:rPr>
        <w:t>9.4.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D50AF6" w:rsidRPr="00B929C4" w:rsidRDefault="00D50AF6" w:rsidP="006234FA">
      <w:pPr>
        <w:jc w:val="both"/>
        <w:outlineLvl w:val="0"/>
        <w:rPr>
          <w:bCs/>
          <w:sz w:val="22"/>
          <w:szCs w:val="22"/>
        </w:rPr>
      </w:pPr>
      <w:r>
        <w:rPr>
          <w:bCs/>
          <w:sz w:val="22"/>
          <w:szCs w:val="22"/>
        </w:rPr>
        <w:t>9.5.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Исполнитель</w:t>
      </w:r>
      <w:r>
        <w:rPr>
          <w:b/>
          <w:bCs/>
          <w:sz w:val="22"/>
          <w:szCs w:val="22"/>
        </w:rPr>
        <w:t xml:space="preserve"> </w:t>
      </w:r>
      <w:r>
        <w:rPr>
          <w:bCs/>
          <w:sz w:val="22"/>
          <w:szCs w:val="22"/>
        </w:rPr>
        <w:t xml:space="preserve"> должен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D50AF6" w:rsidRPr="00B929C4" w:rsidRDefault="00D50AF6" w:rsidP="006234FA">
      <w:pPr>
        <w:jc w:val="both"/>
        <w:outlineLvl w:val="0"/>
        <w:rPr>
          <w:bCs/>
          <w:sz w:val="22"/>
          <w:szCs w:val="22"/>
        </w:rPr>
      </w:pPr>
      <w:r>
        <w:rPr>
          <w:bCs/>
          <w:sz w:val="22"/>
          <w:szCs w:val="22"/>
        </w:rPr>
        <w:t>9.6.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D50AF6" w:rsidRPr="00B929C4" w:rsidRDefault="00D50AF6" w:rsidP="006234FA">
      <w:pPr>
        <w:jc w:val="both"/>
        <w:outlineLvl w:val="0"/>
        <w:rPr>
          <w:bCs/>
          <w:sz w:val="22"/>
          <w:szCs w:val="22"/>
        </w:rPr>
      </w:pPr>
      <w:r>
        <w:rPr>
          <w:bCs/>
          <w:sz w:val="22"/>
          <w:szCs w:val="22"/>
        </w:rPr>
        <w:t>Дальнейшая эксплуатация разрешается после устранения выявленных недостатков.</w:t>
      </w:r>
    </w:p>
    <w:p w:rsidR="00D50AF6" w:rsidRPr="00B929C4" w:rsidRDefault="00D50AF6" w:rsidP="006234FA">
      <w:pPr>
        <w:jc w:val="both"/>
        <w:outlineLvl w:val="0"/>
        <w:rPr>
          <w:bCs/>
          <w:sz w:val="22"/>
          <w:szCs w:val="22"/>
        </w:rPr>
      </w:pPr>
      <w:r>
        <w:rPr>
          <w:bCs/>
          <w:sz w:val="22"/>
          <w:szCs w:val="22"/>
        </w:rPr>
        <w:t xml:space="preserve">9.7.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sz w:val="22"/>
          <w:szCs w:val="22"/>
        </w:rPr>
        <w:t>по</w:t>
      </w:r>
      <w:proofErr w:type="gramEnd"/>
      <w:r>
        <w:rPr>
          <w:bCs/>
          <w:sz w:val="22"/>
          <w:szCs w:val="22"/>
        </w:rPr>
        <w:t xml:space="preserve"> ОТ, ПБ, ППБ и Э.</w:t>
      </w:r>
    </w:p>
    <w:p w:rsidR="00D50AF6" w:rsidRPr="00B929C4" w:rsidRDefault="00D50AF6" w:rsidP="006234FA">
      <w:pPr>
        <w:jc w:val="both"/>
        <w:outlineLvl w:val="0"/>
        <w:rPr>
          <w:bCs/>
          <w:sz w:val="22"/>
          <w:szCs w:val="22"/>
        </w:rPr>
      </w:pPr>
      <w:r>
        <w:rPr>
          <w:bCs/>
          <w:sz w:val="22"/>
          <w:szCs w:val="22"/>
        </w:rPr>
        <w:t>9.8. Размещение оборудования на месте проведения работ заранее согласовывается с представителем Заказчика.</w:t>
      </w:r>
    </w:p>
    <w:p w:rsidR="00D50AF6" w:rsidRPr="00B929C4" w:rsidRDefault="00D50AF6" w:rsidP="006234FA">
      <w:pPr>
        <w:jc w:val="both"/>
        <w:outlineLvl w:val="0"/>
        <w:rPr>
          <w:bCs/>
          <w:sz w:val="22"/>
          <w:szCs w:val="22"/>
        </w:rPr>
      </w:pPr>
      <w:r>
        <w:rPr>
          <w:bCs/>
          <w:sz w:val="22"/>
          <w:szCs w:val="22"/>
        </w:rPr>
        <w:t>9.9. Работники Исполнителя,</w:t>
      </w:r>
      <w:r>
        <w:rPr>
          <w:b/>
          <w:bCs/>
          <w:sz w:val="22"/>
          <w:szCs w:val="22"/>
        </w:rPr>
        <w:t xml:space="preserve"> </w:t>
      </w:r>
      <w:r>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D50AF6" w:rsidRPr="00B929C4" w:rsidRDefault="00D50AF6" w:rsidP="006234FA">
      <w:pPr>
        <w:jc w:val="both"/>
        <w:outlineLvl w:val="0"/>
        <w:rPr>
          <w:bCs/>
          <w:sz w:val="22"/>
          <w:szCs w:val="22"/>
        </w:rPr>
      </w:pPr>
      <w:r>
        <w:rPr>
          <w:bCs/>
          <w:sz w:val="22"/>
          <w:szCs w:val="22"/>
        </w:rPr>
        <w:t>9.10. Исполнитель несет ответственность за эксплуатацию всего оборудования в соответствии с действующим законодательством и Договором.</w:t>
      </w:r>
    </w:p>
    <w:p w:rsidR="00D50AF6" w:rsidRPr="00B929C4" w:rsidRDefault="00D50AF6" w:rsidP="006234FA">
      <w:pPr>
        <w:jc w:val="both"/>
        <w:outlineLvl w:val="0"/>
        <w:rPr>
          <w:b/>
          <w:bCs/>
          <w:sz w:val="22"/>
          <w:szCs w:val="22"/>
        </w:rPr>
      </w:pPr>
      <w:r>
        <w:rPr>
          <w:b/>
          <w:bCs/>
          <w:sz w:val="22"/>
          <w:szCs w:val="22"/>
        </w:rPr>
        <w:t>10.      Охрана Окружающей Среды</w:t>
      </w:r>
    </w:p>
    <w:p w:rsidR="00D50AF6" w:rsidRPr="00B929C4" w:rsidRDefault="00D50AF6" w:rsidP="006234FA">
      <w:pPr>
        <w:jc w:val="both"/>
        <w:outlineLvl w:val="0"/>
        <w:rPr>
          <w:bCs/>
          <w:sz w:val="22"/>
          <w:szCs w:val="22"/>
        </w:rPr>
      </w:pPr>
      <w:r>
        <w:rPr>
          <w:bCs/>
          <w:sz w:val="22"/>
          <w:szCs w:val="22"/>
        </w:rPr>
        <w:t xml:space="preserve">10.1. Исполнитель принимает все необходимые меры предосторожности, направленные на охрану окружающей среды в процессе выполнения Работ. </w:t>
      </w:r>
    </w:p>
    <w:p w:rsidR="00D50AF6" w:rsidRPr="00B929C4" w:rsidRDefault="00D50AF6" w:rsidP="006234FA">
      <w:pPr>
        <w:jc w:val="both"/>
        <w:outlineLvl w:val="0"/>
        <w:rPr>
          <w:bCs/>
          <w:sz w:val="22"/>
          <w:szCs w:val="22"/>
        </w:rPr>
      </w:pPr>
      <w:r>
        <w:rPr>
          <w:bCs/>
          <w:sz w:val="22"/>
          <w:szCs w:val="22"/>
        </w:rPr>
        <w:t>Обязанности Исполнителя включают в себя, помимо прочего, предотвращение причинения неудо</w:t>
      </w:r>
      <w:proofErr w:type="gramStart"/>
      <w:r>
        <w:rPr>
          <w:bCs/>
          <w:sz w:val="22"/>
          <w:szCs w:val="22"/>
        </w:rPr>
        <w:t>бств тр</w:t>
      </w:r>
      <w:proofErr w:type="gramEnd"/>
      <w:r>
        <w:rPr>
          <w:bCs/>
          <w:sz w:val="22"/>
          <w:szCs w:val="22"/>
        </w:rPr>
        <w:t>етьим лицам и загрязнения окружающей среды оборудованием и материалами Исполнителя, а также охрану диких животных,  водных объектов (в том числе подземных вод), дорог, мостов и близлежащих объектов недвижимого имущества.</w:t>
      </w:r>
    </w:p>
    <w:p w:rsidR="00D50AF6" w:rsidRPr="00B929C4" w:rsidRDefault="00D50AF6" w:rsidP="006234FA">
      <w:pPr>
        <w:jc w:val="both"/>
        <w:outlineLvl w:val="0"/>
        <w:rPr>
          <w:bCs/>
          <w:sz w:val="22"/>
          <w:szCs w:val="22"/>
        </w:rPr>
      </w:pPr>
      <w:r>
        <w:rPr>
          <w:bCs/>
          <w:sz w:val="22"/>
          <w:szCs w:val="22"/>
        </w:rPr>
        <w:lastRenderedPageBreak/>
        <w:t>10.2. В случае нарушения Исполнителем</w:t>
      </w:r>
      <w:r>
        <w:rPr>
          <w:b/>
          <w:bCs/>
          <w:sz w:val="22"/>
          <w:szCs w:val="22"/>
        </w:rPr>
        <w:t xml:space="preserve"> </w:t>
      </w:r>
      <w:r>
        <w:rPr>
          <w:bCs/>
          <w:sz w:val="22"/>
          <w:szCs w:val="22"/>
        </w:rPr>
        <w:t>положений п. 13.1 Заказчик вправе уведомить о таком нарушении Исполнителя,</w:t>
      </w:r>
      <w:r>
        <w:rPr>
          <w:b/>
          <w:bCs/>
          <w:sz w:val="22"/>
          <w:szCs w:val="22"/>
        </w:rPr>
        <w:t xml:space="preserve"> </w:t>
      </w:r>
      <w:r>
        <w:rPr>
          <w:bCs/>
          <w:sz w:val="22"/>
          <w:szCs w:val="22"/>
        </w:rPr>
        <w:t>который по получении такого уведомления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Договор в одностороннем порядке без обязательств по возмещению убытков Исполнителя, вызванных таким расторжением.</w:t>
      </w:r>
    </w:p>
    <w:p w:rsidR="00D50AF6" w:rsidRPr="00B929C4" w:rsidRDefault="00D50AF6" w:rsidP="006234FA">
      <w:pPr>
        <w:jc w:val="both"/>
        <w:outlineLvl w:val="0"/>
        <w:rPr>
          <w:bCs/>
          <w:sz w:val="22"/>
          <w:szCs w:val="22"/>
        </w:rPr>
      </w:pPr>
      <w:r>
        <w:rPr>
          <w:bCs/>
          <w:sz w:val="22"/>
          <w:szCs w:val="22"/>
        </w:rPr>
        <w:t>10.3. Исполнитель</w:t>
      </w:r>
      <w:r>
        <w:rPr>
          <w:b/>
          <w:bCs/>
          <w:sz w:val="22"/>
          <w:szCs w:val="22"/>
        </w:rPr>
        <w:t xml:space="preserve"> </w:t>
      </w:r>
      <w:r>
        <w:rPr>
          <w:bCs/>
          <w:sz w:val="22"/>
          <w:szCs w:val="22"/>
        </w:rPr>
        <w:t xml:space="preserve"> несет ответственность за обеспечение погрузки-разгрузки, переработки, транспортировки и утилизации собственных </w:t>
      </w:r>
      <w:proofErr w:type="gramStart"/>
      <w:r>
        <w:rPr>
          <w:bCs/>
          <w:sz w:val="22"/>
          <w:szCs w:val="22"/>
        </w:rPr>
        <w:t>отходов</w:t>
      </w:r>
      <w:proofErr w:type="gramEnd"/>
      <w:r>
        <w:rPr>
          <w:bCs/>
          <w:sz w:val="22"/>
          <w:szCs w:val="22"/>
        </w:rPr>
        <w:t xml:space="preserve"> в том числе твердых и жидких отходов,</w:t>
      </w:r>
    </w:p>
    <w:p w:rsidR="00D50AF6" w:rsidRPr="00B929C4" w:rsidRDefault="00D50AF6" w:rsidP="006234FA">
      <w:pPr>
        <w:jc w:val="both"/>
        <w:outlineLvl w:val="0"/>
        <w:rPr>
          <w:bCs/>
          <w:sz w:val="22"/>
          <w:szCs w:val="22"/>
        </w:rPr>
      </w:pPr>
      <w:r>
        <w:rPr>
          <w:bCs/>
          <w:sz w:val="22"/>
          <w:szCs w:val="22"/>
        </w:rPr>
        <w:t>за исключением тех случаев, когда ответственность за их транспортировку и утилизацию возлагается на Заказчика.</w:t>
      </w:r>
    </w:p>
    <w:p w:rsidR="00D50AF6" w:rsidRPr="00B929C4" w:rsidRDefault="00D50AF6" w:rsidP="006234FA">
      <w:pPr>
        <w:jc w:val="both"/>
        <w:outlineLvl w:val="0"/>
        <w:rPr>
          <w:bCs/>
          <w:sz w:val="22"/>
          <w:szCs w:val="22"/>
        </w:rPr>
      </w:pPr>
      <w:r>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p>
    <w:p w:rsidR="00D50AF6" w:rsidRPr="00B929C4" w:rsidRDefault="00D50AF6" w:rsidP="006234FA">
      <w:pPr>
        <w:jc w:val="both"/>
        <w:outlineLvl w:val="0"/>
        <w:rPr>
          <w:bCs/>
          <w:sz w:val="22"/>
          <w:szCs w:val="22"/>
        </w:rPr>
      </w:pPr>
      <w:r>
        <w:rPr>
          <w:bCs/>
          <w:sz w:val="22"/>
          <w:szCs w:val="22"/>
        </w:rPr>
        <w:t>10.4. При выполнении Работ Исполнитель</w:t>
      </w:r>
      <w:r>
        <w:rPr>
          <w:b/>
          <w:bCs/>
          <w:sz w:val="22"/>
          <w:szCs w:val="22"/>
        </w:rPr>
        <w:t xml:space="preserve"> </w:t>
      </w:r>
      <w:r>
        <w:rPr>
          <w:bCs/>
          <w:sz w:val="22"/>
          <w:szCs w:val="22"/>
        </w:rPr>
        <w:t xml:space="preserve"> при любых обстоятельствах:</w:t>
      </w:r>
    </w:p>
    <w:p w:rsidR="00D50AF6" w:rsidRPr="00B929C4" w:rsidRDefault="00D50AF6" w:rsidP="006234FA">
      <w:pPr>
        <w:jc w:val="both"/>
        <w:outlineLvl w:val="0"/>
        <w:rPr>
          <w:bCs/>
          <w:sz w:val="22"/>
          <w:szCs w:val="22"/>
        </w:rPr>
      </w:pPr>
      <w:r>
        <w:rPr>
          <w:bCs/>
          <w:sz w:val="22"/>
          <w:szCs w:val="22"/>
        </w:rPr>
        <w:t>•</w:t>
      </w:r>
      <w:r>
        <w:rPr>
          <w:bCs/>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sz w:val="22"/>
          <w:szCs w:val="22"/>
        </w:rPr>
        <w:t>и(</w:t>
      </w:r>
      <w:proofErr w:type="gramEnd"/>
      <w:r>
        <w:rPr>
          <w:bCs/>
          <w:sz w:val="22"/>
          <w:szCs w:val="22"/>
        </w:rPr>
        <w:t>или) утилизацию отходов;</w:t>
      </w:r>
    </w:p>
    <w:p w:rsidR="00D50AF6" w:rsidRPr="00B929C4" w:rsidRDefault="00D50AF6" w:rsidP="006234FA">
      <w:pPr>
        <w:jc w:val="both"/>
        <w:outlineLvl w:val="0"/>
        <w:rPr>
          <w:bCs/>
          <w:sz w:val="22"/>
          <w:szCs w:val="22"/>
        </w:rPr>
      </w:pPr>
      <w:r>
        <w:rPr>
          <w:bCs/>
          <w:sz w:val="22"/>
          <w:szCs w:val="22"/>
        </w:rPr>
        <w:t>•</w:t>
      </w:r>
      <w:r>
        <w:rPr>
          <w:bCs/>
          <w:sz w:val="22"/>
          <w:szCs w:val="22"/>
        </w:rPr>
        <w:tab/>
        <w:t>принимает меры к сокращению количества отходов.</w:t>
      </w:r>
    </w:p>
    <w:p w:rsidR="00D50AF6" w:rsidRPr="00B929C4" w:rsidRDefault="00D50AF6" w:rsidP="006234FA">
      <w:pPr>
        <w:jc w:val="both"/>
        <w:rPr>
          <w:b/>
          <w:sz w:val="22"/>
          <w:szCs w:val="22"/>
          <w:lang w:eastAsia="en-US"/>
        </w:rPr>
      </w:pPr>
    </w:p>
    <w:p w:rsidR="00D50AF6" w:rsidRPr="00B929C4" w:rsidRDefault="00D50AF6" w:rsidP="006234FA">
      <w:pPr>
        <w:jc w:val="both"/>
        <w:rPr>
          <w:b/>
          <w:sz w:val="22"/>
          <w:szCs w:val="22"/>
          <w:lang w:eastAsia="en-US"/>
        </w:rPr>
      </w:pPr>
      <w:r>
        <w:rPr>
          <w:b/>
          <w:sz w:val="22"/>
          <w:szCs w:val="22"/>
          <w:lang w:eastAsia="en-US"/>
        </w:rPr>
        <w:t>10.5.   Перечень штрафных санкций к  Исполнителю за нарушения требований в области ОТ, ПБ и ООС</w:t>
      </w:r>
    </w:p>
    <w:p w:rsidR="00D50AF6" w:rsidRPr="00B929C4" w:rsidRDefault="00D50AF6" w:rsidP="006234FA">
      <w:pPr>
        <w:jc w:val="both"/>
        <w:rPr>
          <w:sz w:val="22"/>
          <w:szCs w:val="22"/>
          <w:lang w:eastAsia="en-US"/>
        </w:rPr>
      </w:pPr>
      <w:r>
        <w:rPr>
          <w:sz w:val="22"/>
          <w:szCs w:val="22"/>
          <w:lang w:eastAsia="en-US"/>
        </w:rPr>
        <w:t>1.</w:t>
      </w:r>
      <w:r>
        <w:rPr>
          <w:sz w:val="22"/>
          <w:szCs w:val="22"/>
          <w:lang w:eastAsia="en-US"/>
        </w:rPr>
        <w:tab/>
      </w:r>
      <w:proofErr w:type="gramStart"/>
      <w:r>
        <w:rPr>
          <w:sz w:val="22"/>
          <w:szCs w:val="22"/>
          <w:lang w:eastAsia="en-US"/>
        </w:rPr>
        <w:t xml:space="preserve">Обнаружение на территории Заказчика работников </w:t>
      </w:r>
      <w:r>
        <w:rPr>
          <w:bCs/>
          <w:sz w:val="22"/>
          <w:szCs w:val="22"/>
        </w:rPr>
        <w:t>Исполнителя</w:t>
      </w:r>
      <w:r>
        <w:rPr>
          <w:b/>
          <w:bCs/>
          <w:sz w:val="22"/>
          <w:szCs w:val="22"/>
        </w:rPr>
        <w:t xml:space="preserve"> </w:t>
      </w:r>
      <w:r>
        <w:rPr>
          <w:bCs/>
          <w:sz w:val="22"/>
          <w:szCs w:val="22"/>
        </w:rPr>
        <w:t xml:space="preserve"> </w:t>
      </w:r>
      <w:r>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Исполнителя с письменным уведомлением об этом Заказчика в течение 24 часов с момента выявления) - 100 тыс. рублей;</w:t>
      </w:r>
      <w:proofErr w:type="gramEnd"/>
    </w:p>
    <w:p w:rsidR="00D50AF6" w:rsidRPr="00B929C4" w:rsidRDefault="00D50AF6" w:rsidP="006234FA">
      <w:pPr>
        <w:jc w:val="both"/>
        <w:rPr>
          <w:sz w:val="22"/>
          <w:szCs w:val="22"/>
          <w:lang w:eastAsia="en-US"/>
        </w:rPr>
      </w:pPr>
      <w:r>
        <w:rPr>
          <w:sz w:val="22"/>
          <w:szCs w:val="22"/>
          <w:lang w:eastAsia="en-US"/>
        </w:rPr>
        <w:t>2.</w:t>
      </w:r>
      <w:r>
        <w:rPr>
          <w:sz w:val="22"/>
          <w:szCs w:val="22"/>
          <w:lang w:eastAsia="en-US"/>
        </w:rPr>
        <w:tab/>
        <w:t>Не информирование Исполнителем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- 300 тыс. рублей;</w:t>
      </w:r>
    </w:p>
    <w:p w:rsidR="00D50AF6" w:rsidRPr="00B929C4" w:rsidRDefault="00D50AF6" w:rsidP="006234FA">
      <w:pPr>
        <w:jc w:val="both"/>
        <w:rPr>
          <w:sz w:val="22"/>
          <w:szCs w:val="22"/>
          <w:lang w:eastAsia="en-US"/>
        </w:rPr>
      </w:pPr>
      <w:r>
        <w:rPr>
          <w:sz w:val="22"/>
          <w:szCs w:val="22"/>
          <w:lang w:eastAsia="en-US"/>
        </w:rPr>
        <w:t>3.</w:t>
      </w:r>
      <w:r>
        <w:rPr>
          <w:sz w:val="22"/>
          <w:szCs w:val="22"/>
          <w:lang w:eastAsia="en-US"/>
        </w:rPr>
        <w:tab/>
        <w:t>Проведение Исполнителем работ повышенной опасности без необходимого наряда-допуска - 100 тыс. рублей;</w:t>
      </w:r>
    </w:p>
    <w:p w:rsidR="00D50AF6" w:rsidRPr="00B929C4" w:rsidRDefault="00D50AF6" w:rsidP="006234FA">
      <w:pPr>
        <w:jc w:val="both"/>
        <w:rPr>
          <w:sz w:val="22"/>
          <w:szCs w:val="22"/>
          <w:lang w:eastAsia="en-US"/>
        </w:rPr>
      </w:pPr>
      <w:r>
        <w:rPr>
          <w:sz w:val="22"/>
          <w:szCs w:val="22"/>
          <w:lang w:eastAsia="en-US"/>
        </w:rPr>
        <w:t>4.</w:t>
      </w:r>
      <w:r>
        <w:rPr>
          <w:sz w:val="22"/>
          <w:szCs w:val="22"/>
          <w:lang w:eastAsia="en-US"/>
        </w:rPr>
        <w:tab/>
        <w:t>Отключение или нарушение целостности блокировок и других устройств обеспечения безопасности на действующем оборудовании Исполнителя или Заказчика без соответствующего письменного разрешения - 100 тыс. рублей;</w:t>
      </w:r>
    </w:p>
    <w:p w:rsidR="00D50AF6" w:rsidRPr="00B929C4" w:rsidRDefault="00D50AF6" w:rsidP="006234FA">
      <w:pPr>
        <w:jc w:val="both"/>
        <w:rPr>
          <w:sz w:val="22"/>
          <w:szCs w:val="22"/>
          <w:lang w:eastAsia="en-US"/>
        </w:rPr>
      </w:pPr>
      <w:r>
        <w:rPr>
          <w:sz w:val="22"/>
          <w:szCs w:val="22"/>
          <w:lang w:eastAsia="en-US"/>
        </w:rPr>
        <w:t>5.</w:t>
      </w:r>
      <w:r>
        <w:rPr>
          <w:sz w:val="22"/>
          <w:szCs w:val="22"/>
          <w:lang w:eastAsia="en-US"/>
        </w:rPr>
        <w:tab/>
        <w:t>Курение работников Исполнителя на территории предприятия Заказчика вне специально отведенных для этой цели мест - 100 тыс. рублей;</w:t>
      </w:r>
    </w:p>
    <w:p w:rsidR="00D50AF6" w:rsidRPr="00B929C4" w:rsidRDefault="00D50AF6" w:rsidP="006234FA">
      <w:pPr>
        <w:jc w:val="both"/>
        <w:rPr>
          <w:sz w:val="22"/>
          <w:szCs w:val="22"/>
          <w:lang w:eastAsia="en-US"/>
        </w:rPr>
      </w:pPr>
      <w:r>
        <w:rPr>
          <w:sz w:val="22"/>
          <w:szCs w:val="22"/>
          <w:lang w:eastAsia="en-US"/>
        </w:rPr>
        <w:t>6.</w:t>
      </w:r>
      <w:r>
        <w:rPr>
          <w:sz w:val="22"/>
          <w:szCs w:val="22"/>
          <w:lang w:eastAsia="en-US"/>
        </w:rPr>
        <w:tab/>
        <w:t>Использование работниками Исполнителя на территории Заказчика открытого огня вне специально отведенных для этих целей мест, если это не предусмотрено нарядом-допуском - 100 тыс. рублей;</w:t>
      </w:r>
    </w:p>
    <w:p w:rsidR="00D50AF6" w:rsidRPr="00B929C4" w:rsidRDefault="00D50AF6" w:rsidP="006234FA">
      <w:pPr>
        <w:jc w:val="both"/>
        <w:rPr>
          <w:sz w:val="22"/>
          <w:szCs w:val="22"/>
          <w:lang w:eastAsia="en-US"/>
        </w:rPr>
      </w:pPr>
      <w:r>
        <w:rPr>
          <w:sz w:val="22"/>
          <w:szCs w:val="22"/>
          <w:lang w:eastAsia="en-US"/>
        </w:rPr>
        <w:t>7.</w:t>
      </w:r>
      <w:r>
        <w:rPr>
          <w:sz w:val="22"/>
          <w:szCs w:val="22"/>
          <w:lang w:eastAsia="en-US"/>
        </w:rPr>
        <w:tab/>
        <w:t xml:space="preserve">В случае обнаружения на объектах Заказчика работников Исполнителя, осуществляющих работы без соответствующих </w:t>
      </w:r>
      <w:proofErr w:type="gramStart"/>
      <w:r>
        <w:rPr>
          <w:sz w:val="22"/>
          <w:szCs w:val="22"/>
          <w:lang w:eastAsia="en-US"/>
        </w:rPr>
        <w:t>СИЗ</w:t>
      </w:r>
      <w:proofErr w:type="gramEnd"/>
      <w:r>
        <w:rPr>
          <w:sz w:val="22"/>
          <w:szCs w:val="22"/>
          <w:lang w:eastAsia="en-US"/>
        </w:rPr>
        <w:t xml:space="preserve"> - 40 тыс. рублей;</w:t>
      </w:r>
    </w:p>
    <w:p w:rsidR="00D50AF6" w:rsidRPr="00B929C4" w:rsidRDefault="00D50AF6" w:rsidP="006234FA">
      <w:pPr>
        <w:jc w:val="both"/>
        <w:rPr>
          <w:sz w:val="22"/>
          <w:szCs w:val="22"/>
          <w:lang w:eastAsia="en-US"/>
        </w:rPr>
      </w:pPr>
      <w:r>
        <w:rPr>
          <w:sz w:val="22"/>
          <w:szCs w:val="22"/>
          <w:lang w:eastAsia="en-US"/>
        </w:rPr>
        <w:t>8.</w:t>
      </w:r>
      <w:r>
        <w:rPr>
          <w:sz w:val="22"/>
          <w:szCs w:val="22"/>
          <w:lang w:eastAsia="en-US"/>
        </w:rPr>
        <w:tab/>
        <w:t>В случае обнаружения на объектах Заказчика работников Исполнителя, осуществляющих работы без соответствующей квалификации и аттестации - 60 тыс. рублей;</w:t>
      </w:r>
    </w:p>
    <w:p w:rsidR="00D50AF6" w:rsidRPr="00B929C4" w:rsidRDefault="00D50AF6" w:rsidP="006234FA">
      <w:pPr>
        <w:jc w:val="both"/>
        <w:rPr>
          <w:sz w:val="22"/>
          <w:szCs w:val="22"/>
          <w:lang w:eastAsia="en-US"/>
        </w:rPr>
      </w:pPr>
      <w:r>
        <w:rPr>
          <w:sz w:val="22"/>
          <w:szCs w:val="22"/>
          <w:lang w:eastAsia="en-US"/>
        </w:rPr>
        <w:t>9.</w:t>
      </w:r>
      <w:r>
        <w:rPr>
          <w:sz w:val="22"/>
          <w:szCs w:val="22"/>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Исполнителя, помимо иных выплат, связанных с прямыми и косвенными потерями Заказчика от данного происшествия - 610 тыс. рублей;</w:t>
      </w:r>
    </w:p>
    <w:p w:rsidR="00D50AF6" w:rsidRPr="00B929C4" w:rsidRDefault="00D50AF6" w:rsidP="006234FA">
      <w:pPr>
        <w:jc w:val="both"/>
        <w:rPr>
          <w:sz w:val="22"/>
          <w:szCs w:val="22"/>
          <w:lang w:eastAsia="en-US"/>
        </w:rPr>
      </w:pPr>
      <w:r>
        <w:rPr>
          <w:sz w:val="22"/>
          <w:szCs w:val="22"/>
          <w:lang w:eastAsia="en-US"/>
        </w:rPr>
        <w:t>10.</w:t>
      </w:r>
      <w:r>
        <w:rPr>
          <w:sz w:val="22"/>
          <w:szCs w:val="22"/>
          <w:lang w:eastAsia="en-US"/>
        </w:rPr>
        <w:tab/>
        <w:t>Отсутствие ответственного лица (руководителя работ) на месте проведения работ повышенной опасности, выполняемых по наряду – допуску - 100 тыс. рублей;</w:t>
      </w:r>
    </w:p>
    <w:p w:rsidR="00D50AF6" w:rsidRPr="00B929C4" w:rsidRDefault="00D50AF6" w:rsidP="006234FA">
      <w:pPr>
        <w:jc w:val="both"/>
        <w:rPr>
          <w:sz w:val="22"/>
          <w:szCs w:val="22"/>
          <w:lang w:eastAsia="en-US"/>
        </w:rPr>
      </w:pPr>
      <w:r>
        <w:rPr>
          <w:sz w:val="22"/>
          <w:szCs w:val="22"/>
          <w:lang w:eastAsia="en-US"/>
        </w:rPr>
        <w:t>11.</w:t>
      </w:r>
      <w:r>
        <w:rPr>
          <w:sz w:val="22"/>
          <w:szCs w:val="22"/>
          <w:lang w:eastAsia="en-US"/>
        </w:rPr>
        <w:tab/>
        <w:t>Невыполнение отдельных  конкретных требований Типовой  инструкции  по  организации  безопасного  проведения  газоопасных  работ - 100 тыс. рублей;</w:t>
      </w:r>
    </w:p>
    <w:p w:rsidR="00D50AF6" w:rsidRPr="00B929C4" w:rsidRDefault="00D50AF6" w:rsidP="006234FA">
      <w:pPr>
        <w:jc w:val="both"/>
        <w:rPr>
          <w:sz w:val="22"/>
          <w:szCs w:val="22"/>
          <w:lang w:eastAsia="en-US"/>
        </w:rPr>
      </w:pPr>
      <w:r>
        <w:rPr>
          <w:sz w:val="22"/>
          <w:szCs w:val="22"/>
          <w:lang w:eastAsia="en-US"/>
        </w:rPr>
        <w:t>12.</w:t>
      </w:r>
      <w:r>
        <w:rPr>
          <w:sz w:val="22"/>
          <w:szCs w:val="22"/>
          <w:lang w:eastAsia="en-US"/>
        </w:rPr>
        <w:tab/>
        <w:t xml:space="preserve">Нарушение правил безопасности при ведении </w:t>
      </w:r>
      <w:proofErr w:type="spellStart"/>
      <w:r>
        <w:rPr>
          <w:sz w:val="22"/>
          <w:szCs w:val="22"/>
          <w:lang w:eastAsia="en-US"/>
        </w:rPr>
        <w:t>газоэлектросварочных</w:t>
      </w:r>
      <w:proofErr w:type="spellEnd"/>
      <w:r>
        <w:rPr>
          <w:sz w:val="22"/>
          <w:szCs w:val="22"/>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sz w:val="22"/>
          <w:szCs w:val="22"/>
          <w:lang w:eastAsia="en-US"/>
        </w:rPr>
        <w:t>СНиП</w:t>
      </w:r>
      <w:proofErr w:type="spellEnd"/>
      <w:r>
        <w:rPr>
          <w:sz w:val="22"/>
          <w:szCs w:val="22"/>
          <w:lang w:eastAsia="en-US"/>
        </w:rPr>
        <w:t xml:space="preserve"> 12-03-2001  Безопасность труда в строительстве) - 50 тыс. рублей;</w:t>
      </w:r>
    </w:p>
    <w:p w:rsidR="00D50AF6" w:rsidRPr="00B929C4" w:rsidRDefault="00D50AF6" w:rsidP="006234FA">
      <w:pPr>
        <w:jc w:val="both"/>
        <w:rPr>
          <w:sz w:val="22"/>
          <w:szCs w:val="22"/>
          <w:lang w:eastAsia="en-US"/>
        </w:rPr>
      </w:pPr>
      <w:r>
        <w:rPr>
          <w:sz w:val="22"/>
          <w:szCs w:val="22"/>
          <w:lang w:eastAsia="en-US"/>
        </w:rPr>
        <w:t>13.</w:t>
      </w:r>
      <w:r>
        <w:rPr>
          <w:sz w:val="22"/>
          <w:szCs w:val="22"/>
          <w:lang w:eastAsia="en-US"/>
        </w:rPr>
        <w:tab/>
        <w:t>Выполнение работником производственных операций:</w:t>
      </w:r>
    </w:p>
    <w:p w:rsidR="00D50AF6" w:rsidRPr="00B929C4" w:rsidRDefault="00D50AF6" w:rsidP="00D50AF6">
      <w:pPr>
        <w:pStyle w:val="affc"/>
        <w:numPr>
          <w:ilvl w:val="0"/>
          <w:numId w:val="56"/>
        </w:numPr>
        <w:suppressAutoHyphens w:val="0"/>
        <w:ind w:left="0" w:firstLine="0"/>
        <w:jc w:val="both"/>
        <w:rPr>
          <w:sz w:val="22"/>
          <w:szCs w:val="22"/>
          <w:lang w:eastAsia="en-US"/>
        </w:rPr>
      </w:pPr>
      <w:r>
        <w:rPr>
          <w:sz w:val="22"/>
          <w:szCs w:val="22"/>
          <w:lang w:eastAsia="en-US"/>
        </w:rPr>
        <w:lastRenderedPageBreak/>
        <w:t xml:space="preserve">без прохождения вводного инструктажа, инструктажа на рабочем месте (первичного, повторного, целевого); </w:t>
      </w:r>
    </w:p>
    <w:p w:rsidR="00D50AF6" w:rsidRPr="00B929C4" w:rsidRDefault="00D50AF6" w:rsidP="00D50AF6">
      <w:pPr>
        <w:pStyle w:val="affc"/>
        <w:numPr>
          <w:ilvl w:val="0"/>
          <w:numId w:val="56"/>
        </w:numPr>
        <w:suppressAutoHyphens w:val="0"/>
        <w:ind w:left="0" w:firstLine="0"/>
        <w:jc w:val="both"/>
        <w:rPr>
          <w:sz w:val="22"/>
          <w:szCs w:val="22"/>
          <w:lang w:eastAsia="en-US"/>
        </w:rPr>
      </w:pPr>
      <w:r>
        <w:rPr>
          <w:sz w:val="22"/>
          <w:szCs w:val="22"/>
          <w:lang w:eastAsia="en-US"/>
        </w:rPr>
        <w:t xml:space="preserve">с просроченной периодической проверкой знаний либо не </w:t>
      </w:r>
      <w:proofErr w:type="gramStart"/>
      <w:r>
        <w:rPr>
          <w:sz w:val="22"/>
          <w:szCs w:val="22"/>
          <w:lang w:eastAsia="en-US"/>
        </w:rPr>
        <w:t>аттестованного</w:t>
      </w:r>
      <w:proofErr w:type="gramEnd"/>
      <w:r>
        <w:rPr>
          <w:sz w:val="22"/>
          <w:szCs w:val="22"/>
          <w:lang w:eastAsia="en-US"/>
        </w:rPr>
        <w:t xml:space="preserve">; </w:t>
      </w:r>
    </w:p>
    <w:p w:rsidR="00D50AF6" w:rsidRPr="00B929C4" w:rsidRDefault="00D50AF6" w:rsidP="00D50AF6">
      <w:pPr>
        <w:pStyle w:val="affc"/>
        <w:numPr>
          <w:ilvl w:val="0"/>
          <w:numId w:val="56"/>
        </w:numPr>
        <w:suppressAutoHyphens w:val="0"/>
        <w:ind w:left="0" w:firstLine="0"/>
        <w:jc w:val="both"/>
        <w:rPr>
          <w:sz w:val="22"/>
          <w:szCs w:val="22"/>
          <w:lang w:eastAsia="en-US"/>
        </w:rPr>
      </w:pPr>
      <w:r>
        <w:rPr>
          <w:sz w:val="22"/>
          <w:szCs w:val="22"/>
          <w:lang w:eastAsia="en-US"/>
        </w:rPr>
        <w:t xml:space="preserve"> при отсутствии удостоверения у работника на рабочем месте 60 тыс. рублей;</w:t>
      </w:r>
    </w:p>
    <w:p w:rsidR="00D50AF6" w:rsidRPr="00B929C4" w:rsidRDefault="00D50AF6" w:rsidP="006234FA">
      <w:pPr>
        <w:jc w:val="both"/>
        <w:rPr>
          <w:sz w:val="22"/>
          <w:szCs w:val="22"/>
          <w:lang w:eastAsia="en-US"/>
        </w:rPr>
      </w:pPr>
      <w:r>
        <w:rPr>
          <w:sz w:val="22"/>
          <w:szCs w:val="22"/>
          <w:lang w:eastAsia="en-US"/>
        </w:rPr>
        <w:t>14.</w:t>
      </w:r>
      <w:r>
        <w:rPr>
          <w:sz w:val="22"/>
          <w:szCs w:val="22"/>
          <w:lang w:eastAsia="en-US"/>
        </w:rPr>
        <w:tab/>
        <w:t xml:space="preserve">Невыполнение требований «Правил </w:t>
      </w:r>
      <w:proofErr w:type="gramStart"/>
      <w:r>
        <w:rPr>
          <w:sz w:val="22"/>
          <w:szCs w:val="22"/>
          <w:lang w:eastAsia="en-US"/>
        </w:rPr>
        <w:t>по</w:t>
      </w:r>
      <w:proofErr w:type="gramEnd"/>
      <w:r>
        <w:rPr>
          <w:sz w:val="22"/>
          <w:szCs w:val="22"/>
          <w:lang w:eastAsia="en-US"/>
        </w:rPr>
        <w:t xml:space="preserve"> ОТ при эксплуатации электроустановок» от 24.07.2013 № 328н - 50 тыс. рублей;</w:t>
      </w:r>
    </w:p>
    <w:p w:rsidR="00D50AF6" w:rsidRPr="00B929C4" w:rsidRDefault="00D50AF6" w:rsidP="006234FA">
      <w:pPr>
        <w:jc w:val="both"/>
        <w:rPr>
          <w:sz w:val="22"/>
          <w:szCs w:val="22"/>
          <w:lang w:eastAsia="en-US"/>
        </w:rPr>
      </w:pPr>
      <w:r>
        <w:rPr>
          <w:sz w:val="22"/>
          <w:szCs w:val="22"/>
          <w:lang w:eastAsia="en-US"/>
        </w:rPr>
        <w:t>15.</w:t>
      </w:r>
      <w:r>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 - 80 тыс. рублей;</w:t>
      </w:r>
    </w:p>
    <w:p w:rsidR="00D50AF6" w:rsidRPr="00B929C4" w:rsidRDefault="00D50AF6" w:rsidP="006234FA">
      <w:pPr>
        <w:jc w:val="both"/>
        <w:rPr>
          <w:sz w:val="22"/>
          <w:szCs w:val="22"/>
          <w:lang w:eastAsia="en-US"/>
        </w:rPr>
      </w:pPr>
      <w:r>
        <w:rPr>
          <w:sz w:val="22"/>
          <w:szCs w:val="22"/>
          <w:lang w:eastAsia="en-US"/>
        </w:rPr>
        <w:t>16.</w:t>
      </w:r>
      <w:r>
        <w:rPr>
          <w:sz w:val="22"/>
          <w:szCs w:val="22"/>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- 100 тыс. рублей;</w:t>
      </w:r>
    </w:p>
    <w:p w:rsidR="00D50AF6" w:rsidRPr="00B929C4" w:rsidRDefault="00D50AF6" w:rsidP="006234FA">
      <w:pPr>
        <w:jc w:val="both"/>
        <w:rPr>
          <w:sz w:val="22"/>
          <w:szCs w:val="22"/>
          <w:lang w:eastAsia="en-US"/>
        </w:rPr>
      </w:pPr>
      <w:r>
        <w:rPr>
          <w:sz w:val="22"/>
          <w:szCs w:val="22"/>
          <w:lang w:eastAsia="en-US"/>
        </w:rPr>
        <w:t>17.</w:t>
      </w:r>
      <w:r>
        <w:rPr>
          <w:sz w:val="22"/>
          <w:szCs w:val="22"/>
          <w:lang w:eastAsia="en-US"/>
        </w:rPr>
        <w:tab/>
        <w:t>Не устранение в установленные сроки ранее выявленных/зафиксированных нарушений (по  каждому нарушению) - 150 тыс</w:t>
      </w:r>
      <w:proofErr w:type="gramStart"/>
      <w:r>
        <w:rPr>
          <w:sz w:val="22"/>
          <w:szCs w:val="22"/>
          <w:lang w:eastAsia="en-US"/>
        </w:rPr>
        <w:t>.р</w:t>
      </w:r>
      <w:proofErr w:type="gramEnd"/>
      <w:r>
        <w:rPr>
          <w:sz w:val="22"/>
          <w:szCs w:val="22"/>
          <w:lang w:eastAsia="en-US"/>
        </w:rPr>
        <w:t>ублей;</w:t>
      </w:r>
    </w:p>
    <w:p w:rsidR="00D50AF6" w:rsidRPr="00B929C4" w:rsidRDefault="00D50AF6" w:rsidP="006234FA">
      <w:pPr>
        <w:jc w:val="both"/>
        <w:rPr>
          <w:sz w:val="22"/>
          <w:szCs w:val="22"/>
          <w:lang w:eastAsia="en-US"/>
        </w:rPr>
      </w:pPr>
      <w:r>
        <w:rPr>
          <w:sz w:val="22"/>
          <w:szCs w:val="22"/>
          <w:lang w:eastAsia="en-US"/>
        </w:rPr>
        <w:t>18.</w:t>
      </w:r>
      <w:r>
        <w:rPr>
          <w:sz w:val="22"/>
          <w:szCs w:val="22"/>
          <w:lang w:eastAsia="en-US"/>
        </w:rPr>
        <w:tab/>
        <w:t>Загрязнение территории Заказчика нефтепродуктами (ГСМ) - 150 тыс. рублей;</w:t>
      </w:r>
    </w:p>
    <w:p w:rsidR="00D50AF6" w:rsidRPr="00B929C4" w:rsidRDefault="00D50AF6" w:rsidP="006234FA">
      <w:pPr>
        <w:jc w:val="both"/>
        <w:rPr>
          <w:sz w:val="22"/>
          <w:szCs w:val="22"/>
          <w:lang w:eastAsia="en-US"/>
        </w:rPr>
      </w:pPr>
      <w:r>
        <w:rPr>
          <w:sz w:val="22"/>
          <w:szCs w:val="22"/>
          <w:lang w:eastAsia="en-US"/>
        </w:rPr>
        <w:t>19.</w:t>
      </w:r>
      <w:r>
        <w:rPr>
          <w:sz w:val="22"/>
          <w:szCs w:val="22"/>
          <w:lang w:eastAsia="en-US"/>
        </w:rPr>
        <w:tab/>
        <w:t xml:space="preserve">Несанкционированная свалка отходов (за единичный факт зафиксированного нарушения) </w:t>
      </w:r>
      <w:r>
        <w:rPr>
          <w:sz w:val="22"/>
          <w:szCs w:val="22"/>
          <w:lang w:eastAsia="en-US"/>
        </w:rPr>
        <w:tab/>
        <w:t>- 100 тыс. рублей;</w:t>
      </w:r>
    </w:p>
    <w:p w:rsidR="00D50AF6" w:rsidRPr="00B929C4" w:rsidRDefault="00D50AF6" w:rsidP="006234FA">
      <w:pPr>
        <w:jc w:val="both"/>
        <w:rPr>
          <w:sz w:val="22"/>
          <w:szCs w:val="22"/>
          <w:lang w:eastAsia="en-US"/>
        </w:rPr>
      </w:pPr>
      <w:r>
        <w:rPr>
          <w:sz w:val="22"/>
          <w:szCs w:val="22"/>
          <w:lang w:eastAsia="en-US"/>
        </w:rPr>
        <w:t>20.</w:t>
      </w:r>
      <w:r>
        <w:rPr>
          <w:sz w:val="22"/>
          <w:szCs w:val="22"/>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- 150 тыс. рублей.</w:t>
      </w:r>
    </w:p>
    <w:p w:rsidR="00D50AF6" w:rsidRPr="00B929C4" w:rsidRDefault="00D50AF6" w:rsidP="006234FA">
      <w:pPr>
        <w:pStyle w:val="4"/>
        <w:tabs>
          <w:tab w:val="clear" w:pos="864"/>
        </w:tabs>
        <w:spacing w:before="0" w:after="0"/>
        <w:ind w:left="0" w:firstLine="567"/>
        <w:jc w:val="center"/>
      </w:pPr>
    </w:p>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Pr>
        <w:pStyle w:val="4"/>
        <w:tabs>
          <w:tab w:val="clear" w:pos="864"/>
        </w:tabs>
        <w:spacing w:before="0" w:after="0"/>
        <w:ind w:left="0" w:firstLine="567"/>
        <w:jc w:val="right"/>
      </w:pPr>
      <w:r>
        <w:lastRenderedPageBreak/>
        <w:t>Приложение №8 к Техническому заданию</w:t>
      </w:r>
    </w:p>
    <w:p w:rsidR="00D50AF6" w:rsidRPr="00B929C4" w:rsidRDefault="00D50AF6" w:rsidP="006234FA"/>
    <w:p w:rsidR="00D50AF6" w:rsidRPr="00B929C4" w:rsidRDefault="00D50AF6" w:rsidP="006234FA">
      <w:pPr>
        <w:ind w:left="6521" w:right="-75" w:hanging="6521"/>
        <w:jc w:val="center"/>
        <w:rPr>
          <w:rFonts w:eastAsia="MS Mincho"/>
          <w:b/>
        </w:rPr>
      </w:pPr>
      <w:r>
        <w:rPr>
          <w:rFonts w:eastAsia="MS Mincho"/>
          <w:b/>
        </w:rPr>
        <w:t>Форма заявки на проведение Работ</w:t>
      </w:r>
    </w:p>
    <w:p w:rsidR="00D50AF6" w:rsidRPr="00B929C4" w:rsidRDefault="00D50AF6" w:rsidP="006234FA">
      <w:pPr>
        <w:ind w:left="6521" w:right="-75" w:hanging="6521"/>
        <w:jc w:val="center"/>
        <w:rPr>
          <w:rFonts w:eastAsia="MS Mincho"/>
          <w:b/>
        </w:rPr>
      </w:pPr>
    </w:p>
    <w:p w:rsidR="00D50AF6" w:rsidRPr="00B929C4" w:rsidRDefault="00D50AF6" w:rsidP="006234FA"/>
    <w:p w:rsidR="00D50AF6" w:rsidRPr="00B929C4" w:rsidRDefault="00D50AF6" w:rsidP="006234FA">
      <w:r>
        <w:t>Дата заявки ____________:</w:t>
      </w:r>
    </w:p>
    <w:p w:rsidR="00D50AF6" w:rsidRPr="00B929C4" w:rsidRDefault="00D50AF6" w:rsidP="006234FA"/>
    <w:p w:rsidR="00D50AF6" w:rsidRPr="00B929C4" w:rsidRDefault="00D50AF6" w:rsidP="006234FA">
      <w:r>
        <w:t xml:space="preserve">Наименование техники, заводской номер, </w:t>
      </w:r>
      <w:proofErr w:type="spellStart"/>
      <w:r>
        <w:t>гос</w:t>
      </w:r>
      <w:proofErr w:type="spellEnd"/>
      <w:r>
        <w:t>. номер __________________</w:t>
      </w:r>
    </w:p>
    <w:p w:rsidR="00D50AF6" w:rsidRPr="00B929C4" w:rsidRDefault="00D50AF6" w:rsidP="006234FA"/>
    <w:p w:rsidR="00D50AF6" w:rsidRPr="00B929C4" w:rsidRDefault="00D50AF6" w:rsidP="006234FA">
      <w:r>
        <w:t>Адрес расположения объекта__________________________________________</w:t>
      </w:r>
    </w:p>
    <w:p w:rsidR="00D50AF6" w:rsidRPr="00B929C4" w:rsidRDefault="00D50AF6" w:rsidP="006234FA"/>
    <w:p w:rsidR="00D50AF6" w:rsidRPr="00B929C4" w:rsidRDefault="00D50AF6" w:rsidP="006234FA">
      <w:r>
        <w:t>В соответствии с условиями договора обслуживания просим обеспечить</w:t>
      </w:r>
    </w:p>
    <w:p w:rsidR="00D50AF6" w:rsidRPr="00B929C4" w:rsidRDefault="00D50AF6" w:rsidP="006234FA">
      <w:r>
        <w:t>выезд специалиста на место расположения объекта ____________.</w:t>
      </w:r>
    </w:p>
    <w:p w:rsidR="00D50AF6" w:rsidRPr="00B929C4" w:rsidRDefault="00D50AF6" w:rsidP="006234FA">
      <w:pPr>
        <w:rPr>
          <w:sz w:val="12"/>
          <w:szCs w:val="12"/>
        </w:rPr>
      </w:pP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дата</w:t>
      </w:r>
    </w:p>
    <w:p w:rsidR="00D50AF6" w:rsidRPr="00B929C4" w:rsidRDefault="00D50AF6" w:rsidP="006234FA"/>
    <w:p w:rsidR="00D50AF6" w:rsidRPr="00B929C4" w:rsidRDefault="00D50AF6" w:rsidP="006234FA">
      <w:r>
        <w:t>Описание неисправности _____________________________________________.</w:t>
      </w:r>
    </w:p>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 w:rsidR="00D50AF6" w:rsidRPr="00B929C4" w:rsidRDefault="00D50AF6" w:rsidP="006234FA">
      <w:pPr>
        <w:pStyle w:val="4"/>
        <w:tabs>
          <w:tab w:val="clear" w:pos="864"/>
        </w:tabs>
        <w:spacing w:before="0" w:after="0"/>
        <w:ind w:left="0" w:firstLine="567"/>
        <w:jc w:val="right"/>
      </w:pPr>
      <w:r>
        <w:lastRenderedPageBreak/>
        <w:t>Приложение №9 к Техническому заданию</w:t>
      </w:r>
    </w:p>
    <w:p w:rsidR="00D50AF6" w:rsidRPr="00B929C4" w:rsidRDefault="00D50AF6" w:rsidP="006234FA"/>
    <w:p w:rsidR="00D50AF6" w:rsidRPr="00B929C4" w:rsidRDefault="00D50AF6" w:rsidP="006234FA">
      <w:pPr>
        <w:jc w:val="center"/>
      </w:pPr>
      <w:r>
        <w:t>Форма</w:t>
      </w:r>
    </w:p>
    <w:p w:rsidR="00D50AF6" w:rsidRPr="00B929C4" w:rsidRDefault="00D50AF6" w:rsidP="006234FA">
      <w:pPr>
        <w:jc w:val="center"/>
      </w:pPr>
      <w:r>
        <w:t>_____________________________________________________________________________</w:t>
      </w:r>
    </w:p>
    <w:p w:rsidR="00D50AF6" w:rsidRPr="00B929C4" w:rsidRDefault="00D50AF6" w:rsidP="006234FA">
      <w:pPr>
        <w:jc w:val="center"/>
        <w:rPr>
          <w:rFonts w:eastAsia="Pragmatica"/>
          <w:color w:val="000000"/>
          <w:szCs w:val="28"/>
        </w:rPr>
      </w:pPr>
      <w:r>
        <w:rPr>
          <w:rFonts w:eastAsia="Pragmatica"/>
          <w:color w:val="000000"/>
          <w:szCs w:val="28"/>
        </w:rPr>
        <w:t>Ведомость выполненных работ</w:t>
      </w:r>
    </w:p>
    <w:p w:rsidR="00D50AF6" w:rsidRPr="00B929C4" w:rsidRDefault="00D50AF6" w:rsidP="006234FA">
      <w:pPr>
        <w:jc w:val="center"/>
      </w:pPr>
    </w:p>
    <w:p w:rsidR="00D50AF6" w:rsidRPr="00B929C4" w:rsidRDefault="00D50AF6" w:rsidP="006234FA">
      <w:pPr>
        <w:jc w:val="both"/>
      </w:pPr>
      <w:r>
        <w:t>г. Н.Новгород</w:t>
      </w:r>
      <w:r>
        <w:tab/>
      </w:r>
      <w:r>
        <w:tab/>
      </w:r>
      <w:r>
        <w:tab/>
      </w:r>
      <w:r>
        <w:tab/>
      </w:r>
      <w:r>
        <w:tab/>
      </w:r>
      <w:r>
        <w:tab/>
      </w:r>
      <w:r>
        <w:tab/>
        <w:t xml:space="preserve">          </w:t>
      </w:r>
      <w:r>
        <w:tab/>
      </w:r>
      <w:r>
        <w:tab/>
      </w:r>
      <w:r>
        <w:tab/>
      </w:r>
      <w:r>
        <w:tab/>
        <w:t xml:space="preserve">   «    » __________ 20__ г.</w:t>
      </w:r>
    </w:p>
    <w:p w:rsidR="00D50AF6" w:rsidRPr="00B929C4" w:rsidRDefault="00D50AF6" w:rsidP="006234FA">
      <w:pPr>
        <w:jc w:val="both"/>
      </w:pPr>
    </w:p>
    <w:p w:rsidR="00D50AF6" w:rsidRPr="00B929C4" w:rsidRDefault="00D50AF6" w:rsidP="006234FA">
      <w:pPr>
        <w:jc w:val="both"/>
      </w:pPr>
      <w:r>
        <w:t>Наименование техники: _________________________________________________</w:t>
      </w:r>
    </w:p>
    <w:p w:rsidR="00D50AF6" w:rsidRPr="00B929C4" w:rsidRDefault="00D50AF6" w:rsidP="006234FA">
      <w:pPr>
        <w:jc w:val="both"/>
      </w:pPr>
      <w:r>
        <w:t>Заводской № _______________________________________</w:t>
      </w:r>
    </w:p>
    <w:p w:rsidR="00D50AF6" w:rsidRPr="00B929C4" w:rsidRDefault="00D50AF6" w:rsidP="006234FA">
      <w:pPr>
        <w:jc w:val="both"/>
      </w:pPr>
      <w:r>
        <w:t>Инвентарный № ____________________________________</w:t>
      </w:r>
    </w:p>
    <w:p w:rsidR="00D50AF6" w:rsidRPr="00B929C4" w:rsidRDefault="00D50AF6" w:rsidP="006234FA">
      <w:pPr>
        <w:jc w:val="both"/>
      </w:pPr>
    </w:p>
    <w:tbl>
      <w:tblPr>
        <w:tblStyle w:val="afff7"/>
        <w:tblW w:w="0" w:type="auto"/>
        <w:tblLook w:val="04A0"/>
      </w:tblPr>
      <w:tblGrid>
        <w:gridCol w:w="817"/>
        <w:gridCol w:w="3686"/>
        <w:gridCol w:w="2464"/>
        <w:gridCol w:w="2464"/>
      </w:tblGrid>
      <w:tr w:rsidR="00D50AF6" w:rsidRPr="00B929C4" w:rsidTr="00BA646E">
        <w:tc>
          <w:tcPr>
            <w:tcW w:w="817"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jc w:val="both"/>
            </w:pPr>
            <w:r>
              <w:t xml:space="preserve">№ </w:t>
            </w:r>
            <w:proofErr w:type="spellStart"/>
            <w:proofErr w:type="gramStart"/>
            <w:r>
              <w:t>п</w:t>
            </w:r>
            <w:proofErr w:type="spellEnd"/>
            <w:proofErr w:type="gramEnd"/>
            <w:r>
              <w:t>/</w:t>
            </w:r>
            <w:proofErr w:type="spellStart"/>
            <w:r>
              <w:t>п</w:t>
            </w:r>
            <w:proofErr w:type="spellEnd"/>
          </w:p>
        </w:tc>
        <w:tc>
          <w:tcPr>
            <w:tcW w:w="3686" w:type="dxa"/>
            <w:tcBorders>
              <w:top w:val="single" w:sz="4" w:space="0" w:color="auto"/>
              <w:left w:val="single" w:sz="4" w:space="0" w:color="auto"/>
              <w:bottom w:val="single" w:sz="4" w:space="0" w:color="auto"/>
              <w:right w:val="single" w:sz="4" w:space="0" w:color="auto"/>
            </w:tcBorders>
          </w:tcPr>
          <w:p w:rsidR="00D50AF6" w:rsidRPr="00B929C4" w:rsidRDefault="00D50AF6" w:rsidP="00BA646E">
            <w:pPr>
              <w:jc w:val="both"/>
            </w:pPr>
            <w:r>
              <w:t xml:space="preserve">Наименование работ </w:t>
            </w:r>
            <w:proofErr w:type="gramStart"/>
            <w:r>
              <w:t>согласно нормативов</w:t>
            </w:r>
            <w:proofErr w:type="gramEnd"/>
            <w:r>
              <w:t xml:space="preserve"> стандартных работ</w:t>
            </w:r>
          </w:p>
          <w:p w:rsidR="00D50AF6" w:rsidRPr="00B929C4" w:rsidRDefault="00D50AF6" w:rsidP="00BA646E">
            <w:pPr>
              <w:jc w:val="both"/>
            </w:pPr>
          </w:p>
        </w:tc>
        <w:tc>
          <w:tcPr>
            <w:tcW w:w="2464"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jc w:val="both"/>
            </w:pPr>
            <w:r>
              <w:t xml:space="preserve">Нормо-часы </w:t>
            </w:r>
            <w:proofErr w:type="gramStart"/>
            <w:r>
              <w:t>согласно нормативов</w:t>
            </w:r>
            <w:proofErr w:type="gramEnd"/>
            <w:r>
              <w:t xml:space="preserve"> стандартных работ</w:t>
            </w:r>
          </w:p>
        </w:tc>
        <w:tc>
          <w:tcPr>
            <w:tcW w:w="2464" w:type="dxa"/>
            <w:tcBorders>
              <w:top w:val="single" w:sz="4" w:space="0" w:color="auto"/>
              <w:left w:val="single" w:sz="4" w:space="0" w:color="auto"/>
              <w:bottom w:val="single" w:sz="4" w:space="0" w:color="auto"/>
              <w:right w:val="single" w:sz="4" w:space="0" w:color="auto"/>
            </w:tcBorders>
            <w:hideMark/>
          </w:tcPr>
          <w:p w:rsidR="00D50AF6" w:rsidRPr="00B929C4" w:rsidRDefault="00D50AF6" w:rsidP="00BA646E">
            <w:pPr>
              <w:jc w:val="both"/>
            </w:pPr>
            <w:r>
              <w:t>Примененные материалы (наименование, количество)</w:t>
            </w:r>
          </w:p>
        </w:tc>
      </w:tr>
      <w:tr w:rsidR="00D50AF6" w:rsidRPr="00B929C4" w:rsidTr="00BA646E">
        <w:tc>
          <w:tcPr>
            <w:tcW w:w="817" w:type="dxa"/>
            <w:tcBorders>
              <w:top w:val="single" w:sz="4" w:space="0" w:color="auto"/>
              <w:left w:val="single" w:sz="4" w:space="0" w:color="auto"/>
              <w:bottom w:val="single" w:sz="4" w:space="0" w:color="auto"/>
              <w:right w:val="single" w:sz="4" w:space="0" w:color="auto"/>
            </w:tcBorders>
          </w:tcPr>
          <w:p w:rsidR="00D50AF6" w:rsidRPr="00B929C4" w:rsidRDefault="00D50AF6" w:rsidP="00BA646E">
            <w:pPr>
              <w:jc w:val="both"/>
            </w:pPr>
          </w:p>
        </w:tc>
        <w:tc>
          <w:tcPr>
            <w:tcW w:w="3686" w:type="dxa"/>
            <w:tcBorders>
              <w:top w:val="single" w:sz="4" w:space="0" w:color="auto"/>
              <w:left w:val="single" w:sz="4" w:space="0" w:color="auto"/>
              <w:bottom w:val="single" w:sz="4" w:space="0" w:color="auto"/>
              <w:right w:val="single" w:sz="4" w:space="0" w:color="auto"/>
            </w:tcBorders>
          </w:tcPr>
          <w:p w:rsidR="00D50AF6" w:rsidRPr="00B929C4" w:rsidRDefault="00D50AF6" w:rsidP="00BA646E">
            <w:pPr>
              <w:jc w:val="both"/>
            </w:pPr>
          </w:p>
        </w:tc>
        <w:tc>
          <w:tcPr>
            <w:tcW w:w="2464" w:type="dxa"/>
            <w:tcBorders>
              <w:top w:val="single" w:sz="4" w:space="0" w:color="auto"/>
              <w:left w:val="single" w:sz="4" w:space="0" w:color="auto"/>
              <w:bottom w:val="single" w:sz="4" w:space="0" w:color="auto"/>
              <w:right w:val="single" w:sz="4" w:space="0" w:color="auto"/>
            </w:tcBorders>
          </w:tcPr>
          <w:p w:rsidR="00D50AF6" w:rsidRPr="00B929C4" w:rsidRDefault="00D50AF6" w:rsidP="00BA646E">
            <w:pPr>
              <w:jc w:val="both"/>
            </w:pPr>
          </w:p>
        </w:tc>
        <w:tc>
          <w:tcPr>
            <w:tcW w:w="2464" w:type="dxa"/>
            <w:tcBorders>
              <w:top w:val="single" w:sz="4" w:space="0" w:color="auto"/>
              <w:left w:val="single" w:sz="4" w:space="0" w:color="auto"/>
              <w:bottom w:val="single" w:sz="4" w:space="0" w:color="auto"/>
              <w:right w:val="single" w:sz="4" w:space="0" w:color="auto"/>
            </w:tcBorders>
          </w:tcPr>
          <w:p w:rsidR="00D50AF6" w:rsidRPr="00B929C4" w:rsidRDefault="00D50AF6" w:rsidP="00BA646E">
            <w:pPr>
              <w:jc w:val="both"/>
            </w:pPr>
          </w:p>
        </w:tc>
      </w:tr>
      <w:tr w:rsidR="00D50AF6" w:rsidRPr="00B929C4" w:rsidTr="00BA646E">
        <w:tc>
          <w:tcPr>
            <w:tcW w:w="817" w:type="dxa"/>
            <w:tcBorders>
              <w:top w:val="single" w:sz="4" w:space="0" w:color="auto"/>
              <w:left w:val="single" w:sz="4" w:space="0" w:color="auto"/>
              <w:bottom w:val="single" w:sz="4" w:space="0" w:color="auto"/>
              <w:right w:val="single" w:sz="4" w:space="0" w:color="auto"/>
            </w:tcBorders>
          </w:tcPr>
          <w:p w:rsidR="00D50AF6" w:rsidRPr="00B929C4" w:rsidRDefault="00D50AF6" w:rsidP="00BA646E">
            <w:pPr>
              <w:jc w:val="both"/>
            </w:pPr>
          </w:p>
        </w:tc>
        <w:tc>
          <w:tcPr>
            <w:tcW w:w="3686" w:type="dxa"/>
            <w:tcBorders>
              <w:top w:val="single" w:sz="4" w:space="0" w:color="auto"/>
              <w:left w:val="single" w:sz="4" w:space="0" w:color="auto"/>
              <w:bottom w:val="single" w:sz="4" w:space="0" w:color="auto"/>
              <w:right w:val="single" w:sz="4" w:space="0" w:color="auto"/>
            </w:tcBorders>
          </w:tcPr>
          <w:p w:rsidR="00D50AF6" w:rsidRPr="00B929C4" w:rsidRDefault="00D50AF6" w:rsidP="00BA646E">
            <w:pPr>
              <w:jc w:val="both"/>
            </w:pPr>
          </w:p>
        </w:tc>
        <w:tc>
          <w:tcPr>
            <w:tcW w:w="2464" w:type="dxa"/>
            <w:tcBorders>
              <w:top w:val="single" w:sz="4" w:space="0" w:color="auto"/>
              <w:left w:val="single" w:sz="4" w:space="0" w:color="auto"/>
              <w:bottom w:val="single" w:sz="4" w:space="0" w:color="auto"/>
              <w:right w:val="single" w:sz="4" w:space="0" w:color="auto"/>
            </w:tcBorders>
          </w:tcPr>
          <w:p w:rsidR="00D50AF6" w:rsidRPr="00B929C4" w:rsidRDefault="00D50AF6" w:rsidP="00BA646E">
            <w:pPr>
              <w:jc w:val="both"/>
            </w:pPr>
          </w:p>
        </w:tc>
        <w:tc>
          <w:tcPr>
            <w:tcW w:w="2464" w:type="dxa"/>
            <w:tcBorders>
              <w:top w:val="single" w:sz="4" w:space="0" w:color="auto"/>
              <w:left w:val="single" w:sz="4" w:space="0" w:color="auto"/>
              <w:bottom w:val="single" w:sz="4" w:space="0" w:color="auto"/>
              <w:right w:val="single" w:sz="4" w:space="0" w:color="auto"/>
            </w:tcBorders>
          </w:tcPr>
          <w:p w:rsidR="00D50AF6" w:rsidRPr="00B929C4" w:rsidRDefault="00D50AF6" w:rsidP="00BA646E">
            <w:pPr>
              <w:jc w:val="both"/>
            </w:pPr>
          </w:p>
        </w:tc>
      </w:tr>
      <w:tr w:rsidR="00D50AF6" w:rsidRPr="00B929C4" w:rsidTr="00BA646E">
        <w:tc>
          <w:tcPr>
            <w:tcW w:w="817" w:type="dxa"/>
            <w:tcBorders>
              <w:top w:val="single" w:sz="4" w:space="0" w:color="auto"/>
              <w:left w:val="single" w:sz="4" w:space="0" w:color="auto"/>
              <w:bottom w:val="single" w:sz="4" w:space="0" w:color="auto"/>
              <w:right w:val="single" w:sz="4" w:space="0" w:color="auto"/>
            </w:tcBorders>
          </w:tcPr>
          <w:p w:rsidR="00D50AF6" w:rsidRPr="00B929C4" w:rsidRDefault="00D50AF6" w:rsidP="00BA646E">
            <w:pPr>
              <w:jc w:val="both"/>
            </w:pPr>
          </w:p>
        </w:tc>
        <w:tc>
          <w:tcPr>
            <w:tcW w:w="3686" w:type="dxa"/>
            <w:tcBorders>
              <w:top w:val="single" w:sz="4" w:space="0" w:color="auto"/>
              <w:left w:val="single" w:sz="4" w:space="0" w:color="auto"/>
              <w:bottom w:val="single" w:sz="4" w:space="0" w:color="auto"/>
              <w:right w:val="single" w:sz="4" w:space="0" w:color="auto"/>
            </w:tcBorders>
          </w:tcPr>
          <w:p w:rsidR="00D50AF6" w:rsidRPr="00B929C4" w:rsidRDefault="00D50AF6" w:rsidP="00BA646E">
            <w:pPr>
              <w:jc w:val="both"/>
            </w:pPr>
          </w:p>
        </w:tc>
        <w:tc>
          <w:tcPr>
            <w:tcW w:w="2464" w:type="dxa"/>
            <w:tcBorders>
              <w:top w:val="single" w:sz="4" w:space="0" w:color="auto"/>
              <w:left w:val="single" w:sz="4" w:space="0" w:color="auto"/>
              <w:bottom w:val="single" w:sz="4" w:space="0" w:color="auto"/>
              <w:right w:val="single" w:sz="4" w:space="0" w:color="auto"/>
            </w:tcBorders>
          </w:tcPr>
          <w:p w:rsidR="00D50AF6" w:rsidRPr="00B929C4" w:rsidRDefault="00D50AF6" w:rsidP="00BA646E">
            <w:pPr>
              <w:jc w:val="both"/>
            </w:pPr>
          </w:p>
        </w:tc>
        <w:tc>
          <w:tcPr>
            <w:tcW w:w="2464" w:type="dxa"/>
            <w:tcBorders>
              <w:top w:val="single" w:sz="4" w:space="0" w:color="auto"/>
              <w:left w:val="single" w:sz="4" w:space="0" w:color="auto"/>
              <w:bottom w:val="single" w:sz="4" w:space="0" w:color="auto"/>
              <w:right w:val="single" w:sz="4" w:space="0" w:color="auto"/>
            </w:tcBorders>
          </w:tcPr>
          <w:p w:rsidR="00D50AF6" w:rsidRPr="00B929C4" w:rsidRDefault="00D50AF6" w:rsidP="00BA646E">
            <w:pPr>
              <w:jc w:val="both"/>
            </w:pPr>
          </w:p>
        </w:tc>
      </w:tr>
    </w:tbl>
    <w:p w:rsidR="00D50AF6" w:rsidRPr="00B929C4" w:rsidRDefault="00D50AF6" w:rsidP="006234FA">
      <w:pPr>
        <w:jc w:val="both"/>
      </w:pPr>
    </w:p>
    <w:p w:rsidR="00D50AF6" w:rsidRPr="00B929C4" w:rsidRDefault="00D50AF6" w:rsidP="006234FA">
      <w:pPr>
        <w:jc w:val="both"/>
        <w:rPr>
          <w:rFonts w:ascii="Calibri" w:hAnsi="Calibri" w:cs="Calibri"/>
        </w:rPr>
      </w:pPr>
    </w:p>
    <w:p w:rsidR="00D50AF6" w:rsidRPr="00B929C4" w:rsidRDefault="00D50AF6" w:rsidP="006234FA">
      <w:pPr>
        <w:jc w:val="both"/>
        <w:rPr>
          <w:rFonts w:ascii="Calibri" w:hAnsi="Calibri" w:cs="Calibri"/>
        </w:rPr>
      </w:pPr>
    </w:p>
    <w:tbl>
      <w:tblPr>
        <w:tblW w:w="9889" w:type="dxa"/>
        <w:tblLook w:val="01E0"/>
      </w:tblPr>
      <w:tblGrid>
        <w:gridCol w:w="4728"/>
        <w:gridCol w:w="5161"/>
      </w:tblGrid>
      <w:tr w:rsidR="00D50AF6" w:rsidRPr="00B929C4" w:rsidTr="00BA646E">
        <w:trPr>
          <w:trHeight w:val="2705"/>
        </w:trPr>
        <w:tc>
          <w:tcPr>
            <w:tcW w:w="4728" w:type="dxa"/>
          </w:tcPr>
          <w:p w:rsidR="00D50AF6" w:rsidRPr="00B929C4" w:rsidRDefault="00D50AF6" w:rsidP="00BA646E">
            <w:pPr>
              <w:jc w:val="both"/>
              <w:rPr>
                <w:b/>
                <w:sz w:val="26"/>
                <w:szCs w:val="26"/>
              </w:rPr>
            </w:pPr>
            <w:r>
              <w:rPr>
                <w:b/>
                <w:sz w:val="26"/>
                <w:szCs w:val="26"/>
              </w:rPr>
              <w:t xml:space="preserve">Уполномоченное лицо </w:t>
            </w:r>
          </w:p>
          <w:p w:rsidR="00D50AF6" w:rsidRPr="00B929C4" w:rsidRDefault="00D50AF6" w:rsidP="00BA646E">
            <w:pPr>
              <w:jc w:val="both"/>
              <w:rPr>
                <w:b/>
                <w:sz w:val="26"/>
                <w:szCs w:val="26"/>
              </w:rPr>
            </w:pPr>
            <w:r>
              <w:rPr>
                <w:b/>
                <w:sz w:val="26"/>
                <w:szCs w:val="26"/>
              </w:rPr>
              <w:t>от Заказчика:</w:t>
            </w:r>
          </w:p>
          <w:p w:rsidR="00D50AF6" w:rsidRPr="00B929C4" w:rsidRDefault="00D50AF6" w:rsidP="00BA646E">
            <w:pPr>
              <w:jc w:val="both"/>
              <w:rPr>
                <w:sz w:val="26"/>
                <w:szCs w:val="26"/>
              </w:rPr>
            </w:pPr>
          </w:p>
          <w:p w:rsidR="00D50AF6" w:rsidRPr="00B929C4" w:rsidRDefault="00D50AF6" w:rsidP="00BA646E">
            <w:pPr>
              <w:rPr>
                <w:sz w:val="26"/>
                <w:szCs w:val="26"/>
              </w:rPr>
            </w:pPr>
            <w:r>
              <w:rPr>
                <w:sz w:val="26"/>
                <w:szCs w:val="26"/>
              </w:rPr>
              <w:t xml:space="preserve">______________ /_________/ </w:t>
            </w:r>
          </w:p>
          <w:p w:rsidR="00D50AF6" w:rsidRPr="00B929C4" w:rsidRDefault="00D50AF6" w:rsidP="00BA646E">
            <w:pPr>
              <w:jc w:val="both"/>
              <w:rPr>
                <w:b/>
                <w:sz w:val="26"/>
                <w:szCs w:val="26"/>
              </w:rPr>
            </w:pPr>
            <w:r>
              <w:rPr>
                <w:sz w:val="26"/>
                <w:szCs w:val="26"/>
              </w:rPr>
              <w:t xml:space="preserve">   </w:t>
            </w:r>
          </w:p>
        </w:tc>
        <w:tc>
          <w:tcPr>
            <w:tcW w:w="5161" w:type="dxa"/>
            <w:hideMark/>
          </w:tcPr>
          <w:p w:rsidR="00D50AF6" w:rsidRPr="00B929C4" w:rsidRDefault="00D50AF6" w:rsidP="00BA646E">
            <w:pPr>
              <w:rPr>
                <w:b/>
                <w:sz w:val="26"/>
                <w:szCs w:val="26"/>
              </w:rPr>
            </w:pPr>
            <w:r>
              <w:rPr>
                <w:b/>
                <w:sz w:val="26"/>
                <w:szCs w:val="26"/>
              </w:rPr>
              <w:t xml:space="preserve">    Уполномоченное лицо от Исполнителя: </w:t>
            </w:r>
          </w:p>
          <w:p w:rsidR="00D50AF6" w:rsidRPr="00B929C4" w:rsidRDefault="00D50AF6" w:rsidP="00BA646E">
            <w:pPr>
              <w:tabs>
                <w:tab w:val="left" w:pos="2970"/>
              </w:tabs>
              <w:rPr>
                <w:sz w:val="26"/>
                <w:szCs w:val="26"/>
              </w:rPr>
            </w:pPr>
            <w:r>
              <w:rPr>
                <w:sz w:val="26"/>
                <w:szCs w:val="26"/>
              </w:rPr>
              <w:t xml:space="preserve">   </w:t>
            </w:r>
          </w:p>
          <w:p w:rsidR="00D50AF6" w:rsidRPr="00B929C4" w:rsidRDefault="00D50AF6" w:rsidP="00BA646E">
            <w:pPr>
              <w:tabs>
                <w:tab w:val="left" w:pos="2970"/>
              </w:tabs>
              <w:rPr>
                <w:sz w:val="26"/>
                <w:szCs w:val="26"/>
              </w:rPr>
            </w:pPr>
            <w:r>
              <w:rPr>
                <w:sz w:val="26"/>
                <w:szCs w:val="26"/>
              </w:rPr>
              <w:t xml:space="preserve">     ____________ /__________/</w:t>
            </w:r>
          </w:p>
          <w:p w:rsidR="00D50AF6" w:rsidRPr="00B929C4" w:rsidRDefault="00D50AF6" w:rsidP="00BA646E">
            <w:pPr>
              <w:tabs>
                <w:tab w:val="left" w:pos="2970"/>
              </w:tabs>
              <w:rPr>
                <w:sz w:val="26"/>
                <w:szCs w:val="26"/>
              </w:rPr>
            </w:pPr>
            <w:r>
              <w:rPr>
                <w:sz w:val="26"/>
                <w:szCs w:val="26"/>
              </w:rPr>
              <w:t xml:space="preserve">           </w:t>
            </w:r>
          </w:p>
        </w:tc>
      </w:tr>
    </w:tbl>
    <w:p w:rsidR="00D50AF6" w:rsidRPr="00B929C4" w:rsidRDefault="00D50AF6" w:rsidP="006234FA">
      <w:pPr>
        <w:ind w:left="6521" w:right="-75" w:hanging="6521"/>
        <w:jc w:val="center"/>
        <w:rPr>
          <w:rFonts w:eastAsia="MS Mincho"/>
          <w:b/>
        </w:rPr>
      </w:pPr>
    </w:p>
    <w:p w:rsidR="00D50AF6" w:rsidRPr="00B929C4" w:rsidRDefault="00D50AF6" w:rsidP="006234FA"/>
    <w:p w:rsidR="00D50AF6" w:rsidRDefault="00D50AF6" w:rsidP="006234FA">
      <w:pPr>
        <w:pStyle w:val="afe"/>
        <w:ind w:firstLine="0"/>
        <w:outlineLvl w:val="0"/>
        <w:rPr>
          <w:b/>
          <w:i/>
          <w:iCs/>
        </w:rPr>
      </w:pPr>
      <w:r>
        <w:t xml:space="preserve"> </w:t>
      </w:r>
    </w:p>
    <w:p w:rsidR="00D50AF6" w:rsidRPr="00474A37" w:rsidRDefault="00D50AF6" w:rsidP="00474A37">
      <w:pPr>
        <w:pStyle w:val="19"/>
        <w:jc w:val="right"/>
        <w:outlineLvl w:val="0"/>
        <w:sectPr w:rsidR="00D50AF6" w:rsidRPr="00474A37" w:rsidSect="007C51E1">
          <w:headerReference w:type="even" r:id="rId44"/>
          <w:headerReference w:type="default" r:id="rId45"/>
          <w:footerReference w:type="even" r:id="rId46"/>
          <w:footerReference w:type="default" r:id="rId47"/>
          <w:headerReference w:type="first" r:id="rId48"/>
          <w:footerReference w:type="first" r:id="rId49"/>
          <w:pgSz w:w="11907" w:h="16840" w:code="9"/>
          <w:pgMar w:top="1134" w:right="851" w:bottom="1134" w:left="1418" w:header="794" w:footer="794" w:gutter="0"/>
          <w:cols w:space="720"/>
          <w:titlePg/>
          <w:docGrid w:linePitch="326"/>
        </w:sectPr>
      </w:pPr>
    </w:p>
    <w:p w:rsidR="00D50AF6" w:rsidRPr="00596A46" w:rsidRDefault="00D50AF6" w:rsidP="00A36EBE">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D50AF6" w:rsidRPr="00596A46" w:rsidRDefault="00D50AF6" w:rsidP="00A36EBE">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D50AF6" w:rsidRPr="00596A46" w:rsidRDefault="00D50AF6" w:rsidP="00A36EBE">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D50AF6" w:rsidRPr="00596A46" w:rsidRDefault="00D50AF6" w:rsidP="00A36EBE">
      <w:pPr>
        <w:keepNext/>
        <w:keepLines/>
        <w:pBdr>
          <w:top w:val="nil"/>
          <w:left w:val="nil"/>
          <w:bottom w:val="nil"/>
          <w:right w:val="nil"/>
          <w:between w:val="nil"/>
        </w:pBdr>
        <w:ind w:left="4536" w:firstLine="2977"/>
      </w:pPr>
    </w:p>
    <w:p w:rsidR="00D50AF6" w:rsidRPr="00596A46" w:rsidRDefault="00D50AF6" w:rsidP="00D50AF6">
      <w:pPr>
        <w:pStyle w:val="affc"/>
        <w:keepNext/>
        <w:keepLines/>
        <w:numPr>
          <w:ilvl w:val="0"/>
          <w:numId w:val="58"/>
        </w:numPr>
        <w:tabs>
          <w:tab w:val="clear" w:pos="720"/>
          <w:tab w:val="num" w:pos="0"/>
        </w:tabs>
        <w:suppressAutoHyphens w:val="0"/>
        <w:spacing w:line="276" w:lineRule="auto"/>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D50AF6" w:rsidRPr="00596A46" w:rsidRDefault="00D50AF6" w:rsidP="00D50AF6">
      <w:pPr>
        <w:pStyle w:val="affc"/>
        <w:keepNext/>
        <w:keepLines/>
        <w:numPr>
          <w:ilvl w:val="0"/>
          <w:numId w:val="58"/>
        </w:numPr>
        <w:pBdr>
          <w:top w:val="nil"/>
          <w:left w:val="nil"/>
          <w:bottom w:val="nil"/>
          <w:right w:val="nil"/>
          <w:between w:val="nil"/>
        </w:pBdr>
        <w:suppressAutoHyphens w:val="0"/>
        <w:spacing w:line="276" w:lineRule="auto"/>
        <w:ind w:left="0" w:firstLine="0"/>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2а к Договору  (далее – </w:t>
      </w:r>
      <w:r>
        <w:t>«</w:t>
      </w:r>
      <w:r>
        <w:rPr>
          <w:color w:val="000000"/>
        </w:rPr>
        <w:t>первичные документы</w:t>
      </w:r>
      <w:r>
        <w:t>»</w:t>
      </w:r>
      <w:r>
        <w:rPr>
          <w:color w:val="000000"/>
        </w:rPr>
        <w:t>).</w:t>
      </w:r>
    </w:p>
    <w:p w:rsidR="00D50AF6" w:rsidRPr="00596A46" w:rsidRDefault="00D50AF6" w:rsidP="00D50AF6">
      <w:pPr>
        <w:keepNext/>
        <w:keepLines/>
        <w:numPr>
          <w:ilvl w:val="0"/>
          <w:numId w:val="58"/>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50" w:history="1">
        <w:r>
          <w:rPr>
            <w:rStyle w:val="a9"/>
          </w:rPr>
          <w:t>https://www.nalog.ru/rn77/taxation/submission_statements/operations/</w:t>
        </w:r>
      </w:hyperlink>
      <w:r>
        <w:t>).</w:t>
      </w:r>
    </w:p>
    <w:p w:rsidR="00D50AF6" w:rsidRPr="00596A46" w:rsidRDefault="00D50AF6" w:rsidP="00D50AF6">
      <w:pPr>
        <w:pStyle w:val="affc"/>
        <w:keepNext/>
        <w:keepLines/>
        <w:numPr>
          <w:ilvl w:val="0"/>
          <w:numId w:val="58"/>
        </w:numPr>
        <w:suppressAutoHyphens w:val="0"/>
        <w:spacing w:after="200" w:line="276" w:lineRule="auto"/>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D50AF6" w:rsidRPr="00596A46" w:rsidRDefault="00D50AF6" w:rsidP="00D50AF6">
      <w:pPr>
        <w:pStyle w:val="affc"/>
        <w:keepNext/>
        <w:keepLines/>
        <w:numPr>
          <w:ilvl w:val="0"/>
          <w:numId w:val="58"/>
        </w:numPr>
        <w:suppressAutoHyphens w:val="0"/>
        <w:spacing w:after="200" w:line="276" w:lineRule="auto"/>
        <w:ind w:left="0"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50AF6" w:rsidRPr="00596A46" w:rsidRDefault="00D50AF6" w:rsidP="00D50AF6">
      <w:pPr>
        <w:pStyle w:val="affc"/>
        <w:keepNext/>
        <w:keepLines/>
        <w:numPr>
          <w:ilvl w:val="0"/>
          <w:numId w:val="58"/>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50AF6" w:rsidRPr="00596A46" w:rsidRDefault="00D50AF6" w:rsidP="00D50AF6">
      <w:pPr>
        <w:pStyle w:val="affc"/>
        <w:keepNext/>
        <w:keepLines/>
        <w:numPr>
          <w:ilvl w:val="0"/>
          <w:numId w:val="58"/>
        </w:numPr>
        <w:suppressAutoHyphens w:val="0"/>
        <w:spacing w:after="200" w:line="276" w:lineRule="auto"/>
        <w:ind w:left="0" w:firstLine="0"/>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D50AF6" w:rsidRPr="00596A46" w:rsidRDefault="00D50AF6" w:rsidP="00D50AF6">
      <w:pPr>
        <w:pStyle w:val="affc"/>
        <w:keepNext/>
        <w:keepLines/>
        <w:numPr>
          <w:ilvl w:val="0"/>
          <w:numId w:val="58"/>
        </w:numPr>
        <w:suppressAutoHyphens w:val="0"/>
        <w:spacing w:after="200" w:line="276" w:lineRule="auto"/>
        <w:ind w:left="0" w:firstLine="0"/>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50AF6" w:rsidRPr="00596A46" w:rsidRDefault="00D50AF6" w:rsidP="00D50AF6">
      <w:pPr>
        <w:pStyle w:val="affc"/>
        <w:keepNext/>
        <w:keepLines/>
        <w:numPr>
          <w:ilvl w:val="0"/>
          <w:numId w:val="58"/>
        </w:numPr>
        <w:suppressAutoHyphens w:val="0"/>
        <w:spacing w:line="276" w:lineRule="auto"/>
        <w:ind w:left="0" w:firstLine="0"/>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50AF6" w:rsidRPr="00596A46" w:rsidRDefault="00D50AF6" w:rsidP="00D50AF6">
      <w:pPr>
        <w:pStyle w:val="1ff5"/>
        <w:keepNext/>
        <w:keepLines/>
        <w:numPr>
          <w:ilvl w:val="0"/>
          <w:numId w:val="58"/>
        </w:numPr>
        <w:shd w:val="clear" w:color="auto" w:fill="auto"/>
        <w:spacing w:before="0" w:after="0" w:line="276"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D50AF6" w:rsidRPr="00596A46" w:rsidRDefault="00D50AF6" w:rsidP="00A36EBE">
      <w:pPr>
        <w:pStyle w:val="affc"/>
        <w:keepNext/>
        <w:keepLines/>
        <w:ind w:left="426"/>
        <w:jc w:val="both"/>
      </w:pPr>
    </w:p>
    <w:p w:rsidR="00D50AF6" w:rsidRPr="00596A46" w:rsidRDefault="00D50AF6" w:rsidP="00A36EBE">
      <w:pPr>
        <w:pStyle w:val="affc"/>
        <w:keepNext/>
        <w:keepLines/>
        <w:ind w:left="426"/>
        <w:jc w:val="both"/>
      </w:pPr>
    </w:p>
    <w:p w:rsidR="00D50AF6" w:rsidRPr="00596A46" w:rsidRDefault="00D50AF6" w:rsidP="00A36EBE">
      <w:pPr>
        <w:pStyle w:val="affc"/>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D50AF6" w:rsidRPr="00596A46" w:rsidTr="00B04A28">
        <w:trPr>
          <w:trHeight w:val="2120"/>
        </w:trPr>
        <w:tc>
          <w:tcPr>
            <w:tcW w:w="5495" w:type="dxa"/>
            <w:tcBorders>
              <w:top w:val="nil"/>
              <w:left w:val="nil"/>
              <w:bottom w:val="nil"/>
              <w:right w:val="nil"/>
            </w:tcBorders>
          </w:tcPr>
          <w:p w:rsidR="00D50AF6" w:rsidRPr="00596A46" w:rsidRDefault="00D50AF6" w:rsidP="00B04A28">
            <w:pPr>
              <w:keepNext/>
              <w:keepLines/>
            </w:pPr>
            <w:r>
              <w:t>Заказчик:</w:t>
            </w:r>
          </w:p>
          <w:p w:rsidR="00D50AF6" w:rsidRPr="00596A46" w:rsidRDefault="00D50AF6" w:rsidP="00B04A28">
            <w:pPr>
              <w:keepNext/>
              <w:keepLines/>
            </w:pPr>
          </w:p>
          <w:p w:rsidR="00D50AF6" w:rsidRPr="00596A46" w:rsidRDefault="00D50AF6" w:rsidP="00B04A28">
            <w:pPr>
              <w:keepNext/>
              <w:keepLines/>
              <w:rPr>
                <w:vertAlign w:val="superscript"/>
              </w:rPr>
            </w:pPr>
            <w:r>
              <w:t>________    ______________</w:t>
            </w:r>
          </w:p>
          <w:p w:rsidR="00D50AF6" w:rsidRPr="00596A46" w:rsidRDefault="00D50AF6" w:rsidP="00B04A28">
            <w:pPr>
              <w:keepNext/>
              <w:keepLines/>
            </w:pPr>
            <w:r>
              <w:rPr>
                <w:vertAlign w:val="superscript"/>
              </w:rPr>
              <w:t xml:space="preserve">(подпись)                        (Ф.И.О.)                                     </w:t>
            </w:r>
          </w:p>
        </w:tc>
        <w:tc>
          <w:tcPr>
            <w:tcW w:w="4336" w:type="dxa"/>
            <w:tcBorders>
              <w:top w:val="nil"/>
              <w:left w:val="nil"/>
              <w:bottom w:val="nil"/>
              <w:right w:val="nil"/>
            </w:tcBorders>
          </w:tcPr>
          <w:p w:rsidR="00D50AF6" w:rsidRPr="00596A46" w:rsidRDefault="00D50AF6" w:rsidP="00B04A28">
            <w:pPr>
              <w:keepNext/>
              <w:keepLines/>
            </w:pPr>
            <w:r>
              <w:t>Исполнитель:</w:t>
            </w:r>
          </w:p>
          <w:p w:rsidR="00D50AF6" w:rsidRPr="00596A46" w:rsidRDefault="00D50AF6" w:rsidP="00B04A28">
            <w:pPr>
              <w:keepNext/>
              <w:keepLines/>
            </w:pPr>
          </w:p>
          <w:p w:rsidR="00D50AF6" w:rsidRPr="00596A46" w:rsidRDefault="00D50AF6" w:rsidP="00B04A28">
            <w:pPr>
              <w:keepNext/>
              <w:keepLines/>
              <w:rPr>
                <w:vertAlign w:val="superscript"/>
              </w:rPr>
            </w:pPr>
            <w:r>
              <w:t>________    ______________</w:t>
            </w:r>
          </w:p>
          <w:p w:rsidR="00D50AF6" w:rsidRPr="00596A46" w:rsidRDefault="00D50AF6" w:rsidP="00B04A28">
            <w:pPr>
              <w:keepNext/>
              <w:keepLines/>
            </w:pPr>
            <w:r>
              <w:rPr>
                <w:vertAlign w:val="superscript"/>
              </w:rPr>
              <w:t xml:space="preserve">(подпись)                        (Ф.И.О.)                                     </w:t>
            </w:r>
          </w:p>
        </w:tc>
      </w:tr>
    </w:tbl>
    <w:p w:rsidR="00D50AF6" w:rsidRPr="00596A46" w:rsidRDefault="00D50AF6" w:rsidP="00A36EBE">
      <w:pPr>
        <w:pStyle w:val="affc"/>
        <w:keepNext/>
        <w:keepLines/>
        <w:ind w:left="0"/>
        <w:jc w:val="both"/>
      </w:pPr>
    </w:p>
    <w:p w:rsidR="00D50AF6" w:rsidRPr="00596A46" w:rsidRDefault="00D50AF6" w:rsidP="00A36EBE">
      <w:pPr>
        <w:pStyle w:val="affc"/>
        <w:keepNext/>
        <w:keepLines/>
        <w:ind w:left="0"/>
        <w:jc w:val="both"/>
      </w:pPr>
    </w:p>
    <w:p w:rsidR="00D50AF6" w:rsidRPr="00596A46" w:rsidRDefault="00D50AF6" w:rsidP="00A36EBE">
      <w:pPr>
        <w:pStyle w:val="affc"/>
        <w:keepNext/>
        <w:keepLines/>
        <w:ind w:left="0"/>
        <w:jc w:val="both"/>
      </w:pPr>
    </w:p>
    <w:p w:rsidR="00D50AF6" w:rsidRDefault="00D50AF6" w:rsidP="00A36EBE">
      <w:pPr>
        <w:suppressAutoHyphens w:val="0"/>
        <w:spacing w:after="200" w:line="276" w:lineRule="auto"/>
        <w:rPr>
          <w:rFonts w:eastAsia="Arial"/>
        </w:rPr>
      </w:pPr>
      <w:r>
        <w:br w:type="page"/>
      </w:r>
    </w:p>
    <w:p w:rsidR="00D50AF6" w:rsidRPr="00596A46" w:rsidRDefault="00D50AF6" w:rsidP="00A36EBE">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2а</w:t>
      </w:r>
    </w:p>
    <w:p w:rsidR="00D50AF6" w:rsidRPr="00596A46" w:rsidRDefault="00D50AF6" w:rsidP="00A36EBE">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D50AF6" w:rsidRPr="00596A46" w:rsidRDefault="00D50AF6" w:rsidP="00A36EBE">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D50AF6" w:rsidRPr="00596A46" w:rsidRDefault="00D50AF6" w:rsidP="00A36EBE">
      <w:pPr>
        <w:keepNext/>
        <w:keepLines/>
        <w:pBdr>
          <w:top w:val="nil"/>
          <w:left w:val="nil"/>
          <w:bottom w:val="nil"/>
          <w:right w:val="nil"/>
          <w:between w:val="nil"/>
        </w:pBdr>
        <w:ind w:left="720" w:hanging="720"/>
        <w:jc w:val="center"/>
        <w:rPr>
          <w:color w:val="000000"/>
        </w:rPr>
      </w:pPr>
    </w:p>
    <w:p w:rsidR="00D50AF6" w:rsidRPr="00596A46" w:rsidRDefault="00D50AF6" w:rsidP="00A36EBE">
      <w:pPr>
        <w:keepNext/>
        <w:keepLines/>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D50AF6" w:rsidRPr="00596A46" w:rsidTr="00B04A28">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D50AF6" w:rsidRPr="00596A46" w:rsidRDefault="00D50AF6" w:rsidP="00B04A28">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D50AF6" w:rsidRPr="00596A46" w:rsidRDefault="00D50AF6" w:rsidP="00B04A28">
            <w:pPr>
              <w:keepNext/>
              <w:keepLines/>
              <w:pBdr>
                <w:top w:val="nil"/>
                <w:left w:val="nil"/>
                <w:bottom w:val="nil"/>
                <w:right w:val="nil"/>
                <w:between w:val="nil"/>
              </w:pBdr>
              <w:ind w:left="720" w:hanging="720"/>
              <w:jc w:val="center"/>
              <w:rPr>
                <w:color w:val="000000"/>
              </w:rPr>
            </w:pPr>
            <w:r>
              <w:rPr>
                <w:color w:val="000000"/>
              </w:rPr>
              <w:t>Наименование</w:t>
            </w:r>
          </w:p>
          <w:p w:rsidR="00D50AF6" w:rsidRPr="00596A46" w:rsidRDefault="00D50AF6" w:rsidP="00B04A28">
            <w:pPr>
              <w:keepNext/>
              <w:keepLines/>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145" w:type="dxa"/>
            <w:gridSpan w:val="2"/>
            <w:tcBorders>
              <w:top w:val="single" w:sz="4" w:space="0" w:color="000000"/>
              <w:left w:val="single" w:sz="4" w:space="0" w:color="000000"/>
              <w:bottom w:val="single" w:sz="4" w:space="0" w:color="000000"/>
              <w:right w:val="single" w:sz="4" w:space="0" w:color="000000"/>
            </w:tcBorders>
          </w:tcPr>
          <w:p w:rsidR="00D50AF6" w:rsidRPr="00596A46" w:rsidRDefault="00D50AF6" w:rsidP="00B04A28">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D50AF6" w:rsidRPr="00596A46" w:rsidTr="00B04A28">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D50AF6" w:rsidRPr="00596A46" w:rsidRDefault="00D50AF6" w:rsidP="00B04A28">
            <w:pPr>
              <w:keepNext/>
              <w:keepLines/>
              <w:pBdr>
                <w:top w:val="nil"/>
                <w:left w:val="nil"/>
                <w:bottom w:val="nil"/>
                <w:right w:val="nil"/>
                <w:between w:val="nil"/>
              </w:pBdr>
              <w:ind w:left="720" w:hanging="720"/>
              <w:rPr>
                <w:color w:val="000000"/>
              </w:rPr>
            </w:pPr>
            <w:r>
              <w:rPr>
                <w:color w:val="000000"/>
              </w:rPr>
              <w:t>1.</w:t>
            </w:r>
          </w:p>
          <w:p w:rsidR="00D50AF6" w:rsidRPr="00596A46" w:rsidRDefault="00D50AF6" w:rsidP="00B04A28">
            <w:pPr>
              <w:keepNext/>
              <w:keepLines/>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D50AF6" w:rsidRPr="00596A46" w:rsidRDefault="00D50AF6" w:rsidP="00B04A28">
            <w:pPr>
              <w:keepNext/>
              <w:keepLines/>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D50AF6" w:rsidRPr="00596A46" w:rsidRDefault="00D50AF6" w:rsidP="00B04A28">
            <w:pPr>
              <w:keepNext/>
              <w:keepLines/>
              <w:pBdr>
                <w:top w:val="nil"/>
                <w:left w:val="nil"/>
                <w:bottom w:val="nil"/>
                <w:right w:val="nil"/>
                <w:between w:val="nil"/>
              </w:pBdr>
              <w:ind w:left="708" w:hanging="708"/>
              <w:jc w:val="both"/>
              <w:rPr>
                <w:i/>
                <w:color w:val="000000"/>
              </w:rPr>
            </w:pPr>
          </w:p>
          <w:p w:rsidR="00D50AF6" w:rsidRPr="00596A46" w:rsidRDefault="00D50AF6" w:rsidP="00B04A28">
            <w:pPr>
              <w:keepNext/>
              <w:keepLines/>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D50AF6" w:rsidRPr="00596A46" w:rsidRDefault="00D50AF6" w:rsidP="00B04A28">
            <w:pPr>
              <w:keepNext/>
              <w:keepLines/>
              <w:pBdr>
                <w:top w:val="nil"/>
                <w:left w:val="nil"/>
                <w:bottom w:val="nil"/>
                <w:right w:val="nil"/>
                <w:between w:val="nil"/>
              </w:pBdr>
              <w:ind w:left="708" w:hanging="708"/>
              <w:jc w:val="both"/>
              <w:rPr>
                <w:i/>
                <w:color w:val="000000"/>
              </w:rPr>
            </w:pPr>
          </w:p>
          <w:p w:rsidR="00D50AF6" w:rsidRPr="00596A46" w:rsidRDefault="00D50AF6" w:rsidP="00B04A28">
            <w:pPr>
              <w:keepNext/>
              <w:keepLines/>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D50AF6" w:rsidRPr="00596A46" w:rsidRDefault="00D50AF6" w:rsidP="00B04A28">
            <w:pPr>
              <w:keepNext/>
              <w:keepLines/>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D50AF6" w:rsidRPr="00596A46" w:rsidRDefault="00D50AF6" w:rsidP="00B04A28">
            <w:pPr>
              <w:keepNext/>
              <w:keepLines/>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50AF6" w:rsidRPr="00596A46" w:rsidRDefault="00D50AF6" w:rsidP="00B04A28">
            <w:pPr>
              <w:keepNext/>
              <w:keepLines/>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D50AF6" w:rsidRPr="00596A46" w:rsidRDefault="00D50AF6" w:rsidP="00B04A28">
            <w:pPr>
              <w:keepNext/>
              <w:keepLines/>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D50AF6" w:rsidRPr="00596A46" w:rsidRDefault="00D50AF6" w:rsidP="00B04A28">
            <w:pPr>
              <w:keepNext/>
              <w:keepLines/>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D50AF6" w:rsidRPr="00596A46" w:rsidRDefault="00D50AF6" w:rsidP="00B04A28">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50AF6" w:rsidRPr="00596A46" w:rsidRDefault="00D50AF6" w:rsidP="00B04A28">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D50AF6" w:rsidRPr="00596A46" w:rsidRDefault="00D50AF6" w:rsidP="00B04A28">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D50AF6" w:rsidRPr="00596A46" w:rsidTr="00B04A28">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D50AF6" w:rsidRPr="00596A46" w:rsidRDefault="00D50AF6" w:rsidP="00B04A28">
            <w:pPr>
              <w:keepNext/>
              <w:keepLines/>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50AF6" w:rsidRPr="00596A46" w:rsidRDefault="00D50AF6" w:rsidP="00B04A28">
            <w:pPr>
              <w:keepNext/>
              <w:keepLines/>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D50AF6" w:rsidRPr="00596A46" w:rsidRDefault="00D50AF6" w:rsidP="00B04A28">
            <w:pPr>
              <w:keepNext/>
              <w:keepLines/>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D50AF6" w:rsidRPr="00596A46" w:rsidTr="00B04A28">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D50AF6" w:rsidRPr="00596A46" w:rsidRDefault="00D50AF6" w:rsidP="00B04A28">
            <w:pPr>
              <w:keepNext/>
              <w:keepLines/>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50AF6" w:rsidRPr="00596A46" w:rsidRDefault="00D50AF6" w:rsidP="00B04A28">
            <w:pPr>
              <w:keepNext/>
              <w:keepLines/>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D50AF6" w:rsidRPr="00596A46" w:rsidRDefault="00D50AF6" w:rsidP="00B04A28">
            <w:pPr>
              <w:keepNext/>
              <w:keepLines/>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D50AF6" w:rsidRPr="00596A46" w:rsidTr="00B04A28">
        <w:trPr>
          <w:trHeight w:val="1940"/>
        </w:trPr>
        <w:tc>
          <w:tcPr>
            <w:tcW w:w="5520" w:type="dxa"/>
            <w:gridSpan w:val="4"/>
            <w:tcBorders>
              <w:top w:val="nil"/>
              <w:left w:val="nil"/>
              <w:bottom w:val="nil"/>
              <w:right w:val="nil"/>
            </w:tcBorders>
          </w:tcPr>
          <w:p w:rsidR="00D50AF6" w:rsidRPr="00596A46" w:rsidRDefault="00D50AF6" w:rsidP="00B04A28">
            <w:pPr>
              <w:keepNext/>
              <w:keepLines/>
            </w:pPr>
          </w:p>
          <w:p w:rsidR="00D50AF6" w:rsidRPr="00596A46" w:rsidRDefault="00D50AF6" w:rsidP="00B04A28">
            <w:pPr>
              <w:keepNext/>
              <w:keepLines/>
            </w:pPr>
            <w:r>
              <w:t>Заказчик:</w:t>
            </w:r>
          </w:p>
          <w:p w:rsidR="00D50AF6" w:rsidRPr="00596A46" w:rsidRDefault="00D50AF6" w:rsidP="00B04A28">
            <w:pPr>
              <w:keepNext/>
              <w:keepLines/>
            </w:pPr>
          </w:p>
          <w:p w:rsidR="00D50AF6" w:rsidRPr="00596A46" w:rsidRDefault="00D50AF6" w:rsidP="00B04A28">
            <w:pPr>
              <w:keepNext/>
              <w:keepLines/>
              <w:rPr>
                <w:vertAlign w:val="superscript"/>
              </w:rPr>
            </w:pPr>
            <w:r>
              <w:t>________    ______________</w:t>
            </w:r>
          </w:p>
          <w:p w:rsidR="00D50AF6" w:rsidRPr="00596A46" w:rsidRDefault="00D50AF6" w:rsidP="00B04A28">
            <w:pPr>
              <w:keepNext/>
              <w:keepLines/>
            </w:pPr>
            <w:r>
              <w:rPr>
                <w:vertAlign w:val="superscript"/>
              </w:rPr>
              <w:t xml:space="preserve">(подпись)                        (Ф.И.О.)                                     </w:t>
            </w:r>
          </w:p>
        </w:tc>
        <w:tc>
          <w:tcPr>
            <w:tcW w:w="4335" w:type="dxa"/>
            <w:gridSpan w:val="2"/>
            <w:tcBorders>
              <w:top w:val="nil"/>
              <w:left w:val="nil"/>
              <w:bottom w:val="nil"/>
              <w:right w:val="nil"/>
            </w:tcBorders>
          </w:tcPr>
          <w:p w:rsidR="00D50AF6" w:rsidRPr="00596A46" w:rsidRDefault="00D50AF6" w:rsidP="00B04A28">
            <w:pPr>
              <w:keepNext/>
              <w:keepLines/>
            </w:pPr>
          </w:p>
          <w:p w:rsidR="00D50AF6" w:rsidRPr="00596A46" w:rsidRDefault="00D50AF6" w:rsidP="00B04A28">
            <w:pPr>
              <w:keepNext/>
              <w:keepLines/>
            </w:pPr>
            <w:r>
              <w:t>Исполнитель:</w:t>
            </w:r>
          </w:p>
          <w:p w:rsidR="00D50AF6" w:rsidRPr="00596A46" w:rsidRDefault="00D50AF6" w:rsidP="00B04A28">
            <w:pPr>
              <w:keepNext/>
              <w:keepLines/>
            </w:pPr>
          </w:p>
          <w:p w:rsidR="00D50AF6" w:rsidRPr="00596A46" w:rsidRDefault="00D50AF6" w:rsidP="00B04A28">
            <w:pPr>
              <w:keepNext/>
              <w:keepLines/>
              <w:rPr>
                <w:vertAlign w:val="superscript"/>
              </w:rPr>
            </w:pPr>
            <w:r>
              <w:t>________    ______________</w:t>
            </w:r>
          </w:p>
          <w:p w:rsidR="00D50AF6" w:rsidRPr="00596A46" w:rsidRDefault="00D50AF6" w:rsidP="00B04A28">
            <w:pPr>
              <w:keepNext/>
              <w:keepLines/>
            </w:pPr>
            <w:r>
              <w:rPr>
                <w:vertAlign w:val="superscript"/>
              </w:rPr>
              <w:t xml:space="preserve">(подпись)                        (Ф.И.О.)                                     </w:t>
            </w:r>
          </w:p>
        </w:tc>
      </w:tr>
    </w:tbl>
    <w:p w:rsidR="00D50AF6" w:rsidRPr="00596A46" w:rsidRDefault="00D50AF6" w:rsidP="00A36EBE">
      <w:pPr>
        <w:keepNext/>
        <w:keepLines/>
        <w:pBdr>
          <w:top w:val="nil"/>
          <w:left w:val="nil"/>
          <w:bottom w:val="nil"/>
          <w:right w:val="nil"/>
          <w:between w:val="nil"/>
        </w:pBdr>
        <w:rPr>
          <w:color w:val="000000"/>
        </w:rPr>
      </w:pPr>
    </w:p>
    <w:p w:rsidR="00D50AF6" w:rsidRDefault="00D50AF6" w:rsidP="00A36EBE">
      <w:pPr>
        <w:suppressAutoHyphens w:val="0"/>
        <w:spacing w:after="200" w:line="276" w:lineRule="auto"/>
        <w:rPr>
          <w:rFonts w:eastAsia="Arial"/>
        </w:rPr>
      </w:pPr>
      <w:r>
        <w:br w:type="page"/>
      </w:r>
    </w:p>
    <w:p w:rsidR="00D50AF6" w:rsidRPr="00596A46" w:rsidRDefault="00D50AF6" w:rsidP="00A36EBE">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D50AF6" w:rsidRPr="00596A46" w:rsidRDefault="00D50AF6" w:rsidP="00A36EBE">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D50AF6" w:rsidRPr="00596A46" w:rsidRDefault="00D50AF6" w:rsidP="00A36EBE">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D50AF6" w:rsidRPr="00596A46" w:rsidRDefault="00D50AF6" w:rsidP="00A36EBE">
      <w:pPr>
        <w:keepNext/>
        <w:keepLines/>
      </w:pPr>
    </w:p>
    <w:p w:rsidR="00D50AF6" w:rsidRPr="00596A46" w:rsidRDefault="00D50AF6" w:rsidP="00A36EBE">
      <w:pPr>
        <w:pStyle w:val="Style3"/>
        <w:keepNext/>
        <w:keepLines/>
        <w:widowControl/>
        <w:ind w:right="10"/>
        <w:jc w:val="center"/>
        <w:rPr>
          <w:rStyle w:val="FontStyle12"/>
        </w:rPr>
      </w:pPr>
      <w:r>
        <w:rPr>
          <w:rStyle w:val="FontStyle12"/>
        </w:rPr>
        <w:t>НАЛОГОВАЯ ОГОВОРКА</w:t>
      </w:r>
    </w:p>
    <w:p w:rsidR="00D50AF6" w:rsidRPr="00596A46" w:rsidRDefault="00D50AF6" w:rsidP="00A36EBE">
      <w:pPr>
        <w:pStyle w:val="Style2"/>
        <w:keepNext/>
        <w:keepLines/>
        <w:widowControl/>
        <w:spacing w:line="240" w:lineRule="exact"/>
        <w:ind w:right="43"/>
        <w:jc w:val="both"/>
      </w:pPr>
    </w:p>
    <w:p w:rsidR="00D50AF6" w:rsidRPr="00596A46" w:rsidRDefault="00D50AF6" w:rsidP="00A36EBE">
      <w:pPr>
        <w:pStyle w:val="Style2"/>
        <w:keepNext/>
        <w:keepLines/>
        <w:widowControl/>
        <w:spacing w:before="120" w:line="355" w:lineRule="exact"/>
        <w:ind w:right="43" w:firstLine="708"/>
        <w:jc w:val="both"/>
        <w:rPr>
          <w:rStyle w:val="FontStyle12"/>
        </w:rPr>
      </w:pPr>
      <w:r>
        <w:rPr>
          <w:rStyle w:val="FontStyle12"/>
        </w:rPr>
        <w:t xml:space="preserve">1. </w:t>
      </w:r>
      <w:r>
        <w:rPr>
          <w:rStyle w:val="FontStyle12"/>
          <w:i/>
        </w:rPr>
        <w:t>Исполнитель</w:t>
      </w:r>
      <w:r>
        <w:rPr>
          <w:rStyle w:val="FontStyle13"/>
        </w:rPr>
        <w:t xml:space="preserve"> на момент заключения и/или при исполнении </w:t>
      </w:r>
      <w:r>
        <w:rPr>
          <w:rStyle w:val="FontStyle12"/>
        </w:rPr>
        <w:t xml:space="preserve">договора </w:t>
      </w:r>
      <w:r>
        <w:rPr>
          <w:rStyle w:val="FontStyle11"/>
        </w:rPr>
        <w:t xml:space="preserve">от «__» ____________ 20__ г. </w:t>
      </w:r>
      <w:r>
        <w:rPr>
          <w:rStyle w:val="FontStyle12"/>
        </w:rPr>
        <w:t xml:space="preserve">№ __, </w:t>
      </w:r>
      <w:r>
        <w:rPr>
          <w:rStyle w:val="FontStyle11"/>
        </w:rPr>
        <w:t>(далее также – Договор, настоящий Договор) заключенного с ПАО «</w:t>
      </w:r>
      <w:proofErr w:type="spellStart"/>
      <w:r>
        <w:rPr>
          <w:rStyle w:val="FontStyle11"/>
        </w:rPr>
        <w:t>ТрансКонтейнер</w:t>
      </w:r>
      <w:proofErr w:type="spellEnd"/>
      <w:r>
        <w:rPr>
          <w:rStyle w:val="FontStyle11"/>
        </w:rPr>
        <w:t xml:space="preserve">» (далее – </w:t>
      </w:r>
      <w:r>
        <w:rPr>
          <w:rStyle w:val="FontStyle11"/>
          <w:i/>
        </w:rPr>
        <w:t>Заказчик</w:t>
      </w:r>
      <w:r>
        <w:rPr>
          <w:rStyle w:val="FontStyle11"/>
        </w:rPr>
        <w:t xml:space="preserve">), </w:t>
      </w:r>
      <w:r>
        <w:rPr>
          <w:rStyle w:val="FontStyle12"/>
        </w:rPr>
        <w:t>гарантирует (заверяет), что:</w:t>
      </w:r>
    </w:p>
    <w:p w:rsidR="00D50AF6" w:rsidRPr="00596A46" w:rsidRDefault="00D50AF6" w:rsidP="00A36EBE">
      <w:pPr>
        <w:pStyle w:val="Style1"/>
        <w:keepNext/>
        <w:keepLines/>
        <w:widowControl/>
        <w:ind w:firstLine="851"/>
        <w:rPr>
          <w:rStyle w:val="FontStyle12"/>
        </w:rPr>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50AF6" w:rsidRPr="00596A46" w:rsidRDefault="00D50AF6" w:rsidP="00A36EBE">
      <w:pPr>
        <w:pStyle w:val="Style1"/>
        <w:keepNext/>
        <w:keepLines/>
        <w:widowControl/>
        <w:spacing w:before="5"/>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50AF6" w:rsidRPr="00596A46" w:rsidRDefault="00D50AF6" w:rsidP="00A36EBE">
      <w:pPr>
        <w:pStyle w:val="Style1"/>
        <w:keepNext/>
        <w:keepLines/>
        <w:widowControl/>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50AF6" w:rsidRPr="00596A46" w:rsidRDefault="00D50AF6" w:rsidP="00A36EBE">
      <w:pPr>
        <w:pStyle w:val="Style1"/>
        <w:keepNext/>
        <w:keepLines/>
        <w:widowControl/>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50AF6" w:rsidRPr="00596A46" w:rsidRDefault="00D50AF6" w:rsidP="00A36EBE">
      <w:pPr>
        <w:pStyle w:val="Style1"/>
        <w:keepNext/>
        <w:keepLines/>
        <w:widowControl/>
        <w:ind w:left="19" w:right="10" w:firstLine="835"/>
        <w:rPr>
          <w:rStyle w:val="FontStyle12"/>
        </w:rPr>
      </w:pPr>
      <w:r>
        <w:rPr>
          <w:rStyle w:val="FontStyle12"/>
        </w:rPr>
        <w:t xml:space="preserve">является членом </w:t>
      </w:r>
      <w:proofErr w:type="spellStart"/>
      <w:r>
        <w:rPr>
          <w:rStyle w:val="FontStyle12"/>
        </w:rPr>
        <w:t>саморегулируемой</w:t>
      </w:r>
      <w:proofErr w:type="spellEnd"/>
      <w:r>
        <w:rPr>
          <w:rStyle w:val="FontStyle12"/>
        </w:rPr>
        <w:t xml:space="preserve"> организации, если осуществляемая по Договору деятельность требует членства в </w:t>
      </w:r>
      <w:proofErr w:type="spellStart"/>
      <w:r>
        <w:rPr>
          <w:rStyle w:val="FontStyle12"/>
        </w:rPr>
        <w:t>саморегулируемой</w:t>
      </w:r>
      <w:proofErr w:type="spellEnd"/>
      <w:r>
        <w:rPr>
          <w:rStyle w:val="FontStyle12"/>
        </w:rPr>
        <w:t xml:space="preserve"> организации;</w:t>
      </w:r>
    </w:p>
    <w:p w:rsidR="00D50AF6" w:rsidRPr="00596A46" w:rsidRDefault="00D50AF6" w:rsidP="00A36EBE">
      <w:pPr>
        <w:pStyle w:val="Style1"/>
        <w:keepNext/>
        <w:keepLines/>
        <w:widowControl/>
        <w:ind w:left="19" w:right="10" w:firstLine="835"/>
        <w:rPr>
          <w:rStyle w:val="FontStyle12"/>
        </w:rPr>
      </w:pPr>
      <w:proofErr w:type="gramStart"/>
      <w:r>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D50AF6" w:rsidRPr="00596A46" w:rsidRDefault="00D50AF6" w:rsidP="00A36EBE">
      <w:pPr>
        <w:pStyle w:val="Style1"/>
        <w:keepNext/>
        <w:keepLines/>
        <w:widowControl/>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50AF6" w:rsidRPr="00596A46" w:rsidRDefault="00D50AF6" w:rsidP="00A36EBE">
      <w:pPr>
        <w:pStyle w:val="Style1"/>
        <w:keepNext/>
        <w:keepLines/>
        <w:widowControl/>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50AF6" w:rsidRPr="00596A46" w:rsidRDefault="00D50AF6" w:rsidP="00A36EBE">
      <w:pPr>
        <w:pStyle w:val="Style1"/>
        <w:keepNext/>
        <w:keepLines/>
        <w:widowControl/>
        <w:ind w:left="24" w:firstLine="845"/>
        <w:rPr>
          <w:rStyle w:val="FontStyle12"/>
        </w:rPr>
      </w:pPr>
      <w:proofErr w:type="gramStart"/>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D50AF6" w:rsidRPr="00596A46" w:rsidRDefault="00D50AF6" w:rsidP="00A36EBE">
      <w:pPr>
        <w:pStyle w:val="Style1"/>
        <w:keepNext/>
        <w:keepLines/>
        <w:widowControl/>
        <w:ind w:left="24" w:firstLine="684"/>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r>
        <w:rPr>
          <w:rStyle w:val="FontStyle12"/>
          <w:i/>
        </w:rPr>
        <w:t>Исполнителем</w:t>
      </w:r>
      <w:r>
        <w:rPr>
          <w:rStyle w:val="FontStyle12"/>
        </w:rPr>
        <w:t xml:space="preserve">  и (или) лиц, которым обязательство по исполнению сделки (операции) передано по договору или закону;</w:t>
      </w:r>
    </w:p>
    <w:p w:rsidR="00D50AF6" w:rsidRPr="00596A46" w:rsidRDefault="00D50AF6" w:rsidP="00A36EBE">
      <w:pPr>
        <w:pStyle w:val="Style1"/>
        <w:keepNext/>
        <w:keepLines/>
        <w:widowControl/>
        <w:ind w:left="24"/>
        <w:rPr>
          <w:rStyle w:val="FontStyle13"/>
        </w:rPr>
      </w:pPr>
      <w:r>
        <w:rPr>
          <w:rStyle w:val="FontStyle12"/>
        </w:rPr>
        <w:lastRenderedPageBreak/>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rPr>
        <w:t>Заказчику</w:t>
      </w:r>
      <w:r>
        <w:rPr>
          <w:rStyle w:val="FontStyle13"/>
        </w:rPr>
        <w:t>;</w:t>
      </w:r>
    </w:p>
    <w:p w:rsidR="00D50AF6" w:rsidRPr="00596A46" w:rsidRDefault="00D50AF6" w:rsidP="00A36EBE">
      <w:pPr>
        <w:pStyle w:val="Style1"/>
        <w:keepNext/>
        <w:keepLines/>
        <w:widowControl/>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D50AF6" w:rsidRPr="00596A46" w:rsidRDefault="00D50AF6" w:rsidP="00A36EBE">
      <w:pPr>
        <w:pStyle w:val="Style5"/>
        <w:keepNext/>
        <w:keepLines/>
        <w:widowControl/>
        <w:tabs>
          <w:tab w:val="left" w:pos="1272"/>
        </w:tabs>
        <w:spacing w:line="355" w:lineRule="exact"/>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Заказчика</w:t>
      </w:r>
      <w:r>
        <w:rPr>
          <w:rStyle w:val="FontStyle12"/>
        </w:rPr>
        <w:t xml:space="preserve"> налоговый орган:</w:t>
      </w:r>
    </w:p>
    <w:p w:rsidR="00D50AF6" w:rsidRPr="00596A46" w:rsidRDefault="00D50AF6" w:rsidP="00A36EBE">
      <w:pPr>
        <w:pStyle w:val="Style5"/>
        <w:keepNext/>
        <w:keepLines/>
        <w:widowControl/>
        <w:tabs>
          <w:tab w:val="left" w:pos="1272"/>
        </w:tabs>
        <w:spacing w:line="355" w:lineRule="exact"/>
        <w:ind w:right="14"/>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rsidR="00D50AF6" w:rsidRPr="00596A46" w:rsidRDefault="00D50AF6" w:rsidP="00A36EBE">
      <w:pPr>
        <w:pStyle w:val="Style5"/>
        <w:keepNext/>
        <w:keepLines/>
        <w:widowControl/>
        <w:tabs>
          <w:tab w:val="left" w:pos="1272"/>
        </w:tabs>
        <w:spacing w:line="355" w:lineRule="exact"/>
        <w:ind w:right="14"/>
        <w:rPr>
          <w:rStyle w:val="FontStyle12"/>
        </w:rPr>
      </w:pPr>
      <w:r>
        <w:rPr>
          <w:rStyle w:val="FontStyle12"/>
        </w:rPr>
        <w:t>2.2.</w:t>
      </w:r>
      <w:r>
        <w:rPr>
          <w:rStyle w:val="FontStyle12"/>
        </w:rPr>
        <w:tab/>
        <w:t xml:space="preserve"> признает неправомерным учет расходов </w:t>
      </w:r>
      <w:r>
        <w:rPr>
          <w:rStyle w:val="FontStyle12"/>
          <w:i/>
        </w:rPr>
        <w:t>Заказчика</w:t>
      </w:r>
      <w:r>
        <w:rPr>
          <w:rStyle w:val="FontStyle12"/>
        </w:rPr>
        <w:t xml:space="preserve"> на приобретение товаров, работ, услуг или иных объектов гражданских прав по Договору и/или</w:t>
      </w:r>
    </w:p>
    <w:p w:rsidR="00D50AF6" w:rsidRPr="00596A46" w:rsidRDefault="00D50AF6" w:rsidP="00A36EBE">
      <w:pPr>
        <w:pStyle w:val="Style5"/>
        <w:keepNext/>
        <w:keepLines/>
        <w:widowControl/>
        <w:tabs>
          <w:tab w:val="left" w:pos="1272"/>
        </w:tabs>
        <w:spacing w:line="355" w:lineRule="exact"/>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rsidR="00D50AF6" w:rsidRPr="00596A46" w:rsidRDefault="00D50AF6" w:rsidP="00A36EBE">
      <w:pPr>
        <w:pStyle w:val="Style5"/>
        <w:keepNext/>
        <w:keepLines/>
        <w:widowControl/>
        <w:tabs>
          <w:tab w:val="left" w:pos="1272"/>
        </w:tabs>
        <w:spacing w:line="355" w:lineRule="exact"/>
        <w:ind w:right="14" w:firstLine="851"/>
        <w:rPr>
          <w:rStyle w:val="FontStyle13"/>
          <w:i w:val="0"/>
        </w:rPr>
      </w:pPr>
      <w:r>
        <w:rPr>
          <w:rStyle w:val="FontStyle12"/>
        </w:rPr>
        <w:t xml:space="preserve">в связи с тем, что </w:t>
      </w:r>
      <w:r>
        <w:rPr>
          <w:rStyle w:val="FontStyle12"/>
          <w:i/>
        </w:rPr>
        <w:t>Исполнитель</w:t>
      </w:r>
      <w:r>
        <w:rPr>
          <w:rStyle w:val="FontStyle13"/>
        </w:rPr>
        <w:t>:</w:t>
      </w:r>
    </w:p>
    <w:p w:rsidR="00D50AF6" w:rsidRPr="00596A46" w:rsidRDefault="00D50AF6" w:rsidP="00A36EBE">
      <w:pPr>
        <w:pStyle w:val="Style5"/>
        <w:keepNext/>
        <w:keepLines/>
        <w:widowControl/>
        <w:tabs>
          <w:tab w:val="left" w:pos="1272"/>
        </w:tab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rPr>
        <w:t xml:space="preserve">Заказчика </w:t>
      </w:r>
      <w:r>
        <w:rPr>
          <w:rStyle w:val="FontStyle13"/>
        </w:rPr>
        <w:t>по Договору, а равно по исчислению и перечислению в бюджет НДС и/или</w:t>
      </w:r>
    </w:p>
    <w:p w:rsidR="00D50AF6" w:rsidRPr="00596A46" w:rsidRDefault="00D50AF6" w:rsidP="00A36EBE">
      <w:pPr>
        <w:pStyle w:val="Style5"/>
        <w:keepNext/>
        <w:keepLines/>
        <w:widowControl/>
        <w:tabs>
          <w:tab w:val="left" w:pos="1272"/>
        </w:tabs>
        <w:spacing w:line="355" w:lineRule="exact"/>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50AF6" w:rsidRPr="00596A46" w:rsidRDefault="00D50AF6" w:rsidP="00A36EBE">
      <w:pPr>
        <w:pStyle w:val="Style5"/>
        <w:keepNext/>
        <w:keepLines/>
        <w:widowControl/>
        <w:tabs>
          <w:tab w:val="left" w:pos="1272"/>
        </w:tabs>
        <w:spacing w:line="355" w:lineRule="exact"/>
        <w:ind w:right="14"/>
        <w:rPr>
          <w:rStyle w:val="FontStyle12"/>
        </w:rPr>
      </w:pPr>
      <w:proofErr w:type="gramStart"/>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rPr>
        <w:t>Исполнителем</w:t>
      </w:r>
      <w:r>
        <w:rPr>
          <w:rStyle w:val="FontStyle12"/>
        </w:rPr>
        <w:t xml:space="preserve">, то </w:t>
      </w:r>
      <w:r>
        <w:rPr>
          <w:rStyle w:val="FontStyle12"/>
          <w:i/>
        </w:rPr>
        <w:t>Исполнитель</w:t>
      </w:r>
      <w:r>
        <w:rPr>
          <w:rStyle w:val="FontStyle12"/>
        </w:rPr>
        <w:t xml:space="preserve"> </w:t>
      </w:r>
      <w:r>
        <w:rPr>
          <w:rStyle w:val="FontStyle13"/>
        </w:rPr>
        <w:t xml:space="preserve">вправе в течение 10 (десяти) рабочих дней с даты письменного предложения </w:t>
      </w:r>
      <w:r>
        <w:rPr>
          <w:rStyle w:val="FontStyle12"/>
          <w:i/>
        </w:rPr>
        <w:t>Заказчика</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D50AF6" w:rsidRPr="00596A46" w:rsidRDefault="00D50AF6" w:rsidP="00A36EBE">
      <w:pPr>
        <w:pStyle w:val="Style5"/>
        <w:keepNext/>
        <w:keepLines/>
        <w:widowControl/>
        <w:tabs>
          <w:tab w:val="left" w:pos="1272"/>
        </w:tabs>
        <w:spacing w:line="355" w:lineRule="exact"/>
        <w:ind w:right="14"/>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w:t>
      </w:r>
      <w:r>
        <w:rPr>
          <w:rStyle w:val="FontStyle12"/>
          <w:i/>
        </w:rPr>
        <w:t>Заказчику</w:t>
      </w:r>
      <w:r>
        <w:rPr>
          <w:rStyle w:val="FontStyle12"/>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rPr>
        <w:t>ДС в св</w:t>
      </w:r>
      <w:proofErr w:type="gramEnd"/>
      <w:r>
        <w:rPr>
          <w:rStyle w:val="FontStyle12"/>
        </w:rPr>
        <w:t xml:space="preserve">язи с Эпизодами, связанными с </w:t>
      </w:r>
      <w:r>
        <w:rPr>
          <w:rStyle w:val="FontStyle12"/>
          <w:i/>
        </w:rPr>
        <w:t xml:space="preserve">Исполнителем </w:t>
      </w:r>
      <w:r>
        <w:rPr>
          <w:rStyle w:val="FontStyle12"/>
        </w:rPr>
        <w:t xml:space="preserve">(далее – </w:t>
      </w:r>
      <w:proofErr w:type="spellStart"/>
      <w:r>
        <w:rPr>
          <w:rStyle w:val="FontStyle12"/>
        </w:rPr>
        <w:t>Доначисленные</w:t>
      </w:r>
      <w:proofErr w:type="spellEnd"/>
      <w:r>
        <w:rPr>
          <w:rStyle w:val="FontStyle12"/>
        </w:rPr>
        <w:t xml:space="preserve"> налоги); плюс</w:t>
      </w:r>
    </w:p>
    <w:p w:rsidR="00D50AF6" w:rsidRPr="00596A46" w:rsidRDefault="00D50AF6" w:rsidP="00A36EBE">
      <w:pPr>
        <w:pStyle w:val="Style5"/>
        <w:keepNext/>
        <w:keepLines/>
        <w:widowControl/>
        <w:tabs>
          <w:tab w:val="left" w:pos="1272"/>
        </w:tabs>
        <w:spacing w:line="355" w:lineRule="exact"/>
        <w:ind w:right="14"/>
        <w:rPr>
          <w:rStyle w:val="FontStyle12"/>
        </w:rPr>
      </w:pPr>
      <w:r>
        <w:rPr>
          <w:rStyle w:val="FontStyle12"/>
        </w:rPr>
        <w:t>2.7.</w:t>
      </w:r>
      <w:r>
        <w:rPr>
          <w:rStyle w:val="FontStyle12"/>
        </w:rPr>
        <w:tab/>
        <w:t xml:space="preserve"> сумма начисленных </w:t>
      </w:r>
      <w:r>
        <w:rPr>
          <w:rStyle w:val="FontStyle12"/>
          <w:i/>
        </w:rPr>
        <w:t>Заказчику</w:t>
      </w:r>
      <w:r>
        <w:rPr>
          <w:rStyle w:val="FontStyle12"/>
        </w:rPr>
        <w:t xml:space="preserve"> пеней на сумму </w:t>
      </w:r>
      <w:proofErr w:type="spellStart"/>
      <w:r>
        <w:rPr>
          <w:rStyle w:val="FontStyle12"/>
        </w:rPr>
        <w:t>Доначисленных</w:t>
      </w:r>
      <w:proofErr w:type="spellEnd"/>
      <w:r>
        <w:rPr>
          <w:rStyle w:val="FontStyle12"/>
        </w:rPr>
        <w:t xml:space="preserve"> налогов (далее – Пени); плюс</w:t>
      </w:r>
    </w:p>
    <w:p w:rsidR="00D50AF6" w:rsidRPr="00596A46" w:rsidRDefault="00D50AF6" w:rsidP="00A36EBE">
      <w:pPr>
        <w:pStyle w:val="Style1"/>
        <w:keepNext/>
        <w:keepLines/>
        <w:widowControl/>
        <w:ind w:left="10" w:right="10" w:firstLine="840"/>
        <w:rPr>
          <w:rStyle w:val="FontStyle12"/>
        </w:rPr>
      </w:pPr>
      <w:r>
        <w:rPr>
          <w:rStyle w:val="FontStyle12"/>
        </w:rPr>
        <w:t>2.8.</w:t>
      </w:r>
      <w:r>
        <w:rPr>
          <w:rStyle w:val="FontStyle12"/>
        </w:rPr>
        <w:tab/>
        <w:t xml:space="preserve">штрафы начисленные </w:t>
      </w:r>
      <w:r>
        <w:rPr>
          <w:rStyle w:val="FontStyle12"/>
          <w:i/>
        </w:rPr>
        <w:t>Заказчику</w:t>
      </w:r>
      <w:r>
        <w:rPr>
          <w:rStyle w:val="FontStyle12"/>
        </w:rPr>
        <w:t xml:space="preserve">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D50AF6" w:rsidRPr="00596A46" w:rsidRDefault="00D50AF6" w:rsidP="00A36EBE">
      <w:pPr>
        <w:pStyle w:val="Style1"/>
        <w:keepNext/>
        <w:keepLines/>
        <w:widowControl/>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rPr>
          <w:rStyle w:val="FontStyle12"/>
          <w:i/>
        </w:rPr>
        <w:t>Заказчику</w:t>
      </w:r>
      <w:r>
        <w:rPr>
          <w:rStyle w:val="FontStyle12"/>
        </w:rPr>
        <w:t xml:space="preserve"> третьими лицами (для целей настоящего Договора) – лицами, приобретавшими у </w:t>
      </w:r>
      <w:r>
        <w:rPr>
          <w:rStyle w:val="FontStyle12"/>
          <w:i/>
        </w:rPr>
        <w:t>Заказчика</w:t>
      </w:r>
      <w:r>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rsidR="00D50AF6" w:rsidRPr="00596A46" w:rsidRDefault="00D50AF6" w:rsidP="00A36EBE">
      <w:pPr>
        <w:pStyle w:val="Style5"/>
        <w:keepNext/>
        <w:keepLines/>
        <w:widowControl/>
        <w:tabs>
          <w:tab w:val="left" w:pos="1272"/>
        </w:tabs>
        <w:spacing w:line="355" w:lineRule="exact"/>
        <w:ind w:right="14"/>
        <w:rPr>
          <w:rStyle w:val="FontStyle12"/>
        </w:rPr>
      </w:pPr>
      <w:proofErr w:type="gramStart"/>
      <w:r>
        <w:rPr>
          <w:rStyle w:val="FontStyle12"/>
        </w:rPr>
        <w:lastRenderedPageBreak/>
        <w:t>3.1.</w:t>
      </w:r>
      <w:r>
        <w:rPr>
          <w:rStyle w:val="FontStyle12"/>
        </w:rPr>
        <w:tab/>
        <w:t xml:space="preserve">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D50AF6" w:rsidRPr="00596A46" w:rsidRDefault="00D50AF6" w:rsidP="00A36EBE">
      <w:pPr>
        <w:pStyle w:val="Style5"/>
        <w:keepNext/>
        <w:keepLines/>
        <w:widowControl/>
        <w:tabs>
          <w:tab w:val="left" w:pos="1272"/>
        </w:tabs>
        <w:spacing w:line="355" w:lineRule="exact"/>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rPr>
        <w:t>Заказчика</w:t>
      </w:r>
      <w:r>
        <w:rPr>
          <w:rStyle w:val="FontStyle12"/>
        </w:rPr>
        <w:t xml:space="preserve">), то </w:t>
      </w:r>
      <w:r>
        <w:rPr>
          <w:rStyle w:val="FontStyle12"/>
          <w:i/>
        </w:rPr>
        <w:t>Исполнитель</w:t>
      </w:r>
      <w:r>
        <w:rPr>
          <w:rStyle w:val="FontStyle12"/>
        </w:rPr>
        <w:t xml:space="preserve"> </w:t>
      </w:r>
      <w:r>
        <w:rPr>
          <w:rStyle w:val="FontStyle13"/>
        </w:rPr>
        <w:t xml:space="preserve">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i/>
        </w:rPr>
        <w:t>Заказчика</w:t>
      </w:r>
      <w:r>
        <w:rPr>
          <w:rStyle w:val="FontStyle12"/>
        </w:rPr>
        <w:t xml:space="preserve"> возместить последнему Имущественные потери, связанные с нарушением имущественных прав третьих лиц.</w:t>
      </w:r>
    </w:p>
    <w:p w:rsidR="00D50AF6" w:rsidRPr="00596A46" w:rsidRDefault="00D50AF6" w:rsidP="00A36EBE">
      <w:pPr>
        <w:pStyle w:val="Style5"/>
        <w:keepNext/>
        <w:keepLines/>
        <w:widowControl/>
        <w:tabs>
          <w:tab w:val="left" w:pos="1133"/>
        </w:tabs>
        <w:spacing w:line="355" w:lineRule="exact"/>
        <w:ind w:left="5" w:firstLine="854"/>
        <w:rPr>
          <w:rStyle w:val="FontStyle12"/>
        </w:rPr>
      </w:pPr>
      <w:r>
        <w:rPr>
          <w:rStyle w:val="FontStyle12"/>
        </w:rPr>
        <w:t>4.</w:t>
      </w:r>
      <w:r>
        <w:rPr>
          <w:rStyle w:val="FontStyle12"/>
        </w:rPr>
        <w:tab/>
      </w:r>
      <w:proofErr w:type="gramStart"/>
      <w:r>
        <w:rPr>
          <w:rStyle w:val="FontStyle12"/>
        </w:rPr>
        <w:t xml:space="preserve">В соответствии со ст. 406.1 ГК РФ Стороны также предусмотрели, что в случае не реализации </w:t>
      </w:r>
      <w:r>
        <w:rPr>
          <w:rStyle w:val="FontStyle12"/>
          <w:i/>
        </w:rPr>
        <w:t>Исполнителем</w:t>
      </w:r>
      <w:r>
        <w:rPr>
          <w:rStyle w:val="FontStyle12"/>
        </w:rPr>
        <w:t xml:space="preserve"> права, указанного в пункте 2.5 настоящей Налоговой оговорки, на возмещение </w:t>
      </w:r>
      <w:r>
        <w:rPr>
          <w:rStyle w:val="FontStyle12"/>
          <w:i/>
        </w:rPr>
        <w:t xml:space="preserve">Заказчику </w:t>
      </w:r>
      <w:r>
        <w:rPr>
          <w:rStyle w:val="FontStyle12"/>
        </w:rPr>
        <w:t xml:space="preserve">Имущественных потерь, связанных с налоговой проверкой, </w:t>
      </w:r>
      <w:r>
        <w:rPr>
          <w:rStyle w:val="FontStyle12"/>
          <w:i/>
        </w:rPr>
        <w:t>Заказчик</w:t>
      </w:r>
      <w:r>
        <w:rPr>
          <w:rStyle w:val="FontStyle12"/>
        </w:rPr>
        <w:t xml:space="preserve"> вправе оспорить Решение налогового органа в установленном законом порядке и в этом случае </w:t>
      </w:r>
      <w:r>
        <w:rPr>
          <w:rStyle w:val="FontStyle12"/>
          <w:i/>
        </w:rPr>
        <w:t>Исполнитель</w:t>
      </w:r>
      <w:r>
        <w:rPr>
          <w:rStyle w:val="FontStyle13"/>
        </w:rPr>
        <w:t xml:space="preserve"> </w:t>
      </w:r>
      <w:r>
        <w:rPr>
          <w:rStyle w:val="FontStyle12"/>
          <w:u w:val="single"/>
        </w:rPr>
        <w:t>будет обязан</w:t>
      </w:r>
      <w:r>
        <w:rPr>
          <w:rStyle w:val="FontStyle12"/>
        </w:rPr>
        <w:t xml:space="preserve"> возместить </w:t>
      </w:r>
      <w:r>
        <w:rPr>
          <w:rStyle w:val="FontStyle12"/>
          <w:i/>
        </w:rPr>
        <w:t>Заказчику</w:t>
      </w:r>
      <w:r>
        <w:rPr>
          <w:rStyle w:val="FontStyle12"/>
        </w:rPr>
        <w:t xml:space="preserve"> имущественные потери, в течение 10 (десяти) рабочих дней</w:t>
      </w:r>
      <w:proofErr w:type="gramEnd"/>
      <w:r>
        <w:rPr>
          <w:rStyle w:val="FontStyle12"/>
        </w:rPr>
        <w:t xml:space="preserve"> с даты письменного требования </w:t>
      </w:r>
      <w:r>
        <w:rPr>
          <w:rStyle w:val="FontStyle12"/>
          <w:i/>
        </w:rPr>
        <w:t>Заказчика</w:t>
      </w:r>
      <w:r>
        <w:rPr>
          <w:rStyle w:val="FontStyle12"/>
        </w:rPr>
        <w:t xml:space="preserve"> об этом (с приложением копии Решения налогового органа и копии вступившего в силу судебного акта</w:t>
      </w:r>
      <w:proofErr w:type="gramStart"/>
      <w:r>
        <w:rPr>
          <w:rStyle w:val="FontStyle12"/>
        </w:rPr>
        <w:t xml:space="preserve"> (-</w:t>
      </w:r>
      <w:proofErr w:type="spellStart"/>
      <w:proofErr w:type="gramEnd"/>
      <w:r>
        <w:rPr>
          <w:rStyle w:val="FontStyle12"/>
        </w:rPr>
        <w:t>ов</w:t>
      </w:r>
      <w:proofErr w:type="spellEnd"/>
      <w:r>
        <w:rPr>
          <w:rStyle w:val="FontStyle12"/>
        </w:rPr>
        <w:t>), принятого (-</w:t>
      </w:r>
      <w:proofErr w:type="spellStart"/>
      <w:r>
        <w:rPr>
          <w:rStyle w:val="FontStyle12"/>
        </w:rPr>
        <w:t>ых</w:t>
      </w:r>
      <w:proofErr w:type="spellEnd"/>
      <w:r>
        <w:rPr>
          <w:rStyle w:val="FontStyle12"/>
        </w:rPr>
        <w:t xml:space="preserve">) по результатам оспаривания </w:t>
      </w:r>
      <w:r>
        <w:rPr>
          <w:rStyle w:val="FontStyle12"/>
          <w:i/>
        </w:rPr>
        <w:t>Заказчиком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rPr>
        <w:t>Исполнителем</w:t>
      </w:r>
      <w:r>
        <w:rPr>
          <w:rStyle w:val="FontStyle12"/>
        </w:rPr>
        <w:t>), определяемые как:</w:t>
      </w:r>
    </w:p>
    <w:p w:rsidR="00D50AF6" w:rsidRPr="00596A46" w:rsidRDefault="00D50AF6" w:rsidP="00A36EBE">
      <w:pPr>
        <w:pStyle w:val="Style5"/>
        <w:keepNext/>
        <w:keepLines/>
        <w:widowControl/>
        <w:tabs>
          <w:tab w:val="left" w:pos="1133"/>
        </w:tabs>
        <w:spacing w:line="355" w:lineRule="exact"/>
        <w:ind w:left="5" w:firstLine="854"/>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w:t>
      </w:r>
      <w:proofErr w:type="gramStart"/>
      <w:r>
        <w:rPr>
          <w:rStyle w:val="FontStyle12"/>
        </w:rPr>
        <w:t xml:space="preserve"> (-</w:t>
      </w:r>
      <w:proofErr w:type="spellStart"/>
      <w:proofErr w:type="gramEnd"/>
      <w:r>
        <w:rPr>
          <w:rStyle w:val="FontStyle12"/>
        </w:rPr>
        <w:t>ых</w:t>
      </w:r>
      <w:proofErr w:type="spellEnd"/>
      <w:r>
        <w:rPr>
          <w:rStyle w:val="FontStyle12"/>
        </w:rPr>
        <w:t xml:space="preserve">) </w:t>
      </w:r>
      <w:r>
        <w:rPr>
          <w:rStyle w:val="FontStyle12"/>
          <w:i/>
        </w:rPr>
        <w:t>Заказчик</w:t>
      </w:r>
      <w:r>
        <w:rPr>
          <w:rStyle w:val="FontStyle12"/>
        </w:rPr>
        <w:t xml:space="preserve"> предпринял добросовестные усилия по оспариванию Решения налогового органа, а также</w:t>
      </w:r>
    </w:p>
    <w:p w:rsidR="00D50AF6" w:rsidRPr="00596A46" w:rsidRDefault="00D50AF6" w:rsidP="00A36EBE">
      <w:pPr>
        <w:pStyle w:val="Style5"/>
        <w:keepNext/>
        <w:keepLines/>
        <w:widowControl/>
        <w:tabs>
          <w:tab w:val="left" w:pos="1133"/>
        </w:tabs>
        <w:spacing w:line="355" w:lineRule="exact"/>
        <w:ind w:left="5" w:firstLine="854"/>
        <w:rPr>
          <w:rStyle w:val="FontStyle12"/>
        </w:rPr>
      </w:pPr>
      <w:r>
        <w:rPr>
          <w:rStyle w:val="FontStyle12"/>
        </w:rPr>
        <w:t>4.2.</w:t>
      </w:r>
      <w:r>
        <w:rPr>
          <w:rStyle w:val="FontStyle12"/>
        </w:rPr>
        <w:tab/>
        <w:t xml:space="preserve">судебные расходы </w:t>
      </w:r>
      <w:r>
        <w:rPr>
          <w:rStyle w:val="FontStyle12"/>
          <w:i/>
        </w:rPr>
        <w:t>Заказчика</w:t>
      </w:r>
      <w:r>
        <w:rPr>
          <w:rStyle w:val="FontStyle12"/>
        </w:rPr>
        <w:t xml:space="preserve"> в связи с оспариванием Решения налогового органа в полном размере.</w:t>
      </w:r>
    </w:p>
    <w:p w:rsidR="00D50AF6" w:rsidRPr="00596A46" w:rsidRDefault="00D50AF6" w:rsidP="00A36EBE">
      <w:pPr>
        <w:pStyle w:val="Style5"/>
        <w:keepNext/>
        <w:keepLines/>
        <w:widowControl/>
        <w:tabs>
          <w:tab w:val="left" w:pos="1133"/>
        </w:tabs>
        <w:spacing w:line="355" w:lineRule="exact"/>
        <w:ind w:left="5" w:firstLine="854"/>
        <w:rPr>
          <w:rStyle w:val="FontStyle12"/>
        </w:rPr>
      </w:pPr>
      <w:r>
        <w:rPr>
          <w:rStyle w:val="FontStyle12"/>
        </w:rPr>
        <w:t>5.</w:t>
      </w:r>
      <w:r>
        <w:rPr>
          <w:rStyle w:val="FontStyle12"/>
        </w:rPr>
        <w:tab/>
      </w:r>
      <w:r>
        <w:rPr>
          <w:rStyle w:val="FontStyle12"/>
          <w:i/>
        </w:rPr>
        <w:t>Исполнитель</w:t>
      </w:r>
      <w:r>
        <w:rPr>
          <w:rStyle w:val="FontStyle12"/>
        </w:rPr>
        <w:t xml:space="preserve"> признает и соглашается, что </w:t>
      </w:r>
      <w:r>
        <w:rPr>
          <w:rStyle w:val="FontStyle12"/>
          <w:i/>
        </w:rPr>
        <w:t>Заказчик</w:t>
      </w:r>
      <w:r>
        <w:rPr>
          <w:rStyle w:val="FontStyle12"/>
        </w:rPr>
        <w:t xml:space="preserve">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 содержащее Эпизоды, связанные с </w:t>
      </w:r>
      <w:r>
        <w:rPr>
          <w:rStyle w:val="FontStyle12"/>
          <w:i/>
        </w:rPr>
        <w:t>Исполнителем</w:t>
      </w:r>
      <w:r>
        <w:rPr>
          <w:rStyle w:val="FontStyle12"/>
        </w:rPr>
        <w:t xml:space="preserve">. </w:t>
      </w:r>
      <w:r>
        <w:rPr>
          <w:rStyle w:val="FontStyle12"/>
          <w:i/>
        </w:rPr>
        <w:t>Исполнитель</w:t>
      </w:r>
      <w:r>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Заказчика</w:t>
      </w:r>
      <w:r>
        <w:rPr>
          <w:rStyle w:val="FontStyle12"/>
        </w:rPr>
        <w:t xml:space="preserve"> и в обоснование своего отказа или задержки возмещать </w:t>
      </w:r>
      <w:r>
        <w:rPr>
          <w:rStyle w:val="FontStyle12"/>
          <w:i/>
        </w:rPr>
        <w:t>Заказчику</w:t>
      </w:r>
      <w:r>
        <w:rPr>
          <w:rStyle w:val="FontStyle12"/>
        </w:rPr>
        <w:t xml:space="preserve"> Имущественные потери, связанные с налоговой проверкой.</w:t>
      </w:r>
    </w:p>
    <w:p w:rsidR="00D50AF6" w:rsidRPr="00596A46" w:rsidRDefault="00D50AF6" w:rsidP="00A36EBE">
      <w:pPr>
        <w:pStyle w:val="Style5"/>
        <w:keepNext/>
        <w:keepLines/>
        <w:widowControl/>
        <w:tabs>
          <w:tab w:val="left" w:pos="1133"/>
        </w:tabs>
        <w:spacing w:line="355" w:lineRule="exact"/>
        <w:ind w:left="5" w:firstLine="854"/>
        <w:rPr>
          <w:rStyle w:val="FontStyle12"/>
        </w:rPr>
      </w:pPr>
      <w:r>
        <w:rPr>
          <w:rStyle w:val="FontStyle12"/>
        </w:rPr>
        <w:lastRenderedPageBreak/>
        <w:t>6.</w:t>
      </w:r>
      <w:r>
        <w:rPr>
          <w:rStyle w:val="FontStyle12"/>
        </w:rPr>
        <w:tab/>
      </w:r>
      <w:proofErr w:type="gramStart"/>
      <w:r>
        <w:rPr>
          <w:rStyle w:val="FontStyle12"/>
        </w:rPr>
        <w:t xml:space="preserve">В случае если </w:t>
      </w:r>
      <w:r>
        <w:rPr>
          <w:rStyle w:val="FontStyle12"/>
          <w:i/>
        </w:rPr>
        <w:t>Исполнитель</w:t>
      </w:r>
      <w:r>
        <w:rPr>
          <w:rStyle w:val="FontStyle12"/>
        </w:rPr>
        <w:t xml:space="preserve"> возместит </w:t>
      </w:r>
      <w:r>
        <w:rPr>
          <w:rStyle w:val="FontStyle12"/>
          <w:i/>
        </w:rPr>
        <w:t>Заказчику</w:t>
      </w:r>
      <w:r>
        <w:rPr>
          <w:rStyle w:val="FontStyle12"/>
        </w:rPr>
        <w:t xml:space="preserve"> Имущественные потери, связанные с налоговой проверкой, а </w:t>
      </w:r>
      <w:r>
        <w:rPr>
          <w:rStyle w:val="FontStyle12"/>
          <w:i/>
        </w:rPr>
        <w:t>Заказчик</w:t>
      </w:r>
      <w:r>
        <w:rPr>
          <w:rStyle w:val="FontStyle12"/>
        </w:rPr>
        <w:t xml:space="preserve"> впоследствии продолжит оспаривание Решения налогового органа в части Эпизодов, связанных с </w:t>
      </w:r>
      <w:r>
        <w:rPr>
          <w:rStyle w:val="FontStyle12"/>
          <w:i/>
        </w:rPr>
        <w:t>Исполнителем</w:t>
      </w:r>
      <w:r>
        <w:rPr>
          <w:rStyle w:val="FontStyle12"/>
        </w:rPr>
        <w:t xml:space="preserve">,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w:t>
      </w:r>
      <w:r>
        <w:rPr>
          <w:rStyle w:val="FontStyle12"/>
          <w:i/>
        </w:rPr>
        <w:t>Заказчик</w:t>
      </w:r>
      <w:r>
        <w:rPr>
          <w:rStyle w:val="FontStyle12"/>
        </w:rPr>
        <w:t xml:space="preserve"> обязуется уведомить </w:t>
      </w:r>
      <w:r>
        <w:rPr>
          <w:rStyle w:val="FontStyle12"/>
          <w:i/>
        </w:rPr>
        <w:t xml:space="preserve">Исполнителя </w:t>
      </w:r>
      <w:r>
        <w:rPr>
          <w:rStyle w:val="FontStyle12"/>
        </w:rPr>
        <w:t>об этом не позднее 30 (тридцати) рабочих дней с даты фактического получения Возвращенных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w:t>
      </w:r>
      <w:r>
        <w:rPr>
          <w:rStyle w:val="FontStyle12"/>
          <w:i/>
        </w:rPr>
        <w:t xml:space="preserve">Исполнителя </w:t>
      </w:r>
      <w:r>
        <w:rPr>
          <w:rStyle w:val="FontStyle12"/>
        </w:rPr>
        <w:t>об этом.</w:t>
      </w:r>
    </w:p>
    <w:p w:rsidR="00D50AF6" w:rsidRPr="00596A46" w:rsidRDefault="00D50AF6" w:rsidP="00A36EBE">
      <w:pPr>
        <w:pStyle w:val="Style5"/>
        <w:keepNext/>
        <w:keepLines/>
        <w:widowControl/>
        <w:tabs>
          <w:tab w:val="left" w:pos="1133"/>
        </w:tabs>
        <w:spacing w:line="355" w:lineRule="exact"/>
        <w:ind w:left="5" w:firstLine="854"/>
        <w:rPr>
          <w:rStyle w:val="FontStyle12"/>
        </w:rPr>
      </w:pPr>
      <w:r>
        <w:rPr>
          <w:rStyle w:val="FontStyle12"/>
        </w:rPr>
        <w:t>7.</w:t>
      </w:r>
      <w:r>
        <w:rPr>
          <w:rStyle w:val="FontStyle12"/>
        </w:rPr>
        <w:tab/>
      </w:r>
      <w:proofErr w:type="gramStart"/>
      <w:r>
        <w:rPr>
          <w:rStyle w:val="FontStyle12"/>
          <w:i/>
        </w:rPr>
        <w:t>Исполнитель</w:t>
      </w:r>
      <w:r>
        <w:rPr>
          <w:rStyle w:val="FontStyle12"/>
        </w:rPr>
        <w:t xml:space="preserve"> обязан предпринять максимальные усилия для содействия </w:t>
      </w:r>
      <w:r>
        <w:rPr>
          <w:rStyle w:val="FontStyle12"/>
          <w:i/>
        </w:rPr>
        <w:t xml:space="preserve">Заказчику </w:t>
      </w:r>
      <w:r>
        <w:rPr>
          <w:rStyle w:val="FontStyle12"/>
        </w:rPr>
        <w:t xml:space="preserve">в предотвращении доначисления налогов, штрафов и пеней по Эпизодам, связанным с </w:t>
      </w:r>
      <w:r>
        <w:rPr>
          <w:rStyle w:val="FontStyle12"/>
          <w:i/>
        </w:rPr>
        <w:t>Исполнителем</w:t>
      </w:r>
      <w:r>
        <w:rPr>
          <w:rStyle w:val="FontStyle12"/>
        </w:rPr>
        <w:t xml:space="preserve">, а также в досудебном и судебном обжаловании Решения налогового органа в части Эпизодов, связанных с </w:t>
      </w:r>
      <w:r>
        <w:rPr>
          <w:rStyle w:val="FontStyle12"/>
          <w:i/>
        </w:rPr>
        <w:t>Исполнителем</w:t>
      </w:r>
      <w:r>
        <w:rPr>
          <w:rStyle w:val="FontStyle12"/>
        </w:rPr>
        <w:t xml:space="preserve">, в частности, представлять </w:t>
      </w:r>
      <w:r>
        <w:rPr>
          <w:rStyle w:val="FontStyle12"/>
          <w:i/>
        </w:rPr>
        <w:t>Заказчику</w:t>
      </w:r>
      <w:r>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Pr>
        <w:t xml:space="preserve"> </w:t>
      </w:r>
      <w:r>
        <w:rPr>
          <w:rStyle w:val="FontStyle12"/>
          <w:i/>
        </w:rPr>
        <w:t>Заказчику</w:t>
      </w:r>
      <w:r>
        <w:rPr>
          <w:rStyle w:val="FontStyle12"/>
        </w:rPr>
        <w:t xml:space="preserve"> в сборе таких доказательств в ходе досудебного и судебного обжалования Эпизодов, связанных с </w:t>
      </w:r>
      <w:r>
        <w:rPr>
          <w:rStyle w:val="FontStyle12"/>
          <w:i/>
        </w:rPr>
        <w:t>Исполнителем</w:t>
      </w:r>
      <w:r>
        <w:rPr>
          <w:rStyle w:val="FontStyle12"/>
        </w:rPr>
        <w:t>, обеспечивать, где необходимо, явку своих свидетелей-сотрудников для дачи показаний налоговому органу, суду и прочее.</w:t>
      </w:r>
    </w:p>
    <w:p w:rsidR="00D50AF6" w:rsidRPr="00596A46" w:rsidRDefault="00D50AF6" w:rsidP="00A36EBE">
      <w:pPr>
        <w:pStyle w:val="Style5"/>
        <w:keepNext/>
        <w:keepLines/>
        <w:widowControl/>
        <w:tabs>
          <w:tab w:val="left" w:pos="1133"/>
        </w:tabs>
        <w:spacing w:line="355" w:lineRule="exact"/>
        <w:ind w:left="5" w:firstLine="854"/>
        <w:rPr>
          <w:i/>
        </w:rPr>
      </w:pPr>
      <w:r>
        <w:rPr>
          <w:rStyle w:val="FontStyle12"/>
        </w:rPr>
        <w:t>8.</w:t>
      </w:r>
      <w:r>
        <w:rPr>
          <w:rStyle w:val="FontStyle12"/>
        </w:rPr>
        <w:tab/>
      </w:r>
      <w:r>
        <w:rPr>
          <w:rStyle w:val="FontStyle12"/>
          <w:i/>
        </w:rPr>
        <w:t xml:space="preserve">Исполнитель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rPr>
        <w:t>Исполнитель</w:t>
      </w:r>
      <w:r>
        <w:rPr>
          <w:rStyle w:val="FontStyle12"/>
        </w:rPr>
        <w:t xml:space="preserve"> </w:t>
      </w:r>
      <w:r>
        <w:rPr>
          <w:rStyle w:val="FontStyle13"/>
        </w:rPr>
        <w:t xml:space="preserve">обязан возместить </w:t>
      </w:r>
      <w:r>
        <w:rPr>
          <w:rStyle w:val="FontStyle12"/>
          <w:i/>
        </w:rPr>
        <w:t>Заказчику</w:t>
      </w:r>
      <w:r>
        <w:rPr>
          <w:rStyle w:val="FontStyle12"/>
        </w:rPr>
        <w:t xml:space="preserve"> </w:t>
      </w:r>
      <w:r>
        <w:rPr>
          <w:rStyle w:val="FontStyle13"/>
        </w:rPr>
        <w:t>по его требованию убытки, причиненные недостоверностью таких заверений</w:t>
      </w:r>
      <w:r>
        <w:rPr>
          <w:rStyle w:val="FontStyle12"/>
          <w:i/>
        </w:rPr>
        <w:t>.</w:t>
      </w:r>
    </w:p>
    <w:p w:rsidR="00D50AF6" w:rsidRPr="00596A46" w:rsidRDefault="00D50AF6" w:rsidP="00A36EBE">
      <w:pPr>
        <w:keepNext/>
        <w:keepLines/>
      </w:pPr>
    </w:p>
    <w:p w:rsidR="00D50AF6" w:rsidRPr="00596A46" w:rsidRDefault="00D50AF6" w:rsidP="00A36EBE">
      <w:pPr>
        <w:keepNext/>
        <w:keepLines/>
        <w:tabs>
          <w:tab w:val="center" w:pos="4677"/>
        </w:tab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50AF6" w:rsidRPr="00596A46" w:rsidTr="00B04A28">
        <w:trPr>
          <w:trHeight w:val="1350"/>
        </w:trPr>
        <w:tc>
          <w:tcPr>
            <w:tcW w:w="4705" w:type="dxa"/>
            <w:tcBorders>
              <w:top w:val="nil"/>
              <w:left w:val="nil"/>
              <w:bottom w:val="nil"/>
              <w:right w:val="nil"/>
            </w:tcBorders>
          </w:tcPr>
          <w:p w:rsidR="00D50AF6" w:rsidRPr="00596A46" w:rsidRDefault="00D50AF6" w:rsidP="00B04A28">
            <w:pPr>
              <w:keepNext/>
              <w:keepLines/>
              <w:ind w:firstLine="426"/>
            </w:pPr>
            <w:r>
              <w:t>Заказчик:</w:t>
            </w:r>
          </w:p>
          <w:p w:rsidR="00D50AF6" w:rsidRPr="00596A46" w:rsidRDefault="00D50AF6" w:rsidP="00B04A28">
            <w:pPr>
              <w:keepNext/>
              <w:keepLines/>
              <w:ind w:firstLine="426"/>
            </w:pPr>
          </w:p>
          <w:p w:rsidR="00D50AF6" w:rsidRPr="00596A46" w:rsidRDefault="00D50AF6" w:rsidP="00B04A28">
            <w:pPr>
              <w:keepNext/>
              <w:keepLines/>
              <w:ind w:firstLine="426"/>
            </w:pPr>
            <w:r>
              <w:t>________    ______________</w:t>
            </w:r>
          </w:p>
          <w:p w:rsidR="00D50AF6" w:rsidRPr="00596A46" w:rsidRDefault="00D50AF6" w:rsidP="00B04A28">
            <w:pPr>
              <w:keepNext/>
              <w:keepLines/>
              <w:ind w:firstLine="426"/>
              <w:rPr>
                <w:vertAlign w:val="superscript"/>
              </w:rPr>
            </w:pPr>
            <w:r>
              <w:rPr>
                <w:vertAlign w:val="superscript"/>
              </w:rPr>
              <w:t xml:space="preserve">(подпись)                        (Ф.И.О.)                                     </w:t>
            </w:r>
          </w:p>
        </w:tc>
        <w:tc>
          <w:tcPr>
            <w:tcW w:w="4139" w:type="dxa"/>
            <w:tcBorders>
              <w:top w:val="nil"/>
              <w:left w:val="nil"/>
              <w:bottom w:val="nil"/>
              <w:right w:val="nil"/>
            </w:tcBorders>
          </w:tcPr>
          <w:p w:rsidR="00D50AF6" w:rsidRPr="00596A46" w:rsidRDefault="00D50AF6" w:rsidP="00B04A28">
            <w:pPr>
              <w:keepNext/>
              <w:keepLines/>
              <w:ind w:firstLine="426"/>
            </w:pPr>
            <w:r>
              <w:t>Исполнитель:</w:t>
            </w:r>
          </w:p>
          <w:p w:rsidR="00D50AF6" w:rsidRPr="00596A46" w:rsidRDefault="00D50AF6" w:rsidP="00B04A28">
            <w:pPr>
              <w:keepNext/>
              <w:keepLines/>
              <w:ind w:firstLine="426"/>
            </w:pPr>
          </w:p>
          <w:p w:rsidR="00D50AF6" w:rsidRPr="00596A46" w:rsidRDefault="00D50AF6" w:rsidP="00B04A28">
            <w:pPr>
              <w:keepNext/>
              <w:keepLines/>
              <w:ind w:firstLine="426"/>
            </w:pPr>
            <w:r>
              <w:t>________    ______________</w:t>
            </w:r>
          </w:p>
          <w:p w:rsidR="00D50AF6" w:rsidRPr="00596A46" w:rsidRDefault="00D50AF6" w:rsidP="00B04A28">
            <w:pPr>
              <w:keepNext/>
              <w:keepLines/>
              <w:ind w:firstLine="426"/>
            </w:pPr>
            <w:r>
              <w:rPr>
                <w:vertAlign w:val="superscript"/>
              </w:rPr>
              <w:t xml:space="preserve">(подпись)                        (Ф.И.О.)                                     </w:t>
            </w:r>
          </w:p>
        </w:tc>
      </w:tr>
    </w:tbl>
    <w:p w:rsidR="00D50AF6" w:rsidRDefault="00D50AF6" w:rsidP="00A36EBE"/>
    <w:p w:rsidR="00D50AF6" w:rsidRDefault="00D50AF6" w:rsidP="00A36EBE">
      <w:pPr>
        <w:pStyle w:val="19"/>
        <w:ind w:firstLine="0"/>
        <w:jc w:val="right"/>
        <w:outlineLvl w:val="0"/>
        <w:rPr>
          <w:b/>
          <w:i/>
          <w:iCs/>
        </w:rPr>
      </w:pPr>
      <w:r>
        <w:t xml:space="preserve"> </w:t>
      </w:r>
    </w:p>
    <w:p w:rsidR="00D50AF6" w:rsidRDefault="00D50AF6">
      <w:pPr>
        <w:pStyle w:val="19"/>
        <w:ind w:firstLine="0"/>
        <w:jc w:val="right"/>
        <w:outlineLvl w:val="0"/>
      </w:pPr>
    </w:p>
    <w:p w:rsidR="00D50AF6" w:rsidRDefault="00D50AF6">
      <w:pPr>
        <w:pStyle w:val="19"/>
        <w:ind w:firstLine="0"/>
        <w:jc w:val="right"/>
        <w:outlineLvl w:val="0"/>
      </w:pPr>
    </w:p>
    <w:p w:rsidR="00D50AF6" w:rsidRDefault="00D50AF6">
      <w:pPr>
        <w:pStyle w:val="19"/>
        <w:ind w:firstLine="0"/>
        <w:jc w:val="right"/>
        <w:outlineLvl w:val="0"/>
      </w:pPr>
    </w:p>
    <w:p w:rsidR="00D50AF6" w:rsidRDefault="00D50AF6">
      <w:pPr>
        <w:pStyle w:val="19"/>
        <w:ind w:firstLine="0"/>
        <w:jc w:val="right"/>
        <w:outlineLvl w:val="0"/>
      </w:pPr>
    </w:p>
    <w:p w:rsidR="00D50AF6" w:rsidRDefault="00D50AF6">
      <w:pPr>
        <w:pStyle w:val="19"/>
        <w:ind w:firstLine="0"/>
        <w:jc w:val="right"/>
        <w:outlineLvl w:val="0"/>
      </w:pPr>
    </w:p>
    <w:p w:rsidR="00D50AF6" w:rsidRDefault="00D50AF6">
      <w:pPr>
        <w:pStyle w:val="19"/>
        <w:ind w:firstLine="0"/>
        <w:jc w:val="right"/>
        <w:outlineLvl w:val="0"/>
      </w:pPr>
    </w:p>
    <w:p w:rsidR="00D50AF6" w:rsidRDefault="00D50AF6">
      <w:pPr>
        <w:pStyle w:val="19"/>
        <w:ind w:firstLine="0"/>
        <w:jc w:val="right"/>
        <w:outlineLvl w:val="0"/>
      </w:pPr>
    </w:p>
    <w:p w:rsidR="00D50AF6" w:rsidRDefault="00D50AF6">
      <w:pPr>
        <w:pStyle w:val="19"/>
        <w:ind w:firstLine="0"/>
        <w:jc w:val="right"/>
        <w:outlineLvl w:val="0"/>
      </w:pPr>
    </w:p>
    <w:p w:rsidR="00D50AF6" w:rsidRDefault="00D50AF6">
      <w:pPr>
        <w:pStyle w:val="19"/>
        <w:ind w:firstLine="0"/>
        <w:jc w:val="right"/>
        <w:outlineLvl w:val="0"/>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D50AF6" w:rsidRDefault="00830C23">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D50AF6" w:rsidRDefault="00830C23">
      <w:pPr>
        <w:pStyle w:val="19"/>
        <w:ind w:firstLine="0"/>
        <w:jc w:val="right"/>
        <w:outlineLvl w:val="0"/>
        <w:rPr>
          <w:rFonts w:eastAsia="MS Mincho"/>
          <w:b/>
          <w:sz w:val="60"/>
          <w:szCs w:val="60"/>
          <w:highlight w:val="cyan"/>
        </w:rPr>
      </w:pPr>
      <w:r>
        <w:lastRenderedPageBreak/>
        <w:t xml:space="preserve"> </w:t>
      </w:r>
    </w:p>
    <w:p w:rsidR="00D50AF6" w:rsidRDefault="00830C23">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D50AF6" w:rsidRDefault="00D50AF6" w:rsidP="009959B1">
      <w:pPr>
        <w:pStyle w:val="19"/>
        <w:ind w:firstLine="0"/>
        <w:jc w:val="right"/>
        <w:outlineLvl w:val="0"/>
        <w:rPr>
          <w:rFonts w:eastAsia="MS Mincho"/>
          <w:b/>
          <w:sz w:val="60"/>
          <w:szCs w:val="60"/>
          <w:highlight w:val="cyan"/>
        </w:rPr>
      </w:pPr>
      <w:r>
        <w:t xml:space="preserve">Приложение № 6 </w:t>
      </w:r>
    </w:p>
    <w:p w:rsidR="00D50AF6" w:rsidRDefault="00D50AF6" w:rsidP="009959B1">
      <w:pPr>
        <w:jc w:val="right"/>
        <w:rPr>
          <w:sz w:val="28"/>
        </w:rPr>
      </w:pPr>
      <w:r>
        <w:rPr>
          <w:sz w:val="28"/>
        </w:rPr>
        <w:t>к документации о закупке</w:t>
      </w:r>
    </w:p>
    <w:p w:rsidR="00D50AF6" w:rsidRDefault="00D50AF6" w:rsidP="009959B1">
      <w:pPr>
        <w:jc w:val="right"/>
        <w:rPr>
          <w:b/>
          <w:i/>
          <w:iCs/>
          <w:sz w:val="28"/>
        </w:rPr>
      </w:pPr>
    </w:p>
    <w:p w:rsidR="00D50AF6" w:rsidRDefault="00D50AF6" w:rsidP="009959B1">
      <w:pPr>
        <w:tabs>
          <w:tab w:val="left" w:pos="9639"/>
        </w:tabs>
        <w:jc w:val="center"/>
        <w:outlineLvl w:val="1"/>
        <w:rPr>
          <w:b/>
          <w:bCs/>
        </w:rPr>
      </w:pPr>
    </w:p>
    <w:p w:rsidR="00D50AF6" w:rsidRDefault="00D50AF6" w:rsidP="009959B1">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D50AF6" w:rsidRDefault="00D50AF6" w:rsidP="009959B1">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D50AF6" w:rsidRDefault="00D50AF6" w:rsidP="009959B1">
      <w:pPr>
        <w:jc w:val="center"/>
      </w:pPr>
    </w:p>
    <w:p w:rsidR="00D50AF6" w:rsidRDefault="00D50AF6" w:rsidP="009959B1">
      <w:pPr>
        <w:tabs>
          <w:tab w:val="left" w:pos="9639"/>
        </w:tabs>
        <w:jc w:val="center"/>
        <w:rPr>
          <w:b/>
          <w:bCs/>
          <w:sz w:val="28"/>
          <w:szCs w:val="28"/>
        </w:rPr>
      </w:pPr>
      <w:r>
        <w:rPr>
          <w:b/>
          <w:bCs/>
          <w:sz w:val="28"/>
          <w:szCs w:val="28"/>
        </w:rPr>
        <w:t xml:space="preserve">Административный персонал </w:t>
      </w:r>
    </w:p>
    <w:p w:rsidR="00D50AF6" w:rsidRDefault="00D50AF6" w:rsidP="009959B1">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gridCol w:w="2247"/>
      </w:tblGrid>
      <w:tr w:rsidR="00D50AF6" w:rsidTr="00C76404">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50AF6" w:rsidRDefault="00D50AF6" w:rsidP="00C76404">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tcBorders>
              <w:top w:val="single" w:sz="4" w:space="0" w:color="auto"/>
              <w:left w:val="single" w:sz="4" w:space="0" w:color="auto"/>
              <w:bottom w:val="single" w:sz="4" w:space="0" w:color="auto"/>
              <w:right w:val="single" w:sz="4" w:space="0" w:color="auto"/>
            </w:tcBorders>
            <w:vAlign w:val="center"/>
            <w:hideMark/>
          </w:tcPr>
          <w:p w:rsidR="00D50AF6" w:rsidRDefault="00D50AF6" w:rsidP="00C76404">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rsidR="00D50AF6" w:rsidRDefault="00D50AF6" w:rsidP="00C76404">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D50AF6" w:rsidRDefault="00D50AF6" w:rsidP="00C76404">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rsidR="00D50AF6" w:rsidRDefault="00D50AF6" w:rsidP="00C76404">
            <w:pPr>
              <w:tabs>
                <w:tab w:val="left" w:pos="9639"/>
              </w:tabs>
              <w:jc w:val="center"/>
            </w:pPr>
            <w:r>
              <w:t>Стаж работы по профилю занимаемой должности</w:t>
            </w:r>
          </w:p>
        </w:tc>
      </w:tr>
      <w:tr w:rsidR="00D50AF6" w:rsidTr="00C76404">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50AF6" w:rsidRDefault="00D50AF6" w:rsidP="00C76404">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rsidR="00D50AF6" w:rsidRDefault="00D50AF6" w:rsidP="00C76404">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D50AF6" w:rsidRDefault="00D50AF6" w:rsidP="00C76404">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D50AF6" w:rsidRDefault="00D50AF6" w:rsidP="00C76404">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D50AF6" w:rsidRDefault="00D50AF6" w:rsidP="00C76404">
            <w:pPr>
              <w:tabs>
                <w:tab w:val="left" w:pos="9639"/>
              </w:tabs>
              <w:jc w:val="center"/>
            </w:pPr>
          </w:p>
        </w:tc>
      </w:tr>
      <w:tr w:rsidR="00D50AF6" w:rsidTr="00C76404">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50AF6" w:rsidRDefault="00D50AF6" w:rsidP="00C76404">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rsidR="00D50AF6" w:rsidRDefault="00D50AF6" w:rsidP="00C76404">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D50AF6" w:rsidRDefault="00D50AF6" w:rsidP="00C76404">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D50AF6" w:rsidRDefault="00D50AF6" w:rsidP="00C76404">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D50AF6" w:rsidRDefault="00D50AF6" w:rsidP="00C76404">
            <w:pPr>
              <w:tabs>
                <w:tab w:val="left" w:pos="9639"/>
              </w:tabs>
              <w:jc w:val="center"/>
            </w:pPr>
          </w:p>
        </w:tc>
      </w:tr>
      <w:tr w:rsidR="00D50AF6" w:rsidTr="00C76404">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50AF6" w:rsidRDefault="00D50AF6" w:rsidP="00C76404">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rsidR="00D50AF6" w:rsidRDefault="00D50AF6" w:rsidP="00C76404">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D50AF6" w:rsidRDefault="00D50AF6" w:rsidP="00C76404">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D50AF6" w:rsidRDefault="00D50AF6" w:rsidP="00C76404">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D50AF6" w:rsidRDefault="00D50AF6" w:rsidP="00C76404">
            <w:pPr>
              <w:tabs>
                <w:tab w:val="left" w:pos="9639"/>
              </w:tabs>
              <w:jc w:val="center"/>
            </w:pPr>
          </w:p>
        </w:tc>
      </w:tr>
    </w:tbl>
    <w:p w:rsidR="00D50AF6" w:rsidRDefault="00D50AF6" w:rsidP="009959B1">
      <w:pPr>
        <w:tabs>
          <w:tab w:val="left" w:pos="9639"/>
        </w:tabs>
      </w:pPr>
    </w:p>
    <w:p w:rsidR="00D50AF6" w:rsidRDefault="00D50AF6" w:rsidP="009959B1">
      <w:pPr>
        <w:tabs>
          <w:tab w:val="left" w:pos="9639"/>
        </w:tabs>
        <w:jc w:val="center"/>
        <w:rPr>
          <w:b/>
          <w:bCs/>
          <w:sz w:val="28"/>
          <w:szCs w:val="28"/>
        </w:rPr>
      </w:pPr>
      <w:r>
        <w:rPr>
          <w:b/>
          <w:bCs/>
          <w:sz w:val="28"/>
          <w:szCs w:val="28"/>
        </w:rPr>
        <w:t>Производственный персонал (рабочие)</w:t>
      </w:r>
    </w:p>
    <w:p w:rsidR="00D50AF6" w:rsidRDefault="00D50AF6" w:rsidP="009959B1">
      <w:pPr>
        <w:tabs>
          <w:tab w:val="left" w:pos="9639"/>
        </w:tabs>
        <w:jc w:val="center"/>
        <w:rPr>
          <w:b/>
          <w:bCs/>
          <w:sz w:val="28"/>
          <w:szCs w:val="28"/>
        </w:rPr>
      </w:pPr>
    </w:p>
    <w:tbl>
      <w:tblPr>
        <w:tblW w:w="10260"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2591"/>
        <w:gridCol w:w="2472"/>
        <w:gridCol w:w="1984"/>
        <w:gridCol w:w="2451"/>
      </w:tblGrid>
      <w:tr w:rsidR="00D50AF6" w:rsidTr="00C76404">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50AF6" w:rsidRDefault="00D50AF6" w:rsidP="00C76404">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tcBorders>
              <w:top w:val="single" w:sz="4" w:space="0" w:color="auto"/>
              <w:left w:val="single" w:sz="4" w:space="0" w:color="auto"/>
              <w:bottom w:val="single" w:sz="4" w:space="0" w:color="auto"/>
              <w:right w:val="single" w:sz="4" w:space="0" w:color="auto"/>
            </w:tcBorders>
            <w:vAlign w:val="center"/>
            <w:hideMark/>
          </w:tcPr>
          <w:p w:rsidR="00D50AF6" w:rsidRDefault="00D50AF6" w:rsidP="00C76404">
            <w:pPr>
              <w:tabs>
                <w:tab w:val="left" w:pos="9639"/>
              </w:tabs>
              <w:jc w:val="center"/>
            </w:pPr>
            <w:r>
              <w:t>Специальность</w:t>
            </w:r>
          </w:p>
          <w:p w:rsidR="00D50AF6" w:rsidRDefault="00D50AF6" w:rsidP="00C76404">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rsidR="00D50AF6" w:rsidRDefault="00D50AF6" w:rsidP="00C76404">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D50AF6" w:rsidRDefault="00D50AF6" w:rsidP="00C76404">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rsidR="00D50AF6" w:rsidRDefault="00D50AF6" w:rsidP="00C76404">
            <w:pPr>
              <w:tabs>
                <w:tab w:val="left" w:pos="9639"/>
              </w:tabs>
              <w:jc w:val="center"/>
            </w:pPr>
            <w:r>
              <w:t>Стаж работы по специальности</w:t>
            </w:r>
          </w:p>
        </w:tc>
      </w:tr>
      <w:tr w:rsidR="00D50AF6" w:rsidTr="00C76404">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50AF6" w:rsidRDefault="00D50AF6" w:rsidP="00C76404">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rsidR="00D50AF6" w:rsidRDefault="00D50AF6" w:rsidP="00C76404">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D50AF6" w:rsidRDefault="00D50AF6" w:rsidP="00C76404">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D50AF6" w:rsidRDefault="00D50AF6" w:rsidP="00C76404">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D50AF6" w:rsidRDefault="00D50AF6" w:rsidP="00C76404">
            <w:pPr>
              <w:tabs>
                <w:tab w:val="left" w:pos="9639"/>
              </w:tabs>
              <w:jc w:val="center"/>
            </w:pPr>
          </w:p>
        </w:tc>
      </w:tr>
      <w:tr w:rsidR="00D50AF6" w:rsidTr="00C76404">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50AF6" w:rsidRDefault="00D50AF6" w:rsidP="00C76404">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rsidR="00D50AF6" w:rsidRDefault="00D50AF6" w:rsidP="00C76404">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D50AF6" w:rsidRDefault="00D50AF6" w:rsidP="00C76404">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D50AF6" w:rsidRDefault="00D50AF6" w:rsidP="00C76404">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D50AF6" w:rsidRDefault="00D50AF6" w:rsidP="00C76404">
            <w:pPr>
              <w:tabs>
                <w:tab w:val="left" w:pos="9639"/>
              </w:tabs>
              <w:jc w:val="center"/>
            </w:pPr>
          </w:p>
        </w:tc>
      </w:tr>
      <w:tr w:rsidR="00D50AF6" w:rsidTr="00C76404">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50AF6" w:rsidRDefault="00D50AF6" w:rsidP="00C76404">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rsidR="00D50AF6" w:rsidRDefault="00D50AF6" w:rsidP="00C76404">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D50AF6" w:rsidRDefault="00D50AF6" w:rsidP="00C76404">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D50AF6" w:rsidRDefault="00D50AF6" w:rsidP="00C76404">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D50AF6" w:rsidRDefault="00D50AF6" w:rsidP="00C76404">
            <w:pPr>
              <w:tabs>
                <w:tab w:val="left" w:pos="9639"/>
              </w:tabs>
              <w:jc w:val="center"/>
            </w:pPr>
          </w:p>
        </w:tc>
      </w:tr>
    </w:tbl>
    <w:p w:rsidR="00D50AF6" w:rsidRDefault="00D50AF6" w:rsidP="009959B1">
      <w:pPr>
        <w:pStyle w:val="afe"/>
        <w:jc w:val="left"/>
        <w:rPr>
          <w:b/>
          <w:i/>
          <w:sz w:val="28"/>
          <w:szCs w:val="28"/>
        </w:rPr>
      </w:pPr>
    </w:p>
    <w:p w:rsidR="00D50AF6" w:rsidRDefault="00D50AF6" w:rsidP="009959B1">
      <w:pPr>
        <w:pStyle w:val="afe"/>
        <w:ind w:firstLine="0"/>
        <w:rPr>
          <w:b/>
          <w:bCs/>
          <w:sz w:val="28"/>
          <w:szCs w:val="28"/>
        </w:rPr>
      </w:pPr>
    </w:p>
    <w:p w:rsidR="00D50AF6" w:rsidRDefault="00D50AF6" w:rsidP="009959B1">
      <w:pPr>
        <w:pStyle w:val="afe"/>
        <w:ind w:firstLine="0"/>
        <w:rPr>
          <w:b/>
          <w:sz w:val="28"/>
          <w:szCs w:val="28"/>
        </w:rPr>
      </w:pPr>
      <w:r>
        <w:rPr>
          <w:b/>
          <w:sz w:val="28"/>
          <w:szCs w:val="28"/>
        </w:rPr>
        <w:t xml:space="preserve">Представитель, </w:t>
      </w:r>
    </w:p>
    <w:p w:rsidR="00D50AF6" w:rsidRDefault="00D50AF6" w:rsidP="009959B1">
      <w:pPr>
        <w:pStyle w:val="afe"/>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50AF6" w:rsidRDefault="00D50AF6" w:rsidP="009959B1">
      <w:pPr>
        <w:tabs>
          <w:tab w:val="left" w:pos="8640"/>
        </w:tabs>
        <w:jc w:val="center"/>
        <w:rPr>
          <w:i/>
        </w:rPr>
      </w:pPr>
      <w:r>
        <w:rPr>
          <w:i/>
        </w:rPr>
        <w:t>(наименование претендента)</w:t>
      </w:r>
    </w:p>
    <w:p w:rsidR="00D50AF6" w:rsidRDefault="00D50AF6" w:rsidP="009959B1">
      <w:pPr>
        <w:pStyle w:val="32"/>
        <w:suppressAutoHyphens/>
        <w:spacing w:after="0"/>
        <w:rPr>
          <w:sz w:val="28"/>
          <w:szCs w:val="28"/>
        </w:rPr>
      </w:pPr>
      <w:r>
        <w:rPr>
          <w:sz w:val="28"/>
          <w:szCs w:val="28"/>
        </w:rPr>
        <w:t>____________________________________________________________________</w:t>
      </w:r>
    </w:p>
    <w:p w:rsidR="00D50AF6" w:rsidRDefault="00D50AF6" w:rsidP="009959B1">
      <w:pPr>
        <w:rPr>
          <w:i/>
        </w:rPr>
      </w:pPr>
      <w:r>
        <w:rPr>
          <w:i/>
        </w:rPr>
        <w:t xml:space="preserve">       Печать</w:t>
      </w:r>
      <w:r>
        <w:rPr>
          <w:i/>
        </w:rPr>
        <w:tab/>
      </w:r>
      <w:r>
        <w:rPr>
          <w:i/>
        </w:rPr>
        <w:tab/>
      </w:r>
      <w:r>
        <w:rPr>
          <w:i/>
        </w:rPr>
        <w:tab/>
        <w:t>(должность, подпись, ФИО)</w:t>
      </w:r>
    </w:p>
    <w:p w:rsidR="00D50AF6" w:rsidRDefault="00D50AF6" w:rsidP="009959B1">
      <w:pPr>
        <w:pStyle w:val="afe"/>
        <w:ind w:firstLine="0"/>
        <w:jc w:val="right"/>
        <w:outlineLvl w:val="0"/>
        <w:rPr>
          <w:sz w:val="28"/>
          <w:szCs w:val="28"/>
        </w:rPr>
      </w:pPr>
      <w:r>
        <w:rPr>
          <w:sz w:val="28"/>
          <w:szCs w:val="28"/>
        </w:rPr>
        <w:t>"____" _________ 20__ г.</w:t>
      </w:r>
    </w:p>
    <w:p w:rsidR="00D50AF6" w:rsidRDefault="00D50AF6" w:rsidP="009959B1">
      <w:pPr>
        <w:tabs>
          <w:tab w:val="left" w:pos="9639"/>
        </w:tabs>
        <w:jc w:val="center"/>
        <w:outlineLvl w:val="1"/>
        <w:rPr>
          <w:b/>
          <w:bCs/>
        </w:rPr>
      </w:pPr>
    </w:p>
    <w:p w:rsidR="00D50AF6" w:rsidRDefault="00D50AF6" w:rsidP="009959B1"/>
    <w:p w:rsidR="00D50AF6" w:rsidRDefault="00D50AF6" w:rsidP="009959B1">
      <w:pPr>
        <w:pStyle w:val="ConsNormal"/>
        <w:keepNext/>
        <w:keepLines/>
        <w:widowControl/>
        <w:ind w:firstLine="0"/>
        <w:rPr>
          <w:b/>
          <w:i/>
          <w:iCs/>
        </w:rPr>
      </w:pPr>
      <w:r>
        <w:t xml:space="preserve"> </w:t>
      </w:r>
    </w:p>
    <w:p w:rsidR="00D50AF6" w:rsidRDefault="00D50AF6" w:rsidP="009959B1">
      <w:pPr>
        <w:pStyle w:val="afe"/>
        <w:ind w:firstLine="0"/>
        <w:jc w:val="right"/>
        <w:rPr>
          <w:b/>
          <w:i/>
          <w:iCs/>
        </w:rPr>
      </w:pPr>
      <w:r>
        <w:t xml:space="preserve"> </w:t>
      </w:r>
    </w:p>
    <w:p w:rsidR="00D50AF6" w:rsidRDefault="00D50AF6" w:rsidP="009959B1"/>
    <w:p w:rsidR="00D50AF6" w:rsidRDefault="00D50AF6"/>
    <w:p w:rsidR="00D50AF6" w:rsidRDefault="00D50AF6"/>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D50AF6" w:rsidRDefault="00830C23">
      <w:pPr>
        <w:pStyle w:val="19"/>
        <w:ind w:firstLine="0"/>
        <w:jc w:val="right"/>
        <w:outlineLvl w:val="0"/>
        <w:rPr>
          <w:b/>
          <w:i/>
          <w:iCs/>
        </w:rPr>
      </w:pPr>
      <w:r>
        <w:lastRenderedPageBreak/>
        <w:t xml:space="preserve"> </w:t>
      </w:r>
    </w:p>
    <w:sectPr w:rsidR="00D50AF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F0C" w:rsidRDefault="00E74F0C">
      <w:r>
        <w:separator/>
      </w:r>
    </w:p>
  </w:endnote>
  <w:endnote w:type="continuationSeparator" w:id="0">
    <w:p w:rsidR="00E74F0C" w:rsidRDefault="00E74F0C">
      <w:r>
        <w:continuationSeparator/>
      </w:r>
    </w:p>
  </w:endnote>
  <w:endnote w:type="continuationNotice" w:id="1">
    <w:p w:rsidR="00E74F0C" w:rsidRDefault="00E74F0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EA1BB0" w:rsidP="00BF6892">
    <w:pPr>
      <w:pStyle w:val="aff2"/>
      <w:framePr w:wrap="around" w:vAnchor="text" w:hAnchor="margin" w:xAlign="right" w:y="1"/>
      <w:rPr>
        <w:rStyle w:val="a7"/>
      </w:rPr>
    </w:pPr>
    <w:r>
      <w:rPr>
        <w:rStyle w:val="a7"/>
      </w:rPr>
      <w:fldChar w:fldCharType="begin"/>
    </w:r>
    <w:r w:rsidR="00093316">
      <w:rPr>
        <w:rStyle w:val="a7"/>
      </w:rPr>
      <w:instrText xml:space="preserve">PAGE  </w:instrText>
    </w:r>
    <w:r>
      <w:rPr>
        <w:rStyle w:val="a7"/>
      </w:rPr>
      <w:fldChar w:fldCharType="separate"/>
    </w:r>
    <w:r w:rsidR="00093316">
      <w:rPr>
        <w:rStyle w:val="a7"/>
        <w:noProof/>
      </w:rPr>
      <w:t>28</w:t>
    </w:r>
    <w:r>
      <w:rPr>
        <w:rStyle w:val="a7"/>
      </w:rPr>
      <w:fldChar w:fldCharType="end"/>
    </w:r>
  </w:p>
  <w:p w:rsidR="00093316" w:rsidRDefault="00093316" w:rsidP="00BF6892">
    <w:pPr>
      <w:pStyle w:val="aff2"/>
      <w:ind w:right="360"/>
    </w:pPr>
  </w:p>
  <w:p w:rsidR="00EA1BB0" w:rsidRDefault="00EA1BB0"/>
  <w:p w:rsidR="009C768F" w:rsidRDefault="00EA1BB0" w:rsidP="00BF6892">
    <w:pPr>
      <w:pStyle w:val="aff2"/>
      <w:framePr w:wrap="around" w:vAnchor="text" w:hAnchor="margin" w:xAlign="right" w:y="1"/>
      <w:rPr>
        <w:rStyle w:val="a7"/>
      </w:rPr>
    </w:pPr>
    <w:r>
      <w:rPr>
        <w:rStyle w:val="a7"/>
      </w:rPr>
      <w:fldChar w:fldCharType="begin"/>
    </w:r>
    <w:r w:rsidR="00830C23">
      <w:rPr>
        <w:rStyle w:val="a7"/>
      </w:rPr>
      <w:instrText xml:space="preserve">PAGE  </w:instrText>
    </w:r>
    <w:r>
      <w:rPr>
        <w:rStyle w:val="a7"/>
      </w:rPr>
      <w:fldChar w:fldCharType="separate"/>
    </w:r>
    <w:r w:rsidR="00830C23">
      <w:rPr>
        <w:rStyle w:val="a7"/>
        <w:noProof/>
      </w:rPr>
      <w:t>28</w:t>
    </w:r>
    <w:r>
      <w:rPr>
        <w:rStyle w:val="a7"/>
      </w:rPr>
      <w:fldChar w:fldCharType="end"/>
    </w:r>
  </w:p>
  <w:p w:rsidR="009C768F" w:rsidRDefault="00E74F0C" w:rsidP="00BF6892">
    <w:pPr>
      <w:pStyle w:val="aff2"/>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AF6" w:rsidRDefault="00D50AF6">
    <w:pPr>
      <w:pStyle w:val="aff2"/>
      <w:jc w:val="center"/>
    </w:pPr>
  </w:p>
  <w:p w:rsidR="00D50AF6" w:rsidRDefault="00D50AF6" w:rsidP="00BF6892">
    <w:pPr>
      <w:pStyle w:val="aff2"/>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AF6" w:rsidRDefault="00D50AF6">
    <w:pPr>
      <w:pStyle w:val="af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EA1BB0" w:rsidP="00BF6892">
    <w:pPr>
      <w:pStyle w:val="aff2"/>
      <w:framePr w:wrap="around" w:vAnchor="text" w:hAnchor="margin" w:xAlign="right" w:y="1"/>
      <w:rPr>
        <w:rStyle w:val="a7"/>
      </w:rPr>
    </w:pPr>
    <w:r>
      <w:rPr>
        <w:rStyle w:val="a7"/>
      </w:rPr>
      <w:fldChar w:fldCharType="begin"/>
    </w:r>
    <w:r w:rsidR="00093316">
      <w:rPr>
        <w:rStyle w:val="a7"/>
      </w:rPr>
      <w:instrText xml:space="preserve">PAGE  </w:instrText>
    </w:r>
    <w:r>
      <w:rPr>
        <w:rStyle w:val="a7"/>
      </w:rPr>
      <w:fldChar w:fldCharType="separate"/>
    </w:r>
    <w:r w:rsidR="00093316">
      <w:rPr>
        <w:rStyle w:val="a7"/>
        <w:noProof/>
      </w:rPr>
      <w:t>28</w:t>
    </w:r>
    <w:r>
      <w:rPr>
        <w:rStyle w:val="a7"/>
      </w:rPr>
      <w:fldChar w:fldCharType="end"/>
    </w:r>
  </w:p>
  <w:p w:rsidR="00093316" w:rsidRDefault="00093316" w:rsidP="00BF6892">
    <w:pPr>
      <w:pStyle w:val="aff2"/>
      <w:ind w:right="360"/>
    </w:pPr>
  </w:p>
  <w:p w:rsidR="00EA1BB0" w:rsidRDefault="00EA1BB0"/>
  <w:p w:rsidR="009C768F" w:rsidRDefault="00EA1BB0" w:rsidP="00BF6892">
    <w:pPr>
      <w:pStyle w:val="aff2"/>
      <w:framePr w:wrap="around" w:vAnchor="text" w:hAnchor="margin" w:xAlign="right" w:y="1"/>
      <w:rPr>
        <w:rStyle w:val="a7"/>
      </w:rPr>
    </w:pPr>
    <w:r>
      <w:rPr>
        <w:rStyle w:val="a7"/>
      </w:rPr>
      <w:fldChar w:fldCharType="begin"/>
    </w:r>
    <w:r w:rsidR="00830C23">
      <w:rPr>
        <w:rStyle w:val="a7"/>
      </w:rPr>
      <w:instrText xml:space="preserve">PAGE  </w:instrText>
    </w:r>
    <w:r>
      <w:rPr>
        <w:rStyle w:val="a7"/>
      </w:rPr>
      <w:fldChar w:fldCharType="separate"/>
    </w:r>
    <w:r w:rsidR="00830C23">
      <w:rPr>
        <w:rStyle w:val="a7"/>
        <w:noProof/>
      </w:rPr>
      <w:t>28</w:t>
    </w:r>
    <w:r>
      <w:rPr>
        <w:rStyle w:val="a7"/>
      </w:rPr>
      <w:fldChar w:fldCharType="end"/>
    </w:r>
  </w:p>
  <w:p w:rsidR="009C768F" w:rsidRDefault="00E74F0C" w:rsidP="00BF6892">
    <w:pPr>
      <w:pStyle w:val="aff2"/>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f2"/>
      <w:jc w:val="center"/>
    </w:pPr>
  </w:p>
  <w:p w:rsidR="00093316" w:rsidRDefault="00093316" w:rsidP="00BF6892">
    <w:pPr>
      <w:pStyle w:val="aff2"/>
      <w:ind w:right="360"/>
    </w:pPr>
  </w:p>
  <w:p w:rsidR="00EA1BB0" w:rsidRDefault="00EA1BB0"/>
  <w:p w:rsidR="009C768F" w:rsidRDefault="00E74F0C">
    <w:pPr>
      <w:pStyle w:val="aff2"/>
      <w:jc w:val="center"/>
    </w:pPr>
  </w:p>
  <w:p w:rsidR="009C768F" w:rsidRDefault="00E74F0C" w:rsidP="00BF6892">
    <w:pPr>
      <w:pStyle w:val="aff2"/>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f2"/>
    </w:pPr>
  </w:p>
  <w:p w:rsidR="00EA1BB0" w:rsidRDefault="00EA1BB0"/>
  <w:p w:rsidR="009C768F" w:rsidRDefault="00E74F0C">
    <w:pPr>
      <w:pStyle w:val="aff2"/>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AF6" w:rsidRDefault="00EA1BB0" w:rsidP="00BF6892">
    <w:pPr>
      <w:pStyle w:val="aff2"/>
      <w:framePr w:wrap="around" w:vAnchor="text" w:hAnchor="margin" w:xAlign="right" w:y="1"/>
      <w:rPr>
        <w:rStyle w:val="a7"/>
      </w:rPr>
    </w:pPr>
    <w:r>
      <w:rPr>
        <w:rStyle w:val="a7"/>
      </w:rPr>
      <w:fldChar w:fldCharType="begin"/>
    </w:r>
    <w:r w:rsidR="00D50AF6">
      <w:rPr>
        <w:rStyle w:val="a7"/>
      </w:rPr>
      <w:instrText xml:space="preserve">PAGE  </w:instrText>
    </w:r>
    <w:r>
      <w:rPr>
        <w:rStyle w:val="a7"/>
      </w:rPr>
      <w:fldChar w:fldCharType="separate"/>
    </w:r>
    <w:r w:rsidR="00D50AF6">
      <w:rPr>
        <w:rStyle w:val="a7"/>
        <w:noProof/>
      </w:rPr>
      <w:t>28</w:t>
    </w:r>
    <w:r>
      <w:rPr>
        <w:rStyle w:val="a7"/>
      </w:rPr>
      <w:fldChar w:fldCharType="end"/>
    </w:r>
  </w:p>
  <w:p w:rsidR="00D50AF6" w:rsidRDefault="00D50AF6" w:rsidP="00BF6892">
    <w:pPr>
      <w:pStyle w:val="aff2"/>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AF6" w:rsidRDefault="00EA1BB0" w:rsidP="00BF6892">
    <w:pPr>
      <w:pStyle w:val="aff2"/>
      <w:framePr w:wrap="around" w:vAnchor="text" w:hAnchor="margin" w:xAlign="right" w:y="1"/>
      <w:rPr>
        <w:rStyle w:val="a7"/>
      </w:rPr>
    </w:pPr>
    <w:r>
      <w:rPr>
        <w:rStyle w:val="a7"/>
      </w:rPr>
      <w:fldChar w:fldCharType="begin"/>
    </w:r>
    <w:r w:rsidR="00D50AF6">
      <w:rPr>
        <w:rStyle w:val="a7"/>
      </w:rPr>
      <w:instrText xml:space="preserve">PAGE  </w:instrText>
    </w:r>
    <w:r>
      <w:rPr>
        <w:rStyle w:val="a7"/>
      </w:rPr>
      <w:fldChar w:fldCharType="separate"/>
    </w:r>
    <w:r w:rsidR="00D50AF6">
      <w:rPr>
        <w:rStyle w:val="a7"/>
        <w:noProof/>
      </w:rPr>
      <w:t>28</w:t>
    </w:r>
    <w:r>
      <w:rPr>
        <w:rStyle w:val="a7"/>
      </w:rPr>
      <w:fldChar w:fldCharType="end"/>
    </w:r>
  </w:p>
  <w:p w:rsidR="00D50AF6" w:rsidRDefault="00D50AF6" w:rsidP="00BF6892">
    <w:pPr>
      <w:pStyle w:val="aff2"/>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AF6" w:rsidRDefault="00D50AF6">
    <w:pPr>
      <w:pStyle w:val="aff2"/>
      <w:jc w:val="center"/>
    </w:pPr>
  </w:p>
  <w:p w:rsidR="00D50AF6" w:rsidRDefault="00D50AF6" w:rsidP="00BF6892">
    <w:pPr>
      <w:pStyle w:val="aff2"/>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AF6" w:rsidRDefault="00D50AF6">
    <w:pPr>
      <w:pStyle w:val="aff2"/>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AF6" w:rsidRDefault="00EA1BB0" w:rsidP="00BF6892">
    <w:pPr>
      <w:pStyle w:val="aff2"/>
      <w:framePr w:wrap="around" w:vAnchor="text" w:hAnchor="margin" w:xAlign="right" w:y="1"/>
      <w:rPr>
        <w:rStyle w:val="a7"/>
      </w:rPr>
    </w:pPr>
    <w:r>
      <w:rPr>
        <w:rStyle w:val="a7"/>
      </w:rPr>
      <w:fldChar w:fldCharType="begin"/>
    </w:r>
    <w:r w:rsidR="00D50AF6">
      <w:rPr>
        <w:rStyle w:val="a7"/>
      </w:rPr>
      <w:instrText xml:space="preserve">PAGE  </w:instrText>
    </w:r>
    <w:r>
      <w:rPr>
        <w:rStyle w:val="a7"/>
      </w:rPr>
      <w:fldChar w:fldCharType="separate"/>
    </w:r>
    <w:r w:rsidR="00D50AF6">
      <w:rPr>
        <w:rStyle w:val="a7"/>
        <w:noProof/>
      </w:rPr>
      <w:t>28</w:t>
    </w:r>
    <w:r>
      <w:rPr>
        <w:rStyle w:val="a7"/>
      </w:rPr>
      <w:fldChar w:fldCharType="end"/>
    </w:r>
  </w:p>
  <w:p w:rsidR="00D50AF6" w:rsidRDefault="00D50AF6" w:rsidP="00BF6892">
    <w:pPr>
      <w:pStyle w:val="af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F0C" w:rsidRDefault="00E74F0C">
      <w:r>
        <w:separator/>
      </w:r>
    </w:p>
  </w:footnote>
  <w:footnote w:type="continuationSeparator" w:id="0">
    <w:p w:rsidR="00E74F0C" w:rsidRDefault="00E74F0C">
      <w:r>
        <w:continuationSeparator/>
      </w:r>
    </w:p>
  </w:footnote>
  <w:footnote w:type="continuationNotice" w:id="1">
    <w:p w:rsidR="00E74F0C" w:rsidRDefault="00E74F0C"/>
  </w:footnote>
  <w:footnote w:id="2">
    <w:p w:rsidR="00D50AF6" w:rsidRPr="002A729F" w:rsidRDefault="00D50AF6" w:rsidP="00A36EB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D50AF6" w:rsidRPr="002A729F" w:rsidRDefault="00D50AF6" w:rsidP="00A36EBE">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D50AF6" w:rsidRPr="002A729F" w:rsidRDefault="00D50AF6" w:rsidP="00A36EBE">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D50AF6" w:rsidRPr="002A729F" w:rsidRDefault="00D50AF6" w:rsidP="00A36EBE">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D50AF6" w:rsidRPr="002A729F" w:rsidRDefault="00D50AF6" w:rsidP="00A36EBE">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D50AF6" w:rsidRPr="002A729F" w:rsidRDefault="00D50AF6" w:rsidP="00A36EBE">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D50AF6" w:rsidRPr="002A729F" w:rsidRDefault="00D50AF6" w:rsidP="00A36EBE">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D50AF6" w:rsidRPr="002A729F" w:rsidRDefault="00D50AF6" w:rsidP="00A36EBE">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D50AF6" w:rsidRPr="002A729F" w:rsidRDefault="00D50AF6" w:rsidP="00A36EBE">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D50AF6" w:rsidRPr="002A729F" w:rsidRDefault="00D50AF6" w:rsidP="00A36EBE">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D50AF6" w:rsidRPr="002A729F" w:rsidRDefault="00D50AF6" w:rsidP="00A36EB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D50AF6" w:rsidRPr="002A729F" w:rsidRDefault="00D50AF6" w:rsidP="00A36EBE">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6">
    <w:p w:rsidR="00093316" w:rsidRDefault="00093316" w:rsidP="00474A37">
      <w:pPr>
        <w:pStyle w:val="aff3"/>
      </w:pPr>
      <w:r>
        <w:rPr>
          <w:rStyle w:val="afb"/>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EA1BB0">
    <w:pPr>
      <w:pStyle w:val="aff0"/>
      <w:jc w:val="center"/>
    </w:pPr>
    <w:r>
      <w:fldChar w:fldCharType="begin"/>
    </w:r>
    <w:r w:rsidR="00093316">
      <w:instrText xml:space="preserve"> PAGE   \* MERGEFORMAT </w:instrText>
    </w:r>
    <w:r>
      <w:fldChar w:fldCharType="separate"/>
    </w:r>
    <w:r w:rsidR="009E0AA0">
      <w:rPr>
        <w:noProof/>
      </w:rPr>
      <w:t>64</w:t>
    </w:r>
    <w:r>
      <w:rPr>
        <w:noProof/>
      </w:rPr>
      <w:fldChar w:fldCharType="end"/>
    </w:r>
  </w:p>
  <w:p w:rsidR="00093316" w:rsidRDefault="00093316">
    <w:pPr>
      <w:pStyle w:val="aff0"/>
    </w:pPr>
  </w:p>
  <w:p w:rsidR="00EA1BB0" w:rsidRDefault="00EA1BB0"/>
  <w:p w:rsidR="009C768F" w:rsidRDefault="00EA1BB0">
    <w:pPr>
      <w:pStyle w:val="aff0"/>
      <w:jc w:val="center"/>
    </w:pPr>
    <w:r>
      <w:fldChar w:fldCharType="begin"/>
    </w:r>
    <w:r w:rsidR="00830C23">
      <w:instrText xml:space="preserve"> PAGE   \* MERGEFORMAT </w:instrText>
    </w:r>
    <w:r>
      <w:fldChar w:fldCharType="separate"/>
    </w:r>
    <w:r w:rsidR="009E0AA0">
      <w:rPr>
        <w:noProof/>
      </w:rPr>
      <w:t>64</w:t>
    </w:r>
    <w:r>
      <w:fldChar w:fldCharType="end"/>
    </w:r>
  </w:p>
  <w:p w:rsidR="009C768F" w:rsidRDefault="00E74F0C">
    <w:pPr>
      <w:pStyle w:val="aff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AF6" w:rsidRDefault="00EA1BB0" w:rsidP="00510148">
    <w:pPr>
      <w:pStyle w:val="aff0"/>
      <w:jc w:val="center"/>
    </w:pPr>
    <w:fldSimple w:instr=" PAGE   \* MERGEFORMAT ">
      <w:r w:rsidR="009E0AA0">
        <w:rPr>
          <w:noProof/>
        </w:rPr>
        <w:t>157</w:t>
      </w:r>
    </w:fldSimple>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AF6" w:rsidRDefault="00D50AF6">
    <w:pPr>
      <w:pStyle w:val="af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f0"/>
    </w:pPr>
  </w:p>
  <w:p w:rsidR="00EA1BB0" w:rsidRDefault="00EA1BB0"/>
  <w:p w:rsidR="009C768F" w:rsidRDefault="00E74F0C">
    <w:pPr>
      <w:pStyle w:val="af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EA1BB0" w:rsidP="00510148">
    <w:pPr>
      <w:pStyle w:val="aff0"/>
      <w:jc w:val="center"/>
    </w:pPr>
    <w:r>
      <w:fldChar w:fldCharType="begin"/>
    </w:r>
    <w:r w:rsidR="00093316">
      <w:instrText xml:space="preserve"> PAGE   \* MERGEFORMAT </w:instrText>
    </w:r>
    <w:r>
      <w:fldChar w:fldCharType="separate"/>
    </w:r>
    <w:r w:rsidR="009E0AA0">
      <w:rPr>
        <w:noProof/>
      </w:rPr>
      <w:t>93</w:t>
    </w:r>
    <w:r>
      <w:rPr>
        <w:noProof/>
      </w:rPr>
      <w:fldChar w:fldCharType="end"/>
    </w:r>
  </w:p>
  <w:p w:rsidR="00EA1BB0" w:rsidRDefault="00EA1BB0"/>
  <w:p w:rsidR="009C768F" w:rsidRDefault="00EA1BB0" w:rsidP="00510148">
    <w:pPr>
      <w:pStyle w:val="aff0"/>
      <w:jc w:val="center"/>
    </w:pPr>
    <w:r>
      <w:fldChar w:fldCharType="begin"/>
    </w:r>
    <w:r w:rsidR="00830C23">
      <w:instrText xml:space="preserve"> PAGE   \* MERGEFORMAT </w:instrText>
    </w:r>
    <w:r>
      <w:fldChar w:fldCharType="separate"/>
    </w:r>
    <w:r w:rsidR="009E0AA0">
      <w:rPr>
        <w:noProof/>
      </w:rPr>
      <w:t>93</w:t>
    </w:r>
    <w: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f0"/>
    </w:pPr>
  </w:p>
  <w:p w:rsidR="00EA1BB0" w:rsidRDefault="00EA1BB0"/>
  <w:p w:rsidR="009C768F" w:rsidRDefault="00E74F0C">
    <w:pPr>
      <w:pStyle w:val="aff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AF6" w:rsidRDefault="00EA1BB0">
    <w:pPr>
      <w:pStyle w:val="aff0"/>
      <w:jc w:val="center"/>
    </w:pPr>
    <w:fldSimple w:instr=" PAGE   \* MERGEFORMAT ">
      <w:r w:rsidR="009E0AA0">
        <w:rPr>
          <w:noProof/>
        </w:rPr>
        <w:t>137</w:t>
      </w:r>
    </w:fldSimple>
  </w:p>
  <w:p w:rsidR="00D50AF6" w:rsidRDefault="00D50AF6">
    <w:pPr>
      <w:pStyle w:val="aff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AF6" w:rsidRDefault="00D50AF6">
    <w:pPr>
      <w:pStyle w:val="aff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AF6" w:rsidRDefault="00EA1BB0" w:rsidP="00510148">
    <w:pPr>
      <w:pStyle w:val="aff0"/>
      <w:jc w:val="center"/>
    </w:pPr>
    <w:fldSimple w:instr=" PAGE   \* MERGEFORMAT ">
      <w:r w:rsidR="009E0AA0">
        <w:rPr>
          <w:noProof/>
        </w:rPr>
        <w:t>138</w:t>
      </w:r>
    </w:fldSimple>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AF6" w:rsidRDefault="00D50AF6">
    <w:pPr>
      <w:pStyle w:val="aff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AF6" w:rsidRDefault="00D50AF6">
    <w:pPr>
      <w:pStyle w:val="af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66E01FDC"/>
    <w:lvl w:ilvl="0">
      <w:start w:val="1"/>
      <w:numFmt w:val="bullet"/>
      <w:pStyle w:val="a"/>
      <w:lvlText w:val=""/>
      <w:lvlJc w:val="left"/>
      <w:pPr>
        <w:tabs>
          <w:tab w:val="num" w:pos="1209"/>
        </w:tabs>
        <w:ind w:left="1209"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03503C"/>
    <w:multiLevelType w:val="multilevel"/>
    <w:tmpl w:val="8946E33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decimal"/>
      <w:lvlText w:val="%4."/>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ED42E34"/>
    <w:multiLevelType w:val="singleLevel"/>
    <w:tmpl w:val="1A0E0328"/>
    <w:lvl w:ilvl="0">
      <w:start w:val="2"/>
      <w:numFmt w:val="decimal"/>
      <w:pStyle w:val="a0"/>
      <w:lvlText w:val="4.%1."/>
      <w:legacy w:legacy="1" w:legacySpace="0" w:legacyIndent="710"/>
      <w:lvlJc w:val="left"/>
      <w:pPr>
        <w:ind w:left="0" w:firstLine="0"/>
      </w:pPr>
      <w:rPr>
        <w:rFonts w:ascii="Times New Roman" w:hAnsi="Times New Roman" w:cs="Times New Roman" w:hint="default"/>
      </w:r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694B68"/>
    <w:multiLevelType w:val="hybridMultilevel"/>
    <w:tmpl w:val="24645972"/>
    <w:lvl w:ilvl="0" w:tplc="5C386AB8">
      <w:start w:val="1"/>
      <w:numFmt w:val="decimal"/>
      <w:lvlText w:val="%1."/>
      <w:lvlJc w:val="left"/>
      <w:pPr>
        <w:tabs>
          <w:tab w:val="num" w:pos="720"/>
        </w:tabs>
        <w:ind w:left="720" w:hanging="360"/>
      </w:pPr>
      <w:rPr>
        <w:rFonts w:hint="default"/>
      </w:rPr>
    </w:lvl>
    <w:lvl w:ilvl="1" w:tplc="90DA759A">
      <w:start w:val="1"/>
      <w:numFmt w:val="lowerLetter"/>
      <w:lvlText w:val="%2."/>
      <w:lvlJc w:val="left"/>
      <w:pPr>
        <w:tabs>
          <w:tab w:val="num" w:pos="1440"/>
        </w:tabs>
        <w:ind w:left="1440" w:hanging="360"/>
      </w:pPr>
    </w:lvl>
    <w:lvl w:ilvl="2" w:tplc="F1084CCA">
      <w:start w:val="1"/>
      <w:numFmt w:val="lowerRoman"/>
      <w:lvlText w:val="%3."/>
      <w:lvlJc w:val="right"/>
      <w:pPr>
        <w:tabs>
          <w:tab w:val="num" w:pos="2160"/>
        </w:tabs>
        <w:ind w:left="2160" w:hanging="180"/>
      </w:pPr>
    </w:lvl>
    <w:lvl w:ilvl="3" w:tplc="771A850C">
      <w:start w:val="1"/>
      <w:numFmt w:val="decimal"/>
      <w:lvlText w:val="%4."/>
      <w:lvlJc w:val="left"/>
      <w:pPr>
        <w:tabs>
          <w:tab w:val="num" w:pos="3196"/>
        </w:tabs>
        <w:ind w:left="3196" w:hanging="360"/>
      </w:pPr>
    </w:lvl>
    <w:lvl w:ilvl="4" w:tplc="A89E4768">
      <w:start w:val="1"/>
      <w:numFmt w:val="lowerLetter"/>
      <w:lvlText w:val="%5."/>
      <w:lvlJc w:val="left"/>
      <w:pPr>
        <w:tabs>
          <w:tab w:val="num" w:pos="3600"/>
        </w:tabs>
        <w:ind w:left="3600" w:hanging="360"/>
      </w:pPr>
    </w:lvl>
    <w:lvl w:ilvl="5" w:tplc="DF7A075C">
      <w:start w:val="1"/>
      <w:numFmt w:val="lowerRoman"/>
      <w:lvlText w:val="%6."/>
      <w:lvlJc w:val="right"/>
      <w:pPr>
        <w:tabs>
          <w:tab w:val="num" w:pos="4320"/>
        </w:tabs>
        <w:ind w:left="4320" w:hanging="180"/>
      </w:pPr>
    </w:lvl>
    <w:lvl w:ilvl="6" w:tplc="96221A34">
      <w:start w:val="1"/>
      <w:numFmt w:val="decimal"/>
      <w:lvlText w:val="%7."/>
      <w:lvlJc w:val="left"/>
      <w:pPr>
        <w:tabs>
          <w:tab w:val="num" w:pos="5040"/>
        </w:tabs>
        <w:ind w:left="5040" w:hanging="360"/>
      </w:pPr>
    </w:lvl>
    <w:lvl w:ilvl="7" w:tplc="C25E2D92">
      <w:start w:val="1"/>
      <w:numFmt w:val="lowerLetter"/>
      <w:lvlText w:val="%8."/>
      <w:lvlJc w:val="left"/>
      <w:pPr>
        <w:tabs>
          <w:tab w:val="num" w:pos="5760"/>
        </w:tabs>
        <w:ind w:left="5760" w:hanging="360"/>
      </w:pPr>
    </w:lvl>
    <w:lvl w:ilvl="8" w:tplc="B730370A">
      <w:start w:val="1"/>
      <w:numFmt w:val="lowerRoman"/>
      <w:lvlText w:val="%9."/>
      <w:lvlJc w:val="right"/>
      <w:pPr>
        <w:tabs>
          <w:tab w:val="num" w:pos="6480"/>
        </w:tabs>
        <w:ind w:left="6480" w:hanging="180"/>
      </w:p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15"/>
  </w:num>
  <w:num w:numId="6">
    <w:abstractNumId w:val="20"/>
  </w:num>
  <w:num w:numId="7">
    <w:abstractNumId w:val="22"/>
  </w:num>
  <w:num w:numId="8">
    <w:abstractNumId w:val="60"/>
  </w:num>
  <w:num w:numId="9">
    <w:abstractNumId w:val="23"/>
  </w:num>
  <w:num w:numId="10">
    <w:abstractNumId w:val="43"/>
  </w:num>
  <w:num w:numId="11">
    <w:abstractNumId w:val="54"/>
  </w:num>
  <w:num w:numId="12">
    <w:abstractNumId w:val="45"/>
  </w:num>
  <w:num w:numId="13">
    <w:abstractNumId w:val="56"/>
  </w:num>
  <w:num w:numId="14">
    <w:abstractNumId w:val="61"/>
  </w:num>
  <w:num w:numId="15">
    <w:abstractNumId w:val="42"/>
  </w:num>
  <w:num w:numId="16">
    <w:abstractNumId w:val="44"/>
  </w:num>
  <w:num w:numId="17">
    <w:abstractNumId w:val="40"/>
  </w:num>
  <w:num w:numId="18">
    <w:abstractNumId w:val="36"/>
  </w:num>
  <w:num w:numId="19">
    <w:abstractNumId w:val="38"/>
  </w:num>
  <w:num w:numId="20">
    <w:abstractNumId w:val="52"/>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8"/>
  </w:num>
  <w:num w:numId="27">
    <w:abstractNumId w:val="23"/>
  </w:num>
  <w:num w:numId="28">
    <w:abstractNumId w:val="29"/>
  </w:num>
  <w:num w:numId="29">
    <w:abstractNumId w:val="26"/>
  </w:num>
  <w:num w:numId="30">
    <w:abstractNumId w:val="34"/>
  </w:num>
  <w:num w:numId="31">
    <w:abstractNumId w:val="55"/>
  </w:num>
  <w:num w:numId="32">
    <w:abstractNumId w:val="37"/>
  </w:num>
  <w:num w:numId="33">
    <w:abstractNumId w:val="50"/>
  </w:num>
  <w:num w:numId="34">
    <w:abstractNumId w:val="41"/>
  </w:num>
  <w:num w:numId="35">
    <w:abstractNumId w:val="49"/>
  </w:num>
  <w:num w:numId="36">
    <w:abstractNumId w:val="51"/>
  </w:num>
  <w:num w:numId="37">
    <w:abstractNumId w:val="25"/>
  </w:num>
  <w:num w:numId="38">
    <w:abstractNumId w:val="33"/>
  </w:num>
  <w:num w:numId="39">
    <w:abstractNumId w:val="47"/>
  </w:num>
  <w:num w:numId="40">
    <w:abstractNumId w:val="46"/>
  </w:num>
  <w:num w:numId="41">
    <w:abstractNumId w:val="39"/>
  </w:num>
  <w:num w:numId="42">
    <w:abstractNumId w:val="39"/>
    <w:lvlOverride w:ilvl="0">
      <w:startOverride w:val="1"/>
    </w:lvlOverride>
  </w:num>
  <w:num w:numId="43">
    <w:abstractNumId w:val="27"/>
  </w:num>
  <w:num w:numId="44">
    <w:abstractNumId w:val="28"/>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8"/>
  </w:num>
  <w:num w:numId="51">
    <w:abstractNumId w:val="30"/>
  </w:num>
  <w:num w:numId="52">
    <w:abstractNumId w:val="35"/>
  </w:num>
  <w:num w:numId="53">
    <w:abstractNumId w:val="31"/>
    <w:lvlOverride w:ilvl="0">
      <w:startOverride w:val="2"/>
    </w:lvlOverride>
  </w:num>
  <w:num w:numId="54">
    <w:abstractNumId w:val="0"/>
  </w:num>
  <w:num w:numId="55">
    <w:abstractNumId w:val="24"/>
  </w:num>
  <w:num w:numId="56">
    <w:abstractNumId w:val="59"/>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0C23"/>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6BBD"/>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AA0"/>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0AF6"/>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4F0C"/>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1BB0"/>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Body Text" w:uiPriority="0"/>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перед заголовком 2"/>
    <w:basedOn w:val="a1"/>
    <w:next w:val="a1"/>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Заголовок 2 - после заг.1 и перед заг.3,Заголовок 21"/>
    <w:basedOn w:val="a1"/>
    <w:next w:val="a1"/>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7"/>
      </w:numPr>
      <w:spacing w:before="240" w:after="60"/>
      <w:outlineLvl w:val="3"/>
    </w:pPr>
    <w:rPr>
      <w:b/>
      <w:bCs/>
      <w:sz w:val="28"/>
      <w:szCs w:val="28"/>
    </w:rPr>
  </w:style>
  <w:style w:type="paragraph" w:styleId="5">
    <w:name w:val="heading 5"/>
    <w:basedOn w:val="a1"/>
    <w:next w:val="a1"/>
    <w:link w:val="50"/>
    <w:qFormat/>
    <w:rsid w:val="00D50AF6"/>
    <w:pPr>
      <w:tabs>
        <w:tab w:val="num" w:pos="1008"/>
      </w:tabs>
      <w:spacing w:before="240" w:after="60"/>
      <w:ind w:left="1008" w:hanging="1008"/>
      <w:outlineLvl w:val="4"/>
    </w:pPr>
    <w:rPr>
      <w:b/>
      <w:bCs/>
      <w:i/>
      <w:iCs/>
      <w:sz w:val="26"/>
      <w:szCs w:val="26"/>
      <w:lang w:val="en-GB"/>
    </w:rPr>
  </w:style>
  <w:style w:type="paragraph" w:styleId="6">
    <w:name w:val="heading 6"/>
    <w:basedOn w:val="a1"/>
    <w:next w:val="a1"/>
    <w:link w:val="60"/>
    <w:qFormat/>
    <w:rsid w:val="00D50AF6"/>
    <w:pPr>
      <w:tabs>
        <w:tab w:val="num" w:pos="1152"/>
      </w:tabs>
      <w:spacing w:before="240" w:after="60"/>
      <w:ind w:left="1152" w:hanging="1152"/>
      <w:outlineLvl w:val="5"/>
    </w:pPr>
    <w:rPr>
      <w:b/>
      <w:bCs/>
      <w:sz w:val="22"/>
      <w:szCs w:val="22"/>
      <w:lang w:val="en-GB"/>
    </w:rPr>
  </w:style>
  <w:style w:type="paragraph" w:styleId="7">
    <w:name w:val="heading 7"/>
    <w:basedOn w:val="a1"/>
    <w:next w:val="a1"/>
    <w:link w:val="70"/>
    <w:uiPriority w:val="99"/>
    <w:semiHidden/>
    <w:unhideWhenUsed/>
    <w:qFormat/>
    <w:rsid w:val="00D50AF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9"/>
    <w:semiHidden/>
    <w:unhideWhenUsed/>
    <w:qFormat/>
    <w:rsid w:val="00D50AF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iPriority w:val="99"/>
    <w:semiHidden/>
    <w:unhideWhenUsed/>
    <w:qFormat/>
    <w:rsid w:val="00D50AF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перед заголовком 2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Знак Знак1,h21 Знак1,5 Знак1,Заголовок пункта (1.1) Знак1,222 Знак1,Reset numbering Знак1,Заголовок 2 - после заг.1 и перед заг.3 Знак1,Заголовок 21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5">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Основной текст Знак Знак Знак Знак Знак2"/>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link w:val="12"/>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link w:val="ad"/>
    <w:uiPriority w:val="99"/>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e">
    <w:name w:val="Тема примечания Знак"/>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1,H3 Знак1,h3 Знак1"/>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aliases w:val="??????? ??????????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2">
    <w:name w:val="Обычный отступ Знак"/>
    <w:link w:val="af3"/>
    <w:rsid w:val="00F76448"/>
    <w:rPr>
      <w:rFonts w:ascii="Calibri" w:eastAsia="Calibri" w:hAnsi="Calibri" w:cs="Calibri"/>
      <w:sz w:val="24"/>
      <w:szCs w:val="24"/>
    </w:rPr>
  </w:style>
  <w:style w:type="character" w:styleId="af4">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5">
    <w:name w:val="Текст Знак"/>
    <w:link w:val="af6"/>
    <w:uiPriority w:val="99"/>
    <w:rsid w:val="00F76448"/>
    <w:rPr>
      <w:rFonts w:eastAsia="MS Mincho"/>
      <w:spacing w:val="-2"/>
      <w:sz w:val="26"/>
    </w:rPr>
  </w:style>
  <w:style w:type="character" w:customStyle="1" w:styleId="af7">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1"/>
    <w:rsid w:val="00F76448"/>
    <w:rPr>
      <w:b/>
      <w:bCs/>
      <w:sz w:val="28"/>
      <w:szCs w:val="28"/>
    </w:rPr>
  </w:style>
  <w:style w:type="character" w:customStyle="1" w:styleId="af8">
    <w:name w:val="Текст концевой сноски Знак"/>
    <w:basedOn w:val="10"/>
    <w:rsid w:val="00F76448"/>
  </w:style>
  <w:style w:type="character" w:customStyle="1" w:styleId="af9">
    <w:name w:val="Символы концевой сноски"/>
    <w:basedOn w:val="10"/>
    <w:rsid w:val="00F76448"/>
    <w:rPr>
      <w:vertAlign w:val="superscript"/>
    </w:rPr>
  </w:style>
  <w:style w:type="character" w:customStyle="1" w:styleId="afa">
    <w:name w:val="Текст сноски Знак"/>
    <w:basedOn w:val="10"/>
    <w:rsid w:val="00F76448"/>
  </w:style>
  <w:style w:type="character" w:styleId="afb">
    <w:name w:val="footnote reference"/>
    <w:rsid w:val="00F76448"/>
    <w:rPr>
      <w:vertAlign w:val="superscript"/>
    </w:rPr>
  </w:style>
  <w:style w:type="character" w:styleId="afc">
    <w:name w:val="endnote reference"/>
    <w:rsid w:val="00F76448"/>
    <w:rPr>
      <w:vertAlign w:val="superscript"/>
    </w:rPr>
  </w:style>
  <w:style w:type="paragraph" w:customStyle="1" w:styleId="afd">
    <w:name w:val="Заголовок"/>
    <w:basedOn w:val="a1"/>
    <w:next w:val="afe"/>
    <w:uiPriority w:val="99"/>
    <w:rsid w:val="00F76448"/>
    <w:pPr>
      <w:keepNext/>
      <w:spacing w:before="240" w:after="120"/>
    </w:pPr>
    <w:rPr>
      <w:rFonts w:ascii="Arial" w:eastAsia="SimSun" w:hAnsi="Arial" w:cs="Mangal"/>
      <w:sz w:val="28"/>
      <w:szCs w:val="28"/>
    </w:rPr>
  </w:style>
  <w:style w:type="paragraph" w:styleId="afe">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f">
    <w:name w:val="List"/>
    <w:basedOn w:val="afe"/>
    <w:uiPriority w:val="99"/>
    <w:rsid w:val="00F76448"/>
    <w:rPr>
      <w:rFonts w:cs="Mangal"/>
    </w:rPr>
  </w:style>
  <w:style w:type="paragraph" w:customStyle="1" w:styleId="17">
    <w:name w:val="Название1"/>
    <w:basedOn w:val="a1"/>
    <w:uiPriority w:val="99"/>
    <w:rsid w:val="00F76448"/>
    <w:pPr>
      <w:suppressLineNumbers/>
      <w:spacing w:before="120" w:after="120"/>
    </w:pPr>
    <w:rPr>
      <w:rFonts w:cs="Mangal"/>
      <w:i/>
      <w:iCs/>
    </w:rPr>
  </w:style>
  <w:style w:type="paragraph" w:customStyle="1" w:styleId="18">
    <w:name w:val="Указатель1"/>
    <w:basedOn w:val="a1"/>
    <w:uiPriority w:val="99"/>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f0">
    <w:name w:val="header"/>
    <w:aliases w:val="??????? ??????????"/>
    <w:basedOn w:val="a1"/>
    <w:link w:val="1b"/>
    <w:rsid w:val="00F76448"/>
  </w:style>
  <w:style w:type="paragraph" w:styleId="aff1">
    <w:name w:val="Body Text Indent"/>
    <w:basedOn w:val="a1"/>
    <w:link w:val="1c"/>
    <w:uiPriority w:val="99"/>
    <w:rsid w:val="00F76448"/>
    <w:pPr>
      <w:ind w:firstLine="720"/>
    </w:pPr>
    <w:rPr>
      <w:sz w:val="28"/>
      <w:szCs w:val="20"/>
    </w:rPr>
  </w:style>
  <w:style w:type="paragraph" w:customStyle="1" w:styleId="25">
    <w:name w:val="Маркированный список2"/>
    <w:basedOn w:val="a1"/>
    <w:uiPriority w:val="99"/>
    <w:rsid w:val="00F76448"/>
    <w:pPr>
      <w:autoSpaceDE w:val="0"/>
      <w:ind w:right="306"/>
      <w:jc w:val="both"/>
    </w:pPr>
    <w:rPr>
      <w:b/>
      <w:bCs/>
      <w:i/>
      <w:sz w:val="28"/>
      <w:szCs w:val="28"/>
    </w:rPr>
  </w:style>
  <w:style w:type="paragraph" w:styleId="aff2">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uiPriority w:val="99"/>
    <w:rsid w:val="00F76448"/>
    <w:pPr>
      <w:spacing w:before="120"/>
      <w:ind w:left="284" w:firstLine="424"/>
    </w:pPr>
    <w:rPr>
      <w:sz w:val="28"/>
    </w:rPr>
  </w:style>
  <w:style w:type="paragraph" w:customStyle="1" w:styleId="42">
    <w:name w:val="заголовок 4"/>
    <w:basedOn w:val="a1"/>
    <w:next w:val="a1"/>
    <w:uiPriority w:val="99"/>
    <w:rsid w:val="00F76448"/>
    <w:pPr>
      <w:keepNext/>
      <w:jc w:val="center"/>
    </w:pPr>
    <w:rPr>
      <w:spacing w:val="-2"/>
      <w:szCs w:val="20"/>
    </w:rPr>
  </w:style>
  <w:style w:type="paragraph" w:customStyle="1" w:styleId="1e">
    <w:name w:val="заголовок 1"/>
    <w:basedOn w:val="a1"/>
    <w:next w:val="a1"/>
    <w:uiPriority w:val="99"/>
    <w:rsid w:val="00F76448"/>
    <w:pPr>
      <w:keepNext/>
      <w:spacing w:before="240" w:after="60"/>
      <w:jc w:val="both"/>
    </w:pPr>
    <w:rPr>
      <w:rFonts w:ascii="Arial" w:hAnsi="Arial"/>
      <w:b/>
      <w:kern w:val="1"/>
      <w:sz w:val="28"/>
      <w:szCs w:val="20"/>
      <w:lang w:val="en-GB"/>
    </w:rPr>
  </w:style>
  <w:style w:type="paragraph" w:styleId="aff3">
    <w:name w:val="footnote text"/>
    <w:basedOn w:val="a1"/>
    <w:link w:val="1f"/>
    <w:rsid w:val="00F76448"/>
    <w:pPr>
      <w:widowControl w:val="0"/>
      <w:autoSpaceDE w:val="0"/>
    </w:pPr>
    <w:rPr>
      <w:sz w:val="20"/>
      <w:szCs w:val="20"/>
    </w:rPr>
  </w:style>
  <w:style w:type="paragraph" w:customStyle="1" w:styleId="aff4">
    <w:name w:val="Статья"/>
    <w:basedOn w:val="afe"/>
    <w:next w:val="a1"/>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uiPriority w:val="99"/>
    <w:rsid w:val="00F76448"/>
    <w:rPr>
      <w:sz w:val="20"/>
      <w:szCs w:val="20"/>
    </w:rPr>
  </w:style>
  <w:style w:type="paragraph" w:customStyle="1" w:styleId="311">
    <w:name w:val="Основной текст 31"/>
    <w:basedOn w:val="a1"/>
    <w:uiPriority w:val="99"/>
    <w:rsid w:val="00F76448"/>
    <w:pPr>
      <w:spacing w:after="120"/>
    </w:pPr>
    <w:rPr>
      <w:sz w:val="16"/>
      <w:szCs w:val="16"/>
    </w:rPr>
  </w:style>
  <w:style w:type="paragraph" w:customStyle="1" w:styleId="210">
    <w:name w:val="Основной текст 21"/>
    <w:basedOn w:val="a1"/>
    <w:uiPriority w:val="99"/>
    <w:rsid w:val="00F76448"/>
    <w:pPr>
      <w:spacing w:after="120" w:line="480" w:lineRule="auto"/>
    </w:pPr>
  </w:style>
  <w:style w:type="paragraph" w:styleId="aff5">
    <w:name w:val="Title"/>
    <w:basedOn w:val="a1"/>
    <w:next w:val="aff6"/>
    <w:link w:val="aff7"/>
    <w:uiPriority w:val="99"/>
    <w:qFormat/>
    <w:rsid w:val="00F76448"/>
    <w:pPr>
      <w:widowControl w:val="0"/>
      <w:autoSpaceDE w:val="0"/>
      <w:spacing w:before="240" w:after="60"/>
      <w:jc w:val="center"/>
    </w:pPr>
    <w:rPr>
      <w:rFonts w:ascii="Arial" w:hAnsi="Arial" w:cs="Arial"/>
      <w:b/>
      <w:bCs/>
      <w:kern w:val="1"/>
      <w:sz w:val="32"/>
      <w:szCs w:val="32"/>
    </w:rPr>
  </w:style>
  <w:style w:type="paragraph" w:styleId="aff6">
    <w:name w:val="Subtitle"/>
    <w:basedOn w:val="a1"/>
    <w:next w:val="afe"/>
    <w:link w:val="1f1"/>
    <w:uiPriority w:val="99"/>
    <w:qFormat/>
    <w:rsid w:val="00F76448"/>
    <w:rPr>
      <w:b/>
      <w:bCs/>
    </w:rPr>
  </w:style>
  <w:style w:type="paragraph" w:customStyle="1" w:styleId="Head71">
    <w:name w:val="Head 7.1"/>
    <w:basedOn w:val="a1"/>
    <w:uiPriority w:val="99"/>
    <w:rsid w:val="00F76448"/>
    <w:pPr>
      <w:widowControl w:val="0"/>
      <w:jc w:val="center"/>
    </w:pPr>
    <w:rPr>
      <w:rFonts w:ascii="CG Times" w:hAnsi="CG Times"/>
      <w:b/>
      <w:sz w:val="28"/>
      <w:szCs w:val="20"/>
      <w:lang w:val="en-US"/>
    </w:rPr>
  </w:style>
  <w:style w:type="paragraph" w:customStyle="1" w:styleId="35">
    <w:name w:val="Текст3"/>
    <w:basedOn w:val="a1"/>
    <w:uiPriority w:val="99"/>
    <w:rsid w:val="00F76448"/>
    <w:pPr>
      <w:ind w:firstLine="900"/>
      <w:jc w:val="both"/>
    </w:pPr>
    <w:rPr>
      <w:rFonts w:eastAsia="MS Mincho"/>
      <w:spacing w:val="-2"/>
      <w:sz w:val="26"/>
      <w:szCs w:val="20"/>
    </w:rPr>
  </w:style>
  <w:style w:type="paragraph" w:customStyle="1" w:styleId="aff8">
    <w:name w:val="Нормальный"/>
    <w:uiPriority w:val="99"/>
    <w:rsid w:val="00F76448"/>
    <w:pPr>
      <w:suppressAutoHyphens/>
    </w:pPr>
    <w:rPr>
      <w:rFonts w:eastAsia="Arial"/>
      <w:lang w:eastAsia="ar-SA"/>
    </w:rPr>
  </w:style>
  <w:style w:type="paragraph" w:customStyle="1" w:styleId="aff9">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uiPriority w:val="99"/>
    <w:rsid w:val="00F76448"/>
    <w:pPr>
      <w:shd w:val="clear" w:color="auto" w:fill="000080"/>
    </w:pPr>
    <w:rPr>
      <w:rFonts w:ascii="Tahoma" w:hAnsi="Tahoma"/>
      <w:sz w:val="20"/>
      <w:szCs w:val="20"/>
    </w:rPr>
  </w:style>
  <w:style w:type="paragraph" w:styleId="affa">
    <w:name w:val="annotation subject"/>
    <w:basedOn w:val="1f0"/>
    <w:next w:val="1f0"/>
    <w:link w:val="1f3"/>
    <w:rsid w:val="00F76448"/>
    <w:rPr>
      <w:b/>
      <w:bCs/>
    </w:rPr>
  </w:style>
  <w:style w:type="paragraph" w:styleId="affb">
    <w:name w:val="Balloon Text"/>
    <w:basedOn w:val="a1"/>
    <w:link w:val="1f4"/>
    <w:uiPriority w:val="99"/>
    <w:rsid w:val="00F76448"/>
    <w:rPr>
      <w:rFonts w:ascii="Tahoma" w:hAnsi="Tahoma"/>
      <w:sz w:val="16"/>
      <w:szCs w:val="16"/>
    </w:rPr>
  </w:style>
  <w:style w:type="paragraph" w:customStyle="1" w:styleId="26">
    <w:name w:val="Обычный2"/>
    <w:uiPriority w:val="99"/>
    <w:rsid w:val="00F76448"/>
    <w:pPr>
      <w:suppressAutoHyphens/>
      <w:ind w:firstLine="720"/>
      <w:jc w:val="both"/>
    </w:pPr>
    <w:rPr>
      <w:rFonts w:eastAsia="Arial"/>
      <w:sz w:val="28"/>
      <w:lang w:eastAsia="ar-SA"/>
    </w:rPr>
  </w:style>
  <w:style w:type="paragraph" w:styleId="affc">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1"/>
    <w:link w:val="1f5"/>
    <w:uiPriority w:val="34"/>
    <w:qFormat/>
    <w:rsid w:val="00F76448"/>
    <w:pPr>
      <w:ind w:left="720"/>
    </w:pPr>
  </w:style>
  <w:style w:type="paragraph" w:customStyle="1" w:styleId="1f6">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F76448"/>
    <w:pPr>
      <w:spacing w:after="120" w:line="480" w:lineRule="auto"/>
      <w:ind w:left="283"/>
    </w:pPr>
  </w:style>
  <w:style w:type="paragraph" w:customStyle="1" w:styleId="affd">
    <w:name w:val="Таблица шапка"/>
    <w:basedOn w:val="a1"/>
    <w:uiPriority w:val="99"/>
    <w:rsid w:val="00F76448"/>
    <w:pPr>
      <w:keepNext/>
      <w:spacing w:before="40" w:after="40"/>
      <w:ind w:left="57" w:right="57"/>
    </w:pPr>
    <w:rPr>
      <w:sz w:val="22"/>
      <w:szCs w:val="20"/>
    </w:rPr>
  </w:style>
  <w:style w:type="paragraph" w:customStyle="1" w:styleId="affe">
    <w:name w:val="Таблица текст"/>
    <w:basedOn w:val="a1"/>
    <w:uiPriority w:val="99"/>
    <w:rsid w:val="00F76448"/>
    <w:pPr>
      <w:spacing w:before="40" w:after="40"/>
      <w:ind w:left="57" w:right="57"/>
    </w:pPr>
    <w:rPr>
      <w:szCs w:val="20"/>
    </w:rPr>
  </w:style>
  <w:style w:type="paragraph" w:customStyle="1" w:styleId="1f7">
    <w:name w:val="Название объекта1"/>
    <w:basedOn w:val="a1"/>
    <w:next w:val="a1"/>
    <w:uiPriority w:val="99"/>
    <w:rsid w:val="00F76448"/>
    <w:pPr>
      <w:ind w:left="-1797"/>
      <w:jc w:val="right"/>
    </w:pPr>
    <w:rPr>
      <w:szCs w:val="20"/>
    </w:rPr>
  </w:style>
  <w:style w:type="paragraph" w:customStyle="1" w:styleId="1f8">
    <w:name w:val="Обычный отступ1"/>
    <w:basedOn w:val="a1"/>
    <w:uiPriority w:val="99"/>
    <w:rsid w:val="00F76448"/>
    <w:pPr>
      <w:spacing w:after="60"/>
      <w:ind w:left="708"/>
      <w:jc w:val="both"/>
    </w:pPr>
    <w:rPr>
      <w:rFonts w:ascii="Calibri" w:eastAsia="Calibri" w:hAnsi="Calibri"/>
    </w:rPr>
  </w:style>
  <w:style w:type="paragraph" w:customStyle="1" w:styleId="ConsPlusNormal">
    <w:name w:val="ConsPlusNormal"/>
    <w:link w:val="ConsPlusNormal0"/>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f">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1"/>
    <w:uiPriority w:val="99"/>
    <w:rsid w:val="00F76448"/>
    <w:pPr>
      <w:spacing w:before="280" w:after="280"/>
    </w:pPr>
    <w:rPr>
      <w:rFonts w:ascii="Arial" w:hAnsi="Arial" w:cs="Arial"/>
      <w:sz w:val="16"/>
      <w:szCs w:val="16"/>
    </w:rPr>
  </w:style>
  <w:style w:type="paragraph" w:customStyle="1" w:styleId="xl67">
    <w:name w:val="xl67"/>
    <w:basedOn w:val="a1"/>
    <w:uiPriority w:val="99"/>
    <w:rsid w:val="00F76448"/>
    <w:pPr>
      <w:spacing w:before="280" w:after="280"/>
      <w:jc w:val="right"/>
      <w:textAlignment w:val="center"/>
    </w:pPr>
    <w:rPr>
      <w:rFonts w:ascii="Arial" w:hAnsi="Arial" w:cs="Arial"/>
      <w:sz w:val="16"/>
      <w:szCs w:val="16"/>
    </w:rPr>
  </w:style>
  <w:style w:type="paragraph" w:customStyle="1" w:styleId="xl68">
    <w:name w:val="xl68"/>
    <w:basedOn w:val="a1"/>
    <w:uiPriority w:val="99"/>
    <w:rsid w:val="00F76448"/>
    <w:pPr>
      <w:spacing w:before="280" w:after="280"/>
      <w:textAlignment w:val="center"/>
    </w:pPr>
    <w:rPr>
      <w:rFonts w:ascii="Arial" w:hAnsi="Arial" w:cs="Arial"/>
      <w:sz w:val="16"/>
      <w:szCs w:val="16"/>
    </w:rPr>
  </w:style>
  <w:style w:type="paragraph" w:customStyle="1" w:styleId="xl69">
    <w:name w:val="xl69"/>
    <w:basedOn w:val="a1"/>
    <w:uiPriority w:val="99"/>
    <w:rsid w:val="00F76448"/>
    <w:pPr>
      <w:spacing w:before="280" w:after="280"/>
      <w:textAlignment w:val="center"/>
    </w:pPr>
    <w:rPr>
      <w:rFonts w:ascii="Arial" w:hAnsi="Arial" w:cs="Arial"/>
      <w:sz w:val="16"/>
      <w:szCs w:val="16"/>
    </w:rPr>
  </w:style>
  <w:style w:type="paragraph" w:customStyle="1" w:styleId="xl70">
    <w:name w:val="xl70"/>
    <w:basedOn w:val="a1"/>
    <w:uiPriority w:val="99"/>
    <w:rsid w:val="00F76448"/>
    <w:pPr>
      <w:spacing w:before="280" w:after="280"/>
      <w:jc w:val="right"/>
    </w:pPr>
    <w:rPr>
      <w:rFonts w:ascii="Arial" w:hAnsi="Arial" w:cs="Arial"/>
      <w:sz w:val="16"/>
      <w:szCs w:val="16"/>
    </w:rPr>
  </w:style>
  <w:style w:type="paragraph" w:customStyle="1" w:styleId="xl71">
    <w:name w:val="xl71"/>
    <w:basedOn w:val="a1"/>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uiPriority w:val="99"/>
    <w:rsid w:val="00F76448"/>
    <w:pPr>
      <w:spacing w:before="280" w:after="280"/>
    </w:pPr>
  </w:style>
  <w:style w:type="paragraph" w:customStyle="1" w:styleId="xl73">
    <w:name w:val="xl73"/>
    <w:basedOn w:val="a1"/>
    <w:uiPriority w:val="99"/>
    <w:rsid w:val="00F76448"/>
    <w:pPr>
      <w:shd w:val="clear" w:color="auto" w:fill="FFFFFF"/>
      <w:spacing w:before="280" w:after="280"/>
      <w:textAlignment w:val="center"/>
    </w:pPr>
    <w:rPr>
      <w:sz w:val="16"/>
      <w:szCs w:val="16"/>
    </w:rPr>
  </w:style>
  <w:style w:type="paragraph" w:customStyle="1" w:styleId="xl74">
    <w:name w:val="xl74"/>
    <w:basedOn w:val="a1"/>
    <w:uiPriority w:val="99"/>
    <w:rsid w:val="00F76448"/>
    <w:pPr>
      <w:shd w:val="clear" w:color="auto" w:fill="FFFFFF"/>
      <w:spacing w:before="280" w:after="280"/>
      <w:jc w:val="center"/>
      <w:textAlignment w:val="center"/>
    </w:pPr>
    <w:rPr>
      <w:sz w:val="16"/>
      <w:szCs w:val="16"/>
    </w:rPr>
  </w:style>
  <w:style w:type="paragraph" w:customStyle="1" w:styleId="xl75">
    <w:name w:val="xl75"/>
    <w:basedOn w:val="a1"/>
    <w:uiPriority w:val="99"/>
    <w:rsid w:val="00F76448"/>
    <w:pPr>
      <w:shd w:val="clear" w:color="auto" w:fill="FFFFFF"/>
      <w:spacing w:before="280" w:after="280"/>
      <w:jc w:val="center"/>
      <w:textAlignment w:val="center"/>
    </w:pPr>
    <w:rPr>
      <w:sz w:val="16"/>
      <w:szCs w:val="16"/>
    </w:rPr>
  </w:style>
  <w:style w:type="paragraph" w:customStyle="1" w:styleId="xl76">
    <w:name w:val="xl76"/>
    <w:basedOn w:val="a1"/>
    <w:uiPriority w:val="99"/>
    <w:rsid w:val="00F76448"/>
    <w:pPr>
      <w:shd w:val="clear" w:color="auto" w:fill="FFFFFF"/>
      <w:spacing w:before="280" w:after="280"/>
      <w:jc w:val="center"/>
      <w:textAlignment w:val="center"/>
    </w:pPr>
    <w:rPr>
      <w:sz w:val="16"/>
      <w:szCs w:val="16"/>
    </w:rPr>
  </w:style>
  <w:style w:type="paragraph" w:customStyle="1" w:styleId="xl77">
    <w:name w:val="xl77"/>
    <w:basedOn w:val="a1"/>
    <w:uiPriority w:val="99"/>
    <w:rsid w:val="00F76448"/>
    <w:pPr>
      <w:spacing w:before="280" w:after="280"/>
      <w:jc w:val="right"/>
    </w:pPr>
    <w:rPr>
      <w:rFonts w:ascii="Arial" w:hAnsi="Arial" w:cs="Arial"/>
      <w:sz w:val="16"/>
      <w:szCs w:val="16"/>
    </w:rPr>
  </w:style>
  <w:style w:type="paragraph" w:customStyle="1" w:styleId="xl78">
    <w:name w:val="xl78"/>
    <w:basedOn w:val="a1"/>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uiPriority w:val="99"/>
    <w:rsid w:val="00F76448"/>
    <w:pPr>
      <w:suppressAutoHyphens/>
    </w:pPr>
    <w:rPr>
      <w:rFonts w:eastAsia="Arial"/>
      <w:sz w:val="24"/>
      <w:lang w:eastAsia="ar-SA"/>
    </w:rPr>
  </w:style>
  <w:style w:type="paragraph" w:customStyle="1" w:styleId="1fa">
    <w:name w:val="Абзац списка1"/>
    <w:basedOn w:val="a1"/>
    <w:link w:val="ListParagraphChar"/>
    <w:qFormat/>
    <w:rsid w:val="00F76448"/>
    <w:pPr>
      <w:ind w:left="720"/>
    </w:pPr>
    <w:rPr>
      <w:rFonts w:eastAsia="Calibri"/>
    </w:rPr>
  </w:style>
  <w:style w:type="paragraph" w:customStyle="1" w:styleId="1fb">
    <w:name w:val="Без интервала1"/>
    <w:uiPriority w:val="99"/>
    <w:rsid w:val="00F76448"/>
    <w:pPr>
      <w:suppressAutoHyphens/>
    </w:pPr>
    <w:rPr>
      <w:rFonts w:ascii="Calibri" w:eastAsia="Arial" w:hAnsi="Calibri"/>
      <w:sz w:val="22"/>
      <w:szCs w:val="22"/>
      <w:lang w:eastAsia="ar-SA"/>
    </w:rPr>
  </w:style>
  <w:style w:type="paragraph" w:styleId="afff0">
    <w:name w:val="Normal (Web)"/>
    <w:basedOn w:val="a1"/>
    <w:uiPriority w:val="99"/>
    <w:rsid w:val="00F76448"/>
    <w:pPr>
      <w:spacing w:before="280" w:after="280"/>
    </w:pPr>
  </w:style>
  <w:style w:type="paragraph" w:customStyle="1" w:styleId="xl25">
    <w:name w:val="xl25"/>
    <w:basedOn w:val="a1"/>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1"/>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f1">
    <w:name w:val="endnote text"/>
    <w:basedOn w:val="a1"/>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2">
    <w:name w:val="Содержимое врезки"/>
    <w:basedOn w:val="afe"/>
    <w:uiPriority w:val="99"/>
    <w:rsid w:val="00F76448"/>
  </w:style>
  <w:style w:type="paragraph" w:customStyle="1" w:styleId="afff3">
    <w:name w:val="Содержимое таблицы"/>
    <w:basedOn w:val="a1"/>
    <w:uiPriority w:val="99"/>
    <w:rsid w:val="00F76448"/>
    <w:pPr>
      <w:suppressLineNumbers/>
    </w:pPr>
  </w:style>
  <w:style w:type="paragraph" w:customStyle="1" w:styleId="afff4">
    <w:name w:val="Заголовок таблицы"/>
    <w:basedOn w:val="afff3"/>
    <w:uiPriority w:val="99"/>
    <w:rsid w:val="00F76448"/>
    <w:pPr>
      <w:jc w:val="center"/>
    </w:pPr>
    <w:rPr>
      <w:b/>
      <w:bCs/>
    </w:rPr>
  </w:style>
  <w:style w:type="character" w:styleId="afff5">
    <w:name w:val="annotation reference"/>
    <w:basedOn w:val="a2"/>
    <w:unhideWhenUsed/>
    <w:rsid w:val="009C211A"/>
    <w:rPr>
      <w:sz w:val="16"/>
      <w:szCs w:val="16"/>
    </w:rPr>
  </w:style>
  <w:style w:type="paragraph" w:styleId="afff6">
    <w:name w:val="annotation text"/>
    <w:basedOn w:val="a1"/>
    <w:link w:val="1fd"/>
    <w:uiPriority w:val="99"/>
    <w:unhideWhenUsed/>
    <w:rsid w:val="009C211A"/>
    <w:rPr>
      <w:sz w:val="20"/>
      <w:szCs w:val="20"/>
    </w:rPr>
  </w:style>
  <w:style w:type="character" w:customStyle="1" w:styleId="1fd">
    <w:name w:val="Текст примечания Знак1"/>
    <w:basedOn w:val="a2"/>
    <w:link w:val="afff6"/>
    <w:uiPriority w:val="99"/>
    <w:rsid w:val="009C211A"/>
    <w:rPr>
      <w:lang w:eastAsia="ar-SA"/>
    </w:rPr>
  </w:style>
  <w:style w:type="table" w:styleId="afff7">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8">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e"/>
    <w:locked/>
    <w:rsid w:val="004314C8"/>
    <w:rPr>
      <w:rFonts w:eastAsia="MS Mincho"/>
      <w:sz w:val="26"/>
      <w:szCs w:val="24"/>
      <w:lang w:eastAsia="ar-SA"/>
    </w:rPr>
  </w:style>
  <w:style w:type="character" w:styleId="afff9">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Знак Знак,Знак Знак,h21 Знак,5 Знак,Заголовок пункта (1.1) Знак,222 Знак,Reset numbering Знак,Заголовок 2 - после заг.1 и перед заг.3 Знак,Заголовок 21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aliases w:val="??????? ?????????? Знак1"/>
    <w:basedOn w:val="a2"/>
    <w:link w:val="aff0"/>
    <w:rsid w:val="00D83DFB"/>
    <w:rPr>
      <w:sz w:val="24"/>
      <w:szCs w:val="24"/>
      <w:lang w:eastAsia="ar-SA"/>
    </w:rPr>
  </w:style>
  <w:style w:type="character" w:customStyle="1" w:styleId="1d">
    <w:name w:val="Нижний колонтитул Знак1"/>
    <w:basedOn w:val="a2"/>
    <w:link w:val="aff2"/>
    <w:uiPriority w:val="99"/>
    <w:rsid w:val="00D83DFB"/>
    <w:rPr>
      <w:rFonts w:eastAsia="MS Mincho"/>
      <w:spacing w:val="-2"/>
      <w:sz w:val="24"/>
      <w:szCs w:val="24"/>
      <w:lang w:eastAsia="ar-SA"/>
    </w:rPr>
  </w:style>
  <w:style w:type="character" w:customStyle="1" w:styleId="1c">
    <w:name w:val="Основной текст с отступом Знак1"/>
    <w:basedOn w:val="a2"/>
    <w:link w:val="aff1"/>
    <w:uiPriority w:val="99"/>
    <w:rsid w:val="00A336B1"/>
    <w:rPr>
      <w:sz w:val="28"/>
      <w:lang w:eastAsia="ar-SA"/>
    </w:rPr>
  </w:style>
  <w:style w:type="character" w:customStyle="1" w:styleId="1f">
    <w:name w:val="Текст сноски Знак1"/>
    <w:basedOn w:val="a2"/>
    <w:link w:val="aff3"/>
    <w:rsid w:val="00A336B1"/>
    <w:rPr>
      <w:lang w:eastAsia="ar-SA"/>
    </w:rPr>
  </w:style>
  <w:style w:type="character" w:customStyle="1" w:styleId="aff7">
    <w:name w:val="Название Знак"/>
    <w:basedOn w:val="a2"/>
    <w:link w:val="aff5"/>
    <w:uiPriority w:val="99"/>
    <w:rsid w:val="00A336B1"/>
    <w:rPr>
      <w:rFonts w:ascii="Arial" w:hAnsi="Arial" w:cs="Arial"/>
      <w:b/>
      <w:bCs/>
      <w:kern w:val="1"/>
      <w:sz w:val="32"/>
      <w:szCs w:val="32"/>
      <w:lang w:eastAsia="ar-SA"/>
    </w:rPr>
  </w:style>
  <w:style w:type="character" w:customStyle="1" w:styleId="1f1">
    <w:name w:val="Подзаголовок Знак1"/>
    <w:basedOn w:val="a2"/>
    <w:link w:val="aff6"/>
    <w:uiPriority w:val="99"/>
    <w:rsid w:val="00A336B1"/>
    <w:rPr>
      <w:b/>
      <w:bCs/>
      <w:sz w:val="24"/>
      <w:szCs w:val="24"/>
      <w:lang w:eastAsia="ar-SA"/>
    </w:rPr>
  </w:style>
  <w:style w:type="character" w:customStyle="1" w:styleId="1f3">
    <w:name w:val="Тема примечания Знак1"/>
    <w:basedOn w:val="1fd"/>
    <w:link w:val="affa"/>
    <w:rsid w:val="00A336B1"/>
    <w:rPr>
      <w:b/>
      <w:bCs/>
      <w:lang w:eastAsia="ar-SA"/>
    </w:rPr>
  </w:style>
  <w:style w:type="character" w:customStyle="1" w:styleId="1f4">
    <w:name w:val="Текст выноски Знак1"/>
    <w:basedOn w:val="a2"/>
    <w:link w:val="affb"/>
    <w:uiPriority w:val="99"/>
    <w:rsid w:val="00A336B1"/>
    <w:rPr>
      <w:rFonts w:ascii="Tahoma" w:hAnsi="Tahoma"/>
      <w:sz w:val="16"/>
      <w:szCs w:val="16"/>
      <w:lang w:eastAsia="ar-SA"/>
    </w:rPr>
  </w:style>
  <w:style w:type="character" w:customStyle="1" w:styleId="1fc">
    <w:name w:val="Текст концевой сноски Знак1"/>
    <w:basedOn w:val="a2"/>
    <w:link w:val="afff1"/>
    <w:uiPriority w:val="99"/>
    <w:rsid w:val="00A336B1"/>
    <w:rPr>
      <w:lang w:eastAsia="ar-SA"/>
    </w:rPr>
  </w:style>
  <w:style w:type="character" w:customStyle="1" w:styleId="50">
    <w:name w:val="Заголовок 5 Знак"/>
    <w:basedOn w:val="a2"/>
    <w:link w:val="5"/>
    <w:rsid w:val="00D50AF6"/>
    <w:rPr>
      <w:b/>
      <w:bCs/>
      <w:i/>
      <w:iCs/>
      <w:sz w:val="26"/>
      <w:szCs w:val="26"/>
      <w:lang w:val="en-GB" w:eastAsia="ar-SA"/>
    </w:rPr>
  </w:style>
  <w:style w:type="character" w:customStyle="1" w:styleId="60">
    <w:name w:val="Заголовок 6 Знак"/>
    <w:basedOn w:val="a2"/>
    <w:link w:val="6"/>
    <w:rsid w:val="00D50AF6"/>
    <w:rPr>
      <w:b/>
      <w:bCs/>
      <w:sz w:val="22"/>
      <w:szCs w:val="22"/>
      <w:lang w:val="en-GB" w:eastAsia="ar-SA"/>
    </w:rPr>
  </w:style>
  <w:style w:type="character" w:customStyle="1" w:styleId="70">
    <w:name w:val="Заголовок 7 Знак"/>
    <w:basedOn w:val="a2"/>
    <w:link w:val="7"/>
    <w:uiPriority w:val="99"/>
    <w:semiHidden/>
    <w:rsid w:val="00D50AF6"/>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2"/>
    <w:link w:val="8"/>
    <w:uiPriority w:val="99"/>
    <w:semiHidden/>
    <w:rsid w:val="00D50AF6"/>
    <w:rPr>
      <w:rFonts w:asciiTheme="majorHAnsi" w:eastAsiaTheme="majorEastAsia" w:hAnsiTheme="majorHAnsi" w:cstheme="majorBidi"/>
      <w:color w:val="404040" w:themeColor="text1" w:themeTint="BF"/>
      <w:lang w:eastAsia="ar-SA"/>
    </w:rPr>
  </w:style>
  <w:style w:type="character" w:customStyle="1" w:styleId="90">
    <w:name w:val="Заголовок 9 Знак"/>
    <w:basedOn w:val="a2"/>
    <w:link w:val="9"/>
    <w:uiPriority w:val="99"/>
    <w:semiHidden/>
    <w:rsid w:val="00D50AF6"/>
    <w:rPr>
      <w:rFonts w:asciiTheme="majorHAnsi" w:eastAsiaTheme="majorEastAsia" w:hAnsiTheme="majorHAnsi" w:cstheme="majorBidi"/>
      <w:i/>
      <w:iCs/>
      <w:color w:val="404040" w:themeColor="text1" w:themeTint="BF"/>
      <w:lang w:eastAsia="ar-SA"/>
    </w:rPr>
  </w:style>
  <w:style w:type="numbering" w:customStyle="1" w:styleId="1fe">
    <w:name w:val="Нет списка1"/>
    <w:next w:val="a4"/>
    <w:uiPriority w:val="99"/>
    <w:semiHidden/>
    <w:unhideWhenUsed/>
    <w:rsid w:val="00D50AF6"/>
  </w:style>
  <w:style w:type="numbering" w:customStyle="1" w:styleId="112">
    <w:name w:val="Нет списка11"/>
    <w:next w:val="a4"/>
    <w:uiPriority w:val="99"/>
    <w:semiHidden/>
    <w:unhideWhenUsed/>
    <w:rsid w:val="00D50AF6"/>
  </w:style>
  <w:style w:type="table" w:customStyle="1" w:styleId="1ff">
    <w:name w:val="Сетка таблицы1"/>
    <w:basedOn w:val="a3"/>
    <w:next w:val="afff7"/>
    <w:uiPriority w:val="59"/>
    <w:rsid w:val="00D50AF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1"/>
    <w:next w:val="aff0"/>
    <w:link w:val="af1"/>
    <w:unhideWhenUsed/>
    <w:rsid w:val="00D50AF6"/>
    <w:pPr>
      <w:tabs>
        <w:tab w:val="center" w:pos="4677"/>
        <w:tab w:val="right" w:pos="9355"/>
      </w:tabs>
      <w:suppressAutoHyphens w:val="0"/>
    </w:pPr>
    <w:rPr>
      <w:lang w:eastAsia="ru-RU"/>
    </w:rPr>
  </w:style>
  <w:style w:type="paragraph" w:customStyle="1" w:styleId="12">
    <w:name w:val="Нижний колонтитул1"/>
    <w:basedOn w:val="a1"/>
    <w:next w:val="aff2"/>
    <w:link w:val="a8"/>
    <w:uiPriority w:val="99"/>
    <w:unhideWhenUsed/>
    <w:rsid w:val="00D50AF6"/>
    <w:pPr>
      <w:tabs>
        <w:tab w:val="center" w:pos="4677"/>
        <w:tab w:val="right" w:pos="9355"/>
      </w:tabs>
      <w:suppressAutoHyphens w:val="0"/>
    </w:pPr>
    <w:rPr>
      <w:rFonts w:eastAsia="MS Mincho"/>
      <w:spacing w:val="-2"/>
    </w:rPr>
  </w:style>
  <w:style w:type="numbering" w:customStyle="1" w:styleId="28">
    <w:name w:val="Нет списка2"/>
    <w:next w:val="a4"/>
    <w:uiPriority w:val="99"/>
    <w:semiHidden/>
    <w:unhideWhenUsed/>
    <w:rsid w:val="00D50AF6"/>
  </w:style>
  <w:style w:type="paragraph" w:styleId="23">
    <w:name w:val="Body Text Indent 2"/>
    <w:basedOn w:val="a1"/>
    <w:link w:val="22"/>
    <w:uiPriority w:val="99"/>
    <w:unhideWhenUsed/>
    <w:rsid w:val="00D50AF6"/>
    <w:pPr>
      <w:suppressAutoHyphens w:val="0"/>
      <w:spacing w:after="120" w:line="480" w:lineRule="auto"/>
      <w:ind w:left="283"/>
    </w:pPr>
    <w:rPr>
      <w:lang w:eastAsia="ru-RU"/>
    </w:rPr>
  </w:style>
  <w:style w:type="character" w:customStyle="1" w:styleId="213">
    <w:name w:val="Основной текст с отступом 2 Знак1"/>
    <w:basedOn w:val="a2"/>
    <w:link w:val="23"/>
    <w:uiPriority w:val="99"/>
    <w:rsid w:val="00D50AF6"/>
    <w:rPr>
      <w:sz w:val="24"/>
      <w:szCs w:val="24"/>
      <w:lang w:eastAsia="ar-SA"/>
    </w:rPr>
  </w:style>
  <w:style w:type="paragraph" w:customStyle="1" w:styleId="43">
    <w:name w:val="Обычный4"/>
    <w:uiPriority w:val="99"/>
    <w:rsid w:val="00D50AF6"/>
  </w:style>
  <w:style w:type="paragraph" w:customStyle="1" w:styleId="ConsNonformat">
    <w:name w:val="ConsNonformat"/>
    <w:link w:val="ConsNonformat0"/>
    <w:rsid w:val="00D50AF6"/>
    <w:pPr>
      <w:widowControl w:val="0"/>
      <w:autoSpaceDE w:val="0"/>
      <w:autoSpaceDN w:val="0"/>
      <w:adjustRightInd w:val="0"/>
    </w:pPr>
    <w:rPr>
      <w:rFonts w:ascii="Courier New" w:hAnsi="Courier New" w:cs="Courier New"/>
    </w:rPr>
  </w:style>
  <w:style w:type="paragraph" w:customStyle="1" w:styleId="ConsCell">
    <w:name w:val="ConsCell"/>
    <w:uiPriority w:val="99"/>
    <w:rsid w:val="00D50AF6"/>
    <w:pPr>
      <w:widowControl w:val="0"/>
      <w:autoSpaceDE w:val="0"/>
      <w:autoSpaceDN w:val="0"/>
      <w:adjustRightInd w:val="0"/>
    </w:pPr>
    <w:rPr>
      <w:rFonts w:ascii="Arial" w:hAnsi="Arial" w:cs="Arial"/>
    </w:rPr>
  </w:style>
  <w:style w:type="numbering" w:customStyle="1" w:styleId="122">
    <w:name w:val="Нет списка12"/>
    <w:next w:val="a4"/>
    <w:uiPriority w:val="99"/>
    <w:semiHidden/>
    <w:unhideWhenUsed/>
    <w:rsid w:val="00D50AF6"/>
  </w:style>
  <w:style w:type="numbering" w:customStyle="1" w:styleId="1110">
    <w:name w:val="Нет списка111"/>
    <w:next w:val="a4"/>
    <w:uiPriority w:val="99"/>
    <w:semiHidden/>
    <w:unhideWhenUsed/>
    <w:rsid w:val="00D50AF6"/>
  </w:style>
  <w:style w:type="table" w:customStyle="1" w:styleId="113">
    <w:name w:val="Сетка таблицы11"/>
    <w:basedOn w:val="a3"/>
    <w:next w:val="afff7"/>
    <w:rsid w:val="00D50AF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3"/>
    <w:next w:val="afff7"/>
    <w:uiPriority w:val="59"/>
    <w:rsid w:val="00D50AF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6de09df71">
    <w:name w:val="cs6de09df71"/>
    <w:basedOn w:val="a2"/>
    <w:rsid w:val="00D50AF6"/>
    <w:rPr>
      <w:rFonts w:ascii="Times New Roman" w:hAnsi="Times New Roman" w:cs="Times New Roman" w:hint="default"/>
      <w:b w:val="0"/>
      <w:bCs w:val="0"/>
      <w:i w:val="0"/>
      <w:iCs w:val="0"/>
      <w:color w:val="0D0D0D"/>
      <w:sz w:val="24"/>
      <w:szCs w:val="24"/>
    </w:rPr>
  </w:style>
  <w:style w:type="paragraph" w:styleId="af6">
    <w:name w:val="Plain Text"/>
    <w:basedOn w:val="a1"/>
    <w:link w:val="af5"/>
    <w:uiPriority w:val="99"/>
    <w:unhideWhenUsed/>
    <w:rsid w:val="00D50AF6"/>
    <w:pPr>
      <w:suppressAutoHyphens w:val="0"/>
    </w:pPr>
    <w:rPr>
      <w:rFonts w:eastAsia="MS Mincho"/>
      <w:spacing w:val="-2"/>
      <w:sz w:val="26"/>
      <w:szCs w:val="20"/>
      <w:lang w:eastAsia="ru-RU"/>
    </w:rPr>
  </w:style>
  <w:style w:type="character" w:customStyle="1" w:styleId="1ff0">
    <w:name w:val="Текст Знак1"/>
    <w:basedOn w:val="a2"/>
    <w:link w:val="af6"/>
    <w:uiPriority w:val="99"/>
    <w:semiHidden/>
    <w:rsid w:val="00D50AF6"/>
    <w:rPr>
      <w:rFonts w:ascii="Consolas" w:hAnsi="Consolas"/>
      <w:sz w:val="21"/>
      <w:szCs w:val="21"/>
      <w:lang w:eastAsia="ar-SA"/>
    </w:rPr>
  </w:style>
  <w:style w:type="character" w:customStyle="1" w:styleId="FontStyle18">
    <w:name w:val="Font Style18"/>
    <w:rsid w:val="00D50AF6"/>
    <w:rPr>
      <w:rFonts w:ascii="Times New Roman" w:hAnsi="Times New Roman" w:cs="Times New Roman"/>
      <w:sz w:val="22"/>
      <w:szCs w:val="22"/>
    </w:rPr>
  </w:style>
  <w:style w:type="paragraph" w:customStyle="1" w:styleId="style13262683980000000596msonormal">
    <w:name w:val="style_13262683980000000596msonormal"/>
    <w:basedOn w:val="a1"/>
    <w:uiPriority w:val="99"/>
    <w:rsid w:val="00D50AF6"/>
    <w:pPr>
      <w:suppressAutoHyphens w:val="0"/>
      <w:spacing w:before="100" w:beforeAutospacing="1" w:after="100" w:afterAutospacing="1"/>
    </w:pPr>
    <w:rPr>
      <w:lang w:eastAsia="ru-RU"/>
    </w:rPr>
  </w:style>
  <w:style w:type="character" w:customStyle="1" w:styleId="ConsPlusNormal0">
    <w:name w:val="ConsPlusNormal Знак"/>
    <w:basedOn w:val="a2"/>
    <w:link w:val="ConsPlusNormal"/>
    <w:uiPriority w:val="99"/>
    <w:locked/>
    <w:rsid w:val="00D50AF6"/>
    <w:rPr>
      <w:rFonts w:ascii="Arial" w:eastAsia="Arial" w:hAnsi="Arial"/>
      <w:lang w:eastAsia="ar-SA"/>
    </w:rPr>
  </w:style>
  <w:style w:type="character" w:customStyle="1" w:styleId="314">
    <w:name w:val="Заголовок 3 Знак1"/>
    <w:aliases w:val="Гоник_Заголовок 3 Знак,H3 Знак,h3 Знак"/>
    <w:basedOn w:val="a2"/>
    <w:locked/>
    <w:rsid w:val="00D50AF6"/>
    <w:rPr>
      <w:rFonts w:ascii="Arial" w:hAnsi="Arial"/>
      <w:b/>
      <w:bCs/>
      <w:sz w:val="26"/>
      <w:szCs w:val="26"/>
      <w:lang w:eastAsia="ar-SA"/>
    </w:rPr>
  </w:style>
  <w:style w:type="character" w:customStyle="1" w:styleId="410">
    <w:name w:val="Заголовок 4 Знак1"/>
    <w:aliases w:val="H4 Знак"/>
    <w:basedOn w:val="a2"/>
    <w:locked/>
    <w:rsid w:val="00D50AF6"/>
    <w:rPr>
      <w:b/>
      <w:bCs/>
      <w:sz w:val="28"/>
      <w:szCs w:val="28"/>
      <w:lang w:eastAsia="ar-SA"/>
    </w:rPr>
  </w:style>
  <w:style w:type="paragraph" w:styleId="1ff1">
    <w:name w:val="toc 1"/>
    <w:basedOn w:val="a1"/>
    <w:next w:val="a1"/>
    <w:autoRedefine/>
    <w:uiPriority w:val="39"/>
    <w:qFormat/>
    <w:rsid w:val="00D50AF6"/>
    <w:pPr>
      <w:spacing w:after="120"/>
    </w:pPr>
    <w:rPr>
      <w:rFonts w:asciiTheme="minorHAnsi" w:hAnsiTheme="minorHAnsi"/>
      <w:b/>
      <w:bCs/>
      <w:caps/>
      <w:sz w:val="20"/>
      <w:szCs w:val="20"/>
    </w:rPr>
  </w:style>
  <w:style w:type="paragraph" w:styleId="2a">
    <w:name w:val="toc 2"/>
    <w:basedOn w:val="a1"/>
    <w:next w:val="a1"/>
    <w:autoRedefine/>
    <w:uiPriority w:val="39"/>
    <w:qFormat/>
    <w:rsid w:val="00D50AF6"/>
    <w:pPr>
      <w:ind w:left="240"/>
    </w:pPr>
    <w:rPr>
      <w:rFonts w:asciiTheme="minorHAnsi" w:hAnsiTheme="minorHAnsi"/>
      <w:smallCaps/>
      <w:sz w:val="20"/>
      <w:szCs w:val="20"/>
    </w:rPr>
  </w:style>
  <w:style w:type="paragraph" w:styleId="38">
    <w:name w:val="toc 3"/>
    <w:basedOn w:val="a1"/>
    <w:next w:val="a1"/>
    <w:autoRedefine/>
    <w:uiPriority w:val="39"/>
    <w:unhideWhenUsed/>
    <w:qFormat/>
    <w:rsid w:val="00D50AF6"/>
    <w:pPr>
      <w:tabs>
        <w:tab w:val="right" w:leader="dot" w:pos="9629"/>
      </w:tabs>
      <w:ind w:left="480"/>
      <w:jc w:val="center"/>
      <w:outlineLvl w:val="0"/>
    </w:pPr>
    <w:rPr>
      <w:b/>
      <w:iCs/>
    </w:rPr>
  </w:style>
  <w:style w:type="paragraph" w:styleId="afffa">
    <w:name w:val="caption"/>
    <w:basedOn w:val="a1"/>
    <w:next w:val="a1"/>
    <w:uiPriority w:val="99"/>
    <w:semiHidden/>
    <w:unhideWhenUsed/>
    <w:qFormat/>
    <w:rsid w:val="00D50AF6"/>
    <w:pPr>
      <w:spacing w:after="200"/>
    </w:pPr>
    <w:rPr>
      <w:b/>
      <w:bCs/>
      <w:color w:val="4F81BD" w:themeColor="accent1"/>
      <w:sz w:val="18"/>
      <w:szCs w:val="18"/>
    </w:rPr>
  </w:style>
  <w:style w:type="character" w:styleId="afffb">
    <w:name w:val="Emphasis"/>
    <w:basedOn w:val="a2"/>
    <w:uiPriority w:val="20"/>
    <w:qFormat/>
    <w:rsid w:val="00D50AF6"/>
    <w:rPr>
      <w:i/>
      <w:iCs/>
    </w:r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c"/>
    <w:uiPriority w:val="34"/>
    <w:locked/>
    <w:rsid w:val="00D50AF6"/>
    <w:rPr>
      <w:sz w:val="24"/>
      <w:szCs w:val="24"/>
      <w:lang w:eastAsia="ar-SA"/>
    </w:rPr>
  </w:style>
  <w:style w:type="paragraph" w:styleId="afffc">
    <w:name w:val="TOC Heading"/>
    <w:basedOn w:val="1"/>
    <w:next w:val="a1"/>
    <w:uiPriority w:val="39"/>
    <w:semiHidden/>
    <w:unhideWhenUsed/>
    <w:qFormat/>
    <w:rsid w:val="00D50AF6"/>
    <w:pPr>
      <w:keepLines/>
      <w:numPr>
        <w:numId w:val="0"/>
      </w:numPr>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d">
    <w:name w:val="Базовый"/>
    <w:rsid w:val="00D50AF6"/>
    <w:pPr>
      <w:tabs>
        <w:tab w:val="left" w:pos="709"/>
      </w:tabs>
      <w:suppressAutoHyphens/>
      <w:spacing w:line="100" w:lineRule="atLeast"/>
    </w:pPr>
    <w:rPr>
      <w:rFonts w:cs="Calibri"/>
      <w:sz w:val="28"/>
    </w:rPr>
  </w:style>
  <w:style w:type="paragraph" w:customStyle="1" w:styleId="2b">
    <w:name w:val="Без интервала2"/>
    <w:uiPriority w:val="99"/>
    <w:rsid w:val="00D50AF6"/>
    <w:pPr>
      <w:suppressAutoHyphens/>
      <w:spacing w:line="100" w:lineRule="atLeast"/>
    </w:pPr>
    <w:rPr>
      <w:rFonts w:eastAsia="SimSun" w:cs="Mangal"/>
      <w:kern w:val="2"/>
      <w:sz w:val="24"/>
      <w:szCs w:val="24"/>
      <w:lang w:eastAsia="hi-IN" w:bidi="hi-IN"/>
    </w:rPr>
  </w:style>
  <w:style w:type="character" w:customStyle="1" w:styleId="114">
    <w:name w:val="Заголовок 1 Знак1"/>
    <w:aliases w:val="Гоник_Заголовок 1 Знак1,перед заголовком 2 Знак1"/>
    <w:basedOn w:val="a2"/>
    <w:rsid w:val="00D50AF6"/>
    <w:rPr>
      <w:rFonts w:asciiTheme="majorHAnsi" w:eastAsiaTheme="majorEastAsia" w:hAnsiTheme="majorHAnsi" w:cstheme="majorBidi"/>
      <w:b/>
      <w:bCs/>
      <w:color w:val="365F91" w:themeColor="accent1" w:themeShade="BF"/>
      <w:sz w:val="28"/>
      <w:szCs w:val="28"/>
      <w:lang w:eastAsia="ar-SA"/>
    </w:rPr>
  </w:style>
  <w:style w:type="paragraph" w:styleId="44">
    <w:name w:val="toc 4"/>
    <w:basedOn w:val="a1"/>
    <w:next w:val="a1"/>
    <w:autoRedefine/>
    <w:uiPriority w:val="39"/>
    <w:semiHidden/>
    <w:unhideWhenUsed/>
    <w:rsid w:val="00D50AF6"/>
    <w:pPr>
      <w:ind w:left="720"/>
    </w:pPr>
    <w:rPr>
      <w:rFonts w:ascii="Calibri" w:hAnsi="Calibri"/>
      <w:sz w:val="18"/>
      <w:szCs w:val="18"/>
    </w:rPr>
  </w:style>
  <w:style w:type="paragraph" w:styleId="52">
    <w:name w:val="toc 5"/>
    <w:basedOn w:val="a1"/>
    <w:next w:val="a1"/>
    <w:autoRedefine/>
    <w:uiPriority w:val="39"/>
    <w:semiHidden/>
    <w:unhideWhenUsed/>
    <w:rsid w:val="00D50AF6"/>
    <w:pPr>
      <w:ind w:left="960"/>
    </w:pPr>
    <w:rPr>
      <w:rFonts w:ascii="Calibri" w:hAnsi="Calibri"/>
      <w:sz w:val="18"/>
      <w:szCs w:val="18"/>
    </w:rPr>
  </w:style>
  <w:style w:type="paragraph" w:styleId="62">
    <w:name w:val="toc 6"/>
    <w:basedOn w:val="a1"/>
    <w:next w:val="a1"/>
    <w:autoRedefine/>
    <w:uiPriority w:val="39"/>
    <w:semiHidden/>
    <w:unhideWhenUsed/>
    <w:rsid w:val="00D50AF6"/>
    <w:pPr>
      <w:ind w:left="1200"/>
    </w:pPr>
    <w:rPr>
      <w:rFonts w:ascii="Calibri" w:hAnsi="Calibri"/>
      <w:sz w:val="18"/>
      <w:szCs w:val="18"/>
    </w:rPr>
  </w:style>
  <w:style w:type="paragraph" w:styleId="72">
    <w:name w:val="toc 7"/>
    <w:basedOn w:val="a1"/>
    <w:next w:val="a1"/>
    <w:autoRedefine/>
    <w:uiPriority w:val="39"/>
    <w:semiHidden/>
    <w:unhideWhenUsed/>
    <w:rsid w:val="00D50AF6"/>
    <w:pPr>
      <w:ind w:left="1440"/>
    </w:pPr>
    <w:rPr>
      <w:rFonts w:ascii="Calibri" w:hAnsi="Calibri"/>
      <w:sz w:val="18"/>
      <w:szCs w:val="18"/>
    </w:rPr>
  </w:style>
  <w:style w:type="paragraph" w:styleId="82">
    <w:name w:val="toc 8"/>
    <w:basedOn w:val="a1"/>
    <w:next w:val="a1"/>
    <w:autoRedefine/>
    <w:uiPriority w:val="39"/>
    <w:semiHidden/>
    <w:unhideWhenUsed/>
    <w:rsid w:val="00D50AF6"/>
    <w:pPr>
      <w:ind w:left="1680"/>
    </w:pPr>
    <w:rPr>
      <w:rFonts w:ascii="Calibri" w:hAnsi="Calibri"/>
      <w:sz w:val="18"/>
      <w:szCs w:val="18"/>
    </w:rPr>
  </w:style>
  <w:style w:type="paragraph" w:styleId="92">
    <w:name w:val="toc 9"/>
    <w:basedOn w:val="a1"/>
    <w:next w:val="a1"/>
    <w:autoRedefine/>
    <w:uiPriority w:val="39"/>
    <w:semiHidden/>
    <w:unhideWhenUsed/>
    <w:rsid w:val="00D50AF6"/>
    <w:pPr>
      <w:ind w:left="1920"/>
    </w:pPr>
    <w:rPr>
      <w:rFonts w:ascii="Calibri" w:hAnsi="Calibri"/>
      <w:sz w:val="18"/>
      <w:szCs w:val="18"/>
    </w:rPr>
  </w:style>
  <w:style w:type="paragraph" w:styleId="af3">
    <w:name w:val="Normal Indent"/>
    <w:basedOn w:val="a1"/>
    <w:link w:val="af2"/>
    <w:semiHidden/>
    <w:unhideWhenUsed/>
    <w:rsid w:val="00D50AF6"/>
    <w:pPr>
      <w:suppressAutoHyphens w:val="0"/>
      <w:spacing w:after="60"/>
      <w:ind w:left="708"/>
      <w:jc w:val="both"/>
    </w:pPr>
    <w:rPr>
      <w:rFonts w:ascii="Calibri" w:eastAsia="Calibri" w:hAnsi="Calibri" w:cs="Calibri"/>
      <w:lang w:eastAsia="ru-RU"/>
    </w:rPr>
  </w:style>
  <w:style w:type="paragraph" w:styleId="2c">
    <w:name w:val="List 2"/>
    <w:basedOn w:val="a1"/>
    <w:uiPriority w:val="99"/>
    <w:semiHidden/>
    <w:unhideWhenUsed/>
    <w:rsid w:val="00D50AF6"/>
    <w:pPr>
      <w:suppressAutoHyphens w:val="0"/>
      <w:ind w:left="566" w:hanging="283"/>
    </w:pPr>
    <w:rPr>
      <w:lang w:eastAsia="ru-RU"/>
    </w:rPr>
  </w:style>
  <w:style w:type="paragraph" w:styleId="afffe">
    <w:name w:val="Date"/>
    <w:basedOn w:val="a1"/>
    <w:next w:val="a1"/>
    <w:link w:val="affff"/>
    <w:uiPriority w:val="99"/>
    <w:semiHidden/>
    <w:unhideWhenUsed/>
    <w:rsid w:val="00D50AF6"/>
    <w:pPr>
      <w:suppressAutoHyphens w:val="0"/>
      <w:spacing w:after="60"/>
      <w:jc w:val="both"/>
    </w:pPr>
    <w:rPr>
      <w:szCs w:val="20"/>
      <w:lang w:eastAsia="ru-RU"/>
    </w:rPr>
  </w:style>
  <w:style w:type="character" w:customStyle="1" w:styleId="affff">
    <w:name w:val="Дата Знак"/>
    <w:basedOn w:val="a2"/>
    <w:link w:val="afffe"/>
    <w:uiPriority w:val="99"/>
    <w:semiHidden/>
    <w:rsid w:val="00D50AF6"/>
    <w:rPr>
      <w:sz w:val="24"/>
    </w:rPr>
  </w:style>
  <w:style w:type="paragraph" w:styleId="2d">
    <w:name w:val="Body Text 2"/>
    <w:basedOn w:val="a1"/>
    <w:link w:val="2e"/>
    <w:uiPriority w:val="99"/>
    <w:semiHidden/>
    <w:unhideWhenUsed/>
    <w:rsid w:val="00D50AF6"/>
    <w:pPr>
      <w:suppressAutoHyphens w:val="0"/>
      <w:spacing w:after="120" w:line="480" w:lineRule="auto"/>
    </w:pPr>
    <w:rPr>
      <w:lang w:eastAsia="ru-RU"/>
    </w:rPr>
  </w:style>
  <w:style w:type="character" w:customStyle="1" w:styleId="2e">
    <w:name w:val="Основной текст 2 Знак"/>
    <w:basedOn w:val="a2"/>
    <w:link w:val="2d"/>
    <w:uiPriority w:val="99"/>
    <w:semiHidden/>
    <w:rsid w:val="00D50AF6"/>
    <w:rPr>
      <w:sz w:val="24"/>
      <w:szCs w:val="24"/>
    </w:rPr>
  </w:style>
  <w:style w:type="paragraph" w:styleId="ad">
    <w:name w:val="Document Map"/>
    <w:basedOn w:val="a1"/>
    <w:link w:val="ac"/>
    <w:uiPriority w:val="99"/>
    <w:semiHidden/>
    <w:unhideWhenUsed/>
    <w:rsid w:val="00D50AF6"/>
    <w:pPr>
      <w:shd w:val="clear" w:color="auto" w:fill="000080"/>
      <w:suppressAutoHyphens w:val="0"/>
    </w:pPr>
    <w:rPr>
      <w:rFonts w:ascii="Tahoma" w:hAnsi="Tahoma" w:cs="Tahoma"/>
      <w:sz w:val="20"/>
      <w:szCs w:val="20"/>
      <w:lang w:eastAsia="ru-RU"/>
    </w:rPr>
  </w:style>
  <w:style w:type="character" w:customStyle="1" w:styleId="1ff2">
    <w:name w:val="Схема документа Знак1"/>
    <w:basedOn w:val="a2"/>
    <w:link w:val="ad"/>
    <w:uiPriority w:val="99"/>
    <w:semiHidden/>
    <w:rsid w:val="00D50AF6"/>
    <w:rPr>
      <w:rFonts w:ascii="Tahoma" w:hAnsi="Tahoma" w:cs="Tahoma"/>
      <w:sz w:val="16"/>
      <w:szCs w:val="16"/>
      <w:lang w:eastAsia="ar-SA"/>
    </w:rPr>
  </w:style>
  <w:style w:type="paragraph" w:styleId="affff0">
    <w:name w:val="Revision"/>
    <w:uiPriority w:val="99"/>
    <w:semiHidden/>
    <w:rsid w:val="00D50AF6"/>
    <w:rPr>
      <w:sz w:val="24"/>
      <w:szCs w:val="24"/>
    </w:rPr>
  </w:style>
  <w:style w:type="character" w:customStyle="1" w:styleId="ListParagraphChar">
    <w:name w:val="List Paragraph Char"/>
    <w:link w:val="1fa"/>
    <w:locked/>
    <w:rsid w:val="00D50AF6"/>
    <w:rPr>
      <w:rFonts w:eastAsia="Calibri"/>
      <w:sz w:val="24"/>
      <w:szCs w:val="24"/>
      <w:lang w:eastAsia="ar-SA"/>
    </w:rPr>
  </w:style>
  <w:style w:type="character" w:customStyle="1" w:styleId="ConsNonformat0">
    <w:name w:val="ConsNonformat Знак"/>
    <w:link w:val="ConsNonformat"/>
    <w:locked/>
    <w:rsid w:val="00D50AF6"/>
    <w:rPr>
      <w:rFonts w:ascii="Courier New" w:hAnsi="Courier New" w:cs="Courier New"/>
    </w:rPr>
  </w:style>
  <w:style w:type="paragraph" w:customStyle="1" w:styleId="BodyText21">
    <w:name w:val="Body Text 21"/>
    <w:basedOn w:val="a1"/>
    <w:uiPriority w:val="99"/>
    <w:rsid w:val="00D50AF6"/>
    <w:pPr>
      <w:autoSpaceDE w:val="0"/>
      <w:jc w:val="both"/>
    </w:pPr>
    <w:rPr>
      <w:sz w:val="22"/>
      <w:szCs w:val="20"/>
    </w:rPr>
  </w:style>
  <w:style w:type="paragraph" w:customStyle="1" w:styleId="m9099270348538263430gmail-msobodytext">
    <w:name w:val="m_9099270348538263430gmail-msobodytext"/>
    <w:basedOn w:val="a1"/>
    <w:uiPriority w:val="99"/>
    <w:rsid w:val="00D50AF6"/>
    <w:pPr>
      <w:suppressAutoHyphens w:val="0"/>
      <w:spacing w:before="100" w:beforeAutospacing="1" w:after="100" w:afterAutospacing="1"/>
    </w:pPr>
    <w:rPr>
      <w:rFonts w:eastAsia="Calibri"/>
      <w:lang w:eastAsia="ru-RU"/>
    </w:rPr>
  </w:style>
  <w:style w:type="paragraph" w:customStyle="1" w:styleId="a0">
    <w:name w:val="a"/>
    <w:basedOn w:val="a1"/>
    <w:uiPriority w:val="99"/>
    <w:rsid w:val="00D50AF6"/>
    <w:pPr>
      <w:numPr>
        <w:numId w:val="53"/>
      </w:numPr>
      <w:suppressAutoHyphens w:val="0"/>
      <w:snapToGrid w:val="0"/>
      <w:spacing w:line="360" w:lineRule="auto"/>
      <w:ind w:firstLine="567"/>
      <w:jc w:val="both"/>
    </w:pPr>
    <w:rPr>
      <w:sz w:val="28"/>
      <w:szCs w:val="28"/>
      <w:lang w:eastAsia="ru-RU"/>
    </w:rPr>
  </w:style>
  <w:style w:type="paragraph" w:customStyle="1" w:styleId="Style4">
    <w:name w:val="Style4"/>
    <w:basedOn w:val="a1"/>
    <w:uiPriority w:val="99"/>
    <w:rsid w:val="00D50AF6"/>
    <w:pPr>
      <w:widowControl w:val="0"/>
      <w:suppressAutoHyphens w:val="0"/>
      <w:autoSpaceDE w:val="0"/>
      <w:autoSpaceDN w:val="0"/>
      <w:adjustRightInd w:val="0"/>
    </w:pPr>
    <w:rPr>
      <w:lang w:eastAsia="ru-RU"/>
    </w:rPr>
  </w:style>
  <w:style w:type="paragraph" w:customStyle="1" w:styleId="Style5">
    <w:name w:val="Style5"/>
    <w:basedOn w:val="a1"/>
    <w:uiPriority w:val="99"/>
    <w:rsid w:val="00D50AF6"/>
    <w:pPr>
      <w:widowControl w:val="0"/>
      <w:suppressAutoHyphens w:val="0"/>
      <w:autoSpaceDE w:val="0"/>
      <w:autoSpaceDN w:val="0"/>
      <w:adjustRightInd w:val="0"/>
    </w:pPr>
    <w:rPr>
      <w:lang w:eastAsia="ru-RU"/>
    </w:rPr>
  </w:style>
  <w:style w:type="paragraph" w:customStyle="1" w:styleId="Style1">
    <w:name w:val="Style1"/>
    <w:basedOn w:val="a1"/>
    <w:uiPriority w:val="99"/>
    <w:rsid w:val="00D50AF6"/>
    <w:pPr>
      <w:widowControl w:val="0"/>
      <w:suppressAutoHyphens w:val="0"/>
      <w:autoSpaceDE w:val="0"/>
      <w:autoSpaceDN w:val="0"/>
      <w:adjustRightInd w:val="0"/>
      <w:spacing w:line="317" w:lineRule="exact"/>
      <w:ind w:firstLine="682"/>
      <w:jc w:val="both"/>
    </w:pPr>
    <w:rPr>
      <w:lang w:eastAsia="ru-RU"/>
    </w:rPr>
  </w:style>
  <w:style w:type="paragraph" w:customStyle="1" w:styleId="Style6">
    <w:name w:val="Style6"/>
    <w:basedOn w:val="a1"/>
    <w:uiPriority w:val="99"/>
    <w:rsid w:val="00D50AF6"/>
    <w:pPr>
      <w:widowControl w:val="0"/>
      <w:suppressAutoHyphens w:val="0"/>
      <w:autoSpaceDE w:val="0"/>
      <w:autoSpaceDN w:val="0"/>
      <w:adjustRightInd w:val="0"/>
      <w:spacing w:line="274" w:lineRule="exact"/>
    </w:pPr>
    <w:rPr>
      <w:lang w:eastAsia="ru-RU"/>
    </w:rPr>
  </w:style>
  <w:style w:type="paragraph" w:customStyle="1" w:styleId="Style10">
    <w:name w:val="Style10"/>
    <w:basedOn w:val="a1"/>
    <w:uiPriority w:val="99"/>
    <w:rsid w:val="00D50AF6"/>
    <w:pPr>
      <w:widowControl w:val="0"/>
      <w:suppressAutoHyphens w:val="0"/>
      <w:autoSpaceDE w:val="0"/>
      <w:autoSpaceDN w:val="0"/>
      <w:adjustRightInd w:val="0"/>
      <w:spacing w:line="266" w:lineRule="exact"/>
      <w:ind w:firstLine="108"/>
    </w:pPr>
    <w:rPr>
      <w:lang w:eastAsia="ru-RU"/>
    </w:rPr>
  </w:style>
  <w:style w:type="paragraph" w:customStyle="1" w:styleId="Style13">
    <w:name w:val="Style13"/>
    <w:basedOn w:val="a1"/>
    <w:uiPriority w:val="99"/>
    <w:rsid w:val="00D50AF6"/>
    <w:pPr>
      <w:suppressAutoHyphens w:val="0"/>
      <w:spacing w:line="276" w:lineRule="exact"/>
    </w:pPr>
    <w:rPr>
      <w:sz w:val="20"/>
      <w:szCs w:val="20"/>
      <w:lang w:eastAsia="ru-RU"/>
    </w:rPr>
  </w:style>
  <w:style w:type="paragraph" w:customStyle="1" w:styleId="Style35">
    <w:name w:val="Style35"/>
    <w:basedOn w:val="a1"/>
    <w:uiPriority w:val="99"/>
    <w:rsid w:val="00D50AF6"/>
    <w:pPr>
      <w:suppressAutoHyphens w:val="0"/>
      <w:spacing w:line="278" w:lineRule="exact"/>
    </w:pPr>
    <w:rPr>
      <w:sz w:val="20"/>
      <w:szCs w:val="20"/>
      <w:lang w:eastAsia="ru-RU"/>
    </w:rPr>
  </w:style>
  <w:style w:type="paragraph" w:customStyle="1" w:styleId="FR1">
    <w:name w:val="FR1"/>
    <w:uiPriority w:val="99"/>
    <w:rsid w:val="00D50AF6"/>
    <w:pPr>
      <w:widowControl w:val="0"/>
      <w:autoSpaceDE w:val="0"/>
      <w:autoSpaceDN w:val="0"/>
      <w:adjustRightInd w:val="0"/>
      <w:ind w:left="2120"/>
    </w:pPr>
    <w:rPr>
      <w:rFonts w:ascii="Arial" w:hAnsi="Arial" w:cs="Arial"/>
      <w:b/>
      <w:bCs/>
      <w:sz w:val="22"/>
      <w:szCs w:val="22"/>
    </w:rPr>
  </w:style>
  <w:style w:type="paragraph" w:customStyle="1" w:styleId="Aacao4">
    <w:name w:val="Aacao 4"/>
    <w:uiPriority w:val="99"/>
    <w:rsid w:val="00D50AF6"/>
    <w:pPr>
      <w:tabs>
        <w:tab w:val="left" w:pos="360"/>
      </w:tabs>
      <w:spacing w:after="60" w:line="316" w:lineRule="exact"/>
      <w:jc w:val="center"/>
    </w:pPr>
    <w:rPr>
      <w:rFonts w:ascii="TmsRmn-Miracle" w:hAnsi="TmsRmn-Miracle"/>
      <w:b/>
      <w:bCs/>
      <w:sz w:val="28"/>
      <w:szCs w:val="28"/>
    </w:rPr>
  </w:style>
  <w:style w:type="paragraph" w:customStyle="1" w:styleId="Style3">
    <w:name w:val="Style3"/>
    <w:basedOn w:val="a1"/>
    <w:uiPriority w:val="99"/>
    <w:rsid w:val="00D50AF6"/>
    <w:pPr>
      <w:widowControl w:val="0"/>
      <w:suppressAutoHyphens w:val="0"/>
      <w:autoSpaceDE w:val="0"/>
      <w:autoSpaceDN w:val="0"/>
      <w:adjustRightInd w:val="0"/>
      <w:spacing w:line="336" w:lineRule="exact"/>
      <w:ind w:firstLine="691"/>
      <w:jc w:val="both"/>
    </w:pPr>
    <w:rPr>
      <w:lang w:eastAsia="ru-RU"/>
    </w:rPr>
  </w:style>
  <w:style w:type="paragraph" w:customStyle="1" w:styleId="1ff3">
    <w:name w:val="марк список 1"/>
    <w:basedOn w:val="a1"/>
    <w:uiPriority w:val="99"/>
    <w:rsid w:val="00D50AF6"/>
    <w:pPr>
      <w:tabs>
        <w:tab w:val="num" w:pos="720"/>
      </w:tabs>
      <w:suppressAutoHyphens w:val="0"/>
      <w:spacing w:before="120" w:after="120"/>
      <w:ind w:left="720" w:hanging="360"/>
      <w:jc w:val="both"/>
    </w:pPr>
    <w:rPr>
      <w:lang w:eastAsia="en-US"/>
    </w:rPr>
  </w:style>
  <w:style w:type="paragraph" w:customStyle="1" w:styleId="BodyText22">
    <w:name w:val="Body Text 22"/>
    <w:basedOn w:val="a1"/>
    <w:uiPriority w:val="99"/>
    <w:rsid w:val="00D50AF6"/>
    <w:pPr>
      <w:suppressAutoHyphens w:val="0"/>
      <w:spacing w:line="240" w:lineRule="atLeast"/>
      <w:jc w:val="both"/>
    </w:pPr>
    <w:rPr>
      <w:rFonts w:ascii="Arial" w:hAnsi="Arial"/>
      <w:kern w:val="28"/>
      <w:position w:val="-6"/>
      <w:szCs w:val="20"/>
      <w:lang w:eastAsia="ru-RU"/>
    </w:rPr>
  </w:style>
  <w:style w:type="paragraph" w:customStyle="1" w:styleId="a">
    <w:name w:val="Îáû÷íûé"/>
    <w:uiPriority w:val="99"/>
    <w:semiHidden/>
    <w:rsid w:val="00D50AF6"/>
    <w:pPr>
      <w:numPr>
        <w:numId w:val="54"/>
      </w:numPr>
    </w:pPr>
  </w:style>
  <w:style w:type="paragraph" w:customStyle="1" w:styleId="39">
    <w:name w:val="заголовок 3"/>
    <w:basedOn w:val="a1"/>
    <w:next w:val="a1"/>
    <w:uiPriority w:val="99"/>
    <w:rsid w:val="00D50AF6"/>
    <w:pPr>
      <w:keepNext/>
      <w:suppressAutoHyphens w:val="0"/>
      <w:jc w:val="center"/>
      <w:outlineLvl w:val="2"/>
    </w:pPr>
    <w:rPr>
      <w:szCs w:val="20"/>
      <w:lang w:eastAsia="ru-RU"/>
    </w:rPr>
  </w:style>
  <w:style w:type="paragraph" w:customStyle="1" w:styleId="consplusnormal1">
    <w:name w:val="consplusnormal"/>
    <w:basedOn w:val="a1"/>
    <w:uiPriority w:val="99"/>
    <w:rsid w:val="00D50AF6"/>
    <w:pPr>
      <w:suppressAutoHyphens w:val="0"/>
      <w:autoSpaceDE w:val="0"/>
      <w:autoSpaceDN w:val="0"/>
      <w:ind w:firstLine="720"/>
    </w:pPr>
    <w:rPr>
      <w:rFonts w:ascii="Arial" w:hAnsi="Arial" w:cs="Arial"/>
      <w:sz w:val="20"/>
      <w:szCs w:val="20"/>
      <w:lang w:eastAsia="ru-RU"/>
    </w:rPr>
  </w:style>
  <w:style w:type="paragraph" w:customStyle="1" w:styleId="Times12">
    <w:name w:val="Times 12"/>
    <w:basedOn w:val="a1"/>
    <w:uiPriority w:val="99"/>
    <w:rsid w:val="00D50AF6"/>
    <w:pPr>
      <w:suppressAutoHyphens w:val="0"/>
      <w:overflowPunct w:val="0"/>
      <w:autoSpaceDE w:val="0"/>
      <w:autoSpaceDN w:val="0"/>
      <w:adjustRightInd w:val="0"/>
      <w:ind w:firstLine="567"/>
      <w:jc w:val="both"/>
    </w:pPr>
    <w:rPr>
      <w:szCs w:val="20"/>
      <w:lang w:eastAsia="ru-RU"/>
    </w:rPr>
  </w:style>
  <w:style w:type="paragraph" w:customStyle="1" w:styleId="Cell">
    <w:name w:val="Cell"/>
    <w:basedOn w:val="a1"/>
    <w:uiPriority w:val="99"/>
    <w:rsid w:val="00D50AF6"/>
    <w:pPr>
      <w:widowControl w:val="0"/>
      <w:suppressAutoHyphens w:val="0"/>
      <w:snapToGrid w:val="0"/>
    </w:pPr>
    <w:rPr>
      <w:sz w:val="20"/>
      <w:szCs w:val="20"/>
      <w:lang w:eastAsia="ru-RU"/>
    </w:rPr>
  </w:style>
  <w:style w:type="paragraph" w:customStyle="1" w:styleId="131">
    <w:name w:val="Обычный13"/>
    <w:uiPriority w:val="99"/>
    <w:rsid w:val="00D50AF6"/>
    <w:pPr>
      <w:ind w:firstLine="720"/>
      <w:jc w:val="both"/>
    </w:pPr>
    <w:rPr>
      <w:sz w:val="28"/>
    </w:rPr>
  </w:style>
  <w:style w:type="paragraph" w:customStyle="1" w:styleId="affff1">
    <w:name w:val="Пункт"/>
    <w:basedOn w:val="a1"/>
    <w:uiPriority w:val="99"/>
    <w:rsid w:val="00D50AF6"/>
    <w:pPr>
      <w:tabs>
        <w:tab w:val="num" w:pos="1134"/>
      </w:tabs>
      <w:suppressAutoHyphens w:val="0"/>
      <w:snapToGrid w:val="0"/>
      <w:spacing w:line="360" w:lineRule="auto"/>
      <w:ind w:left="1134" w:hanging="1134"/>
      <w:jc w:val="both"/>
    </w:pPr>
    <w:rPr>
      <w:sz w:val="28"/>
      <w:szCs w:val="20"/>
      <w:lang w:eastAsia="ru-RU"/>
    </w:rPr>
  </w:style>
  <w:style w:type="paragraph" w:customStyle="1" w:styleId="affff2">
    <w:name w:val="Подпункт"/>
    <w:basedOn w:val="affff1"/>
    <w:uiPriority w:val="99"/>
    <w:rsid w:val="00D50AF6"/>
  </w:style>
  <w:style w:type="paragraph" w:customStyle="1" w:styleId="Iauiue">
    <w:name w:val="Iau?iue"/>
    <w:uiPriority w:val="99"/>
    <w:rsid w:val="00D50AF6"/>
    <w:pPr>
      <w:spacing w:before="120"/>
      <w:ind w:firstLine="720"/>
      <w:jc w:val="both"/>
    </w:pPr>
    <w:rPr>
      <w:rFonts w:eastAsia="Calibri"/>
      <w:sz w:val="24"/>
      <w:lang w:eastAsia="en-US"/>
    </w:rPr>
  </w:style>
  <w:style w:type="paragraph" w:customStyle="1" w:styleId="ConsTitle">
    <w:name w:val="ConsTitle"/>
    <w:uiPriority w:val="99"/>
    <w:rsid w:val="00D50AF6"/>
    <w:pPr>
      <w:widowControl w:val="0"/>
      <w:suppressAutoHyphens/>
    </w:pPr>
    <w:rPr>
      <w:rFonts w:ascii="Arial" w:eastAsia="Arial" w:hAnsi="Arial"/>
      <w:b/>
      <w:sz w:val="16"/>
      <w:lang w:eastAsia="ar-SA"/>
    </w:rPr>
  </w:style>
  <w:style w:type="paragraph" w:customStyle="1" w:styleId="2f">
    <w:name w:val="заголовок 2"/>
    <w:basedOn w:val="a1"/>
    <w:next w:val="a1"/>
    <w:uiPriority w:val="99"/>
    <w:rsid w:val="00D50AF6"/>
    <w:pPr>
      <w:keepNext/>
      <w:widowControl w:val="0"/>
      <w:suppressAutoHyphens w:val="0"/>
      <w:spacing w:before="120" w:after="120" w:line="360" w:lineRule="auto"/>
      <w:jc w:val="center"/>
    </w:pPr>
    <w:rPr>
      <w:b/>
      <w:szCs w:val="20"/>
      <w:lang w:eastAsia="ru-RU"/>
    </w:rPr>
  </w:style>
  <w:style w:type="paragraph" w:customStyle="1" w:styleId="221">
    <w:name w:val="Основной текст 22"/>
    <w:basedOn w:val="a1"/>
    <w:uiPriority w:val="99"/>
    <w:rsid w:val="00D50AF6"/>
    <w:pPr>
      <w:spacing w:after="120" w:line="480" w:lineRule="auto"/>
    </w:pPr>
  </w:style>
  <w:style w:type="paragraph" w:customStyle="1" w:styleId="123">
    <w:name w:val="Обычный12"/>
    <w:uiPriority w:val="99"/>
    <w:rsid w:val="00D50AF6"/>
    <w:pPr>
      <w:suppressAutoHyphens/>
      <w:ind w:firstLine="720"/>
      <w:jc w:val="both"/>
    </w:pPr>
    <w:rPr>
      <w:sz w:val="28"/>
      <w:lang w:eastAsia="ar-SA"/>
    </w:rPr>
  </w:style>
  <w:style w:type="paragraph" w:customStyle="1" w:styleId="Style19">
    <w:name w:val="Style19"/>
    <w:basedOn w:val="a1"/>
    <w:uiPriority w:val="99"/>
    <w:rsid w:val="00D50AF6"/>
    <w:pPr>
      <w:widowControl w:val="0"/>
      <w:suppressAutoHyphens w:val="0"/>
      <w:autoSpaceDE w:val="0"/>
      <w:autoSpaceDN w:val="0"/>
      <w:adjustRightInd w:val="0"/>
      <w:spacing w:line="318" w:lineRule="exact"/>
      <w:jc w:val="both"/>
    </w:pPr>
    <w:rPr>
      <w:lang w:eastAsia="ru-RU"/>
    </w:rPr>
  </w:style>
  <w:style w:type="paragraph" w:customStyle="1" w:styleId="Style11">
    <w:name w:val="Style11"/>
    <w:basedOn w:val="a1"/>
    <w:uiPriority w:val="99"/>
    <w:rsid w:val="00D50AF6"/>
    <w:pPr>
      <w:widowControl w:val="0"/>
      <w:suppressAutoHyphens w:val="0"/>
      <w:autoSpaceDE w:val="0"/>
      <w:autoSpaceDN w:val="0"/>
      <w:adjustRightInd w:val="0"/>
      <w:jc w:val="both"/>
    </w:pPr>
    <w:rPr>
      <w:lang w:eastAsia="ru-RU"/>
    </w:rPr>
  </w:style>
  <w:style w:type="paragraph" w:customStyle="1" w:styleId="Style23">
    <w:name w:val="Style23"/>
    <w:basedOn w:val="a1"/>
    <w:uiPriority w:val="99"/>
    <w:rsid w:val="00D50AF6"/>
    <w:pPr>
      <w:widowControl w:val="0"/>
      <w:suppressAutoHyphens w:val="0"/>
      <w:autoSpaceDE w:val="0"/>
      <w:autoSpaceDN w:val="0"/>
      <w:adjustRightInd w:val="0"/>
    </w:pPr>
    <w:rPr>
      <w:lang w:eastAsia="ru-RU"/>
    </w:rPr>
  </w:style>
  <w:style w:type="paragraph" w:customStyle="1" w:styleId="Style25">
    <w:name w:val="Style25"/>
    <w:basedOn w:val="a1"/>
    <w:uiPriority w:val="99"/>
    <w:rsid w:val="00D50AF6"/>
    <w:pPr>
      <w:widowControl w:val="0"/>
      <w:suppressAutoHyphens w:val="0"/>
      <w:autoSpaceDE w:val="0"/>
      <w:autoSpaceDN w:val="0"/>
      <w:adjustRightInd w:val="0"/>
      <w:spacing w:line="331" w:lineRule="exact"/>
      <w:ind w:hanging="850"/>
    </w:pPr>
    <w:rPr>
      <w:lang w:eastAsia="ru-RU"/>
    </w:rPr>
  </w:style>
  <w:style w:type="paragraph" w:customStyle="1" w:styleId="Style33">
    <w:name w:val="Style33"/>
    <w:basedOn w:val="a1"/>
    <w:uiPriority w:val="99"/>
    <w:rsid w:val="00D50AF6"/>
    <w:pPr>
      <w:widowControl w:val="0"/>
      <w:suppressAutoHyphens w:val="0"/>
      <w:autoSpaceDE w:val="0"/>
      <w:autoSpaceDN w:val="0"/>
      <w:adjustRightInd w:val="0"/>
      <w:spacing w:line="326" w:lineRule="exact"/>
      <w:ind w:hanging="350"/>
    </w:pPr>
    <w:rPr>
      <w:lang w:eastAsia="ru-RU"/>
    </w:rPr>
  </w:style>
  <w:style w:type="paragraph" w:customStyle="1" w:styleId="Style14">
    <w:name w:val="Style14"/>
    <w:basedOn w:val="a1"/>
    <w:uiPriority w:val="99"/>
    <w:rsid w:val="00D50AF6"/>
    <w:pPr>
      <w:widowControl w:val="0"/>
      <w:suppressAutoHyphens w:val="0"/>
      <w:autoSpaceDE w:val="0"/>
      <w:autoSpaceDN w:val="0"/>
      <w:adjustRightInd w:val="0"/>
    </w:pPr>
    <w:rPr>
      <w:lang w:eastAsia="ru-RU"/>
    </w:rPr>
  </w:style>
  <w:style w:type="paragraph" w:customStyle="1" w:styleId="Style28">
    <w:name w:val="Style28"/>
    <w:basedOn w:val="a1"/>
    <w:uiPriority w:val="99"/>
    <w:rsid w:val="00D50AF6"/>
    <w:pPr>
      <w:widowControl w:val="0"/>
      <w:suppressAutoHyphens w:val="0"/>
      <w:autoSpaceDE w:val="0"/>
      <w:autoSpaceDN w:val="0"/>
      <w:adjustRightInd w:val="0"/>
    </w:pPr>
    <w:rPr>
      <w:lang w:eastAsia="ru-RU"/>
    </w:rPr>
  </w:style>
  <w:style w:type="paragraph" w:customStyle="1" w:styleId="Style34">
    <w:name w:val="Style34"/>
    <w:basedOn w:val="a1"/>
    <w:uiPriority w:val="99"/>
    <w:rsid w:val="00D50AF6"/>
    <w:pPr>
      <w:widowControl w:val="0"/>
      <w:suppressAutoHyphens w:val="0"/>
      <w:autoSpaceDE w:val="0"/>
      <w:autoSpaceDN w:val="0"/>
      <w:adjustRightInd w:val="0"/>
      <w:spacing w:line="272" w:lineRule="exact"/>
    </w:pPr>
    <w:rPr>
      <w:lang w:eastAsia="ru-RU"/>
    </w:rPr>
  </w:style>
  <w:style w:type="paragraph" w:customStyle="1" w:styleId="115">
    <w:name w:val="Знак Знак Знак Знак Знак Знак Знак Знак Знак Знак1 Знак1 Знак Знак Знак Знак Знак Знак"/>
    <w:basedOn w:val="a1"/>
    <w:uiPriority w:val="99"/>
    <w:rsid w:val="00D50AF6"/>
    <w:pPr>
      <w:suppressAutoHyphens w:val="0"/>
      <w:spacing w:before="100" w:beforeAutospacing="1" w:after="100" w:afterAutospacing="1"/>
    </w:pPr>
    <w:rPr>
      <w:rFonts w:ascii="Tahoma" w:hAnsi="Tahoma"/>
      <w:sz w:val="20"/>
      <w:szCs w:val="20"/>
      <w:lang w:val="en-US" w:eastAsia="en-US"/>
    </w:rPr>
  </w:style>
  <w:style w:type="paragraph" w:customStyle="1" w:styleId="headertext">
    <w:name w:val="headertext"/>
    <w:basedOn w:val="a1"/>
    <w:uiPriority w:val="99"/>
    <w:rsid w:val="00D50AF6"/>
    <w:pPr>
      <w:keepNext/>
      <w:suppressAutoHyphens w:val="0"/>
      <w:spacing w:before="60" w:after="10"/>
    </w:pPr>
    <w:rPr>
      <w:rFonts w:ascii="Arial" w:hAnsi="Arial" w:cs="Arial"/>
      <w:b/>
      <w:bCs/>
      <w:color w:val="00009A"/>
      <w:sz w:val="22"/>
      <w:szCs w:val="22"/>
      <w:lang w:eastAsia="ru-RU"/>
    </w:rPr>
  </w:style>
  <w:style w:type="paragraph" w:customStyle="1" w:styleId="font5">
    <w:name w:val="font5"/>
    <w:basedOn w:val="a1"/>
    <w:uiPriority w:val="99"/>
    <w:rsid w:val="00D50AF6"/>
    <w:pPr>
      <w:suppressAutoHyphens w:val="0"/>
      <w:spacing w:before="100" w:beforeAutospacing="1" w:after="100" w:afterAutospacing="1"/>
    </w:pPr>
    <w:rPr>
      <w:rFonts w:ascii="Arial" w:hAnsi="Arial" w:cs="Arial"/>
      <w:i/>
      <w:iCs/>
      <w:sz w:val="12"/>
      <w:szCs w:val="12"/>
      <w:lang w:eastAsia="ru-RU"/>
    </w:rPr>
  </w:style>
  <w:style w:type="paragraph" w:customStyle="1" w:styleId="xl79">
    <w:name w:val="xl79"/>
    <w:basedOn w:val="a1"/>
    <w:uiPriority w:val="99"/>
    <w:rsid w:val="00D50AF6"/>
    <w:pPr>
      <w:suppressAutoHyphens w:val="0"/>
      <w:spacing w:before="100" w:beforeAutospacing="1" w:after="100" w:afterAutospacing="1"/>
    </w:pPr>
    <w:rPr>
      <w:rFonts w:ascii="Arial" w:hAnsi="Arial" w:cs="Arial"/>
      <w:sz w:val="16"/>
      <w:szCs w:val="16"/>
      <w:lang w:eastAsia="ru-RU"/>
    </w:rPr>
  </w:style>
  <w:style w:type="paragraph" w:customStyle="1" w:styleId="xl80">
    <w:name w:val="xl80"/>
    <w:basedOn w:val="a1"/>
    <w:uiPriority w:val="99"/>
    <w:rsid w:val="00D50AF6"/>
    <w:pPr>
      <w:suppressAutoHyphens w:val="0"/>
      <w:spacing w:before="100" w:beforeAutospacing="1" w:after="100" w:afterAutospacing="1"/>
      <w:jc w:val="center"/>
    </w:pPr>
    <w:rPr>
      <w:rFonts w:ascii="Arial" w:hAnsi="Arial" w:cs="Arial"/>
      <w:sz w:val="16"/>
      <w:szCs w:val="16"/>
      <w:lang w:eastAsia="ru-RU"/>
    </w:rPr>
  </w:style>
  <w:style w:type="paragraph" w:customStyle="1" w:styleId="xl81">
    <w:name w:val="xl81"/>
    <w:basedOn w:val="a1"/>
    <w:uiPriority w:val="99"/>
    <w:rsid w:val="00D50AF6"/>
    <w:pPr>
      <w:pBdr>
        <w:top w:val="single" w:sz="4" w:space="0" w:color="auto"/>
        <w:left w:val="single" w:sz="4" w:space="0" w:color="auto"/>
        <w:bottom w:val="single" w:sz="4" w:space="0" w:color="auto"/>
      </w:pBdr>
      <w:suppressAutoHyphens w:val="0"/>
      <w:spacing w:before="100" w:beforeAutospacing="1" w:after="100" w:afterAutospacing="1"/>
    </w:pPr>
    <w:rPr>
      <w:rFonts w:ascii="Arial" w:hAnsi="Arial" w:cs="Arial"/>
      <w:b/>
      <w:bCs/>
      <w:lang w:eastAsia="ru-RU"/>
    </w:rPr>
  </w:style>
  <w:style w:type="paragraph" w:customStyle="1" w:styleId="xl82">
    <w:name w:val="xl82"/>
    <w:basedOn w:val="a1"/>
    <w:uiPriority w:val="99"/>
    <w:rsid w:val="00D50AF6"/>
    <w:pPr>
      <w:pBdr>
        <w:top w:val="single" w:sz="4" w:space="0" w:color="auto"/>
        <w:bottom w:val="single" w:sz="4" w:space="0" w:color="auto"/>
      </w:pBdr>
      <w:suppressAutoHyphens w:val="0"/>
      <w:spacing w:before="100" w:beforeAutospacing="1" w:after="100" w:afterAutospacing="1"/>
    </w:pPr>
    <w:rPr>
      <w:rFonts w:ascii="Arial" w:hAnsi="Arial" w:cs="Arial"/>
      <w:b/>
      <w:bCs/>
      <w:lang w:eastAsia="ru-RU"/>
    </w:rPr>
  </w:style>
  <w:style w:type="paragraph" w:customStyle="1" w:styleId="xl83">
    <w:name w:val="xl83"/>
    <w:basedOn w:val="a1"/>
    <w:uiPriority w:val="99"/>
    <w:rsid w:val="00D50AF6"/>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lang w:eastAsia="ru-RU"/>
    </w:rPr>
  </w:style>
  <w:style w:type="paragraph" w:customStyle="1" w:styleId="xl84">
    <w:name w:val="xl84"/>
    <w:basedOn w:val="a1"/>
    <w:uiPriority w:val="99"/>
    <w:rsid w:val="00D50AF6"/>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 w:val="18"/>
      <w:szCs w:val="18"/>
      <w:lang w:eastAsia="ru-RU"/>
    </w:rPr>
  </w:style>
  <w:style w:type="paragraph" w:customStyle="1" w:styleId="xl85">
    <w:name w:val="xl85"/>
    <w:basedOn w:val="a1"/>
    <w:uiPriority w:val="99"/>
    <w:rsid w:val="00D50AF6"/>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 w:val="16"/>
      <w:szCs w:val="16"/>
      <w:lang w:eastAsia="ru-RU"/>
    </w:rPr>
  </w:style>
  <w:style w:type="paragraph" w:customStyle="1" w:styleId="2f0">
    <w:name w:val="Заг2"/>
    <w:basedOn w:val="2"/>
    <w:autoRedefine/>
    <w:uiPriority w:val="99"/>
    <w:rsid w:val="00D50AF6"/>
    <w:pPr>
      <w:numPr>
        <w:ilvl w:val="0"/>
        <w:numId w:val="0"/>
      </w:numPr>
      <w:suppressAutoHyphens w:val="0"/>
      <w:spacing w:before="0" w:after="0" w:line="360" w:lineRule="auto"/>
      <w:ind w:left="1429" w:hanging="360"/>
      <w:jc w:val="both"/>
    </w:pPr>
    <w:rPr>
      <w:rFonts w:cs="Times New Roman"/>
      <w:i w:val="0"/>
      <w:iCs w:val="0"/>
      <w:lang w:eastAsia="ru-RU"/>
    </w:rPr>
  </w:style>
  <w:style w:type="paragraph" w:customStyle="1" w:styleId="affff3">
    <w:name w:val="Рук Маркированный список"/>
    <w:basedOn w:val="afff8"/>
    <w:uiPriority w:val="99"/>
    <w:rsid w:val="00D50AF6"/>
    <w:pPr>
      <w:tabs>
        <w:tab w:val="clear" w:pos="-567"/>
        <w:tab w:val="clear" w:pos="-426"/>
        <w:tab w:val="num" w:pos="360"/>
      </w:tabs>
      <w:suppressAutoHyphens w:val="0"/>
      <w:autoSpaceDE/>
      <w:autoSpaceDN/>
      <w:adjustRightInd/>
      <w:spacing w:line="360" w:lineRule="auto"/>
      <w:ind w:left="360" w:hanging="360"/>
      <w:jc w:val="left"/>
    </w:pPr>
    <w:rPr>
      <w:bCs w:val="0"/>
      <w:i/>
      <w:sz w:val="24"/>
      <w:szCs w:val="24"/>
    </w:rPr>
  </w:style>
  <w:style w:type="character" w:customStyle="1" w:styleId="affff4">
    <w:name w:val="Рук Основной текст Знак Знак Знак Знак"/>
    <w:link w:val="affff5"/>
    <w:locked/>
    <w:rsid w:val="00D50AF6"/>
    <w:rPr>
      <w:sz w:val="28"/>
      <w:szCs w:val="24"/>
    </w:rPr>
  </w:style>
  <w:style w:type="paragraph" w:customStyle="1" w:styleId="affff5">
    <w:name w:val="Рук Основной текст Знак Знак Знак"/>
    <w:basedOn w:val="afe"/>
    <w:link w:val="affff4"/>
    <w:rsid w:val="00D50AF6"/>
    <w:pPr>
      <w:suppressAutoHyphens w:val="0"/>
      <w:spacing w:line="360" w:lineRule="auto"/>
      <w:ind w:firstLine="680"/>
    </w:pPr>
    <w:rPr>
      <w:rFonts w:eastAsia="Times New Roman"/>
      <w:sz w:val="28"/>
      <w:lang w:eastAsia="ru-RU"/>
    </w:rPr>
  </w:style>
  <w:style w:type="paragraph" w:customStyle="1" w:styleId="Text">
    <w:name w:val="Text"/>
    <w:basedOn w:val="a1"/>
    <w:uiPriority w:val="99"/>
    <w:rsid w:val="00D50AF6"/>
    <w:pPr>
      <w:suppressAutoHyphens w:val="0"/>
      <w:spacing w:line="300" w:lineRule="atLeast"/>
    </w:pPr>
    <w:rPr>
      <w:lang w:val="en-GB" w:eastAsia="ru-RU"/>
    </w:rPr>
  </w:style>
  <w:style w:type="paragraph" w:customStyle="1" w:styleId="53">
    <w:name w:val="Обычный5"/>
    <w:uiPriority w:val="99"/>
    <w:rsid w:val="00D50AF6"/>
    <w:pPr>
      <w:ind w:firstLine="720"/>
      <w:jc w:val="both"/>
    </w:pPr>
    <w:rPr>
      <w:sz w:val="28"/>
    </w:rPr>
  </w:style>
  <w:style w:type="paragraph" w:customStyle="1" w:styleId="Style20">
    <w:name w:val="Style20"/>
    <w:basedOn w:val="a1"/>
    <w:uiPriority w:val="99"/>
    <w:rsid w:val="00D50AF6"/>
    <w:pPr>
      <w:widowControl w:val="0"/>
      <w:suppressAutoHyphens w:val="0"/>
      <w:autoSpaceDE w:val="0"/>
      <w:autoSpaceDN w:val="0"/>
      <w:adjustRightInd w:val="0"/>
      <w:spacing w:line="277" w:lineRule="exact"/>
    </w:pPr>
    <w:rPr>
      <w:lang w:eastAsia="ru-RU"/>
    </w:rPr>
  </w:style>
  <w:style w:type="paragraph" w:customStyle="1" w:styleId="Style26">
    <w:name w:val="Style26"/>
    <w:basedOn w:val="a1"/>
    <w:uiPriority w:val="99"/>
    <w:rsid w:val="00D50AF6"/>
    <w:pPr>
      <w:widowControl w:val="0"/>
      <w:suppressAutoHyphens w:val="0"/>
      <w:autoSpaceDE w:val="0"/>
      <w:autoSpaceDN w:val="0"/>
      <w:adjustRightInd w:val="0"/>
      <w:spacing w:line="274" w:lineRule="exact"/>
      <w:ind w:hanging="698"/>
    </w:pPr>
    <w:rPr>
      <w:lang w:eastAsia="ru-RU"/>
    </w:rPr>
  </w:style>
  <w:style w:type="paragraph" w:customStyle="1" w:styleId="Style29">
    <w:name w:val="Style29"/>
    <w:basedOn w:val="a1"/>
    <w:uiPriority w:val="99"/>
    <w:rsid w:val="00D50AF6"/>
    <w:pPr>
      <w:widowControl w:val="0"/>
      <w:suppressAutoHyphens w:val="0"/>
      <w:autoSpaceDE w:val="0"/>
      <w:autoSpaceDN w:val="0"/>
      <w:adjustRightInd w:val="0"/>
      <w:spacing w:line="274" w:lineRule="exact"/>
    </w:pPr>
    <w:rPr>
      <w:lang w:eastAsia="ru-RU"/>
    </w:rPr>
  </w:style>
  <w:style w:type="paragraph" w:customStyle="1" w:styleId="Style30">
    <w:name w:val="Style30"/>
    <w:basedOn w:val="a1"/>
    <w:uiPriority w:val="99"/>
    <w:rsid w:val="00D50AF6"/>
    <w:pPr>
      <w:widowControl w:val="0"/>
      <w:suppressAutoHyphens w:val="0"/>
      <w:autoSpaceDE w:val="0"/>
      <w:autoSpaceDN w:val="0"/>
      <w:adjustRightInd w:val="0"/>
      <w:spacing w:line="281" w:lineRule="exact"/>
      <w:ind w:firstLine="706"/>
    </w:pPr>
    <w:rPr>
      <w:lang w:eastAsia="ru-RU"/>
    </w:rPr>
  </w:style>
  <w:style w:type="paragraph" w:customStyle="1" w:styleId="Style9">
    <w:name w:val="Style9"/>
    <w:basedOn w:val="a1"/>
    <w:uiPriority w:val="99"/>
    <w:rsid w:val="00D50AF6"/>
    <w:pPr>
      <w:widowControl w:val="0"/>
      <w:suppressAutoHyphens w:val="0"/>
      <w:autoSpaceDE w:val="0"/>
      <w:autoSpaceDN w:val="0"/>
      <w:adjustRightInd w:val="0"/>
      <w:spacing w:line="371" w:lineRule="exact"/>
    </w:pPr>
    <w:rPr>
      <w:lang w:eastAsia="ru-RU"/>
    </w:rPr>
  </w:style>
  <w:style w:type="paragraph" w:customStyle="1" w:styleId="NoNumberNonformat">
    <w:name w:val="NoNumberNonformat"/>
    <w:uiPriority w:val="99"/>
    <w:rsid w:val="00D50AF6"/>
    <w:pPr>
      <w:widowControl w:val="0"/>
      <w:autoSpaceDE w:val="0"/>
      <w:autoSpaceDN w:val="0"/>
      <w:adjustRightInd w:val="0"/>
    </w:pPr>
    <w:rPr>
      <w:rFonts w:ascii="Courier New" w:hAnsi="Courier New" w:cs="Courier New"/>
    </w:rPr>
  </w:style>
  <w:style w:type="character" w:styleId="affff6">
    <w:name w:val="Placeholder Text"/>
    <w:uiPriority w:val="99"/>
    <w:semiHidden/>
    <w:rsid w:val="00D50AF6"/>
    <w:rPr>
      <w:color w:val="808080"/>
    </w:rPr>
  </w:style>
  <w:style w:type="character" w:customStyle="1" w:styleId="FontStyle24">
    <w:name w:val="Font Style24"/>
    <w:uiPriority w:val="99"/>
    <w:rsid w:val="00D50AF6"/>
    <w:rPr>
      <w:rFonts w:ascii="Times New Roman" w:hAnsi="Times New Roman" w:cs="Times New Roman" w:hint="default"/>
      <w:b/>
      <w:bCs/>
      <w:color w:val="000000"/>
      <w:sz w:val="20"/>
      <w:szCs w:val="20"/>
    </w:rPr>
  </w:style>
  <w:style w:type="character" w:customStyle="1" w:styleId="FontStyle45">
    <w:name w:val="Font Style45"/>
    <w:uiPriority w:val="99"/>
    <w:rsid w:val="00D50AF6"/>
    <w:rPr>
      <w:rFonts w:ascii="Times New Roman" w:hAnsi="Times New Roman" w:cs="Times New Roman" w:hint="default"/>
      <w:sz w:val="24"/>
      <w:szCs w:val="24"/>
    </w:rPr>
  </w:style>
  <w:style w:type="character" w:customStyle="1" w:styleId="FontStyle25">
    <w:name w:val="Font Style25"/>
    <w:uiPriority w:val="99"/>
    <w:rsid w:val="00D50AF6"/>
    <w:rPr>
      <w:rFonts w:ascii="Times New Roman" w:hAnsi="Times New Roman" w:cs="Times New Roman" w:hint="default"/>
      <w:sz w:val="22"/>
      <w:szCs w:val="22"/>
    </w:rPr>
  </w:style>
  <w:style w:type="character" w:customStyle="1" w:styleId="FontStyle30">
    <w:name w:val="Font Style30"/>
    <w:rsid w:val="00D50AF6"/>
    <w:rPr>
      <w:rFonts w:ascii="Times New Roman" w:hAnsi="Times New Roman" w:cs="Times New Roman" w:hint="default"/>
      <w:spacing w:val="-10"/>
      <w:sz w:val="22"/>
      <w:szCs w:val="22"/>
    </w:rPr>
  </w:style>
  <w:style w:type="character" w:customStyle="1" w:styleId="FontStyle31">
    <w:name w:val="Font Style31"/>
    <w:rsid w:val="00D50AF6"/>
    <w:rPr>
      <w:rFonts w:ascii="Times New Roman" w:hAnsi="Times New Roman" w:cs="Times New Roman" w:hint="default"/>
      <w:sz w:val="22"/>
      <w:szCs w:val="22"/>
    </w:rPr>
  </w:style>
  <w:style w:type="character" w:customStyle="1" w:styleId="FontStyle38">
    <w:name w:val="Font Style38"/>
    <w:rsid w:val="00D50AF6"/>
    <w:rPr>
      <w:rFonts w:ascii="Times New Roman" w:hAnsi="Times New Roman" w:cs="Times New Roman" w:hint="default"/>
      <w:b/>
      <w:bCs/>
      <w:spacing w:val="-10"/>
      <w:sz w:val="22"/>
      <w:szCs w:val="22"/>
    </w:rPr>
  </w:style>
  <w:style w:type="character" w:customStyle="1" w:styleId="FontStyle39">
    <w:name w:val="Font Style39"/>
    <w:rsid w:val="00D50AF6"/>
    <w:rPr>
      <w:rFonts w:ascii="Times New Roman" w:hAnsi="Times New Roman" w:cs="Times New Roman" w:hint="default"/>
      <w:spacing w:val="-10"/>
      <w:sz w:val="22"/>
      <w:szCs w:val="22"/>
    </w:rPr>
  </w:style>
  <w:style w:type="character" w:customStyle="1" w:styleId="FontStyle17">
    <w:name w:val="Font Style17"/>
    <w:rsid w:val="00D50AF6"/>
    <w:rPr>
      <w:rFonts w:ascii="Times New Roman" w:hAnsi="Times New Roman" w:cs="Times New Roman" w:hint="default"/>
      <w:b/>
      <w:bCs/>
      <w:spacing w:val="-10"/>
      <w:sz w:val="24"/>
      <w:szCs w:val="24"/>
    </w:rPr>
  </w:style>
  <w:style w:type="character" w:customStyle="1" w:styleId="FontStyle19">
    <w:name w:val="Font Style19"/>
    <w:rsid w:val="00D50AF6"/>
    <w:rPr>
      <w:rFonts w:ascii="Times New Roman" w:hAnsi="Times New Roman" w:cs="Times New Roman" w:hint="default"/>
      <w:spacing w:val="-10"/>
      <w:sz w:val="24"/>
      <w:szCs w:val="24"/>
    </w:rPr>
  </w:style>
  <w:style w:type="character" w:customStyle="1" w:styleId="FontStyle11">
    <w:name w:val="Font Style11"/>
    <w:uiPriority w:val="99"/>
    <w:rsid w:val="00D50AF6"/>
    <w:rPr>
      <w:rFonts w:ascii="Times New Roman" w:hAnsi="Times New Roman" w:cs="Times New Roman" w:hint="default"/>
      <w:sz w:val="26"/>
      <w:szCs w:val="26"/>
    </w:rPr>
  </w:style>
  <w:style w:type="character" w:customStyle="1" w:styleId="CharStyle4">
    <w:name w:val="CharStyle4"/>
    <w:rsid w:val="00D50AF6"/>
    <w:rPr>
      <w:rFonts w:ascii="Times New Roman" w:eastAsia="Times New Roman" w:hAnsi="Times New Roman" w:cs="Times New Roman" w:hint="default"/>
      <w:b w:val="0"/>
      <w:bCs w:val="0"/>
      <w:i w:val="0"/>
      <w:iCs w:val="0"/>
      <w:smallCaps w:val="0"/>
      <w:sz w:val="22"/>
      <w:szCs w:val="22"/>
    </w:rPr>
  </w:style>
  <w:style w:type="character" w:customStyle="1" w:styleId="FontStyle44">
    <w:name w:val="Font Style44"/>
    <w:uiPriority w:val="99"/>
    <w:rsid w:val="00D50AF6"/>
    <w:rPr>
      <w:rFonts w:ascii="Times New Roman" w:hAnsi="Times New Roman" w:cs="Times New Roman" w:hint="default"/>
      <w:color w:val="000000"/>
      <w:spacing w:val="10"/>
      <w:sz w:val="22"/>
      <w:szCs w:val="22"/>
    </w:rPr>
  </w:style>
  <w:style w:type="character" w:customStyle="1" w:styleId="FontStyle15">
    <w:name w:val="Font Style15"/>
    <w:rsid w:val="00D50AF6"/>
    <w:rPr>
      <w:rFonts w:ascii="Times New Roman" w:hAnsi="Times New Roman" w:cs="Times New Roman" w:hint="default"/>
      <w:spacing w:val="-10"/>
      <w:sz w:val="24"/>
      <w:szCs w:val="24"/>
    </w:rPr>
  </w:style>
  <w:style w:type="character" w:customStyle="1" w:styleId="FontStyle16">
    <w:name w:val="Font Style16"/>
    <w:rsid w:val="00D50AF6"/>
    <w:rPr>
      <w:rFonts w:ascii="Times New Roman" w:hAnsi="Times New Roman" w:cs="Times New Roman" w:hint="default"/>
      <w:sz w:val="26"/>
      <w:szCs w:val="26"/>
    </w:rPr>
  </w:style>
  <w:style w:type="character" w:customStyle="1" w:styleId="FontStyle20">
    <w:name w:val="Font Style20"/>
    <w:uiPriority w:val="99"/>
    <w:rsid w:val="00D50AF6"/>
    <w:rPr>
      <w:rFonts w:ascii="Times New Roman" w:hAnsi="Times New Roman" w:cs="Times New Roman" w:hint="default"/>
      <w:sz w:val="26"/>
      <w:szCs w:val="26"/>
    </w:rPr>
  </w:style>
  <w:style w:type="character" w:customStyle="1" w:styleId="WW8Num1z2">
    <w:name w:val="WW8Num1z2"/>
    <w:rsid w:val="00D50AF6"/>
  </w:style>
  <w:style w:type="character" w:customStyle="1" w:styleId="WW8Num7z0">
    <w:name w:val="WW8Num7z0"/>
    <w:rsid w:val="00D50AF6"/>
    <w:rPr>
      <w:rFonts w:ascii="MS Mincho" w:eastAsia="MS Mincho" w:hAnsi="MS Mincho" w:hint="eastAsia"/>
    </w:rPr>
  </w:style>
  <w:style w:type="character" w:customStyle="1" w:styleId="WW8Num11z1">
    <w:name w:val="WW8Num11z1"/>
    <w:rsid w:val="00D50AF6"/>
    <w:rPr>
      <w:rFonts w:ascii="Courier New" w:hAnsi="Courier New" w:cs="Courier New" w:hint="default"/>
    </w:rPr>
  </w:style>
  <w:style w:type="character" w:customStyle="1" w:styleId="WW8Num11z2">
    <w:name w:val="WW8Num11z2"/>
    <w:rsid w:val="00D50AF6"/>
    <w:rPr>
      <w:rFonts w:ascii="Wingdings" w:hAnsi="Wingdings" w:hint="default"/>
    </w:rPr>
  </w:style>
  <w:style w:type="character" w:customStyle="1" w:styleId="WW8Num11z3">
    <w:name w:val="WW8Num11z3"/>
    <w:rsid w:val="00D50AF6"/>
    <w:rPr>
      <w:rFonts w:ascii="Symbol" w:hAnsi="Symbol" w:hint="default"/>
    </w:rPr>
  </w:style>
  <w:style w:type="character" w:customStyle="1" w:styleId="WW8Num13z2">
    <w:name w:val="WW8Num13z2"/>
    <w:rsid w:val="00D50AF6"/>
    <w:rPr>
      <w:color w:val="auto"/>
    </w:rPr>
  </w:style>
  <w:style w:type="character" w:customStyle="1" w:styleId="WW8Num15z2">
    <w:name w:val="WW8Num15z2"/>
    <w:rsid w:val="00D50AF6"/>
    <w:rPr>
      <w:sz w:val="28"/>
    </w:rPr>
  </w:style>
  <w:style w:type="character" w:customStyle="1" w:styleId="WW8Num20z0">
    <w:name w:val="WW8Num20z0"/>
    <w:rsid w:val="00D50AF6"/>
    <w:rPr>
      <w:rFonts w:ascii="Symbol" w:hAnsi="Symbol" w:hint="default"/>
    </w:rPr>
  </w:style>
  <w:style w:type="character" w:customStyle="1" w:styleId="WW8Num20z1">
    <w:name w:val="WW8Num20z1"/>
    <w:rsid w:val="00D50AF6"/>
    <w:rPr>
      <w:rFonts w:ascii="Courier New" w:hAnsi="Courier New" w:cs="Courier New" w:hint="default"/>
    </w:rPr>
  </w:style>
  <w:style w:type="character" w:customStyle="1" w:styleId="WW8Num20z2">
    <w:name w:val="WW8Num20z2"/>
    <w:rsid w:val="00D50AF6"/>
    <w:rPr>
      <w:rFonts w:ascii="Wingdings" w:hAnsi="Wingdings" w:hint="default"/>
    </w:rPr>
  </w:style>
  <w:style w:type="character" w:customStyle="1" w:styleId="WW8Num22z1">
    <w:name w:val="WW8Num22z1"/>
    <w:rsid w:val="00D50AF6"/>
    <w:rPr>
      <w:rFonts w:ascii="Times New Roman" w:hAnsi="Times New Roman" w:cs="Times New Roman" w:hint="default"/>
    </w:rPr>
  </w:style>
  <w:style w:type="character" w:customStyle="1" w:styleId="WW8Num23z2">
    <w:name w:val="WW8Num23z2"/>
    <w:rsid w:val="00D50AF6"/>
  </w:style>
  <w:style w:type="character" w:customStyle="1" w:styleId="WW8Num25z2">
    <w:name w:val="WW8Num25z2"/>
    <w:rsid w:val="00D50AF6"/>
  </w:style>
  <w:style w:type="character" w:customStyle="1" w:styleId="WW8Num26z0">
    <w:name w:val="WW8Num26z0"/>
    <w:rsid w:val="00D50AF6"/>
    <w:rPr>
      <w:rFonts w:ascii="Symbol" w:hAnsi="Symbol" w:hint="default"/>
    </w:rPr>
  </w:style>
  <w:style w:type="character" w:customStyle="1" w:styleId="WW8Num26z1">
    <w:name w:val="WW8Num26z1"/>
    <w:rsid w:val="00D50AF6"/>
    <w:rPr>
      <w:rFonts w:ascii="Courier New" w:hAnsi="Courier New" w:cs="Courier New" w:hint="default"/>
    </w:rPr>
  </w:style>
  <w:style w:type="character" w:customStyle="1" w:styleId="WW8Num26z2">
    <w:name w:val="WW8Num26z2"/>
    <w:rsid w:val="00D50AF6"/>
    <w:rPr>
      <w:rFonts w:ascii="Wingdings" w:hAnsi="Wingdings" w:hint="default"/>
    </w:rPr>
  </w:style>
  <w:style w:type="character" w:customStyle="1" w:styleId="WW8Num28z1">
    <w:name w:val="WW8Num28z1"/>
    <w:rsid w:val="00D50AF6"/>
    <w:rPr>
      <w:sz w:val="28"/>
    </w:rPr>
  </w:style>
  <w:style w:type="character" w:customStyle="1" w:styleId="WW8Num32z0">
    <w:name w:val="WW8Num32z0"/>
    <w:rsid w:val="00D50AF6"/>
    <w:rPr>
      <w:color w:val="auto"/>
    </w:rPr>
  </w:style>
  <w:style w:type="character" w:customStyle="1" w:styleId="WW8Num32z1">
    <w:name w:val="WW8Num32z1"/>
    <w:rsid w:val="00D50AF6"/>
    <w:rPr>
      <w:b/>
      <w:bCs w:val="0"/>
      <w:color w:val="auto"/>
    </w:rPr>
  </w:style>
  <w:style w:type="character" w:customStyle="1" w:styleId="WW8Num37z2">
    <w:name w:val="WW8Num37z2"/>
    <w:rsid w:val="00D50AF6"/>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uiPriority w:val="99"/>
    <w:locked/>
    <w:rsid w:val="00D50AF6"/>
    <w:rPr>
      <w:rFonts w:ascii="MS Mincho" w:eastAsia="MS Mincho" w:hAnsi="MS Mincho" w:hint="eastAsia"/>
      <w:sz w:val="24"/>
      <w:lang w:eastAsia="ar-SA" w:bidi="ar-SA"/>
    </w:rPr>
  </w:style>
  <w:style w:type="character" w:customStyle="1" w:styleId="BodyTextIndentChar">
    <w:name w:val="Body Text Indent Char"/>
    <w:uiPriority w:val="99"/>
    <w:locked/>
    <w:rsid w:val="00D50AF6"/>
    <w:rPr>
      <w:sz w:val="28"/>
      <w:lang w:eastAsia="ar-SA" w:bidi="ar-SA"/>
    </w:rPr>
  </w:style>
  <w:style w:type="character" w:customStyle="1" w:styleId="FooterChar">
    <w:name w:val="Footer Char"/>
    <w:uiPriority w:val="99"/>
    <w:locked/>
    <w:rsid w:val="00D50AF6"/>
    <w:rPr>
      <w:rFonts w:ascii="MS Mincho" w:eastAsia="MS Mincho" w:hAnsi="MS Mincho" w:hint="eastAsia"/>
      <w:spacing w:val="-2"/>
      <w:sz w:val="24"/>
      <w:lang w:eastAsia="ar-SA" w:bidi="ar-SA"/>
    </w:rPr>
  </w:style>
  <w:style w:type="character" w:customStyle="1" w:styleId="DocumentMapChar">
    <w:name w:val="Document Map Char"/>
    <w:uiPriority w:val="99"/>
    <w:locked/>
    <w:rsid w:val="00D50AF6"/>
    <w:rPr>
      <w:rFonts w:ascii="Tahoma" w:hAnsi="Tahoma" w:cs="Tahoma" w:hint="default"/>
      <w:shd w:val="clear" w:color="auto" w:fill="000080"/>
    </w:rPr>
  </w:style>
  <w:style w:type="character" w:customStyle="1" w:styleId="CommentSubjectChar">
    <w:name w:val="Comment Subject Char"/>
    <w:uiPriority w:val="99"/>
    <w:locked/>
    <w:rsid w:val="00D50AF6"/>
    <w:rPr>
      <w:b/>
      <w:bCs w:val="0"/>
      <w:lang w:eastAsia="ar-SA" w:bidi="ar-SA"/>
    </w:rPr>
  </w:style>
  <w:style w:type="character" w:customStyle="1" w:styleId="BalloonTextChar">
    <w:name w:val="Balloon Text Char"/>
    <w:uiPriority w:val="99"/>
    <w:locked/>
    <w:rsid w:val="00D50AF6"/>
    <w:rPr>
      <w:rFonts w:ascii="Tahoma" w:hAnsi="Tahoma" w:cs="Tahoma" w:hint="default"/>
      <w:sz w:val="16"/>
      <w:lang w:eastAsia="ar-SA" w:bidi="ar-SA"/>
    </w:rPr>
  </w:style>
  <w:style w:type="character" w:customStyle="1" w:styleId="BodyText3Char">
    <w:name w:val="Body Text 3 Char"/>
    <w:uiPriority w:val="99"/>
    <w:locked/>
    <w:rsid w:val="00D50AF6"/>
    <w:rPr>
      <w:sz w:val="16"/>
    </w:rPr>
  </w:style>
  <w:style w:type="character" w:customStyle="1" w:styleId="SubtitleChar">
    <w:name w:val="Subtitle Char"/>
    <w:uiPriority w:val="99"/>
    <w:locked/>
    <w:rsid w:val="00D50AF6"/>
    <w:rPr>
      <w:b/>
      <w:bCs w:val="0"/>
      <w:sz w:val="24"/>
      <w:lang w:eastAsia="ar-SA" w:bidi="ar-SA"/>
    </w:rPr>
  </w:style>
  <w:style w:type="character" w:customStyle="1" w:styleId="HeaderChar">
    <w:name w:val="Header Char"/>
    <w:uiPriority w:val="99"/>
    <w:locked/>
    <w:rsid w:val="00D50AF6"/>
    <w:rPr>
      <w:sz w:val="24"/>
      <w:lang w:eastAsia="ar-SA" w:bidi="ar-SA"/>
    </w:rPr>
  </w:style>
  <w:style w:type="character" w:customStyle="1" w:styleId="TitleChar">
    <w:name w:val="Title Char"/>
    <w:uiPriority w:val="99"/>
    <w:locked/>
    <w:rsid w:val="00D50AF6"/>
    <w:rPr>
      <w:rFonts w:ascii="Arial" w:hAnsi="Arial" w:cs="Arial" w:hint="default"/>
      <w:b/>
      <w:bCs w:val="0"/>
      <w:kern w:val="2"/>
      <w:sz w:val="32"/>
    </w:rPr>
  </w:style>
  <w:style w:type="character" w:customStyle="1" w:styleId="PlainTextChar">
    <w:name w:val="Plain Text Char"/>
    <w:uiPriority w:val="99"/>
    <w:locked/>
    <w:rsid w:val="00D50AF6"/>
    <w:rPr>
      <w:rFonts w:ascii="MS Mincho" w:eastAsia="MS Mincho" w:hAnsi="MS Mincho" w:hint="eastAsia"/>
      <w:spacing w:val="-2"/>
      <w:sz w:val="26"/>
    </w:rPr>
  </w:style>
  <w:style w:type="character" w:customStyle="1" w:styleId="FootnoteTextChar">
    <w:name w:val="Footnote Text Char"/>
    <w:uiPriority w:val="99"/>
    <w:locked/>
    <w:rsid w:val="00D50AF6"/>
    <w:rPr>
      <w:lang w:eastAsia="ar-SA" w:bidi="ar-SA"/>
    </w:rPr>
  </w:style>
  <w:style w:type="character" w:customStyle="1" w:styleId="BodyText3Char1">
    <w:name w:val="Body Text 3 Char1"/>
    <w:uiPriority w:val="99"/>
    <w:semiHidden/>
    <w:locked/>
    <w:rsid w:val="00D50AF6"/>
    <w:rPr>
      <w:rFonts w:ascii="Times New Roman" w:hAnsi="Times New Roman" w:cs="Times New Roman" w:hint="default"/>
      <w:sz w:val="16"/>
      <w:szCs w:val="16"/>
      <w:lang w:eastAsia="ar-SA" w:bidi="ar-SA"/>
    </w:rPr>
  </w:style>
  <w:style w:type="character" w:customStyle="1" w:styleId="TitleChar1">
    <w:name w:val="Title Char1"/>
    <w:uiPriority w:val="99"/>
    <w:locked/>
    <w:rsid w:val="00D50AF6"/>
    <w:rPr>
      <w:rFonts w:ascii="Cambria" w:hAnsi="Cambria" w:cs="Times New Roman" w:hint="default"/>
      <w:b/>
      <w:bCs/>
      <w:kern w:val="28"/>
      <w:sz w:val="32"/>
      <w:szCs w:val="32"/>
      <w:lang w:eastAsia="ar-SA" w:bidi="ar-SA"/>
    </w:rPr>
  </w:style>
  <w:style w:type="character" w:customStyle="1" w:styleId="PlainTextChar1">
    <w:name w:val="Plain Text Char1"/>
    <w:uiPriority w:val="99"/>
    <w:locked/>
    <w:rsid w:val="00D50AF6"/>
    <w:rPr>
      <w:rFonts w:ascii="Courier New" w:hAnsi="Courier New" w:cs="Courier New" w:hint="default"/>
      <w:sz w:val="20"/>
      <w:szCs w:val="20"/>
      <w:lang w:eastAsia="ar-SA" w:bidi="ar-SA"/>
    </w:rPr>
  </w:style>
  <w:style w:type="character" w:customStyle="1" w:styleId="DocumentMapChar1">
    <w:name w:val="Document Map Char1"/>
    <w:uiPriority w:val="99"/>
    <w:semiHidden/>
    <w:locked/>
    <w:rsid w:val="00D50AF6"/>
    <w:rPr>
      <w:rFonts w:ascii="Times New Roman" w:hAnsi="Times New Roman" w:cs="Times New Roman" w:hint="default"/>
      <w:sz w:val="2"/>
      <w:lang w:eastAsia="ar-SA" w:bidi="ar-SA"/>
    </w:rPr>
  </w:style>
  <w:style w:type="character" w:customStyle="1" w:styleId="FontStyle50">
    <w:name w:val="Font Style50"/>
    <w:uiPriority w:val="99"/>
    <w:rsid w:val="00D50AF6"/>
    <w:rPr>
      <w:rFonts w:ascii="Times New Roman" w:hAnsi="Times New Roman" w:cs="Times New Roman" w:hint="default"/>
      <w:i/>
      <w:iCs/>
      <w:sz w:val="26"/>
      <w:szCs w:val="26"/>
    </w:rPr>
  </w:style>
  <w:style w:type="character" w:customStyle="1" w:styleId="FontStyle53">
    <w:name w:val="Font Style53"/>
    <w:uiPriority w:val="99"/>
    <w:rsid w:val="00D50AF6"/>
    <w:rPr>
      <w:rFonts w:ascii="Times New Roman" w:hAnsi="Times New Roman" w:cs="Times New Roman" w:hint="default"/>
      <w:b/>
      <w:bCs/>
      <w:i/>
      <w:iCs/>
      <w:sz w:val="26"/>
      <w:szCs w:val="26"/>
    </w:rPr>
  </w:style>
  <w:style w:type="character" w:customStyle="1" w:styleId="FontStyle52">
    <w:name w:val="Font Style52"/>
    <w:uiPriority w:val="99"/>
    <w:rsid w:val="00D50AF6"/>
    <w:rPr>
      <w:rFonts w:ascii="Times New Roman" w:hAnsi="Times New Roman" w:cs="Times New Roman" w:hint="default"/>
      <w:b/>
      <w:bCs/>
      <w:sz w:val="26"/>
      <w:szCs w:val="26"/>
    </w:rPr>
  </w:style>
  <w:style w:type="character" w:customStyle="1" w:styleId="FontStyle41">
    <w:name w:val="Font Style41"/>
    <w:uiPriority w:val="99"/>
    <w:rsid w:val="00D50AF6"/>
    <w:rPr>
      <w:rFonts w:ascii="Calibri" w:hAnsi="Calibri" w:cs="Calibri" w:hint="default"/>
      <w:b/>
      <w:bCs/>
      <w:sz w:val="16"/>
      <w:szCs w:val="16"/>
    </w:rPr>
  </w:style>
  <w:style w:type="character" w:customStyle="1" w:styleId="FontStyle57">
    <w:name w:val="Font Style57"/>
    <w:uiPriority w:val="99"/>
    <w:rsid w:val="00D50AF6"/>
    <w:rPr>
      <w:rFonts w:ascii="Calibri" w:hAnsi="Calibri" w:cs="Calibri" w:hint="default"/>
      <w:sz w:val="22"/>
      <w:szCs w:val="22"/>
    </w:rPr>
  </w:style>
  <w:style w:type="character" w:customStyle="1" w:styleId="214">
    <w:name w:val="Знак Знак21"/>
    <w:uiPriority w:val="99"/>
    <w:locked/>
    <w:rsid w:val="00D50AF6"/>
    <w:rPr>
      <w:b/>
      <w:bCs w:val="0"/>
      <w:i/>
      <w:iCs w:val="0"/>
      <w:sz w:val="28"/>
      <w:lang w:val="ru-RU" w:eastAsia="ru-RU"/>
    </w:rPr>
  </w:style>
  <w:style w:type="character" w:customStyle="1" w:styleId="1ff4">
    <w:name w:val="Название Знак1"/>
    <w:uiPriority w:val="10"/>
    <w:rsid w:val="00D50AF6"/>
    <w:rPr>
      <w:rFonts w:ascii="Cambria" w:eastAsia="Times New Roman" w:hAnsi="Cambria" w:cs="Times New Roman" w:hint="default"/>
      <w:color w:val="17365D"/>
      <w:spacing w:val="5"/>
      <w:kern w:val="28"/>
      <w:sz w:val="52"/>
      <w:szCs w:val="52"/>
      <w:lang w:eastAsia="ar-SA"/>
    </w:rPr>
  </w:style>
  <w:style w:type="character" w:customStyle="1" w:styleId="st1">
    <w:name w:val="st1"/>
    <w:basedOn w:val="a2"/>
    <w:rsid w:val="00D50AF6"/>
  </w:style>
  <w:style w:type="character" w:customStyle="1" w:styleId="FontStyle51">
    <w:name w:val="Font Style51"/>
    <w:uiPriority w:val="99"/>
    <w:rsid w:val="00D50AF6"/>
    <w:rPr>
      <w:rFonts w:ascii="Times New Roman" w:hAnsi="Times New Roman" w:cs="Times New Roman" w:hint="default"/>
      <w:sz w:val="22"/>
      <w:szCs w:val="22"/>
    </w:rPr>
  </w:style>
  <w:style w:type="character" w:customStyle="1" w:styleId="FontStyle14">
    <w:name w:val="Font Style14"/>
    <w:uiPriority w:val="99"/>
    <w:rsid w:val="00D50AF6"/>
    <w:rPr>
      <w:rFonts w:ascii="Times New Roman" w:hAnsi="Times New Roman" w:cs="Times New Roman" w:hint="default"/>
      <w:sz w:val="26"/>
      <w:szCs w:val="26"/>
    </w:rPr>
  </w:style>
  <w:style w:type="paragraph" w:customStyle="1" w:styleId="Style2">
    <w:name w:val="Style2"/>
    <w:basedOn w:val="a1"/>
    <w:uiPriority w:val="99"/>
    <w:rsid w:val="00D50AF6"/>
    <w:pPr>
      <w:widowControl w:val="0"/>
      <w:suppressAutoHyphens w:val="0"/>
      <w:autoSpaceDE w:val="0"/>
      <w:autoSpaceDN w:val="0"/>
      <w:adjustRightInd w:val="0"/>
      <w:spacing w:line="360" w:lineRule="exact"/>
      <w:ind w:firstLine="854"/>
    </w:pPr>
    <w:rPr>
      <w:lang w:eastAsia="ru-RU"/>
    </w:rPr>
  </w:style>
  <w:style w:type="character" w:customStyle="1" w:styleId="FontStyle12">
    <w:name w:val="Font Style12"/>
    <w:uiPriority w:val="99"/>
    <w:rsid w:val="00D50AF6"/>
    <w:rPr>
      <w:rFonts w:ascii="Times New Roman" w:hAnsi="Times New Roman" w:cs="Times New Roman" w:hint="default"/>
      <w:sz w:val="26"/>
      <w:szCs w:val="26"/>
    </w:rPr>
  </w:style>
  <w:style w:type="character" w:customStyle="1" w:styleId="FontStyle13">
    <w:name w:val="Font Style13"/>
    <w:uiPriority w:val="99"/>
    <w:rsid w:val="00D50AF6"/>
    <w:rPr>
      <w:rFonts w:ascii="Times New Roman" w:hAnsi="Times New Roman" w:cs="Times New Roman" w:hint="default"/>
      <w:i/>
      <w:iCs/>
      <w:sz w:val="26"/>
      <w:szCs w:val="26"/>
    </w:rPr>
  </w:style>
  <w:style w:type="character" w:customStyle="1" w:styleId="affff7">
    <w:name w:val="Основной текст_"/>
    <w:link w:val="1ff5"/>
    <w:locked/>
    <w:rsid w:val="00D50AF6"/>
    <w:rPr>
      <w:rFonts w:ascii="Arial" w:hAnsi="Arial"/>
      <w:sz w:val="23"/>
      <w:szCs w:val="23"/>
      <w:shd w:val="clear" w:color="auto" w:fill="FFFFFF"/>
    </w:rPr>
  </w:style>
  <w:style w:type="paragraph" w:customStyle="1" w:styleId="1ff5">
    <w:name w:val="Основной текст1"/>
    <w:basedOn w:val="a1"/>
    <w:link w:val="affff7"/>
    <w:rsid w:val="00D50AF6"/>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mailto:Ruchevve@trcont.ru" TargetMode="External"/><Relationship Id="rId26" Type="http://schemas.openxmlformats.org/officeDocument/2006/relationships/footer" Target="footer4.xml"/><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mailto:bateliukaa@trcont.ru" TargetMode="External"/><Relationship Id="rId42" Type="http://schemas.openxmlformats.org/officeDocument/2006/relationships/header" Target="header8.xml"/><Relationship Id="rId47" Type="http://schemas.openxmlformats.org/officeDocument/2006/relationships/footer" Target="footer10.xml"/><Relationship Id="rId50"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bateliukaa@trcont.ru" TargetMode="External"/><Relationship Id="rId25" Type="http://schemas.openxmlformats.org/officeDocument/2006/relationships/header" Target="header4.xml"/><Relationship Id="rId33" Type="http://schemas.openxmlformats.org/officeDocument/2006/relationships/hyperlink" Target="http://www.topkraftspb.ru" TargetMode="External"/><Relationship Id="rId38" Type="http://schemas.openxmlformats.org/officeDocument/2006/relationships/header" Target="header6.xml"/><Relationship Id="rId46"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1.xml"/><Relationship Id="rId29" Type="http://schemas.openxmlformats.org/officeDocument/2006/relationships/hyperlink" Target="http://otc.ru/"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mailto:Ruchevve@trcont.ru" TargetMode="External"/><Relationship Id="rId37" Type="http://schemas.openxmlformats.org/officeDocument/2006/relationships/footer" Target="footer5.xml"/><Relationship Id="rId40" Type="http://schemas.openxmlformats.org/officeDocument/2006/relationships/footer" Target="footer6.xml"/><Relationship Id="rId45" Type="http://schemas.openxmlformats.org/officeDocument/2006/relationships/header" Target="header10.xml"/><Relationship Id="rId53"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http://otc.ru/" TargetMode="External"/><Relationship Id="rId36" Type="http://schemas.openxmlformats.org/officeDocument/2006/relationships/header" Target="header5.xml"/><Relationship Id="rId49" Type="http://schemas.openxmlformats.org/officeDocument/2006/relationships/footer" Target="footer1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mailto:bateliukaa@trcont.ru" TargetMode="External"/><Relationship Id="rId44" Type="http://schemas.openxmlformats.org/officeDocument/2006/relationships/header" Target="header9.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www.trcont.com/" TargetMode="External"/><Relationship Id="rId30" Type="http://schemas.openxmlformats.org/officeDocument/2006/relationships/hyperlink" Target="mailto:info@otc.ru" TargetMode="External"/><Relationship Id="rId35" Type="http://schemas.openxmlformats.org/officeDocument/2006/relationships/hyperlink" Target="mailto:Ruchevve@trcont.ru" TargetMode="External"/><Relationship Id="rId43" Type="http://schemas.openxmlformats.org/officeDocument/2006/relationships/footer" Target="footer8.xml"/><Relationship Id="rId48" Type="http://schemas.openxmlformats.org/officeDocument/2006/relationships/header" Target="header11.xml"/><Relationship Id="rId8" Type="http://schemas.openxmlformats.org/officeDocument/2006/relationships/styles" Target="styl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B9F117B-675A-4188-BD53-0502308EF106}">
  <ds:schemaRefs>
    <ds:schemaRef ds:uri="http://schemas.openxmlformats.org/officeDocument/2006/bibliography"/>
  </ds:schemaRefs>
</ds:datastoreItem>
</file>

<file path=customXml/itemProps4.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customXml/itemProps5.xml><?xml version="1.0" encoding="utf-8"?>
<ds:datastoreItem xmlns:ds="http://schemas.openxmlformats.org/officeDocument/2006/customXml" ds:itemID="{B15C5C8C-59B4-40CB-B409-A1E893FA8F5C}">
  <ds:schemaRefs>
    <ds:schemaRef ds:uri="http://schemas.openxmlformats.org/officeDocument/2006/bibliography"/>
  </ds:schemaRefs>
</ds:datastoreItem>
</file>

<file path=customXml/itemProps6.xml><?xml version="1.0" encoding="utf-8"?>
<ds:datastoreItem xmlns:ds="http://schemas.openxmlformats.org/officeDocument/2006/customXml" ds:itemID="{16D67CBC-6119-4673-BDFB-E8DB6C388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158</Pages>
  <Words>40854</Words>
  <Characters>232873</Characters>
  <Application>Microsoft Office Word</Application>
  <DocSecurity>0</DocSecurity>
  <Lines>1940</Lines>
  <Paragraphs>546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273181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2</cp:revision>
  <cp:lastPrinted>2014-09-23T06:50:00Z</cp:lastPrinted>
  <dcterms:created xsi:type="dcterms:W3CDTF">2021-07-07T11:42:00Z</dcterms:created>
  <dcterms:modified xsi:type="dcterms:W3CDTF">2021-07-07T11:42:00Z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