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209D1" w:rsidRDefault="007C4887">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209D1" w:rsidRDefault="007C4887">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209D1" w:rsidRDefault="007C4887">
      <w:pPr>
        <w:tabs>
          <w:tab w:val="left" w:pos="4962"/>
        </w:tabs>
        <w:ind w:left="4820"/>
        <w:rPr>
          <w:b/>
          <w:bCs/>
          <w:sz w:val="28"/>
        </w:rPr>
      </w:pPr>
      <w:r>
        <w:rPr>
          <w:b/>
          <w:bCs/>
          <w:sz w:val="28"/>
        </w:rPr>
        <w:t>«30»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209D1" w:rsidRDefault="007C488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РО-НКПЗАБ-21-0014 по предмету закупки "Поставка компьютерного оборудования и расходных материалов, запасных частей для вычислительной и периферийной техники для нужд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209D1" w:rsidRDefault="005C0AE0">
      <w:pPr>
        <w:pStyle w:val="af9"/>
        <w:numPr>
          <w:ilvl w:val="0"/>
          <w:numId w:val="37"/>
        </w:numPr>
        <w:ind w:left="0" w:firstLine="709"/>
        <w:rPr>
          <w:sz w:val="28"/>
        </w:rPr>
      </w:pPr>
      <w:r w:rsidRPr="005C0AE0">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7209D1" w:rsidRDefault="007C4887">
                  <w:pPr>
                    <w:jc w:val="center"/>
                    <w:rPr>
                      <w:b/>
                    </w:rPr>
                  </w:pPr>
                  <w:r>
                    <w:rPr>
                      <w:b/>
                    </w:rPr>
                    <w:t>ЗАЯВКА НА УЧАСТИЕ В ПРОЦЕДУРЕ РАЗМЕЩЕНИЯ ОФЕРТЫ № РО-НКПЗАБ-21-0014</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7C488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209D1" w:rsidRDefault="007C488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РО-НКПЗАБ-21-0014».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209D1" w:rsidRDefault="007C4887">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209D1" w:rsidRDefault="007209D1">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209D1" w:rsidRDefault="007C4887">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209D1" w:rsidRDefault="007209D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209D1" w:rsidRDefault="007C488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 xml:space="preserve">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7209D1" w:rsidRPr="004D0F42" w:rsidRDefault="007209D1" w:rsidP="004D0F42">
      <w:pPr>
        <w:suppressAutoHyphens w:val="0"/>
        <w:spacing w:line="276" w:lineRule="auto"/>
        <w:jc w:val="center"/>
        <w:rPr>
          <w:rFonts w:eastAsia="MS Mincho"/>
          <w:b/>
          <w:bCs/>
          <w:sz w:val="32"/>
          <w:szCs w:val="32"/>
        </w:rPr>
      </w:pPr>
      <w:r>
        <w:rPr>
          <w:rFonts w:eastAsia="MS Mincho"/>
          <w:b/>
          <w:bCs/>
          <w:sz w:val="32"/>
          <w:szCs w:val="32"/>
        </w:rPr>
        <w:t>Раздел 4. Техническое задание</w:t>
      </w:r>
    </w:p>
    <w:p w:rsidR="007209D1" w:rsidRDefault="007209D1" w:rsidP="007209D1">
      <w:pPr>
        <w:pStyle w:val="aff7"/>
        <w:numPr>
          <w:ilvl w:val="0"/>
          <w:numId w:val="53"/>
        </w:numPr>
        <w:ind w:left="0" w:firstLine="851"/>
        <w:jc w:val="both"/>
        <w:outlineLvl w:val="1"/>
        <w:rPr>
          <w:sz w:val="28"/>
          <w:szCs w:val="28"/>
        </w:rPr>
      </w:pPr>
      <w:r>
        <w:rPr>
          <w:sz w:val="28"/>
          <w:szCs w:val="28"/>
        </w:rPr>
        <w:t>Предметом размещения оферты является поставка компьютерного оборудования и расходных материалов, запасных частей для вычислительной и периферийной техники (далее - Товар) для нужд филиала ПАО "ТрансКонтейнер" на Забайкальской железной дороге.</w:t>
      </w:r>
    </w:p>
    <w:p w:rsidR="007209D1" w:rsidRDefault="007209D1" w:rsidP="007209D1">
      <w:pPr>
        <w:pStyle w:val="aff7"/>
        <w:numPr>
          <w:ilvl w:val="0"/>
          <w:numId w:val="53"/>
        </w:numPr>
        <w:ind w:left="0" w:firstLine="851"/>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7209D1" w:rsidRPr="00082B2D" w:rsidRDefault="007209D1" w:rsidP="007209D1">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7209D1" w:rsidRPr="00082B2D" w:rsidRDefault="007209D1" w:rsidP="007209D1">
      <w:pPr>
        <w:pStyle w:val="aff7"/>
        <w:numPr>
          <w:ilvl w:val="1"/>
          <w:numId w:val="53"/>
        </w:numPr>
        <w:ind w:left="0" w:firstLine="774"/>
        <w:jc w:val="both"/>
        <w:rPr>
          <w:sz w:val="28"/>
          <w:szCs w:val="28"/>
        </w:rPr>
      </w:pPr>
      <w:r>
        <w:rPr>
          <w:sz w:val="28"/>
          <w:szCs w:val="28"/>
        </w:rPr>
        <w:lastRenderedPageBreak/>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7209D1" w:rsidRPr="00082B2D" w:rsidRDefault="007209D1" w:rsidP="007209D1">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7209D1" w:rsidRDefault="007209D1" w:rsidP="007209D1">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7209D1" w:rsidRDefault="007209D1" w:rsidP="007209D1">
      <w:pPr>
        <w:pStyle w:val="aff7"/>
        <w:numPr>
          <w:ilvl w:val="0"/>
          <w:numId w:val="53"/>
        </w:numPr>
        <w:ind w:left="0" w:firstLine="851"/>
        <w:jc w:val="both"/>
        <w:outlineLvl w:val="1"/>
        <w:rPr>
          <w:sz w:val="28"/>
          <w:szCs w:val="28"/>
        </w:rPr>
      </w:pPr>
      <w:r>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 Товар должен быть новым, не находившимся в эксплуатации.</w:t>
      </w:r>
    </w:p>
    <w:p w:rsidR="007209D1" w:rsidRPr="00D62FFE" w:rsidRDefault="007209D1" w:rsidP="007209D1">
      <w:pPr>
        <w:pStyle w:val="aff7"/>
        <w:numPr>
          <w:ilvl w:val="0"/>
          <w:numId w:val="53"/>
        </w:numPr>
        <w:ind w:left="0" w:firstLine="851"/>
        <w:jc w:val="both"/>
        <w:outlineLvl w:val="1"/>
        <w:rPr>
          <w:sz w:val="28"/>
          <w:szCs w:val="28"/>
        </w:rPr>
      </w:pPr>
      <w:r>
        <w:rPr>
          <w:color w:val="000000"/>
          <w:sz w:val="28"/>
          <w:szCs w:val="28"/>
        </w:rPr>
        <w:t>В случае, если в течение гарантийного периода, указанного в спецификации к договору поставки,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p>
    <w:p w:rsidR="007209D1" w:rsidRPr="00D62FFE" w:rsidRDefault="007209D1" w:rsidP="007209D1">
      <w:pPr>
        <w:pStyle w:val="aff7"/>
        <w:numPr>
          <w:ilvl w:val="0"/>
          <w:numId w:val="53"/>
        </w:numPr>
        <w:ind w:left="0" w:firstLine="851"/>
        <w:jc w:val="both"/>
        <w:outlineLvl w:val="1"/>
        <w:rPr>
          <w:sz w:val="28"/>
          <w:szCs w:val="28"/>
        </w:rPr>
      </w:pPr>
      <w:r>
        <w:rPr>
          <w:color w:val="000000"/>
          <w:sz w:val="28"/>
          <w:szCs w:val="28"/>
        </w:rPr>
        <w:t>Срок проведения гарантийного ремонта не может превышать 45 (сорок пять) календарных дней с даты получения Поставщиком уведомления Получателя о проведении гарантийного ремонта товара.</w:t>
      </w:r>
    </w:p>
    <w:p w:rsidR="007209D1" w:rsidRPr="00082B2D" w:rsidRDefault="007209D1" w:rsidP="007209D1">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7209D1" w:rsidRPr="00082B2D" w:rsidRDefault="007209D1" w:rsidP="007209D1">
      <w:pPr>
        <w:pStyle w:val="aff7"/>
        <w:numPr>
          <w:ilvl w:val="0"/>
          <w:numId w:val="53"/>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7209D1" w:rsidRPr="00082B2D" w:rsidRDefault="007209D1" w:rsidP="007209D1">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7209D1" w:rsidRDefault="007209D1" w:rsidP="007209D1">
      <w:pPr>
        <w:pStyle w:val="aff7"/>
        <w:numPr>
          <w:ilvl w:val="0"/>
          <w:numId w:val="53"/>
        </w:numPr>
        <w:ind w:left="0" w:firstLine="851"/>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7209D1" w:rsidRDefault="007209D1" w:rsidP="007209D1">
      <w:pPr>
        <w:pStyle w:val="aff7"/>
        <w:numPr>
          <w:ilvl w:val="0"/>
          <w:numId w:val="53"/>
        </w:numPr>
        <w:ind w:left="0" w:firstLine="851"/>
        <w:jc w:val="both"/>
        <w:outlineLvl w:val="1"/>
        <w:rPr>
          <w:sz w:val="28"/>
          <w:szCs w:val="28"/>
        </w:rPr>
      </w:pPr>
      <w:r>
        <w:rPr>
          <w:sz w:val="28"/>
          <w:szCs w:val="28"/>
        </w:rPr>
        <w:t>Поставка товара должна осуществляется по адресу: 672000, Забайкальский край, г. Чита, ул. Анохина, д. 91, корп. 2, оф. 503.</w:t>
      </w:r>
    </w:p>
    <w:p w:rsidR="007209D1" w:rsidRPr="00D62FFE" w:rsidRDefault="007209D1" w:rsidP="007209D1">
      <w:pPr>
        <w:pStyle w:val="aff7"/>
        <w:numPr>
          <w:ilvl w:val="0"/>
          <w:numId w:val="53"/>
        </w:numPr>
        <w:ind w:left="0" w:firstLine="851"/>
        <w:jc w:val="both"/>
        <w:outlineLvl w:val="1"/>
        <w:rPr>
          <w:sz w:val="28"/>
          <w:szCs w:val="28"/>
        </w:rPr>
      </w:pPr>
      <w:r>
        <w:rPr>
          <w:sz w:val="28"/>
          <w:szCs w:val="28"/>
        </w:rPr>
        <w:t xml:space="preserve">Срок поставки Товара согласуется сторонами в Заявке на Товар. Период поставки Товара с даты заключения договора до </w:t>
      </w:r>
      <w:r>
        <w:rPr>
          <w:color w:val="000000"/>
          <w:sz w:val="28"/>
          <w:szCs w:val="28"/>
        </w:rPr>
        <w:t>31.12.2022 г.</w:t>
      </w:r>
    </w:p>
    <w:p w:rsidR="007209D1" w:rsidRPr="00D62FFE" w:rsidRDefault="007209D1" w:rsidP="007209D1">
      <w:pPr>
        <w:pStyle w:val="aff7"/>
        <w:numPr>
          <w:ilvl w:val="0"/>
          <w:numId w:val="53"/>
        </w:numPr>
        <w:ind w:left="0" w:firstLine="851"/>
        <w:jc w:val="both"/>
        <w:outlineLvl w:val="1"/>
        <w:rPr>
          <w:sz w:val="28"/>
          <w:szCs w:val="28"/>
        </w:rPr>
      </w:pPr>
      <w:r>
        <w:rPr>
          <w:sz w:val="28"/>
          <w:szCs w:val="28"/>
        </w:rPr>
        <w:t xml:space="preserve">Начальная максимальная цена договора составляет 2 500 000. (два миллиона пятьсот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w:t>
      </w:r>
      <w:r>
        <w:rPr>
          <w:sz w:val="28"/>
          <w:szCs w:val="28"/>
        </w:rPr>
        <w:lastRenderedPageBreak/>
        <w:t xml:space="preserve">связанных с исполнением договора, а так же затрат на гарантийное обслуживание и других обязательных платежей, налогов и сборов, кроме НДС. </w:t>
      </w:r>
    </w:p>
    <w:p w:rsidR="007209D1" w:rsidRPr="00D62FFE" w:rsidRDefault="007209D1" w:rsidP="00D62FFE">
      <w:pPr>
        <w:ind w:firstLine="709"/>
        <w:jc w:val="both"/>
        <w:outlineLvl w:val="1"/>
        <w:rPr>
          <w:rFonts w:eastAsia="MS Mincho"/>
          <w:sz w:val="28"/>
          <w:szCs w:val="28"/>
        </w:rPr>
      </w:pPr>
      <w:r>
        <w:rPr>
          <w:rFonts w:eastAsia="MS Mincho"/>
          <w:bCs/>
          <w:sz w:val="28"/>
          <w:szCs w:val="28"/>
        </w:rPr>
        <w:t xml:space="preserve">Сумма НДС и условия начисления определяются в соответствии с законодательством Российской Федерации. </w:t>
      </w:r>
    </w:p>
    <w:p w:rsidR="007209D1" w:rsidRPr="00D62FFE" w:rsidRDefault="007209D1" w:rsidP="00D62FFE">
      <w:pPr>
        <w:ind w:firstLine="709"/>
        <w:jc w:val="both"/>
        <w:outlineLvl w:val="1"/>
        <w:rPr>
          <w:rFonts w:eastAsia="MS Mincho"/>
          <w:bCs/>
          <w:sz w:val="28"/>
          <w:szCs w:val="28"/>
        </w:rPr>
      </w:pPr>
      <w:r>
        <w:rPr>
          <w:rFonts w:eastAsia="MS Mincho"/>
          <w:bCs/>
          <w:sz w:val="28"/>
          <w:szCs w:val="28"/>
        </w:rPr>
        <w:t>Цена по Закупке в процессе ее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7209D1" w:rsidRDefault="007209D1" w:rsidP="00D62FFE">
      <w:pPr>
        <w:ind w:firstLine="709"/>
        <w:jc w:val="both"/>
        <w:outlineLvl w:val="1"/>
      </w:pPr>
      <w:r>
        <w:rPr>
          <w:rFonts w:eastAsia="MS Mincho"/>
          <w:bCs/>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 на основании счет выставленного Поставщиком.</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209D1" w:rsidRDefault="007C4887">
            <w:pPr>
              <w:pStyle w:val="19"/>
              <w:ind w:firstLine="397"/>
              <w:rPr>
                <w:sz w:val="24"/>
                <w:szCs w:val="24"/>
              </w:rPr>
            </w:pPr>
            <w:r>
              <w:rPr>
                <w:sz w:val="24"/>
                <w:szCs w:val="24"/>
              </w:rPr>
              <w:t>Закупка способом размещения оферты № РО-НКПЗАБ-21-0014 по предмету закупки "Поставка компьютерного оборудования и расходных материалов, запасных частей для вычислительной и периферийной техники для нужд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209D1" w:rsidRDefault="007C488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209D1" w:rsidRDefault="007C4887">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7209D1" w:rsidRDefault="007C4887">
            <w:pPr>
              <w:pStyle w:val="19"/>
              <w:ind w:firstLine="0"/>
              <w:rPr>
                <w:sz w:val="24"/>
                <w:szCs w:val="24"/>
              </w:rPr>
            </w:pPr>
            <w:r>
              <w:rPr>
                <w:sz w:val="24"/>
                <w:szCs w:val="24"/>
              </w:rPr>
              <w:t>Адрес: Российская Федерация, 672000, г. Чита, ул. Анохина, д. 91, корпус 2</w:t>
            </w:r>
          </w:p>
          <w:p w:rsidR="007209D1" w:rsidRDefault="007C4887">
            <w:pPr>
              <w:rPr>
                <w:rFonts w:ascii="Calibri" w:hAnsi="Calibri" w:cs="Calibri"/>
                <w:color w:val="000000"/>
                <w:sz w:val="22"/>
                <w:szCs w:val="22"/>
                <w:lang w:eastAsia="ru-RU"/>
              </w:rPr>
            </w:pPr>
            <w:r>
              <w:t xml:space="preserve">Контактное(-ые) лицо(-а) Заказчика: Гордеев Андрей Валерьевич, тел. +7(495)7881717(6371), электронный </w:t>
            </w:r>
            <w:r w:rsidR="00B03227">
              <w:t xml:space="preserve">адрес </w:t>
            </w:r>
            <w:r w:rsidR="00B03227">
              <w:rPr>
                <w:lang w:val="en-US"/>
              </w:rPr>
              <w:t>gordeevav</w:t>
            </w:r>
            <w:r>
              <w:t>@trcont.ru.</w:t>
            </w:r>
          </w:p>
          <w:p w:rsidR="007209D1" w:rsidRDefault="007209D1">
            <w:pPr>
              <w:rPr>
                <w:rFonts w:ascii="Calibri" w:hAnsi="Calibri" w:cs="Calibri"/>
                <w:color w:val="000000"/>
                <w:sz w:val="22"/>
                <w:szCs w:val="22"/>
                <w:lang w:eastAsia="ru-RU"/>
              </w:rPr>
            </w:pPr>
          </w:p>
          <w:p w:rsidR="007209D1" w:rsidRDefault="007C4887">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4D0F42">
              <w:rPr>
                <w:sz w:val="24"/>
                <w:szCs w:val="24"/>
              </w:rPr>
              <w:t>@</w:t>
            </w:r>
            <w:r>
              <w:rPr>
                <w:sz w:val="24"/>
                <w:szCs w:val="24"/>
                <w:lang w:val="en-US"/>
              </w:rPr>
              <w:t>trcont</w:t>
            </w:r>
            <w:r w:rsidRPr="004D0F42">
              <w:rPr>
                <w:sz w:val="24"/>
                <w:szCs w:val="24"/>
              </w:rPr>
              <w:t>.</w:t>
            </w:r>
            <w:r>
              <w:rPr>
                <w:sz w:val="24"/>
                <w:szCs w:val="24"/>
                <w:lang w:val="en-US"/>
              </w:rPr>
              <w:t>ru</w:t>
            </w:r>
            <w:r>
              <w:rPr>
                <w:sz w:val="24"/>
                <w:szCs w:val="24"/>
              </w:rPr>
              <w:t>.</w:t>
            </w:r>
          </w:p>
          <w:p w:rsidR="007209D1" w:rsidRDefault="007209D1">
            <w:pPr>
              <w:pStyle w:val="19"/>
              <w:ind w:firstLine="0"/>
              <w:rPr>
                <w:sz w:val="24"/>
                <w:szCs w:val="24"/>
              </w:rPr>
            </w:pPr>
          </w:p>
          <w:p w:rsidR="007209D1" w:rsidRDefault="007209D1">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209D1" w:rsidRDefault="007C4887">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7209D1" w:rsidRDefault="007C4887">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7209D1" w:rsidRDefault="007C4887">
            <w:pPr>
              <w:pStyle w:val="19"/>
              <w:ind w:firstLine="397"/>
              <w:rPr>
                <w:sz w:val="24"/>
                <w:szCs w:val="24"/>
              </w:rPr>
            </w:pPr>
            <w:r>
              <w:rPr>
                <w:sz w:val="24"/>
                <w:szCs w:val="24"/>
              </w:rPr>
              <w:lastRenderedPageBreak/>
              <w:t xml:space="preserve">Начальная (максимальная) цена договора составляет 2500000 </w:t>
            </w:r>
            <w:r>
              <w:rPr>
                <w:sz w:val="24"/>
                <w:szCs w:val="24"/>
              </w:rPr>
              <w:lastRenderedPageBreak/>
              <w:t>(два миллиона пятьсот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209D1" w:rsidRDefault="007C4887">
            <w:pPr>
              <w:jc w:val="both"/>
              <w:rPr>
                <w:b/>
              </w:rPr>
            </w:pPr>
            <w:r>
              <w:t>«30» июня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209D1" w:rsidRDefault="007C4887" w:rsidP="00B03227">
            <w:pPr>
              <w:pStyle w:val="19"/>
              <w:ind w:firstLine="397"/>
              <w:rPr>
                <w:b/>
                <w:sz w:val="24"/>
                <w:szCs w:val="24"/>
              </w:rPr>
            </w:pPr>
            <w:r w:rsidRPr="00B03227">
              <w:rPr>
                <w:sz w:val="24"/>
                <w:szCs w:val="24"/>
              </w:rPr>
              <w:t xml:space="preserve">Заявки принимаются ежедневно по рабочим дням с 09 часов </w:t>
            </w:r>
            <w:r w:rsidR="00B03227" w:rsidRPr="00B03227">
              <w:rPr>
                <w:sz w:val="24"/>
                <w:szCs w:val="24"/>
              </w:rPr>
              <w:t>0</w:t>
            </w:r>
            <w:r w:rsidRPr="00B03227">
              <w:rPr>
                <w:sz w:val="24"/>
                <w:szCs w:val="24"/>
              </w:rPr>
              <w:t>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«13» июля 2021 г. 18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209D1" w:rsidRDefault="007C4887">
            <w:pPr>
              <w:pStyle w:val="19"/>
              <w:ind w:firstLine="397"/>
              <w:rPr>
                <w:sz w:val="24"/>
                <w:szCs w:val="24"/>
                <w:highlight w:val="cyan"/>
              </w:rPr>
            </w:pPr>
            <w:r>
              <w:rPr>
                <w:sz w:val="24"/>
                <w:szCs w:val="24"/>
              </w:rPr>
              <w:t>Вскрытие, рассмотрение, оценка и сопоставление Заявок состоится «14» июля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209D1" w:rsidRDefault="007C4887">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«23» июля 2021 г. 14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209D1" w:rsidRDefault="007C488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209D1" w:rsidRPr="004D0F42" w:rsidRDefault="007C4887">
            <w:pPr>
              <w:pStyle w:val="afe"/>
              <w:jc w:val="both"/>
              <w:rPr>
                <w:sz w:val="24"/>
                <w:szCs w:val="24"/>
              </w:rPr>
            </w:pPr>
            <w:r w:rsidRPr="004D0F4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209D1" w:rsidRDefault="007C488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209D1" w:rsidRDefault="007C4887">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 на основании счет выставленного Поставщиком</w:t>
            </w:r>
          </w:p>
          <w:p w:rsidR="007209D1" w:rsidRDefault="007209D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209D1" w:rsidRDefault="007C488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согласуется сторонами в Заявке на Товар</w:t>
            </w:r>
          </w:p>
          <w:p w:rsidR="00685C56" w:rsidRPr="00F86FAA" w:rsidRDefault="00685C56" w:rsidP="00685C56">
            <w:pPr>
              <w:pStyle w:val="Default"/>
              <w:jc w:val="both"/>
            </w:pPr>
          </w:p>
          <w:p w:rsidR="007209D1" w:rsidRDefault="007C488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672000, Забайкальский край, г. Чита, ул. Анохина, д. 91, корп. 2, оф. 503</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209D1" w:rsidRDefault="007209D1">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209D1" w:rsidRDefault="007C488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209D1" w:rsidRDefault="007C4887">
                  <w:pPr>
                    <w:snapToGrid w:val="0"/>
                    <w:rPr>
                      <w:sz w:val="22"/>
                      <w:szCs w:val="22"/>
                    </w:rPr>
                  </w:pPr>
                  <w:r>
                    <w:rPr>
                      <w:sz w:val="22"/>
                      <w:szCs w:val="22"/>
                    </w:rPr>
                    <w:t>26.20.14.000</w:t>
                  </w:r>
                </w:p>
              </w:tc>
              <w:tc>
                <w:tcPr>
                  <w:tcW w:w="1417" w:type="dxa"/>
                  <w:tcBorders>
                    <w:top w:val="single" w:sz="4" w:space="0" w:color="auto"/>
                    <w:left w:val="single" w:sz="4" w:space="0" w:color="auto"/>
                    <w:bottom w:val="single" w:sz="4" w:space="0" w:color="auto"/>
                    <w:right w:val="single" w:sz="4" w:space="0" w:color="auto"/>
                  </w:tcBorders>
                </w:tcPr>
                <w:p w:rsidR="007209D1" w:rsidRDefault="007C4887">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rsidR="007209D1" w:rsidRDefault="007C488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209D1" w:rsidRDefault="007C488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209D1" w:rsidRDefault="007C4887">
                  <w:pPr>
                    <w:snapToGrid w:val="0"/>
                    <w:rPr>
                      <w:sz w:val="22"/>
                      <w:szCs w:val="22"/>
                    </w:rPr>
                  </w:pPr>
                  <w:r>
                    <w:rPr>
                      <w:sz w:val="22"/>
                      <w:szCs w:val="22"/>
                    </w:rPr>
                    <w:t>230</w:t>
                  </w:r>
                </w:p>
              </w:tc>
            </w:tr>
          </w:tbl>
          <w:p w:rsidR="007209D1" w:rsidRDefault="007209D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209D1" w:rsidRPr="004D0F42" w:rsidRDefault="007C4887">
            <w:pPr>
              <w:pStyle w:val="aff7"/>
              <w:numPr>
                <w:ilvl w:val="1"/>
                <w:numId w:val="26"/>
              </w:numPr>
              <w:ind w:left="601" w:hanging="426"/>
              <w:jc w:val="both"/>
            </w:pPr>
            <w:r w:rsidRPr="004D0F4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09D1" w:rsidRPr="004D0F42" w:rsidRDefault="007C4887">
            <w:pPr>
              <w:pStyle w:val="aff7"/>
              <w:numPr>
                <w:ilvl w:val="1"/>
                <w:numId w:val="26"/>
              </w:numPr>
              <w:ind w:left="601" w:hanging="426"/>
              <w:jc w:val="both"/>
            </w:pPr>
            <w:r w:rsidRPr="004D0F4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209D1" w:rsidRPr="004D0F42" w:rsidRDefault="007C4887">
            <w:pPr>
              <w:pStyle w:val="aff7"/>
              <w:numPr>
                <w:ilvl w:val="1"/>
                <w:numId w:val="26"/>
              </w:numPr>
              <w:ind w:left="601" w:hanging="426"/>
              <w:jc w:val="both"/>
            </w:pPr>
            <w:r w:rsidRPr="004D0F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09D1" w:rsidRPr="004D0F42" w:rsidRDefault="007C4887">
            <w:pPr>
              <w:pStyle w:val="aff7"/>
              <w:numPr>
                <w:ilvl w:val="1"/>
                <w:numId w:val="26"/>
              </w:numPr>
              <w:ind w:left="601" w:hanging="426"/>
              <w:jc w:val="both"/>
            </w:pPr>
            <w:r w:rsidRPr="004D0F4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D0F42">
              <w:t>://</w:t>
            </w:r>
            <w:r>
              <w:rPr>
                <w:lang w:val="en-US"/>
              </w:rPr>
              <w:t>service</w:t>
            </w:r>
            <w:r w:rsidRPr="004D0F42">
              <w:t>.</w:t>
            </w:r>
            <w:r>
              <w:rPr>
                <w:lang w:val="en-US"/>
              </w:rPr>
              <w:t>nalog</w:t>
            </w:r>
            <w:r w:rsidRPr="004D0F42">
              <w:t>.</w:t>
            </w:r>
            <w:r>
              <w:rPr>
                <w:lang w:val="en-US"/>
              </w:rPr>
              <w:t>ru</w:t>
            </w:r>
            <w:r w:rsidRPr="004D0F42">
              <w:t>/</w:t>
            </w:r>
            <w:r>
              <w:rPr>
                <w:lang w:val="en-US"/>
              </w:rPr>
              <w:t>zd</w:t>
            </w:r>
            <w:r w:rsidRPr="004D0F42">
              <w:t>.</w:t>
            </w:r>
            <w:r>
              <w:rPr>
                <w:lang w:val="en-US"/>
              </w:rPr>
              <w:t>do</w:t>
            </w:r>
            <w:r w:rsidRPr="004D0F4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D0F42">
              <w:t>://</w:t>
            </w:r>
            <w:r>
              <w:rPr>
                <w:lang w:val="en-US"/>
              </w:rPr>
              <w:t>service</w:t>
            </w:r>
            <w:r w:rsidRPr="004D0F42">
              <w:t>.</w:t>
            </w:r>
            <w:r>
              <w:rPr>
                <w:lang w:val="en-US"/>
              </w:rPr>
              <w:t>nalog</w:t>
            </w:r>
            <w:r w:rsidRPr="004D0F42">
              <w:t>.</w:t>
            </w:r>
            <w:r>
              <w:rPr>
                <w:lang w:val="en-US"/>
              </w:rPr>
              <w:t>ru</w:t>
            </w:r>
            <w:r w:rsidRPr="004D0F42">
              <w:t>/</w:t>
            </w:r>
            <w:r>
              <w:rPr>
                <w:lang w:val="en-US"/>
              </w:rPr>
              <w:t>zd</w:t>
            </w:r>
            <w:r w:rsidRPr="004D0F42">
              <w:t>.</w:t>
            </w:r>
            <w:r>
              <w:rPr>
                <w:lang w:val="en-US"/>
              </w:rPr>
              <w:t>do</w:t>
            </w:r>
            <w:r w:rsidRPr="004D0F42">
              <w:t xml:space="preserve">) (далее в протоколах и иных документах - Информация о наличии/отсутствии у претендента задолженности по уплате налогов, сборов и </w:t>
            </w:r>
            <w:r w:rsidRPr="004D0F42">
              <w:lastRenderedPageBreak/>
              <w:t>представленной налоговой отчетности);</w:t>
            </w:r>
          </w:p>
          <w:p w:rsidR="007209D1" w:rsidRPr="004D0F42" w:rsidRDefault="007C4887">
            <w:pPr>
              <w:pStyle w:val="aff7"/>
              <w:numPr>
                <w:ilvl w:val="1"/>
                <w:numId w:val="26"/>
              </w:numPr>
              <w:ind w:left="601" w:hanging="426"/>
              <w:jc w:val="both"/>
            </w:pPr>
            <w:r w:rsidRPr="004D0F4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D0F42">
              <w:t>://</w:t>
            </w:r>
            <w:r>
              <w:rPr>
                <w:lang w:val="en-US"/>
              </w:rPr>
              <w:t>fssprus</w:t>
            </w:r>
            <w:r w:rsidRPr="004D0F42">
              <w:t>.</w:t>
            </w:r>
            <w:r>
              <w:rPr>
                <w:lang w:val="en-US"/>
              </w:rPr>
              <w:t>ru</w:t>
            </w:r>
            <w:r w:rsidRPr="004D0F42">
              <w:t>/</w:t>
            </w:r>
            <w:r>
              <w:rPr>
                <w:lang w:val="en-US"/>
              </w:rPr>
              <w:t>iss</w:t>
            </w:r>
            <w:r w:rsidRPr="004D0F42">
              <w:t>/</w:t>
            </w:r>
            <w:r>
              <w:rPr>
                <w:lang w:val="en-US"/>
              </w:rPr>
              <w:t>ip</w:t>
            </w:r>
            <w:r w:rsidRPr="004D0F4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D0F42">
              <w:t>://</w:t>
            </w:r>
            <w:r>
              <w:rPr>
                <w:lang w:val="en-US"/>
              </w:rPr>
              <w:t>www</w:t>
            </w:r>
            <w:r w:rsidRPr="004D0F42">
              <w:t>.</w:t>
            </w:r>
            <w:r>
              <w:rPr>
                <w:lang w:val="en-US"/>
              </w:rPr>
              <w:t>fedresurs</w:t>
            </w:r>
            <w:r w:rsidRPr="004D0F42">
              <w:t>.</w:t>
            </w:r>
            <w:r>
              <w:rPr>
                <w:lang w:val="en-US"/>
              </w:rPr>
              <w:t>ru</w:t>
            </w:r>
            <w:r w:rsidRPr="004D0F4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7209D1" w:rsidRPr="004D0F42" w:rsidRDefault="007C4887">
            <w:pPr>
              <w:pStyle w:val="aff7"/>
              <w:numPr>
                <w:ilvl w:val="1"/>
                <w:numId w:val="26"/>
              </w:numPr>
              <w:ind w:left="601" w:hanging="426"/>
              <w:jc w:val="both"/>
            </w:pPr>
            <w:r w:rsidRPr="004D0F4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209D1" w:rsidRPr="004D0F42" w:rsidRDefault="007C4887">
            <w:pPr>
              <w:pStyle w:val="aff7"/>
              <w:numPr>
                <w:ilvl w:val="1"/>
                <w:numId w:val="26"/>
              </w:numPr>
              <w:ind w:left="601" w:hanging="426"/>
              <w:jc w:val="both"/>
            </w:pPr>
            <w:r w:rsidRPr="004D0F42">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w:t>
            </w:r>
            <w:r w:rsidRPr="004D0F42">
              <w:lastRenderedPageBreak/>
              <w:t>являющегося местом закупки (поставки) товаров, выполнения работ, оказания услуг (предоставляются на усмотрение претендента, в свободной форме);</w:t>
            </w:r>
          </w:p>
          <w:p w:rsidR="007209D1" w:rsidRPr="004D0F42" w:rsidRDefault="007C4887">
            <w:pPr>
              <w:pStyle w:val="aff7"/>
              <w:numPr>
                <w:ilvl w:val="1"/>
                <w:numId w:val="26"/>
              </w:numPr>
              <w:ind w:left="601" w:hanging="426"/>
              <w:jc w:val="both"/>
            </w:pPr>
            <w:r w:rsidRPr="004D0F4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7209D1" w:rsidRPr="004D0F42" w:rsidRDefault="007C4887">
            <w:pPr>
              <w:pStyle w:val="aff7"/>
              <w:numPr>
                <w:ilvl w:val="1"/>
                <w:numId w:val="26"/>
              </w:numPr>
              <w:ind w:left="601" w:hanging="426"/>
              <w:jc w:val="both"/>
            </w:pPr>
            <w:r w:rsidRPr="004D0F4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7209D1" w:rsidRDefault="007C4887">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7209D1" w:rsidRDefault="007C488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209D1" w:rsidRDefault="007C488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209D1" w:rsidRDefault="007209D1">
                  <w:pPr>
                    <w:pStyle w:val="-3"/>
                    <w:tabs>
                      <w:tab w:val="clear" w:pos="1985"/>
                    </w:tabs>
                    <w:suppressAutoHyphens/>
                    <w:rPr>
                      <w:sz w:val="24"/>
                    </w:rPr>
                  </w:pPr>
                </w:p>
              </w:tc>
            </w:tr>
            <w:tr w:rsidR="00B244F0" w:rsidRPr="000D7A81" w:rsidTr="00FC5445">
              <w:tc>
                <w:tcPr>
                  <w:tcW w:w="6974" w:type="dxa"/>
                </w:tcPr>
                <w:p w:rsidR="007209D1" w:rsidRDefault="007C488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1D6629">
                  <w:pPr>
                    <w:pStyle w:val="af9"/>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7209D1" w:rsidRDefault="007C4887">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7209D1" w:rsidRDefault="007209D1">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209D1" w:rsidRDefault="007C488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209D1" w:rsidRDefault="007C488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209D1" w:rsidRDefault="007C4887">
            <w:pPr>
              <w:pStyle w:val="19"/>
              <w:ind w:firstLine="0"/>
              <w:rPr>
                <w:sz w:val="24"/>
                <w:szCs w:val="24"/>
              </w:rPr>
            </w:pPr>
            <w:r>
              <w:rPr>
                <w:sz w:val="24"/>
                <w:szCs w:val="24"/>
              </w:rPr>
              <w:t>Не предусмотрено.</w:t>
            </w:r>
          </w:p>
          <w:p w:rsidR="007209D1" w:rsidRDefault="007209D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209D1" w:rsidRDefault="007C488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209D1" w:rsidRDefault="007C4887">
            <w:pPr>
              <w:pStyle w:val="19"/>
              <w:ind w:firstLine="0"/>
              <w:rPr>
                <w:sz w:val="24"/>
                <w:szCs w:val="24"/>
              </w:rPr>
            </w:pPr>
            <w:r>
              <w:rPr>
                <w:sz w:val="24"/>
                <w:szCs w:val="24"/>
              </w:rPr>
              <w:t>с даты заключения договора до 31.12.2022 г</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7209D1" w:rsidRDefault="007C488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9" w:name="_GoBack"/>
      <w:r>
        <w:rPr>
          <w:szCs w:val="28"/>
        </w:rPr>
        <w:t>финан</w:t>
      </w:r>
      <w:bookmarkEnd w:id="19"/>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09D1" w:rsidRDefault="007C488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09D1" w:rsidRDefault="007C488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209D1" w:rsidRPr="002B3F5D" w:rsidRDefault="007209D1" w:rsidP="00386960">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7209D1" w:rsidRPr="002B3F5D" w:rsidRDefault="007209D1" w:rsidP="00386960"/>
    <w:p w:rsidR="007209D1" w:rsidRPr="002B3F5D" w:rsidRDefault="007209D1" w:rsidP="00386960">
      <w:pPr>
        <w:rPr>
          <w:sz w:val="16"/>
          <w:szCs w:val="16"/>
        </w:rPr>
      </w:pPr>
    </w:p>
    <w:p w:rsidR="007209D1" w:rsidRPr="002111A3" w:rsidRDefault="007209D1" w:rsidP="00386960">
      <w:pPr>
        <w:rPr>
          <w:sz w:val="28"/>
          <w:szCs w:val="28"/>
        </w:rPr>
      </w:pPr>
      <w:r>
        <w:rPr>
          <w:sz w:val="28"/>
          <w:szCs w:val="28"/>
        </w:rPr>
        <w:t xml:space="preserve"> «____» ___________ 20_ г.                               Процедура Размещения оферты</w:t>
      </w:r>
    </w:p>
    <w:p w:rsidR="007209D1" w:rsidRPr="002111A3" w:rsidRDefault="007209D1" w:rsidP="00386960">
      <w:pPr>
        <w:jc w:val="right"/>
        <w:rPr>
          <w:sz w:val="28"/>
          <w:szCs w:val="28"/>
        </w:rPr>
      </w:pPr>
      <w:r>
        <w:rPr>
          <w:sz w:val="28"/>
          <w:szCs w:val="28"/>
        </w:rPr>
        <w:t>№ РО-___-______</w:t>
      </w:r>
    </w:p>
    <w:p w:rsidR="007209D1" w:rsidRPr="002111A3" w:rsidRDefault="007209D1" w:rsidP="00386960">
      <w:pPr>
        <w:rPr>
          <w:sz w:val="28"/>
          <w:szCs w:val="28"/>
        </w:rPr>
      </w:pPr>
      <w:r>
        <w:rPr>
          <w:sz w:val="28"/>
          <w:szCs w:val="28"/>
        </w:rPr>
        <w:t>__________________________________________________________________</w:t>
      </w:r>
    </w:p>
    <w:p w:rsidR="007209D1" w:rsidRPr="002111A3" w:rsidRDefault="007209D1" w:rsidP="00386960">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7209D1" w:rsidRPr="002B3F5D" w:rsidRDefault="007209D1" w:rsidP="00386960">
      <w:pPr>
        <w:ind w:firstLine="708"/>
        <w:rPr>
          <w:sz w:val="10"/>
          <w:szCs w:val="10"/>
        </w:rPr>
      </w:pPr>
    </w:p>
    <w:p w:rsidR="007209D1" w:rsidRPr="005F0B9C" w:rsidRDefault="007209D1" w:rsidP="00965C92">
      <w:pPr>
        <w:pStyle w:val="affa"/>
        <w:ind w:firstLine="708"/>
        <w:jc w:val="both"/>
        <w:rPr>
          <w:rFonts w:ascii="Times New Roman" w:eastAsia="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w:t>
      </w:r>
      <w:r>
        <w:rPr>
          <w:rFonts w:ascii="Times New Roman" w:hAnsi="Times New Roman"/>
          <w:sz w:val="28"/>
          <w:szCs w:val="28"/>
        </w:rPr>
        <w:t xml:space="preserve">компьютерное оборудование и расходные материалы, запасные части для вычислительной и периферийной техники </w:t>
      </w:r>
      <w:r>
        <w:rPr>
          <w:rFonts w:ascii="Times New Roman" w:eastAsia="Times New Roman" w:hAnsi="Times New Roman"/>
          <w:sz w:val="28"/>
          <w:szCs w:val="28"/>
        </w:rPr>
        <w:t xml:space="preserve">по заявкам Заказчика. </w:t>
      </w:r>
    </w:p>
    <w:p w:rsidR="007209D1" w:rsidRPr="002B3F5D" w:rsidRDefault="007209D1" w:rsidP="00386960">
      <w:pPr>
        <w:pStyle w:val="afc"/>
        <w:ind w:left="709" w:firstLine="0"/>
        <w:jc w:val="both"/>
      </w:pPr>
    </w:p>
    <w:p w:rsidR="007209D1" w:rsidRDefault="007209D1" w:rsidP="00965C92">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7209D1" w:rsidRPr="002B3F5D" w:rsidRDefault="007209D1" w:rsidP="00965C92">
      <w:pPr>
        <w:pStyle w:val="afc"/>
        <w:jc w:val="both"/>
      </w:pPr>
      <w:r>
        <w:rPr>
          <w:szCs w:val="28"/>
        </w:rPr>
        <w:t xml:space="preserve">3.Дополнительные условия </w:t>
      </w:r>
      <w:r>
        <w:t xml:space="preserve">поставки товаров ___________________________________________________________________ </w:t>
      </w:r>
    </w:p>
    <w:p w:rsidR="007209D1" w:rsidRPr="002B3F5D" w:rsidRDefault="007209D1" w:rsidP="00386960">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7209D1" w:rsidRPr="00C6348F" w:rsidRDefault="007209D1" w:rsidP="00965C92">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p>
    <w:p w:rsidR="007209D1" w:rsidRPr="00C6348F" w:rsidRDefault="007209D1" w:rsidP="00965C92">
      <w:pPr>
        <w:pStyle w:val="afc"/>
        <w:jc w:val="both"/>
        <w:rPr>
          <w:szCs w:val="28"/>
        </w:rPr>
      </w:pPr>
      <w:r>
        <w:t xml:space="preserve">5. Осуществлять электронный документооборот (далее – ЭДО) на условиях, изложенных в </w:t>
      </w:r>
      <w:r w:rsidRPr="00B03227">
        <w:t>приложениях № 2, 2a к проекту договора</w:t>
      </w:r>
      <w:r>
        <w:t xml:space="preserve"> (приложение № 4) к документации о закупке </w:t>
      </w:r>
      <w:r>
        <w:rPr>
          <w:b/>
        </w:rPr>
        <w:t>согласны / не согласны</w:t>
      </w:r>
      <w:r>
        <w:t xml:space="preserve"> </w:t>
      </w:r>
      <w:r>
        <w:rPr>
          <w:i/>
        </w:rPr>
        <w:t>(указать необходимое)</w:t>
      </w:r>
      <w:r>
        <w:t xml:space="preserve">. 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7209D1" w:rsidRPr="00965C92" w:rsidRDefault="007209D1" w:rsidP="00C6348F">
      <w:pPr>
        <w:pStyle w:val="aff7"/>
        <w:jc w:val="both"/>
        <w:rPr>
          <w:i/>
          <w:sz w:val="28"/>
          <w:szCs w:val="28"/>
        </w:rPr>
      </w:pPr>
      <w:r>
        <w:rPr>
          <w:i/>
          <w:sz w:val="28"/>
          <w:szCs w:val="28"/>
        </w:rPr>
        <w:t>- акт сдачи-приемки выполненных работ/оказанных услуг;</w:t>
      </w:r>
    </w:p>
    <w:p w:rsidR="007209D1" w:rsidRPr="00965C92" w:rsidRDefault="007209D1" w:rsidP="00C6348F">
      <w:pPr>
        <w:pStyle w:val="aff7"/>
        <w:jc w:val="both"/>
        <w:rPr>
          <w:i/>
          <w:sz w:val="28"/>
          <w:szCs w:val="28"/>
        </w:rPr>
      </w:pPr>
      <w:r>
        <w:rPr>
          <w:i/>
          <w:sz w:val="28"/>
          <w:szCs w:val="28"/>
        </w:rPr>
        <w:t>- товарная накладная формы ТОРГ-12;</w:t>
      </w:r>
    </w:p>
    <w:p w:rsidR="007209D1" w:rsidRPr="00965C92" w:rsidRDefault="007209D1" w:rsidP="00C6348F">
      <w:pPr>
        <w:pStyle w:val="aff7"/>
        <w:jc w:val="both"/>
        <w:rPr>
          <w:i/>
          <w:sz w:val="28"/>
          <w:szCs w:val="28"/>
        </w:rPr>
      </w:pPr>
      <w:r>
        <w:rPr>
          <w:i/>
          <w:sz w:val="28"/>
          <w:szCs w:val="28"/>
        </w:rPr>
        <w:t xml:space="preserve">- универсальный передаточный документ (УПД); </w:t>
      </w:r>
    </w:p>
    <w:p w:rsidR="007209D1" w:rsidRPr="00965C92" w:rsidRDefault="007209D1" w:rsidP="00C6348F">
      <w:pPr>
        <w:pStyle w:val="aff7"/>
        <w:jc w:val="both"/>
        <w:rPr>
          <w:i/>
          <w:sz w:val="28"/>
          <w:szCs w:val="28"/>
        </w:rPr>
      </w:pPr>
      <w:r>
        <w:rPr>
          <w:i/>
          <w:sz w:val="28"/>
          <w:szCs w:val="28"/>
        </w:rPr>
        <w:t>- счет-фактура;</w:t>
      </w:r>
    </w:p>
    <w:p w:rsidR="007209D1" w:rsidRPr="00965C92" w:rsidRDefault="007209D1" w:rsidP="00C6348F">
      <w:pPr>
        <w:pStyle w:val="aff7"/>
        <w:jc w:val="both"/>
        <w:rPr>
          <w:i/>
          <w:sz w:val="28"/>
          <w:szCs w:val="28"/>
        </w:rPr>
      </w:pPr>
      <w:r>
        <w:rPr>
          <w:i/>
          <w:sz w:val="28"/>
          <w:szCs w:val="28"/>
        </w:rPr>
        <w:t>- корректировочный документ/корректировочная счет-фактура.</w:t>
      </w:r>
    </w:p>
    <w:p w:rsidR="007209D1" w:rsidRPr="00965C92" w:rsidRDefault="007209D1" w:rsidP="00965C92">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7209D1" w:rsidRPr="00965C92" w:rsidRDefault="007209D1" w:rsidP="00965C92">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209D1" w:rsidRPr="00965C92" w:rsidRDefault="007209D1" w:rsidP="00965C92">
      <w:pPr>
        <w:ind w:firstLine="708"/>
        <w:jc w:val="both"/>
        <w:rPr>
          <w:sz w:val="28"/>
          <w:szCs w:val="28"/>
        </w:rPr>
      </w:pPr>
      <w:r>
        <w:rPr>
          <w:sz w:val="28"/>
          <w:szCs w:val="28"/>
        </w:rPr>
        <w:lastRenderedPageBreak/>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7209D1" w:rsidRPr="00965C92" w:rsidRDefault="007209D1" w:rsidP="00C6348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7209D1" w:rsidRPr="00965C92" w:rsidRDefault="007209D1" w:rsidP="00386960">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7209D1" w:rsidRPr="00965C92" w:rsidRDefault="007209D1" w:rsidP="00386960">
      <w:pPr>
        <w:tabs>
          <w:tab w:val="left" w:pos="8640"/>
        </w:tabs>
        <w:jc w:val="center"/>
        <w:rPr>
          <w:i/>
          <w:sz w:val="28"/>
          <w:szCs w:val="28"/>
        </w:rPr>
      </w:pPr>
      <w:r>
        <w:rPr>
          <w:i/>
          <w:sz w:val="28"/>
          <w:szCs w:val="28"/>
        </w:rPr>
        <w:t>(наименование претендента)</w:t>
      </w:r>
    </w:p>
    <w:p w:rsidR="007209D1" w:rsidRPr="00965C92" w:rsidRDefault="007209D1" w:rsidP="00386960">
      <w:pPr>
        <w:pStyle w:val="32"/>
        <w:suppressAutoHyphens/>
        <w:spacing w:after="0"/>
        <w:rPr>
          <w:sz w:val="28"/>
          <w:szCs w:val="28"/>
        </w:rPr>
      </w:pPr>
      <w:r>
        <w:rPr>
          <w:sz w:val="28"/>
          <w:szCs w:val="28"/>
        </w:rPr>
        <w:t>____________________________________________________________________</w:t>
      </w:r>
    </w:p>
    <w:p w:rsidR="007209D1" w:rsidRPr="00965C92" w:rsidRDefault="007209D1" w:rsidP="0038696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7209D1" w:rsidRDefault="007209D1" w:rsidP="005F0B9C">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209D1" w:rsidRDefault="007209D1">
      <w:pPr>
        <w:pStyle w:val="af9"/>
        <w:ind w:firstLine="0"/>
        <w:jc w:val="right"/>
        <w:rPr>
          <w:szCs w:val="28"/>
        </w:rPr>
      </w:pPr>
    </w:p>
    <w:p w:rsidR="007209D1" w:rsidRDefault="007209D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7209D1" w:rsidRDefault="007C4887" w:rsidP="00B03227">
      <w:pPr>
        <w:pStyle w:val="af9"/>
        <w:ind w:firstLine="0"/>
        <w:jc w:val="right"/>
        <w:rPr>
          <w:rFonts w:cs="Arial"/>
          <w:b/>
          <w:bCs/>
          <w:i/>
          <w:iCs/>
          <w:szCs w:val="28"/>
        </w:rPr>
      </w:pPr>
      <w:r>
        <w:rPr>
          <w:sz w:val="28"/>
          <w:szCs w:val="28"/>
        </w:rPr>
        <w:t>Приложение № </w:t>
      </w:r>
      <w:r>
        <w:t>4</w:t>
      </w:r>
    </w:p>
    <w:p w:rsidR="00C10125" w:rsidRPr="00C03380" w:rsidRDefault="00C10125" w:rsidP="00B03227">
      <w:pPr>
        <w:jc w:val="right"/>
        <w:rPr>
          <w:sz w:val="28"/>
        </w:rPr>
      </w:pPr>
      <w:r>
        <w:rPr>
          <w:sz w:val="28"/>
        </w:rPr>
        <w:t>к документации о закупке</w:t>
      </w:r>
    </w:p>
    <w:p w:rsidR="00C10125" w:rsidRDefault="00C10125" w:rsidP="00B03227">
      <w:pPr>
        <w:suppressAutoHyphens w:val="0"/>
        <w:jc w:val="right"/>
        <w:rPr>
          <w:iCs/>
          <w:sz w:val="28"/>
          <w:szCs w:val="28"/>
        </w:rPr>
      </w:pPr>
    </w:p>
    <w:p w:rsidR="00C10125" w:rsidRDefault="00C10125" w:rsidP="00B03227">
      <w:pPr>
        <w:suppressAutoHyphens w:val="0"/>
        <w:jc w:val="right"/>
        <w:rPr>
          <w:iCs/>
          <w:sz w:val="28"/>
          <w:szCs w:val="28"/>
        </w:rPr>
      </w:pPr>
    </w:p>
    <w:p w:rsidR="007209D1" w:rsidRPr="002D148A" w:rsidRDefault="00B03227" w:rsidP="002D148A">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r w:rsidR="007209D1">
        <w:rPr>
          <w:rFonts w:ascii="Times New Roman" w:hAnsi="Times New Roman"/>
          <w:bCs w:val="0"/>
          <w:sz w:val="28"/>
          <w:szCs w:val="28"/>
        </w:rPr>
        <w:t>Проект договора поставки №_____________/__/__</w:t>
      </w:r>
    </w:p>
    <w:p w:rsidR="007209D1" w:rsidRPr="002D148A" w:rsidRDefault="007209D1" w:rsidP="002D148A">
      <w:pPr>
        <w:rPr>
          <w:sz w:val="28"/>
          <w:szCs w:val="28"/>
        </w:rPr>
      </w:pPr>
    </w:p>
    <w:p w:rsidR="007209D1" w:rsidRPr="002D148A" w:rsidRDefault="007209D1" w:rsidP="002D148A">
      <w:pPr>
        <w:jc w:val="both"/>
        <w:rPr>
          <w:sz w:val="28"/>
          <w:szCs w:val="28"/>
        </w:rPr>
      </w:pPr>
      <w:r>
        <w:rPr>
          <w:sz w:val="28"/>
          <w:szCs w:val="28"/>
        </w:rPr>
        <w:t>г.___________                                                                            «__»_______ ____ г.</w:t>
      </w:r>
    </w:p>
    <w:p w:rsidR="007209D1" w:rsidRPr="002D148A" w:rsidRDefault="007209D1" w:rsidP="002D148A">
      <w:pPr>
        <w:jc w:val="both"/>
        <w:rPr>
          <w:sz w:val="28"/>
          <w:szCs w:val="28"/>
        </w:rPr>
      </w:pPr>
    </w:p>
    <w:p w:rsidR="007209D1" w:rsidRPr="002D148A" w:rsidRDefault="007209D1" w:rsidP="002D148A">
      <w:pPr>
        <w:ind w:right="-1" w:firstLine="72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sz w:val="28"/>
          <w:szCs w:val="28"/>
        </w:rPr>
        <w:t xml:space="preserve">            </w:t>
      </w:r>
      <w:r>
        <w:rPr>
          <w:i/>
          <w:iCs/>
          <w:color w:val="FFFFFF"/>
          <w:sz w:val="28"/>
          <w:szCs w:val="28"/>
          <w:vertAlign w:val="superscript"/>
        </w:rPr>
        <w:t>(</w:t>
      </w:r>
      <w:r>
        <w:rPr>
          <w:i/>
          <w:iCs/>
          <w:sz w:val="28"/>
          <w:szCs w:val="28"/>
          <w:vertAlign w:val="superscript"/>
        </w:rPr>
        <w:t xml:space="preserve">                                 (должность, Ф.И.О. – полностью)</w:t>
      </w:r>
      <w:r>
        <w:rPr>
          <w:sz w:val="28"/>
          <w:szCs w:val="28"/>
        </w:rPr>
        <w:t xml:space="preserve"> </w:t>
      </w:r>
    </w:p>
    <w:p w:rsidR="007209D1" w:rsidRPr="002D148A" w:rsidRDefault="007209D1" w:rsidP="002D148A">
      <w:pPr>
        <w:ind w:right="-1"/>
        <w:jc w:val="both"/>
        <w:rPr>
          <w:sz w:val="28"/>
          <w:szCs w:val="28"/>
        </w:rPr>
      </w:pPr>
      <w:r>
        <w:rPr>
          <w:sz w:val="28"/>
          <w:szCs w:val="28"/>
        </w:rPr>
        <w:t>_____________________________________________________________________________,</w:t>
      </w:r>
    </w:p>
    <w:p w:rsidR="007209D1" w:rsidRPr="002D148A" w:rsidRDefault="007209D1" w:rsidP="002D148A">
      <w:pPr>
        <w:ind w:right="-1"/>
        <w:jc w:val="both"/>
        <w:rPr>
          <w:sz w:val="28"/>
          <w:szCs w:val="28"/>
          <w:vertAlign w:val="superscript"/>
        </w:rPr>
      </w:pPr>
      <w:r>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7209D1" w:rsidRPr="002D148A" w:rsidRDefault="007209D1" w:rsidP="002D148A">
      <w:pPr>
        <w:ind w:right="-1"/>
        <w:jc w:val="both"/>
        <w:rPr>
          <w:sz w:val="28"/>
          <w:szCs w:val="28"/>
        </w:rPr>
      </w:pPr>
      <w:r>
        <w:rPr>
          <w:sz w:val="28"/>
          <w:szCs w:val="28"/>
        </w:rPr>
        <w:t xml:space="preserve">с одной стороны, и ____________________________________________________________,  </w:t>
      </w:r>
    </w:p>
    <w:p w:rsidR="007209D1" w:rsidRPr="002D148A" w:rsidRDefault="007209D1" w:rsidP="002D148A">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209D1" w:rsidRPr="002D148A" w:rsidRDefault="007209D1" w:rsidP="002D148A">
      <w:pPr>
        <w:ind w:right="-1"/>
        <w:jc w:val="both"/>
        <w:rPr>
          <w:sz w:val="28"/>
          <w:szCs w:val="28"/>
        </w:rPr>
      </w:pPr>
      <w:r>
        <w:rPr>
          <w:sz w:val="28"/>
          <w:szCs w:val="28"/>
        </w:rPr>
        <w:t xml:space="preserve">именуемое в дальнейшем «Поставщик», в лице __________________________________, </w:t>
      </w:r>
    </w:p>
    <w:p w:rsidR="007209D1" w:rsidRPr="002D148A" w:rsidRDefault="007209D1" w:rsidP="002D148A">
      <w:pPr>
        <w:ind w:right="-1"/>
        <w:jc w:val="both"/>
        <w:rPr>
          <w:sz w:val="28"/>
          <w:szCs w:val="28"/>
        </w:rPr>
      </w:pPr>
      <w:r>
        <w:rPr>
          <w:i/>
          <w:sz w:val="28"/>
          <w:szCs w:val="28"/>
          <w:vertAlign w:val="superscript"/>
        </w:rPr>
        <w:t xml:space="preserve">                                                                                                                        (должность, Ф.И.О. - полностью)</w:t>
      </w:r>
    </w:p>
    <w:p w:rsidR="007209D1" w:rsidRPr="002D148A" w:rsidRDefault="007209D1" w:rsidP="002D148A">
      <w:pPr>
        <w:ind w:right="-1"/>
        <w:jc w:val="both"/>
        <w:rPr>
          <w:sz w:val="28"/>
          <w:szCs w:val="28"/>
        </w:rPr>
      </w:pPr>
      <w:r>
        <w:rPr>
          <w:sz w:val="28"/>
          <w:szCs w:val="28"/>
        </w:rPr>
        <w:t>действующего  на основании ____________________________________________________,</w:t>
      </w:r>
    </w:p>
    <w:p w:rsidR="007209D1" w:rsidRPr="002D148A" w:rsidRDefault="007209D1" w:rsidP="002D148A">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7209D1" w:rsidRDefault="007209D1" w:rsidP="002D148A">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7209D1" w:rsidRDefault="007209D1" w:rsidP="002D148A">
      <w:pPr>
        <w:ind w:right="-1"/>
        <w:jc w:val="both"/>
        <w:rPr>
          <w:sz w:val="28"/>
          <w:szCs w:val="28"/>
        </w:rPr>
      </w:pPr>
    </w:p>
    <w:p w:rsidR="007209D1" w:rsidRPr="002D148A" w:rsidRDefault="007209D1" w:rsidP="007209D1">
      <w:pPr>
        <w:numPr>
          <w:ilvl w:val="0"/>
          <w:numId w:val="55"/>
        </w:numPr>
        <w:suppressAutoHyphens w:val="0"/>
        <w:jc w:val="center"/>
        <w:rPr>
          <w:b/>
          <w:bCs/>
          <w:sz w:val="28"/>
          <w:szCs w:val="28"/>
        </w:rPr>
      </w:pPr>
      <w:r>
        <w:rPr>
          <w:b/>
          <w:bCs/>
          <w:sz w:val="28"/>
          <w:szCs w:val="28"/>
        </w:rPr>
        <w:t>Предмет Договора</w:t>
      </w:r>
    </w:p>
    <w:p w:rsidR="007209D1" w:rsidRPr="002D148A" w:rsidRDefault="007209D1" w:rsidP="002D148A">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компьютерное оборудование и расходные материалы, запасные части для вычислительной и периферийной техники для нужд филиала ПАО «ТрансКонтейнер» на Забайкальской железной дороге (далее – «Товар»).</w:t>
      </w:r>
    </w:p>
    <w:p w:rsidR="007209D1" w:rsidRPr="002D148A" w:rsidRDefault="007209D1" w:rsidP="002D148A">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 xml:space="preserve">настоящего </w:t>
      </w:r>
      <w:r>
        <w:rPr>
          <w:sz w:val="28"/>
          <w:szCs w:val="28"/>
        </w:rPr>
        <w:lastRenderedPageBreak/>
        <w:t>Договора. Объем поставляемого Товара определяется исходя из потребностей Покупателя на основании подписанных заявок.</w:t>
      </w:r>
    </w:p>
    <w:p w:rsidR="007209D1" w:rsidRPr="002D148A" w:rsidRDefault="007209D1" w:rsidP="002D148A">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209D1" w:rsidRPr="004D0F42" w:rsidRDefault="007209D1" w:rsidP="002D148A">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7209D1" w:rsidRPr="004D0F42" w:rsidRDefault="007209D1" w:rsidP="002D148A">
      <w:pPr>
        <w:widowControl w:val="0"/>
        <w:autoSpaceDE w:val="0"/>
        <w:autoSpaceDN w:val="0"/>
        <w:adjustRightInd w:val="0"/>
        <w:ind w:firstLine="567"/>
        <w:jc w:val="both"/>
        <w:rPr>
          <w:sz w:val="28"/>
          <w:szCs w:val="28"/>
        </w:rPr>
      </w:pPr>
    </w:p>
    <w:p w:rsidR="007209D1" w:rsidRPr="002D148A" w:rsidRDefault="007209D1" w:rsidP="007209D1">
      <w:pPr>
        <w:numPr>
          <w:ilvl w:val="0"/>
          <w:numId w:val="54"/>
        </w:numPr>
        <w:suppressAutoHyphens w:val="0"/>
        <w:ind w:left="0" w:firstLine="567"/>
        <w:jc w:val="center"/>
        <w:rPr>
          <w:b/>
          <w:bCs/>
          <w:sz w:val="28"/>
          <w:szCs w:val="28"/>
        </w:rPr>
      </w:pPr>
      <w:r>
        <w:rPr>
          <w:b/>
          <w:bCs/>
          <w:sz w:val="28"/>
          <w:szCs w:val="28"/>
        </w:rPr>
        <w:t>Цена Договора и порядок расчетов</w:t>
      </w:r>
    </w:p>
    <w:p w:rsidR="007209D1" w:rsidRPr="002D148A" w:rsidRDefault="007209D1" w:rsidP="007209D1">
      <w:pPr>
        <w:pStyle w:val="ConsNormal"/>
        <w:widowControl/>
        <w:numPr>
          <w:ilvl w:val="1"/>
          <w:numId w:val="54"/>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Товара (партии Товара) согласуется сторонами в Заявках. </w:t>
      </w:r>
    </w:p>
    <w:p w:rsidR="007209D1" w:rsidRPr="002D148A" w:rsidRDefault="007209D1" w:rsidP="007209D1">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 xml:space="preserve">Общая цена настоящего Договора складывается исходя из подписанных Сторонами Заявок к настоящему Договору. </w:t>
      </w:r>
    </w:p>
    <w:p w:rsidR="007209D1" w:rsidRPr="002D148A" w:rsidRDefault="007209D1" w:rsidP="002D148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2.3. Оплата каждой партии Товара производится Покупателем</w:t>
      </w:r>
      <w:r>
        <w:rPr>
          <w:rFonts w:ascii="Times New Roman" w:hAnsi="Times New Roman" w:cs="Times New Roman"/>
          <w:i/>
          <w:sz w:val="28"/>
          <w:szCs w:val="28"/>
        </w:rPr>
        <w:t xml:space="preserve"> </w:t>
      </w:r>
      <w:r>
        <w:rPr>
          <w:rFonts w:ascii="Times New Roman" w:hAnsi="Times New Roman" w:cs="Times New Roman"/>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7209D1" w:rsidRPr="002D148A" w:rsidRDefault="007209D1" w:rsidP="002D148A">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7209D1" w:rsidRDefault="007209D1" w:rsidP="002D148A">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7209D1" w:rsidRPr="002D148A" w:rsidRDefault="007209D1" w:rsidP="002D148A">
      <w:pPr>
        <w:ind w:firstLine="567"/>
        <w:jc w:val="both"/>
        <w:rPr>
          <w:sz w:val="28"/>
          <w:szCs w:val="28"/>
        </w:rPr>
      </w:pPr>
    </w:p>
    <w:p w:rsidR="007209D1" w:rsidRPr="002D148A" w:rsidRDefault="007209D1" w:rsidP="007209D1">
      <w:pPr>
        <w:numPr>
          <w:ilvl w:val="0"/>
          <w:numId w:val="54"/>
        </w:numPr>
        <w:suppressAutoHyphens w:val="0"/>
        <w:jc w:val="center"/>
        <w:rPr>
          <w:b/>
          <w:bCs/>
          <w:sz w:val="28"/>
          <w:szCs w:val="28"/>
        </w:rPr>
      </w:pPr>
      <w:r>
        <w:rPr>
          <w:b/>
          <w:bCs/>
          <w:sz w:val="28"/>
          <w:szCs w:val="28"/>
        </w:rPr>
        <w:t>Условия поставки Товара</w:t>
      </w:r>
    </w:p>
    <w:p w:rsidR="007209D1" w:rsidRPr="002D148A" w:rsidRDefault="007209D1" w:rsidP="002D148A">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или характеристиках,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7209D1" w:rsidRPr="002D148A" w:rsidRDefault="007209D1" w:rsidP="002D148A">
      <w:pPr>
        <w:ind w:firstLine="567"/>
        <w:jc w:val="both"/>
        <w:rPr>
          <w:color w:val="000000"/>
          <w:sz w:val="28"/>
          <w:szCs w:val="28"/>
        </w:rPr>
      </w:pPr>
      <w:r>
        <w:rPr>
          <w:color w:val="000000"/>
          <w:sz w:val="28"/>
          <w:szCs w:val="28"/>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w:t>
      </w:r>
      <w:r>
        <w:rPr>
          <w:color w:val="000000"/>
          <w:sz w:val="28"/>
          <w:szCs w:val="28"/>
        </w:rPr>
        <w:lastRenderedPageBreak/>
        <w:t xml:space="preserve">даты получения подписанной Заявки Поставщика, то такая Заявка признаётся отклоненной и утратившей силу.  </w:t>
      </w:r>
    </w:p>
    <w:p w:rsidR="007209D1" w:rsidRPr="002D148A" w:rsidRDefault="007209D1" w:rsidP="002D148A">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7209D1" w:rsidRPr="002D148A" w:rsidRDefault="007209D1" w:rsidP="002D148A">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7209D1" w:rsidRPr="002D148A" w:rsidRDefault="007209D1" w:rsidP="002D148A">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7209D1" w:rsidRPr="002D148A" w:rsidRDefault="007209D1" w:rsidP="002D148A">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7209D1" w:rsidRPr="002D148A" w:rsidRDefault="007209D1" w:rsidP="002D148A">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209D1" w:rsidRPr="002D148A" w:rsidRDefault="007209D1" w:rsidP="002D148A">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209D1" w:rsidRDefault="007209D1" w:rsidP="002D148A">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7209D1" w:rsidRPr="002D148A" w:rsidRDefault="007209D1" w:rsidP="002D148A">
      <w:pPr>
        <w:ind w:firstLine="567"/>
        <w:jc w:val="both"/>
        <w:rPr>
          <w:sz w:val="28"/>
          <w:szCs w:val="28"/>
        </w:rPr>
      </w:pPr>
    </w:p>
    <w:p w:rsidR="007209D1" w:rsidRPr="002D148A" w:rsidRDefault="007209D1" w:rsidP="0001672A">
      <w:pPr>
        <w:pStyle w:val="ConsNormal"/>
        <w:suppressAutoHyphens w:val="0"/>
        <w:autoSpaceDE/>
        <w:ind w:firstLine="0"/>
        <w:jc w:val="center"/>
        <w:rPr>
          <w:rFonts w:ascii="Times New Roman" w:hAnsi="Times New Roman" w:cs="Times New Roman"/>
          <w:b/>
          <w:bCs/>
          <w:sz w:val="28"/>
          <w:szCs w:val="28"/>
        </w:rPr>
      </w:pPr>
      <w:r>
        <w:rPr>
          <w:rFonts w:ascii="Times New Roman" w:hAnsi="Times New Roman" w:cs="Times New Roman"/>
          <w:b/>
          <w:bCs/>
          <w:sz w:val="28"/>
          <w:szCs w:val="28"/>
        </w:rPr>
        <w:t>4. Обязанности Сторон</w:t>
      </w:r>
    </w:p>
    <w:p w:rsidR="007209D1" w:rsidRPr="002D148A" w:rsidRDefault="007209D1" w:rsidP="002D148A">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7209D1" w:rsidRPr="002D148A"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7209D1" w:rsidRPr="002D148A" w:rsidRDefault="007209D1" w:rsidP="002D148A">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209D1" w:rsidRPr="002D148A"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209D1" w:rsidRPr="002D148A"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7209D1" w:rsidRPr="002D148A"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7209D1" w:rsidRPr="002D148A"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7209D1"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7209D1" w:rsidRPr="002D148A" w:rsidRDefault="007209D1" w:rsidP="002D148A">
      <w:pPr>
        <w:pStyle w:val="ConsNormal"/>
        <w:widowControl/>
        <w:ind w:firstLine="567"/>
        <w:jc w:val="both"/>
        <w:rPr>
          <w:rFonts w:ascii="Times New Roman" w:hAnsi="Times New Roman" w:cs="Times New Roman"/>
          <w:bCs/>
          <w:sz w:val="28"/>
          <w:szCs w:val="28"/>
        </w:rPr>
      </w:pPr>
    </w:p>
    <w:p w:rsidR="007209D1" w:rsidRPr="002D148A" w:rsidRDefault="007209D1" w:rsidP="002D148A">
      <w:pPr>
        <w:widowControl w:val="0"/>
        <w:jc w:val="center"/>
        <w:rPr>
          <w:rFonts w:eastAsia="Arial"/>
          <w:b/>
          <w:bCs/>
          <w:i/>
          <w:sz w:val="28"/>
          <w:szCs w:val="28"/>
        </w:rPr>
      </w:pPr>
      <w:r>
        <w:rPr>
          <w:rFonts w:eastAsia="Arial"/>
          <w:b/>
          <w:bCs/>
          <w:sz w:val="28"/>
          <w:szCs w:val="28"/>
        </w:rPr>
        <w:t>5. Упаковка Товара</w:t>
      </w:r>
    </w:p>
    <w:p w:rsidR="007209D1" w:rsidRDefault="007209D1" w:rsidP="002D148A">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09D1" w:rsidRPr="002D148A" w:rsidRDefault="007209D1" w:rsidP="002D148A">
      <w:pPr>
        <w:pStyle w:val="ConsNormal"/>
        <w:widowControl/>
        <w:ind w:firstLine="567"/>
        <w:jc w:val="both"/>
        <w:rPr>
          <w:rFonts w:ascii="Times New Roman" w:hAnsi="Times New Roman" w:cs="Times New Roman"/>
          <w:bCs/>
          <w:sz w:val="28"/>
          <w:szCs w:val="28"/>
        </w:rPr>
      </w:pPr>
    </w:p>
    <w:p w:rsidR="007209D1" w:rsidRPr="002D148A" w:rsidRDefault="007209D1" w:rsidP="002D148A">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7209D1" w:rsidRDefault="007209D1" w:rsidP="002D148A">
      <w:pPr>
        <w:widowControl w:val="0"/>
        <w:ind w:firstLine="708"/>
        <w:jc w:val="both"/>
        <w:rPr>
          <w:rFonts w:eastAsia="Arial"/>
          <w:bCs/>
          <w:sz w:val="28"/>
          <w:szCs w:val="28"/>
        </w:rPr>
      </w:pPr>
      <w:r>
        <w:rPr>
          <w:rFonts w:eastAsia="Arial"/>
          <w:bCs/>
          <w:sz w:val="28"/>
          <w:szCs w:val="28"/>
        </w:rPr>
        <w:lastRenderedPageBreak/>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7209D1" w:rsidRPr="002D148A" w:rsidRDefault="007209D1" w:rsidP="002D148A">
      <w:pPr>
        <w:widowControl w:val="0"/>
        <w:ind w:firstLine="708"/>
        <w:jc w:val="both"/>
        <w:rPr>
          <w:rFonts w:eastAsia="Arial"/>
          <w:bCs/>
          <w:sz w:val="28"/>
          <w:szCs w:val="28"/>
        </w:rPr>
      </w:pPr>
    </w:p>
    <w:p w:rsidR="007209D1" w:rsidRPr="002D148A" w:rsidRDefault="007209D1" w:rsidP="002D148A">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7209D1" w:rsidRPr="002D148A" w:rsidRDefault="007209D1" w:rsidP="002D148A">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209D1" w:rsidRPr="002D148A" w:rsidRDefault="007209D1" w:rsidP="002D148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указывается в Заявке с даты подписания Сторонами товарной накладной (ТОРГ-12) или УПД.</w:t>
      </w:r>
      <w:r>
        <w:rPr>
          <w:rFonts w:ascii="Times New Roman" w:hAnsi="Times New Roman" w:cs="Times New Roman"/>
          <w:bCs/>
          <w:i/>
          <w:iCs/>
          <w:sz w:val="28"/>
          <w:szCs w:val="28"/>
          <w:vertAlign w:val="superscript"/>
        </w:rPr>
        <w:t xml:space="preserve">             </w:t>
      </w:r>
    </w:p>
    <w:p w:rsidR="007209D1" w:rsidRPr="002D148A" w:rsidRDefault="007209D1" w:rsidP="002D148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209D1" w:rsidRPr="002D148A" w:rsidRDefault="007209D1" w:rsidP="002D148A">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209D1" w:rsidRPr="002D148A" w:rsidRDefault="007209D1" w:rsidP="002D148A">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7209D1" w:rsidRPr="002D148A" w:rsidRDefault="007209D1" w:rsidP="002D148A">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7209D1" w:rsidRPr="002D148A" w:rsidRDefault="007209D1" w:rsidP="002D148A">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209D1" w:rsidRPr="002D148A" w:rsidRDefault="007209D1" w:rsidP="002D148A">
      <w:pPr>
        <w:pStyle w:val="aff4"/>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7209D1" w:rsidRDefault="007209D1" w:rsidP="002D148A">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209D1" w:rsidRPr="002D148A" w:rsidRDefault="007209D1" w:rsidP="002D148A">
      <w:pPr>
        <w:ind w:firstLine="567"/>
        <w:jc w:val="both"/>
        <w:rPr>
          <w:sz w:val="28"/>
          <w:szCs w:val="28"/>
        </w:rPr>
      </w:pPr>
    </w:p>
    <w:p w:rsidR="007209D1" w:rsidRPr="002D148A" w:rsidRDefault="007209D1" w:rsidP="002D148A">
      <w:pPr>
        <w:jc w:val="center"/>
        <w:rPr>
          <w:b/>
          <w:bCs/>
          <w:sz w:val="28"/>
          <w:szCs w:val="28"/>
        </w:rPr>
      </w:pPr>
      <w:r>
        <w:rPr>
          <w:b/>
          <w:bCs/>
          <w:sz w:val="28"/>
          <w:szCs w:val="28"/>
        </w:rPr>
        <w:t>8. Ответственность Сторон</w:t>
      </w:r>
    </w:p>
    <w:p w:rsidR="007209D1" w:rsidRPr="002D148A" w:rsidRDefault="007209D1" w:rsidP="002D148A">
      <w:pPr>
        <w:ind w:firstLine="567"/>
        <w:jc w:val="both"/>
        <w:rPr>
          <w:sz w:val="28"/>
          <w:szCs w:val="28"/>
        </w:rPr>
      </w:pPr>
      <w:r>
        <w:rPr>
          <w:sz w:val="28"/>
          <w:szCs w:val="28"/>
        </w:rPr>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209D1" w:rsidRPr="002D148A" w:rsidRDefault="007209D1" w:rsidP="002D148A">
      <w:pPr>
        <w:pStyle w:val="affa"/>
        <w:ind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7209D1" w:rsidRDefault="007209D1" w:rsidP="002D148A">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209D1" w:rsidRPr="002D148A" w:rsidRDefault="007209D1" w:rsidP="002D148A">
      <w:pPr>
        <w:ind w:firstLine="397"/>
        <w:jc w:val="both"/>
        <w:rPr>
          <w:sz w:val="28"/>
          <w:szCs w:val="28"/>
        </w:rPr>
      </w:pPr>
    </w:p>
    <w:p w:rsidR="007209D1" w:rsidRPr="002D148A" w:rsidRDefault="007209D1" w:rsidP="002D148A">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7209D1" w:rsidRPr="002D148A" w:rsidRDefault="007209D1" w:rsidP="002D148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209D1" w:rsidRPr="002D148A" w:rsidRDefault="007209D1" w:rsidP="002D148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09D1" w:rsidRPr="002D148A" w:rsidRDefault="007209D1" w:rsidP="002D148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09D1" w:rsidRDefault="007209D1" w:rsidP="002D148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209D1" w:rsidRPr="002D148A" w:rsidRDefault="007209D1" w:rsidP="002D148A">
      <w:pPr>
        <w:pStyle w:val="ConsNormal"/>
        <w:ind w:firstLine="709"/>
        <w:jc w:val="both"/>
        <w:rPr>
          <w:rFonts w:ascii="Times New Roman" w:hAnsi="Times New Roman" w:cs="Times New Roman"/>
          <w:sz w:val="28"/>
          <w:szCs w:val="28"/>
        </w:rPr>
      </w:pPr>
    </w:p>
    <w:p w:rsidR="007209D1" w:rsidRPr="002D148A" w:rsidRDefault="007209D1" w:rsidP="002D148A">
      <w:pPr>
        <w:pStyle w:val="aff7"/>
        <w:widowControl w:val="0"/>
        <w:autoSpaceDE w:val="0"/>
        <w:autoSpaceDN w:val="0"/>
        <w:adjustRightInd w:val="0"/>
        <w:ind w:left="0"/>
        <w:jc w:val="center"/>
        <w:rPr>
          <w:sz w:val="28"/>
          <w:szCs w:val="28"/>
        </w:rPr>
      </w:pPr>
      <w:r>
        <w:rPr>
          <w:b/>
          <w:sz w:val="28"/>
          <w:szCs w:val="28"/>
        </w:rPr>
        <w:t>10. Разрешение споров</w:t>
      </w:r>
    </w:p>
    <w:p w:rsidR="007209D1" w:rsidRPr="002D148A" w:rsidRDefault="007209D1" w:rsidP="002D148A">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209D1" w:rsidRPr="002D148A" w:rsidRDefault="007209D1" w:rsidP="002D148A">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7209D1" w:rsidRDefault="007209D1" w:rsidP="002D148A">
      <w:pPr>
        <w:pStyle w:val="Con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7209D1" w:rsidRPr="002D148A" w:rsidRDefault="007209D1" w:rsidP="002D148A">
      <w:pPr>
        <w:pStyle w:val="ConsNormal"/>
        <w:ind w:firstLine="0"/>
        <w:jc w:val="both"/>
        <w:rPr>
          <w:rFonts w:ascii="Times New Roman" w:hAnsi="Times New Roman" w:cs="Times New Roman"/>
          <w:i/>
          <w:sz w:val="28"/>
          <w:szCs w:val="28"/>
        </w:rPr>
      </w:pPr>
    </w:p>
    <w:p w:rsidR="007209D1" w:rsidRPr="002D148A" w:rsidRDefault="007209D1" w:rsidP="002D148A">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7209D1" w:rsidRPr="002D148A" w:rsidRDefault="007209D1" w:rsidP="002D148A">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7209D1" w:rsidRPr="002D148A" w:rsidRDefault="007209D1" w:rsidP="002D148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209D1" w:rsidRDefault="007209D1" w:rsidP="002D148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209D1" w:rsidRPr="002D148A" w:rsidRDefault="007209D1" w:rsidP="002D148A">
      <w:pPr>
        <w:pStyle w:val="ConsNormal"/>
        <w:ind w:firstLine="708"/>
        <w:jc w:val="both"/>
        <w:rPr>
          <w:rFonts w:ascii="Times New Roman" w:hAnsi="Times New Roman" w:cs="Times New Roman"/>
          <w:sz w:val="28"/>
          <w:szCs w:val="28"/>
        </w:rPr>
      </w:pPr>
    </w:p>
    <w:p w:rsidR="007209D1" w:rsidRPr="002D148A" w:rsidRDefault="007209D1" w:rsidP="002D148A">
      <w:pPr>
        <w:tabs>
          <w:tab w:val="left" w:pos="0"/>
        </w:tabs>
        <w:jc w:val="center"/>
        <w:rPr>
          <w:b/>
          <w:sz w:val="28"/>
          <w:szCs w:val="28"/>
        </w:rPr>
      </w:pPr>
      <w:r>
        <w:rPr>
          <w:b/>
          <w:sz w:val="28"/>
          <w:szCs w:val="28"/>
        </w:rPr>
        <w:t>12. Срок действия Договора</w:t>
      </w:r>
    </w:p>
    <w:p w:rsidR="007209D1" w:rsidRDefault="007209D1" w:rsidP="002D148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Настоящий Договор вступает в силу с даты его подписания Сторонами и действует до  31 декабря 2022 г., а в части взаиморасчетов до полного их исполнения Сторонами.</w:t>
      </w:r>
    </w:p>
    <w:p w:rsidR="007209D1" w:rsidRPr="002D148A" w:rsidRDefault="007209D1" w:rsidP="002D148A">
      <w:pPr>
        <w:pStyle w:val="ConsNormal"/>
        <w:ind w:firstLine="709"/>
        <w:jc w:val="both"/>
        <w:rPr>
          <w:rFonts w:ascii="Times New Roman" w:hAnsi="Times New Roman" w:cs="Times New Roman"/>
          <w:sz w:val="28"/>
          <w:szCs w:val="28"/>
        </w:rPr>
      </w:pPr>
    </w:p>
    <w:p w:rsidR="007209D1" w:rsidRPr="002D148A" w:rsidRDefault="007209D1" w:rsidP="002D148A">
      <w:pPr>
        <w:autoSpaceDE w:val="0"/>
        <w:autoSpaceDN w:val="0"/>
        <w:ind w:firstLine="709"/>
        <w:jc w:val="center"/>
        <w:rPr>
          <w:sz w:val="28"/>
          <w:szCs w:val="28"/>
        </w:rPr>
      </w:pPr>
      <w:r>
        <w:rPr>
          <w:b/>
          <w:sz w:val="28"/>
          <w:szCs w:val="28"/>
        </w:rPr>
        <w:t>13. Антикоррупционная оговорка</w:t>
      </w:r>
    </w:p>
    <w:p w:rsidR="007209D1" w:rsidRPr="002D148A" w:rsidRDefault="007209D1" w:rsidP="002D148A">
      <w:pPr>
        <w:autoSpaceDE w:val="0"/>
        <w:autoSpaceDN w:val="0"/>
        <w:ind w:firstLine="709"/>
        <w:jc w:val="both"/>
        <w:rPr>
          <w:sz w:val="28"/>
          <w:szCs w:val="28"/>
        </w:rPr>
      </w:pPr>
      <w:r>
        <w:rPr>
          <w:sz w:val="28"/>
          <w:szCs w:val="28"/>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209D1" w:rsidRPr="002D148A" w:rsidRDefault="007209D1" w:rsidP="002D148A">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09D1" w:rsidRPr="002D148A" w:rsidRDefault="007209D1" w:rsidP="002D148A">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7209D1" w:rsidRPr="002D148A" w:rsidRDefault="007209D1" w:rsidP="002D148A">
      <w:pPr>
        <w:autoSpaceDE w:val="0"/>
        <w:autoSpaceDN w:val="0"/>
        <w:ind w:firstLine="709"/>
        <w:jc w:val="both"/>
        <w:rPr>
          <w:sz w:val="28"/>
          <w:szCs w:val="28"/>
        </w:rPr>
      </w:pPr>
      <w:r>
        <w:rPr>
          <w:sz w:val="28"/>
          <w:szCs w:val="28"/>
        </w:rPr>
        <w:lastRenderedPageBreak/>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7209D1" w:rsidRPr="002D148A" w:rsidRDefault="007209D1" w:rsidP="002D148A">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trcont</w:t>
      </w:r>
      <w:r>
        <w:rPr>
          <w:sz w:val="28"/>
          <w:szCs w:val="28"/>
        </w:rPr>
        <w:t>.</w:t>
      </w:r>
      <w:r>
        <w:rPr>
          <w:sz w:val="28"/>
          <w:szCs w:val="28"/>
          <w:lang w:val="en-US"/>
        </w:rPr>
        <w:t>com</w:t>
      </w:r>
      <w:r>
        <w:rPr>
          <w:sz w:val="28"/>
          <w:szCs w:val="28"/>
        </w:rPr>
        <w:t>.</w:t>
      </w:r>
    </w:p>
    <w:p w:rsidR="007209D1" w:rsidRPr="002D148A" w:rsidRDefault="007209D1" w:rsidP="002D148A">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209D1" w:rsidRPr="002D148A" w:rsidRDefault="007209D1" w:rsidP="002D148A">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209D1" w:rsidRDefault="007209D1" w:rsidP="002D148A">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209D1" w:rsidRPr="002D148A" w:rsidRDefault="007209D1" w:rsidP="002D148A">
      <w:pPr>
        <w:autoSpaceDE w:val="0"/>
        <w:autoSpaceDN w:val="0"/>
        <w:ind w:firstLine="709"/>
        <w:jc w:val="both"/>
        <w:rPr>
          <w:sz w:val="28"/>
          <w:szCs w:val="28"/>
        </w:rPr>
      </w:pPr>
    </w:p>
    <w:p w:rsidR="007209D1" w:rsidRPr="002D148A" w:rsidRDefault="007209D1" w:rsidP="002D148A">
      <w:pPr>
        <w:autoSpaceDE w:val="0"/>
        <w:autoSpaceDN w:val="0"/>
        <w:ind w:firstLine="709"/>
        <w:jc w:val="center"/>
        <w:rPr>
          <w:b/>
          <w:sz w:val="28"/>
          <w:szCs w:val="28"/>
        </w:rPr>
      </w:pPr>
      <w:r>
        <w:rPr>
          <w:b/>
          <w:sz w:val="28"/>
          <w:szCs w:val="28"/>
        </w:rPr>
        <w:t>14. Гарантии и заверения Поставщика</w:t>
      </w:r>
    </w:p>
    <w:p w:rsidR="007209D1" w:rsidRPr="002D148A" w:rsidRDefault="007209D1" w:rsidP="007209D1">
      <w:pPr>
        <w:pStyle w:val="aff7"/>
        <w:numPr>
          <w:ilvl w:val="1"/>
          <w:numId w:val="56"/>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7209D1" w:rsidRPr="002D148A" w:rsidRDefault="007209D1" w:rsidP="007209D1">
      <w:pPr>
        <w:pStyle w:val="aff7"/>
        <w:numPr>
          <w:ilvl w:val="2"/>
          <w:numId w:val="56"/>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7209D1" w:rsidRPr="002D148A" w:rsidRDefault="007209D1" w:rsidP="007209D1">
      <w:pPr>
        <w:pStyle w:val="aff7"/>
        <w:numPr>
          <w:ilvl w:val="2"/>
          <w:numId w:val="56"/>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209D1" w:rsidRPr="002D148A" w:rsidRDefault="007209D1" w:rsidP="007209D1">
      <w:pPr>
        <w:pStyle w:val="aff7"/>
        <w:numPr>
          <w:ilvl w:val="2"/>
          <w:numId w:val="56"/>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7209D1" w:rsidRPr="002D148A" w:rsidRDefault="007209D1" w:rsidP="007209D1">
      <w:pPr>
        <w:pStyle w:val="aff7"/>
        <w:numPr>
          <w:ilvl w:val="2"/>
          <w:numId w:val="56"/>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209D1" w:rsidRDefault="007209D1" w:rsidP="007209D1">
      <w:pPr>
        <w:pStyle w:val="aff7"/>
        <w:numPr>
          <w:ilvl w:val="2"/>
          <w:numId w:val="56"/>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7209D1" w:rsidRPr="002D148A" w:rsidRDefault="007209D1" w:rsidP="0001672A">
      <w:pPr>
        <w:pStyle w:val="aff7"/>
        <w:suppressAutoHyphens w:val="0"/>
        <w:ind w:left="709"/>
        <w:contextualSpacing/>
        <w:jc w:val="both"/>
        <w:rPr>
          <w:sz w:val="28"/>
          <w:szCs w:val="28"/>
        </w:rPr>
      </w:pPr>
    </w:p>
    <w:p w:rsidR="007209D1" w:rsidRPr="002D148A" w:rsidRDefault="007209D1" w:rsidP="002D148A">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15. Электронный документооборот (ЭДО)</w:t>
      </w:r>
    </w:p>
    <w:p w:rsidR="007209D1" w:rsidRPr="007045A9" w:rsidRDefault="007209D1" w:rsidP="007045A9">
      <w:pPr>
        <w:pStyle w:val="aff7"/>
        <w:pBdr>
          <w:top w:val="nil"/>
          <w:left w:val="nil"/>
          <w:bottom w:val="nil"/>
          <w:right w:val="nil"/>
          <w:between w:val="nil"/>
        </w:pBdr>
        <w:ind w:left="0" w:firstLine="720"/>
        <w:jc w:val="both"/>
        <w:rPr>
          <w:color w:val="000000"/>
          <w:sz w:val="28"/>
          <w:szCs w:val="28"/>
        </w:rPr>
      </w:pPr>
      <w:r>
        <w:rPr>
          <w:color w:val="000000"/>
          <w:sz w:val="28"/>
          <w:szCs w:val="28"/>
        </w:rPr>
        <w:lastRenderedPageBreak/>
        <w:t>15.1.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7209D1" w:rsidRPr="002D148A" w:rsidRDefault="007209D1" w:rsidP="007045A9">
      <w:pPr>
        <w:pStyle w:val="aff7"/>
        <w:pBdr>
          <w:top w:val="nil"/>
          <w:left w:val="nil"/>
          <w:bottom w:val="nil"/>
          <w:right w:val="nil"/>
          <w:between w:val="nil"/>
        </w:pBdr>
        <w:ind w:left="0"/>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7209D1" w:rsidRPr="002D148A" w:rsidRDefault="007209D1" w:rsidP="002D148A">
      <w:pPr>
        <w:pStyle w:val="aff7"/>
        <w:pBdr>
          <w:top w:val="nil"/>
          <w:left w:val="nil"/>
          <w:bottom w:val="nil"/>
          <w:right w:val="nil"/>
          <w:between w:val="nil"/>
        </w:pBdr>
        <w:ind w:left="0"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w:t>
      </w:r>
      <w:r>
        <w:rPr>
          <w:i/>
          <w:color w:val="000000"/>
          <w:sz w:val="28"/>
          <w:szCs w:val="28"/>
        </w:rPr>
        <w:t>акт сдачи-приемки выполненных Работ/оказанных Услуг</w:t>
      </w:r>
      <w:r>
        <w:rPr>
          <w:color w:val="000000"/>
          <w:sz w:val="28"/>
          <w:szCs w:val="28"/>
          <w:vertAlign w:val="superscript"/>
        </w:rPr>
        <w:footnoteReference w:id="3"/>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7209D1" w:rsidRPr="002D148A" w:rsidRDefault="007209D1" w:rsidP="002D148A">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7209D1" w:rsidRPr="002D148A" w:rsidRDefault="007209D1" w:rsidP="002D148A">
      <w:pPr>
        <w:pStyle w:val="aff7"/>
        <w:pBdr>
          <w:top w:val="nil"/>
          <w:left w:val="nil"/>
          <w:bottom w:val="nil"/>
          <w:right w:val="nil"/>
          <w:between w:val="nil"/>
        </w:pBdr>
        <w:ind w:left="0"/>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7209D1" w:rsidRPr="002D148A" w:rsidRDefault="007209D1" w:rsidP="002D148A">
      <w:pPr>
        <w:pStyle w:val="aff7"/>
        <w:pBdr>
          <w:top w:val="nil"/>
          <w:left w:val="nil"/>
          <w:bottom w:val="nil"/>
          <w:right w:val="nil"/>
          <w:between w:val="nil"/>
        </w:pBdr>
        <w:ind w:left="0"/>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7209D1" w:rsidRDefault="007209D1" w:rsidP="002D148A">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209D1" w:rsidRPr="002D148A" w:rsidRDefault="007209D1" w:rsidP="002D148A">
      <w:pPr>
        <w:pStyle w:val="aff7"/>
        <w:pBdr>
          <w:top w:val="nil"/>
          <w:left w:val="nil"/>
          <w:bottom w:val="nil"/>
          <w:right w:val="nil"/>
          <w:between w:val="nil"/>
        </w:pBdr>
        <w:ind w:left="0"/>
        <w:jc w:val="both"/>
        <w:rPr>
          <w:color w:val="000000"/>
          <w:sz w:val="28"/>
          <w:szCs w:val="28"/>
        </w:rPr>
      </w:pPr>
    </w:p>
    <w:p w:rsidR="007209D1" w:rsidRPr="002D148A" w:rsidRDefault="007209D1" w:rsidP="002D148A">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Прочие условия</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16.6. Все вопросы, не предусмотренные настоящим Договором, регулируются законодательством Российской Федерации.</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16.7. Настоящий Договор составлен в двух экземплярах, имеющих </w:t>
      </w:r>
      <w:r>
        <w:rPr>
          <w:rFonts w:ascii="Times New Roman" w:hAnsi="Times New Roman" w:cs="Times New Roman"/>
          <w:sz w:val="28"/>
          <w:szCs w:val="28"/>
        </w:rPr>
        <w:lastRenderedPageBreak/>
        <w:t>одинаковую силу, по одному для каждой из Сторон.</w:t>
      </w:r>
    </w:p>
    <w:p w:rsidR="007209D1" w:rsidRPr="002D148A" w:rsidRDefault="007209D1" w:rsidP="002D148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К настоящему Договору прилагается:</w:t>
      </w:r>
    </w:p>
    <w:p w:rsidR="007209D1" w:rsidRDefault="007209D1" w:rsidP="007045A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16.7.1. Форма Заявки (Приложение № 1);</w:t>
      </w:r>
    </w:p>
    <w:p w:rsidR="007209D1" w:rsidRPr="007045A9" w:rsidRDefault="007209D1" w:rsidP="007045A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16.7.2. Порядок и условия электронного документа оборота (приложение №2);</w:t>
      </w:r>
    </w:p>
    <w:p w:rsidR="007209D1" w:rsidRDefault="007209D1" w:rsidP="007045A9">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16.7.3. Перечень и формат электронных документов (приложение № 2а);                         </w:t>
      </w:r>
    </w:p>
    <w:p w:rsidR="007209D1" w:rsidRDefault="007209D1" w:rsidP="007045A9">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16.7.4. Налоговая оговорка (Приложение № 3).</w:t>
      </w:r>
    </w:p>
    <w:p w:rsidR="007209D1" w:rsidRPr="002D148A" w:rsidRDefault="007209D1" w:rsidP="007045A9">
      <w:pPr>
        <w:pStyle w:val="ConsNormal"/>
        <w:ind w:firstLine="567"/>
        <w:jc w:val="both"/>
        <w:rPr>
          <w:rFonts w:ascii="Times New Roman" w:hAnsi="Times New Roman" w:cs="Times New Roman"/>
          <w:sz w:val="28"/>
          <w:szCs w:val="28"/>
        </w:rPr>
      </w:pPr>
    </w:p>
    <w:p w:rsidR="007209D1" w:rsidRPr="002D148A" w:rsidRDefault="007209D1" w:rsidP="002D148A">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17. </w:t>
      </w:r>
      <w:r>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258"/>
        <w:gridCol w:w="5459"/>
      </w:tblGrid>
      <w:tr w:rsidR="007209D1" w:rsidRPr="002D148A" w:rsidTr="005D79A1">
        <w:trPr>
          <w:trHeight w:val="1510"/>
        </w:trPr>
        <w:tc>
          <w:tcPr>
            <w:tcW w:w="4933" w:type="dxa"/>
          </w:tcPr>
          <w:p w:rsidR="007209D1" w:rsidRPr="002D148A" w:rsidRDefault="007209D1" w:rsidP="0001672A">
            <w:pPr>
              <w:pStyle w:val="afc"/>
              <w:ind w:left="5" w:firstLine="0"/>
              <w:rPr>
                <w:szCs w:val="28"/>
              </w:rPr>
            </w:pPr>
            <w:r>
              <w:rPr>
                <w:b/>
                <w:szCs w:val="28"/>
              </w:rPr>
              <w:t xml:space="preserve">Покупатель: </w:t>
            </w:r>
            <w:r>
              <w:rPr>
                <w:szCs w:val="28"/>
              </w:rPr>
              <w:t xml:space="preserve"> Публичное акционерное общество «Центр по перевозке грузов в контейнерах «ТрансКонтейнер»</w:t>
            </w:r>
          </w:p>
          <w:p w:rsidR="007209D1" w:rsidRPr="002D148A" w:rsidRDefault="007209D1" w:rsidP="002D148A">
            <w:pPr>
              <w:pStyle w:val="afc"/>
              <w:ind w:left="5" w:firstLine="0"/>
              <w:rPr>
                <w:szCs w:val="28"/>
              </w:rPr>
            </w:pPr>
            <w:r>
              <w:rPr>
                <w:szCs w:val="28"/>
              </w:rPr>
              <w:t xml:space="preserve">Юридический адрес: Российская Федерация, 141402 Московская область Г.О. ХИМКИ Г ХИМКИ УЛ ЛЕНИНГРАДСКАЯ ВЛД. 39, </w:t>
            </w:r>
          </w:p>
          <w:p w:rsidR="007209D1" w:rsidRPr="002D148A" w:rsidRDefault="007209D1" w:rsidP="002D148A">
            <w:pPr>
              <w:pStyle w:val="afc"/>
              <w:ind w:firstLine="0"/>
              <w:rPr>
                <w:szCs w:val="28"/>
              </w:rPr>
            </w:pPr>
            <w:r>
              <w:rPr>
                <w:szCs w:val="28"/>
              </w:rPr>
              <w:t>СТР. 6 ,офис 3 (этаж 6)</w:t>
            </w:r>
          </w:p>
          <w:p w:rsidR="007209D1" w:rsidRPr="002D148A" w:rsidRDefault="007209D1" w:rsidP="002D148A">
            <w:pPr>
              <w:pStyle w:val="afc"/>
              <w:ind w:left="5" w:firstLine="0"/>
              <w:rPr>
                <w:szCs w:val="28"/>
              </w:rPr>
            </w:pPr>
            <w:r>
              <w:rPr>
                <w:szCs w:val="28"/>
              </w:rPr>
              <w:t>Филиал ПАО «ТрансКонтейнер» на Забайкальской железной дороге.</w:t>
            </w:r>
          </w:p>
          <w:p w:rsidR="007209D1" w:rsidRPr="002D148A" w:rsidRDefault="007209D1" w:rsidP="002D148A">
            <w:pPr>
              <w:pStyle w:val="afc"/>
              <w:ind w:left="5" w:firstLine="0"/>
              <w:rPr>
                <w:szCs w:val="28"/>
              </w:rPr>
            </w:pPr>
            <w:r>
              <w:rPr>
                <w:szCs w:val="28"/>
              </w:rPr>
              <w:t>Почтовый адрес: Российская Федерация, 672000, г. Чита, ул. Анохина, д. 91. корп. 2</w:t>
            </w:r>
          </w:p>
          <w:p w:rsidR="007209D1" w:rsidRPr="002D148A" w:rsidRDefault="007209D1" w:rsidP="002D148A">
            <w:pPr>
              <w:pStyle w:val="afc"/>
              <w:ind w:firstLine="0"/>
              <w:rPr>
                <w:szCs w:val="28"/>
              </w:rPr>
            </w:pPr>
            <w:r>
              <w:rPr>
                <w:szCs w:val="28"/>
              </w:rPr>
              <w:t xml:space="preserve">ИНН 7708591995, КПП 997650001 </w:t>
            </w:r>
          </w:p>
          <w:p w:rsidR="007209D1" w:rsidRPr="002D148A" w:rsidRDefault="007209D1" w:rsidP="002D148A">
            <w:pPr>
              <w:pStyle w:val="afc"/>
              <w:ind w:firstLine="0"/>
              <w:rPr>
                <w:szCs w:val="28"/>
              </w:rPr>
            </w:pPr>
            <w:r>
              <w:rPr>
                <w:szCs w:val="28"/>
              </w:rPr>
              <w:t>р/счет  40702810009030002960</w:t>
            </w:r>
          </w:p>
          <w:p w:rsidR="007209D1" w:rsidRPr="002D148A" w:rsidRDefault="007209D1" w:rsidP="002D148A">
            <w:pPr>
              <w:pStyle w:val="afc"/>
              <w:ind w:left="5" w:firstLine="0"/>
              <w:rPr>
                <w:szCs w:val="28"/>
              </w:rPr>
            </w:pPr>
            <w:r>
              <w:rPr>
                <w:szCs w:val="28"/>
              </w:rPr>
              <w:t>в Филиал ПАО «Банк ВТБ» в г. Красноярск</w:t>
            </w:r>
          </w:p>
          <w:p w:rsidR="007209D1" w:rsidRPr="002D148A" w:rsidRDefault="007209D1" w:rsidP="002D148A">
            <w:pPr>
              <w:pStyle w:val="afc"/>
              <w:ind w:firstLine="0"/>
              <w:rPr>
                <w:szCs w:val="28"/>
              </w:rPr>
            </w:pPr>
            <w:r>
              <w:rPr>
                <w:szCs w:val="28"/>
              </w:rPr>
              <w:t>к/с 3010181020000000077</w:t>
            </w:r>
          </w:p>
          <w:p w:rsidR="007209D1" w:rsidRDefault="007209D1" w:rsidP="002D148A">
            <w:pPr>
              <w:pStyle w:val="ConsNormal"/>
              <w:ind w:left="5" w:firstLine="0"/>
              <w:rPr>
                <w:rFonts w:ascii="Times New Roman" w:hAnsi="Times New Roman" w:cs="Times New Roman"/>
                <w:sz w:val="28"/>
                <w:szCs w:val="28"/>
              </w:rPr>
            </w:pPr>
            <w:r>
              <w:rPr>
                <w:rFonts w:ascii="Times New Roman" w:hAnsi="Times New Roman" w:cs="Times New Roman"/>
                <w:sz w:val="28"/>
                <w:szCs w:val="28"/>
              </w:rPr>
              <w:t>БИК 040407777</w:t>
            </w:r>
          </w:p>
          <w:p w:rsidR="007209D1" w:rsidRDefault="007209D1" w:rsidP="002D148A">
            <w:pPr>
              <w:pStyle w:val="ConsNormal"/>
              <w:ind w:left="5" w:firstLine="0"/>
              <w:rPr>
                <w:rFonts w:ascii="Times New Roman" w:hAnsi="Times New Roman" w:cs="Times New Roman"/>
                <w:sz w:val="28"/>
                <w:szCs w:val="28"/>
              </w:rPr>
            </w:pPr>
          </w:p>
          <w:p w:rsidR="007209D1" w:rsidRPr="002D148A" w:rsidRDefault="007209D1" w:rsidP="002D148A">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________    ______________</w:t>
            </w:r>
          </w:p>
          <w:p w:rsidR="007209D1" w:rsidRPr="002D148A" w:rsidRDefault="007209D1" w:rsidP="002D148A">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7209D1" w:rsidRPr="002D148A" w:rsidRDefault="007209D1" w:rsidP="002D148A">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r>
              <w:rPr>
                <w:rFonts w:ascii="Times New Roman" w:hAnsi="Times New Roman" w:cs="Times New Roman"/>
                <w:sz w:val="28"/>
                <w:szCs w:val="28"/>
              </w:rPr>
              <w:t>(полное наименование)</w:t>
            </w:r>
          </w:p>
          <w:p w:rsidR="007209D1" w:rsidRPr="002D148A" w:rsidRDefault="007209D1" w:rsidP="002D148A">
            <w:pPr>
              <w:pStyle w:val="afc"/>
              <w:ind w:firstLine="0"/>
              <w:rPr>
                <w:szCs w:val="28"/>
              </w:rPr>
            </w:pPr>
            <w:r>
              <w:rPr>
                <w:color w:val="000000"/>
                <w:spacing w:val="5"/>
                <w:szCs w:val="28"/>
              </w:rPr>
              <w:t>Место нахождения</w:t>
            </w:r>
            <w:r>
              <w:rPr>
                <w:szCs w:val="28"/>
              </w:rPr>
              <w:t>: __________________</w:t>
            </w:r>
          </w:p>
          <w:p w:rsidR="007209D1" w:rsidRPr="002D148A" w:rsidRDefault="007209D1" w:rsidP="002D148A">
            <w:pPr>
              <w:pStyle w:val="afc"/>
              <w:ind w:firstLine="0"/>
              <w:rPr>
                <w:szCs w:val="28"/>
              </w:rPr>
            </w:pPr>
            <w:r>
              <w:rPr>
                <w:szCs w:val="28"/>
              </w:rPr>
              <w:t>Почтовый адрес:______________________</w:t>
            </w:r>
          </w:p>
          <w:p w:rsidR="007209D1" w:rsidRDefault="007209D1" w:rsidP="002D148A">
            <w:pPr>
              <w:pStyle w:val="afc"/>
              <w:ind w:firstLine="0"/>
              <w:rPr>
                <w:szCs w:val="28"/>
              </w:rPr>
            </w:pPr>
            <w:r>
              <w:rPr>
                <w:szCs w:val="28"/>
              </w:rPr>
              <w:t>ОГРН_______________</w:t>
            </w:r>
          </w:p>
          <w:p w:rsidR="007209D1" w:rsidRPr="002D148A" w:rsidRDefault="007209D1" w:rsidP="002D148A">
            <w:pPr>
              <w:pStyle w:val="afc"/>
              <w:ind w:firstLine="0"/>
              <w:rPr>
                <w:szCs w:val="28"/>
              </w:rPr>
            </w:pPr>
            <w:r>
              <w:rPr>
                <w:szCs w:val="28"/>
              </w:rPr>
              <w:t>ИНН ______________, ОКПО_____________ ______________, КПП ___________________</w:t>
            </w:r>
          </w:p>
          <w:p w:rsidR="007209D1" w:rsidRPr="002D148A" w:rsidRDefault="007209D1" w:rsidP="0001672A">
            <w:pPr>
              <w:pStyle w:val="afc"/>
              <w:ind w:firstLine="0"/>
              <w:rPr>
                <w:szCs w:val="28"/>
              </w:rPr>
            </w:pPr>
            <w:r>
              <w:rPr>
                <w:szCs w:val="28"/>
              </w:rPr>
              <w:t xml:space="preserve">р/счет_____________________________ </w:t>
            </w:r>
          </w:p>
          <w:p w:rsidR="007209D1" w:rsidRPr="002D148A" w:rsidRDefault="007209D1" w:rsidP="0001672A">
            <w:pPr>
              <w:pStyle w:val="afc"/>
              <w:ind w:firstLine="0"/>
              <w:rPr>
                <w:szCs w:val="28"/>
              </w:rPr>
            </w:pPr>
            <w:r>
              <w:rPr>
                <w:szCs w:val="28"/>
              </w:rPr>
              <w:t xml:space="preserve">в __________________________________, </w:t>
            </w:r>
          </w:p>
          <w:p w:rsidR="007209D1" w:rsidRPr="002D148A" w:rsidRDefault="007209D1" w:rsidP="0001672A">
            <w:pPr>
              <w:pStyle w:val="af9"/>
              <w:ind w:firstLine="0"/>
              <w:rPr>
                <w:sz w:val="28"/>
                <w:szCs w:val="28"/>
              </w:rPr>
            </w:pPr>
            <w:r>
              <w:rPr>
                <w:sz w:val="28"/>
                <w:szCs w:val="28"/>
              </w:rPr>
              <w:t>к/счет ______________________________</w:t>
            </w:r>
          </w:p>
          <w:p w:rsidR="007209D1" w:rsidRPr="002D148A" w:rsidRDefault="007209D1" w:rsidP="0001672A">
            <w:pPr>
              <w:pStyle w:val="af9"/>
              <w:ind w:firstLine="0"/>
              <w:rPr>
                <w:sz w:val="28"/>
                <w:szCs w:val="28"/>
              </w:rPr>
            </w:pPr>
            <w:r>
              <w:rPr>
                <w:sz w:val="28"/>
                <w:szCs w:val="28"/>
              </w:rPr>
              <w:t xml:space="preserve">в____________________________________, </w:t>
            </w:r>
          </w:p>
          <w:p w:rsidR="007209D1" w:rsidRPr="002D148A" w:rsidRDefault="007209D1" w:rsidP="0001672A">
            <w:pPr>
              <w:pStyle w:val="af9"/>
              <w:ind w:firstLine="0"/>
              <w:rPr>
                <w:sz w:val="28"/>
                <w:szCs w:val="28"/>
              </w:rPr>
            </w:pPr>
            <w:r>
              <w:rPr>
                <w:sz w:val="28"/>
                <w:szCs w:val="28"/>
              </w:rPr>
              <w:t xml:space="preserve">БИК _______________,  </w:t>
            </w:r>
          </w:p>
          <w:p w:rsidR="007209D1" w:rsidRPr="002D148A" w:rsidRDefault="007209D1" w:rsidP="0001672A">
            <w:pPr>
              <w:pStyle w:val="af9"/>
              <w:ind w:firstLine="0"/>
              <w:rPr>
                <w:sz w:val="28"/>
                <w:szCs w:val="28"/>
              </w:rPr>
            </w:pPr>
            <w:r>
              <w:rPr>
                <w:sz w:val="28"/>
                <w:szCs w:val="28"/>
              </w:rPr>
              <w:t>тел. ________, факс__________</w:t>
            </w: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rPr>
            </w:pPr>
            <w:r>
              <w:rPr>
                <w:sz w:val="28"/>
                <w:szCs w:val="28"/>
                <w:vertAlign w:val="superscript"/>
              </w:rPr>
              <w:t xml:space="preserve">(подпись)                            (Ф.И.О.)                                     </w:t>
            </w:r>
          </w:p>
        </w:tc>
      </w:tr>
    </w:tbl>
    <w:p w:rsidR="007209D1" w:rsidRDefault="007209D1" w:rsidP="002D148A">
      <w:pPr>
        <w:ind w:firstLine="567"/>
        <w:jc w:val="right"/>
        <w:rPr>
          <w:sz w:val="28"/>
          <w:szCs w:val="28"/>
        </w:rPr>
      </w:pPr>
    </w:p>
    <w:p w:rsidR="007209D1" w:rsidRDefault="007209D1" w:rsidP="0001672A">
      <w:r>
        <w:br w:type="page"/>
      </w:r>
    </w:p>
    <w:p w:rsidR="007209D1" w:rsidRPr="002D148A" w:rsidRDefault="007209D1" w:rsidP="002D148A">
      <w:pPr>
        <w:ind w:firstLine="567"/>
        <w:jc w:val="right"/>
        <w:rPr>
          <w:sz w:val="28"/>
          <w:szCs w:val="28"/>
        </w:rPr>
      </w:pPr>
      <w:r>
        <w:rPr>
          <w:sz w:val="28"/>
          <w:szCs w:val="28"/>
        </w:rPr>
        <w:lastRenderedPageBreak/>
        <w:t xml:space="preserve">Приложение №1 </w:t>
      </w:r>
    </w:p>
    <w:p w:rsidR="007209D1" w:rsidRPr="002D148A" w:rsidRDefault="007209D1" w:rsidP="002D148A">
      <w:pPr>
        <w:ind w:firstLine="567"/>
        <w:jc w:val="right"/>
        <w:rPr>
          <w:sz w:val="28"/>
          <w:szCs w:val="28"/>
        </w:rPr>
      </w:pPr>
      <w:r>
        <w:rPr>
          <w:sz w:val="28"/>
          <w:szCs w:val="28"/>
        </w:rPr>
        <w:t>к договору поставки №___________________</w:t>
      </w:r>
    </w:p>
    <w:p w:rsidR="007209D1" w:rsidRPr="002D148A" w:rsidRDefault="007209D1" w:rsidP="002D148A">
      <w:pPr>
        <w:ind w:firstLine="567"/>
        <w:jc w:val="right"/>
        <w:rPr>
          <w:sz w:val="28"/>
          <w:szCs w:val="28"/>
        </w:rPr>
      </w:pPr>
      <w:r>
        <w:rPr>
          <w:sz w:val="28"/>
          <w:szCs w:val="28"/>
        </w:rPr>
        <w:t>от «___»_______2021 г.</w:t>
      </w:r>
    </w:p>
    <w:p w:rsidR="007209D1" w:rsidRPr="002D148A" w:rsidRDefault="007209D1" w:rsidP="002D148A">
      <w:pPr>
        <w:ind w:firstLine="567"/>
        <w:jc w:val="right"/>
        <w:rPr>
          <w:sz w:val="28"/>
          <w:szCs w:val="28"/>
        </w:rPr>
      </w:pPr>
    </w:p>
    <w:p w:rsidR="007209D1" w:rsidRPr="002D148A" w:rsidRDefault="007209D1" w:rsidP="002D148A">
      <w:pPr>
        <w:ind w:firstLine="567"/>
        <w:rPr>
          <w:b/>
          <w:sz w:val="28"/>
          <w:szCs w:val="28"/>
        </w:rPr>
      </w:pPr>
    </w:p>
    <w:p w:rsidR="007209D1" w:rsidRPr="002D148A" w:rsidRDefault="007209D1" w:rsidP="002D148A">
      <w:pPr>
        <w:ind w:firstLine="567"/>
        <w:jc w:val="center"/>
        <w:rPr>
          <w:b/>
          <w:sz w:val="28"/>
          <w:szCs w:val="28"/>
        </w:rPr>
      </w:pPr>
      <w:r>
        <w:rPr>
          <w:b/>
          <w:sz w:val="28"/>
          <w:szCs w:val="28"/>
        </w:rPr>
        <w:t>Заявка №___</w:t>
      </w:r>
    </w:p>
    <w:p w:rsidR="007209D1" w:rsidRPr="002D148A" w:rsidRDefault="007209D1" w:rsidP="002D148A">
      <w:pPr>
        <w:ind w:firstLine="567"/>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992"/>
        <w:gridCol w:w="850"/>
        <w:gridCol w:w="1418"/>
        <w:gridCol w:w="1417"/>
        <w:gridCol w:w="1701"/>
      </w:tblGrid>
      <w:tr w:rsidR="007209D1" w:rsidRPr="0001672A" w:rsidTr="006B7275">
        <w:trPr>
          <w:trHeight w:val="563"/>
        </w:trPr>
        <w:tc>
          <w:tcPr>
            <w:tcW w:w="910" w:type="dxa"/>
            <w:vAlign w:val="center"/>
          </w:tcPr>
          <w:p w:rsidR="007209D1" w:rsidRPr="006B7275" w:rsidRDefault="007209D1" w:rsidP="006B7275">
            <w:pPr>
              <w:tabs>
                <w:tab w:val="left" w:pos="0"/>
              </w:tabs>
              <w:ind w:firstLine="6"/>
              <w:jc w:val="center"/>
              <w:rPr>
                <w:b/>
                <w:sz w:val="20"/>
                <w:szCs w:val="20"/>
              </w:rPr>
            </w:pPr>
            <w:r>
              <w:rPr>
                <w:b/>
                <w:sz w:val="20"/>
                <w:szCs w:val="20"/>
              </w:rPr>
              <w:t>№№ п/п</w:t>
            </w:r>
          </w:p>
        </w:tc>
        <w:tc>
          <w:tcPr>
            <w:tcW w:w="3026" w:type="dxa"/>
            <w:vAlign w:val="center"/>
          </w:tcPr>
          <w:p w:rsidR="007209D1" w:rsidRPr="006B7275" w:rsidRDefault="007209D1" w:rsidP="006B7275">
            <w:pPr>
              <w:tabs>
                <w:tab w:val="left" w:pos="798"/>
              </w:tabs>
              <w:jc w:val="center"/>
              <w:rPr>
                <w:b/>
                <w:sz w:val="20"/>
                <w:szCs w:val="20"/>
              </w:rPr>
            </w:pPr>
            <w:r>
              <w:rPr>
                <w:b/>
                <w:sz w:val="20"/>
                <w:szCs w:val="20"/>
              </w:rPr>
              <w:t>Наименование (характеристики) Товара</w:t>
            </w:r>
          </w:p>
        </w:tc>
        <w:tc>
          <w:tcPr>
            <w:tcW w:w="992" w:type="dxa"/>
            <w:vAlign w:val="center"/>
          </w:tcPr>
          <w:p w:rsidR="007209D1" w:rsidRPr="006B7275" w:rsidRDefault="007209D1" w:rsidP="006B7275">
            <w:pPr>
              <w:tabs>
                <w:tab w:val="left" w:pos="798"/>
              </w:tabs>
              <w:jc w:val="center"/>
              <w:rPr>
                <w:b/>
                <w:sz w:val="20"/>
                <w:szCs w:val="20"/>
              </w:rPr>
            </w:pPr>
            <w:r>
              <w:rPr>
                <w:b/>
                <w:sz w:val="20"/>
                <w:szCs w:val="20"/>
              </w:rPr>
              <w:t>Кол-во</w:t>
            </w:r>
          </w:p>
        </w:tc>
        <w:tc>
          <w:tcPr>
            <w:tcW w:w="850" w:type="dxa"/>
            <w:vAlign w:val="center"/>
          </w:tcPr>
          <w:p w:rsidR="007209D1" w:rsidRPr="006B7275" w:rsidRDefault="007209D1" w:rsidP="006B7275">
            <w:pPr>
              <w:tabs>
                <w:tab w:val="left" w:pos="798"/>
              </w:tabs>
              <w:jc w:val="center"/>
              <w:rPr>
                <w:b/>
                <w:sz w:val="20"/>
                <w:szCs w:val="20"/>
              </w:rPr>
            </w:pPr>
            <w:r>
              <w:rPr>
                <w:b/>
                <w:sz w:val="20"/>
                <w:szCs w:val="20"/>
              </w:rPr>
              <w:t>Ед. изм.</w:t>
            </w:r>
          </w:p>
        </w:tc>
        <w:tc>
          <w:tcPr>
            <w:tcW w:w="1418" w:type="dxa"/>
            <w:vAlign w:val="center"/>
          </w:tcPr>
          <w:p w:rsidR="007209D1" w:rsidRPr="006B7275" w:rsidRDefault="007209D1" w:rsidP="006B7275">
            <w:pPr>
              <w:tabs>
                <w:tab w:val="left" w:pos="798"/>
              </w:tabs>
              <w:jc w:val="center"/>
              <w:rPr>
                <w:b/>
                <w:sz w:val="20"/>
                <w:szCs w:val="20"/>
              </w:rPr>
            </w:pPr>
            <w:r>
              <w:rPr>
                <w:b/>
                <w:sz w:val="20"/>
                <w:szCs w:val="20"/>
              </w:rPr>
              <w:t>Гарантийный срок, мес</w:t>
            </w:r>
          </w:p>
        </w:tc>
        <w:tc>
          <w:tcPr>
            <w:tcW w:w="1417" w:type="dxa"/>
            <w:vAlign w:val="center"/>
          </w:tcPr>
          <w:p w:rsidR="007209D1" w:rsidRPr="006B7275" w:rsidRDefault="007209D1" w:rsidP="006B7275">
            <w:pPr>
              <w:tabs>
                <w:tab w:val="left" w:pos="798"/>
              </w:tabs>
              <w:jc w:val="center"/>
              <w:rPr>
                <w:b/>
                <w:sz w:val="20"/>
                <w:szCs w:val="20"/>
              </w:rPr>
            </w:pPr>
            <w:r>
              <w:rPr>
                <w:b/>
                <w:sz w:val="20"/>
                <w:szCs w:val="20"/>
              </w:rPr>
              <w:t>Цена за ед., руб, с НДС 20% / без учета НДС</w:t>
            </w:r>
          </w:p>
        </w:tc>
        <w:tc>
          <w:tcPr>
            <w:tcW w:w="1701" w:type="dxa"/>
            <w:vAlign w:val="center"/>
          </w:tcPr>
          <w:p w:rsidR="007209D1" w:rsidRPr="006B7275" w:rsidRDefault="007209D1" w:rsidP="006B7275">
            <w:pPr>
              <w:tabs>
                <w:tab w:val="left" w:pos="798"/>
              </w:tabs>
              <w:jc w:val="center"/>
              <w:rPr>
                <w:b/>
                <w:sz w:val="20"/>
                <w:szCs w:val="20"/>
              </w:rPr>
            </w:pPr>
            <w:r>
              <w:rPr>
                <w:b/>
                <w:sz w:val="20"/>
                <w:szCs w:val="20"/>
              </w:rPr>
              <w:t>Стоимость, руб, с НДС 20% / без учета НДС</w:t>
            </w:r>
          </w:p>
        </w:tc>
      </w:tr>
      <w:tr w:rsidR="007209D1" w:rsidRPr="0001672A" w:rsidTr="006B7275">
        <w:trPr>
          <w:trHeight w:val="563"/>
        </w:trPr>
        <w:tc>
          <w:tcPr>
            <w:tcW w:w="910" w:type="dxa"/>
            <w:vAlign w:val="center"/>
          </w:tcPr>
          <w:p w:rsidR="007209D1" w:rsidRPr="0001672A" w:rsidRDefault="007209D1" w:rsidP="006B7275">
            <w:pPr>
              <w:tabs>
                <w:tab w:val="left" w:pos="0"/>
              </w:tabs>
              <w:ind w:firstLine="6"/>
              <w:jc w:val="center"/>
              <w:rPr>
                <w:sz w:val="20"/>
                <w:szCs w:val="20"/>
              </w:rPr>
            </w:pPr>
            <w:r>
              <w:rPr>
                <w:sz w:val="20"/>
                <w:szCs w:val="20"/>
              </w:rPr>
              <w:t>1</w:t>
            </w:r>
          </w:p>
        </w:tc>
        <w:tc>
          <w:tcPr>
            <w:tcW w:w="3026" w:type="dxa"/>
            <w:vAlign w:val="center"/>
          </w:tcPr>
          <w:p w:rsidR="007209D1" w:rsidRPr="0001672A" w:rsidRDefault="007209D1" w:rsidP="006B7275">
            <w:pPr>
              <w:tabs>
                <w:tab w:val="left" w:pos="798"/>
              </w:tabs>
              <w:rPr>
                <w:sz w:val="20"/>
                <w:szCs w:val="20"/>
              </w:rPr>
            </w:pPr>
          </w:p>
        </w:tc>
        <w:tc>
          <w:tcPr>
            <w:tcW w:w="992" w:type="dxa"/>
            <w:vAlign w:val="center"/>
          </w:tcPr>
          <w:p w:rsidR="007209D1" w:rsidRPr="0001672A" w:rsidRDefault="007209D1" w:rsidP="006B7275">
            <w:pPr>
              <w:tabs>
                <w:tab w:val="left" w:pos="798"/>
              </w:tabs>
              <w:jc w:val="center"/>
              <w:rPr>
                <w:sz w:val="20"/>
                <w:szCs w:val="20"/>
              </w:rPr>
            </w:pPr>
          </w:p>
        </w:tc>
        <w:tc>
          <w:tcPr>
            <w:tcW w:w="850" w:type="dxa"/>
            <w:vAlign w:val="center"/>
          </w:tcPr>
          <w:p w:rsidR="007209D1" w:rsidRPr="0001672A" w:rsidRDefault="007209D1" w:rsidP="006B7275">
            <w:pPr>
              <w:tabs>
                <w:tab w:val="left" w:pos="798"/>
              </w:tabs>
              <w:jc w:val="center"/>
              <w:rPr>
                <w:sz w:val="20"/>
                <w:szCs w:val="20"/>
              </w:rPr>
            </w:pPr>
          </w:p>
        </w:tc>
        <w:tc>
          <w:tcPr>
            <w:tcW w:w="1418" w:type="dxa"/>
            <w:vAlign w:val="center"/>
          </w:tcPr>
          <w:p w:rsidR="007209D1" w:rsidRPr="0001672A" w:rsidRDefault="007209D1" w:rsidP="006B7275">
            <w:pPr>
              <w:tabs>
                <w:tab w:val="left" w:pos="798"/>
              </w:tabs>
              <w:jc w:val="center"/>
              <w:rPr>
                <w:sz w:val="20"/>
                <w:szCs w:val="20"/>
              </w:rPr>
            </w:pPr>
          </w:p>
        </w:tc>
        <w:tc>
          <w:tcPr>
            <w:tcW w:w="1417" w:type="dxa"/>
            <w:vAlign w:val="center"/>
          </w:tcPr>
          <w:p w:rsidR="007209D1" w:rsidRPr="0001672A" w:rsidRDefault="007209D1" w:rsidP="006B7275">
            <w:pPr>
              <w:tabs>
                <w:tab w:val="left" w:pos="798"/>
              </w:tabs>
              <w:jc w:val="center"/>
              <w:rPr>
                <w:sz w:val="20"/>
                <w:szCs w:val="20"/>
              </w:rPr>
            </w:pPr>
          </w:p>
        </w:tc>
        <w:tc>
          <w:tcPr>
            <w:tcW w:w="1701" w:type="dxa"/>
            <w:vAlign w:val="center"/>
          </w:tcPr>
          <w:p w:rsidR="007209D1" w:rsidRPr="0001672A" w:rsidRDefault="007209D1" w:rsidP="006B7275">
            <w:pPr>
              <w:tabs>
                <w:tab w:val="left" w:pos="798"/>
              </w:tabs>
              <w:jc w:val="center"/>
              <w:rPr>
                <w:sz w:val="20"/>
                <w:szCs w:val="20"/>
              </w:rPr>
            </w:pPr>
          </w:p>
        </w:tc>
      </w:tr>
      <w:tr w:rsidR="007209D1" w:rsidRPr="0001672A" w:rsidTr="006B7275">
        <w:trPr>
          <w:trHeight w:val="563"/>
        </w:trPr>
        <w:tc>
          <w:tcPr>
            <w:tcW w:w="910" w:type="dxa"/>
            <w:vAlign w:val="center"/>
          </w:tcPr>
          <w:p w:rsidR="007209D1" w:rsidRPr="0001672A" w:rsidRDefault="007209D1" w:rsidP="006B7275">
            <w:pPr>
              <w:tabs>
                <w:tab w:val="left" w:pos="0"/>
              </w:tabs>
              <w:ind w:firstLine="6"/>
              <w:jc w:val="center"/>
              <w:rPr>
                <w:sz w:val="20"/>
                <w:szCs w:val="20"/>
              </w:rPr>
            </w:pPr>
            <w:r>
              <w:rPr>
                <w:sz w:val="20"/>
                <w:szCs w:val="20"/>
              </w:rPr>
              <w:t>2</w:t>
            </w:r>
          </w:p>
        </w:tc>
        <w:tc>
          <w:tcPr>
            <w:tcW w:w="3026" w:type="dxa"/>
            <w:vAlign w:val="center"/>
          </w:tcPr>
          <w:p w:rsidR="007209D1" w:rsidRPr="0001672A" w:rsidRDefault="007209D1" w:rsidP="006B7275">
            <w:pPr>
              <w:tabs>
                <w:tab w:val="left" w:pos="798"/>
              </w:tabs>
              <w:rPr>
                <w:sz w:val="20"/>
                <w:szCs w:val="20"/>
              </w:rPr>
            </w:pPr>
          </w:p>
        </w:tc>
        <w:tc>
          <w:tcPr>
            <w:tcW w:w="992" w:type="dxa"/>
            <w:vAlign w:val="center"/>
          </w:tcPr>
          <w:p w:rsidR="007209D1" w:rsidRPr="0001672A" w:rsidRDefault="007209D1" w:rsidP="006B7275">
            <w:pPr>
              <w:tabs>
                <w:tab w:val="left" w:pos="798"/>
              </w:tabs>
              <w:jc w:val="center"/>
              <w:rPr>
                <w:sz w:val="20"/>
                <w:szCs w:val="20"/>
              </w:rPr>
            </w:pPr>
          </w:p>
        </w:tc>
        <w:tc>
          <w:tcPr>
            <w:tcW w:w="850" w:type="dxa"/>
            <w:vAlign w:val="center"/>
          </w:tcPr>
          <w:p w:rsidR="007209D1" w:rsidRPr="0001672A" w:rsidRDefault="007209D1" w:rsidP="006B7275">
            <w:pPr>
              <w:tabs>
                <w:tab w:val="left" w:pos="798"/>
              </w:tabs>
              <w:jc w:val="center"/>
              <w:rPr>
                <w:sz w:val="20"/>
                <w:szCs w:val="20"/>
              </w:rPr>
            </w:pPr>
          </w:p>
        </w:tc>
        <w:tc>
          <w:tcPr>
            <w:tcW w:w="1418" w:type="dxa"/>
            <w:vAlign w:val="center"/>
          </w:tcPr>
          <w:p w:rsidR="007209D1" w:rsidRPr="0001672A" w:rsidRDefault="007209D1" w:rsidP="006B7275">
            <w:pPr>
              <w:tabs>
                <w:tab w:val="left" w:pos="798"/>
              </w:tabs>
              <w:jc w:val="center"/>
              <w:rPr>
                <w:sz w:val="20"/>
                <w:szCs w:val="20"/>
              </w:rPr>
            </w:pPr>
          </w:p>
        </w:tc>
        <w:tc>
          <w:tcPr>
            <w:tcW w:w="1417" w:type="dxa"/>
            <w:vAlign w:val="center"/>
          </w:tcPr>
          <w:p w:rsidR="007209D1" w:rsidRPr="0001672A" w:rsidRDefault="007209D1" w:rsidP="006B7275">
            <w:pPr>
              <w:tabs>
                <w:tab w:val="left" w:pos="798"/>
              </w:tabs>
              <w:jc w:val="center"/>
              <w:rPr>
                <w:sz w:val="20"/>
                <w:szCs w:val="20"/>
              </w:rPr>
            </w:pPr>
          </w:p>
        </w:tc>
        <w:tc>
          <w:tcPr>
            <w:tcW w:w="1701" w:type="dxa"/>
            <w:vAlign w:val="center"/>
          </w:tcPr>
          <w:p w:rsidR="007209D1" w:rsidRPr="0001672A" w:rsidRDefault="007209D1" w:rsidP="006B7275">
            <w:pPr>
              <w:tabs>
                <w:tab w:val="left" w:pos="798"/>
              </w:tabs>
              <w:jc w:val="center"/>
              <w:rPr>
                <w:sz w:val="20"/>
                <w:szCs w:val="20"/>
              </w:rPr>
            </w:pPr>
          </w:p>
        </w:tc>
      </w:tr>
    </w:tbl>
    <w:p w:rsidR="007209D1" w:rsidRPr="002D148A" w:rsidRDefault="007209D1" w:rsidP="002D148A">
      <w:pPr>
        <w:ind w:firstLine="567"/>
        <w:jc w:val="center"/>
        <w:rPr>
          <w:b/>
          <w:sz w:val="28"/>
          <w:szCs w:val="28"/>
        </w:rPr>
      </w:pPr>
    </w:p>
    <w:p w:rsidR="007209D1" w:rsidRDefault="007209D1" w:rsidP="0001672A">
      <w:pPr>
        <w:rPr>
          <w:sz w:val="28"/>
          <w:szCs w:val="28"/>
        </w:rPr>
      </w:pPr>
      <w:r>
        <w:rPr>
          <w:sz w:val="28"/>
          <w:szCs w:val="28"/>
        </w:rPr>
        <w:t>Адрес поставки Товара:</w:t>
      </w:r>
    </w:p>
    <w:p w:rsidR="007209D1" w:rsidRDefault="007209D1" w:rsidP="0001672A">
      <w:pPr>
        <w:rPr>
          <w:sz w:val="28"/>
          <w:szCs w:val="28"/>
        </w:rPr>
      </w:pPr>
      <w:r>
        <w:rPr>
          <w:sz w:val="28"/>
          <w:szCs w:val="28"/>
        </w:rPr>
        <w:t>Дополнительные требования к поставляемому Товару:</w:t>
      </w:r>
    </w:p>
    <w:p w:rsidR="007209D1" w:rsidRDefault="007209D1" w:rsidP="0001672A">
      <w:pPr>
        <w:rPr>
          <w:sz w:val="28"/>
          <w:szCs w:val="28"/>
        </w:rPr>
      </w:pPr>
    </w:p>
    <w:p w:rsidR="007209D1" w:rsidRPr="002D148A" w:rsidRDefault="007209D1" w:rsidP="0001672A">
      <w:pPr>
        <w:rPr>
          <w:sz w:val="28"/>
          <w:szCs w:val="28"/>
        </w:rPr>
      </w:pPr>
      <w:r>
        <w:rPr>
          <w:sz w:val="28"/>
          <w:szCs w:val="28"/>
        </w:rPr>
        <w:t xml:space="preserve">Общая стоимость Товара составляет: </w:t>
      </w:r>
    </w:p>
    <w:p w:rsidR="007209D1" w:rsidRPr="002D148A" w:rsidRDefault="007209D1" w:rsidP="0001672A">
      <w:pPr>
        <w:rPr>
          <w:sz w:val="28"/>
          <w:szCs w:val="28"/>
        </w:rPr>
      </w:pPr>
      <w:r>
        <w:rPr>
          <w:sz w:val="28"/>
          <w:szCs w:val="28"/>
        </w:rPr>
        <w:t>В том числе НДС 20%/НДС не облагается:</w:t>
      </w:r>
    </w:p>
    <w:p w:rsidR="007209D1" w:rsidRPr="002D148A" w:rsidRDefault="007209D1" w:rsidP="0001672A">
      <w:pPr>
        <w:rPr>
          <w:sz w:val="28"/>
          <w:szCs w:val="28"/>
        </w:rPr>
      </w:pPr>
      <w:r>
        <w:rPr>
          <w:sz w:val="28"/>
          <w:szCs w:val="28"/>
        </w:rPr>
        <w:t>Срок поставки:</w:t>
      </w:r>
    </w:p>
    <w:p w:rsidR="007209D1" w:rsidRPr="002D148A" w:rsidRDefault="007209D1" w:rsidP="0001672A">
      <w:pPr>
        <w:ind w:firstLine="567"/>
        <w:rPr>
          <w:sz w:val="28"/>
          <w:szCs w:val="28"/>
        </w:rPr>
      </w:pPr>
    </w:p>
    <w:p w:rsidR="007209D1" w:rsidRPr="002D148A" w:rsidRDefault="007209D1" w:rsidP="0001672A">
      <w:pPr>
        <w:tabs>
          <w:tab w:val="left" w:pos="5670"/>
        </w:tabs>
        <w:jc w:val="both"/>
        <w:rPr>
          <w:sz w:val="28"/>
          <w:szCs w:val="28"/>
        </w:rPr>
      </w:pPr>
      <w:r>
        <w:rPr>
          <w:sz w:val="28"/>
          <w:szCs w:val="28"/>
        </w:rPr>
        <w:t>Представитель от Покупателя:</w:t>
      </w:r>
    </w:p>
    <w:p w:rsidR="007209D1" w:rsidRPr="002D148A" w:rsidRDefault="007209D1" w:rsidP="002D148A">
      <w:pPr>
        <w:ind w:left="567"/>
        <w:rPr>
          <w:sz w:val="28"/>
          <w:szCs w:val="28"/>
        </w:rPr>
      </w:pPr>
    </w:p>
    <w:p w:rsidR="007209D1" w:rsidRPr="002D148A" w:rsidRDefault="007209D1" w:rsidP="002D148A">
      <w:pPr>
        <w:ind w:left="567"/>
        <w:rPr>
          <w:sz w:val="28"/>
          <w:szCs w:val="28"/>
        </w:rPr>
      </w:pPr>
    </w:p>
    <w:p w:rsidR="007209D1" w:rsidRPr="002D148A" w:rsidRDefault="007209D1" w:rsidP="002D148A">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09D1" w:rsidRPr="002D148A" w:rsidTr="005D79A1">
        <w:trPr>
          <w:trHeight w:val="2074"/>
        </w:trPr>
        <w:tc>
          <w:tcPr>
            <w:tcW w:w="4705" w:type="dxa"/>
            <w:tcBorders>
              <w:top w:val="nil"/>
              <w:left w:val="nil"/>
              <w:bottom w:val="nil"/>
              <w:right w:val="nil"/>
            </w:tcBorders>
          </w:tcPr>
          <w:p w:rsidR="007209D1" w:rsidRPr="002D148A" w:rsidRDefault="007209D1" w:rsidP="002D148A">
            <w:pPr>
              <w:rPr>
                <w:sz w:val="28"/>
                <w:szCs w:val="28"/>
              </w:rPr>
            </w:pPr>
            <w:r>
              <w:rPr>
                <w:sz w:val="28"/>
                <w:szCs w:val="28"/>
              </w:rPr>
              <w:t>Покупатель:</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7209D1" w:rsidRPr="002D148A" w:rsidRDefault="007209D1" w:rsidP="002D148A">
            <w:pPr>
              <w:rPr>
                <w:sz w:val="28"/>
                <w:szCs w:val="28"/>
              </w:rPr>
            </w:pPr>
            <w:r>
              <w:rPr>
                <w:sz w:val="28"/>
                <w:szCs w:val="28"/>
              </w:rPr>
              <w:t>Поставщик:</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p w:rsidR="007209D1" w:rsidRPr="002D148A" w:rsidRDefault="007209D1" w:rsidP="002D148A">
            <w:pPr>
              <w:rPr>
                <w:sz w:val="28"/>
                <w:szCs w:val="28"/>
              </w:rPr>
            </w:pPr>
          </w:p>
        </w:tc>
      </w:tr>
    </w:tbl>
    <w:p w:rsidR="007209D1" w:rsidRDefault="007209D1" w:rsidP="007045A9">
      <w:pPr>
        <w:pBdr>
          <w:top w:val="nil"/>
          <w:left w:val="nil"/>
          <w:bottom w:val="nil"/>
          <w:right w:val="nil"/>
          <w:between w:val="nil"/>
        </w:pBdr>
        <w:ind w:left="720" w:hanging="720"/>
        <w:jc w:val="right"/>
        <w:rPr>
          <w:color w:val="000000"/>
          <w:sz w:val="28"/>
          <w:szCs w:val="28"/>
        </w:rPr>
      </w:pPr>
    </w:p>
    <w:p w:rsidR="007209D1" w:rsidRDefault="007209D1" w:rsidP="0001672A">
      <w:r>
        <w:br w:type="page"/>
      </w:r>
    </w:p>
    <w:p w:rsidR="007209D1" w:rsidRPr="007045A9" w:rsidRDefault="007209D1" w:rsidP="007045A9">
      <w:pPr>
        <w:pBdr>
          <w:top w:val="nil"/>
          <w:left w:val="nil"/>
          <w:bottom w:val="nil"/>
          <w:right w:val="nil"/>
          <w:between w:val="nil"/>
        </w:pBdr>
        <w:ind w:left="720" w:hanging="720"/>
        <w:jc w:val="right"/>
        <w:rPr>
          <w:color w:val="000000"/>
          <w:sz w:val="28"/>
          <w:szCs w:val="28"/>
        </w:rPr>
      </w:pPr>
      <w:r>
        <w:rPr>
          <w:color w:val="000000"/>
          <w:sz w:val="28"/>
          <w:szCs w:val="28"/>
        </w:rPr>
        <w:lastRenderedPageBreak/>
        <w:t xml:space="preserve">Приложение № 2 </w:t>
      </w:r>
    </w:p>
    <w:p w:rsidR="007209D1" w:rsidRPr="007045A9" w:rsidRDefault="007209D1" w:rsidP="007045A9">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7209D1" w:rsidRPr="007045A9" w:rsidRDefault="007209D1" w:rsidP="007045A9">
      <w:pPr>
        <w:pBdr>
          <w:top w:val="nil"/>
          <w:left w:val="nil"/>
          <w:bottom w:val="nil"/>
          <w:right w:val="nil"/>
          <w:between w:val="nil"/>
        </w:pBdr>
        <w:ind w:left="720" w:hanging="720"/>
        <w:jc w:val="right"/>
        <w:rPr>
          <w:color w:val="000000"/>
          <w:sz w:val="28"/>
          <w:szCs w:val="28"/>
        </w:rPr>
      </w:pPr>
      <w:r>
        <w:rPr>
          <w:color w:val="000000"/>
          <w:sz w:val="28"/>
          <w:szCs w:val="28"/>
        </w:rPr>
        <w:t>от «___»_______2021 г.</w:t>
      </w:r>
    </w:p>
    <w:p w:rsidR="007209D1" w:rsidRPr="007045A9" w:rsidRDefault="007209D1" w:rsidP="007045A9">
      <w:pPr>
        <w:pBdr>
          <w:top w:val="nil"/>
          <w:left w:val="nil"/>
          <w:bottom w:val="nil"/>
          <w:right w:val="nil"/>
          <w:between w:val="nil"/>
        </w:pBdr>
        <w:ind w:left="720" w:hanging="720"/>
        <w:jc w:val="right"/>
        <w:rPr>
          <w:color w:val="000000"/>
          <w:sz w:val="28"/>
          <w:szCs w:val="28"/>
        </w:rPr>
      </w:pPr>
    </w:p>
    <w:p w:rsidR="007209D1" w:rsidRPr="007045A9" w:rsidRDefault="007209D1" w:rsidP="007045A9">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7209D1" w:rsidRPr="007045A9" w:rsidRDefault="007209D1" w:rsidP="007045A9">
      <w:pPr>
        <w:contextualSpacing/>
        <w:jc w:val="both"/>
        <w:rPr>
          <w:sz w:val="26"/>
          <w:szCs w:val="26"/>
        </w:rPr>
      </w:pPr>
      <w:r>
        <w:rPr>
          <w:sz w:val="26"/>
          <w:szCs w:val="26"/>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6"/>
          <w:szCs w:val="26"/>
        </w:rPr>
        <w:tab/>
        <w:t>подписи.</w:t>
      </w:r>
    </w:p>
    <w:p w:rsidR="007209D1" w:rsidRPr="007045A9" w:rsidRDefault="007209D1" w:rsidP="007045A9">
      <w:pPr>
        <w:contextualSpacing/>
        <w:jc w:val="both"/>
        <w:rPr>
          <w:color w:val="000000"/>
          <w:sz w:val="26"/>
          <w:szCs w:val="26"/>
        </w:rPr>
      </w:pPr>
      <w:r>
        <w:rPr>
          <w:color w:val="000000"/>
          <w:sz w:val="26"/>
          <w:szCs w:val="26"/>
        </w:rPr>
        <w:tab/>
        <w:t xml:space="preserve">2. 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приложении № 5а к Договору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7209D1" w:rsidRPr="007045A9" w:rsidRDefault="007209D1" w:rsidP="007045A9">
      <w:pPr>
        <w:autoSpaceDE w:val="0"/>
        <w:autoSpaceDN w:val="0"/>
        <w:jc w:val="both"/>
        <w:rPr>
          <w:sz w:val="26"/>
          <w:szCs w:val="26"/>
        </w:rPr>
      </w:pPr>
      <w:r>
        <w:rPr>
          <w:sz w:val="26"/>
          <w:szCs w:val="26"/>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Pr>
            <w:color w:val="0000FF"/>
            <w:sz w:val="26"/>
            <w:szCs w:val="26"/>
            <w:u w:val="single"/>
          </w:rPr>
          <w:t>https://www.nalog.ru/rn77/taxation/submission_statements/operations/</w:t>
        </w:r>
      </w:hyperlink>
      <w:r>
        <w:rPr>
          <w:sz w:val="26"/>
          <w:szCs w:val="26"/>
        </w:rPr>
        <w:t>).</w:t>
      </w:r>
    </w:p>
    <w:p w:rsidR="007209D1" w:rsidRPr="007045A9" w:rsidRDefault="007209D1" w:rsidP="007045A9">
      <w:pPr>
        <w:contextualSpacing/>
        <w:jc w:val="both"/>
        <w:rPr>
          <w:sz w:val="26"/>
          <w:szCs w:val="26"/>
        </w:rPr>
      </w:pPr>
      <w:r>
        <w:rPr>
          <w:sz w:val="26"/>
          <w:szCs w:val="26"/>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209D1" w:rsidRPr="007045A9" w:rsidRDefault="007209D1" w:rsidP="007045A9">
      <w:pPr>
        <w:contextualSpacing/>
        <w:jc w:val="both"/>
        <w:rPr>
          <w:sz w:val="26"/>
          <w:szCs w:val="26"/>
        </w:rPr>
      </w:pPr>
      <w:r>
        <w:rPr>
          <w:sz w:val="26"/>
          <w:szCs w:val="26"/>
        </w:rPr>
        <w:tab/>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209D1" w:rsidRPr="007045A9" w:rsidRDefault="007209D1" w:rsidP="007045A9">
      <w:pPr>
        <w:contextualSpacing/>
        <w:jc w:val="both"/>
        <w:rPr>
          <w:sz w:val="26"/>
          <w:szCs w:val="26"/>
        </w:rPr>
      </w:pPr>
      <w:r>
        <w:rPr>
          <w:sz w:val="26"/>
          <w:szCs w:val="26"/>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209D1" w:rsidRPr="007045A9" w:rsidRDefault="007209D1" w:rsidP="007045A9">
      <w:pPr>
        <w:contextualSpacing/>
        <w:jc w:val="both"/>
        <w:rPr>
          <w:sz w:val="26"/>
          <w:szCs w:val="26"/>
        </w:rPr>
      </w:pPr>
      <w:r>
        <w:rPr>
          <w:sz w:val="26"/>
          <w:szCs w:val="26"/>
        </w:rPr>
        <w:tab/>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w:t>
      </w:r>
      <w:r>
        <w:rPr>
          <w:sz w:val="26"/>
          <w:szCs w:val="26"/>
        </w:rPr>
        <w:lastRenderedPageBreak/>
        <w:t>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209D1" w:rsidRPr="007045A9" w:rsidRDefault="007209D1" w:rsidP="007045A9">
      <w:pPr>
        <w:contextualSpacing/>
        <w:jc w:val="both"/>
        <w:rPr>
          <w:sz w:val="26"/>
          <w:szCs w:val="26"/>
        </w:rPr>
      </w:pPr>
      <w:r>
        <w:rPr>
          <w:sz w:val="26"/>
          <w:szCs w:val="26"/>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209D1" w:rsidRPr="007045A9" w:rsidRDefault="007209D1" w:rsidP="007045A9">
      <w:pPr>
        <w:contextualSpacing/>
        <w:jc w:val="both"/>
        <w:rPr>
          <w:sz w:val="26"/>
          <w:szCs w:val="26"/>
        </w:rPr>
      </w:pPr>
      <w:r>
        <w:rPr>
          <w:sz w:val="26"/>
          <w:szCs w:val="26"/>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209D1" w:rsidRPr="007045A9" w:rsidRDefault="007209D1" w:rsidP="007045A9">
      <w:pPr>
        <w:jc w:val="both"/>
        <w:rPr>
          <w:rFonts w:eastAsia="Calibri" w:cs="Arial"/>
          <w:sz w:val="26"/>
          <w:szCs w:val="26"/>
        </w:rPr>
      </w:pPr>
      <w:r>
        <w:rPr>
          <w:rFonts w:eastAsia="Calibri" w:cs="Arial"/>
          <w:sz w:val="26"/>
          <w:szCs w:val="26"/>
        </w:rPr>
        <w:tab/>
        <w:t xml:space="preserve">10. В отношениях, не урегулированных настоящим Приложением, Стороны руководствуются законодательством Российской Федерации. </w:t>
      </w:r>
    </w:p>
    <w:p w:rsidR="007209D1" w:rsidRPr="002D148A" w:rsidRDefault="007209D1" w:rsidP="002D148A">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09D1" w:rsidRPr="007045A9" w:rsidTr="000661BC">
        <w:trPr>
          <w:trHeight w:val="2074"/>
        </w:trPr>
        <w:tc>
          <w:tcPr>
            <w:tcW w:w="4705" w:type="dxa"/>
            <w:tcBorders>
              <w:top w:val="nil"/>
              <w:left w:val="nil"/>
              <w:bottom w:val="nil"/>
              <w:right w:val="nil"/>
            </w:tcBorders>
          </w:tcPr>
          <w:p w:rsidR="007209D1" w:rsidRPr="007045A9" w:rsidRDefault="007209D1" w:rsidP="007045A9">
            <w:pPr>
              <w:rPr>
                <w:sz w:val="28"/>
                <w:szCs w:val="28"/>
              </w:rPr>
            </w:pPr>
            <w:r>
              <w:rPr>
                <w:sz w:val="28"/>
                <w:szCs w:val="28"/>
              </w:rPr>
              <w:t>Покупатель:</w:t>
            </w:r>
          </w:p>
          <w:p w:rsidR="007209D1" w:rsidRPr="007045A9" w:rsidRDefault="007209D1" w:rsidP="007045A9">
            <w:pPr>
              <w:rPr>
                <w:sz w:val="28"/>
                <w:szCs w:val="28"/>
              </w:rPr>
            </w:pPr>
          </w:p>
          <w:p w:rsidR="007209D1" w:rsidRPr="007045A9" w:rsidRDefault="007209D1" w:rsidP="007045A9">
            <w:pPr>
              <w:rPr>
                <w:sz w:val="28"/>
                <w:szCs w:val="28"/>
              </w:rPr>
            </w:pPr>
            <w:r>
              <w:rPr>
                <w:sz w:val="28"/>
                <w:szCs w:val="28"/>
              </w:rPr>
              <w:t>________    ______________</w:t>
            </w:r>
          </w:p>
          <w:p w:rsidR="007209D1" w:rsidRPr="007045A9" w:rsidRDefault="007209D1" w:rsidP="007045A9">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7209D1" w:rsidRPr="007045A9" w:rsidRDefault="007209D1" w:rsidP="007045A9">
            <w:pPr>
              <w:rPr>
                <w:sz w:val="28"/>
                <w:szCs w:val="28"/>
              </w:rPr>
            </w:pPr>
            <w:r>
              <w:rPr>
                <w:sz w:val="28"/>
                <w:szCs w:val="28"/>
              </w:rPr>
              <w:t>Поставщик:</w:t>
            </w:r>
          </w:p>
          <w:p w:rsidR="007209D1" w:rsidRPr="007045A9" w:rsidRDefault="007209D1" w:rsidP="007045A9">
            <w:pPr>
              <w:rPr>
                <w:sz w:val="28"/>
                <w:szCs w:val="28"/>
              </w:rPr>
            </w:pPr>
          </w:p>
          <w:p w:rsidR="007209D1" w:rsidRPr="007045A9" w:rsidRDefault="007209D1" w:rsidP="007045A9">
            <w:pPr>
              <w:rPr>
                <w:sz w:val="28"/>
                <w:szCs w:val="28"/>
              </w:rPr>
            </w:pPr>
            <w:r>
              <w:rPr>
                <w:sz w:val="28"/>
                <w:szCs w:val="28"/>
              </w:rPr>
              <w:t>________    ______________</w:t>
            </w:r>
          </w:p>
          <w:p w:rsidR="007209D1" w:rsidRPr="007045A9" w:rsidRDefault="007209D1" w:rsidP="007045A9">
            <w:pPr>
              <w:rPr>
                <w:sz w:val="28"/>
                <w:szCs w:val="28"/>
                <w:vertAlign w:val="superscript"/>
              </w:rPr>
            </w:pPr>
            <w:r>
              <w:rPr>
                <w:sz w:val="28"/>
                <w:szCs w:val="28"/>
                <w:vertAlign w:val="superscript"/>
              </w:rPr>
              <w:t xml:space="preserve">(подпись)                    (Ф.И.О.)                            </w:t>
            </w:r>
          </w:p>
          <w:p w:rsidR="007209D1" w:rsidRPr="007045A9" w:rsidRDefault="007209D1" w:rsidP="007045A9">
            <w:pPr>
              <w:rPr>
                <w:sz w:val="28"/>
                <w:szCs w:val="28"/>
              </w:rPr>
            </w:pPr>
          </w:p>
        </w:tc>
      </w:tr>
    </w:tbl>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Default="007209D1" w:rsidP="002D148A">
      <w:pPr>
        <w:pBdr>
          <w:top w:val="nil"/>
          <w:left w:val="nil"/>
          <w:bottom w:val="nil"/>
          <w:right w:val="nil"/>
          <w:between w:val="nil"/>
        </w:pBdr>
        <w:ind w:left="720" w:hanging="720"/>
        <w:jc w:val="center"/>
        <w:rPr>
          <w:b/>
          <w:color w:val="000000"/>
          <w:sz w:val="28"/>
          <w:szCs w:val="28"/>
        </w:rPr>
      </w:pPr>
    </w:p>
    <w:p w:rsidR="007209D1" w:rsidRPr="002D148A" w:rsidRDefault="007209D1" w:rsidP="002D148A">
      <w:pPr>
        <w:pBdr>
          <w:top w:val="nil"/>
          <w:left w:val="nil"/>
          <w:bottom w:val="nil"/>
          <w:right w:val="nil"/>
          <w:between w:val="nil"/>
        </w:pBdr>
        <w:ind w:left="720" w:hanging="720"/>
        <w:jc w:val="center"/>
        <w:rPr>
          <w:b/>
          <w:color w:val="000000"/>
          <w:sz w:val="28"/>
          <w:szCs w:val="28"/>
        </w:rPr>
      </w:pPr>
    </w:p>
    <w:p w:rsidR="007209D1" w:rsidRPr="002D148A" w:rsidRDefault="007209D1" w:rsidP="002D148A">
      <w:pPr>
        <w:pBdr>
          <w:top w:val="nil"/>
          <w:left w:val="nil"/>
          <w:bottom w:val="nil"/>
          <w:right w:val="nil"/>
          <w:between w:val="nil"/>
        </w:pBdr>
        <w:ind w:left="720" w:hanging="720"/>
        <w:jc w:val="center"/>
        <w:rPr>
          <w:b/>
          <w:color w:val="000000"/>
          <w:sz w:val="28"/>
          <w:szCs w:val="28"/>
        </w:rPr>
      </w:pPr>
    </w:p>
    <w:p w:rsidR="007209D1" w:rsidRPr="002D148A" w:rsidRDefault="007209D1" w:rsidP="002D148A">
      <w:pPr>
        <w:pBdr>
          <w:top w:val="nil"/>
          <w:left w:val="nil"/>
          <w:bottom w:val="nil"/>
          <w:right w:val="nil"/>
          <w:between w:val="nil"/>
        </w:pBdr>
        <w:ind w:left="720" w:hanging="720"/>
        <w:jc w:val="center"/>
        <w:rPr>
          <w:b/>
          <w:color w:val="000000"/>
          <w:sz w:val="28"/>
          <w:szCs w:val="28"/>
        </w:rPr>
      </w:pPr>
    </w:p>
    <w:p w:rsidR="007209D1" w:rsidRPr="002D148A" w:rsidRDefault="007209D1" w:rsidP="002D148A">
      <w:pPr>
        <w:pBdr>
          <w:top w:val="nil"/>
          <w:left w:val="nil"/>
          <w:bottom w:val="nil"/>
          <w:right w:val="nil"/>
          <w:between w:val="nil"/>
        </w:pBdr>
        <w:ind w:left="720" w:hanging="720"/>
        <w:jc w:val="center"/>
        <w:rPr>
          <w:b/>
          <w:color w:val="000000"/>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4D0F42" w:rsidRDefault="004D0F42" w:rsidP="002D148A">
      <w:pPr>
        <w:ind w:firstLine="567"/>
        <w:jc w:val="right"/>
        <w:rPr>
          <w:sz w:val="28"/>
          <w:szCs w:val="28"/>
        </w:rPr>
      </w:pPr>
    </w:p>
    <w:p w:rsidR="007209D1" w:rsidRPr="002D148A" w:rsidRDefault="007209D1" w:rsidP="002D148A">
      <w:pPr>
        <w:ind w:firstLine="567"/>
        <w:jc w:val="right"/>
        <w:rPr>
          <w:sz w:val="28"/>
          <w:szCs w:val="28"/>
        </w:rPr>
      </w:pPr>
      <w:r>
        <w:rPr>
          <w:sz w:val="28"/>
          <w:szCs w:val="28"/>
        </w:rPr>
        <w:lastRenderedPageBreak/>
        <w:t>Приложение № 2 а</w:t>
      </w:r>
    </w:p>
    <w:p w:rsidR="007209D1" w:rsidRPr="002D148A" w:rsidRDefault="007209D1" w:rsidP="002D148A">
      <w:pPr>
        <w:ind w:firstLine="567"/>
        <w:jc w:val="right"/>
        <w:rPr>
          <w:sz w:val="28"/>
          <w:szCs w:val="28"/>
        </w:rPr>
      </w:pPr>
      <w:r>
        <w:rPr>
          <w:sz w:val="28"/>
          <w:szCs w:val="28"/>
        </w:rPr>
        <w:t>к договору поставки №___________________</w:t>
      </w:r>
    </w:p>
    <w:p w:rsidR="007209D1" w:rsidRPr="002D148A" w:rsidRDefault="007209D1" w:rsidP="002D148A">
      <w:pPr>
        <w:ind w:firstLine="567"/>
        <w:jc w:val="right"/>
        <w:rPr>
          <w:sz w:val="28"/>
          <w:szCs w:val="28"/>
        </w:rPr>
      </w:pPr>
      <w:r>
        <w:rPr>
          <w:sz w:val="28"/>
          <w:szCs w:val="28"/>
        </w:rPr>
        <w:t>от «___»_______2021 г.</w:t>
      </w:r>
    </w:p>
    <w:p w:rsidR="007209D1" w:rsidRPr="002D148A" w:rsidRDefault="007209D1" w:rsidP="002D148A">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7209D1" w:rsidRPr="002D148A" w:rsidTr="006B7275">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vAlign w:val="center"/>
          </w:tcPr>
          <w:p w:rsidR="007209D1" w:rsidRPr="006B7275" w:rsidRDefault="007209D1" w:rsidP="006B7275">
            <w:pPr>
              <w:jc w:val="center"/>
              <w:rPr>
                <w:b/>
                <w:color w:val="000000"/>
                <w:sz w:val="28"/>
                <w:szCs w:val="28"/>
              </w:rPr>
            </w:pPr>
            <w:r>
              <w:rPr>
                <w:b/>
                <w:sz w:val="28"/>
                <w:szCs w:val="2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209D1" w:rsidRPr="006B7275" w:rsidRDefault="007209D1" w:rsidP="006B7275">
            <w:pPr>
              <w:pBdr>
                <w:top w:val="nil"/>
                <w:left w:val="nil"/>
                <w:bottom w:val="nil"/>
                <w:right w:val="nil"/>
                <w:between w:val="nil"/>
              </w:pBdr>
              <w:ind w:left="720" w:hanging="720"/>
              <w:jc w:val="center"/>
              <w:rPr>
                <w:b/>
                <w:color w:val="000000"/>
                <w:sz w:val="28"/>
                <w:szCs w:val="28"/>
              </w:rPr>
            </w:pPr>
            <w:r>
              <w:rPr>
                <w:b/>
                <w:color w:val="000000"/>
                <w:sz w:val="28"/>
                <w:szCs w:val="28"/>
              </w:rPr>
              <w:t>Наименование</w:t>
            </w:r>
          </w:p>
          <w:p w:rsidR="007209D1" w:rsidRPr="006B7275" w:rsidRDefault="007209D1" w:rsidP="006B7275">
            <w:pPr>
              <w:pBdr>
                <w:top w:val="nil"/>
                <w:left w:val="nil"/>
                <w:bottom w:val="nil"/>
                <w:right w:val="nil"/>
                <w:between w:val="nil"/>
              </w:pBdr>
              <w:ind w:left="720" w:hanging="720"/>
              <w:jc w:val="center"/>
              <w:rPr>
                <w:b/>
                <w:color w:val="000000"/>
                <w:sz w:val="28"/>
                <w:szCs w:val="28"/>
              </w:rPr>
            </w:pPr>
            <w:r>
              <w:rPr>
                <w:b/>
                <w:color w:val="000000"/>
                <w:sz w:val="28"/>
                <w:szCs w:val="28"/>
              </w:rPr>
              <w:t>электронного документа</w:t>
            </w:r>
            <w:r>
              <w:rPr>
                <w:b/>
                <w:color w:val="000000"/>
                <w:sz w:val="28"/>
                <w:szCs w:val="28"/>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7209D1" w:rsidRPr="006B7275" w:rsidRDefault="007209D1" w:rsidP="006B7275">
            <w:pPr>
              <w:pBdr>
                <w:top w:val="nil"/>
                <w:left w:val="nil"/>
                <w:bottom w:val="nil"/>
                <w:right w:val="nil"/>
                <w:between w:val="nil"/>
              </w:pBdr>
              <w:ind w:left="720" w:hanging="720"/>
              <w:jc w:val="center"/>
              <w:rPr>
                <w:b/>
                <w:color w:val="000000"/>
                <w:sz w:val="28"/>
                <w:szCs w:val="28"/>
              </w:rPr>
            </w:pPr>
            <w:r>
              <w:rPr>
                <w:b/>
                <w:color w:val="000000"/>
                <w:sz w:val="28"/>
                <w:szCs w:val="28"/>
              </w:rPr>
              <w:t>Формат электронного документа</w:t>
            </w:r>
          </w:p>
        </w:tc>
      </w:tr>
      <w:tr w:rsidR="007209D1" w:rsidRPr="002D148A" w:rsidTr="005D79A1">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7209D1" w:rsidRPr="002D148A" w:rsidRDefault="007209D1" w:rsidP="0001672A">
            <w:pPr>
              <w:pBdr>
                <w:top w:val="nil"/>
                <w:left w:val="nil"/>
                <w:bottom w:val="nil"/>
                <w:right w:val="nil"/>
                <w:between w:val="nil"/>
              </w:pBdr>
              <w:jc w:val="both"/>
              <w:rPr>
                <w:i/>
                <w:color w:val="000000"/>
                <w:sz w:val="28"/>
                <w:szCs w:val="28"/>
              </w:rPr>
            </w:pPr>
            <w:r>
              <w:rPr>
                <w:i/>
                <w:color w:val="000000"/>
                <w:sz w:val="28"/>
                <w:szCs w:val="28"/>
              </w:rPr>
              <w:t>Товарная накладная ТОРГ-12/Универсальный передаточный документ УПД</w:t>
            </w:r>
          </w:p>
          <w:p w:rsidR="007209D1" w:rsidRPr="002D148A" w:rsidRDefault="007209D1" w:rsidP="002D148A">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7209D1" w:rsidRPr="006B7275" w:rsidRDefault="007209D1" w:rsidP="006B7275">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p w:rsidR="007209D1" w:rsidRPr="006B7275" w:rsidRDefault="007209D1" w:rsidP="006B7275">
            <w:pPr>
              <w:pBdr>
                <w:top w:val="nil"/>
                <w:left w:val="nil"/>
                <w:bottom w:val="nil"/>
                <w:right w:val="nil"/>
                <w:between w:val="nil"/>
              </w:pBdr>
              <w:rPr>
                <w:color w:val="000000"/>
                <w:sz w:val="28"/>
                <w:szCs w:val="28"/>
              </w:rPr>
            </w:pPr>
            <w:r>
              <w:rPr>
                <w:color w:val="000000"/>
                <w:sz w:val="28"/>
                <w:szCs w:val="28"/>
              </w:rPr>
              <w:t>С обязательным заполнением в группе «ИнфПолФХЖ1»:</w:t>
            </w:r>
          </w:p>
          <w:p w:rsidR="007209D1" w:rsidRPr="006B7275" w:rsidRDefault="007209D1" w:rsidP="006B7275">
            <w:pPr>
              <w:pBdr>
                <w:top w:val="nil"/>
                <w:left w:val="nil"/>
                <w:bottom w:val="nil"/>
                <w:right w:val="nil"/>
                <w:between w:val="nil"/>
              </w:pBdr>
              <w:rPr>
                <w:color w:val="000000"/>
                <w:sz w:val="28"/>
                <w:szCs w:val="28"/>
              </w:rPr>
            </w:pPr>
            <w:r>
              <w:rPr>
                <w:color w:val="000000"/>
                <w:sz w:val="28"/>
                <w:szCs w:val="28"/>
              </w:rPr>
              <w:t>1. элемента «ОснПер»:</w:t>
            </w:r>
          </w:p>
          <w:p w:rsidR="007209D1" w:rsidRPr="006B7275" w:rsidRDefault="007209D1" w:rsidP="006B7275">
            <w:pPr>
              <w:pBdr>
                <w:top w:val="nil"/>
                <w:left w:val="nil"/>
                <w:bottom w:val="nil"/>
                <w:right w:val="nil"/>
                <w:between w:val="nil"/>
              </w:pBdr>
              <w:rPr>
                <w:color w:val="000000"/>
                <w:sz w:val="28"/>
                <w:szCs w:val="28"/>
              </w:rPr>
            </w:pPr>
            <w:r>
              <w:rPr>
                <w:color w:val="000000"/>
                <w:sz w:val="28"/>
                <w:szCs w:val="28"/>
              </w:rPr>
              <w:t xml:space="preserve">в поле «НаимОсн» указать  «Договор», </w:t>
            </w:r>
          </w:p>
          <w:p w:rsidR="007209D1" w:rsidRPr="006B7275" w:rsidRDefault="007209D1" w:rsidP="006B7275">
            <w:pPr>
              <w:pBdr>
                <w:top w:val="nil"/>
                <w:left w:val="nil"/>
                <w:bottom w:val="nil"/>
                <w:right w:val="nil"/>
                <w:between w:val="nil"/>
              </w:pBdr>
              <w:rPr>
                <w:color w:val="000000"/>
                <w:sz w:val="28"/>
                <w:szCs w:val="28"/>
              </w:rPr>
            </w:pPr>
            <w:r>
              <w:rPr>
                <w:color w:val="000000"/>
                <w:sz w:val="28"/>
                <w:szCs w:val="28"/>
              </w:rPr>
              <w:t>в поле "НомерОсн" указать номер настоящего договора,</w:t>
            </w:r>
          </w:p>
          <w:p w:rsidR="007209D1" w:rsidRPr="002D148A" w:rsidRDefault="007209D1" w:rsidP="006B7275">
            <w:pPr>
              <w:pBdr>
                <w:top w:val="nil"/>
                <w:left w:val="nil"/>
                <w:bottom w:val="nil"/>
                <w:right w:val="nil"/>
                <w:between w:val="nil"/>
              </w:pBdr>
              <w:rPr>
                <w:color w:val="000000"/>
                <w:sz w:val="28"/>
                <w:szCs w:val="28"/>
              </w:rPr>
            </w:pPr>
            <w:r>
              <w:rPr>
                <w:color w:val="000000"/>
                <w:sz w:val="28"/>
                <w:szCs w:val="28"/>
              </w:rPr>
              <w:t>в поле  "ДатаОсн"» указать   дату настоящего договора.</w:t>
            </w:r>
          </w:p>
        </w:tc>
      </w:tr>
      <w:tr w:rsidR="007209D1" w:rsidRPr="002D148A" w:rsidTr="005D79A1">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7209D1" w:rsidRPr="002D148A" w:rsidTr="005D79A1">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7209D1" w:rsidRPr="002D148A" w:rsidRDefault="007209D1" w:rsidP="002D148A">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7209D1" w:rsidRPr="002D148A" w:rsidTr="005D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r>
              <w:rPr>
                <w:sz w:val="28"/>
                <w:szCs w:val="28"/>
              </w:rPr>
              <w:t>Покупатель:</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r>
              <w:rPr>
                <w:sz w:val="28"/>
                <w:szCs w:val="28"/>
              </w:rPr>
              <w:t>Поставщик:</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p w:rsidR="007209D1" w:rsidRPr="002D148A" w:rsidRDefault="007209D1" w:rsidP="002D148A">
            <w:pPr>
              <w:rPr>
                <w:sz w:val="28"/>
                <w:szCs w:val="28"/>
              </w:rPr>
            </w:pPr>
          </w:p>
        </w:tc>
      </w:tr>
      <w:tr w:rsidR="007209D1" w:rsidRPr="002D148A" w:rsidTr="005D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7209D1" w:rsidRPr="002D148A" w:rsidRDefault="007209D1" w:rsidP="002D148A">
            <w:pPr>
              <w:rPr>
                <w:color w:val="000000"/>
                <w:spacing w:val="1"/>
                <w:sz w:val="28"/>
                <w:szCs w:val="28"/>
              </w:rPr>
            </w:pPr>
          </w:p>
        </w:tc>
        <w:tc>
          <w:tcPr>
            <w:tcW w:w="4394" w:type="dxa"/>
            <w:tcBorders>
              <w:top w:val="nil"/>
              <w:left w:val="nil"/>
              <w:bottom w:val="nil"/>
              <w:right w:val="nil"/>
            </w:tcBorders>
          </w:tcPr>
          <w:p w:rsidR="007209D1" w:rsidRPr="002D148A" w:rsidRDefault="007209D1" w:rsidP="002D148A">
            <w:pPr>
              <w:rPr>
                <w:rFonts w:eastAsia="Calibri"/>
                <w:b/>
                <w:sz w:val="28"/>
                <w:szCs w:val="28"/>
              </w:rPr>
            </w:pPr>
          </w:p>
        </w:tc>
      </w:tr>
    </w:tbl>
    <w:p w:rsidR="007209D1" w:rsidRDefault="007209D1" w:rsidP="002D148A">
      <w:pPr>
        <w:jc w:val="right"/>
        <w:rPr>
          <w:sz w:val="28"/>
          <w:szCs w:val="28"/>
        </w:rPr>
      </w:pPr>
    </w:p>
    <w:p w:rsidR="007209D1" w:rsidRDefault="007209D1" w:rsidP="002D148A">
      <w:pPr>
        <w:jc w:val="right"/>
        <w:rPr>
          <w:sz w:val="28"/>
          <w:szCs w:val="28"/>
        </w:rPr>
      </w:pPr>
    </w:p>
    <w:p w:rsidR="007209D1" w:rsidRDefault="007209D1">
      <w:pPr>
        <w:rPr>
          <w:sz w:val="28"/>
          <w:szCs w:val="28"/>
        </w:rPr>
      </w:pPr>
      <w:r>
        <w:rPr>
          <w:sz w:val="28"/>
          <w:szCs w:val="28"/>
        </w:rPr>
        <w:br w:type="page"/>
      </w:r>
    </w:p>
    <w:p w:rsidR="007209D1" w:rsidRPr="002D148A" w:rsidRDefault="007209D1" w:rsidP="002D148A">
      <w:pPr>
        <w:jc w:val="right"/>
        <w:rPr>
          <w:sz w:val="28"/>
          <w:szCs w:val="28"/>
        </w:rPr>
      </w:pPr>
      <w:r>
        <w:rPr>
          <w:sz w:val="28"/>
          <w:szCs w:val="28"/>
        </w:rPr>
        <w:lastRenderedPageBreak/>
        <w:t xml:space="preserve">Приложение № 3 </w:t>
      </w:r>
    </w:p>
    <w:p w:rsidR="007209D1" w:rsidRPr="002D148A" w:rsidRDefault="007209D1" w:rsidP="002D148A">
      <w:pPr>
        <w:jc w:val="right"/>
        <w:rPr>
          <w:sz w:val="28"/>
          <w:szCs w:val="28"/>
        </w:rPr>
      </w:pPr>
      <w:r>
        <w:rPr>
          <w:sz w:val="28"/>
          <w:szCs w:val="28"/>
        </w:rPr>
        <w:t>к договору поставки №__________________</w:t>
      </w:r>
    </w:p>
    <w:p w:rsidR="007209D1" w:rsidRPr="002D148A" w:rsidRDefault="007209D1" w:rsidP="002D148A">
      <w:pPr>
        <w:jc w:val="right"/>
        <w:rPr>
          <w:sz w:val="28"/>
          <w:szCs w:val="28"/>
        </w:rPr>
      </w:pPr>
      <w:r>
        <w:rPr>
          <w:sz w:val="28"/>
          <w:szCs w:val="28"/>
        </w:rPr>
        <w:t>от «___»_______2021 г.</w:t>
      </w:r>
    </w:p>
    <w:p w:rsidR="004D0F42" w:rsidRDefault="004D0F42" w:rsidP="002D148A">
      <w:pPr>
        <w:jc w:val="center"/>
        <w:rPr>
          <w:sz w:val="28"/>
          <w:szCs w:val="28"/>
        </w:rPr>
      </w:pPr>
    </w:p>
    <w:p w:rsidR="007209D1" w:rsidRPr="002D148A" w:rsidRDefault="007209D1" w:rsidP="002D148A">
      <w:pPr>
        <w:jc w:val="center"/>
        <w:rPr>
          <w:sz w:val="28"/>
          <w:szCs w:val="28"/>
        </w:rPr>
      </w:pPr>
      <w:r>
        <w:rPr>
          <w:sz w:val="28"/>
          <w:szCs w:val="28"/>
        </w:rPr>
        <w:t>НАЛОГОВАЯ ОГОВОРКА</w:t>
      </w:r>
    </w:p>
    <w:p w:rsidR="007209D1" w:rsidRPr="002D148A" w:rsidRDefault="007209D1" w:rsidP="002D148A">
      <w:pPr>
        <w:jc w:val="both"/>
        <w:rPr>
          <w:sz w:val="28"/>
          <w:szCs w:val="28"/>
        </w:rPr>
      </w:pPr>
    </w:p>
    <w:p w:rsidR="007209D1" w:rsidRPr="002D148A" w:rsidRDefault="007209D1" w:rsidP="002D148A">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7209D1" w:rsidRPr="002D148A" w:rsidRDefault="007209D1" w:rsidP="002D148A">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7209D1" w:rsidRPr="002D148A" w:rsidRDefault="007209D1" w:rsidP="002D148A">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09D1" w:rsidRPr="002D148A" w:rsidRDefault="007209D1" w:rsidP="002D148A">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209D1" w:rsidRPr="002D148A" w:rsidRDefault="007209D1" w:rsidP="002D148A">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09D1" w:rsidRPr="002D148A" w:rsidRDefault="007209D1" w:rsidP="002D148A">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209D1" w:rsidRPr="002D148A" w:rsidRDefault="007209D1" w:rsidP="002D148A">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7209D1" w:rsidRPr="002D148A" w:rsidRDefault="007209D1" w:rsidP="002D148A">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209D1" w:rsidRPr="002D148A" w:rsidRDefault="007209D1" w:rsidP="002D148A">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09D1" w:rsidRPr="002D148A" w:rsidRDefault="007209D1" w:rsidP="002D148A">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7209D1" w:rsidRPr="002D148A" w:rsidRDefault="007209D1" w:rsidP="002D148A">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7209D1" w:rsidRPr="002D148A" w:rsidRDefault="007209D1" w:rsidP="002D148A">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7209D1" w:rsidRPr="002D148A" w:rsidRDefault="007209D1" w:rsidP="002D148A">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7209D1" w:rsidRPr="002D148A" w:rsidRDefault="007209D1" w:rsidP="002D148A">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7209D1" w:rsidRPr="002D148A" w:rsidRDefault="007209D1" w:rsidP="002D148A">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7209D1" w:rsidRPr="002D148A" w:rsidRDefault="007209D1" w:rsidP="002D148A">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7209D1" w:rsidRPr="002D148A" w:rsidRDefault="007209D1" w:rsidP="002D148A">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7209D1" w:rsidRPr="002D148A" w:rsidRDefault="007209D1" w:rsidP="002D148A">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7209D1" w:rsidRPr="002D148A" w:rsidRDefault="007209D1" w:rsidP="002D148A">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209D1" w:rsidRPr="002D148A" w:rsidRDefault="007209D1" w:rsidP="002D148A">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7209D1" w:rsidRPr="002D148A" w:rsidRDefault="007209D1" w:rsidP="002D148A">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7209D1" w:rsidRPr="002D148A" w:rsidRDefault="007209D1" w:rsidP="002D148A">
      <w:pPr>
        <w:jc w:val="both"/>
        <w:rPr>
          <w:sz w:val="28"/>
          <w:szCs w:val="28"/>
        </w:rPr>
      </w:pPr>
      <w:r>
        <w:rPr>
          <w:sz w:val="28"/>
          <w:szCs w:val="28"/>
        </w:rPr>
        <w:t>2.7. сумма начисленных Покупателю пеней на сумму Доначисленных налогов (далее – Пени); плюс</w:t>
      </w:r>
    </w:p>
    <w:p w:rsidR="007209D1" w:rsidRPr="002D148A" w:rsidRDefault="007209D1" w:rsidP="002D148A">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7209D1" w:rsidRPr="002D148A" w:rsidRDefault="007209D1" w:rsidP="002D148A">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7209D1" w:rsidRPr="002D148A" w:rsidRDefault="007209D1" w:rsidP="002D148A">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209D1" w:rsidRPr="002D148A" w:rsidRDefault="007209D1" w:rsidP="002D148A">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7209D1" w:rsidRPr="002D148A" w:rsidRDefault="007209D1" w:rsidP="002D148A">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7209D1" w:rsidRPr="002D148A" w:rsidRDefault="007209D1" w:rsidP="002D148A">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7209D1" w:rsidRPr="002D148A" w:rsidRDefault="007209D1" w:rsidP="002D148A">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7209D1" w:rsidRPr="002D148A" w:rsidRDefault="007209D1" w:rsidP="002D148A">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7209D1" w:rsidRPr="002D148A" w:rsidRDefault="007209D1" w:rsidP="002D148A">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7209D1" w:rsidRPr="002D148A" w:rsidRDefault="007209D1" w:rsidP="002D148A">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7209D1" w:rsidRPr="002D148A" w:rsidRDefault="007209D1" w:rsidP="002D148A">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7209D1" w:rsidRPr="002D148A" w:rsidRDefault="007209D1" w:rsidP="002D148A">
      <w:pPr>
        <w:pStyle w:val="af9"/>
        <w:ind w:firstLine="0"/>
        <w:jc w:val="right"/>
        <w:outlineLvl w:val="0"/>
        <w:rPr>
          <w:sz w:val="28"/>
          <w:szCs w:val="28"/>
        </w:rPr>
      </w:pPr>
    </w:p>
    <w:p w:rsidR="007209D1" w:rsidRPr="002D148A" w:rsidRDefault="007209D1" w:rsidP="002D148A">
      <w:pPr>
        <w:pStyle w:val="af9"/>
        <w:ind w:firstLine="0"/>
        <w:jc w:val="right"/>
        <w:outlineLvl w:val="0"/>
        <w:rPr>
          <w:sz w:val="28"/>
          <w:szCs w:val="28"/>
        </w:rPr>
      </w:pPr>
    </w:p>
    <w:p w:rsidR="007209D1" w:rsidRPr="002D148A" w:rsidRDefault="007209D1" w:rsidP="002D148A">
      <w:pPr>
        <w:pStyle w:val="af9"/>
        <w:ind w:firstLine="0"/>
        <w:jc w:val="right"/>
        <w:outlineLvl w:val="0"/>
        <w:rPr>
          <w:sz w:val="28"/>
          <w:szCs w:val="28"/>
        </w:rPr>
      </w:pPr>
    </w:p>
    <w:p w:rsidR="007209D1" w:rsidRPr="002D148A" w:rsidRDefault="007209D1" w:rsidP="002D148A">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394"/>
      </w:tblGrid>
      <w:tr w:rsidR="007209D1" w:rsidRPr="002D148A" w:rsidTr="005D79A1">
        <w:trPr>
          <w:trHeight w:val="321"/>
        </w:trPr>
        <w:tc>
          <w:tcPr>
            <w:tcW w:w="5671" w:type="dxa"/>
            <w:tcBorders>
              <w:top w:val="nil"/>
              <w:left w:val="nil"/>
              <w:bottom w:val="nil"/>
              <w:right w:val="nil"/>
            </w:tcBorders>
          </w:tcPr>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r>
              <w:rPr>
                <w:sz w:val="28"/>
                <w:szCs w:val="28"/>
              </w:rPr>
              <w:t>Покупатель:</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p>
          <w:p w:rsidR="007209D1" w:rsidRPr="002D148A" w:rsidRDefault="007209D1" w:rsidP="002D148A">
            <w:pPr>
              <w:rPr>
                <w:sz w:val="28"/>
                <w:szCs w:val="28"/>
              </w:rPr>
            </w:pPr>
            <w:r>
              <w:rPr>
                <w:sz w:val="28"/>
                <w:szCs w:val="28"/>
              </w:rPr>
              <w:t>Поставщик:</w:t>
            </w:r>
          </w:p>
          <w:p w:rsidR="007209D1" w:rsidRPr="002D148A" w:rsidRDefault="007209D1" w:rsidP="002D148A">
            <w:pPr>
              <w:rPr>
                <w:sz w:val="28"/>
                <w:szCs w:val="28"/>
              </w:rPr>
            </w:pPr>
          </w:p>
          <w:p w:rsidR="007209D1" w:rsidRPr="002D148A" w:rsidRDefault="007209D1" w:rsidP="002D148A">
            <w:pPr>
              <w:rPr>
                <w:sz w:val="28"/>
                <w:szCs w:val="28"/>
              </w:rPr>
            </w:pPr>
            <w:r>
              <w:rPr>
                <w:sz w:val="28"/>
                <w:szCs w:val="28"/>
              </w:rPr>
              <w:t>________    ______________</w:t>
            </w:r>
          </w:p>
          <w:p w:rsidR="007209D1" w:rsidRPr="002D148A" w:rsidRDefault="007209D1" w:rsidP="002D148A">
            <w:pPr>
              <w:rPr>
                <w:sz w:val="28"/>
                <w:szCs w:val="28"/>
                <w:vertAlign w:val="superscript"/>
              </w:rPr>
            </w:pPr>
            <w:r>
              <w:rPr>
                <w:sz w:val="28"/>
                <w:szCs w:val="28"/>
                <w:vertAlign w:val="superscript"/>
              </w:rPr>
              <w:t xml:space="preserve">(подпись)                    (Ф.И.О.)                            </w:t>
            </w:r>
          </w:p>
          <w:p w:rsidR="007209D1" w:rsidRPr="002D148A" w:rsidRDefault="007209D1" w:rsidP="002D148A">
            <w:pPr>
              <w:rPr>
                <w:sz w:val="28"/>
                <w:szCs w:val="28"/>
              </w:rPr>
            </w:pPr>
          </w:p>
        </w:tc>
      </w:tr>
    </w:tbl>
    <w:p w:rsidR="007209D1" w:rsidRPr="002D148A" w:rsidRDefault="007209D1" w:rsidP="002D148A">
      <w:pPr>
        <w:pStyle w:val="af9"/>
        <w:ind w:firstLine="0"/>
        <w:jc w:val="right"/>
        <w:outlineLvl w:val="0"/>
        <w:rPr>
          <w:sz w:val="28"/>
          <w:szCs w:val="28"/>
        </w:rPr>
      </w:pPr>
    </w:p>
    <w:p w:rsidR="007209D1" w:rsidRPr="002D148A" w:rsidRDefault="007209D1" w:rsidP="002D148A">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209D1" w:rsidRDefault="007C488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209D1" w:rsidRDefault="007209D1" w:rsidP="004D0F42">
      <w:pPr>
        <w:pStyle w:val="19"/>
        <w:ind w:firstLine="0"/>
        <w:jc w:val="right"/>
        <w:outlineLvl w:val="0"/>
        <w:rPr>
          <w:rFonts w:eastAsia="MS Mincho"/>
          <w:b/>
          <w:sz w:val="60"/>
          <w:szCs w:val="60"/>
          <w:highlight w:val="cyan"/>
        </w:rPr>
      </w:pPr>
    </w:p>
    <w:sectPr w:rsidR="007209D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83" w:rsidRDefault="00A06C83">
      <w:r>
        <w:separator/>
      </w:r>
    </w:p>
  </w:endnote>
  <w:endnote w:type="continuationSeparator" w:id="1">
    <w:p w:rsidR="00A06C83" w:rsidRDefault="00A06C83">
      <w:r>
        <w:continuationSeparator/>
      </w:r>
    </w:p>
  </w:endnote>
  <w:endnote w:type="continuationNotice" w:id="2">
    <w:p w:rsidR="00A06C83" w:rsidRDefault="00A06C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5C0AE0"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5C0AE0"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83" w:rsidRDefault="00A06C83">
      <w:r>
        <w:separator/>
      </w:r>
    </w:p>
  </w:footnote>
  <w:footnote w:type="continuationSeparator" w:id="1">
    <w:p w:rsidR="00A06C83" w:rsidRDefault="00A06C83">
      <w:r>
        <w:continuationSeparator/>
      </w:r>
    </w:p>
  </w:footnote>
  <w:footnote w:type="continuationNotice" w:id="2">
    <w:p w:rsidR="00A06C83" w:rsidRDefault="00A06C83"/>
  </w:footnote>
  <w:footnote w:id="3">
    <w:p w:rsidR="007209D1" w:rsidRPr="00C6083C" w:rsidRDefault="007209D1" w:rsidP="002D148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4">
    <w:p w:rsidR="007209D1" w:rsidRPr="006B7275" w:rsidRDefault="007209D1" w:rsidP="002D148A">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5C0AE0">
    <w:pPr>
      <w:pStyle w:val="afb"/>
      <w:jc w:val="center"/>
    </w:pPr>
    <w:r>
      <w:fldChar w:fldCharType="begin"/>
    </w:r>
    <w:r w:rsidR="00FC5445">
      <w:instrText xml:space="preserve"> PAGE   \* MERGEFORMAT </w:instrText>
    </w:r>
    <w:r>
      <w:fldChar w:fldCharType="separate"/>
    </w:r>
    <w:r w:rsidR="00B03227">
      <w:rPr>
        <w:noProof/>
      </w:rPr>
      <w:t>30</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5C0AE0" w:rsidP="00510148">
    <w:pPr>
      <w:pStyle w:val="afb"/>
      <w:jc w:val="center"/>
    </w:pPr>
    <w:r>
      <w:fldChar w:fldCharType="begin"/>
    </w:r>
    <w:r w:rsidR="00FC5445">
      <w:instrText xml:space="preserve"> PAGE   \* MERGEFORMAT </w:instrText>
    </w:r>
    <w:r>
      <w:fldChar w:fldCharType="separate"/>
    </w:r>
    <w:r w:rsidR="00B03227">
      <w:rPr>
        <w:noProof/>
      </w:rPr>
      <w:t>57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9E78D6E4"/>
    <w:lvl w:ilvl="0" w:tplc="6A98A294">
      <w:start w:val="1"/>
      <w:numFmt w:val="decimal"/>
      <w:lvlText w:val="4.%1."/>
      <w:lvlJc w:val="left"/>
      <w:pPr>
        <w:ind w:left="5889" w:hanging="360"/>
      </w:pPr>
      <w:rPr>
        <w:rFonts w:hint="default"/>
        <w:b w:val="0"/>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6"/>
  </w:num>
  <w:num w:numId="53">
    <w:abstractNumId w:val="22"/>
  </w:num>
  <w:num w:numId="54">
    <w:abstractNumId w:val="57"/>
  </w:num>
  <w:num w:numId="55">
    <w:abstractNumId w:val="58"/>
  </w:num>
  <w:num w:numId="56">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42"/>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0AE0"/>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09D1"/>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887"/>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0C8"/>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6C83"/>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227"/>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5626-115F-44C9-A452-AEA02FA76D6C}">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6.xml><?xml version="1.0" encoding="utf-8"?>
<ds:datastoreItem xmlns:ds="http://schemas.openxmlformats.org/officeDocument/2006/customXml" ds:itemID="{815155FB-04C9-46D3-A9CF-ED75D368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20995</Words>
  <Characters>119675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140390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cp:revision>
  <cp:lastPrinted>2014-09-23T06:50:00Z</cp:lastPrinted>
  <dcterms:created xsi:type="dcterms:W3CDTF">2021-06-30T12:10:00Z</dcterms:created>
  <dcterms:modified xsi:type="dcterms:W3CDTF">2021-06-30T12:33:00Z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