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A116E1" w:rsidRDefault="006406C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7343E6">
        <w:rPr>
          <w:b/>
          <w:bCs/>
          <w:sz w:val="28"/>
          <w:szCs w:val="28"/>
        </w:rPr>
        <w:t>Горьковской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A116E1" w:rsidRDefault="006406CD">
      <w:pPr>
        <w:tabs>
          <w:tab w:val="left" w:pos="4962"/>
        </w:tabs>
        <w:ind w:left="4820"/>
        <w:rPr>
          <w:b/>
          <w:bCs/>
          <w:sz w:val="28"/>
          <w:szCs w:val="28"/>
        </w:rPr>
      </w:pPr>
      <w:r>
        <w:rPr>
          <w:b/>
          <w:bCs/>
          <w:sz w:val="28"/>
          <w:szCs w:val="28"/>
        </w:rPr>
        <w:t xml:space="preserve">Анатолий Григорьевич </w:t>
      </w:r>
      <w:proofErr w:type="spellStart"/>
      <w:r>
        <w:rPr>
          <w:b/>
          <w:bCs/>
          <w:sz w:val="28"/>
          <w:szCs w:val="28"/>
        </w:rPr>
        <w:t>Каринский</w:t>
      </w:r>
      <w:proofErr w:type="spellEnd"/>
    </w:p>
    <w:p w:rsidR="006F6D36" w:rsidRPr="006D2B87" w:rsidRDefault="006F6D36" w:rsidP="006F6D36">
      <w:pPr>
        <w:tabs>
          <w:tab w:val="left" w:pos="4962"/>
        </w:tabs>
        <w:ind w:left="4820"/>
        <w:rPr>
          <w:rFonts w:eastAsia="Arial Unicode MS"/>
        </w:rPr>
      </w:pPr>
    </w:p>
    <w:p w:rsidR="00A116E1" w:rsidRDefault="006406CD">
      <w:pPr>
        <w:tabs>
          <w:tab w:val="left" w:pos="4962"/>
        </w:tabs>
        <w:ind w:left="4820"/>
        <w:rPr>
          <w:b/>
          <w:bCs/>
          <w:sz w:val="28"/>
        </w:rPr>
      </w:pPr>
      <w:r>
        <w:rPr>
          <w:b/>
          <w:bCs/>
          <w:sz w:val="28"/>
        </w:rPr>
        <w:t>«1</w:t>
      </w:r>
      <w:r w:rsidR="007F33E4">
        <w:rPr>
          <w:b/>
          <w:bCs/>
          <w:sz w:val="28"/>
        </w:rPr>
        <w:t>9</w:t>
      </w:r>
      <w:r>
        <w:rPr>
          <w:b/>
          <w:bCs/>
          <w:sz w:val="28"/>
        </w:rPr>
        <w:t>»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A116E1" w:rsidRDefault="006406CD" w:rsidP="001B047A">
      <w:pPr>
        <w:pStyle w:val="19"/>
        <w:numPr>
          <w:ilvl w:val="2"/>
          <w:numId w:val="1"/>
        </w:numPr>
        <w:tabs>
          <w:tab w:val="clear" w:pos="0"/>
        </w:tabs>
        <w:ind w:left="0" w:firstLine="709"/>
      </w:pPr>
      <w:proofErr w:type="gramStart"/>
      <w:r w:rsidRPr="001B047A">
        <w:rPr>
          <w:b/>
          <w:szCs w:val="28"/>
        </w:rPr>
        <w:t>Публичное акционерное общество «Центр по перевозке грузов в контейнерах «ТрансКонтейнер» (ПАО «ТрансКонтейнер»)</w:t>
      </w:r>
      <w:r w:rsidRPr="001B047A">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sidRPr="001B047A">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1B047A">
        <w:rPr>
          <w:szCs w:val="28"/>
        </w:rPr>
        <w:t xml:space="preserve"> </w:t>
      </w:r>
      <w:r>
        <w:t xml:space="preserve">открытый конкурс в электронной форме </w:t>
      </w:r>
      <w:r w:rsidR="007F33E4" w:rsidRPr="007F33E4">
        <w:t>№ОКэ-НКПГОРЬК-21-0012</w:t>
      </w:r>
      <w:r>
        <w:t xml:space="preserve"> по предмету закупки </w:t>
      </w:r>
      <w:r w:rsidRPr="001B047A">
        <w:rPr>
          <w:b/>
        </w:rPr>
        <w:t>«</w:t>
      </w:r>
      <w:r w:rsidR="001B047A" w:rsidRPr="001B047A">
        <w:rPr>
          <w:b/>
        </w:rPr>
        <w:t>Строительно-монтажные работы по восстановлению инфраструктуры контейнерного терминала</w:t>
      </w:r>
      <w:r w:rsidR="001B047A">
        <w:rPr>
          <w:b/>
        </w:rPr>
        <w:t xml:space="preserve"> </w:t>
      </w:r>
      <w:r w:rsidR="001B047A" w:rsidRPr="001B047A">
        <w:rPr>
          <w:b/>
        </w:rPr>
        <w:t xml:space="preserve">Лагерная </w:t>
      </w:r>
      <w:r w:rsidRPr="001B047A">
        <w:rPr>
          <w:b/>
        </w:rPr>
        <w:t xml:space="preserve"> филиала</w:t>
      </w:r>
      <w:proofErr w:type="gramEnd"/>
      <w:r w:rsidRPr="001B047A">
        <w:rPr>
          <w:b/>
        </w:rPr>
        <w:t xml:space="preserve"> ПАО "</w:t>
      </w:r>
      <w:proofErr w:type="spellStart"/>
      <w:r w:rsidRPr="001B047A">
        <w:rPr>
          <w:b/>
        </w:rPr>
        <w:t>ТрансКонтейнер</w:t>
      </w:r>
      <w:proofErr w:type="spellEnd"/>
      <w:r w:rsidRPr="001B047A">
        <w:rPr>
          <w:b/>
        </w:rPr>
        <w:t xml:space="preserve"> на Горьковской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w:t>
      </w:r>
      <w:r>
        <w:rPr>
          <w:szCs w:val="28"/>
        </w:rPr>
        <w:lastRenderedPageBreak/>
        <w:t>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lastRenderedPageBreak/>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w:t>
      </w:r>
      <w:r>
        <w:lastRenderedPageBreak/>
        <w:t>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w:t>
      </w:r>
      <w:r>
        <w:lastRenderedPageBreak/>
        <w:t>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xml:space="preserve">, </w:t>
      </w:r>
      <w:r>
        <w:lastRenderedPageBreak/>
        <w:t>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6F1AA6" w:rsidRDefault="00A83569">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w:t>
      </w:r>
      <w:r>
        <w:rPr>
          <w:sz w:val="28"/>
          <w:szCs w:val="28"/>
        </w:rPr>
        <w:lastRenderedPageBreak/>
        <w:t>частями. Заказчик/Организатор не вправе вносить изменения, касающиеся замены предмета закупки.</w:t>
      </w:r>
    </w:p>
    <w:p w:rsidR="006F1AA6" w:rsidRDefault="00A8356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6F1AA6" w:rsidRDefault="00A83569">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6F1AA6" w:rsidRDefault="00A83569">
      <w:pPr>
        <w:pStyle w:val="af9"/>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6F1AA6" w:rsidRDefault="00034877">
      <w:pPr>
        <w:pStyle w:val="af9"/>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F1AA6" w:rsidRDefault="00034877">
      <w:pPr>
        <w:pStyle w:val="af9"/>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6F1AA6" w:rsidRDefault="00034877">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w:t>
      </w:r>
      <w:r>
        <w:rPr>
          <w:color w:val="000000"/>
          <w:sz w:val="28"/>
          <w:szCs w:val="28"/>
        </w:rPr>
        <w:lastRenderedPageBreak/>
        <w:t>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6F1AA6" w:rsidRDefault="00034877">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6F1AA6" w:rsidRDefault="00737675">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w:t>
      </w:r>
      <w:r>
        <w:rPr>
          <w:sz w:val="28"/>
          <w:szCs w:val="28"/>
        </w:rPr>
        <w:lastRenderedPageBreak/>
        <w:t>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6F1AA6" w:rsidRDefault="00737675">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lastRenderedPageBreak/>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6F1AA6" w:rsidRDefault="002410DF">
      <w:pPr>
        <w:pStyle w:val="19"/>
        <w:numPr>
          <w:ilvl w:val="1"/>
          <w:numId w:val="13"/>
        </w:numPr>
        <w:ind w:left="0" w:firstLine="709"/>
        <w:outlineLvl w:val="1"/>
        <w:rPr>
          <w:b/>
          <w:szCs w:val="28"/>
        </w:rPr>
      </w:pPr>
      <w:r>
        <w:rPr>
          <w:b/>
          <w:szCs w:val="28"/>
        </w:rPr>
        <w:t>Представление документов</w:t>
      </w:r>
    </w:p>
    <w:p w:rsidR="006F1AA6" w:rsidRDefault="00737675">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6F1AA6" w:rsidRDefault="00B12B16">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6F1AA6" w:rsidRDefault="003C30F3">
      <w:pPr>
        <w:pStyle w:val="19"/>
        <w:numPr>
          <w:ilvl w:val="1"/>
          <w:numId w:val="19"/>
        </w:numPr>
        <w:ind w:left="0" w:firstLine="709"/>
        <w:outlineLvl w:val="1"/>
        <w:rPr>
          <w:b/>
          <w:szCs w:val="28"/>
        </w:rPr>
      </w:pPr>
      <w:r>
        <w:rPr>
          <w:b/>
          <w:szCs w:val="28"/>
        </w:rPr>
        <w:t>Заявка</w:t>
      </w:r>
    </w:p>
    <w:p w:rsidR="006F1AA6" w:rsidRDefault="00627DB4">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F1AA6" w:rsidRDefault="00627DB4">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F1AA6" w:rsidRDefault="00627DB4">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F1AA6" w:rsidRDefault="00627DB4">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F1AA6" w:rsidRDefault="00627DB4">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F1AA6" w:rsidRDefault="00627DB4">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F1AA6" w:rsidRDefault="00627DB4">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F1AA6" w:rsidRDefault="00627DB4">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F1AA6" w:rsidRDefault="00627DB4">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F1AA6" w:rsidRDefault="00602A14">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F1AA6" w:rsidRDefault="00627DB4">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F1AA6" w:rsidRDefault="00627DB4">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F1AA6" w:rsidRDefault="00627DB4">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6F1AA6" w:rsidRDefault="00AA1400">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lastRenderedPageBreak/>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6F1AA6" w:rsidRDefault="00AA1400">
      <w:pPr>
        <w:pStyle w:val="19"/>
        <w:numPr>
          <w:ilvl w:val="1"/>
          <w:numId w:val="19"/>
        </w:numPr>
        <w:ind w:left="0" w:firstLine="709"/>
        <w:outlineLvl w:val="1"/>
        <w:rPr>
          <w:b/>
          <w:szCs w:val="28"/>
        </w:rPr>
      </w:pPr>
      <w:r>
        <w:rPr>
          <w:b/>
        </w:rPr>
        <w:t>Порядок оформления Заявки</w:t>
      </w:r>
    </w:p>
    <w:p w:rsidR="006F1AA6" w:rsidRDefault="00AA1400">
      <w:pPr>
        <w:pStyle w:val="af9"/>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F1AA6" w:rsidRDefault="00AA1400">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6F1AA6" w:rsidRDefault="00CE598D">
      <w:pPr>
        <w:pStyle w:val="af9"/>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6F1AA6" w:rsidRDefault="0060696E">
      <w:pPr>
        <w:pStyle w:val="af9"/>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6F1AA6" w:rsidRDefault="001E5253">
      <w:pPr>
        <w:pStyle w:val="af9"/>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6F1AA6" w:rsidRDefault="003936DB">
      <w:pPr>
        <w:pStyle w:val="af9"/>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6F1AA6" w:rsidRDefault="00E67B4B">
      <w:pPr>
        <w:pStyle w:val="af9"/>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6F1AA6" w:rsidRDefault="00AA1400">
      <w:pPr>
        <w:pStyle w:val="af9"/>
        <w:numPr>
          <w:ilvl w:val="0"/>
          <w:numId w:val="20"/>
        </w:numPr>
        <w:ind w:left="0" w:firstLine="709"/>
        <w:rPr>
          <w:sz w:val="28"/>
        </w:rPr>
      </w:pPr>
      <w:r>
        <w:rPr>
          <w:sz w:val="28"/>
        </w:rPr>
        <w:lastRenderedPageBreak/>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A116E1" w:rsidRDefault="009B6C4B">
      <w:pPr>
        <w:pStyle w:val="af9"/>
        <w:rPr>
          <w:sz w:val="28"/>
        </w:rPr>
      </w:pPr>
      <w:r w:rsidRPr="009B6C4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B047A" w:rsidRPr="007E6DE4" w:rsidRDefault="001B047A" w:rsidP="008F6343">
                  <w:pPr>
                    <w:jc w:val="center"/>
                    <w:rPr>
                      <w:b/>
                      <w:sz w:val="28"/>
                      <w:szCs w:val="28"/>
                    </w:rPr>
                  </w:pPr>
                  <w:r w:rsidRPr="007E6DE4">
                    <w:rPr>
                      <w:b/>
                      <w:sz w:val="28"/>
                      <w:szCs w:val="28"/>
                    </w:rPr>
                    <w:t xml:space="preserve">_____________________________________________, </w:t>
                  </w:r>
                </w:p>
                <w:p w:rsidR="001B047A" w:rsidRDefault="001B047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B047A" w:rsidRPr="007E6DE4" w:rsidRDefault="001B047A" w:rsidP="008F6343">
                  <w:pPr>
                    <w:jc w:val="center"/>
                    <w:rPr>
                      <w:b/>
                      <w:sz w:val="28"/>
                      <w:szCs w:val="28"/>
                    </w:rPr>
                  </w:pPr>
                  <w:r w:rsidRPr="007E6DE4">
                    <w:rPr>
                      <w:b/>
                      <w:sz w:val="28"/>
                      <w:szCs w:val="28"/>
                    </w:rPr>
                    <w:t>________________________________________</w:t>
                  </w:r>
                </w:p>
                <w:p w:rsidR="001B047A" w:rsidRPr="007E6DE4" w:rsidRDefault="001B047A" w:rsidP="008F6343">
                  <w:pPr>
                    <w:jc w:val="center"/>
                    <w:rPr>
                      <w:i/>
                      <w:sz w:val="20"/>
                      <w:szCs w:val="20"/>
                    </w:rPr>
                  </w:pPr>
                  <w:r w:rsidRPr="007E6DE4">
                    <w:rPr>
                      <w:i/>
                      <w:sz w:val="20"/>
                      <w:szCs w:val="20"/>
                    </w:rPr>
                    <w:t>государство регистрации претендента</w:t>
                  </w:r>
                </w:p>
                <w:p w:rsidR="001B047A" w:rsidRPr="007E6DE4" w:rsidRDefault="001B047A" w:rsidP="008F6343">
                  <w:pPr>
                    <w:jc w:val="center"/>
                    <w:rPr>
                      <w:b/>
                      <w:sz w:val="28"/>
                      <w:szCs w:val="28"/>
                    </w:rPr>
                  </w:pPr>
                  <w:r w:rsidRPr="007E6DE4">
                    <w:rPr>
                      <w:b/>
                      <w:sz w:val="28"/>
                      <w:szCs w:val="28"/>
                    </w:rPr>
                    <w:t>_____________________________</w:t>
                  </w:r>
                  <w:r>
                    <w:rPr>
                      <w:b/>
                      <w:sz w:val="28"/>
                      <w:szCs w:val="28"/>
                    </w:rPr>
                    <w:t>__________________</w:t>
                  </w:r>
                </w:p>
                <w:p w:rsidR="001B047A" w:rsidRPr="007E6DE4" w:rsidRDefault="001B047A" w:rsidP="008F6343">
                  <w:pPr>
                    <w:jc w:val="center"/>
                    <w:rPr>
                      <w:i/>
                      <w:sz w:val="20"/>
                      <w:szCs w:val="20"/>
                    </w:rPr>
                  </w:pPr>
                  <w:r w:rsidRPr="007E6DE4">
                    <w:rPr>
                      <w:i/>
                      <w:sz w:val="20"/>
                      <w:szCs w:val="20"/>
                    </w:rPr>
                    <w:t>ИНН претендента (для претендентов-резидентов Российской Федерации)</w:t>
                  </w:r>
                </w:p>
                <w:p w:rsidR="001B047A" w:rsidRDefault="001B047A" w:rsidP="008F6343">
                  <w:pPr>
                    <w:jc w:val="both"/>
                  </w:pPr>
                </w:p>
                <w:p w:rsidR="001B047A" w:rsidRDefault="001B047A">
                  <w:pPr>
                    <w:jc w:val="center"/>
                    <w:rPr>
                      <w:b/>
                    </w:rPr>
                  </w:pPr>
                  <w:r>
                    <w:rPr>
                      <w:b/>
                    </w:rPr>
                    <w:t>ОБЕСПЕЧЕНИЕ ЗАЯВКИ НА УЧАСТИЕ В ОТКРЫТОМ КОНКУРСЕ № </w:t>
                  </w:r>
                </w:p>
                <w:p w:rsidR="001B047A" w:rsidRPr="003C6269" w:rsidRDefault="001B047A" w:rsidP="008F6343">
                  <w:pPr>
                    <w:jc w:val="center"/>
                    <w:rPr>
                      <w:b/>
                    </w:rPr>
                  </w:pPr>
                  <w:r w:rsidRPr="003C6269">
                    <w:rPr>
                      <w:b/>
                    </w:rPr>
                    <w:t xml:space="preserve">(лот № _________) </w:t>
                  </w:r>
                </w:p>
                <w:p w:rsidR="001B047A" w:rsidRPr="006471D1" w:rsidRDefault="001B047A" w:rsidP="006471D1">
                  <w:pPr>
                    <w:jc w:val="center"/>
                    <w:rPr>
                      <w:i/>
                    </w:rPr>
                  </w:pPr>
                  <w:r w:rsidRPr="003C6269">
                    <w:rPr>
                      <w:i/>
                    </w:rPr>
                    <w:t>(указывается номер лота)</w:t>
                  </w:r>
                </w:p>
              </w:txbxContent>
            </v:textbox>
            <w10:wrap type="tight"/>
          </v:shape>
        </w:pict>
      </w:r>
      <w:r w:rsidR="006406CD">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 xml:space="preserve">В случае если независимая (банковская) гарантия и иные документы, требуемые в настоящем подпункте документации о закупке, направлены </w:t>
      </w:r>
      <w:r>
        <w:rPr>
          <w:sz w:val="28"/>
        </w:rPr>
        <w:lastRenderedPageBreak/>
        <w:t>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6F1AA6" w:rsidRDefault="005C58AF">
      <w:pPr>
        <w:pStyle w:val="19"/>
        <w:numPr>
          <w:ilvl w:val="1"/>
          <w:numId w:val="19"/>
        </w:numPr>
        <w:ind w:left="0" w:firstLine="709"/>
        <w:outlineLvl w:val="1"/>
        <w:rPr>
          <w:b/>
          <w:szCs w:val="28"/>
        </w:rPr>
      </w:pPr>
      <w:r>
        <w:rPr>
          <w:b/>
          <w:bCs/>
          <w:iCs/>
          <w:szCs w:val="28"/>
        </w:rPr>
        <w:t>Обеспечение Заявки</w:t>
      </w:r>
    </w:p>
    <w:p w:rsidR="006F1AA6" w:rsidRDefault="0057637D">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6F1AA6" w:rsidRDefault="005C58AF">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6F1AA6" w:rsidRDefault="003B7758">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6F1AA6" w:rsidRDefault="002C278C">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6F1AA6"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6F1AA6"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6F1AA6"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6F1AA6"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6F1AA6"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6F1AA6"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6F1AA6" w:rsidRDefault="00B90F33">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6F1AA6" w:rsidRDefault="00EA032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6F1AA6" w:rsidRDefault="005C58AF">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6F1AA6" w:rsidRDefault="00EA032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6F1AA6" w:rsidRDefault="004D6F67">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6F1AA6" w:rsidRDefault="00425950">
      <w:pPr>
        <w:pStyle w:val="af9"/>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6F1AA6" w:rsidRDefault="00425950">
      <w:pPr>
        <w:pStyle w:val="af9"/>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F1AA6" w:rsidRDefault="006406CD">
      <w:pPr>
        <w:pStyle w:val="af9"/>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6F1AA6" w:rsidRDefault="00425950">
      <w:pPr>
        <w:pStyle w:val="af9"/>
        <w:numPr>
          <w:ilvl w:val="2"/>
          <w:numId w:val="23"/>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A116E1" w:rsidRDefault="006406CD">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A116E1" w:rsidRDefault="006406CD">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A116E1" w:rsidRDefault="00A116E1">
      <w:pPr>
        <w:pStyle w:val="Default"/>
        <w:ind w:firstLine="709"/>
        <w:jc w:val="both"/>
        <w:rPr>
          <w:sz w:val="28"/>
          <w:szCs w:val="28"/>
        </w:rPr>
      </w:pPr>
    </w:p>
    <w:p w:rsidR="006F1AA6" w:rsidRDefault="00425950">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6F1AA6" w:rsidRDefault="00425950">
      <w:pPr>
        <w:pStyle w:val="af9"/>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A116E1" w:rsidRDefault="006406CD">
      <w:pPr>
        <w:pStyle w:val="af9"/>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A116E1" w:rsidRDefault="00A116E1">
      <w:pPr>
        <w:pStyle w:val="af9"/>
        <w:ind w:right="-1"/>
        <w:rPr>
          <w:sz w:val="28"/>
          <w:szCs w:val="28"/>
        </w:rPr>
      </w:pPr>
    </w:p>
    <w:p w:rsidR="000A4B41" w:rsidRPr="001E5348" w:rsidRDefault="000A4B41" w:rsidP="00097101">
      <w:pPr>
        <w:pStyle w:val="af9"/>
        <w:ind w:right="-1"/>
        <w:rPr>
          <w:b/>
          <w:szCs w:val="28"/>
        </w:rPr>
      </w:pPr>
    </w:p>
    <w:p w:rsidR="006F1AA6" w:rsidRDefault="00370C4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6F1AA6" w:rsidRDefault="00856650">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6F1AA6" w:rsidRDefault="00BB67CA">
      <w:pPr>
        <w:numPr>
          <w:ilvl w:val="0"/>
          <w:numId w:val="10"/>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w:t>
      </w:r>
      <w:r>
        <w:rPr>
          <w:sz w:val="28"/>
          <w:szCs w:val="28"/>
        </w:rPr>
        <w:lastRenderedPageBreak/>
        <w:t>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6F1AA6" w:rsidRDefault="00EB17DD">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6F1AA6" w:rsidRDefault="00F81A0C">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6F1AA6" w:rsidRDefault="00461CC6">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lastRenderedPageBreak/>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6F1AA6" w:rsidRDefault="002A0FC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6F1AA6" w:rsidRDefault="00B742BF">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6F1AA6" w:rsidRDefault="00F81A0C">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6F1AA6" w:rsidRDefault="007D6548">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6F1AA6" w:rsidRDefault="007D6548">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6F1AA6" w:rsidRDefault="00D95034">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6F1AA6" w:rsidRDefault="00D95034">
      <w:pPr>
        <w:numPr>
          <w:ilvl w:val="0"/>
          <w:numId w:val="10"/>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6F1AA6" w:rsidRDefault="00DE1965">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6F1AA6" w:rsidRDefault="00E552BD">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F1AA6" w:rsidRDefault="00E552BD">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6F1AA6" w:rsidRDefault="00E552BD">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6F1AA6" w:rsidRDefault="00CA673D">
      <w:pPr>
        <w:numPr>
          <w:ilvl w:val="0"/>
          <w:numId w:val="10"/>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6F1AA6" w:rsidRDefault="0075124C">
      <w:pPr>
        <w:pStyle w:val="Default"/>
        <w:numPr>
          <w:ilvl w:val="0"/>
          <w:numId w:val="18"/>
        </w:numPr>
        <w:ind w:left="0" w:firstLine="720"/>
        <w:jc w:val="both"/>
        <w:rPr>
          <w:sz w:val="28"/>
          <w:szCs w:val="28"/>
        </w:rPr>
      </w:pPr>
      <w:r>
        <w:rPr>
          <w:sz w:val="28"/>
          <w:szCs w:val="28"/>
        </w:rPr>
        <w:t>даты заседания и подписания протокола;</w:t>
      </w:r>
    </w:p>
    <w:p w:rsidR="006F1AA6" w:rsidRDefault="0075124C">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6F1AA6" w:rsidRDefault="00E614C1">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6F1AA6" w:rsidRDefault="002C497D">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6F1AA6" w:rsidRDefault="00E614C1">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6F1AA6" w:rsidRDefault="00760ECD">
      <w:pPr>
        <w:pStyle w:val="Default"/>
        <w:numPr>
          <w:ilvl w:val="0"/>
          <w:numId w:val="18"/>
        </w:numPr>
        <w:ind w:left="0" w:firstLine="720"/>
        <w:jc w:val="both"/>
        <w:rPr>
          <w:sz w:val="28"/>
          <w:szCs w:val="28"/>
        </w:rPr>
      </w:pPr>
      <w:r>
        <w:rPr>
          <w:sz w:val="28"/>
          <w:szCs w:val="28"/>
        </w:rPr>
        <w:t>иная информация при необходимости.</w:t>
      </w:r>
    </w:p>
    <w:p w:rsidR="006F1AA6" w:rsidRDefault="00760ECD">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6F1AA6" w:rsidRDefault="00370C44">
      <w:pPr>
        <w:pStyle w:val="19"/>
        <w:numPr>
          <w:ilvl w:val="1"/>
          <w:numId w:val="19"/>
        </w:numPr>
        <w:ind w:left="0" w:firstLine="709"/>
        <w:outlineLvl w:val="1"/>
        <w:rPr>
          <w:b/>
          <w:szCs w:val="28"/>
        </w:rPr>
      </w:pPr>
      <w:r>
        <w:rPr>
          <w:b/>
          <w:szCs w:val="28"/>
        </w:rPr>
        <w:t>Подведение итогов Открытого конкурса</w:t>
      </w:r>
    </w:p>
    <w:p w:rsidR="006F1AA6" w:rsidRDefault="007D6548">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6F1AA6" w:rsidRDefault="00E92117">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6F1AA6" w:rsidRDefault="007D6548">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6F1AA6" w:rsidRDefault="00E67B4B">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6F1AA6" w:rsidRDefault="007D6548">
      <w:pPr>
        <w:numPr>
          <w:ilvl w:val="0"/>
          <w:numId w:val="11"/>
        </w:numPr>
        <w:ind w:left="0" w:firstLine="709"/>
        <w:jc w:val="both"/>
        <w:rPr>
          <w:sz w:val="28"/>
          <w:szCs w:val="28"/>
        </w:rPr>
      </w:pPr>
      <w:r>
        <w:rPr>
          <w:sz w:val="28"/>
          <w:szCs w:val="28"/>
        </w:rPr>
        <w:lastRenderedPageBreak/>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6F1AA6" w:rsidRDefault="00BB742C">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6F1AA6" w:rsidRDefault="007D6548">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6F1AA6" w:rsidRDefault="0096314E">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6F1AA6" w:rsidRDefault="00093F19">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lastRenderedPageBreak/>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6F1AA6" w:rsidRDefault="00812135">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6F1AA6" w:rsidRDefault="00FB2C5D">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6F1AA6" w:rsidRDefault="00E859B1">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6F1AA6" w:rsidRDefault="009A6FDC">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6F1AA6" w:rsidRDefault="001049C1">
      <w:pPr>
        <w:pStyle w:val="19"/>
        <w:numPr>
          <w:ilvl w:val="1"/>
          <w:numId w:val="19"/>
        </w:numPr>
        <w:ind w:left="0" w:firstLine="709"/>
        <w:outlineLvl w:val="1"/>
        <w:rPr>
          <w:b/>
          <w:szCs w:val="28"/>
        </w:rPr>
      </w:pPr>
      <w:r>
        <w:rPr>
          <w:b/>
          <w:szCs w:val="28"/>
        </w:rPr>
        <w:t>Заключение договора</w:t>
      </w:r>
    </w:p>
    <w:p w:rsidR="006F1AA6" w:rsidRDefault="000A6133">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F1AA6" w:rsidRDefault="006406CD">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6F1AA6" w:rsidRDefault="005304BC">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6F1AA6" w:rsidRDefault="00E67B4B">
      <w:pPr>
        <w:numPr>
          <w:ilvl w:val="0"/>
          <w:numId w:val="12"/>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w:t>
      </w:r>
      <w:r>
        <w:rPr>
          <w:sz w:val="28"/>
          <w:szCs w:val="28"/>
        </w:rPr>
        <w:lastRenderedPageBreak/>
        <w:t>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6F1AA6" w:rsidRDefault="00381CD3">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6F1AA6" w:rsidRDefault="001049C1">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6F1AA6" w:rsidRDefault="00B92730">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6F1AA6" w:rsidRDefault="008309A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6F1AA6" w:rsidRDefault="00731B71">
      <w:pPr>
        <w:numPr>
          <w:ilvl w:val="0"/>
          <w:numId w:val="12"/>
        </w:numPr>
        <w:ind w:left="0" w:firstLine="709"/>
        <w:jc w:val="both"/>
        <w:rPr>
          <w:sz w:val="28"/>
          <w:szCs w:val="28"/>
        </w:rPr>
      </w:pPr>
      <w:r>
        <w:rPr>
          <w:sz w:val="28"/>
          <w:szCs w:val="28"/>
        </w:rPr>
        <w:t xml:space="preserve">Заказчик вправе отклонить такое предложение и участник, с которым в соответствии с настоящей документацией о закупке заключается </w:t>
      </w:r>
      <w:r>
        <w:rPr>
          <w:sz w:val="28"/>
          <w:szCs w:val="28"/>
        </w:rPr>
        <w:lastRenderedPageBreak/>
        <w:t>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6F1AA6" w:rsidRDefault="00D9399B">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6F1AA6" w:rsidRDefault="004C420C">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6F1AA6" w:rsidRDefault="0045067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6F1AA6" w:rsidRDefault="00E67B4B">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6F1AA6" w:rsidRDefault="00B178A4">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6F1AA6" w:rsidRDefault="001049C1">
      <w:pPr>
        <w:pStyle w:val="19"/>
        <w:numPr>
          <w:ilvl w:val="1"/>
          <w:numId w:val="19"/>
        </w:numPr>
        <w:ind w:left="0" w:firstLine="709"/>
        <w:outlineLvl w:val="1"/>
        <w:rPr>
          <w:b/>
          <w:szCs w:val="28"/>
        </w:rPr>
      </w:pPr>
      <w:r>
        <w:rPr>
          <w:b/>
          <w:szCs w:val="28"/>
        </w:rPr>
        <w:t>Обеспечение исполнения договора</w:t>
      </w:r>
    </w:p>
    <w:p w:rsidR="006F1AA6" w:rsidRDefault="00755363">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w:t>
      </w:r>
      <w:r>
        <w:rPr>
          <w:rFonts w:eastAsia="MS Mincho"/>
          <w:sz w:val="28"/>
          <w:szCs w:val="28"/>
        </w:rPr>
        <w:lastRenderedPageBreak/>
        <w:t xml:space="preserve">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F1AA6" w:rsidRDefault="0045708B">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6F1AA6" w:rsidRDefault="0045708B">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6F1AA6" w:rsidRDefault="00856650">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6F1AA6" w:rsidRDefault="0045708B">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6F1AA6" w:rsidRDefault="0045708B">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6F1AA6" w:rsidRDefault="00E67B4B">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6F1AA6" w:rsidRDefault="00E67B4B">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6F1AA6" w:rsidRDefault="00E67B4B">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w:t>
      </w:r>
      <w:r>
        <w:rPr>
          <w:sz w:val="28"/>
          <w:szCs w:val="28"/>
        </w:rPr>
        <w:lastRenderedPageBreak/>
        <w:t xml:space="preserve">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6F1AA6" w:rsidRDefault="00D151F3">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6F1AA6" w:rsidRDefault="0060696E">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406CD" w:rsidRPr="0004532D" w:rsidRDefault="006406CD" w:rsidP="006406CD">
      <w:pPr>
        <w:ind w:firstLine="709"/>
        <w:jc w:val="both"/>
        <w:rPr>
          <w:rFonts w:eastAsia="SimSun"/>
          <w:b/>
          <w:kern w:val="1"/>
          <w:sz w:val="28"/>
          <w:szCs w:val="28"/>
          <w:lang w:eastAsia="hi-IN" w:bidi="hi-IN"/>
        </w:rPr>
      </w:pPr>
      <w:r>
        <w:rPr>
          <w:rFonts w:eastAsia="SimSun"/>
          <w:b/>
          <w:kern w:val="1"/>
          <w:sz w:val="28"/>
          <w:szCs w:val="28"/>
          <w:lang w:eastAsia="hi-IN" w:bidi="hi-IN"/>
        </w:rPr>
        <w:t>4.1. Цель открытого конкурса.</w:t>
      </w:r>
    </w:p>
    <w:p w:rsidR="006406CD" w:rsidRPr="0004532D" w:rsidRDefault="006406CD" w:rsidP="001B047A">
      <w:pPr>
        <w:jc w:val="both"/>
        <w:rPr>
          <w:rFonts w:eastAsia="Arial"/>
          <w:sz w:val="28"/>
          <w:szCs w:val="28"/>
        </w:rPr>
      </w:pPr>
      <w:r>
        <w:rPr>
          <w:rFonts w:eastAsia="Arial"/>
          <w:b/>
          <w:sz w:val="28"/>
          <w:szCs w:val="28"/>
        </w:rPr>
        <w:tab/>
      </w:r>
      <w:r w:rsidR="001B047A" w:rsidRPr="001B047A">
        <w:rPr>
          <w:rFonts w:eastAsia="Arial"/>
          <w:sz w:val="28"/>
          <w:szCs w:val="28"/>
        </w:rPr>
        <w:t>Строительно-монтажные работы по восстановлению инфраструктуры контейнерного терминала</w:t>
      </w:r>
      <w:r w:rsidR="001B047A">
        <w:rPr>
          <w:rFonts w:eastAsia="Arial"/>
          <w:sz w:val="28"/>
          <w:szCs w:val="28"/>
        </w:rPr>
        <w:t xml:space="preserve"> </w:t>
      </w:r>
      <w:proofErr w:type="gramStart"/>
      <w:r w:rsidR="001B047A" w:rsidRPr="001B047A">
        <w:rPr>
          <w:rFonts w:eastAsia="Arial"/>
          <w:sz w:val="28"/>
          <w:szCs w:val="28"/>
        </w:rPr>
        <w:t>Лагерная</w:t>
      </w:r>
      <w:proofErr w:type="gramEnd"/>
      <w:r w:rsidR="001B047A" w:rsidRPr="001B047A">
        <w:rPr>
          <w:rFonts w:eastAsia="Arial"/>
          <w:sz w:val="28"/>
          <w:szCs w:val="28"/>
        </w:rPr>
        <w:t xml:space="preserve"> </w:t>
      </w:r>
      <w:r>
        <w:rPr>
          <w:rFonts w:eastAsia="Arial"/>
          <w:sz w:val="28"/>
          <w:szCs w:val="28"/>
        </w:rPr>
        <w:t>филиала ПАО "</w:t>
      </w:r>
      <w:proofErr w:type="spellStart"/>
      <w:r>
        <w:rPr>
          <w:rFonts w:eastAsia="Arial"/>
          <w:sz w:val="28"/>
          <w:szCs w:val="28"/>
        </w:rPr>
        <w:t>ТрансКонтейнер</w:t>
      </w:r>
      <w:proofErr w:type="spellEnd"/>
      <w:r>
        <w:rPr>
          <w:rFonts w:eastAsia="Arial"/>
          <w:sz w:val="28"/>
          <w:szCs w:val="28"/>
        </w:rPr>
        <w:t xml:space="preserve"> на Горьковской железной дороге.</w:t>
      </w:r>
    </w:p>
    <w:p w:rsidR="006406CD" w:rsidRPr="0004532D" w:rsidRDefault="006406CD" w:rsidP="006406CD">
      <w:pPr>
        <w:jc w:val="both"/>
        <w:rPr>
          <w:rFonts w:eastAsia="Arial"/>
          <w:sz w:val="28"/>
          <w:szCs w:val="28"/>
        </w:rPr>
      </w:pPr>
    </w:p>
    <w:p w:rsidR="006406CD" w:rsidRPr="0004532D" w:rsidRDefault="006406CD" w:rsidP="006406CD">
      <w:pPr>
        <w:ind w:firstLine="708"/>
        <w:jc w:val="both"/>
        <w:rPr>
          <w:rFonts w:eastAsia="SimSun"/>
          <w:b/>
          <w:kern w:val="1"/>
          <w:sz w:val="28"/>
          <w:szCs w:val="28"/>
          <w:lang w:eastAsia="hi-IN" w:bidi="hi-IN"/>
        </w:rPr>
      </w:pPr>
      <w:r>
        <w:rPr>
          <w:rFonts w:eastAsia="SimSun"/>
          <w:b/>
          <w:kern w:val="1"/>
          <w:sz w:val="28"/>
          <w:szCs w:val="28"/>
          <w:lang w:eastAsia="hi-IN" w:bidi="hi-IN"/>
        </w:rPr>
        <w:t>4.2.  Общие положения.</w:t>
      </w:r>
    </w:p>
    <w:p w:rsidR="006406CD" w:rsidRPr="0004532D" w:rsidRDefault="006406CD" w:rsidP="006406CD">
      <w:pPr>
        <w:pBdr>
          <w:top w:val="nil"/>
          <w:left w:val="nil"/>
          <w:bottom w:val="nil"/>
          <w:right w:val="nil"/>
          <w:between w:val="nil"/>
        </w:pBdr>
        <w:ind w:firstLine="708"/>
        <w:jc w:val="both"/>
        <w:rPr>
          <w:rFonts w:eastAsia="Arial"/>
          <w:sz w:val="28"/>
          <w:szCs w:val="28"/>
        </w:rPr>
      </w:pPr>
      <w:r>
        <w:rPr>
          <w:rFonts w:eastAsia="Arial"/>
          <w:sz w:val="28"/>
          <w:szCs w:val="28"/>
        </w:rPr>
        <w:t>4.2.1.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6406CD" w:rsidRPr="0004532D" w:rsidRDefault="006406CD" w:rsidP="006406CD">
      <w:pPr>
        <w:ind w:firstLine="567"/>
        <w:jc w:val="both"/>
        <w:rPr>
          <w:rFonts w:eastAsia="SimSun"/>
          <w:kern w:val="1"/>
          <w:sz w:val="28"/>
          <w:szCs w:val="28"/>
          <w:lang w:eastAsia="hi-IN" w:bidi="hi-IN"/>
        </w:rPr>
      </w:pPr>
      <w:r>
        <w:rPr>
          <w:rFonts w:eastAsia="SimSun"/>
          <w:kern w:val="1"/>
          <w:sz w:val="28"/>
          <w:szCs w:val="28"/>
          <w:lang w:eastAsia="hi-IN" w:bidi="hi-IN"/>
        </w:rPr>
        <w:tab/>
        <w:t>4.2.2. В конкурсной заявке должны быть изложены условия, соответствующие требованиям технического задания.</w:t>
      </w:r>
    </w:p>
    <w:p w:rsidR="00262E6F" w:rsidRDefault="006406CD" w:rsidP="006406CD">
      <w:pPr>
        <w:jc w:val="both"/>
        <w:rPr>
          <w:rFonts w:eastAsia="Arial"/>
          <w:sz w:val="28"/>
          <w:szCs w:val="28"/>
        </w:rPr>
      </w:pPr>
      <w:r>
        <w:rPr>
          <w:rFonts w:eastAsia="Arial"/>
          <w:sz w:val="28"/>
          <w:szCs w:val="28"/>
        </w:rPr>
        <w:t xml:space="preserve">      </w:t>
      </w:r>
      <w:r>
        <w:rPr>
          <w:rFonts w:eastAsia="Arial"/>
          <w:sz w:val="28"/>
          <w:szCs w:val="28"/>
        </w:rPr>
        <w:tab/>
        <w:t>4.2.3.</w:t>
      </w:r>
      <w:r>
        <w:rPr>
          <w:rFonts w:eastAsia="Arial"/>
          <w:sz w:val="28"/>
          <w:szCs w:val="28"/>
        </w:rPr>
        <w:tab/>
        <w:t xml:space="preserve">Начальная (максимальная) цена договора составляет </w:t>
      </w:r>
      <w:r w:rsidR="00477170">
        <w:rPr>
          <w:rFonts w:eastAsia="Arial"/>
          <w:sz w:val="28"/>
          <w:szCs w:val="28"/>
        </w:rPr>
        <w:t>60 390 000</w:t>
      </w:r>
      <w:r>
        <w:rPr>
          <w:rFonts w:eastAsia="Arial"/>
          <w:sz w:val="28"/>
          <w:szCs w:val="28"/>
        </w:rPr>
        <w:t>рублей 00 копеек (</w:t>
      </w:r>
      <w:r w:rsidR="00477170">
        <w:rPr>
          <w:rFonts w:eastAsia="Arial"/>
          <w:sz w:val="28"/>
          <w:szCs w:val="28"/>
        </w:rPr>
        <w:t>Шестьдесят миллионов триста девяносто тысяч</w:t>
      </w:r>
      <w:r>
        <w:rPr>
          <w:rFonts w:eastAsia="Arial"/>
          <w:sz w:val="28"/>
          <w:szCs w:val="28"/>
        </w:rPr>
        <w:t>) рублей 00 копеек с учетом всех налогов (кроме НДС)</w:t>
      </w:r>
      <w:r w:rsidR="00262E6F">
        <w:rPr>
          <w:rFonts w:eastAsia="Arial"/>
          <w:sz w:val="28"/>
          <w:szCs w:val="28"/>
        </w:rPr>
        <w:t>.</w:t>
      </w:r>
    </w:p>
    <w:p w:rsidR="00262E6F" w:rsidRPr="00262E6F" w:rsidRDefault="006406CD" w:rsidP="00477170">
      <w:pPr>
        <w:ind w:firstLine="851"/>
        <w:jc w:val="both"/>
        <w:rPr>
          <w:rFonts w:eastAsia="Arial"/>
          <w:sz w:val="28"/>
          <w:szCs w:val="28"/>
        </w:rPr>
      </w:pPr>
      <w:r>
        <w:rPr>
          <w:rFonts w:eastAsia="Arial"/>
          <w:sz w:val="28"/>
          <w:szCs w:val="28"/>
        </w:rPr>
        <w:t xml:space="preserve"> </w:t>
      </w:r>
      <w:r w:rsidR="00262E6F" w:rsidRPr="00262E6F">
        <w:rPr>
          <w:rFonts w:eastAsia="Arial"/>
          <w:sz w:val="28"/>
          <w:szCs w:val="28"/>
        </w:rPr>
        <w:t>Начальная (максимальная) цена договора</w:t>
      </w:r>
      <w:r w:rsidR="00262E6F">
        <w:rPr>
          <w:rFonts w:eastAsia="Arial"/>
          <w:sz w:val="28"/>
          <w:szCs w:val="28"/>
        </w:rPr>
        <w:t xml:space="preserve"> </w:t>
      </w:r>
      <w:r w:rsidR="00262E6F" w:rsidRPr="00262E6F">
        <w:rPr>
          <w:rFonts w:eastAsia="Arial"/>
          <w:sz w:val="28"/>
          <w:szCs w:val="28"/>
        </w:rPr>
        <w:t xml:space="preserve">включает в себя все прямые и косвенные расходы Подрядчика по выполнению Объема работ по настоящему Договору, в том числе: </w:t>
      </w:r>
    </w:p>
    <w:p w:rsidR="00262E6F" w:rsidRPr="00262E6F" w:rsidRDefault="00262E6F" w:rsidP="00262E6F">
      <w:pPr>
        <w:jc w:val="both"/>
        <w:rPr>
          <w:rFonts w:eastAsia="Arial"/>
          <w:sz w:val="28"/>
          <w:szCs w:val="28"/>
        </w:rPr>
      </w:pPr>
      <w:r w:rsidRPr="00262E6F">
        <w:rPr>
          <w:rFonts w:eastAsia="Arial"/>
          <w:sz w:val="28"/>
          <w:szCs w:val="28"/>
        </w:rPr>
        <w:tab/>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262E6F" w:rsidRPr="00262E6F" w:rsidRDefault="00262E6F" w:rsidP="00262E6F">
      <w:pPr>
        <w:jc w:val="both"/>
        <w:rPr>
          <w:rFonts w:eastAsia="Arial"/>
          <w:sz w:val="28"/>
          <w:szCs w:val="28"/>
        </w:rPr>
      </w:pPr>
      <w:r w:rsidRPr="00262E6F">
        <w:rPr>
          <w:rFonts w:eastAsia="Arial"/>
          <w:sz w:val="28"/>
          <w:szCs w:val="28"/>
        </w:rPr>
        <w:t xml:space="preserve">  − все налоги и сборы, установленные законодательством РФ; </w:t>
      </w:r>
    </w:p>
    <w:p w:rsidR="00262E6F" w:rsidRPr="00262E6F" w:rsidRDefault="00262E6F" w:rsidP="00262E6F">
      <w:pPr>
        <w:jc w:val="both"/>
        <w:rPr>
          <w:rFonts w:eastAsia="Arial"/>
          <w:sz w:val="28"/>
          <w:szCs w:val="28"/>
        </w:rPr>
      </w:pPr>
      <w:r w:rsidRPr="00262E6F">
        <w:rPr>
          <w:rFonts w:eastAsia="Arial"/>
          <w:sz w:val="28"/>
          <w:szCs w:val="28"/>
        </w:rPr>
        <w:tab/>
        <w:t>− разработка и согласование ППР;</w:t>
      </w:r>
    </w:p>
    <w:p w:rsidR="00262E6F" w:rsidRPr="00262E6F" w:rsidRDefault="00262E6F" w:rsidP="00262E6F">
      <w:pPr>
        <w:jc w:val="both"/>
        <w:rPr>
          <w:rFonts w:eastAsia="Arial"/>
          <w:sz w:val="28"/>
          <w:szCs w:val="28"/>
        </w:rPr>
      </w:pPr>
      <w:r w:rsidRPr="00262E6F">
        <w:rPr>
          <w:rFonts w:eastAsia="Arial"/>
          <w:sz w:val="28"/>
          <w:szCs w:val="28"/>
        </w:rPr>
        <w:tab/>
        <w:t>− полный объем работ подготовительного периода в пределах Строительной площадки, отведенной под строительство Объекта;</w:t>
      </w:r>
    </w:p>
    <w:p w:rsidR="00262E6F" w:rsidRPr="00262E6F" w:rsidRDefault="00262E6F" w:rsidP="00262E6F">
      <w:pPr>
        <w:jc w:val="both"/>
        <w:rPr>
          <w:rFonts w:eastAsia="Arial"/>
          <w:sz w:val="28"/>
          <w:szCs w:val="28"/>
        </w:rPr>
      </w:pPr>
      <w:r w:rsidRPr="00262E6F">
        <w:rPr>
          <w:rFonts w:eastAsia="Arial"/>
          <w:sz w:val="28"/>
          <w:szCs w:val="28"/>
        </w:rPr>
        <w:lastRenderedPageBreak/>
        <w:tab/>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262E6F" w:rsidRPr="00262E6F" w:rsidRDefault="00262E6F" w:rsidP="00262E6F">
      <w:pPr>
        <w:jc w:val="both"/>
        <w:rPr>
          <w:rFonts w:eastAsia="Arial"/>
          <w:sz w:val="28"/>
          <w:szCs w:val="28"/>
        </w:rPr>
      </w:pPr>
      <w:r w:rsidRPr="00262E6F">
        <w:rPr>
          <w:rFonts w:eastAsia="Arial"/>
          <w:sz w:val="28"/>
          <w:szCs w:val="28"/>
        </w:rPr>
        <w:tab/>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262E6F" w:rsidRPr="00262E6F" w:rsidRDefault="00262E6F" w:rsidP="00262E6F">
      <w:pPr>
        <w:jc w:val="both"/>
        <w:rPr>
          <w:rFonts w:eastAsia="Arial"/>
          <w:sz w:val="28"/>
          <w:szCs w:val="28"/>
        </w:rPr>
      </w:pPr>
      <w:r w:rsidRPr="00262E6F">
        <w:rPr>
          <w:rFonts w:eastAsia="Arial"/>
          <w:sz w:val="28"/>
          <w:szCs w:val="28"/>
        </w:rPr>
        <w:t xml:space="preserve">− стоимость материальных ресурсов, в том числе, </w:t>
      </w:r>
      <w:proofErr w:type="gramStart"/>
      <w:r w:rsidRPr="00262E6F">
        <w:rPr>
          <w:rFonts w:eastAsia="Arial"/>
          <w:sz w:val="28"/>
          <w:szCs w:val="28"/>
        </w:rPr>
        <w:t>но</w:t>
      </w:r>
      <w:proofErr w:type="gramEnd"/>
      <w:r w:rsidRPr="00262E6F">
        <w:rPr>
          <w:rFonts w:eastAsia="Arial"/>
          <w:sz w:val="28"/>
          <w:szCs w:val="28"/>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262E6F" w:rsidRPr="00262E6F" w:rsidRDefault="00262E6F" w:rsidP="00262E6F">
      <w:pPr>
        <w:jc w:val="both"/>
        <w:rPr>
          <w:rFonts w:eastAsia="Arial"/>
          <w:sz w:val="28"/>
          <w:szCs w:val="28"/>
        </w:rPr>
      </w:pPr>
      <w:r w:rsidRPr="00262E6F">
        <w:rPr>
          <w:rFonts w:eastAsia="Arial"/>
          <w:sz w:val="28"/>
          <w:szCs w:val="28"/>
        </w:rPr>
        <w:t>− стоимость пусконаладочных работ, необходимых для нормальной эксплуатации Результата Работ;</w:t>
      </w:r>
    </w:p>
    <w:p w:rsidR="00262E6F" w:rsidRPr="00262E6F" w:rsidRDefault="00262E6F" w:rsidP="00262E6F">
      <w:pPr>
        <w:jc w:val="both"/>
        <w:rPr>
          <w:rFonts w:eastAsia="Arial"/>
          <w:sz w:val="28"/>
          <w:szCs w:val="28"/>
        </w:rPr>
      </w:pPr>
      <w:r w:rsidRPr="00262E6F">
        <w:rPr>
          <w:rFonts w:eastAsia="Arial"/>
          <w:sz w:val="28"/>
          <w:szCs w:val="28"/>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262E6F" w:rsidRPr="00262E6F" w:rsidRDefault="00262E6F" w:rsidP="00262E6F">
      <w:pPr>
        <w:jc w:val="both"/>
        <w:rPr>
          <w:rFonts w:eastAsia="Arial"/>
          <w:sz w:val="28"/>
          <w:szCs w:val="28"/>
        </w:rPr>
      </w:pPr>
      <w:r w:rsidRPr="00262E6F">
        <w:rPr>
          <w:rFonts w:eastAsia="Arial"/>
          <w:sz w:val="28"/>
          <w:szCs w:val="28"/>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262E6F" w:rsidRPr="00262E6F" w:rsidRDefault="00262E6F" w:rsidP="00262E6F">
      <w:pPr>
        <w:jc w:val="both"/>
        <w:rPr>
          <w:rFonts w:eastAsia="Arial"/>
          <w:sz w:val="28"/>
          <w:szCs w:val="28"/>
        </w:rPr>
      </w:pPr>
      <w:r w:rsidRPr="00262E6F">
        <w:rPr>
          <w:rFonts w:eastAsia="Arial"/>
          <w:sz w:val="28"/>
          <w:szCs w:val="28"/>
        </w:rPr>
        <w:t>− транспортные расходы и получение разрешений на транспортировку грузов, доставляемых Подрядчиком и привлекаемыми им Субподрядчиками;</w:t>
      </w:r>
    </w:p>
    <w:p w:rsidR="00262E6F" w:rsidRPr="00262E6F" w:rsidRDefault="00262E6F" w:rsidP="00262E6F">
      <w:pPr>
        <w:jc w:val="both"/>
        <w:rPr>
          <w:rFonts w:eastAsia="Arial"/>
          <w:sz w:val="28"/>
          <w:szCs w:val="28"/>
        </w:rPr>
      </w:pPr>
      <w:r w:rsidRPr="00262E6F">
        <w:rPr>
          <w:rFonts w:eastAsia="Arial"/>
          <w:sz w:val="28"/>
          <w:szCs w:val="28"/>
        </w:rPr>
        <w:t>− накладные расходы, прибыль, лимитированные затраты;</w:t>
      </w:r>
    </w:p>
    <w:p w:rsidR="00262E6F" w:rsidRDefault="00262E6F" w:rsidP="00262E6F">
      <w:pPr>
        <w:jc w:val="both"/>
        <w:rPr>
          <w:rFonts w:eastAsia="Arial"/>
          <w:sz w:val="28"/>
          <w:szCs w:val="28"/>
        </w:rPr>
      </w:pPr>
      <w:r w:rsidRPr="00262E6F">
        <w:rPr>
          <w:rFonts w:eastAsia="Arial"/>
          <w:sz w:val="28"/>
          <w:szCs w:val="28"/>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406CD" w:rsidRPr="0004532D" w:rsidRDefault="006406CD" w:rsidP="00262E6F">
      <w:pPr>
        <w:ind w:firstLine="709"/>
        <w:jc w:val="both"/>
        <w:rPr>
          <w:rFonts w:eastAsia="Arial"/>
          <w:sz w:val="28"/>
          <w:szCs w:val="28"/>
        </w:rPr>
      </w:pPr>
      <w:r>
        <w:rPr>
          <w:rFonts w:eastAsia="Arial"/>
          <w:sz w:val="28"/>
          <w:szCs w:val="28"/>
        </w:rPr>
        <w:t>Сумма НДС и условия начисления определяются в соответствии с законодательством Российской Федерации.</w:t>
      </w:r>
    </w:p>
    <w:p w:rsidR="006406CD" w:rsidRPr="0004532D" w:rsidRDefault="006406CD" w:rsidP="006406CD">
      <w:pPr>
        <w:ind w:firstLine="709"/>
        <w:jc w:val="both"/>
        <w:rPr>
          <w:rFonts w:eastAsia="Arial"/>
          <w:sz w:val="28"/>
          <w:szCs w:val="28"/>
        </w:rPr>
      </w:pPr>
      <w:r>
        <w:rPr>
          <w:rFonts w:eastAsia="Arial"/>
          <w:sz w:val="28"/>
          <w:szCs w:val="28"/>
        </w:rPr>
        <w:t>Начальная (максимальная) цена договора складывается из следующих позиций:</w:t>
      </w:r>
    </w:p>
    <w:p w:rsidR="006406CD" w:rsidRPr="0004532D" w:rsidRDefault="006406CD" w:rsidP="006406CD">
      <w:pPr>
        <w:ind w:firstLine="709"/>
        <w:jc w:val="both"/>
        <w:rPr>
          <w:rFonts w:eastAsia="Arial"/>
          <w:sz w:val="28"/>
          <w:szCs w:val="28"/>
        </w:rPr>
      </w:pPr>
      <w:r>
        <w:rPr>
          <w:rFonts w:eastAsia="Arial"/>
          <w:sz w:val="28"/>
          <w:szCs w:val="28"/>
        </w:rPr>
        <w:t>-</w:t>
      </w:r>
      <w:r>
        <w:rPr>
          <w:rFonts w:eastAsia="Arial"/>
          <w:sz w:val="28"/>
          <w:szCs w:val="20"/>
        </w:rPr>
        <w:t xml:space="preserve"> стоимости </w:t>
      </w:r>
      <w:r>
        <w:rPr>
          <w:rFonts w:eastAsia="Arial"/>
          <w:sz w:val="28"/>
          <w:szCs w:val="28"/>
        </w:rPr>
        <w:t>строительно-монтажных работ по восстановлению контейнерной площадки;</w:t>
      </w:r>
    </w:p>
    <w:p w:rsidR="006406CD" w:rsidRPr="0004532D" w:rsidRDefault="006406CD" w:rsidP="006406CD">
      <w:pPr>
        <w:ind w:firstLine="709"/>
        <w:jc w:val="both"/>
        <w:rPr>
          <w:rFonts w:eastAsia="Arial"/>
          <w:sz w:val="28"/>
          <w:szCs w:val="28"/>
        </w:rPr>
      </w:pPr>
      <w:r>
        <w:rPr>
          <w:rFonts w:eastAsia="Arial"/>
          <w:sz w:val="28"/>
          <w:szCs w:val="28"/>
        </w:rPr>
        <w:t>- лимита затрат на утилизацию грунта и строительного мусора (возмещаются Заказчиком при подтверждении подрядчиком понесенных затрат с предоставлением отчетных документов об утилизации);</w:t>
      </w:r>
    </w:p>
    <w:p w:rsidR="006406CD" w:rsidRPr="0004532D" w:rsidRDefault="006406CD" w:rsidP="006406CD">
      <w:pPr>
        <w:ind w:firstLine="709"/>
        <w:jc w:val="both"/>
        <w:rPr>
          <w:rFonts w:eastAsia="Arial"/>
          <w:sz w:val="28"/>
          <w:szCs w:val="28"/>
        </w:rPr>
      </w:pPr>
      <w:r>
        <w:rPr>
          <w:rFonts w:eastAsia="Arial"/>
          <w:sz w:val="28"/>
          <w:szCs w:val="28"/>
        </w:rPr>
        <w:t xml:space="preserve">- дополнительных затрат на производство строительно-монтажных работ в зимнее время (рассчитанных в соответствии с разделом </w:t>
      </w:r>
      <w:r>
        <w:rPr>
          <w:rFonts w:eastAsia="Arial"/>
          <w:sz w:val="28"/>
          <w:szCs w:val="28"/>
          <w:lang w:val="en-US"/>
        </w:rPr>
        <w:t>II</w:t>
      </w:r>
      <w:r>
        <w:rPr>
          <w:rFonts w:eastAsia="Arial"/>
          <w:sz w:val="28"/>
          <w:szCs w:val="28"/>
        </w:rPr>
        <w:t xml:space="preserve">  ГСН 81-05-02-2007)</w:t>
      </w:r>
      <w:r w:rsidR="00D37B2A">
        <w:rPr>
          <w:rFonts w:eastAsia="Arial"/>
          <w:sz w:val="28"/>
          <w:szCs w:val="28"/>
        </w:rPr>
        <w:t>.</w:t>
      </w:r>
    </w:p>
    <w:p w:rsidR="006406CD" w:rsidRPr="0004532D" w:rsidRDefault="006406CD" w:rsidP="006406CD">
      <w:pPr>
        <w:ind w:firstLine="709"/>
        <w:jc w:val="both"/>
        <w:rPr>
          <w:rFonts w:eastAsia="Arial"/>
          <w:sz w:val="28"/>
          <w:szCs w:val="28"/>
        </w:rPr>
      </w:pPr>
    </w:p>
    <w:p w:rsidR="006406CD" w:rsidRPr="0004532D" w:rsidRDefault="006406CD" w:rsidP="006406CD">
      <w:pPr>
        <w:ind w:firstLine="709"/>
        <w:jc w:val="both"/>
        <w:rPr>
          <w:rFonts w:eastAsia="Arial"/>
          <w:sz w:val="28"/>
          <w:szCs w:val="28"/>
        </w:rPr>
      </w:pPr>
    </w:p>
    <w:p w:rsidR="006406CD" w:rsidRPr="0004532D" w:rsidRDefault="006406CD" w:rsidP="006406CD">
      <w:pPr>
        <w:ind w:firstLine="709"/>
        <w:jc w:val="both"/>
        <w:rPr>
          <w:rFonts w:eastAsia="SimSun"/>
          <w:b/>
          <w:kern w:val="1"/>
          <w:sz w:val="28"/>
          <w:szCs w:val="28"/>
          <w:lang w:eastAsia="hi-IN" w:bidi="hi-IN"/>
        </w:rPr>
      </w:pPr>
      <w:r>
        <w:rPr>
          <w:rFonts w:eastAsia="SimSun"/>
          <w:b/>
          <w:kern w:val="1"/>
          <w:sz w:val="28"/>
          <w:szCs w:val="28"/>
          <w:lang w:eastAsia="hi-IN" w:bidi="hi-IN"/>
        </w:rPr>
        <w:lastRenderedPageBreak/>
        <w:t>4.3. Требования к выполняемым работам и персоналу.</w:t>
      </w:r>
    </w:p>
    <w:p w:rsidR="006406CD" w:rsidRPr="0004532D" w:rsidRDefault="006406CD" w:rsidP="00D37B2A">
      <w:pPr>
        <w:pBdr>
          <w:top w:val="nil"/>
          <w:left w:val="nil"/>
          <w:bottom w:val="nil"/>
          <w:right w:val="nil"/>
          <w:between w:val="nil"/>
        </w:pBdr>
        <w:ind w:firstLine="709"/>
        <w:jc w:val="both"/>
        <w:rPr>
          <w:rFonts w:eastAsia="Arial"/>
          <w:sz w:val="28"/>
          <w:szCs w:val="28"/>
        </w:rPr>
      </w:pPr>
      <w:r>
        <w:rPr>
          <w:rFonts w:eastAsia="Arial"/>
          <w:sz w:val="28"/>
          <w:szCs w:val="28"/>
        </w:rPr>
        <w:t>4.3</w:t>
      </w:r>
      <w:r>
        <w:rPr>
          <w:rFonts w:eastAsia="Arial"/>
          <w:color w:val="000000"/>
          <w:sz w:val="28"/>
          <w:szCs w:val="28"/>
        </w:rPr>
        <w:t xml:space="preserve">.1. </w:t>
      </w:r>
      <w:r>
        <w:rPr>
          <w:sz w:val="28"/>
          <w:szCs w:val="28"/>
        </w:rPr>
        <w:tab/>
        <w:t xml:space="preserve">Техническое задание составлено на основании </w:t>
      </w:r>
      <w:r w:rsidR="00D37B2A">
        <w:rPr>
          <w:rFonts w:eastAsia="Arial"/>
          <w:sz w:val="28"/>
          <w:szCs w:val="28"/>
        </w:rPr>
        <w:t xml:space="preserve">рабочей документации на восстановление контейнерного терминала </w:t>
      </w:r>
      <w:proofErr w:type="gramStart"/>
      <w:r w:rsidR="001B047A">
        <w:rPr>
          <w:rFonts w:eastAsia="Arial"/>
          <w:sz w:val="28"/>
          <w:szCs w:val="28"/>
        </w:rPr>
        <w:t>Лагерная</w:t>
      </w:r>
      <w:proofErr w:type="gramEnd"/>
      <w:r w:rsidR="00D37B2A">
        <w:rPr>
          <w:sz w:val="28"/>
          <w:szCs w:val="28"/>
        </w:rPr>
        <w:t xml:space="preserve"> </w:t>
      </w:r>
      <w:r w:rsidR="00D37B2A">
        <w:rPr>
          <w:rFonts w:eastAsia="Arial"/>
          <w:sz w:val="28"/>
          <w:szCs w:val="28"/>
        </w:rPr>
        <w:t>филиала ПАО «</w:t>
      </w:r>
      <w:proofErr w:type="spellStart"/>
      <w:r w:rsidR="00D37B2A">
        <w:rPr>
          <w:rFonts w:eastAsia="Arial"/>
          <w:sz w:val="28"/>
          <w:szCs w:val="28"/>
        </w:rPr>
        <w:t>ТрансКонтейнер</w:t>
      </w:r>
      <w:proofErr w:type="spellEnd"/>
      <w:r w:rsidR="00D37B2A">
        <w:rPr>
          <w:rFonts w:eastAsia="Arial"/>
          <w:sz w:val="28"/>
          <w:szCs w:val="28"/>
        </w:rPr>
        <w:t xml:space="preserve">» на </w:t>
      </w:r>
      <w:r w:rsidR="00D37B2A">
        <w:rPr>
          <w:sz w:val="28"/>
          <w:szCs w:val="28"/>
        </w:rPr>
        <w:t xml:space="preserve">Горьковской </w:t>
      </w:r>
      <w:r w:rsidR="00D37B2A">
        <w:rPr>
          <w:rFonts w:eastAsia="Arial"/>
          <w:sz w:val="28"/>
          <w:szCs w:val="28"/>
        </w:rPr>
        <w:t xml:space="preserve">железной дороге, шифр </w:t>
      </w:r>
      <w:r w:rsidR="001B047A">
        <w:rPr>
          <w:rFonts w:eastAsia="Arial"/>
          <w:sz w:val="28"/>
          <w:szCs w:val="28"/>
        </w:rPr>
        <w:t>2228</w:t>
      </w:r>
      <w:r w:rsidR="00D37B2A">
        <w:rPr>
          <w:rFonts w:eastAsia="Arial"/>
          <w:sz w:val="28"/>
          <w:szCs w:val="28"/>
        </w:rPr>
        <w:t xml:space="preserve">, выполненной </w:t>
      </w:r>
      <w:r w:rsidR="001B047A" w:rsidRPr="001B047A">
        <w:rPr>
          <w:rFonts w:eastAsia="Arial"/>
          <w:sz w:val="28"/>
          <w:szCs w:val="28"/>
        </w:rPr>
        <w:t>ФГБОУ ВО "КНИТУ" в лице ПИ "</w:t>
      </w:r>
      <w:proofErr w:type="spellStart"/>
      <w:r w:rsidR="001B047A" w:rsidRPr="001B047A">
        <w:rPr>
          <w:rFonts w:eastAsia="Arial"/>
          <w:sz w:val="28"/>
          <w:szCs w:val="28"/>
        </w:rPr>
        <w:t>Союзхимпромпроект</w:t>
      </w:r>
      <w:proofErr w:type="spellEnd"/>
      <w:r w:rsidR="001B047A" w:rsidRPr="001B047A">
        <w:rPr>
          <w:rFonts w:eastAsia="Arial"/>
          <w:sz w:val="28"/>
          <w:szCs w:val="28"/>
        </w:rPr>
        <w:t>"</w:t>
      </w:r>
      <w:r w:rsidR="00D37B2A">
        <w:rPr>
          <w:rFonts w:eastAsia="Arial"/>
          <w:sz w:val="28"/>
          <w:szCs w:val="28"/>
        </w:rPr>
        <w:t xml:space="preserve"> </w:t>
      </w:r>
      <w:r w:rsidR="00D37B2A">
        <w:rPr>
          <w:sz w:val="28"/>
          <w:szCs w:val="28"/>
        </w:rPr>
        <w:t>(приложение № 7 к документации о закупке, приложены к документации о закупке отдельным файлом)</w:t>
      </w:r>
      <w:r w:rsidR="00D37B2A">
        <w:rPr>
          <w:rStyle w:val="afff0"/>
        </w:rPr>
        <w:t>.</w:t>
      </w:r>
    </w:p>
    <w:p w:rsidR="006406CD" w:rsidRPr="0004532D" w:rsidRDefault="006406CD" w:rsidP="006406CD">
      <w:pPr>
        <w:ind w:firstLine="709"/>
        <w:jc w:val="both"/>
        <w:rPr>
          <w:rFonts w:eastAsia="Arial"/>
          <w:color w:val="000000"/>
          <w:sz w:val="28"/>
          <w:szCs w:val="28"/>
        </w:rPr>
      </w:pPr>
      <w:r>
        <w:rPr>
          <w:rFonts w:eastAsia="Calibri"/>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6406CD" w:rsidRPr="0004532D" w:rsidRDefault="006406CD" w:rsidP="006406CD">
      <w:pPr>
        <w:pBdr>
          <w:top w:val="nil"/>
          <w:left w:val="nil"/>
          <w:bottom w:val="nil"/>
          <w:right w:val="nil"/>
          <w:between w:val="nil"/>
        </w:pBdr>
        <w:ind w:firstLine="708"/>
        <w:jc w:val="both"/>
        <w:rPr>
          <w:rFonts w:eastAsia="Arial"/>
          <w:color w:val="000000"/>
          <w:sz w:val="28"/>
          <w:szCs w:val="28"/>
        </w:rPr>
      </w:pPr>
      <w:r>
        <w:rPr>
          <w:rFonts w:eastAsia="Arial"/>
          <w:color w:val="000000"/>
          <w:sz w:val="28"/>
          <w:szCs w:val="28"/>
        </w:rPr>
        <w:t>- Федерального закона РФ № 116-ФЗ от 21.07.1997 «О промышленной безопасности опасных производственных объектов»;</w:t>
      </w:r>
    </w:p>
    <w:p w:rsidR="006406CD" w:rsidRPr="0004532D" w:rsidRDefault="006406CD" w:rsidP="006406CD">
      <w:pPr>
        <w:pBdr>
          <w:top w:val="nil"/>
          <w:left w:val="nil"/>
          <w:bottom w:val="nil"/>
          <w:right w:val="nil"/>
          <w:between w:val="nil"/>
        </w:pBdr>
        <w:ind w:firstLine="708"/>
        <w:jc w:val="both"/>
        <w:rPr>
          <w:rFonts w:eastAsia="Arial"/>
          <w:color w:val="000000"/>
          <w:sz w:val="28"/>
          <w:szCs w:val="28"/>
        </w:rPr>
      </w:pPr>
      <w:r>
        <w:rPr>
          <w:rFonts w:eastAsia="Arial"/>
          <w:color w:val="000000"/>
          <w:sz w:val="28"/>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Pr>
          <w:rFonts w:eastAsia="Arial"/>
          <w:color w:val="000000"/>
          <w:sz w:val="28"/>
          <w:szCs w:val="28"/>
        </w:rPr>
        <w:t>Ростехнадзора</w:t>
      </w:r>
      <w:proofErr w:type="spellEnd"/>
      <w:r>
        <w:rPr>
          <w:rFonts w:eastAsia="Arial"/>
          <w:color w:val="000000"/>
          <w:sz w:val="28"/>
          <w:szCs w:val="28"/>
        </w:rPr>
        <w:t xml:space="preserve"> от 12.11.2013г. №533;</w:t>
      </w:r>
    </w:p>
    <w:p w:rsidR="006406CD" w:rsidRPr="0004532D" w:rsidRDefault="006406CD" w:rsidP="006406CD">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6406CD" w:rsidRPr="0004532D" w:rsidRDefault="006406CD" w:rsidP="006406CD">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Правил противопожарного режима в Российской Федерации, утвержденным постановлением Правительства РФ от 25.04.2012г. №390.</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4.3.2. Победитель обязан разработать проект производства работ,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48.13330.2011 «Организация строительства» в объеме, достаточном для сдачи объекта в эксплуатацию.</w:t>
      </w:r>
    </w:p>
    <w:p w:rsidR="006406CD" w:rsidRPr="0004532D" w:rsidRDefault="006406CD" w:rsidP="006406CD">
      <w:pPr>
        <w:pBdr>
          <w:top w:val="nil"/>
          <w:left w:val="nil"/>
          <w:bottom w:val="nil"/>
          <w:right w:val="nil"/>
          <w:between w:val="nil"/>
        </w:pBdr>
        <w:ind w:firstLine="708"/>
        <w:jc w:val="both"/>
        <w:rPr>
          <w:rFonts w:eastAsia="Arial"/>
          <w:color w:val="000000"/>
          <w:sz w:val="28"/>
          <w:szCs w:val="28"/>
        </w:rPr>
      </w:pPr>
      <w:r>
        <w:rPr>
          <w:rFonts w:eastAsia="Pragmatica"/>
          <w:color w:val="000000"/>
          <w:sz w:val="28"/>
          <w:szCs w:val="28"/>
        </w:rPr>
        <w:t>4.3.3. Исполнитель обязан о</w:t>
      </w:r>
      <w:r>
        <w:rPr>
          <w:rFonts w:eastAsia="Arial"/>
          <w:color w:val="000000"/>
          <w:sz w:val="28"/>
          <w:szCs w:val="28"/>
        </w:rPr>
        <w:t>беспечить сохранность находящихся на объекте материалов, изделий, конструкций, оборудования.</w:t>
      </w:r>
    </w:p>
    <w:p w:rsidR="006406CD" w:rsidRPr="0004532D" w:rsidRDefault="006406CD" w:rsidP="006406CD">
      <w:pPr>
        <w:pBdr>
          <w:top w:val="nil"/>
          <w:left w:val="nil"/>
          <w:bottom w:val="nil"/>
          <w:right w:val="nil"/>
          <w:between w:val="nil"/>
        </w:pBdr>
        <w:ind w:firstLine="708"/>
        <w:jc w:val="both"/>
        <w:rPr>
          <w:rFonts w:eastAsia="Arial"/>
          <w:color w:val="000000"/>
          <w:sz w:val="28"/>
          <w:szCs w:val="28"/>
        </w:rPr>
      </w:pPr>
      <w:r>
        <w:rPr>
          <w:rFonts w:eastAsia="Arial"/>
          <w:color w:val="000000"/>
          <w:sz w:val="28"/>
          <w:szCs w:val="28"/>
        </w:rPr>
        <w:t xml:space="preserve">4.3.4. </w:t>
      </w:r>
      <w:r>
        <w:rPr>
          <w:rFonts w:eastAsia="Pragmatica"/>
          <w:color w:val="000000"/>
          <w:sz w:val="28"/>
          <w:szCs w:val="28"/>
        </w:rPr>
        <w:t>Исполнитель обязан д</w:t>
      </w:r>
      <w:r>
        <w:rPr>
          <w:rFonts w:eastAsia="Arial"/>
          <w:color w:val="000000"/>
          <w:sz w:val="28"/>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6406CD" w:rsidRPr="0004532D" w:rsidRDefault="006406CD" w:rsidP="006406CD">
      <w:pPr>
        <w:pBdr>
          <w:top w:val="nil"/>
          <w:left w:val="nil"/>
          <w:bottom w:val="nil"/>
          <w:right w:val="nil"/>
          <w:between w:val="nil"/>
        </w:pBdr>
        <w:ind w:firstLine="708"/>
        <w:jc w:val="both"/>
        <w:rPr>
          <w:rFonts w:eastAsia="Arial"/>
          <w:color w:val="000000"/>
          <w:sz w:val="28"/>
          <w:szCs w:val="28"/>
        </w:rPr>
      </w:pPr>
      <w:r>
        <w:rPr>
          <w:rFonts w:eastAsia="Arial"/>
          <w:color w:val="000000"/>
          <w:sz w:val="28"/>
          <w:szCs w:val="28"/>
        </w:rPr>
        <w:t>4.3.5.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6406CD" w:rsidRPr="0004532D" w:rsidRDefault="006406CD" w:rsidP="006406CD">
      <w:pPr>
        <w:pBdr>
          <w:top w:val="nil"/>
          <w:left w:val="nil"/>
          <w:bottom w:val="nil"/>
          <w:right w:val="nil"/>
          <w:between w:val="nil"/>
        </w:pBdr>
        <w:ind w:firstLine="708"/>
        <w:jc w:val="both"/>
        <w:rPr>
          <w:rFonts w:eastAsia="Pragmatica"/>
          <w:color w:val="000000"/>
          <w:sz w:val="28"/>
          <w:szCs w:val="28"/>
        </w:rPr>
      </w:pPr>
      <w:r>
        <w:rPr>
          <w:rFonts w:eastAsia="Pragmatica"/>
          <w:color w:val="000000"/>
          <w:sz w:val="28"/>
          <w:szCs w:val="28"/>
        </w:rPr>
        <w:t xml:space="preserve">4.3.6. </w:t>
      </w:r>
      <w:r>
        <w:rPr>
          <w:rFonts w:eastAsia="Arial"/>
          <w:sz w:val="28"/>
          <w:szCs w:val="28"/>
        </w:rPr>
        <w:t xml:space="preserve">Для обеспечения доступа работников и специализированной техники на место выполнения работ Исполнитель обязан своевременно </w:t>
      </w:r>
      <w:r>
        <w:rPr>
          <w:rFonts w:eastAsia="Arial"/>
          <w:sz w:val="28"/>
          <w:szCs w:val="28"/>
        </w:rPr>
        <w:lastRenderedPageBreak/>
        <w:t>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 w:val="28"/>
          <w:szCs w:val="28"/>
        </w:rPr>
        <w:t>.</w:t>
      </w:r>
    </w:p>
    <w:p w:rsidR="006406CD" w:rsidRPr="0004532D" w:rsidRDefault="006406CD" w:rsidP="006406CD">
      <w:pPr>
        <w:pBdr>
          <w:top w:val="nil"/>
          <w:left w:val="nil"/>
          <w:bottom w:val="nil"/>
          <w:right w:val="nil"/>
          <w:between w:val="nil"/>
        </w:pBdr>
        <w:tabs>
          <w:tab w:val="left" w:pos="1701"/>
        </w:tabs>
        <w:ind w:firstLine="709"/>
        <w:jc w:val="both"/>
        <w:rPr>
          <w:rFonts w:eastAsia="Arial"/>
          <w:color w:val="000000"/>
          <w:sz w:val="28"/>
          <w:szCs w:val="28"/>
        </w:rPr>
      </w:pPr>
      <w:r>
        <w:rPr>
          <w:rFonts w:eastAsia="Arial"/>
          <w:color w:val="000000"/>
          <w:sz w:val="28"/>
          <w:szCs w:val="28"/>
        </w:rPr>
        <w:t>4.3.7.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6406CD" w:rsidRPr="0004532D" w:rsidRDefault="006406CD" w:rsidP="006406CD">
      <w:pPr>
        <w:pBdr>
          <w:top w:val="nil"/>
          <w:left w:val="nil"/>
          <w:bottom w:val="nil"/>
          <w:right w:val="nil"/>
          <w:between w:val="nil"/>
        </w:pBdr>
        <w:tabs>
          <w:tab w:val="left" w:pos="1701"/>
        </w:tabs>
        <w:ind w:firstLine="709"/>
        <w:jc w:val="both"/>
        <w:rPr>
          <w:rFonts w:eastAsia="Arial"/>
          <w:color w:val="000000"/>
          <w:sz w:val="28"/>
          <w:szCs w:val="28"/>
        </w:rPr>
      </w:pPr>
      <w:r>
        <w:rPr>
          <w:rFonts w:eastAsia="Arial"/>
          <w:color w:val="000000"/>
          <w:sz w:val="28"/>
          <w:szCs w:val="28"/>
        </w:rPr>
        <w:t xml:space="preserve">4.3.8. </w:t>
      </w:r>
      <w:r>
        <w:rPr>
          <w:rFonts w:eastAsia="Arial"/>
          <w:sz w:val="28"/>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406CD" w:rsidRPr="0004532D" w:rsidRDefault="006406CD" w:rsidP="006406CD">
      <w:pPr>
        <w:pBdr>
          <w:top w:val="nil"/>
          <w:left w:val="nil"/>
          <w:bottom w:val="nil"/>
          <w:right w:val="nil"/>
          <w:between w:val="nil"/>
        </w:pBdr>
        <w:tabs>
          <w:tab w:val="left" w:pos="1701"/>
        </w:tabs>
        <w:ind w:firstLine="709"/>
        <w:jc w:val="both"/>
        <w:rPr>
          <w:rFonts w:eastAsia="Arial"/>
          <w:color w:val="000000"/>
          <w:sz w:val="28"/>
          <w:szCs w:val="28"/>
        </w:rPr>
      </w:pPr>
      <w:r>
        <w:rPr>
          <w:rFonts w:eastAsia="Arial"/>
          <w:color w:val="000000"/>
          <w:sz w:val="28"/>
          <w:szCs w:val="28"/>
        </w:rPr>
        <w:t xml:space="preserve">4.3.9. </w:t>
      </w:r>
      <w:r>
        <w:rPr>
          <w:rFonts w:eastAsia="Pragmatica"/>
          <w:color w:val="000000"/>
          <w:sz w:val="28"/>
          <w:szCs w:val="28"/>
        </w:rPr>
        <w:t>Исполнитель обязан д</w:t>
      </w:r>
      <w:r>
        <w:rPr>
          <w:rFonts w:eastAsia="Arial"/>
          <w:color w:val="000000"/>
          <w:sz w:val="28"/>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6406CD" w:rsidRPr="0004532D" w:rsidRDefault="006406CD" w:rsidP="006406CD">
      <w:pPr>
        <w:pBdr>
          <w:top w:val="nil"/>
          <w:left w:val="nil"/>
          <w:bottom w:val="nil"/>
          <w:right w:val="nil"/>
          <w:between w:val="nil"/>
        </w:pBdr>
        <w:tabs>
          <w:tab w:val="left" w:pos="1701"/>
        </w:tabs>
        <w:ind w:firstLine="709"/>
        <w:jc w:val="both"/>
        <w:rPr>
          <w:rFonts w:eastAsia="Arial"/>
          <w:sz w:val="28"/>
          <w:szCs w:val="28"/>
        </w:rPr>
      </w:pPr>
      <w:r>
        <w:rPr>
          <w:rFonts w:eastAsia="Arial"/>
          <w:color w:val="000000"/>
          <w:sz w:val="28"/>
          <w:szCs w:val="28"/>
        </w:rPr>
        <w:t xml:space="preserve">4.3.10. </w:t>
      </w:r>
      <w:r>
        <w:rPr>
          <w:rFonts w:eastAsia="Arial"/>
          <w:sz w:val="28"/>
          <w:szCs w:val="28"/>
          <w:lang w:eastAsia="ru-RU"/>
        </w:rPr>
        <w:t>Все работы выполняются с использованием материалов и оборудования Исполнителя, п</w:t>
      </w:r>
      <w:r>
        <w:rPr>
          <w:rFonts w:eastAsia="Arial"/>
          <w:sz w:val="28"/>
          <w:szCs w:val="28"/>
        </w:rPr>
        <w:t>рименяемые материалы должны соответствовать стандартам РФ и иметь сертификаты.</w:t>
      </w:r>
    </w:p>
    <w:p w:rsidR="006406CD" w:rsidRPr="0004532D" w:rsidRDefault="006406CD" w:rsidP="006406CD">
      <w:pPr>
        <w:pBdr>
          <w:top w:val="nil"/>
          <w:left w:val="nil"/>
          <w:bottom w:val="nil"/>
          <w:right w:val="nil"/>
          <w:between w:val="nil"/>
        </w:pBdr>
        <w:tabs>
          <w:tab w:val="left" w:pos="1701"/>
        </w:tabs>
        <w:ind w:firstLine="709"/>
        <w:jc w:val="both"/>
        <w:rPr>
          <w:rFonts w:eastAsia="Arial"/>
          <w:sz w:val="28"/>
          <w:szCs w:val="28"/>
        </w:rPr>
      </w:pPr>
      <w:r>
        <w:rPr>
          <w:rFonts w:eastAsia="Arial"/>
          <w:sz w:val="28"/>
          <w:szCs w:val="28"/>
        </w:rPr>
        <w:t>4.3.11.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полученного согласования от Заказчика производятся за счёт средств и сил Исполнителя, без изменения сроков выполнения работ.</w:t>
      </w:r>
    </w:p>
    <w:p w:rsidR="006406CD" w:rsidRPr="0004532D" w:rsidRDefault="006406CD" w:rsidP="006406CD">
      <w:pPr>
        <w:jc w:val="both"/>
        <w:rPr>
          <w:rFonts w:eastAsia="SimSun"/>
          <w:kern w:val="1"/>
          <w:sz w:val="28"/>
          <w:szCs w:val="28"/>
          <w:lang w:eastAsia="hi-IN" w:bidi="hi-IN"/>
        </w:rPr>
      </w:pPr>
    </w:p>
    <w:p w:rsidR="006406CD" w:rsidRPr="0004532D" w:rsidRDefault="006406CD" w:rsidP="006406CD">
      <w:pPr>
        <w:ind w:firstLine="709"/>
        <w:jc w:val="both"/>
        <w:rPr>
          <w:rFonts w:eastAsia="SimSun"/>
          <w:b/>
          <w:kern w:val="1"/>
          <w:sz w:val="28"/>
          <w:szCs w:val="28"/>
          <w:lang w:eastAsia="hi-IN" w:bidi="hi-IN"/>
        </w:rPr>
      </w:pPr>
      <w:r>
        <w:rPr>
          <w:rFonts w:eastAsia="SimSun"/>
          <w:b/>
          <w:kern w:val="1"/>
          <w:sz w:val="28"/>
          <w:szCs w:val="28"/>
          <w:lang w:eastAsia="hi-IN" w:bidi="hi-IN"/>
        </w:rPr>
        <w:t>4.4. Правила приемки работ.</w:t>
      </w:r>
    </w:p>
    <w:p w:rsidR="006406CD" w:rsidRPr="0004532D" w:rsidRDefault="006406CD" w:rsidP="006406CD">
      <w:pPr>
        <w:ind w:firstLine="709"/>
        <w:jc w:val="both"/>
        <w:rPr>
          <w:sz w:val="28"/>
          <w:szCs w:val="28"/>
        </w:rPr>
      </w:pPr>
      <w:r>
        <w:rPr>
          <w:color w:val="000000"/>
          <w:sz w:val="28"/>
          <w:szCs w:val="28"/>
        </w:rPr>
        <w:t>4.4.1.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6406CD" w:rsidRPr="0004532D" w:rsidRDefault="006406CD" w:rsidP="006406CD">
      <w:pPr>
        <w:ind w:firstLine="709"/>
        <w:jc w:val="both"/>
        <w:rPr>
          <w:sz w:val="28"/>
          <w:szCs w:val="28"/>
        </w:rPr>
      </w:pPr>
      <w:r>
        <w:rPr>
          <w:sz w:val="28"/>
          <w:szCs w:val="28"/>
        </w:rPr>
        <w:t xml:space="preserve">4.4.2. Заказчик в течение 10 (десяти) календарных дней </w:t>
      </w:r>
      <w:proofErr w:type="gramStart"/>
      <w:r>
        <w:rPr>
          <w:sz w:val="28"/>
          <w:szCs w:val="28"/>
        </w:rPr>
        <w:t>с даты получения</w:t>
      </w:r>
      <w:proofErr w:type="gramEnd"/>
      <w:r>
        <w:rPr>
          <w:sz w:val="28"/>
          <w:szCs w:val="28"/>
        </w:rPr>
        <w:t xml:space="preserve">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6406CD" w:rsidRPr="0004532D" w:rsidRDefault="006406CD" w:rsidP="006406CD">
      <w:pPr>
        <w:ind w:firstLine="709"/>
        <w:jc w:val="both"/>
        <w:rPr>
          <w:sz w:val="28"/>
          <w:szCs w:val="28"/>
        </w:rPr>
      </w:pPr>
      <w:r>
        <w:rPr>
          <w:sz w:val="28"/>
          <w:szCs w:val="28"/>
        </w:rPr>
        <w:lastRenderedPageBreak/>
        <w:t>4.4.3.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406CD" w:rsidRPr="0004532D" w:rsidRDefault="006406CD" w:rsidP="006406CD">
      <w:pPr>
        <w:pBdr>
          <w:top w:val="nil"/>
          <w:left w:val="nil"/>
          <w:bottom w:val="nil"/>
          <w:right w:val="nil"/>
          <w:between w:val="nil"/>
        </w:pBdr>
        <w:ind w:firstLine="709"/>
        <w:jc w:val="both"/>
        <w:rPr>
          <w:rFonts w:eastAsia="MS Mincho"/>
          <w:b/>
          <w:sz w:val="28"/>
          <w:szCs w:val="28"/>
        </w:rPr>
      </w:pPr>
    </w:p>
    <w:p w:rsidR="006406CD" w:rsidRPr="0004532D" w:rsidRDefault="006406CD" w:rsidP="006406CD">
      <w:pPr>
        <w:ind w:firstLine="709"/>
        <w:jc w:val="both"/>
        <w:rPr>
          <w:rFonts w:eastAsia="Calibri"/>
          <w:sz w:val="28"/>
          <w:szCs w:val="28"/>
        </w:rPr>
      </w:pPr>
      <w:r>
        <w:rPr>
          <w:rFonts w:eastAsia="MS Mincho"/>
          <w:b/>
          <w:sz w:val="28"/>
          <w:szCs w:val="28"/>
        </w:rPr>
        <w:t>4.5.</w:t>
      </w:r>
      <w:r>
        <w:rPr>
          <w:rFonts w:eastAsia="Calibri"/>
          <w:b/>
          <w:sz w:val="28"/>
          <w:szCs w:val="28"/>
        </w:rPr>
        <w:t xml:space="preserve"> Порядок оплаты.</w:t>
      </w:r>
    </w:p>
    <w:p w:rsidR="008655EA" w:rsidRDefault="008655EA" w:rsidP="008655EA">
      <w:pPr>
        <w:ind w:firstLine="709"/>
        <w:jc w:val="both"/>
        <w:rPr>
          <w:rFonts w:eastAsia="Calibri"/>
          <w:sz w:val="28"/>
          <w:szCs w:val="28"/>
        </w:rPr>
      </w:pPr>
      <w:r w:rsidRPr="003E421D">
        <w:rPr>
          <w:rFonts w:eastAsia="Calibri"/>
          <w:sz w:val="28"/>
          <w:szCs w:val="28"/>
        </w:rPr>
        <w:t>Оплата Товара производится Покупателем по безналичному расчету в следующем порядке:</w:t>
      </w:r>
    </w:p>
    <w:p w:rsidR="008655EA" w:rsidRPr="00477170" w:rsidRDefault="008655EA" w:rsidP="008655EA">
      <w:pPr>
        <w:ind w:firstLine="709"/>
        <w:jc w:val="both"/>
        <w:rPr>
          <w:rFonts w:eastAsia="Calibri"/>
          <w:sz w:val="28"/>
          <w:szCs w:val="28"/>
        </w:rPr>
      </w:pPr>
      <w:r w:rsidRPr="00477170">
        <w:rPr>
          <w:rFonts w:eastAsia="Calibri"/>
          <w:sz w:val="28"/>
          <w:szCs w:val="28"/>
        </w:rPr>
        <w:t xml:space="preserve">Вариант 1. </w:t>
      </w:r>
      <w:proofErr w:type="gramStart"/>
      <w:r w:rsidRPr="00477170">
        <w:rPr>
          <w:rFonts w:eastAsia="Calibri"/>
          <w:sz w:val="28"/>
          <w:szCs w:val="28"/>
        </w:rPr>
        <w:t>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477170">
        <w:rPr>
          <w:rFonts w:eastAsia="Calibri"/>
          <w:sz w:val="28"/>
          <w:szCs w:val="28"/>
        </w:rPr>
        <w:t xml:space="preserve"> основных средств формы ОС-3 на основании счета/счета-фактуры.  </w:t>
      </w:r>
    </w:p>
    <w:p w:rsidR="008655EA" w:rsidRPr="00477170" w:rsidRDefault="008655EA" w:rsidP="008655EA">
      <w:pPr>
        <w:ind w:firstLine="709"/>
        <w:jc w:val="both"/>
        <w:rPr>
          <w:rFonts w:eastAsia="Calibri"/>
          <w:sz w:val="28"/>
          <w:szCs w:val="28"/>
        </w:rPr>
      </w:pPr>
      <w:r w:rsidRPr="00477170">
        <w:rPr>
          <w:rFonts w:eastAsia="Calibri"/>
          <w:sz w:val="28"/>
          <w:szCs w:val="28"/>
        </w:rPr>
        <w:t xml:space="preserve">Вариант 2. В случае авансового платежа оплата производится Покупателем в следующем порядке:   </w:t>
      </w:r>
    </w:p>
    <w:p w:rsidR="008655EA" w:rsidRPr="00477170" w:rsidRDefault="008655EA" w:rsidP="008655EA">
      <w:pPr>
        <w:ind w:firstLine="709"/>
        <w:jc w:val="both"/>
        <w:rPr>
          <w:rFonts w:eastAsia="Calibri"/>
          <w:sz w:val="28"/>
          <w:szCs w:val="28"/>
        </w:rPr>
      </w:pPr>
      <w:r w:rsidRPr="00477170">
        <w:rPr>
          <w:rFonts w:eastAsia="Calibri"/>
          <w:sz w:val="28"/>
          <w:szCs w:val="28"/>
        </w:rPr>
        <w:tab/>
        <w:t xml:space="preserve">- аванс в размере не более </w:t>
      </w:r>
      <w:r w:rsidR="00477170" w:rsidRPr="00477170">
        <w:rPr>
          <w:rFonts w:eastAsia="Calibri"/>
          <w:sz w:val="28"/>
          <w:szCs w:val="28"/>
        </w:rPr>
        <w:t>25</w:t>
      </w:r>
      <w:r w:rsidRPr="00477170">
        <w:rPr>
          <w:rFonts w:eastAsia="Calibri"/>
          <w:sz w:val="28"/>
          <w:szCs w:val="28"/>
        </w:rPr>
        <w:t xml:space="preserve"> % (</w:t>
      </w:r>
      <w:r w:rsidR="00477170" w:rsidRPr="00477170">
        <w:rPr>
          <w:rFonts w:eastAsia="Calibri"/>
          <w:sz w:val="28"/>
          <w:szCs w:val="28"/>
        </w:rPr>
        <w:t>двадцати пяти</w:t>
      </w:r>
      <w:r w:rsidRPr="00477170">
        <w:rPr>
          <w:rFonts w:eastAsia="Calibri"/>
          <w:sz w:val="28"/>
          <w:szCs w:val="28"/>
        </w:rPr>
        <w:t xml:space="preserve">) процентов от общей цены договора – производится в течение 10 (десяти) календарных дней </w:t>
      </w:r>
      <w:proofErr w:type="gramStart"/>
      <w:r w:rsidRPr="00477170">
        <w:rPr>
          <w:rFonts w:eastAsia="Calibri"/>
          <w:sz w:val="28"/>
          <w:szCs w:val="28"/>
        </w:rPr>
        <w:t>с даты предоставления</w:t>
      </w:r>
      <w:proofErr w:type="gramEnd"/>
      <w:r w:rsidRPr="00477170">
        <w:rPr>
          <w:rFonts w:eastAsia="Calibri"/>
          <w:sz w:val="28"/>
          <w:szCs w:val="28"/>
        </w:rPr>
        <w:t xml:space="preserve"> Банковской гарантии; </w:t>
      </w:r>
    </w:p>
    <w:p w:rsidR="008655EA" w:rsidRPr="00477170" w:rsidRDefault="008655EA" w:rsidP="008655EA">
      <w:pPr>
        <w:ind w:firstLine="709"/>
        <w:jc w:val="both"/>
        <w:rPr>
          <w:rFonts w:eastAsia="Calibri"/>
          <w:sz w:val="28"/>
          <w:szCs w:val="28"/>
        </w:rPr>
      </w:pPr>
      <w:r w:rsidRPr="00477170">
        <w:rPr>
          <w:rFonts w:eastAsia="Calibri"/>
          <w:sz w:val="28"/>
          <w:szCs w:val="28"/>
        </w:rPr>
        <w:tab/>
      </w:r>
      <w:proofErr w:type="gramStart"/>
      <w:r w:rsidRPr="00477170">
        <w:rPr>
          <w:rFonts w:eastAsia="Calibri"/>
          <w:sz w:val="28"/>
          <w:szCs w:val="28"/>
        </w:rPr>
        <w:t xml:space="preserve">- окончательный расчет в размере не менее </w:t>
      </w:r>
      <w:r w:rsidR="00477170" w:rsidRPr="00477170">
        <w:rPr>
          <w:rFonts w:eastAsia="Calibri"/>
          <w:sz w:val="28"/>
          <w:szCs w:val="28"/>
        </w:rPr>
        <w:t>75</w:t>
      </w:r>
      <w:r w:rsidRPr="00477170">
        <w:rPr>
          <w:rFonts w:eastAsia="Calibri"/>
          <w:sz w:val="28"/>
          <w:szCs w:val="28"/>
        </w:rPr>
        <w:t xml:space="preserve"> % (</w:t>
      </w:r>
      <w:r w:rsidR="00477170" w:rsidRPr="00477170">
        <w:rPr>
          <w:rFonts w:eastAsia="Calibri"/>
          <w:sz w:val="28"/>
          <w:szCs w:val="28"/>
        </w:rPr>
        <w:t>семидесяти пяти</w:t>
      </w:r>
      <w:r w:rsidRPr="00477170">
        <w:rPr>
          <w:rFonts w:eastAsia="Calibri"/>
          <w:sz w:val="28"/>
          <w:szCs w:val="28"/>
        </w:rPr>
        <w:t>) процентов от общей цены договора, производится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w:t>
      </w:r>
      <w:proofErr w:type="gramEnd"/>
      <w:r w:rsidRPr="00477170">
        <w:rPr>
          <w:rFonts w:eastAsia="Calibri"/>
          <w:sz w:val="28"/>
          <w:szCs w:val="28"/>
        </w:rPr>
        <w:t xml:space="preserve"> Оплата услуг производится по безналичному расчету.</w:t>
      </w:r>
    </w:p>
    <w:p w:rsidR="008655EA" w:rsidRPr="00477170" w:rsidRDefault="008655EA" w:rsidP="008655EA">
      <w:pPr>
        <w:ind w:firstLine="709"/>
        <w:jc w:val="both"/>
        <w:rPr>
          <w:rFonts w:eastAsia="Calibri"/>
          <w:sz w:val="28"/>
          <w:szCs w:val="28"/>
        </w:rPr>
      </w:pPr>
      <w:r w:rsidRPr="00477170">
        <w:rPr>
          <w:rFonts w:eastAsia="Calibri"/>
          <w:sz w:val="28"/>
          <w:szCs w:val="28"/>
        </w:rPr>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30 (тридцати) календарных дней </w:t>
      </w:r>
      <w:proofErr w:type="gramStart"/>
      <w:r w:rsidRPr="00477170">
        <w:rPr>
          <w:rFonts w:eastAsia="Calibri"/>
          <w:sz w:val="28"/>
          <w:szCs w:val="28"/>
        </w:rPr>
        <w:t>с даты подписания</w:t>
      </w:r>
      <w:proofErr w:type="gramEnd"/>
      <w:r w:rsidRPr="00477170">
        <w:rPr>
          <w:rFonts w:eastAsia="Calibri"/>
          <w:sz w:val="28"/>
          <w:szCs w:val="28"/>
        </w:rPr>
        <w:t xml:space="preserve"> договора. </w:t>
      </w:r>
      <w:proofErr w:type="gramStart"/>
      <w:r w:rsidRPr="00477170">
        <w:rPr>
          <w:rFonts w:eastAsia="Calibri"/>
          <w:sz w:val="28"/>
          <w:szCs w:val="28"/>
        </w:rPr>
        <w:t>Окончательный расчет в размере оставшейся суммы от общей цены договора, производится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w:t>
      </w:r>
      <w:proofErr w:type="gramEnd"/>
      <w:r w:rsidRPr="00477170">
        <w:rPr>
          <w:rFonts w:eastAsia="Calibri"/>
          <w:sz w:val="28"/>
          <w:szCs w:val="28"/>
        </w:rPr>
        <w:t xml:space="preserve"> Оплата услуг производится по безналичному расчету.</w:t>
      </w:r>
    </w:p>
    <w:p w:rsidR="006406CD" w:rsidRPr="00477170" w:rsidRDefault="006406CD" w:rsidP="006406CD">
      <w:pPr>
        <w:ind w:firstLine="397"/>
        <w:jc w:val="both"/>
        <w:rPr>
          <w:rFonts w:eastAsia="Arial"/>
          <w:sz w:val="28"/>
          <w:szCs w:val="28"/>
        </w:rPr>
      </w:pPr>
    </w:p>
    <w:p w:rsidR="006406CD" w:rsidRPr="0004532D" w:rsidRDefault="006406CD" w:rsidP="006406CD">
      <w:pPr>
        <w:ind w:firstLine="709"/>
        <w:jc w:val="both"/>
        <w:rPr>
          <w:rFonts w:eastAsia="Arial"/>
          <w:b/>
          <w:sz w:val="28"/>
          <w:szCs w:val="20"/>
        </w:rPr>
      </w:pPr>
      <w:r>
        <w:rPr>
          <w:rFonts w:eastAsia="Arial"/>
          <w:b/>
          <w:sz w:val="28"/>
          <w:szCs w:val="20"/>
        </w:rPr>
        <w:t xml:space="preserve">4.6. Требования к гарантийному сроку. </w:t>
      </w:r>
    </w:p>
    <w:p w:rsidR="006406CD" w:rsidRPr="0004532D" w:rsidRDefault="006406CD" w:rsidP="006406CD">
      <w:pPr>
        <w:autoSpaceDE w:val="0"/>
        <w:ind w:firstLine="709"/>
        <w:jc w:val="both"/>
        <w:rPr>
          <w:sz w:val="28"/>
          <w:szCs w:val="28"/>
        </w:rPr>
      </w:pPr>
      <w:r>
        <w:rPr>
          <w:sz w:val="28"/>
          <w:szCs w:val="28"/>
        </w:rPr>
        <w:t xml:space="preserve">4.6.1.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сдаче-приеме </w:t>
      </w:r>
      <w:r>
        <w:rPr>
          <w:sz w:val="28"/>
          <w:szCs w:val="28"/>
        </w:rPr>
        <w:lastRenderedPageBreak/>
        <w:t>отремонтированных, реконструированных, модернизированных объектов основных средств формы ОС-3.</w:t>
      </w:r>
      <w:r>
        <w:rPr>
          <w:sz w:val="28"/>
          <w:szCs w:val="28"/>
        </w:rPr>
        <w:tab/>
      </w:r>
    </w:p>
    <w:p w:rsidR="006406CD" w:rsidRPr="0004532D" w:rsidRDefault="006406CD" w:rsidP="006406CD">
      <w:pPr>
        <w:ind w:firstLine="709"/>
        <w:jc w:val="both"/>
        <w:rPr>
          <w:rFonts w:eastAsia="MS Mincho"/>
          <w:sz w:val="28"/>
          <w:szCs w:val="28"/>
        </w:rPr>
      </w:pPr>
      <w:r w:rsidRPr="00D911CA">
        <w:rPr>
          <w:rFonts w:eastAsia="MS Mincho"/>
          <w:sz w:val="28"/>
          <w:szCs w:val="28"/>
        </w:rPr>
        <w:t>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w:t>
      </w:r>
      <w:r w:rsidR="00477170">
        <w:rPr>
          <w:rFonts w:eastAsia="MS Mincho"/>
          <w:sz w:val="28"/>
          <w:szCs w:val="28"/>
        </w:rPr>
        <w:t>ов результата выполненных работ</w:t>
      </w:r>
      <w:r w:rsidRPr="00D911CA">
        <w:rPr>
          <w:rFonts w:eastAsia="MS Mincho"/>
          <w:sz w:val="28"/>
          <w:szCs w:val="28"/>
        </w:rPr>
        <w:t>.</w:t>
      </w:r>
    </w:p>
    <w:p w:rsidR="006406CD" w:rsidRPr="0004532D" w:rsidRDefault="006406CD" w:rsidP="006406CD">
      <w:pPr>
        <w:overflowPunct w:val="0"/>
        <w:autoSpaceDE w:val="0"/>
        <w:spacing w:line="240" w:lineRule="atLeast"/>
        <w:ind w:firstLine="709"/>
        <w:jc w:val="both"/>
        <w:textAlignment w:val="baseline"/>
        <w:rPr>
          <w:sz w:val="28"/>
          <w:szCs w:val="28"/>
        </w:rPr>
      </w:pPr>
      <w:r>
        <w:rPr>
          <w:sz w:val="28"/>
          <w:szCs w:val="28"/>
        </w:rPr>
        <w:t>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6406CD" w:rsidRPr="0004532D" w:rsidRDefault="006406CD" w:rsidP="006406CD">
      <w:pPr>
        <w:autoSpaceDE w:val="0"/>
        <w:ind w:firstLine="709"/>
        <w:jc w:val="both"/>
        <w:rPr>
          <w:sz w:val="28"/>
          <w:szCs w:val="28"/>
        </w:rPr>
      </w:pPr>
      <w:r>
        <w:rPr>
          <w:sz w:val="28"/>
          <w:szCs w:val="28"/>
        </w:rPr>
        <w:t>При возникновении аварии или инцидента, или несчастного случая при эксплуатации подъемного сооружения, причиной которого выявлено некачественное выполнения Исполнитель работ, Исполнитель несет ответственность, в соответствии законодательством РФ  и компенсирует все убытки Заказчика.</w:t>
      </w:r>
    </w:p>
    <w:p w:rsidR="006406CD" w:rsidRPr="0004532D" w:rsidRDefault="006406CD" w:rsidP="006406CD">
      <w:pPr>
        <w:jc w:val="both"/>
        <w:rPr>
          <w:rFonts w:eastAsia="SimSun"/>
          <w:kern w:val="1"/>
          <w:sz w:val="28"/>
          <w:szCs w:val="28"/>
          <w:lang w:eastAsia="hi-IN" w:bidi="hi-IN"/>
        </w:rPr>
      </w:pPr>
    </w:p>
    <w:p w:rsidR="006406CD" w:rsidRPr="0004532D" w:rsidRDefault="006406CD" w:rsidP="006406CD">
      <w:pPr>
        <w:ind w:firstLine="709"/>
        <w:jc w:val="both"/>
        <w:outlineLvl w:val="1"/>
        <w:rPr>
          <w:rFonts w:eastAsia="MS Mincho"/>
          <w:b/>
          <w:sz w:val="28"/>
          <w:szCs w:val="28"/>
        </w:rPr>
      </w:pPr>
      <w:r>
        <w:rPr>
          <w:rFonts w:eastAsia="MS Mincho"/>
          <w:b/>
          <w:sz w:val="28"/>
          <w:szCs w:val="28"/>
        </w:rPr>
        <w:t>4.7. Срок выполнения работ.</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xml:space="preserve">- срок начала Работ – в течение 1 (одного) рабочего дня </w:t>
      </w:r>
      <w:proofErr w:type="gramStart"/>
      <w:r>
        <w:rPr>
          <w:rFonts w:eastAsia="Arial"/>
          <w:color w:val="000000"/>
          <w:sz w:val="28"/>
          <w:szCs w:val="28"/>
        </w:rPr>
        <w:t>с даты</w:t>
      </w:r>
      <w:r w:rsidR="006B542C">
        <w:rPr>
          <w:rFonts w:eastAsia="Arial"/>
          <w:color w:val="000000"/>
          <w:sz w:val="28"/>
          <w:szCs w:val="28"/>
        </w:rPr>
        <w:t xml:space="preserve"> заключения</w:t>
      </w:r>
      <w:proofErr w:type="gramEnd"/>
      <w:r w:rsidR="006B542C">
        <w:rPr>
          <w:rFonts w:eastAsia="Arial"/>
          <w:color w:val="000000"/>
          <w:sz w:val="28"/>
          <w:szCs w:val="28"/>
        </w:rPr>
        <w:t xml:space="preserve"> договора</w:t>
      </w:r>
      <w:r>
        <w:rPr>
          <w:rFonts w:eastAsia="Arial"/>
          <w:color w:val="000000"/>
          <w:sz w:val="28"/>
          <w:szCs w:val="28"/>
        </w:rPr>
        <w:t>;</w:t>
      </w:r>
    </w:p>
    <w:p w:rsidR="006406CD" w:rsidRPr="009A14EB" w:rsidRDefault="006406CD" w:rsidP="006406CD">
      <w:pPr>
        <w:pBdr>
          <w:top w:val="nil"/>
          <w:left w:val="nil"/>
          <w:bottom w:val="nil"/>
          <w:right w:val="nil"/>
          <w:between w:val="nil"/>
        </w:pBdr>
        <w:ind w:firstLine="709"/>
        <w:jc w:val="both"/>
        <w:rPr>
          <w:rFonts w:eastAsia="Arial"/>
          <w:sz w:val="28"/>
          <w:szCs w:val="28"/>
        </w:rPr>
      </w:pPr>
      <w:r w:rsidRPr="009A14EB">
        <w:rPr>
          <w:rFonts w:eastAsia="Arial"/>
          <w:sz w:val="28"/>
          <w:szCs w:val="28"/>
        </w:rPr>
        <w:t xml:space="preserve">- срок окончания выполнения Работ – не более </w:t>
      </w:r>
      <w:r w:rsidR="00477170">
        <w:rPr>
          <w:rFonts w:eastAsia="Arial"/>
          <w:sz w:val="28"/>
          <w:szCs w:val="28"/>
        </w:rPr>
        <w:t>9</w:t>
      </w:r>
      <w:r w:rsidRPr="009A14EB">
        <w:rPr>
          <w:rFonts w:eastAsia="Arial"/>
          <w:sz w:val="28"/>
          <w:szCs w:val="28"/>
        </w:rPr>
        <w:t>0 (</w:t>
      </w:r>
      <w:r w:rsidR="00477170">
        <w:rPr>
          <w:rFonts w:eastAsia="Arial"/>
          <w:sz w:val="28"/>
          <w:szCs w:val="28"/>
        </w:rPr>
        <w:t>девяносто</w:t>
      </w:r>
      <w:r w:rsidRPr="009A14EB">
        <w:rPr>
          <w:rFonts w:eastAsia="Arial"/>
          <w:sz w:val="28"/>
          <w:szCs w:val="28"/>
        </w:rPr>
        <w:t xml:space="preserve">) календарных дней </w:t>
      </w:r>
      <w:proofErr w:type="gramStart"/>
      <w:r w:rsidR="00477170" w:rsidRPr="00477170">
        <w:rPr>
          <w:rFonts w:eastAsia="Arial"/>
          <w:sz w:val="28"/>
          <w:szCs w:val="28"/>
        </w:rPr>
        <w:t>с даты заключения</w:t>
      </w:r>
      <w:proofErr w:type="gramEnd"/>
      <w:r w:rsidR="00477170" w:rsidRPr="00477170">
        <w:rPr>
          <w:rFonts w:eastAsia="Arial"/>
          <w:sz w:val="28"/>
          <w:szCs w:val="28"/>
        </w:rPr>
        <w:t xml:space="preserve"> договора</w:t>
      </w:r>
      <w:r w:rsidR="00477170">
        <w:rPr>
          <w:rFonts w:eastAsia="Arial"/>
          <w:sz w:val="28"/>
          <w:szCs w:val="28"/>
        </w:rPr>
        <w:t>, но не позднее 02.12.2021 г</w:t>
      </w:r>
      <w:r w:rsidRPr="009A14EB">
        <w:rPr>
          <w:rFonts w:eastAsia="Arial"/>
          <w:sz w:val="28"/>
          <w:szCs w:val="28"/>
        </w:rPr>
        <w:t xml:space="preserve">. </w:t>
      </w:r>
    </w:p>
    <w:p w:rsidR="006406CD" w:rsidRPr="0004532D" w:rsidRDefault="006406CD" w:rsidP="006406CD">
      <w:pPr>
        <w:pBdr>
          <w:top w:val="nil"/>
          <w:left w:val="nil"/>
          <w:bottom w:val="nil"/>
          <w:right w:val="nil"/>
          <w:between w:val="nil"/>
        </w:pBdr>
        <w:ind w:firstLine="709"/>
        <w:jc w:val="both"/>
        <w:rPr>
          <w:rFonts w:eastAsia="Arial"/>
          <w:sz w:val="28"/>
          <w:szCs w:val="28"/>
        </w:rPr>
      </w:pPr>
    </w:p>
    <w:p w:rsidR="006406CD" w:rsidRPr="0004532D" w:rsidRDefault="006406CD" w:rsidP="006406CD">
      <w:pPr>
        <w:ind w:firstLine="709"/>
        <w:jc w:val="both"/>
        <w:outlineLvl w:val="1"/>
        <w:rPr>
          <w:rFonts w:eastAsia="MS Mincho"/>
          <w:b/>
          <w:sz w:val="28"/>
          <w:szCs w:val="28"/>
        </w:rPr>
      </w:pPr>
      <w:r>
        <w:rPr>
          <w:rFonts w:eastAsia="MS Mincho"/>
          <w:b/>
          <w:sz w:val="28"/>
          <w:szCs w:val="28"/>
        </w:rPr>
        <w:t>4.8. Место выполнения работ.</w:t>
      </w:r>
    </w:p>
    <w:p w:rsidR="006406CD" w:rsidRPr="0004532D" w:rsidRDefault="006406CD" w:rsidP="006406CD">
      <w:pPr>
        <w:ind w:firstLine="709"/>
        <w:jc w:val="both"/>
        <w:outlineLvl w:val="1"/>
        <w:rPr>
          <w:rFonts w:eastAsia="MS Mincho"/>
          <w:sz w:val="28"/>
          <w:szCs w:val="28"/>
        </w:rPr>
      </w:pPr>
      <w:r>
        <w:rPr>
          <w:rFonts w:eastAsia="MS Mincho"/>
          <w:sz w:val="28"/>
          <w:szCs w:val="28"/>
        </w:rPr>
        <w:t xml:space="preserve">4.8.1. </w:t>
      </w:r>
      <w:proofErr w:type="gramStart"/>
      <w:r w:rsidR="001B047A" w:rsidRPr="001B047A">
        <w:rPr>
          <w:rFonts w:eastAsia="MS Mincho"/>
          <w:sz w:val="28"/>
          <w:szCs w:val="28"/>
        </w:rPr>
        <w:t>Российская Федерация, Республика Татарстан,  г. Казань, ул. Боевая</w:t>
      </w:r>
      <w:r>
        <w:rPr>
          <w:rFonts w:eastAsia="MS Mincho"/>
          <w:sz w:val="28"/>
          <w:szCs w:val="28"/>
        </w:rPr>
        <w:t xml:space="preserve">, контейнерный терминал </w:t>
      </w:r>
      <w:r w:rsidR="001B047A">
        <w:rPr>
          <w:rFonts w:eastAsia="MS Mincho"/>
          <w:sz w:val="28"/>
          <w:szCs w:val="28"/>
        </w:rPr>
        <w:t>Лагерная.</w:t>
      </w:r>
      <w:proofErr w:type="gramEnd"/>
    </w:p>
    <w:p w:rsidR="006406CD" w:rsidRPr="0004532D" w:rsidRDefault="006406CD" w:rsidP="006406CD">
      <w:pPr>
        <w:ind w:firstLine="709"/>
        <w:jc w:val="both"/>
        <w:rPr>
          <w:rFonts w:eastAsia="MS Mincho"/>
          <w:color w:val="FF0000"/>
          <w:sz w:val="28"/>
          <w:szCs w:val="28"/>
        </w:rPr>
      </w:pPr>
    </w:p>
    <w:p w:rsidR="006406CD" w:rsidRPr="0004532D" w:rsidRDefault="006406CD" w:rsidP="006406CD">
      <w:pPr>
        <w:ind w:firstLine="709"/>
        <w:jc w:val="both"/>
        <w:outlineLvl w:val="1"/>
        <w:rPr>
          <w:rFonts w:eastAsia="MS Mincho"/>
          <w:b/>
          <w:sz w:val="28"/>
          <w:szCs w:val="28"/>
        </w:rPr>
      </w:pPr>
      <w:r>
        <w:rPr>
          <w:rFonts w:eastAsia="MS Mincho"/>
          <w:b/>
          <w:sz w:val="28"/>
          <w:szCs w:val="28"/>
        </w:rPr>
        <w:t>4.9. Режим выполнения работ.</w:t>
      </w:r>
    </w:p>
    <w:p w:rsidR="006406CD" w:rsidRPr="0004532D" w:rsidRDefault="006406CD" w:rsidP="006406CD">
      <w:pPr>
        <w:ind w:firstLine="709"/>
        <w:jc w:val="both"/>
        <w:outlineLvl w:val="1"/>
        <w:rPr>
          <w:rFonts w:eastAsia="MS Mincho"/>
          <w:sz w:val="28"/>
          <w:szCs w:val="28"/>
        </w:rPr>
      </w:pPr>
      <w:r>
        <w:rPr>
          <w:rFonts w:eastAsia="MS Mincho"/>
          <w:sz w:val="28"/>
          <w:szCs w:val="28"/>
        </w:rPr>
        <w:t xml:space="preserve">4.9.1.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6406CD" w:rsidRPr="0004532D" w:rsidRDefault="006406CD" w:rsidP="006406CD">
      <w:pPr>
        <w:ind w:firstLine="709"/>
        <w:jc w:val="both"/>
        <w:outlineLvl w:val="1"/>
        <w:rPr>
          <w:rFonts w:eastAsia="MS Mincho"/>
          <w:sz w:val="28"/>
          <w:szCs w:val="28"/>
        </w:rPr>
      </w:pPr>
      <w:r>
        <w:rPr>
          <w:rFonts w:eastAsia="MS Mincho"/>
          <w:sz w:val="28"/>
          <w:szCs w:val="28"/>
        </w:rPr>
        <w:tab/>
      </w:r>
    </w:p>
    <w:p w:rsidR="006406CD" w:rsidRPr="0004532D" w:rsidRDefault="006406CD" w:rsidP="006406CD">
      <w:pPr>
        <w:ind w:firstLine="709"/>
        <w:jc w:val="both"/>
        <w:outlineLvl w:val="1"/>
        <w:rPr>
          <w:rFonts w:eastAsia="MS Mincho"/>
          <w:b/>
          <w:sz w:val="28"/>
          <w:szCs w:val="28"/>
        </w:rPr>
      </w:pPr>
      <w:r>
        <w:rPr>
          <w:rFonts w:eastAsia="MS Mincho"/>
          <w:b/>
          <w:sz w:val="28"/>
          <w:szCs w:val="28"/>
        </w:rPr>
        <w:t>4.10. Прочие условия.</w:t>
      </w:r>
    </w:p>
    <w:p w:rsidR="006406CD" w:rsidRPr="0004532D" w:rsidRDefault="006406CD" w:rsidP="006406CD">
      <w:pPr>
        <w:ind w:firstLine="709"/>
        <w:jc w:val="both"/>
        <w:outlineLvl w:val="1"/>
        <w:rPr>
          <w:rFonts w:eastAsia="MS Mincho"/>
          <w:sz w:val="28"/>
          <w:szCs w:val="28"/>
        </w:rPr>
      </w:pPr>
      <w:r>
        <w:rPr>
          <w:rFonts w:eastAsia="MS Mincho"/>
          <w:sz w:val="28"/>
          <w:szCs w:val="28"/>
        </w:rPr>
        <w:t>4.10.1.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6406CD" w:rsidRPr="0004532D" w:rsidRDefault="006406CD" w:rsidP="006406CD">
      <w:pPr>
        <w:keepNext/>
        <w:keepLines/>
        <w:ind w:firstLine="709"/>
        <w:jc w:val="both"/>
        <w:rPr>
          <w:sz w:val="28"/>
          <w:szCs w:val="28"/>
        </w:rPr>
      </w:pPr>
      <w:r>
        <w:rPr>
          <w:sz w:val="28"/>
          <w:szCs w:val="28"/>
        </w:rPr>
        <w:t>4.10.2.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6406CD" w:rsidRPr="0004532D" w:rsidRDefault="006406CD" w:rsidP="006406CD">
      <w:pPr>
        <w:ind w:firstLine="708"/>
        <w:jc w:val="both"/>
        <w:outlineLvl w:val="1"/>
        <w:rPr>
          <w:rFonts w:eastAsia="MS Mincho"/>
          <w:b/>
          <w:sz w:val="28"/>
          <w:szCs w:val="28"/>
        </w:rPr>
      </w:pPr>
    </w:p>
    <w:p w:rsidR="006406CD" w:rsidRDefault="006406CD" w:rsidP="006406CD">
      <w:pPr>
        <w:ind w:firstLine="708"/>
        <w:jc w:val="both"/>
        <w:outlineLvl w:val="1"/>
        <w:rPr>
          <w:rFonts w:eastAsia="MS Mincho"/>
          <w:b/>
          <w:color w:val="000000"/>
          <w:sz w:val="28"/>
          <w:szCs w:val="28"/>
        </w:rPr>
      </w:pPr>
      <w:r>
        <w:rPr>
          <w:rFonts w:eastAsia="MS Mincho"/>
          <w:b/>
          <w:sz w:val="28"/>
          <w:szCs w:val="28"/>
        </w:rPr>
        <w:t>4.11</w:t>
      </w:r>
      <w:r>
        <w:rPr>
          <w:rFonts w:eastAsia="MS Mincho"/>
          <w:b/>
          <w:color w:val="000000"/>
          <w:sz w:val="28"/>
          <w:szCs w:val="28"/>
        </w:rPr>
        <w:t xml:space="preserve">. Содержание Работ. </w:t>
      </w:r>
    </w:p>
    <w:p w:rsidR="001B047A" w:rsidRPr="0004532D" w:rsidRDefault="001B047A" w:rsidP="006406CD">
      <w:pPr>
        <w:ind w:firstLine="708"/>
        <w:jc w:val="both"/>
        <w:outlineLvl w:val="1"/>
        <w:rPr>
          <w:rFonts w:eastAsia="MS Mincho"/>
          <w:b/>
          <w:color w:val="000000"/>
          <w:sz w:val="28"/>
          <w:szCs w:val="28"/>
        </w:rPr>
      </w:pPr>
      <w:r>
        <w:rPr>
          <w:sz w:val="28"/>
          <w:szCs w:val="28"/>
        </w:rPr>
        <w:t xml:space="preserve">Работы выполняются на основании </w:t>
      </w:r>
      <w:r>
        <w:rPr>
          <w:rFonts w:eastAsia="Arial"/>
          <w:sz w:val="28"/>
          <w:szCs w:val="28"/>
        </w:rPr>
        <w:t xml:space="preserve">рабочей документации на восстановление контейнерного терминала </w:t>
      </w:r>
      <w:proofErr w:type="gramStart"/>
      <w:r>
        <w:rPr>
          <w:rFonts w:eastAsia="Arial"/>
          <w:sz w:val="28"/>
          <w:szCs w:val="28"/>
        </w:rPr>
        <w:t>Лагерная</w:t>
      </w:r>
      <w:proofErr w:type="gramEnd"/>
      <w:r>
        <w:rPr>
          <w:sz w:val="28"/>
          <w:szCs w:val="28"/>
        </w:rPr>
        <w:t xml:space="preserve"> </w:t>
      </w:r>
      <w:r>
        <w:rPr>
          <w:rFonts w:eastAsia="Arial"/>
          <w:sz w:val="28"/>
          <w:szCs w:val="28"/>
        </w:rPr>
        <w:t>филиала ПАО «</w:t>
      </w:r>
      <w:proofErr w:type="spellStart"/>
      <w:r>
        <w:rPr>
          <w:rFonts w:eastAsia="Arial"/>
          <w:sz w:val="28"/>
          <w:szCs w:val="28"/>
        </w:rPr>
        <w:t>ТрансКонтейнер</w:t>
      </w:r>
      <w:proofErr w:type="spellEnd"/>
      <w:r>
        <w:rPr>
          <w:rFonts w:eastAsia="Arial"/>
          <w:sz w:val="28"/>
          <w:szCs w:val="28"/>
        </w:rPr>
        <w:t xml:space="preserve">» на </w:t>
      </w:r>
      <w:r>
        <w:rPr>
          <w:sz w:val="28"/>
          <w:szCs w:val="28"/>
        </w:rPr>
        <w:t xml:space="preserve">Горьковской </w:t>
      </w:r>
      <w:r>
        <w:rPr>
          <w:rFonts w:eastAsia="Arial"/>
          <w:sz w:val="28"/>
          <w:szCs w:val="28"/>
        </w:rPr>
        <w:t xml:space="preserve">железной дороге, шифр 2228, выполненной </w:t>
      </w:r>
      <w:r w:rsidRPr="001B047A">
        <w:rPr>
          <w:rFonts w:eastAsia="Arial"/>
          <w:sz w:val="28"/>
          <w:szCs w:val="28"/>
        </w:rPr>
        <w:t>ФГБОУ ВО "КНИТУ" в лице ПИ "</w:t>
      </w:r>
      <w:proofErr w:type="spellStart"/>
      <w:r w:rsidRPr="001B047A">
        <w:rPr>
          <w:rFonts w:eastAsia="Arial"/>
          <w:sz w:val="28"/>
          <w:szCs w:val="28"/>
        </w:rPr>
        <w:t>Союзхимпромпроект</w:t>
      </w:r>
      <w:proofErr w:type="spellEnd"/>
      <w:r w:rsidRPr="001B047A">
        <w:rPr>
          <w:rFonts w:eastAsia="Arial"/>
          <w:sz w:val="28"/>
          <w:szCs w:val="28"/>
        </w:rPr>
        <w:t>"</w:t>
      </w:r>
    </w:p>
    <w:p w:rsidR="006406CD" w:rsidRPr="0004532D" w:rsidRDefault="006406CD" w:rsidP="006406CD">
      <w:pPr>
        <w:ind w:firstLine="708"/>
        <w:jc w:val="both"/>
        <w:outlineLvl w:val="1"/>
        <w:rPr>
          <w:rFonts w:eastAsia="MS Mincho"/>
          <w:b/>
          <w:color w:val="000000"/>
          <w:sz w:val="28"/>
          <w:szCs w:val="28"/>
        </w:rPr>
      </w:pPr>
    </w:p>
    <w:p w:rsidR="006406CD" w:rsidRPr="0004532D" w:rsidRDefault="006406CD" w:rsidP="006406CD">
      <w:pPr>
        <w:pBdr>
          <w:top w:val="nil"/>
          <w:left w:val="nil"/>
          <w:bottom w:val="nil"/>
          <w:right w:val="nil"/>
          <w:between w:val="nil"/>
        </w:pBdr>
        <w:ind w:firstLine="709"/>
        <w:jc w:val="both"/>
        <w:rPr>
          <w:b/>
          <w:color w:val="000000"/>
          <w:sz w:val="28"/>
          <w:szCs w:val="28"/>
          <w:lang w:eastAsia="ru-RU"/>
        </w:rPr>
      </w:pPr>
      <w:r>
        <w:rPr>
          <w:b/>
          <w:color w:val="000000"/>
          <w:sz w:val="28"/>
          <w:szCs w:val="28"/>
          <w:lang w:eastAsia="ru-RU"/>
        </w:rPr>
        <w:t xml:space="preserve">4.12. Порядок формирования цены договора </w:t>
      </w:r>
    </w:p>
    <w:p w:rsidR="006406CD" w:rsidRPr="0004532D" w:rsidRDefault="006406CD" w:rsidP="006406CD">
      <w:pPr>
        <w:pBdr>
          <w:top w:val="nil"/>
          <w:left w:val="nil"/>
          <w:bottom w:val="nil"/>
          <w:right w:val="nil"/>
          <w:between w:val="nil"/>
        </w:pBdr>
        <w:ind w:firstLine="709"/>
        <w:jc w:val="both"/>
        <w:rPr>
          <w:color w:val="000000"/>
          <w:sz w:val="28"/>
          <w:szCs w:val="28"/>
          <w:lang w:eastAsia="ru-RU"/>
        </w:rPr>
      </w:pPr>
      <w:r>
        <w:rPr>
          <w:color w:val="000000"/>
          <w:sz w:val="28"/>
          <w:szCs w:val="28"/>
          <w:lang w:eastAsia="ru-RU"/>
        </w:rPr>
        <w:t>Цена договора формируется Участником на основе проектной документации и пункта 4.</w:t>
      </w:r>
      <w:r w:rsidR="006B542C">
        <w:rPr>
          <w:color w:val="000000"/>
          <w:sz w:val="28"/>
          <w:szCs w:val="28"/>
          <w:lang w:eastAsia="ru-RU"/>
        </w:rPr>
        <w:t>3.</w:t>
      </w:r>
      <w:r>
        <w:rPr>
          <w:color w:val="000000"/>
          <w:sz w:val="28"/>
          <w:szCs w:val="28"/>
          <w:lang w:eastAsia="ru-RU"/>
        </w:rPr>
        <w:t>1</w:t>
      </w:r>
      <w:r w:rsidR="006B542C">
        <w:rPr>
          <w:color w:val="000000"/>
          <w:sz w:val="28"/>
          <w:szCs w:val="28"/>
          <w:lang w:eastAsia="ru-RU"/>
        </w:rPr>
        <w:t>.</w:t>
      </w:r>
      <w:r>
        <w:rPr>
          <w:color w:val="000000"/>
          <w:sz w:val="28"/>
          <w:szCs w:val="28"/>
          <w:lang w:eastAsia="ru-RU"/>
        </w:rPr>
        <w:t xml:space="preserve"> настоящего технического задания.</w:t>
      </w:r>
    </w:p>
    <w:p w:rsidR="006406CD" w:rsidRPr="0004532D" w:rsidRDefault="006406CD" w:rsidP="006406CD">
      <w:pPr>
        <w:pBdr>
          <w:top w:val="nil"/>
          <w:left w:val="nil"/>
          <w:bottom w:val="nil"/>
          <w:right w:val="nil"/>
          <w:between w:val="nil"/>
        </w:pBdr>
        <w:ind w:firstLine="709"/>
        <w:jc w:val="both"/>
        <w:rPr>
          <w:color w:val="000000"/>
          <w:sz w:val="28"/>
          <w:szCs w:val="28"/>
          <w:lang w:eastAsia="ru-RU"/>
        </w:rPr>
      </w:pPr>
      <w:r>
        <w:rPr>
          <w:color w:val="000000"/>
          <w:sz w:val="28"/>
          <w:szCs w:val="28"/>
          <w:lang w:eastAsia="ru-RU"/>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17">
        <w:r>
          <w:rPr>
            <w:b/>
            <w:color w:val="000000"/>
            <w:sz w:val="28"/>
            <w:szCs w:val="28"/>
            <w:u w:val="single"/>
            <w:lang w:eastAsia="ru-RU"/>
          </w:rPr>
          <w:t>www.otc.ru</w:t>
        </w:r>
      </w:hyperlink>
      <w:r>
        <w:rPr>
          <w:color w:val="000000"/>
          <w:sz w:val="28"/>
          <w:szCs w:val="28"/>
          <w:lang w:eastAsia="ru-RU"/>
        </w:rPr>
        <w:t xml:space="preserve"> и на сайте ПАО «ТрансКонтейнер» </w:t>
      </w:r>
      <w:hyperlink r:id="rId18">
        <w:r>
          <w:rPr>
            <w:b/>
            <w:color w:val="000000"/>
            <w:sz w:val="28"/>
            <w:szCs w:val="28"/>
            <w:u w:val="single"/>
            <w:lang w:eastAsia="ru-RU"/>
          </w:rPr>
          <w:t>www.trcont.ru</w:t>
        </w:r>
      </w:hyperlink>
      <w:r>
        <w:rPr>
          <w:color w:val="000000"/>
          <w:sz w:val="28"/>
          <w:szCs w:val="28"/>
          <w:lang w:eastAsia="ru-RU"/>
        </w:rPr>
        <w:t xml:space="preserve"> (раздел Компания/Закупки).</w:t>
      </w:r>
    </w:p>
    <w:p w:rsidR="006406CD" w:rsidRPr="0004532D" w:rsidRDefault="006406CD" w:rsidP="006406CD">
      <w:pPr>
        <w:pBdr>
          <w:top w:val="nil"/>
          <w:left w:val="nil"/>
          <w:bottom w:val="nil"/>
          <w:right w:val="nil"/>
          <w:between w:val="nil"/>
        </w:pBdr>
        <w:ind w:hanging="720"/>
        <w:jc w:val="both"/>
        <w:rPr>
          <w:color w:val="000000"/>
          <w:sz w:val="28"/>
          <w:szCs w:val="28"/>
          <w:lang w:eastAsia="ru-RU"/>
        </w:rPr>
      </w:pPr>
      <w:r>
        <w:rPr>
          <w:color w:val="000000"/>
          <w:sz w:val="28"/>
          <w:szCs w:val="28"/>
          <w:lang w:eastAsia="ru-RU"/>
        </w:rPr>
        <w:tab/>
      </w:r>
    </w:p>
    <w:p w:rsidR="006406CD" w:rsidRPr="0004532D" w:rsidRDefault="006406CD" w:rsidP="006406CD">
      <w:pPr>
        <w:pBdr>
          <w:top w:val="nil"/>
          <w:left w:val="nil"/>
          <w:bottom w:val="nil"/>
          <w:right w:val="nil"/>
          <w:between w:val="nil"/>
        </w:pBdr>
        <w:ind w:hanging="720"/>
        <w:jc w:val="both"/>
        <w:rPr>
          <w:b/>
          <w:color w:val="000000"/>
          <w:sz w:val="28"/>
          <w:szCs w:val="28"/>
          <w:lang w:eastAsia="ru-RU"/>
        </w:rPr>
      </w:pPr>
      <w:r>
        <w:rPr>
          <w:color w:val="000000"/>
          <w:sz w:val="28"/>
          <w:szCs w:val="28"/>
          <w:lang w:eastAsia="ru-RU"/>
        </w:rPr>
        <w:tab/>
      </w:r>
      <w:r>
        <w:rPr>
          <w:color w:val="000000"/>
          <w:sz w:val="28"/>
          <w:szCs w:val="28"/>
          <w:lang w:eastAsia="ru-RU"/>
        </w:rPr>
        <w:tab/>
      </w:r>
      <w:r>
        <w:rPr>
          <w:b/>
          <w:color w:val="000000"/>
          <w:sz w:val="28"/>
          <w:szCs w:val="28"/>
          <w:lang w:eastAsia="ru-RU"/>
        </w:rPr>
        <w:t>4.13. Прочие условия.</w:t>
      </w:r>
    </w:p>
    <w:p w:rsidR="006406CD" w:rsidRPr="0004532D" w:rsidRDefault="006406CD" w:rsidP="006406CD">
      <w:pPr>
        <w:pBdr>
          <w:top w:val="nil"/>
          <w:left w:val="nil"/>
          <w:bottom w:val="nil"/>
          <w:right w:val="nil"/>
          <w:between w:val="nil"/>
        </w:pBdr>
        <w:ind w:firstLine="709"/>
        <w:jc w:val="both"/>
        <w:rPr>
          <w:b/>
          <w:color w:val="000000"/>
          <w:sz w:val="28"/>
          <w:szCs w:val="28"/>
          <w:lang w:eastAsia="ru-RU"/>
        </w:rPr>
      </w:pPr>
      <w:r>
        <w:rPr>
          <w:color w:val="000000"/>
          <w:sz w:val="28"/>
          <w:szCs w:val="28"/>
          <w:lang w:eastAsia="ru-RU"/>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6406CD" w:rsidRPr="0004532D" w:rsidRDefault="006406CD" w:rsidP="006406CD">
      <w:pPr>
        <w:pBdr>
          <w:top w:val="nil"/>
          <w:left w:val="nil"/>
          <w:bottom w:val="nil"/>
          <w:right w:val="nil"/>
          <w:between w:val="nil"/>
        </w:pBdr>
        <w:tabs>
          <w:tab w:val="left" w:pos="0"/>
        </w:tabs>
        <w:ind w:firstLine="851"/>
        <w:jc w:val="both"/>
        <w:rPr>
          <w:color w:val="000000"/>
          <w:sz w:val="28"/>
          <w:szCs w:val="28"/>
          <w:lang w:eastAsia="ru-RU"/>
        </w:rPr>
      </w:pPr>
      <w:proofErr w:type="gramStart"/>
      <w:r>
        <w:rPr>
          <w:color w:val="000000"/>
          <w:sz w:val="28"/>
          <w:szCs w:val="28"/>
          <w:lang w:eastAsia="ru-RU"/>
        </w:rPr>
        <w:t>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8 к  документации о закупке, приложены к документации о</w:t>
      </w:r>
      <w:proofErr w:type="gramEnd"/>
      <w:r>
        <w:rPr>
          <w:color w:val="000000"/>
          <w:sz w:val="28"/>
          <w:szCs w:val="28"/>
          <w:lang w:eastAsia="ru-RU"/>
        </w:rPr>
        <w:t xml:space="preserve"> закупке отдельным файлом)</w:t>
      </w:r>
      <w:r w:rsidR="00DE044B">
        <w:rPr>
          <w:color w:val="000000"/>
          <w:sz w:val="28"/>
          <w:szCs w:val="28"/>
          <w:lang w:eastAsia="ru-RU"/>
        </w:rPr>
        <w:t>.</w:t>
      </w:r>
    </w:p>
    <w:p w:rsidR="006406CD" w:rsidRPr="0004532D" w:rsidRDefault="006406CD" w:rsidP="006406CD">
      <w:pPr>
        <w:pBdr>
          <w:top w:val="nil"/>
          <w:left w:val="nil"/>
          <w:bottom w:val="nil"/>
          <w:right w:val="nil"/>
          <w:between w:val="nil"/>
        </w:pBdr>
        <w:tabs>
          <w:tab w:val="left" w:pos="0"/>
        </w:tabs>
        <w:ind w:firstLine="851"/>
        <w:jc w:val="both"/>
        <w:rPr>
          <w:color w:val="000000"/>
          <w:sz w:val="28"/>
          <w:szCs w:val="28"/>
          <w:lang w:eastAsia="ru-RU"/>
        </w:rPr>
      </w:pPr>
      <w:r>
        <w:rPr>
          <w:color w:val="000000"/>
          <w:sz w:val="28"/>
          <w:szCs w:val="28"/>
          <w:lang w:eastAsia="ru-RU"/>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lang w:eastAsia="ru-RU"/>
        </w:rPr>
        <w:t>позднее</w:t>
      </w:r>
      <w:proofErr w:type="gramEnd"/>
      <w:r>
        <w:rPr>
          <w:color w:val="000000"/>
          <w:sz w:val="28"/>
          <w:szCs w:val="28"/>
          <w:lang w:eastAsia="ru-RU"/>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6406CD" w:rsidRPr="0004532D" w:rsidRDefault="006406CD" w:rsidP="006406CD">
      <w:pPr>
        <w:pBdr>
          <w:top w:val="nil"/>
          <w:left w:val="nil"/>
          <w:bottom w:val="nil"/>
          <w:right w:val="nil"/>
          <w:between w:val="nil"/>
        </w:pBdr>
        <w:tabs>
          <w:tab w:val="left" w:pos="0"/>
        </w:tabs>
        <w:jc w:val="both"/>
        <w:rPr>
          <w:color w:val="000000"/>
          <w:sz w:val="28"/>
          <w:szCs w:val="28"/>
          <w:lang w:eastAsia="ru-RU"/>
        </w:rPr>
      </w:pPr>
    </w:p>
    <w:p w:rsidR="006406CD" w:rsidRPr="0004532D" w:rsidRDefault="006406CD" w:rsidP="006406CD">
      <w:pPr>
        <w:ind w:firstLine="709"/>
        <w:jc w:val="both"/>
        <w:rPr>
          <w:rFonts w:eastAsia="MS Mincho"/>
          <w:sz w:val="28"/>
          <w:szCs w:val="28"/>
        </w:rPr>
        <w:sectPr w:rsidR="006406CD" w:rsidRPr="0004532D" w:rsidSect="006406CD">
          <w:headerReference w:type="default" r:id="rId19"/>
          <w:footerReference w:type="even" r:id="rId20"/>
          <w:footerReference w:type="default" r:id="rId21"/>
          <w:pgSz w:w="11906" w:h="16838"/>
          <w:pgMar w:top="1134" w:right="850" w:bottom="1134" w:left="1701" w:header="708" w:footer="708" w:gutter="0"/>
          <w:cols w:space="708"/>
          <w:docGrid w:linePitch="360"/>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A116E1" w:rsidRDefault="006406CD" w:rsidP="007F33E4">
            <w:pPr>
              <w:pStyle w:val="19"/>
              <w:ind w:firstLine="397"/>
              <w:rPr>
                <w:sz w:val="24"/>
                <w:szCs w:val="24"/>
              </w:rPr>
            </w:pPr>
            <w:r>
              <w:rPr>
                <w:sz w:val="24"/>
                <w:szCs w:val="24"/>
              </w:rPr>
              <w:t>Открытый конкурс в электронной форме № </w:t>
            </w:r>
            <w:r w:rsidR="007F33E4" w:rsidRPr="007F33E4">
              <w:rPr>
                <w:sz w:val="24"/>
                <w:szCs w:val="24"/>
              </w:rPr>
              <w:t xml:space="preserve"> ОКэ-НКПГОРЬК-21-0012</w:t>
            </w:r>
            <w:r>
              <w:rPr>
                <w:sz w:val="24"/>
                <w:szCs w:val="24"/>
              </w:rPr>
              <w:t xml:space="preserve"> по предмету закупки «</w:t>
            </w:r>
            <w:r w:rsidR="00FE4496" w:rsidRPr="00FE4496">
              <w:rPr>
                <w:sz w:val="24"/>
                <w:szCs w:val="24"/>
              </w:rPr>
              <w:t>Строительно-монтажные работы по восстановлению инфраструктуры контейнерного терминала</w:t>
            </w:r>
            <w:r w:rsidR="00FE4496">
              <w:rPr>
                <w:sz w:val="24"/>
                <w:szCs w:val="24"/>
              </w:rPr>
              <w:t xml:space="preserve"> </w:t>
            </w:r>
            <w:proofErr w:type="gramStart"/>
            <w:r w:rsidR="00FE4496" w:rsidRPr="00FE4496">
              <w:rPr>
                <w:sz w:val="24"/>
                <w:szCs w:val="24"/>
              </w:rPr>
              <w:t>Лагерная</w:t>
            </w:r>
            <w:proofErr w:type="gramEnd"/>
            <w:r w:rsidR="00FE4496">
              <w:rPr>
                <w:sz w:val="24"/>
                <w:szCs w:val="24"/>
              </w:rPr>
              <w:t xml:space="preserve"> </w:t>
            </w:r>
            <w:r>
              <w:rPr>
                <w:sz w:val="24"/>
                <w:szCs w:val="24"/>
              </w:rPr>
              <w:t>филиала ПАО "</w:t>
            </w:r>
            <w:proofErr w:type="spellStart"/>
            <w:r>
              <w:rPr>
                <w:sz w:val="24"/>
                <w:szCs w:val="24"/>
              </w:rPr>
              <w:t>ТрансКонтейнер</w:t>
            </w:r>
            <w:proofErr w:type="spellEnd"/>
            <w:r>
              <w:rPr>
                <w:sz w:val="24"/>
                <w:szCs w:val="24"/>
              </w:rPr>
              <w:t xml:space="preserve"> на Горьковской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A116E1" w:rsidRDefault="006406CD">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A116E1" w:rsidRDefault="006406CD">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D4586B">
              <w:rPr>
                <w:sz w:val="24"/>
                <w:szCs w:val="24"/>
              </w:rPr>
              <w:t>Горьковской железной дороге</w:t>
            </w:r>
          </w:p>
          <w:p w:rsidR="00A116E1" w:rsidRDefault="006406CD">
            <w:pPr>
              <w:pStyle w:val="19"/>
              <w:ind w:firstLine="0"/>
              <w:rPr>
                <w:sz w:val="24"/>
                <w:szCs w:val="24"/>
              </w:rPr>
            </w:pPr>
            <w:r>
              <w:rPr>
                <w:sz w:val="24"/>
                <w:szCs w:val="24"/>
              </w:rPr>
              <w:t>Адрес: Российская Федерация, 603116, г. Нижний Новгород, Московское шоссе,17</w:t>
            </w:r>
            <w:proofErr w:type="gramStart"/>
            <w:r>
              <w:rPr>
                <w:sz w:val="24"/>
                <w:szCs w:val="24"/>
              </w:rPr>
              <w:t xml:space="preserve"> А</w:t>
            </w:r>
            <w:proofErr w:type="gramEnd"/>
          </w:p>
          <w:p w:rsidR="00A116E1" w:rsidRDefault="006406CD">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Талинин</w:t>
            </w:r>
            <w:proofErr w:type="spellEnd"/>
            <w:r>
              <w:t xml:space="preserve"> Сергей Александрович, тел. +7(831)2488002, электронный адрес talininsa@trcont.ru.</w:t>
            </w:r>
          </w:p>
          <w:p w:rsidR="00A116E1" w:rsidRDefault="00A116E1">
            <w:pPr>
              <w:pStyle w:val="19"/>
              <w:ind w:firstLine="0"/>
              <w:rPr>
                <w:sz w:val="24"/>
                <w:szCs w:val="24"/>
              </w:rPr>
            </w:pPr>
          </w:p>
          <w:p w:rsidR="00A116E1" w:rsidRDefault="00A116E1">
            <w:pPr>
              <w:pStyle w:val="19"/>
              <w:ind w:firstLine="0"/>
              <w:rPr>
                <w:sz w:val="24"/>
                <w:szCs w:val="24"/>
              </w:rPr>
            </w:pPr>
          </w:p>
        </w:tc>
      </w:tr>
      <w:tr w:rsidR="007F33E4" w:rsidRPr="00F86FAA" w:rsidTr="004D6B74">
        <w:tc>
          <w:tcPr>
            <w:tcW w:w="426" w:type="dxa"/>
          </w:tcPr>
          <w:p w:rsidR="007F33E4" w:rsidRPr="00F86FAA" w:rsidRDefault="007F33E4" w:rsidP="00E47C4C">
            <w:pPr>
              <w:pStyle w:val="19"/>
              <w:ind w:left="-57" w:right="-108" w:firstLine="0"/>
              <w:rPr>
                <w:b/>
                <w:sz w:val="24"/>
                <w:szCs w:val="24"/>
              </w:rPr>
            </w:pPr>
            <w:r>
              <w:rPr>
                <w:b/>
                <w:sz w:val="24"/>
                <w:szCs w:val="24"/>
              </w:rPr>
              <w:t>3.</w:t>
            </w:r>
          </w:p>
        </w:tc>
        <w:tc>
          <w:tcPr>
            <w:tcW w:w="2126" w:type="dxa"/>
          </w:tcPr>
          <w:p w:rsidR="007F33E4" w:rsidRPr="00F86FAA" w:rsidRDefault="007F33E4" w:rsidP="00B628B5">
            <w:pPr>
              <w:pStyle w:val="Default"/>
              <w:rPr>
                <w:b/>
                <w:color w:val="auto"/>
              </w:rPr>
            </w:pPr>
            <w:r>
              <w:rPr>
                <w:b/>
                <w:color w:val="auto"/>
              </w:rPr>
              <w:t>Конкурсная комиссия</w:t>
            </w:r>
          </w:p>
        </w:tc>
        <w:tc>
          <w:tcPr>
            <w:tcW w:w="7200" w:type="dxa"/>
          </w:tcPr>
          <w:p w:rsidR="007F33E4" w:rsidRDefault="007F33E4" w:rsidP="00C9579C">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Горьковской железной дороге</w:t>
            </w:r>
          </w:p>
          <w:p w:rsidR="007F33E4" w:rsidRDefault="007F33E4" w:rsidP="00C9579C">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7"/>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xml:space="preserve">: </w:t>
            </w:r>
            <w:hyperlink r:id="rId2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C75D31" w:rsidRPr="00C75D31" w:rsidRDefault="00C75D31" w:rsidP="00C75D31">
            <w:pPr>
              <w:pStyle w:val="19"/>
              <w:ind w:firstLine="397"/>
              <w:rPr>
                <w:sz w:val="24"/>
                <w:szCs w:val="24"/>
              </w:rPr>
            </w:pPr>
            <w:r w:rsidRPr="00C75D31">
              <w:rPr>
                <w:sz w:val="24"/>
                <w:szCs w:val="24"/>
              </w:rPr>
              <w:t>Начальная (максимальная) цена договора составляет 60 390 000рублей 00 копеек (Шестьдесят миллионов триста девяносто тысяч) рублей 00 копеек с учетом всех налогов (кроме НДС).</w:t>
            </w:r>
          </w:p>
          <w:p w:rsidR="00C75D31" w:rsidRPr="00C75D31" w:rsidRDefault="00C75D31" w:rsidP="00C75D31">
            <w:pPr>
              <w:pStyle w:val="19"/>
              <w:ind w:firstLine="397"/>
              <w:rPr>
                <w:sz w:val="24"/>
                <w:szCs w:val="24"/>
              </w:rPr>
            </w:pPr>
            <w:r w:rsidRPr="00C75D31">
              <w:rPr>
                <w:sz w:val="24"/>
                <w:szCs w:val="24"/>
              </w:rPr>
              <w:t xml:space="preserve"> Начальная (максимальная) цена договора включает в себя все прямые и косвенные расходы Подрядчика по выполнению Объема работ по настоящему Договору, в том числе: </w:t>
            </w:r>
          </w:p>
          <w:p w:rsidR="00C75D31" w:rsidRPr="00C75D31" w:rsidRDefault="00C75D31" w:rsidP="00C75D31">
            <w:pPr>
              <w:pStyle w:val="19"/>
              <w:ind w:firstLine="397"/>
              <w:rPr>
                <w:sz w:val="24"/>
                <w:szCs w:val="24"/>
              </w:rPr>
            </w:pPr>
            <w:r w:rsidRPr="00C75D31">
              <w:rPr>
                <w:sz w:val="24"/>
                <w:szCs w:val="24"/>
              </w:rPr>
              <w:tab/>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C75D31" w:rsidRPr="00C75D31" w:rsidRDefault="00C75D31" w:rsidP="00C75D31">
            <w:pPr>
              <w:pStyle w:val="19"/>
              <w:ind w:firstLine="397"/>
              <w:rPr>
                <w:sz w:val="24"/>
                <w:szCs w:val="24"/>
              </w:rPr>
            </w:pPr>
            <w:r w:rsidRPr="00C75D31">
              <w:rPr>
                <w:sz w:val="24"/>
                <w:szCs w:val="24"/>
              </w:rPr>
              <w:t xml:space="preserve">  − все налоги и сборы, установленные законодательством РФ; </w:t>
            </w:r>
          </w:p>
          <w:p w:rsidR="00C75D31" w:rsidRPr="00C75D31" w:rsidRDefault="00C75D31" w:rsidP="00C75D31">
            <w:pPr>
              <w:pStyle w:val="19"/>
              <w:ind w:firstLine="397"/>
              <w:rPr>
                <w:sz w:val="24"/>
                <w:szCs w:val="24"/>
              </w:rPr>
            </w:pPr>
            <w:r w:rsidRPr="00C75D31">
              <w:rPr>
                <w:sz w:val="24"/>
                <w:szCs w:val="24"/>
              </w:rPr>
              <w:tab/>
              <w:t>− разработка и согласование ППР;</w:t>
            </w:r>
          </w:p>
          <w:p w:rsidR="00C75D31" w:rsidRPr="00C75D31" w:rsidRDefault="00C75D31" w:rsidP="00C75D31">
            <w:pPr>
              <w:pStyle w:val="19"/>
              <w:ind w:firstLine="397"/>
              <w:rPr>
                <w:sz w:val="24"/>
                <w:szCs w:val="24"/>
              </w:rPr>
            </w:pPr>
            <w:r w:rsidRPr="00C75D31">
              <w:rPr>
                <w:sz w:val="24"/>
                <w:szCs w:val="24"/>
              </w:rPr>
              <w:tab/>
              <w:t>− полный объем работ подготовительного периода в пределах Строительной площадки, отведенной под строительство Объекта;</w:t>
            </w:r>
          </w:p>
          <w:p w:rsidR="00C75D31" w:rsidRPr="00C75D31" w:rsidRDefault="00C75D31" w:rsidP="00C75D31">
            <w:pPr>
              <w:pStyle w:val="19"/>
              <w:ind w:firstLine="397"/>
              <w:rPr>
                <w:sz w:val="24"/>
                <w:szCs w:val="24"/>
              </w:rPr>
            </w:pPr>
            <w:r w:rsidRPr="00C75D31">
              <w:rPr>
                <w:sz w:val="24"/>
                <w:szCs w:val="24"/>
              </w:rPr>
              <w:tab/>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C75D31" w:rsidRPr="00C75D31" w:rsidRDefault="00C75D31" w:rsidP="00C75D31">
            <w:pPr>
              <w:pStyle w:val="19"/>
              <w:ind w:firstLine="397"/>
              <w:rPr>
                <w:sz w:val="24"/>
                <w:szCs w:val="24"/>
              </w:rPr>
            </w:pPr>
            <w:r w:rsidRPr="00C75D31">
              <w:rPr>
                <w:sz w:val="24"/>
                <w:szCs w:val="24"/>
              </w:rPr>
              <w:tab/>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C75D31" w:rsidRPr="00C75D31" w:rsidRDefault="00C75D31" w:rsidP="00C75D31">
            <w:pPr>
              <w:pStyle w:val="19"/>
              <w:ind w:firstLine="397"/>
              <w:rPr>
                <w:sz w:val="24"/>
                <w:szCs w:val="24"/>
              </w:rPr>
            </w:pPr>
            <w:r w:rsidRPr="00C75D31">
              <w:rPr>
                <w:sz w:val="24"/>
                <w:szCs w:val="24"/>
              </w:rPr>
              <w:t xml:space="preserve">− стоимость материальных ресурсов, в том числе, </w:t>
            </w:r>
            <w:proofErr w:type="gramStart"/>
            <w:r w:rsidRPr="00C75D31">
              <w:rPr>
                <w:sz w:val="24"/>
                <w:szCs w:val="24"/>
              </w:rPr>
              <w:t>но</w:t>
            </w:r>
            <w:proofErr w:type="gramEnd"/>
            <w:r w:rsidRPr="00C75D31">
              <w:rPr>
                <w:sz w:val="24"/>
                <w:szCs w:val="24"/>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C75D31" w:rsidRPr="00C75D31" w:rsidRDefault="00C75D31" w:rsidP="00C75D31">
            <w:pPr>
              <w:pStyle w:val="19"/>
              <w:ind w:firstLine="397"/>
              <w:rPr>
                <w:sz w:val="24"/>
                <w:szCs w:val="24"/>
              </w:rPr>
            </w:pPr>
            <w:r w:rsidRPr="00C75D31">
              <w:rPr>
                <w:sz w:val="24"/>
                <w:szCs w:val="24"/>
              </w:rPr>
              <w:t>− стоимость пусконаладочных работ, необходимых для нормальной эксплуатации Результата Работ;</w:t>
            </w:r>
          </w:p>
          <w:p w:rsidR="00C75D31" w:rsidRPr="00C75D31" w:rsidRDefault="00C75D31" w:rsidP="00C75D31">
            <w:pPr>
              <w:pStyle w:val="19"/>
              <w:ind w:firstLine="397"/>
              <w:rPr>
                <w:sz w:val="24"/>
                <w:szCs w:val="24"/>
              </w:rPr>
            </w:pPr>
            <w:r w:rsidRPr="00C75D31">
              <w:rPr>
                <w:sz w:val="24"/>
                <w:szCs w:val="24"/>
              </w:rPr>
              <w:t xml:space="preserve">−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w:t>
            </w:r>
            <w:r w:rsidRPr="00C75D31">
              <w:rPr>
                <w:sz w:val="24"/>
                <w:szCs w:val="24"/>
              </w:rPr>
              <w:lastRenderedPageBreak/>
              <w:t>командировочные расходы, питание, проживание, специальную одежду и средства индивидуальной защиты;</w:t>
            </w:r>
          </w:p>
          <w:p w:rsidR="00C75D31" w:rsidRPr="00C75D31" w:rsidRDefault="00C75D31" w:rsidP="00C75D31">
            <w:pPr>
              <w:pStyle w:val="19"/>
              <w:ind w:firstLine="397"/>
              <w:rPr>
                <w:sz w:val="24"/>
                <w:szCs w:val="24"/>
              </w:rPr>
            </w:pPr>
            <w:r w:rsidRPr="00C75D31">
              <w:rPr>
                <w:sz w:val="24"/>
                <w:szCs w:val="24"/>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C75D31" w:rsidRPr="00C75D31" w:rsidRDefault="00C75D31" w:rsidP="00C75D31">
            <w:pPr>
              <w:pStyle w:val="19"/>
              <w:ind w:firstLine="397"/>
              <w:rPr>
                <w:sz w:val="24"/>
                <w:szCs w:val="24"/>
              </w:rPr>
            </w:pPr>
            <w:r w:rsidRPr="00C75D31">
              <w:rPr>
                <w:sz w:val="24"/>
                <w:szCs w:val="24"/>
              </w:rPr>
              <w:t>− транспортные расходы и получение разрешений на транспортировку грузов, доставляемых Подрядчиком и привлекаемыми им Субподрядчиками;</w:t>
            </w:r>
          </w:p>
          <w:p w:rsidR="00C75D31" w:rsidRPr="00C75D31" w:rsidRDefault="00C75D31" w:rsidP="00C75D31">
            <w:pPr>
              <w:pStyle w:val="19"/>
              <w:ind w:firstLine="397"/>
              <w:rPr>
                <w:sz w:val="24"/>
                <w:szCs w:val="24"/>
              </w:rPr>
            </w:pPr>
            <w:r w:rsidRPr="00C75D31">
              <w:rPr>
                <w:sz w:val="24"/>
                <w:szCs w:val="24"/>
              </w:rPr>
              <w:t>− накладные расходы, прибыль, лимитированные затраты;</w:t>
            </w:r>
          </w:p>
          <w:p w:rsidR="00C75D31" w:rsidRPr="00C75D31" w:rsidRDefault="00C75D31" w:rsidP="00C75D31">
            <w:pPr>
              <w:pStyle w:val="19"/>
              <w:ind w:firstLine="397"/>
              <w:rPr>
                <w:sz w:val="24"/>
                <w:szCs w:val="24"/>
              </w:rPr>
            </w:pPr>
            <w:r w:rsidRPr="00C75D31">
              <w:rPr>
                <w:sz w:val="24"/>
                <w:szCs w:val="24"/>
              </w:rPr>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C75D31" w:rsidRPr="00C75D31" w:rsidRDefault="00C75D31" w:rsidP="00C75D31">
            <w:pPr>
              <w:pStyle w:val="19"/>
              <w:ind w:firstLine="397"/>
              <w:rPr>
                <w:sz w:val="24"/>
                <w:szCs w:val="24"/>
              </w:rPr>
            </w:pPr>
            <w:r w:rsidRPr="00C75D31">
              <w:rPr>
                <w:sz w:val="24"/>
                <w:szCs w:val="24"/>
              </w:rPr>
              <w:t>Сумма НДС и условия начисления определяются в соответствии с законодательством Российской Федерации.</w:t>
            </w:r>
          </w:p>
          <w:p w:rsidR="00C75D31" w:rsidRPr="00C75D31" w:rsidRDefault="00C75D31" w:rsidP="00C75D31">
            <w:pPr>
              <w:pStyle w:val="19"/>
              <w:ind w:firstLine="397"/>
              <w:rPr>
                <w:sz w:val="24"/>
                <w:szCs w:val="24"/>
              </w:rPr>
            </w:pPr>
            <w:r w:rsidRPr="00C75D31">
              <w:rPr>
                <w:sz w:val="24"/>
                <w:szCs w:val="24"/>
              </w:rPr>
              <w:t>Начальная (максимальная) цена договора складывается из следующих позиций:</w:t>
            </w:r>
          </w:p>
          <w:p w:rsidR="00C75D31" w:rsidRPr="00C75D31" w:rsidRDefault="00C75D31" w:rsidP="00C75D31">
            <w:pPr>
              <w:pStyle w:val="19"/>
              <w:ind w:firstLine="397"/>
              <w:rPr>
                <w:sz w:val="24"/>
                <w:szCs w:val="24"/>
              </w:rPr>
            </w:pPr>
            <w:r w:rsidRPr="00C75D31">
              <w:rPr>
                <w:sz w:val="24"/>
                <w:szCs w:val="24"/>
              </w:rPr>
              <w:t>- стоимости строительно-монтажных работ по восстановлению контейнерной площадки;</w:t>
            </w:r>
          </w:p>
          <w:p w:rsidR="00C75D31" w:rsidRPr="00C75D31" w:rsidRDefault="00C75D31" w:rsidP="00C75D31">
            <w:pPr>
              <w:pStyle w:val="19"/>
              <w:ind w:firstLine="397"/>
              <w:rPr>
                <w:sz w:val="24"/>
                <w:szCs w:val="24"/>
              </w:rPr>
            </w:pPr>
            <w:r w:rsidRPr="00C75D31">
              <w:rPr>
                <w:sz w:val="24"/>
                <w:szCs w:val="24"/>
              </w:rPr>
              <w:t>- лимита затрат на утилизацию грунта и строительного мусора (возмещаются Заказчиком при подтверждении подрядчиком понесенных затрат с предоставлением отчетных документов об утилизации);</w:t>
            </w:r>
          </w:p>
          <w:p w:rsidR="00A116E1" w:rsidRDefault="00C75D31" w:rsidP="00C75D31">
            <w:pPr>
              <w:pStyle w:val="19"/>
              <w:ind w:firstLine="397"/>
              <w:rPr>
                <w:sz w:val="24"/>
                <w:szCs w:val="24"/>
              </w:rPr>
            </w:pPr>
            <w:r w:rsidRPr="00C75D31">
              <w:rPr>
                <w:sz w:val="24"/>
                <w:szCs w:val="24"/>
              </w:rPr>
              <w:t>- дополнительных затрат на производство строительно-монтажных работ в зимнее время (рассчитанных в соответствии с разделом II  ГСН 81-05-02-2007).</w:t>
            </w:r>
          </w:p>
        </w:tc>
      </w:tr>
      <w:tr w:rsidR="007F33E4" w:rsidRPr="00F86FAA" w:rsidTr="004D6B74">
        <w:tc>
          <w:tcPr>
            <w:tcW w:w="426" w:type="dxa"/>
          </w:tcPr>
          <w:p w:rsidR="007F33E4" w:rsidRPr="00856650" w:rsidRDefault="007F33E4" w:rsidP="00E47C4C">
            <w:pPr>
              <w:pStyle w:val="19"/>
              <w:ind w:left="-57" w:right="-108" w:firstLine="0"/>
              <w:rPr>
                <w:b/>
                <w:sz w:val="24"/>
                <w:szCs w:val="24"/>
              </w:rPr>
            </w:pPr>
            <w:r>
              <w:rPr>
                <w:b/>
                <w:sz w:val="24"/>
                <w:szCs w:val="24"/>
              </w:rPr>
              <w:lastRenderedPageBreak/>
              <w:t>6.</w:t>
            </w:r>
          </w:p>
        </w:tc>
        <w:tc>
          <w:tcPr>
            <w:tcW w:w="2126" w:type="dxa"/>
          </w:tcPr>
          <w:p w:rsidR="007F33E4" w:rsidRPr="00CD3643" w:rsidRDefault="007F33E4" w:rsidP="007043AB">
            <w:pPr>
              <w:pStyle w:val="Default"/>
              <w:rPr>
                <w:b/>
                <w:color w:val="auto"/>
              </w:rPr>
            </w:pPr>
            <w:r>
              <w:rPr>
                <w:b/>
                <w:color w:val="auto"/>
              </w:rPr>
              <w:t>Дата опубликования Открытого конкурса</w:t>
            </w:r>
          </w:p>
        </w:tc>
        <w:tc>
          <w:tcPr>
            <w:tcW w:w="7200" w:type="dxa"/>
          </w:tcPr>
          <w:p w:rsidR="007F33E4" w:rsidRDefault="007F33E4" w:rsidP="00C9579C">
            <w:pPr>
              <w:jc w:val="both"/>
              <w:rPr>
                <w:b/>
              </w:rPr>
            </w:pPr>
            <w:r>
              <w:t>«19» июля 2021 года</w:t>
            </w:r>
          </w:p>
        </w:tc>
      </w:tr>
      <w:tr w:rsidR="007F33E4" w:rsidRPr="00F86FAA" w:rsidTr="004D6B74">
        <w:tc>
          <w:tcPr>
            <w:tcW w:w="426" w:type="dxa"/>
          </w:tcPr>
          <w:p w:rsidR="007F33E4" w:rsidRPr="00856650" w:rsidRDefault="007F33E4" w:rsidP="00E47C4C">
            <w:pPr>
              <w:pStyle w:val="19"/>
              <w:ind w:left="-57" w:right="-108" w:firstLine="0"/>
              <w:rPr>
                <w:b/>
                <w:sz w:val="24"/>
                <w:szCs w:val="24"/>
              </w:rPr>
            </w:pPr>
            <w:r>
              <w:rPr>
                <w:b/>
                <w:sz w:val="24"/>
                <w:szCs w:val="24"/>
              </w:rPr>
              <w:t>7.</w:t>
            </w:r>
          </w:p>
        </w:tc>
        <w:tc>
          <w:tcPr>
            <w:tcW w:w="2126" w:type="dxa"/>
          </w:tcPr>
          <w:p w:rsidR="007F33E4" w:rsidRPr="00F86FAA" w:rsidRDefault="007F33E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F33E4" w:rsidRDefault="007F33E4" w:rsidP="00C9579C">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«30» июля 2021 г. 14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7F33E4" w:rsidRPr="00F86FAA" w:rsidTr="004D6B74">
        <w:tc>
          <w:tcPr>
            <w:tcW w:w="426" w:type="dxa"/>
          </w:tcPr>
          <w:p w:rsidR="007F33E4" w:rsidRPr="00F86FAA" w:rsidRDefault="007F33E4" w:rsidP="00E47C4C">
            <w:pPr>
              <w:pStyle w:val="19"/>
              <w:ind w:left="-57" w:right="-108" w:firstLine="0"/>
              <w:rPr>
                <w:b/>
                <w:sz w:val="24"/>
                <w:szCs w:val="24"/>
              </w:rPr>
            </w:pPr>
            <w:r>
              <w:rPr>
                <w:b/>
                <w:sz w:val="24"/>
                <w:szCs w:val="24"/>
              </w:rPr>
              <w:t>8.</w:t>
            </w:r>
          </w:p>
        </w:tc>
        <w:tc>
          <w:tcPr>
            <w:tcW w:w="2126" w:type="dxa"/>
          </w:tcPr>
          <w:p w:rsidR="007F33E4" w:rsidRPr="00F86FAA" w:rsidRDefault="007F33E4" w:rsidP="00F81A0C">
            <w:pPr>
              <w:pStyle w:val="Default"/>
              <w:rPr>
                <w:b/>
                <w:color w:val="auto"/>
              </w:rPr>
            </w:pPr>
            <w:r>
              <w:rPr>
                <w:b/>
                <w:color w:val="auto"/>
              </w:rPr>
              <w:t>Рассмотрение, оценка и сопоставление Заявок</w:t>
            </w:r>
          </w:p>
        </w:tc>
        <w:tc>
          <w:tcPr>
            <w:tcW w:w="7200" w:type="dxa"/>
          </w:tcPr>
          <w:p w:rsidR="007F33E4" w:rsidRDefault="007F33E4" w:rsidP="00C9579C">
            <w:pPr>
              <w:pStyle w:val="19"/>
              <w:ind w:firstLine="397"/>
              <w:rPr>
                <w:sz w:val="24"/>
                <w:szCs w:val="24"/>
                <w:highlight w:val="cyan"/>
              </w:rPr>
            </w:pPr>
            <w:r>
              <w:rPr>
                <w:sz w:val="24"/>
                <w:szCs w:val="24"/>
              </w:rPr>
              <w:t>Рассмотрение, оценка и сопоставление Заявок состоится «30» июля 2021 г. 16 час. 00 мин. местного времени по адресу, указанному в пункте 2 Информационной карты.</w:t>
            </w:r>
          </w:p>
        </w:tc>
      </w:tr>
      <w:tr w:rsidR="007F33E4" w:rsidRPr="00F86FAA" w:rsidTr="004D6B74">
        <w:tc>
          <w:tcPr>
            <w:tcW w:w="426" w:type="dxa"/>
          </w:tcPr>
          <w:p w:rsidR="007F33E4" w:rsidRPr="00F86FAA" w:rsidRDefault="007F33E4" w:rsidP="00E47C4C">
            <w:pPr>
              <w:pStyle w:val="19"/>
              <w:ind w:left="-57" w:right="-108" w:firstLine="0"/>
              <w:rPr>
                <w:b/>
                <w:sz w:val="24"/>
                <w:szCs w:val="24"/>
              </w:rPr>
            </w:pPr>
            <w:r>
              <w:rPr>
                <w:b/>
                <w:sz w:val="24"/>
                <w:szCs w:val="24"/>
              </w:rPr>
              <w:t>9.</w:t>
            </w:r>
          </w:p>
        </w:tc>
        <w:tc>
          <w:tcPr>
            <w:tcW w:w="2126" w:type="dxa"/>
          </w:tcPr>
          <w:p w:rsidR="007F33E4" w:rsidRPr="00F86FAA" w:rsidRDefault="007F33E4" w:rsidP="008035D3">
            <w:pPr>
              <w:pStyle w:val="Default"/>
              <w:rPr>
                <w:b/>
                <w:color w:val="auto"/>
              </w:rPr>
            </w:pPr>
            <w:r>
              <w:rPr>
                <w:b/>
                <w:color w:val="auto"/>
              </w:rPr>
              <w:t>Подведение итогов</w:t>
            </w:r>
          </w:p>
        </w:tc>
        <w:tc>
          <w:tcPr>
            <w:tcW w:w="7200" w:type="dxa"/>
          </w:tcPr>
          <w:p w:rsidR="007F33E4" w:rsidRDefault="007F33E4" w:rsidP="00C9579C">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«31» августа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A116E1" w:rsidRDefault="006406C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A116E1" w:rsidRPr="006406CD" w:rsidRDefault="006406CD">
            <w:pPr>
              <w:pStyle w:val="afe"/>
              <w:jc w:val="both"/>
              <w:rPr>
                <w:sz w:val="24"/>
                <w:szCs w:val="24"/>
              </w:rPr>
            </w:pPr>
            <w:r w:rsidRPr="006406CD">
              <w:rPr>
                <w:sz w:val="24"/>
                <w:szCs w:val="24"/>
              </w:rPr>
              <w:lastRenderedPageBreak/>
              <w:t xml:space="preserve">Русский язык. Вся переписка, связанная с проведением Открытого </w:t>
            </w:r>
            <w:r w:rsidRPr="006406CD">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A116E1" w:rsidRDefault="006406C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8655EA" w:rsidRPr="008655EA" w:rsidRDefault="008655EA" w:rsidP="008655EA">
            <w:pPr>
              <w:pStyle w:val="Default"/>
              <w:jc w:val="both"/>
            </w:pPr>
            <w:r w:rsidRPr="008655EA">
              <w:t>Оплата Товара производится Покупателем по безналичному расчету в следующем порядке:</w:t>
            </w:r>
          </w:p>
          <w:p w:rsidR="008655EA" w:rsidRPr="008655EA" w:rsidRDefault="008655EA" w:rsidP="008655EA">
            <w:pPr>
              <w:pStyle w:val="Default"/>
              <w:jc w:val="both"/>
            </w:pPr>
            <w:r w:rsidRPr="008655EA">
              <w:t xml:space="preserve">Вариант 1. </w:t>
            </w:r>
            <w:proofErr w:type="gramStart"/>
            <w:r w:rsidRPr="008655EA">
              <w:t>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8655EA">
              <w:t xml:space="preserve"> основных средств формы ОС-3 на основании счета/счета-фактуры.  </w:t>
            </w:r>
          </w:p>
          <w:p w:rsidR="008655EA" w:rsidRPr="008655EA" w:rsidRDefault="008655EA" w:rsidP="008655EA">
            <w:pPr>
              <w:pStyle w:val="Default"/>
              <w:jc w:val="both"/>
            </w:pPr>
            <w:r w:rsidRPr="008655EA">
              <w:t xml:space="preserve">Вариант 2. В случае авансового платежа оплата производится Покупателем в следующем порядке:   </w:t>
            </w:r>
          </w:p>
          <w:p w:rsidR="008655EA" w:rsidRPr="008655EA" w:rsidRDefault="008655EA" w:rsidP="008655EA">
            <w:pPr>
              <w:pStyle w:val="Default"/>
              <w:jc w:val="both"/>
            </w:pPr>
            <w:r w:rsidRPr="008655EA">
              <w:tab/>
              <w:t xml:space="preserve">- аванс в размере не более </w:t>
            </w:r>
            <w:r w:rsidR="00477170">
              <w:t>25</w:t>
            </w:r>
            <w:r w:rsidRPr="008655EA">
              <w:t xml:space="preserve"> % (</w:t>
            </w:r>
            <w:r w:rsidR="00477170">
              <w:t>двадцать пять</w:t>
            </w:r>
            <w:r w:rsidRPr="008655EA">
              <w:t xml:space="preserve">) процентов от общей цены договора – производится в течение 10 (десяти) календарных дней </w:t>
            </w:r>
            <w:proofErr w:type="gramStart"/>
            <w:r w:rsidRPr="008655EA">
              <w:t>с даты предоставления</w:t>
            </w:r>
            <w:proofErr w:type="gramEnd"/>
            <w:r w:rsidRPr="008655EA">
              <w:t xml:space="preserve"> Банковской гарантии;   </w:t>
            </w:r>
          </w:p>
          <w:p w:rsidR="008655EA" w:rsidRPr="008655EA" w:rsidRDefault="008655EA" w:rsidP="008655EA">
            <w:pPr>
              <w:pStyle w:val="Default"/>
              <w:jc w:val="both"/>
            </w:pPr>
            <w:r w:rsidRPr="008655EA">
              <w:tab/>
            </w:r>
            <w:proofErr w:type="gramStart"/>
            <w:r w:rsidRPr="008655EA">
              <w:t xml:space="preserve">- окончательный расчет в размере не менее </w:t>
            </w:r>
            <w:r w:rsidR="00477170">
              <w:t>75</w:t>
            </w:r>
            <w:r w:rsidRPr="008655EA">
              <w:t xml:space="preserve"> % (</w:t>
            </w:r>
            <w:r w:rsidR="00477170">
              <w:t>семьдесят пять</w:t>
            </w:r>
            <w:r w:rsidRPr="008655EA">
              <w:t>) процентов от общей цены договора, производится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w:t>
            </w:r>
            <w:proofErr w:type="gramEnd"/>
            <w:r w:rsidRPr="008655EA">
              <w:t xml:space="preserve"> Оплата услуг производится по безналичному расчету.</w:t>
            </w:r>
          </w:p>
          <w:p w:rsidR="008655EA" w:rsidRPr="008655EA" w:rsidRDefault="008655EA" w:rsidP="008655EA">
            <w:pPr>
              <w:pStyle w:val="Default"/>
              <w:jc w:val="both"/>
            </w:pPr>
            <w:r w:rsidRPr="008655EA">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30 (тридцати) календарных дней </w:t>
            </w:r>
            <w:proofErr w:type="gramStart"/>
            <w:r w:rsidRPr="008655EA">
              <w:t>с даты подписания</w:t>
            </w:r>
            <w:proofErr w:type="gramEnd"/>
            <w:r w:rsidRPr="008655EA">
              <w:t xml:space="preserve"> договора. </w:t>
            </w:r>
            <w:proofErr w:type="gramStart"/>
            <w:r w:rsidRPr="008655EA">
              <w:t>Окончательный расчет в размере оставшейся суммы от общей цены договора, производится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w:t>
            </w:r>
            <w:proofErr w:type="gramEnd"/>
            <w:r w:rsidRPr="008655EA">
              <w:t xml:space="preserve"> Оплата услуг производится по безналичному расчету.</w:t>
            </w:r>
          </w:p>
          <w:p w:rsidR="00A116E1" w:rsidRDefault="00A116E1">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8655EA" w:rsidRDefault="006406CD" w:rsidP="008655E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8655EA">
              <w:t xml:space="preserve">- срок начала Работ – в течение 1 (одного) рабочего дня </w:t>
            </w:r>
            <w:proofErr w:type="gramStart"/>
            <w:r w:rsidR="008655EA">
              <w:t>с даты заключения</w:t>
            </w:r>
            <w:proofErr w:type="gramEnd"/>
            <w:r w:rsidR="008655EA">
              <w:t xml:space="preserve"> договора;</w:t>
            </w:r>
          </w:p>
          <w:p w:rsidR="008655EA" w:rsidRDefault="008655EA" w:rsidP="008655EA">
            <w:pPr>
              <w:pStyle w:val="Default"/>
              <w:jc w:val="both"/>
            </w:pPr>
            <w:r>
              <w:t xml:space="preserve">- срок окончания выполнения </w:t>
            </w:r>
            <w:r w:rsidRPr="00477170">
              <w:t xml:space="preserve">Работ – </w:t>
            </w:r>
            <w:r w:rsidR="00477170" w:rsidRPr="00477170">
              <w:t xml:space="preserve">не более 90 (девяносто) календарных дней </w:t>
            </w:r>
            <w:proofErr w:type="gramStart"/>
            <w:r w:rsidR="00477170" w:rsidRPr="00477170">
              <w:t>с даты заключения</w:t>
            </w:r>
            <w:proofErr w:type="gramEnd"/>
            <w:r w:rsidR="00477170" w:rsidRPr="00477170">
              <w:t xml:space="preserve"> договора, но не позднее 02.12.2021 г.</w:t>
            </w:r>
            <w:r>
              <w:t xml:space="preserve"> </w:t>
            </w:r>
          </w:p>
          <w:p w:rsidR="00685C56" w:rsidRPr="00F86FAA" w:rsidRDefault="00685C56" w:rsidP="00685C56">
            <w:pPr>
              <w:pStyle w:val="Default"/>
              <w:jc w:val="both"/>
            </w:pPr>
          </w:p>
          <w:p w:rsidR="00A116E1" w:rsidRDefault="006406CD">
            <w:pPr>
              <w:pStyle w:val="Default"/>
              <w:jc w:val="both"/>
            </w:pPr>
            <w:proofErr w:type="gramStart"/>
            <w:r>
              <w:rPr>
                <w:b/>
                <w:bCs/>
                <w:color w:val="auto"/>
              </w:rPr>
              <w:t xml:space="preserve">Место </w:t>
            </w:r>
            <w:r>
              <w:rPr>
                <w:b/>
                <w:color w:val="auto"/>
              </w:rPr>
              <w:t xml:space="preserve">поставки товаров, выполнения работ, оказания услуг и </w:t>
            </w:r>
            <w:r>
              <w:rPr>
                <w:b/>
                <w:color w:val="auto"/>
              </w:rPr>
              <w:lastRenderedPageBreak/>
              <w:t xml:space="preserve">т.д.: </w:t>
            </w:r>
            <w:r w:rsidR="00FE4496" w:rsidRPr="00FE4496">
              <w:t>Российская Федерация, Республика Татарстан,  г. Казань, ул. Боевая</w:t>
            </w:r>
            <w:proofErr w:type="gramEnd"/>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A116E1" w:rsidRDefault="006406CD">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A116E1" w:rsidRDefault="006406C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A116E1" w:rsidRDefault="006406CD">
                  <w:pPr>
                    <w:snapToGrid w:val="0"/>
                    <w:rPr>
                      <w:sz w:val="22"/>
                      <w:szCs w:val="22"/>
                    </w:rPr>
                  </w:pPr>
                  <w:r>
                    <w:rPr>
                      <w:sz w:val="22"/>
                      <w:szCs w:val="22"/>
                    </w:rPr>
                    <w:t>43</w:t>
                  </w:r>
                </w:p>
              </w:tc>
              <w:tc>
                <w:tcPr>
                  <w:tcW w:w="1417" w:type="dxa"/>
                  <w:tcBorders>
                    <w:top w:val="single" w:sz="4" w:space="0" w:color="auto"/>
                    <w:left w:val="single" w:sz="4" w:space="0" w:color="auto"/>
                    <w:bottom w:val="single" w:sz="4" w:space="0" w:color="auto"/>
                    <w:right w:val="single" w:sz="4" w:space="0" w:color="auto"/>
                  </w:tcBorders>
                </w:tcPr>
                <w:p w:rsidR="00A116E1" w:rsidRDefault="006406CD">
                  <w:pPr>
                    <w:snapToGrid w:val="0"/>
                    <w:rPr>
                      <w:sz w:val="22"/>
                      <w:szCs w:val="22"/>
                    </w:rPr>
                  </w:pPr>
                  <w:r>
                    <w:rPr>
                      <w:sz w:val="22"/>
                      <w:szCs w:val="22"/>
                    </w:rPr>
                    <w:t>43</w:t>
                  </w:r>
                </w:p>
              </w:tc>
              <w:tc>
                <w:tcPr>
                  <w:tcW w:w="1134" w:type="dxa"/>
                  <w:tcBorders>
                    <w:top w:val="single" w:sz="4" w:space="0" w:color="auto"/>
                    <w:left w:val="single" w:sz="4" w:space="0" w:color="auto"/>
                    <w:bottom w:val="single" w:sz="4" w:space="0" w:color="auto"/>
                    <w:right w:val="single" w:sz="4" w:space="0" w:color="auto"/>
                  </w:tcBorders>
                </w:tcPr>
                <w:p w:rsidR="00A116E1" w:rsidRDefault="006406C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A116E1" w:rsidRDefault="006406C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A116E1" w:rsidRDefault="006406CD" w:rsidP="00FE4496">
                  <w:pPr>
                    <w:snapToGrid w:val="0"/>
                    <w:rPr>
                      <w:sz w:val="22"/>
                      <w:szCs w:val="22"/>
                    </w:rPr>
                  </w:pPr>
                  <w:r>
                    <w:rPr>
                      <w:sz w:val="22"/>
                      <w:szCs w:val="22"/>
                    </w:rPr>
                    <w:t>25</w:t>
                  </w:r>
                  <w:r w:rsidR="00FE4496">
                    <w:rPr>
                      <w:sz w:val="22"/>
                      <w:szCs w:val="22"/>
                    </w:rPr>
                    <w:t>7</w:t>
                  </w:r>
                </w:p>
              </w:tc>
            </w:tr>
          </w:tbl>
          <w:p w:rsidR="00A116E1" w:rsidRDefault="00A116E1"/>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F1AA6" w:rsidRDefault="00856650">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F1AA6" w:rsidRDefault="006406CD">
            <w:pPr>
              <w:pStyle w:val="aff7"/>
              <w:numPr>
                <w:ilvl w:val="1"/>
                <w:numId w:val="15"/>
              </w:numPr>
              <w:ind w:left="601" w:hanging="426"/>
              <w:jc w:val="both"/>
            </w:pPr>
            <w:r w:rsidRPr="006406C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F1AA6" w:rsidRDefault="006406CD">
            <w:pPr>
              <w:pStyle w:val="aff7"/>
              <w:numPr>
                <w:ilvl w:val="1"/>
                <w:numId w:val="15"/>
              </w:numPr>
              <w:ind w:left="601" w:hanging="426"/>
              <w:jc w:val="both"/>
            </w:pPr>
            <w:r w:rsidRPr="006406C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F1AA6" w:rsidRDefault="006406CD">
            <w:pPr>
              <w:pStyle w:val="aff7"/>
              <w:numPr>
                <w:ilvl w:val="1"/>
                <w:numId w:val="15"/>
              </w:numPr>
              <w:ind w:left="601" w:hanging="426"/>
              <w:jc w:val="both"/>
            </w:pPr>
            <w:r w:rsidRPr="006406CD">
              <w:t>наличие опыта поставки товара, выполнения работ, оказания услуг и т.д. за период 2018-2021г., с предметом Строительно-монтажные работы, с суммарной стоимостью договор</w:t>
            </w:r>
            <w:proofErr w:type="gramStart"/>
            <w:r w:rsidRPr="006406CD">
              <w:t>а(</w:t>
            </w:r>
            <w:proofErr w:type="gramEnd"/>
            <w:r w:rsidRPr="006406CD">
              <w:t>-</w:t>
            </w:r>
            <w:proofErr w:type="spellStart"/>
            <w:r w:rsidRPr="006406CD">
              <w:t>ов</w:t>
            </w:r>
            <w:proofErr w:type="spellEnd"/>
            <w:r w:rsidRPr="006406CD">
              <w:t>) не менее 20 % от начальной (максимальной) цены договора/цены лота.;</w:t>
            </w:r>
          </w:p>
          <w:p w:rsidR="006F1AA6" w:rsidRDefault="006406CD">
            <w:pPr>
              <w:pStyle w:val="aff7"/>
              <w:numPr>
                <w:ilvl w:val="1"/>
                <w:numId w:val="15"/>
              </w:numPr>
              <w:ind w:left="601" w:hanging="426"/>
              <w:jc w:val="both"/>
            </w:pPr>
            <w:proofErr w:type="gramStart"/>
            <w:r w:rsidRPr="006406CD">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в отношении объектов капитального строительства;</w:t>
            </w:r>
            <w:proofErr w:type="gramEnd"/>
            <w:r w:rsidRPr="006406CD">
              <w:t xml:space="preserve">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w:t>
            </w:r>
            <w:r w:rsidR="00D4586B">
              <w:t xml:space="preserve"> </w:t>
            </w:r>
            <w:r w:rsidRPr="006406CD">
              <w:t xml:space="preserve"> 12 статьи 55.16 Градостроительного кодекса Российской Федерации</w:t>
            </w:r>
            <w:proofErr w:type="gramStart"/>
            <w:r w:rsidRPr="006406CD">
              <w:t>..</w:t>
            </w:r>
            <w:proofErr w:type="gramEnd"/>
          </w:p>
          <w:p w:rsidR="006F1AA6" w:rsidRDefault="006D2B87">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F1AA6" w:rsidRDefault="006406CD">
            <w:pPr>
              <w:pStyle w:val="aff7"/>
              <w:numPr>
                <w:ilvl w:val="1"/>
                <w:numId w:val="15"/>
              </w:numPr>
              <w:ind w:left="601" w:hanging="426"/>
              <w:jc w:val="both"/>
            </w:pPr>
            <w:r w:rsidRPr="006406C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F1AA6" w:rsidRDefault="006406CD">
            <w:pPr>
              <w:pStyle w:val="aff7"/>
              <w:numPr>
                <w:ilvl w:val="1"/>
                <w:numId w:val="15"/>
              </w:numPr>
              <w:ind w:left="601" w:hanging="426"/>
              <w:jc w:val="both"/>
            </w:pPr>
            <w:proofErr w:type="gramStart"/>
            <w:r w:rsidRPr="006406CD">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406CD">
              <w:t>://</w:t>
            </w:r>
            <w:r>
              <w:rPr>
                <w:lang w:val="en-US"/>
              </w:rPr>
              <w:t>service</w:t>
            </w:r>
            <w:r w:rsidRPr="006406CD">
              <w:t>.</w:t>
            </w:r>
            <w:proofErr w:type="spellStart"/>
            <w:r>
              <w:rPr>
                <w:lang w:val="en-US"/>
              </w:rPr>
              <w:t>nalog</w:t>
            </w:r>
            <w:proofErr w:type="spellEnd"/>
            <w:r w:rsidRPr="006406CD">
              <w:t>.</w:t>
            </w:r>
            <w:proofErr w:type="spellStart"/>
            <w:r>
              <w:rPr>
                <w:lang w:val="en-US"/>
              </w:rPr>
              <w:t>ru</w:t>
            </w:r>
            <w:proofErr w:type="spellEnd"/>
            <w:r w:rsidRPr="006406CD">
              <w:t>/</w:t>
            </w:r>
            <w:proofErr w:type="spellStart"/>
            <w:r>
              <w:rPr>
                <w:lang w:val="en-US"/>
              </w:rPr>
              <w:t>zd</w:t>
            </w:r>
            <w:proofErr w:type="spellEnd"/>
            <w:r w:rsidRPr="006406CD">
              <w:t>.</w:t>
            </w:r>
            <w:r>
              <w:rPr>
                <w:lang w:val="en-US"/>
              </w:rPr>
              <w:t>do</w:t>
            </w:r>
            <w:r w:rsidRPr="006406CD">
              <w:t>).</w:t>
            </w:r>
            <w:proofErr w:type="gramEnd"/>
            <w:r w:rsidRPr="006406C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6406CD">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406CD">
              <w:t>://</w:t>
            </w:r>
            <w:r>
              <w:rPr>
                <w:lang w:val="en-US"/>
              </w:rPr>
              <w:t>service</w:t>
            </w:r>
            <w:r w:rsidRPr="006406CD">
              <w:t>.</w:t>
            </w:r>
            <w:proofErr w:type="spellStart"/>
            <w:r>
              <w:rPr>
                <w:lang w:val="en-US"/>
              </w:rPr>
              <w:t>nalog</w:t>
            </w:r>
            <w:proofErr w:type="spellEnd"/>
            <w:r w:rsidRPr="006406CD">
              <w:t>.</w:t>
            </w:r>
            <w:proofErr w:type="spellStart"/>
            <w:r>
              <w:rPr>
                <w:lang w:val="en-US"/>
              </w:rPr>
              <w:t>ru</w:t>
            </w:r>
            <w:proofErr w:type="spellEnd"/>
            <w:r w:rsidRPr="006406CD">
              <w:t>/</w:t>
            </w:r>
            <w:proofErr w:type="spellStart"/>
            <w:r>
              <w:rPr>
                <w:lang w:val="en-US"/>
              </w:rPr>
              <w:t>zd</w:t>
            </w:r>
            <w:proofErr w:type="spellEnd"/>
            <w:r w:rsidRPr="006406CD">
              <w:t>.</w:t>
            </w:r>
            <w:r>
              <w:rPr>
                <w:lang w:val="en-US"/>
              </w:rPr>
              <w:t>do</w:t>
            </w:r>
            <w:r w:rsidRPr="006406CD">
              <w:t>) (далее в протоколах и иных документах - Информация о наличии/отсутствии у</w:t>
            </w:r>
            <w:proofErr w:type="gramEnd"/>
            <w:r w:rsidRPr="006406CD">
              <w:t xml:space="preserve"> претендента задолженности по уплате налогов, сборов и представленной налоговой отчетности);</w:t>
            </w:r>
          </w:p>
          <w:p w:rsidR="006F1AA6" w:rsidRDefault="006406CD">
            <w:pPr>
              <w:pStyle w:val="aff7"/>
              <w:numPr>
                <w:ilvl w:val="1"/>
                <w:numId w:val="15"/>
              </w:numPr>
              <w:ind w:left="601" w:hanging="426"/>
              <w:jc w:val="both"/>
            </w:pPr>
            <w:proofErr w:type="gramStart"/>
            <w:r w:rsidRPr="006406C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6406CD">
              <w:t>неприостановлении</w:t>
            </w:r>
            <w:proofErr w:type="spellEnd"/>
            <w:r w:rsidRPr="006406C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406CD">
              <w:t>://</w:t>
            </w:r>
            <w:proofErr w:type="spellStart"/>
            <w:r>
              <w:rPr>
                <w:lang w:val="en-US"/>
              </w:rPr>
              <w:t>fssprus</w:t>
            </w:r>
            <w:proofErr w:type="spellEnd"/>
            <w:r w:rsidRPr="006406CD">
              <w:t>.</w:t>
            </w:r>
            <w:proofErr w:type="spellStart"/>
            <w:r>
              <w:rPr>
                <w:lang w:val="en-US"/>
              </w:rPr>
              <w:t>ru</w:t>
            </w:r>
            <w:proofErr w:type="spellEnd"/>
            <w:r w:rsidRPr="006406CD">
              <w:t>/</w:t>
            </w:r>
            <w:proofErr w:type="spellStart"/>
            <w:r>
              <w:rPr>
                <w:lang w:val="en-US"/>
              </w:rPr>
              <w:t>iss</w:t>
            </w:r>
            <w:proofErr w:type="spellEnd"/>
            <w:r w:rsidRPr="006406CD">
              <w:t>/</w:t>
            </w:r>
            <w:proofErr w:type="spellStart"/>
            <w:r>
              <w:rPr>
                <w:lang w:val="en-US"/>
              </w:rPr>
              <w:t>ip</w:t>
            </w:r>
            <w:proofErr w:type="spellEnd"/>
            <w:r w:rsidRPr="006406CD">
              <w:t>), а также информации в едином</w:t>
            </w:r>
            <w:proofErr w:type="gramEnd"/>
            <w:r w:rsidRPr="006406CD">
              <w:t xml:space="preserve"> федеральном </w:t>
            </w:r>
            <w:proofErr w:type="gramStart"/>
            <w:r w:rsidRPr="006406CD">
              <w:t>реестре</w:t>
            </w:r>
            <w:proofErr w:type="gramEnd"/>
            <w:r w:rsidRPr="006406CD">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406CD">
              <w:t>://</w:t>
            </w:r>
            <w:r>
              <w:rPr>
                <w:lang w:val="en-US"/>
              </w:rPr>
              <w:t>www</w:t>
            </w:r>
            <w:r w:rsidRPr="006406CD">
              <w:t>.</w:t>
            </w:r>
            <w:proofErr w:type="spellStart"/>
            <w:r>
              <w:rPr>
                <w:lang w:val="en-US"/>
              </w:rPr>
              <w:t>fedresurs</w:t>
            </w:r>
            <w:proofErr w:type="spellEnd"/>
            <w:r w:rsidRPr="006406CD">
              <w:t>.</w:t>
            </w:r>
            <w:proofErr w:type="spellStart"/>
            <w:r>
              <w:rPr>
                <w:lang w:val="en-US"/>
              </w:rPr>
              <w:t>ru</w:t>
            </w:r>
            <w:proofErr w:type="spellEnd"/>
            <w:r w:rsidRPr="006406C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6406CD">
              <w:t xml:space="preserve">Организатором на день рассмотрения Заявок проверяется информация о наличии исполнительных производств и/или </w:t>
            </w:r>
            <w:proofErr w:type="spellStart"/>
            <w:r w:rsidRPr="006406CD">
              <w:t>неприостановлении</w:t>
            </w:r>
            <w:proofErr w:type="spellEnd"/>
            <w:r w:rsidRPr="006406C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w:t>
            </w:r>
            <w:r w:rsidRPr="006406CD">
              <w:lastRenderedPageBreak/>
              <w:t>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6406CD">
              <w:t xml:space="preserve"> производств и/или </w:t>
            </w:r>
            <w:proofErr w:type="spellStart"/>
            <w:r w:rsidRPr="006406CD">
              <w:t>неприостановлении</w:t>
            </w:r>
            <w:proofErr w:type="spellEnd"/>
            <w:r w:rsidRPr="006406CD">
              <w:t xml:space="preserve"> деятельности);</w:t>
            </w:r>
          </w:p>
          <w:p w:rsidR="006F1AA6" w:rsidRDefault="006406CD">
            <w:pPr>
              <w:pStyle w:val="aff7"/>
              <w:numPr>
                <w:ilvl w:val="1"/>
                <w:numId w:val="15"/>
              </w:numPr>
              <w:ind w:left="601" w:hanging="426"/>
              <w:jc w:val="both"/>
            </w:pPr>
            <w:r w:rsidRPr="006406CD">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6F1AA6" w:rsidRDefault="006406CD">
            <w:pPr>
              <w:pStyle w:val="aff7"/>
              <w:numPr>
                <w:ilvl w:val="1"/>
                <w:numId w:val="15"/>
              </w:numPr>
              <w:ind w:left="601" w:hanging="426"/>
              <w:jc w:val="both"/>
            </w:pPr>
            <w:r w:rsidRPr="006406CD">
              <w:t xml:space="preserve">действующая на дату рассмотрения, оценки и сопоставление Заявок выписка из реестра членов саморегулируемой организации в области строительства, реконструкции и капитального ремонта, членом которой является участник, выданная указанной саморегулируемой организацией (срок действия выписки из реестра членов СРО один месяц </w:t>
            </w:r>
            <w:proofErr w:type="gramStart"/>
            <w:r w:rsidRPr="006406CD">
              <w:t>с даты</w:t>
            </w:r>
            <w:proofErr w:type="gramEnd"/>
            <w:r w:rsidRPr="006406CD">
              <w:t xml:space="preserve"> ее выдачи), заверенная претендентом копия;</w:t>
            </w:r>
          </w:p>
          <w:p w:rsidR="006F1AA6" w:rsidRDefault="006406CD">
            <w:pPr>
              <w:pStyle w:val="aff7"/>
              <w:numPr>
                <w:ilvl w:val="1"/>
                <w:numId w:val="15"/>
              </w:numPr>
              <w:ind w:left="601" w:hanging="426"/>
              <w:jc w:val="both"/>
            </w:pPr>
            <w:r w:rsidRPr="006406CD">
              <w:t xml:space="preserve">документ по форме приложения № 4 к документации о </w:t>
            </w:r>
            <w:proofErr w:type="gramStart"/>
            <w:r w:rsidRPr="006406CD">
              <w:t>закупке</w:t>
            </w:r>
            <w:proofErr w:type="gramEnd"/>
            <w:r w:rsidRPr="006406CD">
              <w:t xml:space="preserve"> о наличии опыта поставки товара, выполнения работ, оказания услуг, указанного в подпункте 1.3 части 1 пункта 17 Информационной карты;</w:t>
            </w:r>
          </w:p>
          <w:p w:rsidR="006F1AA6" w:rsidRDefault="006406CD">
            <w:pPr>
              <w:pStyle w:val="aff7"/>
              <w:numPr>
                <w:ilvl w:val="1"/>
                <w:numId w:val="15"/>
              </w:numPr>
              <w:ind w:left="601" w:hanging="426"/>
              <w:jc w:val="both"/>
            </w:pPr>
            <w:r w:rsidRPr="006406CD">
              <w:t xml:space="preserve">копии договоров, указанных в документе по форме приложения № 4 к документации о </w:t>
            </w:r>
            <w:proofErr w:type="gramStart"/>
            <w:r w:rsidRPr="006406CD">
              <w:t>закупке</w:t>
            </w:r>
            <w:proofErr w:type="gramEnd"/>
            <w:r w:rsidRPr="006406CD">
              <w:t xml:space="preserve"> о наличии опыта поставки товаров, выполнения работ, оказания услуг;</w:t>
            </w:r>
          </w:p>
          <w:p w:rsidR="006F1AA6" w:rsidRDefault="006406CD">
            <w:pPr>
              <w:pStyle w:val="aff7"/>
              <w:numPr>
                <w:ilvl w:val="1"/>
                <w:numId w:val="15"/>
              </w:numPr>
              <w:ind w:left="601" w:hanging="426"/>
              <w:jc w:val="both"/>
              <w:rPr>
                <w:lang w:val="en-US"/>
              </w:rPr>
            </w:pPr>
            <w:r w:rsidRPr="006406CD">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6F1AA6" w:rsidRDefault="006406CD">
            <w:pPr>
              <w:pStyle w:val="aff7"/>
              <w:numPr>
                <w:ilvl w:val="1"/>
                <w:numId w:val="15"/>
              </w:numPr>
              <w:ind w:left="601" w:hanging="426"/>
              <w:jc w:val="both"/>
            </w:pPr>
            <w:r w:rsidRPr="006406CD">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roofErr w:type="gramStart"/>
            <w:r w:rsidRPr="006406CD">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7200" w:type="dxa"/>
          </w:tcPr>
          <w:p w:rsidR="00A116E1" w:rsidRDefault="006406CD">
            <w:pPr>
              <w:pBdr>
                <w:top w:val="nil"/>
                <w:left w:val="nil"/>
                <w:bottom w:val="nil"/>
                <w:right w:val="nil"/>
                <w:between w:val="nil"/>
              </w:pBdr>
              <w:ind w:firstLine="709"/>
              <w:jc w:val="both"/>
              <w:rPr>
                <w:color w:val="000000"/>
              </w:rPr>
            </w:pPr>
            <w:r>
              <w:lastRenderedPageBreak/>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w:t>
            </w:r>
            <w:r>
              <w:lastRenderedPageBreak/>
              <w:t xml:space="preserve">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tbl>
            <w:tblPr>
              <w:tblStyle w:val="afff2"/>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9"/>
                    <w:rPr>
                      <w:b/>
                      <w:sz w:val="24"/>
                    </w:rPr>
                  </w:pPr>
                  <w:r>
                    <w:rPr>
                      <w:b/>
                      <w:sz w:val="24"/>
                    </w:rPr>
                    <w:t>Критерий оценки</w:t>
                  </w:r>
                </w:p>
              </w:tc>
              <w:tc>
                <w:tcPr>
                  <w:tcW w:w="2551" w:type="dxa"/>
                </w:tcPr>
                <w:p w:rsidR="006D2B87" w:rsidRPr="006D2B87" w:rsidRDefault="006D2B87" w:rsidP="006D2B87">
                  <w:pPr>
                    <w:pStyle w:val="af9"/>
                    <w:ind w:firstLine="0"/>
                    <w:rPr>
                      <w:b/>
                      <w:sz w:val="24"/>
                    </w:rPr>
                  </w:pPr>
                  <w:r>
                    <w:rPr>
                      <w:b/>
                      <w:sz w:val="24"/>
                    </w:rPr>
                    <w:t xml:space="preserve">Значение </w:t>
                  </w:r>
                  <w:proofErr w:type="spellStart"/>
                  <w:r>
                    <w:rPr>
                      <w:b/>
                      <w:sz w:val="24"/>
                    </w:rPr>
                    <w:t>Кз</w:t>
                  </w:r>
                  <w:proofErr w:type="spellEnd"/>
                </w:p>
              </w:tc>
            </w:tr>
            <w:tr w:rsidR="006D2B87" w:rsidRPr="00514332" w:rsidTr="004D6B74">
              <w:tc>
                <w:tcPr>
                  <w:tcW w:w="4423" w:type="dxa"/>
                </w:tcPr>
                <w:p w:rsidR="00A116E1" w:rsidRDefault="006406CD">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A116E1" w:rsidRDefault="006406CD">
                  <w:pPr>
                    <w:pStyle w:val="af9"/>
                    <w:ind w:firstLine="0"/>
                    <w:rPr>
                      <w:sz w:val="24"/>
                      <w:lang w:val="en-US"/>
                    </w:rPr>
                  </w:pPr>
                  <w:r>
                    <w:rPr>
                      <w:sz w:val="24"/>
                      <w:lang w:val="en-US"/>
                    </w:rPr>
                    <w:t>0,55</w:t>
                  </w:r>
                </w:p>
              </w:tc>
            </w:tr>
            <w:tr w:rsidR="006D2B87" w:rsidRPr="00514332" w:rsidTr="004D6B74">
              <w:tc>
                <w:tcPr>
                  <w:tcW w:w="4423" w:type="dxa"/>
                </w:tcPr>
                <w:p w:rsidR="00A116E1" w:rsidRDefault="006406CD">
                  <w:pPr>
                    <w:pStyle w:val="af9"/>
                    <w:ind w:firstLine="0"/>
                    <w:rPr>
                      <w:sz w:val="24"/>
                    </w:rPr>
                  </w:pPr>
                  <w:r>
                    <w:rPr>
                      <w:sz w:val="24"/>
                    </w:rPr>
                    <w:t>Опыт участника: суммарная стоимость договоров, аналогичных предмету открытого конкурса за период 2018-2021г., с суммарной стоимостью договор</w:t>
                  </w:r>
                  <w:proofErr w:type="gramStart"/>
                  <w:r>
                    <w:rPr>
                      <w:sz w:val="24"/>
                    </w:rPr>
                    <w:t>а(</w:t>
                  </w:r>
                  <w:proofErr w:type="gramEnd"/>
                  <w:r>
                    <w:rPr>
                      <w:sz w:val="24"/>
                    </w:rPr>
                    <w:t>-</w:t>
                  </w:r>
                  <w:proofErr w:type="spellStart"/>
                  <w:r>
                    <w:rPr>
                      <w:sz w:val="24"/>
                    </w:rPr>
                    <w:t>ов</w:t>
                  </w:r>
                  <w:proofErr w:type="spellEnd"/>
                  <w:r>
                    <w:rPr>
                      <w:sz w:val="24"/>
                    </w:rPr>
                    <w:t xml:space="preserve">) не менее 20 % от начальной (максимальной) цены договора/цены лота. При отсутствии документов, указанных в пунктах 2.6, 2.7, 2.8 части 2 пункта 17 информационной карты, заявке претендента по данному критерию присваивается 0 (ноль) баллов.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A116E1" w:rsidRDefault="006406CD">
                  <w:pPr>
                    <w:pStyle w:val="af9"/>
                    <w:ind w:firstLine="0"/>
                    <w:rPr>
                      <w:sz w:val="24"/>
                      <w:lang w:val="en-US"/>
                    </w:rPr>
                  </w:pPr>
                  <w:r>
                    <w:rPr>
                      <w:sz w:val="24"/>
                      <w:lang w:val="en-US"/>
                    </w:rPr>
                    <w:t>0,10</w:t>
                  </w:r>
                </w:p>
              </w:tc>
            </w:tr>
            <w:tr w:rsidR="006D2B87" w:rsidRPr="00514332" w:rsidTr="004D6B74">
              <w:tc>
                <w:tcPr>
                  <w:tcW w:w="4423" w:type="dxa"/>
                </w:tcPr>
                <w:p w:rsidR="00A116E1" w:rsidRDefault="006406CD">
                  <w:pPr>
                    <w:pStyle w:val="af9"/>
                    <w:ind w:firstLine="0"/>
                    <w:rPr>
                      <w:sz w:val="24"/>
                    </w:rPr>
                  </w:pPr>
                  <w:r>
                    <w:rPr>
                      <w:sz w:val="24"/>
                    </w:rPr>
                    <w:t xml:space="preserve">Срок выполнения работ (указываются претендентом в финансово-коммерческом предложении). Наилучшим признается наименьший срок, предложенный претендентом. </w:t>
                  </w:r>
                </w:p>
              </w:tc>
              <w:tc>
                <w:tcPr>
                  <w:tcW w:w="2551" w:type="dxa"/>
                </w:tcPr>
                <w:p w:rsidR="00A116E1" w:rsidRDefault="006406CD">
                  <w:pPr>
                    <w:pStyle w:val="af9"/>
                    <w:ind w:firstLine="0"/>
                    <w:rPr>
                      <w:sz w:val="24"/>
                      <w:lang w:val="en-US"/>
                    </w:rPr>
                  </w:pPr>
                  <w:r>
                    <w:rPr>
                      <w:sz w:val="24"/>
                      <w:lang w:val="en-US"/>
                    </w:rPr>
                    <w:t>0,10</w:t>
                  </w:r>
                </w:p>
              </w:tc>
            </w:tr>
            <w:tr w:rsidR="006D2B87" w:rsidRPr="00514332" w:rsidTr="004D6B74">
              <w:tc>
                <w:tcPr>
                  <w:tcW w:w="4423" w:type="dxa"/>
                </w:tcPr>
                <w:p w:rsidR="00A116E1" w:rsidRDefault="006406CD">
                  <w:pPr>
                    <w:pStyle w:val="af9"/>
                    <w:ind w:firstLine="0"/>
                    <w:rPr>
                      <w:sz w:val="24"/>
                    </w:rPr>
                  </w:pPr>
                  <w:r>
                    <w:rPr>
                      <w:sz w:val="24"/>
                    </w:rPr>
                    <w:t xml:space="preserve">Гарантийный срок на выполненные работы (указываются претендентом в финансово-коммерческом предложении). Наилучшим признается наибольший срок, предложенный претендентом. </w:t>
                  </w:r>
                </w:p>
              </w:tc>
              <w:tc>
                <w:tcPr>
                  <w:tcW w:w="2551" w:type="dxa"/>
                </w:tcPr>
                <w:p w:rsidR="00A116E1" w:rsidRDefault="006406CD">
                  <w:pPr>
                    <w:pStyle w:val="af9"/>
                    <w:ind w:firstLine="0"/>
                    <w:rPr>
                      <w:sz w:val="24"/>
                      <w:lang w:val="en-US"/>
                    </w:rPr>
                  </w:pPr>
                  <w:r>
                    <w:rPr>
                      <w:sz w:val="24"/>
                      <w:lang w:val="en-US"/>
                    </w:rPr>
                    <w:t>0,10</w:t>
                  </w:r>
                </w:p>
              </w:tc>
            </w:tr>
            <w:tr w:rsidR="006D2B87" w:rsidRPr="00514332" w:rsidTr="004D6B74">
              <w:tc>
                <w:tcPr>
                  <w:tcW w:w="4423" w:type="dxa"/>
                </w:tcPr>
                <w:p w:rsidR="00A116E1" w:rsidRDefault="006406CD">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w:t>
                  </w:r>
                  <w:r>
                    <w:rPr>
                      <w:sz w:val="24"/>
                    </w:rPr>
                    <w:lastRenderedPageBreak/>
                    <w:t xml:space="preserve">аванса наименьшее значение по настоящему критерию присваивается заявке, содержащей наибольший размер аванса. </w:t>
                  </w:r>
                </w:p>
              </w:tc>
              <w:tc>
                <w:tcPr>
                  <w:tcW w:w="2551" w:type="dxa"/>
                </w:tcPr>
                <w:p w:rsidR="00A116E1" w:rsidRDefault="006406CD">
                  <w:pPr>
                    <w:pStyle w:val="af9"/>
                    <w:ind w:firstLine="0"/>
                    <w:rPr>
                      <w:sz w:val="24"/>
                      <w:lang w:val="en-US"/>
                    </w:rPr>
                  </w:pPr>
                  <w:r>
                    <w:rPr>
                      <w:sz w:val="24"/>
                      <w:lang w:val="en-US"/>
                    </w:rPr>
                    <w:lastRenderedPageBreak/>
                    <w:t>0,10</w:t>
                  </w:r>
                </w:p>
              </w:tc>
            </w:tr>
            <w:tr w:rsidR="006D2B87" w:rsidRPr="00514332" w:rsidTr="004D6B74">
              <w:tc>
                <w:tcPr>
                  <w:tcW w:w="4423" w:type="dxa"/>
                </w:tcPr>
                <w:p w:rsidR="00A116E1" w:rsidRDefault="006406CD">
                  <w:pPr>
                    <w:pStyle w:val="af9"/>
                    <w:ind w:firstLine="0"/>
                    <w:rPr>
                      <w:sz w:val="24"/>
                    </w:rPr>
                  </w:pPr>
                  <w:r>
                    <w:rPr>
                      <w:sz w:val="24"/>
                    </w:rPr>
                    <w:lastRenderedPageBreak/>
                    <w:t>Наличие согласия участника осуществлять ЭДО. В случае</w:t>
                  </w:r>
                  <w:proofErr w:type="gramStart"/>
                  <w:r>
                    <w:rPr>
                      <w:sz w:val="24"/>
                    </w:rPr>
                    <w:t>,</w:t>
                  </w:r>
                  <w:proofErr w:type="gramEnd"/>
                  <w:r>
                    <w:rPr>
                      <w:sz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A116E1" w:rsidRDefault="006406CD">
                  <w:pPr>
                    <w:pStyle w:val="af9"/>
                    <w:ind w:firstLine="0"/>
                    <w:rPr>
                      <w:sz w:val="24"/>
                      <w:lang w:val="en-US"/>
                    </w:rPr>
                  </w:pPr>
                  <w:r>
                    <w:rPr>
                      <w:sz w:val="24"/>
                      <w:lang w:val="en-US"/>
                    </w:rPr>
                    <w:t>0,05</w:t>
                  </w:r>
                </w:p>
              </w:tc>
            </w:tr>
          </w:tbl>
          <w:p w:rsidR="007D6548" w:rsidRPr="00F86FAA" w:rsidRDefault="007D6548" w:rsidP="003D3596">
            <w:pPr>
              <w:pStyle w:val="af9"/>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A116E1" w:rsidRDefault="006406C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A116E1" w:rsidRDefault="006406C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A116E1" w:rsidRDefault="00A116E1" w:rsidP="003C18AA">
                  <w:pPr>
                    <w:pStyle w:val="-3"/>
                    <w:tabs>
                      <w:tab w:val="clear" w:pos="1985"/>
                    </w:tabs>
                    <w:suppressAutoHyphens/>
                    <w:ind w:firstLine="629"/>
                    <w:rPr>
                      <w:sz w:val="24"/>
                    </w:rPr>
                  </w:pPr>
                </w:p>
              </w:tc>
            </w:tr>
            <w:tr w:rsidR="000A15FB" w:rsidRPr="00E048E8" w:rsidTr="004D6B74">
              <w:tc>
                <w:tcPr>
                  <w:tcW w:w="6974" w:type="dxa"/>
                </w:tcPr>
                <w:p w:rsidR="00A116E1" w:rsidRDefault="006406CD">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9"/>
                    <w:ind w:left="629" w:firstLine="0"/>
                    <w:rPr>
                      <w:b/>
                      <w:sz w:val="24"/>
                    </w:rPr>
                  </w:pPr>
                  <w:r>
                    <w:rPr>
                      <w:b/>
                      <w:sz w:val="24"/>
                    </w:rPr>
                    <w:t>III. Увеличение цены договора:</w:t>
                  </w:r>
                </w:p>
                <w:p w:rsidR="00A116E1" w:rsidRDefault="006406CD">
                  <w:pPr>
                    <w:pStyle w:val="af9"/>
                    <w:ind w:firstLine="629"/>
                    <w:rPr>
                      <w:sz w:val="24"/>
                    </w:rPr>
                  </w:pPr>
                  <w:r>
                    <w:rPr>
                      <w:sz w:val="24"/>
                    </w:rPr>
                    <w:t>Не предусмотрено.</w:t>
                  </w:r>
                </w:p>
                <w:p w:rsidR="00A116E1" w:rsidRDefault="00A116E1">
                  <w:pPr>
                    <w:pStyle w:val="af9"/>
                    <w:ind w:firstLine="629"/>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A116E1" w:rsidRDefault="006406C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A116E1" w:rsidRDefault="006406C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A116E1" w:rsidRDefault="00A116E1">
            <w:pPr>
              <w:pStyle w:val="19"/>
              <w:ind w:firstLine="0"/>
              <w:rPr>
                <w:sz w:val="24"/>
                <w:szCs w:val="24"/>
              </w:rPr>
            </w:pPr>
          </w:p>
          <w:p w:rsidR="00A116E1" w:rsidRDefault="00A116E1">
            <w:pPr>
              <w:pStyle w:val="19"/>
              <w:ind w:firstLine="0"/>
              <w:rPr>
                <w:sz w:val="24"/>
                <w:szCs w:val="24"/>
              </w:rPr>
            </w:pPr>
          </w:p>
          <w:p w:rsidR="00A116E1" w:rsidRDefault="006406CD">
            <w:pPr>
              <w:pStyle w:val="19"/>
              <w:ind w:firstLine="0"/>
              <w:rPr>
                <w:sz w:val="24"/>
                <w:szCs w:val="24"/>
              </w:rPr>
            </w:pPr>
            <w:r>
              <w:rPr>
                <w:sz w:val="24"/>
                <w:szCs w:val="24"/>
              </w:rPr>
              <w:t>Не предусмотрено.</w:t>
            </w:r>
          </w:p>
          <w:p w:rsidR="00A116E1" w:rsidRDefault="00A116E1">
            <w:pPr>
              <w:pStyle w:val="19"/>
              <w:ind w:firstLine="397"/>
              <w:rPr>
                <w:sz w:val="24"/>
                <w:szCs w:val="24"/>
              </w:rPr>
            </w:pPr>
          </w:p>
        </w:tc>
      </w:tr>
      <w:tr w:rsidR="00D4586B" w:rsidRPr="00F86FAA" w:rsidTr="004D6B74">
        <w:tc>
          <w:tcPr>
            <w:tcW w:w="426" w:type="dxa"/>
          </w:tcPr>
          <w:p w:rsidR="00D4586B" w:rsidRPr="00F86FAA" w:rsidRDefault="00D4586B" w:rsidP="00E47C4C">
            <w:pPr>
              <w:pStyle w:val="19"/>
              <w:ind w:left="-57" w:right="-108" w:firstLine="0"/>
              <w:rPr>
                <w:b/>
                <w:sz w:val="24"/>
                <w:szCs w:val="24"/>
              </w:rPr>
            </w:pPr>
            <w:r>
              <w:rPr>
                <w:b/>
                <w:sz w:val="24"/>
                <w:szCs w:val="24"/>
              </w:rPr>
              <w:t>24.</w:t>
            </w:r>
          </w:p>
        </w:tc>
        <w:tc>
          <w:tcPr>
            <w:tcW w:w="2126" w:type="dxa"/>
          </w:tcPr>
          <w:p w:rsidR="00D4586B" w:rsidRPr="00F86FAA" w:rsidRDefault="00D4586B" w:rsidP="00DF6AE3">
            <w:pPr>
              <w:pStyle w:val="Default"/>
              <w:rPr>
                <w:b/>
                <w:color w:val="auto"/>
              </w:rPr>
            </w:pPr>
            <w:r>
              <w:rPr>
                <w:b/>
                <w:color w:val="auto"/>
              </w:rPr>
              <w:t>Обеспечение исполнения договора</w:t>
            </w:r>
          </w:p>
        </w:tc>
        <w:tc>
          <w:tcPr>
            <w:tcW w:w="7200" w:type="dxa"/>
          </w:tcPr>
          <w:p w:rsidR="00D4586B" w:rsidRPr="00E35897" w:rsidRDefault="00D4586B" w:rsidP="00D85B29">
            <w:pPr>
              <w:pStyle w:val="19"/>
              <w:rPr>
                <w:sz w:val="24"/>
                <w:szCs w:val="24"/>
              </w:rPr>
            </w:pPr>
            <w:r w:rsidRPr="00E35897">
              <w:rPr>
                <w:sz w:val="24"/>
                <w:szCs w:val="24"/>
              </w:rPr>
              <w:t>Обеспечение надлежащего исполнения договора:</w:t>
            </w:r>
          </w:p>
          <w:p w:rsidR="00D4586B" w:rsidRPr="00E35897" w:rsidRDefault="00D4586B" w:rsidP="00D85B29">
            <w:pPr>
              <w:pStyle w:val="19"/>
              <w:rPr>
                <w:sz w:val="24"/>
                <w:szCs w:val="24"/>
              </w:rPr>
            </w:pPr>
            <w:r w:rsidRPr="00E35897">
              <w:rPr>
                <w:sz w:val="24"/>
                <w:szCs w:val="24"/>
              </w:rPr>
              <w:t xml:space="preserve">- устанавливается </w:t>
            </w:r>
            <w:r w:rsidRPr="00E35897">
              <w:rPr>
                <w:b/>
                <w:sz w:val="24"/>
                <w:szCs w:val="24"/>
              </w:rPr>
              <w:t>в размере аванса</w:t>
            </w:r>
            <w:r w:rsidRPr="00E35897">
              <w:rPr>
                <w:sz w:val="24"/>
                <w:szCs w:val="24"/>
              </w:rPr>
              <w:t>, указанного претендентом в его Заявке в соответствии с пунктом 13 Информационной карты настоящей документации о закупке;</w:t>
            </w:r>
          </w:p>
          <w:p w:rsidR="00D4586B" w:rsidRPr="00E35897" w:rsidRDefault="00D4586B" w:rsidP="00D85B29">
            <w:pPr>
              <w:pStyle w:val="19"/>
              <w:rPr>
                <w:sz w:val="24"/>
                <w:szCs w:val="24"/>
              </w:rPr>
            </w:pPr>
            <w:r w:rsidRPr="00E35897">
              <w:rPr>
                <w:sz w:val="24"/>
                <w:szCs w:val="24"/>
              </w:rPr>
              <w:t xml:space="preserve">- предоставляется </w:t>
            </w:r>
            <w:r>
              <w:rPr>
                <w:sz w:val="24"/>
                <w:szCs w:val="24"/>
              </w:rPr>
              <w:t>в</w:t>
            </w:r>
            <w:r w:rsidRPr="00362E7C">
              <w:rPr>
                <w:sz w:val="24"/>
                <w:szCs w:val="24"/>
              </w:rPr>
              <w:t xml:space="preserve"> течение 5 </w:t>
            </w:r>
            <w:r w:rsidRPr="000179FA">
              <w:rPr>
                <w:sz w:val="24"/>
                <w:szCs w:val="24"/>
              </w:rPr>
              <w:t xml:space="preserve">(пяти) рабочих </w:t>
            </w:r>
            <w:r>
              <w:rPr>
                <w:sz w:val="24"/>
                <w:szCs w:val="24"/>
              </w:rPr>
              <w:t>дней</w:t>
            </w:r>
            <w:r w:rsidRPr="00362E7C">
              <w:rPr>
                <w:sz w:val="24"/>
                <w:szCs w:val="24"/>
              </w:rPr>
              <w:t xml:space="preserve"> </w:t>
            </w:r>
            <w:proofErr w:type="gramStart"/>
            <w:r w:rsidRPr="00362E7C">
              <w:rPr>
                <w:sz w:val="24"/>
                <w:szCs w:val="24"/>
              </w:rPr>
              <w:t xml:space="preserve">с даты </w:t>
            </w:r>
            <w:r w:rsidRPr="00362E7C">
              <w:rPr>
                <w:sz w:val="24"/>
                <w:szCs w:val="24"/>
              </w:rPr>
              <w:lastRenderedPageBreak/>
              <w:t>заключения</w:t>
            </w:r>
            <w:proofErr w:type="gramEnd"/>
            <w:r w:rsidRPr="00362E7C">
              <w:rPr>
                <w:sz w:val="24"/>
                <w:szCs w:val="24"/>
              </w:rPr>
              <w:t xml:space="preserve"> договора</w:t>
            </w:r>
            <w:r w:rsidRPr="00E35897">
              <w:rPr>
                <w:sz w:val="24"/>
                <w:szCs w:val="24"/>
              </w:rPr>
              <w:t>;</w:t>
            </w:r>
          </w:p>
          <w:p w:rsidR="00D4586B" w:rsidRPr="00E35897" w:rsidRDefault="00D4586B" w:rsidP="00D85B29">
            <w:pPr>
              <w:pStyle w:val="19"/>
              <w:rPr>
                <w:sz w:val="24"/>
                <w:szCs w:val="24"/>
              </w:rPr>
            </w:pPr>
            <w:r w:rsidRPr="00E35897">
              <w:rPr>
                <w:sz w:val="24"/>
                <w:szCs w:val="24"/>
              </w:rPr>
              <w:t>- оформляется по выбору претендента в виде:</w:t>
            </w:r>
          </w:p>
          <w:p w:rsidR="00D4586B" w:rsidRDefault="00D4586B" w:rsidP="00D85B29">
            <w:pPr>
              <w:ind w:firstLine="397"/>
              <w:jc w:val="both"/>
            </w:pPr>
            <w:r w:rsidRPr="00E35897">
              <w:t>1)</w:t>
            </w:r>
            <w:r w:rsidRPr="00E35897">
              <w:tab/>
              <w:t xml:space="preserve">независимой (банковской) гарантией, составленной в соответствии с требованиями, изложенными в приложении № </w:t>
            </w:r>
            <w:r w:rsidR="003C18AA">
              <w:t>7</w:t>
            </w:r>
            <w:r w:rsidRPr="00E35897">
              <w:t xml:space="preserve"> к договору, выданной одним из следующих банков:</w:t>
            </w:r>
          </w:p>
          <w:tbl>
            <w:tblPr>
              <w:tblW w:w="6974" w:type="dxa"/>
              <w:tblLayout w:type="fixed"/>
              <w:tblLook w:val="04A0"/>
            </w:tblPr>
            <w:tblGrid>
              <w:gridCol w:w="555"/>
              <w:gridCol w:w="15"/>
              <w:gridCol w:w="4237"/>
              <w:gridCol w:w="12"/>
              <w:gridCol w:w="2155"/>
            </w:tblGrid>
            <w:tr w:rsidR="00D4586B" w:rsidTr="00D85B29">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4586B" w:rsidRDefault="00D4586B" w:rsidP="00D85B29">
                  <w:pPr>
                    <w:jc w:val="center"/>
                    <w:rPr>
                      <w:color w:val="000000"/>
                      <w:sz w:val="20"/>
                      <w:szCs w:val="20"/>
                    </w:rPr>
                  </w:pPr>
                  <w:r>
                    <w:rPr>
                      <w:color w:val="000000"/>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D4586B" w:rsidRDefault="00D4586B" w:rsidP="00D85B29">
                  <w:pPr>
                    <w:jc w:val="cente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D4586B" w:rsidRDefault="00D4586B" w:rsidP="00D85B29">
                  <w:pPr>
                    <w:jc w:val="center"/>
                    <w:rPr>
                      <w:sz w:val="20"/>
                      <w:szCs w:val="20"/>
                    </w:rPr>
                  </w:pPr>
                  <w:r>
                    <w:rPr>
                      <w:sz w:val="20"/>
                      <w:szCs w:val="20"/>
                    </w:rPr>
                    <w:t>Лимит на прием независимых (банковских) гарантий, млн. руб.</w:t>
                  </w:r>
                </w:p>
              </w:tc>
            </w:tr>
            <w:tr w:rsidR="00D4586B" w:rsidTr="00D85B29">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D4586B" w:rsidRPr="00FB0758" w:rsidRDefault="00D4586B" w:rsidP="00D85B29">
                  <w:pPr>
                    <w:rPr>
                      <w:sz w:val="20"/>
                      <w:szCs w:val="20"/>
                    </w:rPr>
                  </w:pPr>
                  <w:r>
                    <w:rPr>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D4586B" w:rsidRPr="00FB0758" w:rsidRDefault="00D4586B" w:rsidP="00D85B29">
                  <w:pPr>
                    <w:jc w:val="center"/>
                    <w:rPr>
                      <w:sz w:val="20"/>
                      <w:szCs w:val="20"/>
                    </w:rPr>
                  </w:pPr>
                  <w:r>
                    <w:rPr>
                      <w:sz w:val="20"/>
                      <w:szCs w:val="20"/>
                    </w:rPr>
                    <w:t>1 000</w:t>
                  </w:r>
                </w:p>
              </w:tc>
            </w:tr>
            <w:tr w:rsidR="00D4586B" w:rsidTr="00D85B2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rPr>
                      <w:sz w:val="20"/>
                      <w:szCs w:val="20"/>
                    </w:rPr>
                  </w:pPr>
                  <w:r>
                    <w:rPr>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w:t>
                  </w:r>
                </w:p>
              </w:tc>
              <w:tc>
                <w:tcPr>
                  <w:tcW w:w="4249" w:type="dxa"/>
                  <w:gridSpan w:val="2"/>
                  <w:tcBorders>
                    <w:top w:val="nil"/>
                    <w:left w:val="nil"/>
                    <w:bottom w:val="nil"/>
                    <w:right w:val="single" w:sz="4" w:space="0" w:color="auto"/>
                  </w:tcBorders>
                  <w:shd w:val="clear" w:color="auto" w:fill="FFFFFF"/>
                  <w:hideMark/>
                </w:tcPr>
                <w:p w:rsidR="00D4586B" w:rsidRPr="00FB0758" w:rsidRDefault="00D4586B" w:rsidP="00D85B29">
                  <w:pPr>
                    <w:rPr>
                      <w:sz w:val="20"/>
                      <w:szCs w:val="20"/>
                    </w:rPr>
                  </w:pPr>
                  <w:r>
                    <w:rPr>
                      <w:sz w:val="20"/>
                      <w:szCs w:val="20"/>
                    </w:rPr>
                    <w:t>Банк</w:t>
                  </w:r>
                  <w:r>
                    <w:rPr>
                      <w:sz w:val="20"/>
                      <w:szCs w:val="20"/>
                      <w:lang w:val="en-US"/>
                    </w:rPr>
                    <w:t xml:space="preserve"> </w:t>
                  </w:r>
                  <w:r>
                    <w:rPr>
                      <w:sz w:val="20"/>
                      <w:szCs w:val="20"/>
                    </w:rPr>
                    <w:t xml:space="preserve">ВТБ (ПАО) </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rPr>
                      <w:sz w:val="20"/>
                      <w:szCs w:val="20"/>
                    </w:rPr>
                  </w:pPr>
                  <w:r>
                    <w:rPr>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w:t>
                  </w:r>
                  <w:proofErr w:type="spellStart"/>
                  <w:r>
                    <w:rPr>
                      <w:bCs/>
                      <w:color w:val="000000"/>
                      <w:sz w:val="20"/>
                      <w:szCs w:val="20"/>
                    </w:rPr>
                    <w:t>Россельхозбанк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 xml:space="preserve">АО </w:t>
                  </w:r>
                  <w:proofErr w:type="spellStart"/>
                  <w:r>
                    <w:rPr>
                      <w:bCs/>
                      <w:color w:val="00000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1 000</w:t>
                  </w:r>
                </w:p>
              </w:tc>
            </w:tr>
            <w:tr w:rsidR="00D4586B" w:rsidTr="00D85B2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D4586B" w:rsidRPr="00FB0758" w:rsidRDefault="00D4586B" w:rsidP="00D85B29">
                  <w:pPr>
                    <w:rPr>
                      <w:sz w:val="20"/>
                      <w:szCs w:val="20"/>
                    </w:rPr>
                  </w:pPr>
                  <w:r>
                    <w:rPr>
                      <w:sz w:val="20"/>
                      <w:szCs w:val="20"/>
                    </w:rPr>
                    <w:t>ПАО «</w:t>
                  </w:r>
                  <w:proofErr w:type="spellStart"/>
                  <w:r>
                    <w:rPr>
                      <w:sz w:val="20"/>
                      <w:szCs w:val="20"/>
                    </w:rPr>
                    <w:t>Совкомбанк</w:t>
                  </w:r>
                  <w:proofErr w:type="spellEnd"/>
                  <w:r>
                    <w:rPr>
                      <w:sz w:val="20"/>
                      <w:szCs w:val="20"/>
                    </w:rPr>
                    <w:t>»</w:t>
                  </w:r>
                </w:p>
              </w:tc>
              <w:tc>
                <w:tcPr>
                  <w:tcW w:w="2155" w:type="dxa"/>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1 000</w:t>
                  </w:r>
                </w:p>
              </w:tc>
            </w:tr>
            <w:tr w:rsidR="00D4586B" w:rsidTr="00D85B29">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D4586B" w:rsidRPr="00FB0758" w:rsidRDefault="00D4586B" w:rsidP="00D85B29">
                  <w:pPr>
                    <w:rPr>
                      <w:bCs/>
                      <w:sz w:val="20"/>
                      <w:szCs w:val="20"/>
                    </w:rPr>
                  </w:pPr>
                  <w:r>
                    <w:rPr>
                      <w:bCs/>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500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D4586B" w:rsidRPr="00FB0758" w:rsidRDefault="00D4586B" w:rsidP="00D85B29">
                  <w:pPr>
                    <w:rPr>
                      <w:bCs/>
                      <w:sz w:val="20"/>
                      <w:szCs w:val="20"/>
                    </w:rPr>
                  </w:pPr>
                  <w:r>
                    <w:rPr>
                      <w:bCs/>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500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sz w:val="20"/>
                      <w:szCs w:val="20"/>
                    </w:rPr>
                  </w:pPr>
                  <w:r>
                    <w:rPr>
                      <w:bCs/>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500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sz w:val="20"/>
                      <w:szCs w:val="20"/>
                    </w:rPr>
                  </w:pPr>
                  <w:r>
                    <w:rPr>
                      <w:bCs/>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500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sz w:val="20"/>
                      <w:szCs w:val="20"/>
                    </w:rPr>
                  </w:pPr>
                  <w:r>
                    <w:rPr>
                      <w:bCs/>
                      <w:sz w:val="20"/>
                      <w:szCs w:val="20"/>
                    </w:rPr>
                    <w:t xml:space="preserve">ПАО «Банк </w:t>
                  </w:r>
                  <w:proofErr w:type="spellStart"/>
                  <w:r>
                    <w:rPr>
                      <w:bCs/>
                      <w:sz w:val="20"/>
                      <w:szCs w:val="20"/>
                    </w:rPr>
                    <w:t>Уралсиб</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500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sz w:val="20"/>
                      <w:szCs w:val="20"/>
                    </w:rPr>
                  </w:pPr>
                  <w:r>
                    <w:rPr>
                      <w:bCs/>
                      <w:sz w:val="20"/>
                      <w:szCs w:val="20"/>
                    </w:rPr>
                    <w:t>ПАО «АКБ «АК Барс»</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500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350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350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350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350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sz w:val="20"/>
                      <w:szCs w:val="20"/>
                    </w:rPr>
                  </w:pPr>
                  <w:r>
                    <w:rPr>
                      <w:bCs/>
                      <w:sz w:val="20"/>
                      <w:szCs w:val="20"/>
                    </w:rPr>
                    <w:t>АО «</w:t>
                  </w:r>
                  <w:proofErr w:type="spellStart"/>
                  <w:r>
                    <w:rPr>
                      <w:bCs/>
                      <w:sz w:val="20"/>
                      <w:szCs w:val="20"/>
                    </w:rPr>
                    <w:t>Сургутнефтегазбанк</w:t>
                  </w:r>
                  <w:proofErr w:type="spellEnd"/>
                  <w:r>
                    <w:rPr>
                      <w:bCs/>
                      <w:sz w:val="20"/>
                      <w:szCs w:val="20"/>
                    </w:rPr>
                    <w:t>»</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350</w:t>
                  </w:r>
                </w:p>
              </w:tc>
            </w:tr>
            <w:tr w:rsidR="00D4586B" w:rsidTr="00D85B29">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350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350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«АКБ «</w:t>
                  </w:r>
                  <w:proofErr w:type="spellStart"/>
                  <w:r>
                    <w:rPr>
                      <w:bCs/>
                      <w:color w:val="000000"/>
                      <w:sz w:val="20"/>
                      <w:szCs w:val="20"/>
                    </w:rPr>
                    <w:t>Новикомбанк</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350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 xml:space="preserve">АО </w:t>
                  </w:r>
                  <w:proofErr w:type="spellStart"/>
                  <w:r>
                    <w:rPr>
                      <w:bCs/>
                      <w:color w:val="000000"/>
                      <w:sz w:val="20"/>
                      <w:szCs w:val="20"/>
                    </w:rPr>
                    <w:t>Нордеа</w:t>
                  </w:r>
                  <w:proofErr w:type="spellEnd"/>
                  <w:r>
                    <w:rPr>
                      <w:bCs/>
                      <w:color w:val="00000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proofErr w:type="spellStart"/>
                  <w:r>
                    <w:rPr>
                      <w:bCs/>
                      <w:color w:val="000000"/>
                      <w:sz w:val="20"/>
                      <w:szCs w:val="20"/>
                    </w:rPr>
                    <w:t>АйСиБиси</w:t>
                  </w:r>
                  <w:proofErr w:type="spellEnd"/>
                  <w:r>
                    <w:rPr>
                      <w:bCs/>
                      <w:color w:val="00000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«АКБ</w:t>
                  </w:r>
                  <w:proofErr w:type="gramStart"/>
                  <w:r>
                    <w:rPr>
                      <w:bCs/>
                      <w:color w:val="000000"/>
                      <w:sz w:val="20"/>
                      <w:szCs w:val="20"/>
                    </w:rPr>
                    <w:t>«Р</w:t>
                  </w:r>
                  <w:proofErr w:type="gramEnd"/>
                  <w:r>
                    <w:rPr>
                      <w:bCs/>
                      <w:color w:val="000000"/>
                      <w:sz w:val="20"/>
                      <w:szCs w:val="20"/>
                    </w:rPr>
                    <w:t>енессанс Кредит»</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w:t>
                  </w:r>
                  <w:proofErr w:type="spellStart"/>
                  <w:r>
                    <w:rPr>
                      <w:bCs/>
                      <w:color w:val="000000"/>
                      <w:sz w:val="20"/>
                      <w:szCs w:val="20"/>
                    </w:rPr>
                    <w:t>Мидзухо</w:t>
                  </w:r>
                  <w:proofErr w:type="spellEnd"/>
                  <w:r>
                    <w:rPr>
                      <w:bCs/>
                      <w:color w:val="000000"/>
                      <w:sz w:val="20"/>
                      <w:szCs w:val="20"/>
                    </w:rPr>
                    <w:t xml:space="preserve"> Бан</w:t>
                  </w:r>
                  <w:proofErr w:type="gramStart"/>
                  <w:r>
                    <w:rPr>
                      <w:bCs/>
                      <w:color w:val="000000"/>
                      <w:sz w:val="20"/>
                      <w:szCs w:val="20"/>
                    </w:rPr>
                    <w:t>к(</w:t>
                  </w:r>
                  <w:proofErr w:type="gramEnd"/>
                  <w:r>
                    <w:rPr>
                      <w:bCs/>
                      <w:color w:val="00000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 xml:space="preserve">АО «Банк </w:t>
                  </w:r>
                  <w:proofErr w:type="spellStart"/>
                  <w:r>
                    <w:rPr>
                      <w:bCs/>
                      <w:color w:val="000000"/>
                      <w:sz w:val="20"/>
                      <w:szCs w:val="20"/>
                    </w:rPr>
                    <w:t>Интеза</w:t>
                  </w:r>
                  <w:proofErr w:type="spellEnd"/>
                  <w:r>
                    <w:rPr>
                      <w:bCs/>
                      <w:color w:val="000000"/>
                      <w:sz w:val="20"/>
                      <w:szCs w:val="20"/>
                    </w:rPr>
                    <w:t>»</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«АКБ «</w:t>
                  </w:r>
                  <w:proofErr w:type="spellStart"/>
                  <w:r>
                    <w:rPr>
                      <w:bCs/>
                      <w:color w:val="000000"/>
                      <w:sz w:val="20"/>
                      <w:szCs w:val="20"/>
                    </w:rPr>
                    <w:t>Бэнк</w:t>
                  </w:r>
                  <w:proofErr w:type="spellEnd"/>
                  <w:r>
                    <w:rPr>
                      <w:bCs/>
                      <w:color w:val="000000"/>
                      <w:sz w:val="20"/>
                      <w:szCs w:val="20"/>
                    </w:rPr>
                    <w:t xml:space="preserve"> </w:t>
                  </w:r>
                  <w:proofErr w:type="spellStart"/>
                  <w:r>
                    <w:rPr>
                      <w:bCs/>
                      <w:color w:val="000000"/>
                      <w:sz w:val="20"/>
                      <w:szCs w:val="20"/>
                    </w:rPr>
                    <w:t>оф</w:t>
                  </w:r>
                  <w:proofErr w:type="spellEnd"/>
                  <w:r>
                    <w:rPr>
                      <w:bCs/>
                      <w:color w:val="000000"/>
                      <w:sz w:val="20"/>
                      <w:szCs w:val="20"/>
                    </w:rPr>
                    <w:t xml:space="preserve"> </w:t>
                  </w:r>
                  <w:proofErr w:type="spellStart"/>
                  <w:r>
                    <w:rPr>
                      <w:bCs/>
                      <w:color w:val="000000"/>
                      <w:sz w:val="20"/>
                      <w:szCs w:val="20"/>
                    </w:rPr>
                    <w:t>Чайна</w:t>
                  </w:r>
                  <w:proofErr w:type="spellEnd"/>
                  <w:r>
                    <w:rPr>
                      <w:bCs/>
                      <w:color w:val="000000"/>
                      <w:sz w:val="20"/>
                      <w:szCs w:val="20"/>
                    </w:rPr>
                    <w:t>» </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D4586B" w:rsidRPr="00FB0758" w:rsidRDefault="00D4586B" w:rsidP="00D85B29">
                  <w:pPr>
                    <w:rPr>
                      <w:color w:val="000000"/>
                      <w:sz w:val="20"/>
                      <w:szCs w:val="20"/>
                    </w:rPr>
                  </w:pPr>
                  <w:r>
                    <w:rPr>
                      <w:color w:val="000000"/>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D4586B" w:rsidRPr="00FB0758" w:rsidRDefault="00D4586B" w:rsidP="00D85B29">
                  <w:pPr>
                    <w:rPr>
                      <w:bCs/>
                      <w:color w:val="000000"/>
                      <w:sz w:val="20"/>
                      <w:szCs w:val="20"/>
                    </w:rPr>
                  </w:pPr>
                  <w:r>
                    <w:rPr>
                      <w:bCs/>
                      <w:color w:val="00000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pPr>
                  <w:r>
                    <w:rPr>
                      <w:sz w:val="20"/>
                      <w:szCs w:val="20"/>
                    </w:rPr>
                    <w:t>150</w:t>
                  </w:r>
                </w:p>
              </w:tc>
            </w:tr>
            <w:tr w:rsidR="00D4586B" w:rsidTr="00D85B29">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D4586B" w:rsidRDefault="00D4586B" w:rsidP="00D85B29">
                  <w:pPr>
                    <w:jc w:val="center"/>
                    <w:rPr>
                      <w:b/>
                      <w:sz w:val="20"/>
                      <w:szCs w:val="20"/>
                    </w:rPr>
                  </w:pPr>
                  <w:r>
                    <w:rPr>
                      <w:b/>
                      <w:sz w:val="20"/>
                      <w:szCs w:val="20"/>
                    </w:rPr>
                    <w:t>Иностранные банковские учреждения</w:t>
                  </w:r>
                </w:p>
              </w:tc>
            </w:tr>
            <w:tr w:rsidR="00D4586B" w:rsidRPr="00FB0758"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D4586B" w:rsidRPr="00FB0758" w:rsidRDefault="00D4586B" w:rsidP="00D85B29">
                  <w:pPr>
                    <w:jc w:val="center"/>
                    <w:rPr>
                      <w:color w:val="000000"/>
                      <w:sz w:val="20"/>
                      <w:szCs w:val="20"/>
                    </w:rPr>
                  </w:pPr>
                  <w:r>
                    <w:rPr>
                      <w:color w:val="000000"/>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D4586B" w:rsidRPr="00FB0758" w:rsidRDefault="00D4586B" w:rsidP="00D85B29">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1 000</w:t>
                  </w:r>
                </w:p>
              </w:tc>
            </w:tr>
            <w:tr w:rsidR="00D4586B" w:rsidRPr="00FB0758" w:rsidTr="00D85B29">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D4586B" w:rsidRPr="00FB0758" w:rsidRDefault="00D4586B" w:rsidP="00D85B29">
                  <w:pPr>
                    <w:jc w:val="center"/>
                    <w:rPr>
                      <w:color w:val="000000"/>
                      <w:sz w:val="20"/>
                      <w:szCs w:val="20"/>
                    </w:rPr>
                  </w:pPr>
                  <w:r>
                    <w:rPr>
                      <w:color w:val="000000"/>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D4586B" w:rsidRPr="00FB0758" w:rsidRDefault="00D4586B" w:rsidP="00D85B29">
                  <w:pPr>
                    <w:rPr>
                      <w:sz w:val="20"/>
                      <w:szCs w:val="20"/>
                    </w:rPr>
                  </w:pPr>
                  <w:proofErr w:type="spellStart"/>
                  <w:r>
                    <w:rPr>
                      <w:bCs/>
                      <w:sz w:val="20"/>
                      <w:szCs w:val="20"/>
                    </w:rPr>
                    <w:t>Shinhan</w:t>
                  </w:r>
                  <w:proofErr w:type="spellEnd"/>
                  <w:r>
                    <w:rPr>
                      <w:bCs/>
                      <w:sz w:val="20"/>
                      <w:szCs w:val="20"/>
                    </w:rPr>
                    <w:t xml:space="preserve"> </w:t>
                  </w:r>
                  <w:proofErr w:type="spellStart"/>
                  <w:r>
                    <w:rPr>
                      <w:bCs/>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1 000</w:t>
                  </w:r>
                </w:p>
              </w:tc>
            </w:tr>
            <w:tr w:rsidR="00D4586B" w:rsidRPr="00FB0758" w:rsidTr="00D85B29">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D4586B" w:rsidRPr="00FB0758" w:rsidRDefault="00D4586B" w:rsidP="00D85B29">
                  <w:pPr>
                    <w:jc w:val="center"/>
                    <w:rPr>
                      <w:color w:val="000000"/>
                      <w:sz w:val="20"/>
                      <w:szCs w:val="20"/>
                    </w:rPr>
                  </w:pPr>
                  <w:r>
                    <w:rPr>
                      <w:color w:val="000000"/>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rPr>
                      <w:bCs/>
                      <w:sz w:val="20"/>
                      <w:szCs w:val="20"/>
                      <w:lang w:val="en-US"/>
                    </w:rPr>
                  </w:pPr>
                  <w:r>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D4586B" w:rsidRPr="00FB0758" w:rsidRDefault="00D4586B" w:rsidP="00D85B29">
                  <w:pPr>
                    <w:jc w:val="center"/>
                    <w:rPr>
                      <w:sz w:val="20"/>
                      <w:szCs w:val="20"/>
                    </w:rPr>
                  </w:pPr>
                  <w:r>
                    <w:rPr>
                      <w:sz w:val="20"/>
                      <w:szCs w:val="20"/>
                    </w:rPr>
                    <w:t>1 000</w:t>
                  </w:r>
                </w:p>
              </w:tc>
            </w:tr>
          </w:tbl>
          <w:p w:rsidR="00D4586B" w:rsidRPr="00F94925" w:rsidRDefault="00D4586B" w:rsidP="00D85B29">
            <w:pPr>
              <w:ind w:firstLine="397"/>
              <w:jc w:val="both"/>
              <w:rPr>
                <w:rFonts w:eastAsia="Arial"/>
              </w:rPr>
            </w:pPr>
            <w:r>
              <w:rPr>
                <w:rFonts w:eastAsia="Arial"/>
              </w:rPr>
              <w:t>2)</w:t>
            </w:r>
            <w:r>
              <w:rPr>
                <w:rFonts w:eastAsia="Arial"/>
              </w:rPr>
              <w:tab/>
              <w:t>денежными средствами, размещаемыми на банковском счете с реквизитами:</w:t>
            </w:r>
          </w:p>
          <w:p w:rsidR="00D4586B" w:rsidRPr="00F94925" w:rsidRDefault="00D4586B" w:rsidP="00D85B29">
            <w:pPr>
              <w:ind w:firstLine="397"/>
              <w:jc w:val="both"/>
              <w:rPr>
                <w:rFonts w:eastAsia="Arial"/>
              </w:rPr>
            </w:pPr>
            <w:proofErr w:type="gramStart"/>
            <w:r>
              <w:rPr>
                <w:rFonts w:eastAsia="Arial"/>
              </w:rPr>
              <w:t>р</w:t>
            </w:r>
            <w:proofErr w:type="gramEnd"/>
            <w:r>
              <w:rPr>
                <w:rFonts w:eastAsia="Arial"/>
              </w:rPr>
              <w:t>/с 40702810200030004399</w:t>
            </w:r>
          </w:p>
          <w:p w:rsidR="00D4586B" w:rsidRPr="00F94925" w:rsidRDefault="00D4586B" w:rsidP="00D85B29">
            <w:pPr>
              <w:ind w:firstLine="397"/>
              <w:jc w:val="both"/>
              <w:rPr>
                <w:rFonts w:eastAsia="Arial"/>
              </w:rPr>
            </w:pPr>
            <w:r>
              <w:rPr>
                <w:rFonts w:eastAsia="Arial"/>
              </w:rPr>
              <w:t>в ПАО Банк ВТБ г</w:t>
            </w:r>
            <w:proofErr w:type="gramStart"/>
            <w:r>
              <w:rPr>
                <w:rFonts w:eastAsia="Arial"/>
              </w:rPr>
              <w:t>.М</w:t>
            </w:r>
            <w:proofErr w:type="gramEnd"/>
            <w:r>
              <w:rPr>
                <w:rFonts w:eastAsia="Arial"/>
              </w:rPr>
              <w:t>осква</w:t>
            </w:r>
          </w:p>
          <w:p w:rsidR="00D4586B" w:rsidRPr="00F94925" w:rsidRDefault="00D4586B" w:rsidP="00D85B29">
            <w:pPr>
              <w:ind w:firstLine="397"/>
              <w:jc w:val="both"/>
              <w:rPr>
                <w:rFonts w:eastAsia="Arial"/>
              </w:rPr>
            </w:pPr>
            <w:r>
              <w:rPr>
                <w:rFonts w:eastAsia="Arial"/>
              </w:rPr>
              <w:t>БИК 044525187</w:t>
            </w:r>
          </w:p>
          <w:p w:rsidR="00D4586B" w:rsidRPr="00F94925" w:rsidRDefault="00D4586B" w:rsidP="00D85B29">
            <w:pPr>
              <w:ind w:firstLine="397"/>
              <w:jc w:val="both"/>
              <w:rPr>
                <w:rFonts w:eastAsia="Arial"/>
              </w:rPr>
            </w:pPr>
            <w:r>
              <w:rPr>
                <w:rFonts w:eastAsia="Arial"/>
              </w:rPr>
              <w:lastRenderedPageBreak/>
              <w:t>к/с № 30101810700000000187</w:t>
            </w:r>
          </w:p>
          <w:p w:rsidR="00D4586B" w:rsidRPr="00F94925" w:rsidRDefault="00D4586B" w:rsidP="00D85B29">
            <w:pPr>
              <w:ind w:firstLine="397"/>
              <w:jc w:val="both"/>
              <w:rPr>
                <w:rFonts w:eastAsia="Arial"/>
              </w:rPr>
            </w:pPr>
            <w:r>
              <w:rPr>
                <w:rFonts w:eastAsia="Arial"/>
              </w:rPr>
              <w:t>Наименование получателя денежных средств:</w:t>
            </w:r>
          </w:p>
          <w:p w:rsidR="00D4586B" w:rsidRPr="00F94925" w:rsidRDefault="00D4586B" w:rsidP="00D85B29">
            <w:pPr>
              <w:ind w:firstLine="397"/>
              <w:jc w:val="both"/>
              <w:rPr>
                <w:rFonts w:eastAsia="Arial"/>
              </w:rPr>
            </w:pPr>
            <w:r>
              <w:rPr>
                <w:rFonts w:eastAsia="Arial"/>
              </w:rPr>
              <w:t>ПАО «ТрансКонтейнер»</w:t>
            </w:r>
          </w:p>
          <w:p w:rsidR="00D4586B" w:rsidRPr="00F94925" w:rsidRDefault="00D4586B" w:rsidP="00D85B29">
            <w:pPr>
              <w:ind w:firstLine="397"/>
              <w:jc w:val="both"/>
              <w:rPr>
                <w:rFonts w:eastAsia="Arial"/>
              </w:rPr>
            </w:pPr>
            <w:r>
              <w:rPr>
                <w:rFonts w:eastAsia="Arial"/>
              </w:rPr>
              <w:t>ИНН 7708591995</w:t>
            </w:r>
          </w:p>
          <w:p w:rsidR="00D4586B" w:rsidRPr="00AD0FFC" w:rsidRDefault="00D4586B" w:rsidP="00D85B29">
            <w:pPr>
              <w:ind w:firstLine="397"/>
              <w:jc w:val="both"/>
            </w:pPr>
            <w:r>
              <w:rPr>
                <w:rFonts w:eastAsia="Arial"/>
              </w:rPr>
              <w:t>КПП 997650001</w:t>
            </w:r>
          </w:p>
          <w:p w:rsidR="00D4586B" w:rsidRPr="00A7154D" w:rsidRDefault="00D4586B" w:rsidP="00D85B29">
            <w:pPr>
              <w:pStyle w:val="19"/>
              <w:rPr>
                <w:sz w:val="24"/>
                <w:szCs w:val="24"/>
              </w:rPr>
            </w:pPr>
            <w:r>
              <w:rPr>
                <w:sz w:val="24"/>
                <w:szCs w:val="24"/>
              </w:rPr>
              <w:t xml:space="preserve">Обеспечение надлежащего исполнения договора устанавливается в размере, равном авансовому платежу по договору, указанному в финансово-коммерческом предложении победителя или лица, с которым в соответствии с положениями настоящей документации о закупке заключается договор. </w:t>
            </w:r>
          </w:p>
          <w:p w:rsidR="00D4586B" w:rsidRPr="00A7154D" w:rsidRDefault="00D4586B" w:rsidP="00D85B29">
            <w:pPr>
              <w:pStyle w:val="19"/>
              <w:rPr>
                <w:sz w:val="24"/>
                <w:szCs w:val="24"/>
              </w:rPr>
            </w:pPr>
            <w:r>
              <w:rPr>
                <w:sz w:val="24"/>
                <w:szCs w:val="24"/>
              </w:rPr>
              <w:t xml:space="preserve">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(банковскую гарантию), </w:t>
            </w:r>
            <w:r w:rsidRPr="000179FA">
              <w:rPr>
                <w:sz w:val="24"/>
                <w:szCs w:val="24"/>
              </w:rPr>
              <w:t>выплата аванса не осуществляется, при этом  цена, сроки и другие условия выполнения обязательств договора продолжают действовать и остаются неизменными</w:t>
            </w:r>
            <w:proofErr w:type="gramStart"/>
            <w:r w:rsidRPr="000179FA">
              <w:rPr>
                <w:sz w:val="24"/>
                <w:szCs w:val="24"/>
              </w:rPr>
              <w:t>.</w:t>
            </w:r>
            <w:r>
              <w:rPr>
                <w:sz w:val="24"/>
                <w:szCs w:val="24"/>
              </w:rPr>
              <w:t>.</w:t>
            </w:r>
            <w:proofErr w:type="gramEnd"/>
          </w:p>
          <w:p w:rsidR="00D4586B" w:rsidRPr="00A7154D" w:rsidRDefault="00D4586B" w:rsidP="00D85B29">
            <w:pPr>
              <w:pStyle w:val="19"/>
              <w:rPr>
                <w:sz w:val="24"/>
                <w:szCs w:val="24"/>
              </w:rPr>
            </w:pPr>
            <w:r>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w:t>
            </w:r>
            <w:r>
              <w:t xml:space="preserve"> </w:t>
            </w:r>
            <w:r>
              <w:rPr>
                <w:sz w:val="24"/>
                <w:szCs w:val="24"/>
              </w:rPr>
              <w:t>приложением проекта банковской гарантии.</w:t>
            </w:r>
          </w:p>
          <w:p w:rsidR="00D4586B" w:rsidRDefault="00D4586B">
            <w:pPr>
              <w:ind w:firstLine="720"/>
              <w:jc w:val="both"/>
              <w:rPr>
                <w:rFonts w:eastAsia="Arial"/>
              </w:rPr>
            </w:pPr>
            <w:r>
              <w:t xml:space="preserve">Обращение о согласовании банка рассматривается в течение 5 рабочих дней </w:t>
            </w:r>
            <w:proofErr w:type="gramStart"/>
            <w:r>
              <w:t>с даты получения</w:t>
            </w:r>
            <w:proofErr w:type="gramEnd"/>
            <w: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r w:rsidRPr="00D13734">
              <w:t xml:space="preserve"> </w:t>
            </w:r>
          </w:p>
        </w:tc>
      </w:tr>
      <w:tr w:rsidR="00D4586B" w:rsidRPr="004A2CA8" w:rsidTr="004D6B74">
        <w:tc>
          <w:tcPr>
            <w:tcW w:w="426" w:type="dxa"/>
          </w:tcPr>
          <w:p w:rsidR="00D4586B" w:rsidRPr="004A2CA8" w:rsidRDefault="00D4586B" w:rsidP="00E47C4C">
            <w:pPr>
              <w:pStyle w:val="19"/>
              <w:ind w:left="-57" w:right="-108" w:firstLine="0"/>
              <w:rPr>
                <w:b/>
                <w:sz w:val="24"/>
                <w:szCs w:val="24"/>
              </w:rPr>
            </w:pPr>
            <w:r>
              <w:rPr>
                <w:b/>
                <w:sz w:val="24"/>
                <w:szCs w:val="24"/>
              </w:rPr>
              <w:lastRenderedPageBreak/>
              <w:t>25.</w:t>
            </w:r>
          </w:p>
        </w:tc>
        <w:tc>
          <w:tcPr>
            <w:tcW w:w="2126" w:type="dxa"/>
          </w:tcPr>
          <w:p w:rsidR="00D4586B" w:rsidRPr="004A2CA8" w:rsidRDefault="00D4586B" w:rsidP="00AD2CB8">
            <w:pPr>
              <w:pStyle w:val="Default"/>
              <w:rPr>
                <w:b/>
                <w:color w:val="auto"/>
              </w:rPr>
            </w:pPr>
            <w:r>
              <w:rPr>
                <w:b/>
              </w:rPr>
              <w:t>Срок заключения договора</w:t>
            </w:r>
          </w:p>
        </w:tc>
        <w:tc>
          <w:tcPr>
            <w:tcW w:w="7200" w:type="dxa"/>
          </w:tcPr>
          <w:p w:rsidR="00D4586B" w:rsidRPr="004A2CA8" w:rsidRDefault="00D4586B"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D4586B" w:rsidRPr="004A2CA8" w:rsidTr="004D6B74">
        <w:tc>
          <w:tcPr>
            <w:tcW w:w="426" w:type="dxa"/>
          </w:tcPr>
          <w:p w:rsidR="00D4586B" w:rsidRPr="004A2CA8" w:rsidRDefault="00D4586B" w:rsidP="00E47C4C">
            <w:pPr>
              <w:pStyle w:val="19"/>
              <w:ind w:left="-57" w:right="-108" w:firstLine="0"/>
              <w:rPr>
                <w:b/>
                <w:sz w:val="24"/>
                <w:szCs w:val="24"/>
              </w:rPr>
            </w:pPr>
            <w:r>
              <w:rPr>
                <w:b/>
                <w:sz w:val="24"/>
                <w:szCs w:val="24"/>
              </w:rPr>
              <w:t>26.</w:t>
            </w:r>
          </w:p>
        </w:tc>
        <w:tc>
          <w:tcPr>
            <w:tcW w:w="2126" w:type="dxa"/>
          </w:tcPr>
          <w:p w:rsidR="00D4586B" w:rsidRPr="004A2CA8" w:rsidRDefault="00D4586B" w:rsidP="00AD2CB8">
            <w:pPr>
              <w:pStyle w:val="Default"/>
              <w:rPr>
                <w:b/>
              </w:rPr>
            </w:pPr>
            <w:r>
              <w:rPr>
                <w:b/>
              </w:rPr>
              <w:t>Срок действия договора</w:t>
            </w:r>
          </w:p>
        </w:tc>
        <w:tc>
          <w:tcPr>
            <w:tcW w:w="7200" w:type="dxa"/>
          </w:tcPr>
          <w:p w:rsidR="00D4586B" w:rsidRDefault="00D4586B">
            <w:pPr>
              <w:pStyle w:val="19"/>
              <w:ind w:firstLine="0"/>
              <w:rPr>
                <w:sz w:val="24"/>
                <w:szCs w:val="24"/>
              </w:rPr>
            </w:pPr>
            <w:r>
              <w:rPr>
                <w:sz w:val="24"/>
                <w:szCs w:val="24"/>
              </w:rPr>
              <w:t xml:space="preserve"> </w:t>
            </w:r>
            <w:r w:rsidRPr="00D4586B">
              <w:rPr>
                <w:sz w:val="24"/>
                <w:szCs w:val="24"/>
              </w:rPr>
              <w:t xml:space="preserve">Договор вступает в силу </w:t>
            </w:r>
            <w:proofErr w:type="gramStart"/>
            <w:r w:rsidRPr="00D4586B">
              <w:rPr>
                <w:sz w:val="24"/>
                <w:szCs w:val="24"/>
              </w:rPr>
              <w:t>с даты</w:t>
            </w:r>
            <w:proofErr w:type="gramEnd"/>
            <w:r w:rsidRPr="00D4586B">
              <w:rPr>
                <w:sz w:val="24"/>
                <w:szCs w:val="24"/>
              </w:rPr>
              <w:t xml:space="preserve"> его подписания Сторонами и действует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A116E1" w:rsidRDefault="006406C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6F1AA6" w:rsidRDefault="000954FB">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6F1AA6" w:rsidRDefault="000954FB">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6F1AA6" w:rsidRDefault="00093F1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6F1AA6" w:rsidRDefault="000954FB">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6F1AA6" w:rsidRDefault="00206A77">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6F1AA6" w:rsidRDefault="000954FB">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6F1AA6" w:rsidRDefault="000954FB">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6F1AA6" w:rsidRDefault="000954F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6F1AA6" w:rsidRDefault="000954F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9"/>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9"/>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9"/>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9"/>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9"/>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9"/>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9"/>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9"/>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116E1" w:rsidRDefault="006406C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6F1AA6" w:rsidRDefault="00110975">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6F1AA6" w:rsidRDefault="00110975">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6F1AA6" w:rsidRDefault="00110975">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6F1AA6" w:rsidRDefault="00110975">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6F1AA6" w:rsidRDefault="00110975">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6F1AA6" w:rsidRDefault="00110975">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6F1AA6" w:rsidRDefault="00110975">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A116E1" w:rsidRDefault="006406C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406CD" w:rsidRPr="003C7F96" w:rsidRDefault="006406CD" w:rsidP="006406CD">
      <w:pPr>
        <w:pStyle w:val="af9"/>
        <w:spacing w:after="120"/>
        <w:ind w:firstLine="0"/>
        <w:jc w:val="center"/>
        <w:outlineLvl w:val="1"/>
        <w:rPr>
          <w:b/>
          <w:sz w:val="28"/>
          <w:szCs w:val="28"/>
        </w:rPr>
      </w:pPr>
      <w:bookmarkStart w:id="19" w:name="OLE_LINK1"/>
      <w:bookmarkStart w:id="20" w:name="OLE_LINK2"/>
      <w:r>
        <w:rPr>
          <w:b/>
          <w:sz w:val="28"/>
          <w:szCs w:val="28"/>
        </w:rPr>
        <w:t>Финансово-коммерческое предложение</w:t>
      </w:r>
      <w:bookmarkEnd w:id="19"/>
      <w:bookmarkEnd w:id="20"/>
    </w:p>
    <w:p w:rsidR="006406CD" w:rsidRDefault="006406CD" w:rsidP="006406CD">
      <w:pPr>
        <w:spacing w:after="160" w:line="259" w:lineRule="auto"/>
        <w:rPr>
          <w:rFonts w:eastAsia="Calibri"/>
          <w:sz w:val="28"/>
          <w:szCs w:val="28"/>
          <w:lang w:eastAsia="en-US"/>
        </w:rPr>
      </w:pPr>
      <w:r>
        <w:rPr>
          <w:rFonts w:eastAsia="Calibri"/>
          <w:sz w:val="28"/>
          <w:szCs w:val="28"/>
          <w:lang w:eastAsia="en-US"/>
        </w:rPr>
        <w:t xml:space="preserve"> «____» ___________ 20___ г.</w:t>
      </w:r>
    </w:p>
    <w:p w:rsidR="006406CD" w:rsidRPr="003C7F96" w:rsidRDefault="006406CD" w:rsidP="006406CD">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gramEnd"/>
      <w:r>
        <w:rPr>
          <w:rFonts w:eastAsia="Calibri"/>
          <w:sz w:val="28"/>
          <w:szCs w:val="28"/>
          <w:lang w:eastAsia="en-US"/>
        </w:rPr>
        <w:t>_____-_____</w:t>
      </w:r>
      <w:proofErr w:type="spellEnd"/>
      <w:r>
        <w:rPr>
          <w:rFonts w:eastAsia="Calibri"/>
          <w:sz w:val="28"/>
          <w:szCs w:val="28"/>
          <w:lang w:eastAsia="en-US"/>
        </w:rPr>
        <w:t>-_____ (далее – Открытый конкурс)</w:t>
      </w:r>
    </w:p>
    <w:p w:rsidR="006406CD" w:rsidRPr="003C7F96" w:rsidRDefault="006406CD" w:rsidP="006406CD">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rsidR="006406CD" w:rsidRPr="003C7F96" w:rsidRDefault="006406CD" w:rsidP="006406CD">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6406CD" w:rsidRPr="003C7F96" w:rsidRDefault="006406CD" w:rsidP="006406CD">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10029" w:type="dxa"/>
        <w:tblInd w:w="-176" w:type="dxa"/>
        <w:tblLayout w:type="fixed"/>
        <w:tblLook w:val="0000"/>
      </w:tblPr>
      <w:tblGrid>
        <w:gridCol w:w="544"/>
        <w:gridCol w:w="3057"/>
        <w:gridCol w:w="2106"/>
        <w:gridCol w:w="1799"/>
        <w:gridCol w:w="1326"/>
        <w:gridCol w:w="1197"/>
      </w:tblGrid>
      <w:tr w:rsidR="006406CD" w:rsidRPr="0078086D" w:rsidTr="006406CD">
        <w:trPr>
          <w:trHeight w:val="666"/>
        </w:trPr>
        <w:tc>
          <w:tcPr>
            <w:tcW w:w="544" w:type="dxa"/>
            <w:tcBorders>
              <w:top w:val="single" w:sz="4" w:space="0" w:color="000000"/>
              <w:left w:val="single" w:sz="4" w:space="0" w:color="000000"/>
              <w:bottom w:val="single" w:sz="4" w:space="0" w:color="000000"/>
              <w:right w:val="single" w:sz="4" w:space="0" w:color="000000"/>
            </w:tcBorders>
            <w:vAlign w:val="center"/>
          </w:tcPr>
          <w:p w:rsidR="006406CD" w:rsidRPr="0078086D" w:rsidRDefault="006406CD" w:rsidP="006406CD">
            <w:pPr>
              <w:suppressAutoHyphens w:val="0"/>
              <w:jc w:val="center"/>
              <w:rPr>
                <w:lang w:eastAsia="ru-RU"/>
              </w:rPr>
            </w:pPr>
            <w:r>
              <w:rPr>
                <w:sz w:val="22"/>
                <w:szCs w:val="22"/>
                <w:lang w:eastAsia="ru-RU"/>
              </w:rPr>
              <w:t xml:space="preserve">№ </w:t>
            </w:r>
            <w:proofErr w:type="gramStart"/>
            <w:r>
              <w:rPr>
                <w:sz w:val="22"/>
                <w:szCs w:val="22"/>
                <w:lang w:eastAsia="ru-RU"/>
              </w:rPr>
              <w:t>п</w:t>
            </w:r>
            <w:proofErr w:type="gramEnd"/>
            <w:r>
              <w:rPr>
                <w:sz w:val="22"/>
                <w:szCs w:val="22"/>
                <w:lang w:eastAsia="ru-RU"/>
              </w:rPr>
              <w:t>/п</w:t>
            </w:r>
          </w:p>
        </w:tc>
        <w:tc>
          <w:tcPr>
            <w:tcW w:w="3057" w:type="dxa"/>
            <w:tcBorders>
              <w:top w:val="single" w:sz="4" w:space="0" w:color="000000"/>
              <w:left w:val="single" w:sz="4" w:space="0" w:color="000000"/>
              <w:bottom w:val="single" w:sz="4" w:space="0" w:color="000000"/>
              <w:right w:val="single" w:sz="4" w:space="0" w:color="000000"/>
            </w:tcBorders>
            <w:vAlign w:val="center"/>
          </w:tcPr>
          <w:p w:rsidR="006406CD" w:rsidRPr="0078086D" w:rsidRDefault="006406CD" w:rsidP="006406CD">
            <w:pPr>
              <w:suppressAutoHyphens w:val="0"/>
              <w:jc w:val="center"/>
              <w:rPr>
                <w:lang w:eastAsia="ru-RU"/>
              </w:rPr>
            </w:pPr>
            <w:r>
              <w:rPr>
                <w:sz w:val="22"/>
                <w:szCs w:val="22"/>
                <w:lang w:eastAsia="ru-RU"/>
              </w:rPr>
              <w:t>Наименование работ</w:t>
            </w:r>
          </w:p>
        </w:tc>
        <w:tc>
          <w:tcPr>
            <w:tcW w:w="2106" w:type="dxa"/>
            <w:tcBorders>
              <w:top w:val="single" w:sz="4" w:space="0" w:color="000000"/>
              <w:left w:val="single" w:sz="4" w:space="0" w:color="000000"/>
              <w:bottom w:val="single" w:sz="4" w:space="0" w:color="000000"/>
              <w:right w:val="single" w:sz="4" w:space="0" w:color="000000"/>
            </w:tcBorders>
          </w:tcPr>
          <w:p w:rsidR="006406CD" w:rsidRPr="0078086D" w:rsidRDefault="006406CD" w:rsidP="00D4586B">
            <w:pPr>
              <w:suppressAutoHyphens w:val="0"/>
              <w:jc w:val="center"/>
              <w:rPr>
                <w:lang w:eastAsia="ru-RU"/>
              </w:rPr>
            </w:pPr>
            <w:r>
              <w:rPr>
                <w:sz w:val="22"/>
                <w:szCs w:val="22"/>
                <w:lang w:eastAsia="ru-RU"/>
              </w:rPr>
              <w:t xml:space="preserve">Срок выполнения работ, календарные дни </w:t>
            </w:r>
          </w:p>
        </w:tc>
        <w:tc>
          <w:tcPr>
            <w:tcW w:w="1799" w:type="dxa"/>
            <w:tcBorders>
              <w:top w:val="single" w:sz="4" w:space="0" w:color="000000"/>
              <w:left w:val="single" w:sz="4" w:space="0" w:color="000000"/>
              <w:bottom w:val="single" w:sz="4" w:space="0" w:color="000000"/>
              <w:right w:val="single" w:sz="4" w:space="0" w:color="000000"/>
            </w:tcBorders>
          </w:tcPr>
          <w:p w:rsidR="006406CD" w:rsidRPr="0078086D" w:rsidRDefault="006406CD" w:rsidP="00D4586B">
            <w:pPr>
              <w:suppressAutoHyphens w:val="0"/>
              <w:jc w:val="center"/>
              <w:rPr>
                <w:lang w:eastAsia="ru-RU"/>
              </w:rPr>
            </w:pPr>
            <w:r>
              <w:rPr>
                <w:sz w:val="22"/>
                <w:szCs w:val="22"/>
                <w:lang w:eastAsia="ru-RU"/>
              </w:rPr>
              <w:t>Гарантийный срок на выполненные работы, мес.</w:t>
            </w:r>
          </w:p>
        </w:tc>
        <w:tc>
          <w:tcPr>
            <w:tcW w:w="1326" w:type="dxa"/>
            <w:tcBorders>
              <w:top w:val="single" w:sz="4" w:space="0" w:color="000000"/>
              <w:left w:val="single" w:sz="4" w:space="0" w:color="000000"/>
              <w:bottom w:val="single" w:sz="4" w:space="0" w:color="000000"/>
              <w:right w:val="single" w:sz="4" w:space="0" w:color="000000"/>
            </w:tcBorders>
            <w:vAlign w:val="center"/>
          </w:tcPr>
          <w:p w:rsidR="006406CD" w:rsidRPr="0078086D" w:rsidRDefault="006406CD" w:rsidP="006406CD">
            <w:pPr>
              <w:suppressAutoHyphens w:val="0"/>
              <w:jc w:val="center"/>
              <w:rPr>
                <w:lang w:eastAsia="ru-RU"/>
              </w:rPr>
            </w:pPr>
            <w:r>
              <w:rPr>
                <w:sz w:val="22"/>
                <w:szCs w:val="22"/>
                <w:lang w:eastAsia="ru-RU"/>
              </w:rPr>
              <w:t>Стоимость выполнения работ,</w:t>
            </w:r>
          </w:p>
          <w:p w:rsidR="006406CD" w:rsidRPr="0078086D" w:rsidRDefault="006406CD" w:rsidP="006406CD">
            <w:pPr>
              <w:suppressAutoHyphens w:val="0"/>
              <w:jc w:val="center"/>
              <w:rPr>
                <w:lang w:eastAsia="ru-RU"/>
              </w:rPr>
            </w:pPr>
            <w:r>
              <w:rPr>
                <w:sz w:val="22"/>
                <w:szCs w:val="22"/>
                <w:lang w:eastAsia="ru-RU"/>
              </w:rPr>
              <w:t>руб., без учета НДС.</w:t>
            </w:r>
          </w:p>
        </w:tc>
        <w:tc>
          <w:tcPr>
            <w:tcW w:w="1197" w:type="dxa"/>
            <w:tcBorders>
              <w:top w:val="single" w:sz="4" w:space="0" w:color="000000"/>
              <w:left w:val="single" w:sz="4" w:space="0" w:color="000000"/>
              <w:bottom w:val="single" w:sz="4" w:space="0" w:color="000000"/>
              <w:right w:val="single" w:sz="4" w:space="0" w:color="000000"/>
            </w:tcBorders>
            <w:vAlign w:val="center"/>
          </w:tcPr>
          <w:p w:rsidR="006406CD" w:rsidRPr="0078086D" w:rsidRDefault="006406CD" w:rsidP="006406CD">
            <w:pPr>
              <w:suppressAutoHyphens w:val="0"/>
              <w:jc w:val="center"/>
              <w:rPr>
                <w:lang w:eastAsia="ru-RU"/>
              </w:rPr>
            </w:pPr>
            <w:r>
              <w:rPr>
                <w:sz w:val="22"/>
                <w:szCs w:val="22"/>
                <w:lang w:eastAsia="ru-RU"/>
              </w:rPr>
              <w:t>Размер аванса, %</w:t>
            </w:r>
          </w:p>
        </w:tc>
      </w:tr>
      <w:tr w:rsidR="006406CD" w:rsidRPr="0078086D" w:rsidTr="006406CD">
        <w:trPr>
          <w:trHeight w:val="405"/>
        </w:trPr>
        <w:tc>
          <w:tcPr>
            <w:tcW w:w="544" w:type="dxa"/>
            <w:tcBorders>
              <w:top w:val="single" w:sz="4" w:space="0" w:color="000000"/>
              <w:left w:val="single" w:sz="4" w:space="0" w:color="000000"/>
              <w:bottom w:val="single" w:sz="4" w:space="0" w:color="000000"/>
              <w:right w:val="single" w:sz="4" w:space="0" w:color="000000"/>
            </w:tcBorders>
          </w:tcPr>
          <w:p w:rsidR="006F1AA6" w:rsidRDefault="006F1AA6">
            <w:pPr>
              <w:numPr>
                <w:ilvl w:val="0"/>
                <w:numId w:val="24"/>
              </w:numPr>
              <w:pBdr>
                <w:top w:val="nil"/>
                <w:left w:val="nil"/>
                <w:bottom w:val="nil"/>
                <w:right w:val="nil"/>
                <w:between w:val="nil"/>
              </w:pBdr>
              <w:suppressAutoHyphens w:val="0"/>
              <w:rPr>
                <w:lang w:eastAsia="ru-RU"/>
              </w:rPr>
            </w:pPr>
          </w:p>
        </w:tc>
        <w:tc>
          <w:tcPr>
            <w:tcW w:w="3057" w:type="dxa"/>
            <w:tcBorders>
              <w:top w:val="single" w:sz="4" w:space="0" w:color="000000"/>
              <w:left w:val="single" w:sz="4" w:space="0" w:color="000000"/>
              <w:bottom w:val="single" w:sz="4" w:space="0" w:color="000000"/>
              <w:right w:val="single" w:sz="4" w:space="0" w:color="000000"/>
            </w:tcBorders>
          </w:tcPr>
          <w:p w:rsidR="006406CD" w:rsidRPr="0078086D" w:rsidRDefault="00FE4496" w:rsidP="00FE4496">
            <w:pPr>
              <w:suppressAutoHyphens w:val="0"/>
              <w:jc w:val="both"/>
              <w:rPr>
                <w:lang w:eastAsia="ru-RU"/>
              </w:rPr>
            </w:pPr>
            <w:r w:rsidRPr="00FE4496">
              <w:rPr>
                <w:color w:val="000000"/>
                <w:lang w:eastAsia="ru-RU"/>
              </w:rPr>
              <w:t>Строительно-монтажные работы по восстановлению инфраструктуры контейнерного терминала</w:t>
            </w:r>
            <w:r>
              <w:rPr>
                <w:color w:val="000000"/>
                <w:lang w:eastAsia="ru-RU"/>
              </w:rPr>
              <w:t xml:space="preserve"> </w:t>
            </w:r>
            <w:proofErr w:type="gramStart"/>
            <w:r w:rsidRPr="00FE4496">
              <w:rPr>
                <w:color w:val="000000"/>
                <w:lang w:eastAsia="ru-RU"/>
              </w:rPr>
              <w:t>Лагерная</w:t>
            </w:r>
            <w:proofErr w:type="gramEnd"/>
            <w:r w:rsidRPr="00FE4496">
              <w:rPr>
                <w:color w:val="000000"/>
                <w:lang w:eastAsia="ru-RU"/>
              </w:rPr>
              <w:t xml:space="preserve"> </w:t>
            </w:r>
            <w:r w:rsidR="006406CD">
              <w:rPr>
                <w:color w:val="000000"/>
                <w:lang w:eastAsia="ru-RU"/>
              </w:rPr>
              <w:t>филиала ПАО "</w:t>
            </w:r>
            <w:proofErr w:type="spellStart"/>
            <w:r w:rsidR="006406CD">
              <w:rPr>
                <w:color w:val="000000"/>
                <w:lang w:eastAsia="ru-RU"/>
              </w:rPr>
              <w:t>ТрансКонтейнер</w:t>
            </w:r>
            <w:proofErr w:type="spellEnd"/>
            <w:r w:rsidR="006406CD">
              <w:rPr>
                <w:color w:val="000000"/>
                <w:lang w:eastAsia="ru-RU"/>
              </w:rPr>
              <w:t xml:space="preserve"> на Горьковской железной дороге</w:t>
            </w:r>
          </w:p>
        </w:tc>
        <w:tc>
          <w:tcPr>
            <w:tcW w:w="2106" w:type="dxa"/>
            <w:tcBorders>
              <w:top w:val="single" w:sz="4" w:space="0" w:color="000000"/>
              <w:left w:val="single" w:sz="4" w:space="0" w:color="000000"/>
              <w:bottom w:val="single" w:sz="4" w:space="0" w:color="000000"/>
              <w:right w:val="single" w:sz="4" w:space="0" w:color="000000"/>
            </w:tcBorders>
          </w:tcPr>
          <w:p w:rsidR="006406CD" w:rsidRPr="0078086D" w:rsidRDefault="006406CD" w:rsidP="00FE4496">
            <w:pPr>
              <w:suppressAutoHyphens w:val="0"/>
              <w:jc w:val="both"/>
              <w:rPr>
                <w:lang w:eastAsia="ru-RU"/>
              </w:rPr>
            </w:pPr>
            <w:r>
              <w:rPr>
                <w:sz w:val="22"/>
                <w:szCs w:val="22"/>
                <w:lang w:eastAsia="ru-RU"/>
              </w:rPr>
              <w:t>_______ (</w:t>
            </w:r>
            <w:r>
              <w:rPr>
                <w:i/>
                <w:sz w:val="22"/>
                <w:szCs w:val="22"/>
                <w:u w:val="single"/>
                <w:lang w:eastAsia="ru-RU"/>
              </w:rPr>
              <w:t>прописью</w:t>
            </w:r>
            <w:r>
              <w:rPr>
                <w:sz w:val="22"/>
                <w:szCs w:val="22"/>
                <w:lang w:eastAsia="ru-RU"/>
              </w:rPr>
              <w:t xml:space="preserve">) </w:t>
            </w:r>
            <w:r w:rsidR="00D4586B">
              <w:rPr>
                <w:sz w:val="22"/>
                <w:szCs w:val="22"/>
                <w:lang w:eastAsia="ru-RU"/>
              </w:rPr>
              <w:t>(</w:t>
            </w:r>
            <w:r w:rsidR="00D4586B" w:rsidRPr="00D4586B">
              <w:rPr>
                <w:sz w:val="22"/>
                <w:szCs w:val="22"/>
                <w:lang w:eastAsia="ru-RU"/>
              </w:rPr>
              <w:t xml:space="preserve">указывается срок не более </w:t>
            </w:r>
            <w:r w:rsidR="00FE4496">
              <w:rPr>
                <w:sz w:val="22"/>
                <w:szCs w:val="22"/>
                <w:lang w:eastAsia="ru-RU"/>
              </w:rPr>
              <w:t>9</w:t>
            </w:r>
            <w:r w:rsidR="00D4586B" w:rsidRPr="00D4586B">
              <w:rPr>
                <w:sz w:val="22"/>
                <w:szCs w:val="22"/>
                <w:lang w:eastAsia="ru-RU"/>
              </w:rPr>
              <w:t>0 календарных дней с даты, установленной Заказчиком в уведомлении о начале выполнения работ Исполнителем</w:t>
            </w:r>
            <w:r w:rsidR="00D4586B">
              <w:rPr>
                <w:sz w:val="22"/>
                <w:szCs w:val="22"/>
                <w:lang w:eastAsia="ru-RU"/>
              </w:rPr>
              <w:t>)</w:t>
            </w:r>
          </w:p>
        </w:tc>
        <w:tc>
          <w:tcPr>
            <w:tcW w:w="1799" w:type="dxa"/>
            <w:tcBorders>
              <w:top w:val="single" w:sz="4" w:space="0" w:color="000000"/>
              <w:left w:val="single" w:sz="4" w:space="0" w:color="000000"/>
              <w:bottom w:val="single" w:sz="4" w:space="0" w:color="000000"/>
              <w:right w:val="single" w:sz="4" w:space="0" w:color="000000"/>
            </w:tcBorders>
          </w:tcPr>
          <w:p w:rsidR="006406CD" w:rsidRPr="0078086D" w:rsidRDefault="006406CD" w:rsidP="006406CD">
            <w:pPr>
              <w:suppressAutoHyphens w:val="0"/>
              <w:jc w:val="both"/>
              <w:rPr>
                <w:lang w:eastAsia="ru-RU"/>
              </w:rPr>
            </w:pPr>
            <w:r>
              <w:rPr>
                <w:sz w:val="22"/>
                <w:szCs w:val="22"/>
                <w:lang w:eastAsia="ru-RU"/>
              </w:rPr>
              <w:t>_____(</w:t>
            </w:r>
            <w:r>
              <w:rPr>
                <w:i/>
                <w:sz w:val="22"/>
                <w:szCs w:val="22"/>
                <w:u w:val="single"/>
                <w:lang w:eastAsia="ru-RU"/>
              </w:rPr>
              <w:t>прописью</w:t>
            </w:r>
            <w:r>
              <w:rPr>
                <w:sz w:val="22"/>
                <w:szCs w:val="22"/>
                <w:lang w:eastAsia="ru-RU"/>
              </w:rPr>
              <w:t xml:space="preserve">) </w:t>
            </w:r>
            <w:r w:rsidR="00D4586B">
              <w:rPr>
                <w:sz w:val="22"/>
                <w:szCs w:val="22"/>
                <w:lang w:eastAsia="ru-RU"/>
              </w:rPr>
              <w:t xml:space="preserve">указывается срок не менее 36 месяцев </w:t>
            </w:r>
            <w:proofErr w:type="gramStart"/>
            <w:r w:rsidR="00D4586B">
              <w:rPr>
                <w:sz w:val="22"/>
                <w:szCs w:val="22"/>
                <w:lang w:eastAsia="ru-RU"/>
              </w:rPr>
              <w:t>с даты подписания</w:t>
            </w:r>
            <w:proofErr w:type="gramEnd"/>
            <w:r w:rsidR="00D4586B">
              <w:rPr>
                <w:sz w:val="22"/>
                <w:szCs w:val="22"/>
                <w:lang w:eastAsia="ru-RU"/>
              </w:rPr>
              <w:t xml:space="preserve"> акта ОС-3</w:t>
            </w:r>
          </w:p>
        </w:tc>
        <w:tc>
          <w:tcPr>
            <w:tcW w:w="1326" w:type="dxa"/>
            <w:tcBorders>
              <w:top w:val="single" w:sz="4" w:space="0" w:color="000000"/>
              <w:left w:val="single" w:sz="4" w:space="0" w:color="000000"/>
              <w:bottom w:val="single" w:sz="4" w:space="0" w:color="000000"/>
              <w:right w:val="single" w:sz="4" w:space="0" w:color="000000"/>
            </w:tcBorders>
          </w:tcPr>
          <w:p w:rsidR="006406CD" w:rsidRPr="0078086D" w:rsidRDefault="006406CD" w:rsidP="006406CD">
            <w:pPr>
              <w:suppressAutoHyphens w:val="0"/>
              <w:rPr>
                <w:lang w:eastAsia="ru-RU"/>
              </w:rPr>
            </w:pPr>
          </w:p>
        </w:tc>
        <w:tc>
          <w:tcPr>
            <w:tcW w:w="1197" w:type="dxa"/>
            <w:tcBorders>
              <w:top w:val="single" w:sz="4" w:space="0" w:color="000000"/>
              <w:left w:val="single" w:sz="4" w:space="0" w:color="000000"/>
              <w:bottom w:val="single" w:sz="4" w:space="0" w:color="000000"/>
              <w:right w:val="single" w:sz="4" w:space="0" w:color="000000"/>
            </w:tcBorders>
          </w:tcPr>
          <w:p w:rsidR="006406CD" w:rsidRPr="0078086D" w:rsidRDefault="006406CD" w:rsidP="006406CD">
            <w:pPr>
              <w:suppressAutoHyphens w:val="0"/>
              <w:rPr>
                <w:lang w:eastAsia="ru-RU"/>
              </w:rPr>
            </w:pPr>
          </w:p>
        </w:tc>
      </w:tr>
    </w:tbl>
    <w:p w:rsidR="006406CD" w:rsidRDefault="006406CD" w:rsidP="006406CD">
      <w:pPr>
        <w:ind w:firstLine="720"/>
        <w:jc w:val="both"/>
        <w:rPr>
          <w:sz w:val="28"/>
          <w:szCs w:val="28"/>
        </w:rPr>
      </w:pPr>
    </w:p>
    <w:p w:rsidR="006406CD" w:rsidRPr="003C7F96" w:rsidRDefault="006406CD" w:rsidP="006406CD">
      <w:pPr>
        <w:ind w:firstLine="720"/>
        <w:jc w:val="both"/>
        <w:rPr>
          <w:sz w:val="28"/>
          <w:szCs w:val="28"/>
        </w:rPr>
      </w:pPr>
      <w:r>
        <w:rPr>
          <w:sz w:val="28"/>
          <w:szCs w:val="28"/>
        </w:rPr>
        <w:t xml:space="preserve">1. </w:t>
      </w:r>
      <w:proofErr w:type="gramStart"/>
      <w:r>
        <w:rPr>
          <w:sz w:val="28"/>
          <w:szCs w:val="28"/>
        </w:rPr>
        <w:t xml:space="preserve">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roofErr w:type="gramEnd"/>
    </w:p>
    <w:p w:rsidR="006406CD" w:rsidRDefault="006406CD" w:rsidP="006406CD">
      <w:pPr>
        <w:pStyle w:val="afc"/>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6406CD" w:rsidRPr="003C7F96" w:rsidRDefault="006406CD" w:rsidP="006406CD">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6406CD" w:rsidRPr="003C7F96" w:rsidRDefault="006406CD" w:rsidP="006406CD">
      <w:pPr>
        <w:ind w:firstLine="720"/>
        <w:rPr>
          <w:i/>
        </w:rPr>
      </w:pPr>
      <w:r>
        <w:rPr>
          <w:i/>
        </w:rPr>
        <w:t>(заполняется претендентом при необходимости).</w:t>
      </w:r>
    </w:p>
    <w:p w:rsidR="006406CD" w:rsidRDefault="006406CD" w:rsidP="006406CD">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8, 8a к проекту договора (приложение № 5)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6406CD" w:rsidRPr="009A7586" w:rsidRDefault="006406CD" w:rsidP="006406CD">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6406CD" w:rsidRPr="009A7586" w:rsidRDefault="006406CD" w:rsidP="006406CD">
      <w:pPr>
        <w:ind w:firstLine="720"/>
        <w:jc w:val="both"/>
        <w:rPr>
          <w:sz w:val="28"/>
          <w:szCs w:val="28"/>
        </w:rPr>
      </w:pPr>
      <w:r>
        <w:rPr>
          <w:sz w:val="28"/>
          <w:szCs w:val="28"/>
        </w:rPr>
        <w:t>- акт сдачи-приемки выполненных работ/оказанных услуг;</w:t>
      </w:r>
    </w:p>
    <w:p w:rsidR="006406CD" w:rsidRPr="009A7586" w:rsidRDefault="006406CD" w:rsidP="006406CD">
      <w:pPr>
        <w:ind w:firstLine="720"/>
        <w:jc w:val="both"/>
        <w:rPr>
          <w:sz w:val="28"/>
          <w:szCs w:val="28"/>
        </w:rPr>
      </w:pPr>
      <w:r>
        <w:rPr>
          <w:sz w:val="28"/>
          <w:szCs w:val="28"/>
        </w:rPr>
        <w:lastRenderedPageBreak/>
        <w:t>- счет-фактура;</w:t>
      </w:r>
    </w:p>
    <w:p w:rsidR="006406CD" w:rsidRPr="009A7586" w:rsidRDefault="006406CD" w:rsidP="006406CD">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6406CD" w:rsidRPr="003C7F96" w:rsidRDefault="006406CD" w:rsidP="006406CD">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6406CD" w:rsidRPr="003C7F96" w:rsidRDefault="006406CD" w:rsidP="006406CD">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6406CD" w:rsidRPr="003C7F96" w:rsidRDefault="006406CD" w:rsidP="006406CD">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6406CD" w:rsidRPr="003C7F96" w:rsidRDefault="006406CD" w:rsidP="006406CD">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6406CD" w:rsidRPr="003C7F96" w:rsidRDefault="006406CD" w:rsidP="006406CD">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6406CD" w:rsidRPr="00260E08" w:rsidRDefault="006406CD" w:rsidP="006406CD">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6406CD" w:rsidRPr="00260E08" w:rsidRDefault="006406CD" w:rsidP="006406CD">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6406CD" w:rsidRPr="003C7F96" w:rsidRDefault="006406CD" w:rsidP="006406CD">
      <w:pPr>
        <w:rPr>
          <w:sz w:val="28"/>
          <w:szCs w:val="28"/>
        </w:rPr>
      </w:pPr>
    </w:p>
    <w:p w:rsidR="006406CD" w:rsidRPr="003C7F96" w:rsidRDefault="006406CD" w:rsidP="006406CD">
      <w:pPr>
        <w:rPr>
          <w:sz w:val="28"/>
          <w:szCs w:val="28"/>
        </w:rPr>
      </w:pPr>
    </w:p>
    <w:p w:rsidR="006406CD" w:rsidRPr="003C7F96" w:rsidRDefault="006406CD" w:rsidP="006406C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6406CD" w:rsidRPr="003C7F96" w:rsidRDefault="006406CD" w:rsidP="006406CD">
      <w:pPr>
        <w:tabs>
          <w:tab w:val="left" w:pos="8640"/>
        </w:tabs>
        <w:jc w:val="both"/>
        <w:rPr>
          <w:i/>
        </w:rPr>
      </w:pPr>
      <w:r>
        <w:rPr>
          <w:i/>
        </w:rPr>
        <w:t xml:space="preserve">                                                                                      (наименование претендента)</w:t>
      </w:r>
    </w:p>
    <w:p w:rsidR="006406CD" w:rsidRPr="003C7F96" w:rsidRDefault="006406CD" w:rsidP="006406CD">
      <w:pPr>
        <w:jc w:val="both"/>
        <w:rPr>
          <w:sz w:val="28"/>
          <w:szCs w:val="28"/>
          <w:lang w:eastAsia="ru-RU"/>
        </w:rPr>
      </w:pPr>
      <w:r>
        <w:rPr>
          <w:sz w:val="28"/>
          <w:szCs w:val="28"/>
          <w:lang w:eastAsia="ru-RU"/>
        </w:rPr>
        <w:t>__________________________________________________________________</w:t>
      </w:r>
    </w:p>
    <w:p w:rsidR="006406CD" w:rsidRPr="003C7F96" w:rsidRDefault="006406CD" w:rsidP="006406CD">
      <w:pPr>
        <w:jc w:val="both"/>
        <w:rPr>
          <w:sz w:val="28"/>
          <w:szCs w:val="28"/>
          <w:lang w:eastAsia="ru-RU"/>
        </w:rPr>
      </w:pPr>
      <w:r>
        <w:rPr>
          <w:sz w:val="28"/>
          <w:szCs w:val="28"/>
          <w:lang w:eastAsia="ru-RU"/>
        </w:rPr>
        <w:t>_________________________________________________________________</w:t>
      </w:r>
    </w:p>
    <w:p w:rsidR="006406CD" w:rsidRPr="003C7F96" w:rsidRDefault="006406CD" w:rsidP="006406CD">
      <w:pPr>
        <w:jc w:val="both"/>
        <w:rPr>
          <w:i/>
        </w:rPr>
      </w:pPr>
      <w:r>
        <w:rPr>
          <w:i/>
        </w:rPr>
        <w:t xml:space="preserve">                 М.П.</w:t>
      </w:r>
      <w:r>
        <w:rPr>
          <w:i/>
        </w:rPr>
        <w:tab/>
      </w:r>
      <w:r>
        <w:rPr>
          <w:i/>
        </w:rPr>
        <w:tab/>
      </w:r>
      <w:r>
        <w:rPr>
          <w:i/>
        </w:rPr>
        <w:tab/>
        <w:t xml:space="preserve">    (ФИО, должность, подпись)</w:t>
      </w:r>
    </w:p>
    <w:p w:rsidR="006406CD" w:rsidRDefault="006406CD" w:rsidP="006406CD">
      <w:pPr>
        <w:jc w:val="both"/>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A116E1" w:rsidRDefault="00A116E1">
      <w:pPr>
        <w:pStyle w:val="af9"/>
        <w:ind w:firstLine="0"/>
        <w:jc w:val="right"/>
        <w:rPr>
          <w:szCs w:val="28"/>
        </w:rPr>
      </w:pPr>
    </w:p>
    <w:p w:rsidR="00A116E1" w:rsidRDefault="006406CD">
      <w:pPr>
        <w:pStyle w:val="af9"/>
        <w:ind w:firstLine="0"/>
        <w:jc w:val="right"/>
        <w:rPr>
          <w:szCs w:val="28"/>
        </w:rPr>
      </w:pPr>
      <w:r>
        <w:t>Приложение № 4</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13B15" w:rsidRPr="000E57D4" w:rsidRDefault="00413B15" w:rsidP="00413B15">
      <w:pPr>
        <w:jc w:val="center"/>
        <w:rPr>
          <w:b/>
          <w:bCs/>
          <w:sz w:val="28"/>
          <w:szCs w:val="28"/>
        </w:rPr>
      </w:pPr>
      <w:r>
        <w:rPr>
          <w:b/>
          <w:bCs/>
          <w:sz w:val="28"/>
          <w:szCs w:val="28"/>
        </w:rPr>
        <w:t xml:space="preserve">Сведения об опыте выполнения работ по предмету Открытого конкурса № </w:t>
      </w:r>
      <w:proofErr w:type="spellStart"/>
      <w:r>
        <w:rPr>
          <w:b/>
          <w:bCs/>
          <w:sz w:val="28"/>
          <w:szCs w:val="28"/>
        </w:rPr>
        <w:t>ОК</w:t>
      </w:r>
      <w:proofErr w:type="gramStart"/>
      <w:r>
        <w:rPr>
          <w:b/>
          <w:bCs/>
          <w:sz w:val="28"/>
          <w:szCs w:val="28"/>
        </w:rPr>
        <w:t>э</w:t>
      </w:r>
      <w:proofErr w:type="spellEnd"/>
      <w:r>
        <w:rPr>
          <w:b/>
          <w:bCs/>
          <w:sz w:val="28"/>
          <w:szCs w:val="28"/>
        </w:rPr>
        <w:t>-</w:t>
      </w:r>
      <w:proofErr w:type="gramEnd"/>
      <w:r>
        <w:rPr>
          <w:b/>
          <w:bCs/>
          <w:sz w:val="28"/>
          <w:szCs w:val="28"/>
        </w:rPr>
        <w:t xml:space="preserve"> НКП______-     -           ,  выполненных_________________________</w:t>
      </w:r>
    </w:p>
    <w:p w:rsidR="00413B15" w:rsidRPr="000E57D4" w:rsidRDefault="00413B15" w:rsidP="00413B15">
      <w:pPr>
        <w:jc w:val="center"/>
        <w:rPr>
          <w:i/>
          <w:sz w:val="20"/>
          <w:szCs w:val="20"/>
        </w:rPr>
      </w:pPr>
      <w:r>
        <w:rPr>
          <w:b/>
          <w:bCs/>
          <w:sz w:val="28"/>
          <w:szCs w:val="28"/>
        </w:rPr>
        <w:t xml:space="preserve">                                                       </w:t>
      </w:r>
      <w:r>
        <w:rPr>
          <w:b/>
          <w:bCs/>
          <w:sz w:val="28"/>
          <w:szCs w:val="28"/>
        </w:rPr>
        <w:tab/>
      </w:r>
      <w:r>
        <w:rPr>
          <w:bCs/>
          <w:sz w:val="20"/>
          <w:szCs w:val="20"/>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634"/>
        <w:gridCol w:w="2008"/>
        <w:gridCol w:w="1715"/>
        <w:gridCol w:w="2239"/>
      </w:tblGrid>
      <w:tr w:rsidR="00413B15" w:rsidRPr="00C97E49" w:rsidTr="00D85B2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13B15" w:rsidRPr="009924F8" w:rsidRDefault="00413B15" w:rsidP="00D85B2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13B15" w:rsidRPr="009924F8" w:rsidRDefault="00413B15" w:rsidP="00D85B29">
            <w:pPr>
              <w:jc w:val="center"/>
            </w:pPr>
            <w:r>
              <w:t>Дата и номер договора</w:t>
            </w:r>
            <w:r>
              <w:rPr>
                <w:rStyle w:val="af6"/>
              </w:rPr>
              <w:footnoteReference w:id="2"/>
            </w:r>
          </w:p>
        </w:tc>
        <w:tc>
          <w:tcPr>
            <w:tcW w:w="2008" w:type="dxa"/>
            <w:tcBorders>
              <w:top w:val="single" w:sz="4" w:space="0" w:color="auto"/>
              <w:left w:val="single" w:sz="4" w:space="0" w:color="auto"/>
              <w:bottom w:val="single" w:sz="4" w:space="0" w:color="auto"/>
              <w:right w:val="single" w:sz="4" w:space="0" w:color="auto"/>
            </w:tcBorders>
            <w:vAlign w:val="center"/>
          </w:tcPr>
          <w:p w:rsidR="00413B15" w:rsidRPr="009924F8" w:rsidRDefault="00413B15" w:rsidP="00D85B29">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15" w:type="dxa"/>
            <w:tcBorders>
              <w:top w:val="single" w:sz="4" w:space="0" w:color="auto"/>
              <w:left w:val="single" w:sz="4" w:space="0" w:color="auto"/>
              <w:bottom w:val="single" w:sz="4" w:space="0" w:color="auto"/>
              <w:right w:val="single" w:sz="4" w:space="0" w:color="auto"/>
            </w:tcBorders>
            <w:vAlign w:val="center"/>
          </w:tcPr>
          <w:p w:rsidR="00413B15" w:rsidRPr="009924F8" w:rsidRDefault="00413B15" w:rsidP="00D85B29">
            <w:pPr>
              <w:jc w:val="center"/>
            </w:pPr>
            <w:r>
              <w:t xml:space="preserve"> Наименование контрагента  </w:t>
            </w:r>
          </w:p>
        </w:tc>
        <w:tc>
          <w:tcPr>
            <w:tcW w:w="2239" w:type="dxa"/>
            <w:tcBorders>
              <w:top w:val="single" w:sz="4" w:space="0" w:color="auto"/>
              <w:left w:val="single" w:sz="4" w:space="0" w:color="auto"/>
              <w:bottom w:val="single" w:sz="4" w:space="0" w:color="auto"/>
              <w:right w:val="single" w:sz="4" w:space="0" w:color="auto"/>
            </w:tcBorders>
            <w:vAlign w:val="center"/>
          </w:tcPr>
          <w:p w:rsidR="00413B15" w:rsidRPr="005049BC" w:rsidRDefault="00413B15" w:rsidP="00D85B29">
            <w:pPr>
              <w:jc w:val="center"/>
            </w:pPr>
            <w:r>
              <w:t xml:space="preserve"> Сумма стоимости выполненных работ по договору, без учета НДС, руб. (подтверждается Актами сверки, приемки услуг или иными бухгалтерскими документами)</w:t>
            </w:r>
          </w:p>
        </w:tc>
      </w:tr>
      <w:tr w:rsidR="00413B15" w:rsidRPr="00C97E49" w:rsidTr="00D85B29">
        <w:trPr>
          <w:trHeight w:val="274"/>
        </w:trPr>
        <w:tc>
          <w:tcPr>
            <w:tcW w:w="0" w:type="auto"/>
            <w:tcBorders>
              <w:top w:val="single" w:sz="4" w:space="0" w:color="auto"/>
              <w:left w:val="single" w:sz="4" w:space="0" w:color="auto"/>
              <w:bottom w:val="single" w:sz="4" w:space="0" w:color="auto"/>
              <w:right w:val="single" w:sz="4" w:space="0" w:color="auto"/>
            </w:tcBorders>
          </w:tcPr>
          <w:p w:rsidR="00413B15" w:rsidRPr="00C97E49" w:rsidRDefault="00413B15" w:rsidP="00D85B29">
            <w:r>
              <w:t>1.</w:t>
            </w:r>
          </w:p>
        </w:tc>
        <w:tc>
          <w:tcPr>
            <w:tcW w:w="0" w:type="auto"/>
            <w:tcBorders>
              <w:top w:val="single" w:sz="4" w:space="0" w:color="auto"/>
              <w:left w:val="single" w:sz="4" w:space="0" w:color="auto"/>
              <w:bottom w:val="single" w:sz="4" w:space="0" w:color="auto"/>
              <w:right w:val="single" w:sz="4" w:space="0" w:color="auto"/>
            </w:tcBorders>
            <w:vAlign w:val="center"/>
          </w:tcPr>
          <w:p w:rsidR="00413B15" w:rsidRPr="00C97E49" w:rsidRDefault="00413B15" w:rsidP="00D85B29">
            <w:pPr>
              <w:jc w:val="center"/>
            </w:pPr>
          </w:p>
        </w:tc>
        <w:tc>
          <w:tcPr>
            <w:tcW w:w="2008" w:type="dxa"/>
            <w:tcBorders>
              <w:top w:val="single" w:sz="4" w:space="0" w:color="auto"/>
              <w:left w:val="single" w:sz="4" w:space="0" w:color="auto"/>
              <w:bottom w:val="single" w:sz="4" w:space="0" w:color="auto"/>
              <w:right w:val="single" w:sz="4" w:space="0" w:color="auto"/>
            </w:tcBorders>
          </w:tcPr>
          <w:p w:rsidR="00413B15" w:rsidRPr="00C97E49" w:rsidRDefault="00413B15" w:rsidP="00D85B29"/>
        </w:tc>
        <w:tc>
          <w:tcPr>
            <w:tcW w:w="1715" w:type="dxa"/>
            <w:tcBorders>
              <w:top w:val="single" w:sz="4" w:space="0" w:color="auto"/>
              <w:left w:val="single" w:sz="4" w:space="0" w:color="auto"/>
              <w:bottom w:val="single" w:sz="4" w:space="0" w:color="auto"/>
              <w:right w:val="single" w:sz="4" w:space="0" w:color="auto"/>
            </w:tcBorders>
          </w:tcPr>
          <w:p w:rsidR="00413B15" w:rsidRPr="00C97E49" w:rsidRDefault="00413B15" w:rsidP="00D85B29"/>
        </w:tc>
        <w:tc>
          <w:tcPr>
            <w:tcW w:w="2239" w:type="dxa"/>
            <w:tcBorders>
              <w:top w:val="single" w:sz="4" w:space="0" w:color="auto"/>
              <w:left w:val="single" w:sz="4" w:space="0" w:color="auto"/>
              <w:bottom w:val="single" w:sz="4" w:space="0" w:color="auto"/>
              <w:right w:val="single" w:sz="4" w:space="0" w:color="auto"/>
            </w:tcBorders>
          </w:tcPr>
          <w:p w:rsidR="00413B15" w:rsidRPr="00C97E49" w:rsidRDefault="00413B15" w:rsidP="00D85B29"/>
        </w:tc>
      </w:tr>
      <w:tr w:rsidR="00413B15" w:rsidRPr="00C97E49" w:rsidTr="00D85B29">
        <w:trPr>
          <w:trHeight w:val="262"/>
        </w:trPr>
        <w:tc>
          <w:tcPr>
            <w:tcW w:w="0" w:type="auto"/>
            <w:tcBorders>
              <w:top w:val="single" w:sz="4" w:space="0" w:color="auto"/>
              <w:left w:val="single" w:sz="4" w:space="0" w:color="auto"/>
              <w:bottom w:val="single" w:sz="4" w:space="0" w:color="auto"/>
              <w:right w:val="single" w:sz="4" w:space="0" w:color="auto"/>
            </w:tcBorders>
          </w:tcPr>
          <w:p w:rsidR="00413B15" w:rsidRPr="00C97E49" w:rsidRDefault="00413B15" w:rsidP="00D85B29">
            <w:r>
              <w:t>2.</w:t>
            </w:r>
          </w:p>
        </w:tc>
        <w:tc>
          <w:tcPr>
            <w:tcW w:w="0" w:type="auto"/>
            <w:tcBorders>
              <w:top w:val="single" w:sz="4" w:space="0" w:color="auto"/>
              <w:left w:val="single" w:sz="4" w:space="0" w:color="auto"/>
              <w:bottom w:val="single" w:sz="4" w:space="0" w:color="auto"/>
              <w:right w:val="single" w:sz="4" w:space="0" w:color="auto"/>
            </w:tcBorders>
            <w:vAlign w:val="center"/>
          </w:tcPr>
          <w:p w:rsidR="00413B15" w:rsidRPr="00C97E49" w:rsidRDefault="00413B15" w:rsidP="00D85B29">
            <w:pPr>
              <w:jc w:val="center"/>
            </w:pPr>
          </w:p>
        </w:tc>
        <w:tc>
          <w:tcPr>
            <w:tcW w:w="2008" w:type="dxa"/>
            <w:tcBorders>
              <w:top w:val="single" w:sz="4" w:space="0" w:color="auto"/>
              <w:left w:val="single" w:sz="4" w:space="0" w:color="auto"/>
              <w:bottom w:val="single" w:sz="4" w:space="0" w:color="auto"/>
              <w:right w:val="single" w:sz="4" w:space="0" w:color="auto"/>
            </w:tcBorders>
          </w:tcPr>
          <w:p w:rsidR="00413B15" w:rsidRPr="00C97E49" w:rsidRDefault="00413B15" w:rsidP="00D85B29"/>
        </w:tc>
        <w:tc>
          <w:tcPr>
            <w:tcW w:w="1715" w:type="dxa"/>
            <w:tcBorders>
              <w:top w:val="single" w:sz="4" w:space="0" w:color="auto"/>
              <w:left w:val="single" w:sz="4" w:space="0" w:color="auto"/>
              <w:bottom w:val="single" w:sz="4" w:space="0" w:color="auto"/>
              <w:right w:val="single" w:sz="4" w:space="0" w:color="auto"/>
            </w:tcBorders>
          </w:tcPr>
          <w:p w:rsidR="00413B15" w:rsidRPr="00C97E49" w:rsidRDefault="00413B15" w:rsidP="00D85B29"/>
        </w:tc>
        <w:tc>
          <w:tcPr>
            <w:tcW w:w="2239" w:type="dxa"/>
            <w:tcBorders>
              <w:top w:val="single" w:sz="4" w:space="0" w:color="auto"/>
              <w:left w:val="single" w:sz="4" w:space="0" w:color="auto"/>
              <w:bottom w:val="single" w:sz="4" w:space="0" w:color="auto"/>
              <w:right w:val="single" w:sz="4" w:space="0" w:color="auto"/>
            </w:tcBorders>
          </w:tcPr>
          <w:p w:rsidR="00413B15" w:rsidRPr="00C97E49" w:rsidRDefault="00413B15" w:rsidP="00D85B29"/>
        </w:tc>
      </w:tr>
      <w:tr w:rsidR="00413B15" w:rsidRPr="00C97E49" w:rsidTr="00D85B29">
        <w:trPr>
          <w:trHeight w:val="207"/>
        </w:trPr>
        <w:tc>
          <w:tcPr>
            <w:tcW w:w="0" w:type="auto"/>
            <w:tcBorders>
              <w:top w:val="single" w:sz="4" w:space="0" w:color="auto"/>
              <w:left w:val="single" w:sz="4" w:space="0" w:color="auto"/>
              <w:bottom w:val="single" w:sz="4" w:space="0" w:color="auto"/>
              <w:right w:val="single" w:sz="4" w:space="0" w:color="auto"/>
            </w:tcBorders>
          </w:tcPr>
          <w:p w:rsidR="00413B15" w:rsidRPr="00C97E49" w:rsidRDefault="00413B15" w:rsidP="00D85B29"/>
        </w:tc>
        <w:tc>
          <w:tcPr>
            <w:tcW w:w="4940" w:type="dxa"/>
            <w:gridSpan w:val="3"/>
            <w:tcBorders>
              <w:top w:val="single" w:sz="4" w:space="0" w:color="auto"/>
              <w:left w:val="single" w:sz="4" w:space="0" w:color="auto"/>
              <w:bottom w:val="single" w:sz="4" w:space="0" w:color="auto"/>
              <w:right w:val="single" w:sz="4" w:space="0" w:color="auto"/>
            </w:tcBorders>
            <w:vAlign w:val="center"/>
          </w:tcPr>
          <w:p w:rsidR="00413B15" w:rsidRPr="00C97E49" w:rsidRDefault="00413B15" w:rsidP="00D85B29">
            <w:r>
              <w:t>Итого:</w:t>
            </w:r>
          </w:p>
        </w:tc>
        <w:tc>
          <w:tcPr>
            <w:tcW w:w="2239" w:type="dxa"/>
            <w:tcBorders>
              <w:top w:val="single" w:sz="4" w:space="0" w:color="auto"/>
              <w:left w:val="single" w:sz="4" w:space="0" w:color="auto"/>
              <w:bottom w:val="single" w:sz="4" w:space="0" w:color="auto"/>
              <w:right w:val="single" w:sz="4" w:space="0" w:color="auto"/>
            </w:tcBorders>
          </w:tcPr>
          <w:p w:rsidR="00413B15" w:rsidRPr="009C15D9" w:rsidRDefault="00413B15" w:rsidP="00D85B29">
            <w:r>
              <w:t>СУММА выполненных по предоставленным Актам работ.</w:t>
            </w:r>
          </w:p>
        </w:tc>
      </w:tr>
    </w:tbl>
    <w:p w:rsidR="00413B15" w:rsidRDefault="00413B15" w:rsidP="00413B15">
      <w:pPr>
        <w:jc w:val="center"/>
      </w:pPr>
    </w:p>
    <w:p w:rsidR="00413B15" w:rsidRPr="00240164" w:rsidRDefault="00413B15" w:rsidP="00413B15">
      <w:r>
        <w:t xml:space="preserve">Приложение: </w:t>
      </w:r>
    </w:p>
    <w:p w:rsidR="00413B15" w:rsidRPr="00240164" w:rsidRDefault="00413B15" w:rsidP="00413B15">
      <w:r>
        <w:t>1.1. копия договора, указанного в строке 1, на ____ листах;</w:t>
      </w:r>
    </w:p>
    <w:p w:rsidR="00413B15" w:rsidRPr="00240164" w:rsidRDefault="00413B15" w:rsidP="00413B15">
      <w:r>
        <w:t>1.2. копии документов, подтверждающих факт выполнения работ на сумму, указанную в строке 1, на __ листах;</w:t>
      </w:r>
    </w:p>
    <w:p w:rsidR="00413B15" w:rsidRPr="00240164" w:rsidRDefault="00413B15" w:rsidP="00413B15">
      <w:r>
        <w:t>2.1.  копия договора, указанного в строке 2, на ____ листах;</w:t>
      </w:r>
    </w:p>
    <w:p w:rsidR="00413B15" w:rsidRDefault="00413B15" w:rsidP="00413B15">
      <w:r>
        <w:t>2.2.  копии документов, подтверждающих факт выполнения работ на сумму, указанную в строке 2, на __ листах;</w:t>
      </w:r>
    </w:p>
    <w:p w:rsidR="00413B15" w:rsidRDefault="00413B15" w:rsidP="00413B15"/>
    <w:p w:rsidR="00413B15" w:rsidRDefault="00413B15" w:rsidP="00413B15"/>
    <w:p w:rsidR="00413B15" w:rsidRDefault="00413B15" w:rsidP="00413B15"/>
    <w:p w:rsidR="00413B15" w:rsidRPr="00C20080" w:rsidRDefault="00413B15" w:rsidP="00413B15">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13B15" w:rsidRPr="00C20080" w:rsidRDefault="00413B15" w:rsidP="00413B15">
      <w:pPr>
        <w:tabs>
          <w:tab w:val="left" w:pos="8640"/>
        </w:tabs>
        <w:jc w:val="center"/>
        <w:rPr>
          <w:i/>
        </w:rPr>
      </w:pPr>
      <w:r>
        <w:rPr>
          <w:i/>
        </w:rPr>
        <w:t>(наименование претендента)</w:t>
      </w:r>
    </w:p>
    <w:p w:rsidR="00413B15" w:rsidRPr="00C20080" w:rsidRDefault="00413B15" w:rsidP="00413B15">
      <w:pPr>
        <w:rPr>
          <w:sz w:val="28"/>
          <w:szCs w:val="28"/>
          <w:lang w:eastAsia="ru-RU"/>
        </w:rPr>
      </w:pPr>
      <w:r>
        <w:rPr>
          <w:sz w:val="28"/>
          <w:szCs w:val="28"/>
          <w:lang w:eastAsia="ru-RU"/>
        </w:rPr>
        <w:t>____________________________________________________________________</w:t>
      </w:r>
    </w:p>
    <w:p w:rsidR="00413B15" w:rsidRPr="00C20080" w:rsidRDefault="00413B15" w:rsidP="00413B15">
      <w:pPr>
        <w:rPr>
          <w:i/>
        </w:rPr>
      </w:pPr>
      <w:r>
        <w:rPr>
          <w:i/>
        </w:rPr>
        <w:t xml:space="preserve">       М.П.</w:t>
      </w:r>
      <w:r>
        <w:rPr>
          <w:i/>
        </w:rPr>
        <w:tab/>
      </w:r>
      <w:r>
        <w:rPr>
          <w:i/>
        </w:rPr>
        <w:tab/>
      </w:r>
      <w:r>
        <w:rPr>
          <w:i/>
        </w:rPr>
        <w:tab/>
        <w:t>(должность, подпись, ФИО)</w:t>
      </w:r>
    </w:p>
    <w:p w:rsidR="00413B15" w:rsidRPr="00C20080" w:rsidRDefault="00413B15" w:rsidP="00413B15">
      <w:pPr>
        <w:rPr>
          <w:sz w:val="28"/>
          <w:szCs w:val="28"/>
          <w:lang w:eastAsia="ru-RU"/>
        </w:rPr>
      </w:pPr>
      <w:r>
        <w:rPr>
          <w:sz w:val="28"/>
          <w:szCs w:val="28"/>
          <w:lang w:eastAsia="ru-RU"/>
        </w:rPr>
        <w:t>"____" _________ 202__ г.</w:t>
      </w:r>
    </w:p>
    <w:p w:rsidR="00413B15" w:rsidRDefault="00413B15" w:rsidP="00413B15"/>
    <w:p w:rsidR="00413B15" w:rsidRPr="00705603" w:rsidRDefault="00413B15" w:rsidP="00413B15"/>
    <w:p w:rsidR="006406CD" w:rsidRDefault="006406CD"/>
    <w:p w:rsidR="00A116E1" w:rsidRDefault="00A116E1">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A116E1" w:rsidRDefault="006406CD">
      <w:pPr>
        <w:pStyle w:val="af9"/>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406CD" w:rsidRPr="0007274B" w:rsidRDefault="006406CD" w:rsidP="006406CD">
      <w:pPr>
        <w:jc w:val="center"/>
        <w:rPr>
          <w:b/>
          <w:lang w:eastAsia="ru-RU"/>
        </w:rPr>
      </w:pPr>
      <w:r>
        <w:rPr>
          <w:b/>
          <w:lang w:eastAsia="ru-RU"/>
        </w:rPr>
        <w:t xml:space="preserve">ПРОЕКТ ДОГОВОРА  </w:t>
      </w:r>
    </w:p>
    <w:p w:rsidR="006406CD" w:rsidRPr="0007274B" w:rsidRDefault="006406CD" w:rsidP="006406CD">
      <w:pPr>
        <w:ind w:firstLine="851"/>
        <w:jc w:val="center"/>
        <w:rPr>
          <w:b/>
          <w:lang w:eastAsia="ru-RU"/>
        </w:rPr>
      </w:pPr>
      <w:r>
        <w:rPr>
          <w:b/>
          <w:lang w:eastAsia="ru-RU"/>
        </w:rPr>
        <w:t xml:space="preserve">на выполнение </w:t>
      </w:r>
      <w:proofErr w:type="spellStart"/>
      <w:proofErr w:type="gramStart"/>
      <w:r>
        <w:rPr>
          <w:b/>
          <w:lang w:eastAsia="ru-RU"/>
        </w:rPr>
        <w:t>строительно</w:t>
      </w:r>
      <w:proofErr w:type="spellEnd"/>
      <w:r>
        <w:rPr>
          <w:b/>
          <w:lang w:eastAsia="ru-RU"/>
        </w:rPr>
        <w:t xml:space="preserve"> – монтажных</w:t>
      </w:r>
      <w:proofErr w:type="gramEnd"/>
      <w:r>
        <w:rPr>
          <w:b/>
          <w:lang w:eastAsia="ru-RU"/>
        </w:rPr>
        <w:t xml:space="preserve"> работ</w:t>
      </w:r>
    </w:p>
    <w:p w:rsidR="006406CD" w:rsidRPr="0007274B" w:rsidRDefault="006406CD" w:rsidP="006406CD">
      <w:pPr>
        <w:ind w:firstLine="851"/>
        <w:jc w:val="center"/>
        <w:rPr>
          <w:lang w:eastAsia="ru-RU"/>
        </w:rPr>
      </w:pPr>
      <w:r>
        <w:rPr>
          <w:b/>
          <w:lang w:eastAsia="ru-RU"/>
        </w:rPr>
        <w:t xml:space="preserve"> </w:t>
      </w:r>
    </w:p>
    <w:p w:rsidR="006406CD" w:rsidRPr="0007274B" w:rsidRDefault="006406CD" w:rsidP="006406CD">
      <w:pPr>
        <w:jc w:val="both"/>
        <w:rPr>
          <w:lang w:eastAsia="ru-RU"/>
        </w:rPr>
      </w:pPr>
      <w:r>
        <w:rPr>
          <w:lang w:eastAsia="ru-RU"/>
        </w:rPr>
        <w:t>г. Нижний Новгород                                                                                     «__»_______ 20__ г.</w:t>
      </w:r>
    </w:p>
    <w:p w:rsidR="006406CD" w:rsidRPr="0007274B" w:rsidRDefault="006406CD" w:rsidP="006406CD">
      <w:pPr>
        <w:ind w:firstLine="851"/>
        <w:jc w:val="both"/>
        <w:rPr>
          <w:lang w:eastAsia="ru-RU"/>
        </w:rPr>
      </w:pPr>
    </w:p>
    <w:p w:rsidR="006406CD" w:rsidRPr="0007274B" w:rsidRDefault="006406CD" w:rsidP="006406CD">
      <w:pPr>
        <w:ind w:firstLine="851"/>
        <w:rPr>
          <w:lang w:eastAsia="ru-RU"/>
        </w:rPr>
      </w:pPr>
      <w:r>
        <w:rPr>
          <w:lang w:eastAsia="ru-RU"/>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lang w:eastAsia="ru-RU"/>
        </w:rPr>
        <w:t xml:space="preserve">                         </w:t>
      </w:r>
      <w:r>
        <w:rPr>
          <w:i/>
          <w:vertAlign w:val="superscript"/>
          <w:lang w:eastAsia="ru-RU"/>
        </w:rPr>
        <w:t>(должность, Ф.И.О. – полностью)</w:t>
      </w:r>
    </w:p>
    <w:p w:rsidR="006406CD" w:rsidRPr="0007274B" w:rsidRDefault="006406CD" w:rsidP="006406CD">
      <w:pPr>
        <w:jc w:val="both"/>
        <w:rPr>
          <w:lang w:eastAsia="ru-RU"/>
        </w:rPr>
      </w:pPr>
      <w:r>
        <w:rPr>
          <w:lang w:eastAsia="ru-RU"/>
        </w:rPr>
        <w:t>______________________________________</w:t>
      </w:r>
      <w:r>
        <w:rPr>
          <w:i/>
          <w:vertAlign w:val="superscript"/>
          <w:lang w:eastAsia="ru-RU"/>
        </w:rPr>
        <w:t xml:space="preserve">(указывается документ, уполномочивающий лицо на заключение настоящего  Договора, например: устава, доверенности </w:t>
      </w:r>
      <w:proofErr w:type="gramStart"/>
      <w:r>
        <w:rPr>
          <w:i/>
          <w:vertAlign w:val="superscript"/>
          <w:lang w:eastAsia="ru-RU"/>
        </w:rPr>
        <w:t>от</w:t>
      </w:r>
      <w:proofErr w:type="gramEnd"/>
      <w:r>
        <w:rPr>
          <w:i/>
          <w:vertAlign w:val="superscript"/>
          <w:lang w:eastAsia="ru-RU"/>
        </w:rPr>
        <w:t xml:space="preserve"> __________  № ____)</w:t>
      </w:r>
    </w:p>
    <w:p w:rsidR="006406CD" w:rsidRPr="0007274B" w:rsidRDefault="006406CD" w:rsidP="006406CD">
      <w:pPr>
        <w:jc w:val="both"/>
        <w:rPr>
          <w:lang w:eastAsia="ru-RU"/>
        </w:rPr>
      </w:pPr>
      <w:r>
        <w:rPr>
          <w:lang w:eastAsia="ru-RU"/>
        </w:rPr>
        <w:t>с одной стороны, и _________________________________________________,</w:t>
      </w:r>
      <w:r>
        <w:rPr>
          <w:i/>
          <w:vertAlign w:val="superscript"/>
          <w:lang w:eastAsia="ru-RU"/>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6406CD" w:rsidRPr="0007274B" w:rsidRDefault="006406CD" w:rsidP="006406CD">
      <w:pPr>
        <w:jc w:val="both"/>
        <w:rPr>
          <w:lang w:eastAsia="ru-RU"/>
        </w:rPr>
      </w:pPr>
      <w:r>
        <w:rPr>
          <w:lang w:eastAsia="ru-RU"/>
        </w:rPr>
        <w:t xml:space="preserve">именуемое в дальнейшем «Подрядчик», в лице __________________________________, </w:t>
      </w:r>
    </w:p>
    <w:p w:rsidR="006406CD" w:rsidRPr="0007274B" w:rsidRDefault="006406CD" w:rsidP="006406CD">
      <w:pPr>
        <w:ind w:firstLine="851"/>
        <w:jc w:val="both"/>
        <w:rPr>
          <w:lang w:eastAsia="ru-RU"/>
        </w:rPr>
      </w:pPr>
      <w:r>
        <w:rPr>
          <w:i/>
          <w:vertAlign w:val="superscript"/>
          <w:lang w:eastAsia="ru-RU"/>
        </w:rPr>
        <w:t xml:space="preserve">                                                                                                                        (должность, Ф.И.О. - полностью)</w:t>
      </w:r>
    </w:p>
    <w:p w:rsidR="006406CD" w:rsidRPr="0007274B" w:rsidRDefault="006406CD" w:rsidP="006406CD">
      <w:pPr>
        <w:jc w:val="both"/>
        <w:rPr>
          <w:lang w:eastAsia="ru-RU"/>
        </w:rPr>
      </w:pPr>
      <w:r>
        <w:rPr>
          <w:lang w:eastAsia="ru-RU"/>
        </w:rPr>
        <w:t>действующего на основании______________________________________,</w:t>
      </w:r>
      <w:r>
        <w:rPr>
          <w:i/>
          <w:vertAlign w:val="superscript"/>
          <w:lang w:eastAsia="ru-RU"/>
        </w:rPr>
        <w:t xml:space="preserve">  (указывается документ,  уполномочивающий  лицо на заключение настоящего  Договора, например: устава/ доверенности от «__»_______№ __и т.д.</w:t>
      </w:r>
      <w:proofErr w:type="gramStart"/>
      <w:r>
        <w:rPr>
          <w:i/>
          <w:vertAlign w:val="superscript"/>
          <w:lang w:eastAsia="ru-RU"/>
        </w:rPr>
        <w:t xml:space="preserve"> )</w:t>
      </w:r>
      <w:proofErr w:type="gramEnd"/>
    </w:p>
    <w:p w:rsidR="006406CD" w:rsidRPr="0007274B" w:rsidRDefault="006406CD" w:rsidP="006406CD">
      <w:pPr>
        <w:ind w:firstLine="851"/>
        <w:jc w:val="both"/>
        <w:rPr>
          <w:lang w:eastAsia="ru-RU"/>
        </w:rPr>
      </w:pPr>
      <w:r>
        <w:rPr>
          <w:lang w:eastAsia="ru-RU"/>
        </w:rPr>
        <w:t>с другой стороны, именуемые в дальнейшем «Стороны», заключили настоящий договор на выполнение строительно-монтажных работ (далее – «Договор») о нижеследующем:</w:t>
      </w:r>
    </w:p>
    <w:p w:rsidR="006406CD" w:rsidRPr="0007274B" w:rsidRDefault="006406CD" w:rsidP="006406CD">
      <w:pPr>
        <w:ind w:firstLine="851"/>
        <w:jc w:val="center"/>
        <w:rPr>
          <w:b/>
          <w:lang w:eastAsia="ru-RU"/>
        </w:rPr>
      </w:pPr>
    </w:p>
    <w:p w:rsidR="006406CD" w:rsidRPr="0007274B" w:rsidRDefault="006406CD" w:rsidP="006406CD">
      <w:pPr>
        <w:jc w:val="center"/>
        <w:rPr>
          <w:b/>
          <w:lang w:eastAsia="ru-RU"/>
        </w:rPr>
      </w:pPr>
      <w:r>
        <w:rPr>
          <w:b/>
          <w:lang w:eastAsia="ru-RU"/>
        </w:rPr>
        <w:t>1. Предмет Договора</w:t>
      </w:r>
    </w:p>
    <w:p w:rsidR="006F1AA6" w:rsidRDefault="006406CD" w:rsidP="00FE4496">
      <w:pPr>
        <w:numPr>
          <w:ilvl w:val="1"/>
          <w:numId w:val="25"/>
        </w:numPr>
        <w:suppressAutoHyphens w:val="0"/>
        <w:ind w:left="0" w:firstLine="851"/>
        <w:jc w:val="both"/>
        <w:rPr>
          <w:lang w:eastAsia="ru-RU"/>
        </w:rPr>
      </w:pPr>
      <w:r>
        <w:rPr>
          <w:lang w:eastAsia="ru-RU"/>
        </w:rPr>
        <w:t xml:space="preserve">Подрядчик обязуется в установленный Договором срок по заданию Заказчика выполнить строительно-монтажные работы (далее - Работы) </w:t>
      </w:r>
      <w:r w:rsidR="00FE4496">
        <w:rPr>
          <w:lang w:eastAsia="ru-RU"/>
        </w:rPr>
        <w:t xml:space="preserve">восстановлению инфраструктуры контейнерного терминала </w:t>
      </w:r>
      <w:proofErr w:type="gramStart"/>
      <w:r w:rsidR="00FE4496">
        <w:rPr>
          <w:lang w:eastAsia="ru-RU"/>
        </w:rPr>
        <w:t>Лагерная</w:t>
      </w:r>
      <w:proofErr w:type="gramEnd"/>
      <w:r>
        <w:rPr>
          <w:lang w:eastAsia="ru-RU"/>
        </w:rPr>
        <w:t xml:space="preserve"> филиала ПАО "</w:t>
      </w:r>
      <w:proofErr w:type="spellStart"/>
      <w:r>
        <w:rPr>
          <w:lang w:eastAsia="ru-RU"/>
        </w:rPr>
        <w:t>ТрансКонтейнер</w:t>
      </w:r>
      <w:proofErr w:type="spellEnd"/>
      <w:r>
        <w:rPr>
          <w:lang w:eastAsia="ru-RU"/>
        </w:rPr>
        <w:t xml:space="preserve"> на Горьковской железной дороге</w:t>
      </w:r>
      <w:r w:rsidRPr="00FE4496">
        <w:rPr>
          <w:color w:val="000000"/>
          <w:lang w:eastAsia="ru-RU"/>
        </w:rPr>
        <w:t xml:space="preserve"> </w:t>
      </w:r>
      <w:r>
        <w:rPr>
          <w:lang w:eastAsia="ru-RU"/>
        </w:rPr>
        <w:t xml:space="preserve">(далее – Объект), и передать Результат Работ Заказчику, а Заказчик обязуется принять и оплатить Результат Работ. </w:t>
      </w:r>
    </w:p>
    <w:p w:rsidR="006406CD" w:rsidRPr="0007274B" w:rsidRDefault="006406CD" w:rsidP="006406CD">
      <w:pPr>
        <w:ind w:firstLine="851"/>
        <w:jc w:val="both"/>
        <w:rPr>
          <w:i/>
          <w:sz w:val="18"/>
          <w:szCs w:val="18"/>
          <w:lang w:eastAsia="ru-RU"/>
        </w:rPr>
      </w:pPr>
      <w:r>
        <w:rPr>
          <w:lang w:eastAsia="ru-RU"/>
        </w:rPr>
        <w:t xml:space="preserve">1.2. Объект, указанный в п.1.1 настоящего Договора расположен по адресу: </w:t>
      </w:r>
      <w:r w:rsidR="00FE4496" w:rsidRPr="00FE4496">
        <w:rPr>
          <w:color w:val="000000"/>
          <w:lang w:eastAsia="ru-RU"/>
        </w:rPr>
        <w:t xml:space="preserve">Российская Федерация, Республика Татарстан,  </w:t>
      </w:r>
      <w:proofErr w:type="gramStart"/>
      <w:r w:rsidR="00FE4496" w:rsidRPr="00FE4496">
        <w:rPr>
          <w:color w:val="000000"/>
          <w:lang w:eastAsia="ru-RU"/>
        </w:rPr>
        <w:t>г</w:t>
      </w:r>
      <w:proofErr w:type="gramEnd"/>
      <w:r w:rsidR="00FE4496" w:rsidRPr="00FE4496">
        <w:rPr>
          <w:color w:val="000000"/>
          <w:lang w:eastAsia="ru-RU"/>
        </w:rPr>
        <w:t>. Казань, ул. Боевая</w:t>
      </w:r>
      <w:r>
        <w:rPr>
          <w:lang w:eastAsia="ru-RU"/>
        </w:rPr>
        <w:t>.</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Проектной документацией, Рабочей документацией и Проектом производства работ.</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 xml:space="preserve">1.4.Результатом Работ по настоящему Договору является: реконструированный Объект и готовый к эксплуатации в соответствии с требованиями настоящего Договора. </w:t>
      </w:r>
    </w:p>
    <w:p w:rsidR="006406CD" w:rsidRPr="0007274B" w:rsidRDefault="006406CD" w:rsidP="006406CD">
      <w:pPr>
        <w:pBdr>
          <w:top w:val="nil"/>
          <w:left w:val="nil"/>
          <w:bottom w:val="nil"/>
          <w:right w:val="nil"/>
          <w:between w:val="nil"/>
        </w:pBdr>
        <w:ind w:firstLine="851"/>
        <w:rPr>
          <w:color w:val="000000"/>
          <w:sz w:val="28"/>
          <w:szCs w:val="28"/>
          <w:lang w:eastAsia="ru-RU"/>
        </w:rPr>
      </w:pPr>
    </w:p>
    <w:p w:rsidR="006406CD" w:rsidRPr="0007274B" w:rsidRDefault="006406CD" w:rsidP="006406CD">
      <w:pPr>
        <w:jc w:val="center"/>
        <w:rPr>
          <w:b/>
          <w:lang w:eastAsia="ru-RU"/>
        </w:rPr>
      </w:pPr>
      <w:r>
        <w:rPr>
          <w:b/>
          <w:lang w:eastAsia="ru-RU"/>
        </w:rPr>
        <w:t>2. Определения и толкования</w:t>
      </w:r>
    </w:p>
    <w:p w:rsidR="006406CD" w:rsidRPr="0007274B" w:rsidRDefault="006406CD" w:rsidP="006406CD">
      <w:pPr>
        <w:ind w:firstLine="851"/>
        <w:jc w:val="both"/>
        <w:rPr>
          <w:lang w:eastAsia="ru-RU"/>
        </w:rPr>
      </w:pPr>
      <w:r>
        <w:rPr>
          <w:lang w:eastAsia="ru-RU"/>
        </w:rP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6406CD" w:rsidRPr="0007274B" w:rsidRDefault="006406CD" w:rsidP="006406CD">
      <w:pPr>
        <w:pBdr>
          <w:top w:val="nil"/>
          <w:left w:val="nil"/>
          <w:bottom w:val="nil"/>
          <w:right w:val="nil"/>
          <w:between w:val="nil"/>
        </w:pBdr>
        <w:ind w:firstLine="851"/>
        <w:jc w:val="both"/>
        <w:rPr>
          <w:i/>
          <w:color w:val="000000"/>
          <w:lang w:eastAsia="ru-RU"/>
        </w:rPr>
      </w:pPr>
      <w:r>
        <w:rPr>
          <w:color w:val="000000"/>
          <w:lang w:eastAsia="ru-RU"/>
        </w:rPr>
        <w:t xml:space="preserve">2.2. Следующие слова и словосочетания будут иметь в Договоре нижеуказанное значение: </w:t>
      </w:r>
    </w:p>
    <w:p w:rsidR="006406CD" w:rsidRPr="0007274B" w:rsidRDefault="006406CD" w:rsidP="006406CD">
      <w:pPr>
        <w:tabs>
          <w:tab w:val="left" w:pos="540"/>
        </w:tabs>
        <w:ind w:firstLine="540"/>
        <w:jc w:val="both"/>
        <w:rPr>
          <w:lang w:eastAsia="ru-RU"/>
        </w:rPr>
      </w:pPr>
      <w:proofErr w:type="gramStart"/>
      <w:r>
        <w:rPr>
          <w:b/>
          <w:lang w:eastAsia="ru-RU"/>
        </w:rPr>
        <w:lastRenderedPageBreak/>
        <w:t xml:space="preserve">«Акт о приемке выполненных работ форма № КС-2» </w:t>
      </w:r>
      <w:r>
        <w:rPr>
          <w:lang w:eastAsia="ru-RU"/>
        </w:rPr>
        <w:t>– документ, подписанный уполномоченными представителями Сторон, в котором фиксируется объем и стоимость выполненных Подрядчиком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proofErr w:type="gramEnd"/>
    </w:p>
    <w:p w:rsidR="006406CD" w:rsidRPr="0007274B" w:rsidRDefault="006406CD" w:rsidP="006406CD">
      <w:pPr>
        <w:tabs>
          <w:tab w:val="left" w:pos="540"/>
        </w:tabs>
        <w:ind w:firstLine="540"/>
        <w:jc w:val="both"/>
        <w:rPr>
          <w:lang w:eastAsia="ru-RU"/>
        </w:rPr>
      </w:pPr>
      <w:proofErr w:type="gramStart"/>
      <w:r>
        <w:rPr>
          <w:b/>
          <w:lang w:eastAsia="ru-RU"/>
        </w:rPr>
        <w:t>«Акт приемки законченного строительством Объекта Приемочной комиссией»</w:t>
      </w:r>
      <w:r>
        <w:rPr>
          <w:b/>
          <w:vertAlign w:val="superscript"/>
          <w:lang w:eastAsia="ru-RU"/>
        </w:rPr>
        <w:footnoteReference w:id="3"/>
      </w:r>
      <w:r>
        <w:rPr>
          <w:b/>
          <w:lang w:eastAsia="ru-RU"/>
        </w:rPr>
        <w:t xml:space="preserve"> </w:t>
      </w:r>
      <w:r>
        <w:rPr>
          <w:lang w:eastAsia="ru-RU"/>
        </w:rPr>
        <w:t>– документ, подписанный уполномоченными представителями, в порядке и на условиях, установленных Договором и действующим законодательством (по форме Акта № КС-14 или Акта № КС-11), в котором фиксируется приемка Заказчиком Результата Работ, его соответствие требованиям Проектной и Рабочей документации, Техническому заданию (Приложение № 1 к настоящему Договору) и подтверждающий передачу Результата Работ от Подрядчика Заказчику;</w:t>
      </w:r>
      <w:proofErr w:type="gramEnd"/>
    </w:p>
    <w:p w:rsidR="006406CD" w:rsidRPr="0007274B" w:rsidRDefault="006406CD" w:rsidP="006406CD">
      <w:pPr>
        <w:tabs>
          <w:tab w:val="left" w:pos="540"/>
        </w:tabs>
        <w:ind w:firstLine="540"/>
        <w:jc w:val="both"/>
        <w:rPr>
          <w:lang w:eastAsia="ru-RU"/>
        </w:rPr>
      </w:pPr>
      <w:r>
        <w:rPr>
          <w:b/>
          <w:lang w:eastAsia="ru-RU"/>
        </w:rPr>
        <w:t>«Акт о приеме-сдаче отремонтированных, реконструированных, модернизированных объектов основных средств»</w:t>
      </w:r>
      <w:r>
        <w:rPr>
          <w:b/>
          <w:vertAlign w:val="superscript"/>
          <w:lang w:eastAsia="ru-RU"/>
        </w:rPr>
        <w:footnoteReference w:id="4"/>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4 к настоящему Договору), утвержденной приказом ОАО «ТрансКонтейнер» от 13.12.2012 № 240;</w:t>
      </w:r>
    </w:p>
    <w:p w:rsidR="006406CD" w:rsidRPr="0007274B" w:rsidRDefault="006406CD" w:rsidP="006406CD">
      <w:pPr>
        <w:tabs>
          <w:tab w:val="left" w:pos="540"/>
        </w:tabs>
        <w:ind w:firstLine="540"/>
        <w:jc w:val="both"/>
        <w:rPr>
          <w:lang w:eastAsia="ru-RU"/>
        </w:rPr>
      </w:pPr>
      <w:r>
        <w:rPr>
          <w:b/>
          <w:lang w:eastAsia="ru-RU"/>
        </w:rPr>
        <w:t>«Акт о приеме-сдаче здания (сооружения)»</w:t>
      </w:r>
      <w:r>
        <w:rPr>
          <w:b/>
          <w:vertAlign w:val="superscript"/>
          <w:lang w:eastAsia="ru-RU"/>
        </w:rPr>
        <w:footnoteReference w:id="5"/>
      </w:r>
      <w:r>
        <w:rPr>
          <w:lang w:eastAsia="ru-RU"/>
        </w:rP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ОС–1а;</w:t>
      </w:r>
    </w:p>
    <w:p w:rsidR="006406CD" w:rsidRPr="0007274B" w:rsidRDefault="006406CD" w:rsidP="006406CD">
      <w:pPr>
        <w:tabs>
          <w:tab w:val="left" w:pos="540"/>
        </w:tabs>
        <w:ind w:firstLine="540"/>
        <w:jc w:val="both"/>
        <w:rPr>
          <w:lang w:eastAsia="ru-RU"/>
        </w:rPr>
      </w:pPr>
      <w:r>
        <w:rPr>
          <w:b/>
          <w:lang w:eastAsia="ru-RU"/>
        </w:rPr>
        <w:t xml:space="preserve">«Внеплощадочные инженерные сети» </w:t>
      </w:r>
      <w:r>
        <w:rPr>
          <w:lang w:eastAsia="ru-RU"/>
        </w:rPr>
        <w:t>– инженерные коммуникации и сооружения, находящиеся вне Строительной площадки;</w:t>
      </w:r>
    </w:p>
    <w:p w:rsidR="006406CD" w:rsidRPr="0007274B" w:rsidRDefault="006406CD" w:rsidP="006406CD">
      <w:pPr>
        <w:tabs>
          <w:tab w:val="left" w:pos="540"/>
        </w:tabs>
        <w:ind w:firstLine="540"/>
        <w:jc w:val="both"/>
        <w:rPr>
          <w:lang w:eastAsia="ru-RU"/>
        </w:rPr>
      </w:pPr>
      <w:r>
        <w:rPr>
          <w:b/>
          <w:lang w:eastAsia="ru-RU"/>
        </w:rPr>
        <w:t xml:space="preserve">«Внутриплощадочные инженерные сети» </w:t>
      </w:r>
      <w:r>
        <w:rPr>
          <w:lang w:eastAsia="ru-RU"/>
        </w:rPr>
        <w:t>– инженерные коммуникации и сооружения, находящиеся на Строительной площадке, определенной границами проектирования;</w:t>
      </w:r>
    </w:p>
    <w:p w:rsidR="006406CD" w:rsidRPr="0007274B" w:rsidRDefault="006406CD" w:rsidP="006406CD">
      <w:pPr>
        <w:tabs>
          <w:tab w:val="left" w:pos="540"/>
        </w:tabs>
        <w:ind w:firstLine="540"/>
        <w:jc w:val="both"/>
        <w:rPr>
          <w:lang w:eastAsia="ru-RU"/>
        </w:rPr>
      </w:pPr>
      <w:r>
        <w:rPr>
          <w:b/>
          <w:lang w:eastAsia="ru-RU"/>
        </w:rPr>
        <w:t>«Временные объекты»</w:t>
      </w:r>
      <w:r>
        <w:rPr>
          <w:lang w:eastAsia="ru-RU"/>
        </w:rP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6406CD" w:rsidRPr="0007274B" w:rsidRDefault="006406CD" w:rsidP="006406CD">
      <w:pPr>
        <w:pBdr>
          <w:top w:val="nil"/>
          <w:left w:val="nil"/>
          <w:bottom w:val="nil"/>
          <w:right w:val="nil"/>
          <w:between w:val="nil"/>
        </w:pBdr>
        <w:ind w:firstLine="540"/>
        <w:jc w:val="both"/>
        <w:rPr>
          <w:color w:val="000000"/>
          <w:lang w:eastAsia="ru-RU"/>
        </w:rPr>
      </w:pPr>
      <w:r>
        <w:rPr>
          <w:b/>
          <w:color w:val="000000"/>
          <w:lang w:eastAsia="ru-RU"/>
        </w:rPr>
        <w:t xml:space="preserve">«Гарантийный период» или «Гарантийный срок» </w:t>
      </w:r>
      <w:r>
        <w:rPr>
          <w:color w:val="000000"/>
          <w:lang w:eastAsia="ru-RU"/>
        </w:rPr>
        <w:t xml:space="preserve">– временной интервал, указанный в п. 14.2. настоящего Договора, который должен составлять не менее </w:t>
      </w:r>
      <w:r w:rsidR="008655EA">
        <w:rPr>
          <w:color w:val="000000"/>
          <w:lang w:eastAsia="ru-RU"/>
        </w:rPr>
        <w:t xml:space="preserve">24 </w:t>
      </w:r>
      <w:r>
        <w:rPr>
          <w:color w:val="000000"/>
          <w:lang w:eastAsia="ru-RU"/>
        </w:rPr>
        <w:t>(</w:t>
      </w:r>
      <w:r w:rsidR="003C18AA">
        <w:rPr>
          <w:color w:val="000000"/>
          <w:lang w:eastAsia="ru-RU"/>
        </w:rPr>
        <w:t>Двадцать четыре</w:t>
      </w:r>
      <w:r>
        <w:rPr>
          <w:color w:val="000000"/>
          <w:lang w:eastAsia="ru-RU"/>
        </w:rPr>
        <w:t>) месяцев со дня, следующего за датой Завершения Работ;</w:t>
      </w:r>
    </w:p>
    <w:p w:rsidR="006406CD" w:rsidRPr="0007274B" w:rsidRDefault="006406CD" w:rsidP="006406CD">
      <w:pPr>
        <w:tabs>
          <w:tab w:val="left" w:pos="540"/>
        </w:tabs>
        <w:ind w:firstLine="540"/>
        <w:jc w:val="both"/>
        <w:rPr>
          <w:lang w:eastAsia="ru-RU"/>
        </w:rPr>
      </w:pPr>
      <w:r>
        <w:rPr>
          <w:b/>
          <w:lang w:eastAsia="ru-RU"/>
        </w:rPr>
        <w:t>«День»/«Дни»</w:t>
      </w:r>
      <w:r>
        <w:rPr>
          <w:lang w:eastAsia="ru-RU"/>
        </w:rPr>
        <w:t xml:space="preserve"> – календарный день (календарные дни), если иное прямо не предусмотрено настоящим Договором;</w:t>
      </w:r>
    </w:p>
    <w:p w:rsidR="006406CD" w:rsidRPr="0007274B" w:rsidRDefault="006406CD" w:rsidP="006406CD">
      <w:pPr>
        <w:tabs>
          <w:tab w:val="left" w:pos="540"/>
        </w:tabs>
        <w:ind w:firstLine="540"/>
        <w:jc w:val="both"/>
        <w:rPr>
          <w:lang w:eastAsia="ru-RU"/>
        </w:rPr>
      </w:pPr>
      <w:r>
        <w:rPr>
          <w:b/>
          <w:lang w:eastAsia="ru-RU"/>
        </w:rPr>
        <w:t xml:space="preserve"> «Журналы производства Работ»</w:t>
      </w:r>
      <w:r>
        <w:rPr>
          <w:lang w:eastAsia="ru-RU"/>
        </w:rPr>
        <w:t xml:space="preserve"> – имеет значения, предусмотренные в п. 9.7 настоящего Договора;</w:t>
      </w:r>
    </w:p>
    <w:p w:rsidR="006406CD" w:rsidRPr="0007274B" w:rsidRDefault="006406CD" w:rsidP="006406CD">
      <w:pPr>
        <w:tabs>
          <w:tab w:val="left" w:pos="540"/>
        </w:tabs>
        <w:ind w:firstLine="540"/>
        <w:jc w:val="both"/>
        <w:rPr>
          <w:lang w:eastAsia="ru-RU"/>
        </w:rPr>
      </w:pPr>
      <w:r>
        <w:rPr>
          <w:b/>
          <w:lang w:eastAsia="ru-RU"/>
        </w:rPr>
        <w:t>«Завершение Работ»</w:t>
      </w:r>
      <w:r>
        <w:rPr>
          <w:lang w:eastAsia="ru-RU"/>
        </w:rPr>
        <w:t xml:space="preserve"> – подписание Сторонами Акта о приеме-сдаче отремонтированных, реконструированных, модернизированных объектов основных </w:t>
      </w:r>
      <w:r>
        <w:rPr>
          <w:lang w:eastAsia="ru-RU"/>
        </w:rPr>
        <w:lastRenderedPageBreak/>
        <w:t>средств/ Акта приемки законченного строительством Объекта Приемочной комиссией и передача Результата Работ от Подрядчика Заказчику;</w:t>
      </w:r>
    </w:p>
    <w:p w:rsidR="006406CD" w:rsidRPr="0007274B" w:rsidRDefault="006406CD" w:rsidP="006406CD">
      <w:pPr>
        <w:tabs>
          <w:tab w:val="left" w:pos="540"/>
        </w:tabs>
        <w:ind w:firstLine="540"/>
        <w:jc w:val="both"/>
        <w:rPr>
          <w:lang w:eastAsia="ru-RU"/>
        </w:rPr>
      </w:pPr>
      <w:r>
        <w:rPr>
          <w:b/>
          <w:lang w:eastAsia="ru-RU"/>
        </w:rPr>
        <w:t>«Заказчик»</w:t>
      </w:r>
      <w:r>
        <w:rPr>
          <w:lang w:eastAsia="ru-RU"/>
        </w:rP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6406CD" w:rsidRPr="0007274B" w:rsidRDefault="006406CD" w:rsidP="006406CD">
      <w:pPr>
        <w:tabs>
          <w:tab w:val="left" w:pos="540"/>
        </w:tabs>
        <w:ind w:firstLine="540"/>
        <w:jc w:val="both"/>
        <w:rPr>
          <w:lang w:eastAsia="ru-RU"/>
        </w:rPr>
      </w:pPr>
      <w:r>
        <w:rPr>
          <w:b/>
          <w:lang w:eastAsia="ru-RU"/>
        </w:rPr>
        <w:t xml:space="preserve">«Исполнительная документация» </w:t>
      </w:r>
      <w:r>
        <w:rPr>
          <w:lang w:eastAsia="ru-RU"/>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lang w:eastAsia="ru-RU"/>
        </w:rPr>
        <w:t>но</w:t>
      </w:r>
      <w:proofErr w:type="gramEnd"/>
      <w:r>
        <w:rPr>
          <w:lang w:eastAsia="ru-RU"/>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6406CD" w:rsidRPr="0007274B" w:rsidRDefault="006406CD" w:rsidP="006406CD">
      <w:pPr>
        <w:tabs>
          <w:tab w:val="left" w:pos="540"/>
        </w:tabs>
        <w:ind w:firstLine="540"/>
        <w:jc w:val="both"/>
        <w:rPr>
          <w:b/>
          <w:lang w:eastAsia="ru-RU"/>
        </w:rPr>
      </w:pPr>
      <w:r>
        <w:rPr>
          <w:b/>
          <w:lang w:eastAsia="ru-RU"/>
        </w:rPr>
        <w:t>«Конструкции»</w:t>
      </w:r>
      <w:r>
        <w:rPr>
          <w:lang w:eastAsia="ru-RU"/>
        </w:rPr>
        <w:t xml:space="preserve"> – элементы модульных зданий: фундаменты, стеновые панели, кровельные панели, панели перекрытия, лестничные марши и пр.;</w:t>
      </w:r>
    </w:p>
    <w:p w:rsidR="006406CD" w:rsidRPr="0007274B" w:rsidRDefault="006406CD" w:rsidP="006406CD">
      <w:pPr>
        <w:tabs>
          <w:tab w:val="left" w:pos="540"/>
        </w:tabs>
        <w:ind w:firstLine="540"/>
        <w:jc w:val="both"/>
        <w:rPr>
          <w:lang w:eastAsia="ru-RU"/>
        </w:rPr>
      </w:pPr>
      <w:r>
        <w:rPr>
          <w:b/>
          <w:lang w:eastAsia="ru-RU"/>
        </w:rPr>
        <w:t xml:space="preserve">«Материалы» </w:t>
      </w:r>
      <w:r>
        <w:rPr>
          <w:lang w:eastAsia="ru-RU"/>
        </w:rP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6406CD" w:rsidRPr="0007274B" w:rsidRDefault="006406CD" w:rsidP="006406CD">
      <w:pPr>
        <w:tabs>
          <w:tab w:val="left" w:pos="540"/>
        </w:tabs>
        <w:ind w:firstLine="540"/>
        <w:jc w:val="both"/>
        <w:rPr>
          <w:lang w:eastAsia="ru-RU"/>
        </w:rPr>
      </w:pPr>
      <w:r>
        <w:rPr>
          <w:b/>
          <w:lang w:eastAsia="ru-RU"/>
        </w:rPr>
        <w:t>«Недостатки»</w:t>
      </w:r>
      <w:r>
        <w:rPr>
          <w:lang w:eastAsia="ru-RU"/>
        </w:rP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Результата Работ и/или в Гарантийный период и подлежащие исправлению Подрядчиком в порядке и на условиях, определенных настоящим Договором; </w:t>
      </w:r>
    </w:p>
    <w:p w:rsidR="006406CD" w:rsidRPr="0007274B" w:rsidRDefault="006406CD" w:rsidP="006406CD">
      <w:pPr>
        <w:tabs>
          <w:tab w:val="left" w:pos="540"/>
        </w:tabs>
        <w:ind w:firstLine="540"/>
        <w:jc w:val="both"/>
        <w:rPr>
          <w:lang w:eastAsia="ru-RU"/>
        </w:rPr>
      </w:pPr>
      <w:r>
        <w:rPr>
          <w:b/>
          <w:lang w:eastAsia="ru-RU"/>
        </w:rPr>
        <w:t>«Нормы и правила»</w:t>
      </w:r>
      <w:r>
        <w:rPr>
          <w:lang w:eastAsia="ru-RU"/>
        </w:rP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6406CD" w:rsidRPr="0007274B" w:rsidRDefault="006406CD" w:rsidP="006406CD">
      <w:pPr>
        <w:tabs>
          <w:tab w:val="left" w:pos="540"/>
        </w:tabs>
        <w:ind w:firstLine="540"/>
        <w:jc w:val="both"/>
        <w:rPr>
          <w:b/>
          <w:lang w:eastAsia="ru-RU"/>
        </w:rPr>
      </w:pPr>
      <w:r>
        <w:rPr>
          <w:b/>
          <w:lang w:eastAsia="ru-RU"/>
        </w:rPr>
        <w:t>«Обстоятельства непреодолимой силы»</w:t>
      </w:r>
      <w:r>
        <w:rPr>
          <w:lang w:eastAsia="ru-RU"/>
        </w:rPr>
        <w:t xml:space="preserve"> – имеет значения, предусмотренные в статье 17 настоящего Договора;</w:t>
      </w:r>
    </w:p>
    <w:p w:rsidR="006406CD" w:rsidRPr="0007274B" w:rsidRDefault="006406CD" w:rsidP="006406CD">
      <w:pPr>
        <w:tabs>
          <w:tab w:val="left" w:pos="540"/>
        </w:tabs>
        <w:ind w:firstLine="540"/>
        <w:jc w:val="both"/>
        <w:rPr>
          <w:lang w:eastAsia="ru-RU"/>
        </w:rPr>
      </w:pPr>
      <w:r>
        <w:rPr>
          <w:b/>
          <w:lang w:eastAsia="ru-RU"/>
        </w:rPr>
        <w:t xml:space="preserve">«Объект» </w:t>
      </w:r>
      <w:r>
        <w:rPr>
          <w:lang w:eastAsia="ru-RU"/>
        </w:rP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6406CD" w:rsidRPr="0007274B" w:rsidRDefault="006406CD" w:rsidP="006406CD">
      <w:pPr>
        <w:tabs>
          <w:tab w:val="left" w:pos="540"/>
        </w:tabs>
        <w:ind w:firstLine="540"/>
        <w:jc w:val="both"/>
        <w:rPr>
          <w:lang w:eastAsia="ru-RU"/>
        </w:rPr>
      </w:pPr>
      <w:r>
        <w:rPr>
          <w:b/>
          <w:lang w:eastAsia="ru-RU"/>
        </w:rPr>
        <w:t>«Объем Работ»</w:t>
      </w:r>
      <w:r>
        <w:rPr>
          <w:lang w:eastAsia="ru-RU"/>
        </w:rP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6406CD" w:rsidRPr="0007274B" w:rsidRDefault="006406CD" w:rsidP="006406CD">
      <w:pPr>
        <w:tabs>
          <w:tab w:val="left" w:pos="540"/>
        </w:tabs>
        <w:ind w:firstLine="540"/>
        <w:jc w:val="both"/>
        <w:rPr>
          <w:b/>
          <w:lang w:eastAsia="ru-RU"/>
        </w:rPr>
      </w:pPr>
      <w:r>
        <w:rPr>
          <w:b/>
          <w:lang w:eastAsia="ru-RU"/>
        </w:rPr>
        <w:t>«Персонал Подрядчика»</w:t>
      </w:r>
      <w:r>
        <w:rPr>
          <w:lang w:eastAsia="ru-RU"/>
        </w:rP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6406CD" w:rsidRPr="0007274B" w:rsidRDefault="006406CD" w:rsidP="006406CD">
      <w:pPr>
        <w:tabs>
          <w:tab w:val="left" w:pos="540"/>
        </w:tabs>
        <w:ind w:firstLine="540"/>
        <w:jc w:val="both"/>
        <w:rPr>
          <w:lang w:eastAsia="ru-RU"/>
        </w:rPr>
      </w:pPr>
      <w:r>
        <w:rPr>
          <w:b/>
          <w:lang w:eastAsia="ru-RU"/>
        </w:rPr>
        <w:t>«Персонал Заказчика»</w:t>
      </w:r>
      <w:r>
        <w:rPr>
          <w:lang w:eastAsia="ru-RU"/>
        </w:rP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6406CD" w:rsidRPr="0007274B" w:rsidRDefault="006406CD" w:rsidP="006406CD">
      <w:pPr>
        <w:tabs>
          <w:tab w:val="left" w:pos="567"/>
        </w:tabs>
        <w:ind w:firstLine="567"/>
        <w:jc w:val="both"/>
        <w:rPr>
          <w:lang w:eastAsia="ru-RU"/>
        </w:rPr>
      </w:pPr>
      <w:r>
        <w:rPr>
          <w:b/>
          <w:lang w:eastAsia="ru-RU"/>
        </w:rPr>
        <w:t xml:space="preserve">«Подрядчик» </w:t>
      </w:r>
      <w:r>
        <w:rPr>
          <w:lang w:eastAsia="ru-RU"/>
        </w:rPr>
        <w:t>– юридическое лицо или индивидуальный предприниматель, имеющее/(-</w:t>
      </w:r>
      <w:proofErr w:type="spellStart"/>
      <w:r>
        <w:rPr>
          <w:lang w:eastAsia="ru-RU"/>
        </w:rPr>
        <w:t>ий</w:t>
      </w:r>
      <w:proofErr w:type="spellEnd"/>
      <w:r>
        <w:rPr>
          <w:lang w:eastAsia="ru-RU"/>
        </w:rP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w:t>
      </w:r>
      <w:r>
        <w:rPr>
          <w:lang w:eastAsia="ru-RU"/>
        </w:rPr>
        <w:lastRenderedPageBreak/>
        <w:t xml:space="preserve">по настоящему Договору, надлежаще удостоверенную </w:t>
      </w:r>
      <w:proofErr w:type="gramStart"/>
      <w:r>
        <w:rPr>
          <w:lang w:eastAsia="ru-RU"/>
        </w:rPr>
        <w:t>копию</w:t>
      </w:r>
      <w:proofErr w:type="gramEnd"/>
      <w:r>
        <w:rPr>
          <w:lang w:eastAsia="ru-RU"/>
        </w:rPr>
        <w:t xml:space="preserve"> которого Подрядчик предоставляет Заказчику при подписании настоящего Договора; </w:t>
      </w:r>
    </w:p>
    <w:p w:rsidR="006406CD" w:rsidRPr="0007274B" w:rsidRDefault="006406CD" w:rsidP="006406CD">
      <w:pPr>
        <w:tabs>
          <w:tab w:val="left" w:pos="540"/>
        </w:tabs>
        <w:ind w:firstLine="540"/>
        <w:jc w:val="both"/>
        <w:rPr>
          <w:lang w:eastAsia="ru-RU"/>
        </w:rPr>
      </w:pPr>
      <w:r>
        <w:rPr>
          <w:b/>
          <w:lang w:eastAsia="ru-RU"/>
        </w:rPr>
        <w:t>«Поставщик»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6406CD" w:rsidRPr="0007274B" w:rsidRDefault="006406CD" w:rsidP="006406CD">
      <w:pPr>
        <w:tabs>
          <w:tab w:val="left" w:pos="540"/>
        </w:tabs>
        <w:ind w:firstLine="540"/>
        <w:jc w:val="both"/>
        <w:rPr>
          <w:lang w:eastAsia="ru-RU"/>
        </w:rPr>
      </w:pPr>
      <w:r>
        <w:rPr>
          <w:b/>
          <w:lang w:eastAsia="ru-RU"/>
        </w:rPr>
        <w:t xml:space="preserve">«Правила доступа на Строительную площадку» </w:t>
      </w:r>
      <w:r>
        <w:rPr>
          <w:lang w:eastAsia="ru-RU"/>
        </w:rP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6406CD" w:rsidRPr="0007274B" w:rsidRDefault="006406CD" w:rsidP="006406CD">
      <w:pPr>
        <w:tabs>
          <w:tab w:val="left" w:pos="540"/>
        </w:tabs>
        <w:ind w:firstLine="540"/>
        <w:jc w:val="both"/>
        <w:rPr>
          <w:lang w:eastAsia="ru-RU"/>
        </w:rPr>
      </w:pPr>
      <w:r>
        <w:rPr>
          <w:b/>
          <w:lang w:eastAsia="ru-RU"/>
        </w:rPr>
        <w:t>«Представитель Подрядчика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Подрядчиком и представляющее(-</w:t>
      </w:r>
      <w:proofErr w:type="spellStart"/>
      <w:r>
        <w:rPr>
          <w:lang w:eastAsia="ru-RU"/>
        </w:rPr>
        <w:t>ие</w:t>
      </w:r>
      <w:proofErr w:type="spellEnd"/>
      <w:r>
        <w:rPr>
          <w:lang w:eastAsia="ru-RU"/>
        </w:rPr>
        <w:t>) интересы Подрядчика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Подрядчиком надлежащим образом;</w:t>
      </w:r>
    </w:p>
    <w:p w:rsidR="006406CD" w:rsidRPr="0007274B" w:rsidRDefault="006406CD" w:rsidP="006406CD">
      <w:pPr>
        <w:tabs>
          <w:tab w:val="left" w:pos="540"/>
        </w:tabs>
        <w:ind w:firstLine="540"/>
        <w:jc w:val="both"/>
        <w:rPr>
          <w:lang w:eastAsia="ru-RU"/>
        </w:rPr>
      </w:pPr>
      <w:r>
        <w:rPr>
          <w:b/>
          <w:lang w:eastAsia="ru-RU"/>
        </w:rPr>
        <w:t>«Представитель Заказчика на Строительной площадке»</w:t>
      </w:r>
      <w:r>
        <w:rPr>
          <w:lang w:eastAsia="ru-RU"/>
        </w:rPr>
        <w:t xml:space="preserve"> – лицо (лица), уполномоченно</w:t>
      </w:r>
      <w:proofErr w:type="gramStart"/>
      <w:r>
        <w:rPr>
          <w:lang w:eastAsia="ru-RU"/>
        </w:rPr>
        <w:t>е(</w:t>
      </w:r>
      <w:proofErr w:type="gramEnd"/>
      <w:r>
        <w:rPr>
          <w:lang w:eastAsia="ru-RU"/>
        </w:rPr>
        <w:t>-</w:t>
      </w:r>
      <w:proofErr w:type="spellStart"/>
      <w:r>
        <w:rPr>
          <w:lang w:eastAsia="ru-RU"/>
        </w:rPr>
        <w:t>ые</w:t>
      </w:r>
      <w:proofErr w:type="spellEnd"/>
      <w:r>
        <w:rPr>
          <w:lang w:eastAsia="ru-RU"/>
        </w:rPr>
        <w:t>) Заказчиком и представляющее(-</w:t>
      </w:r>
      <w:proofErr w:type="spellStart"/>
      <w:r>
        <w:rPr>
          <w:lang w:eastAsia="ru-RU"/>
        </w:rPr>
        <w:t>ие</w:t>
      </w:r>
      <w:proofErr w:type="spellEnd"/>
      <w:r>
        <w:rPr>
          <w:lang w:eastAsia="ru-RU"/>
        </w:rPr>
        <w:t>) интересы Заказчика по настоящему Договору на Строительной площадке, действующее(-</w:t>
      </w:r>
      <w:proofErr w:type="spellStart"/>
      <w:r>
        <w:rPr>
          <w:lang w:eastAsia="ru-RU"/>
        </w:rPr>
        <w:t>ие</w:t>
      </w:r>
      <w:proofErr w:type="spellEnd"/>
      <w:r>
        <w:rPr>
          <w:lang w:eastAsia="ru-RU"/>
        </w:rPr>
        <w:t>) на основании доверенности, с правами и обязанностями, указанными в доверенности, удостоверенной Заказчиком надлежащим образом;</w:t>
      </w:r>
    </w:p>
    <w:p w:rsidR="006406CD" w:rsidRPr="0007274B" w:rsidRDefault="006406CD" w:rsidP="006406CD">
      <w:pPr>
        <w:tabs>
          <w:tab w:val="left" w:pos="540"/>
        </w:tabs>
        <w:ind w:firstLine="540"/>
        <w:jc w:val="both"/>
        <w:rPr>
          <w:lang w:eastAsia="ru-RU"/>
        </w:rPr>
      </w:pPr>
      <w:r>
        <w:rPr>
          <w:b/>
          <w:lang w:eastAsia="ru-RU"/>
        </w:rPr>
        <w:t>«Претензия»</w:t>
      </w:r>
      <w:r>
        <w:rPr>
          <w:lang w:eastAsia="ru-RU"/>
        </w:rP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6406CD" w:rsidRPr="0007274B" w:rsidRDefault="006406CD" w:rsidP="006406CD">
      <w:pPr>
        <w:tabs>
          <w:tab w:val="left" w:pos="540"/>
        </w:tabs>
        <w:ind w:firstLine="540"/>
        <w:jc w:val="both"/>
        <w:rPr>
          <w:lang w:eastAsia="ru-RU"/>
        </w:rPr>
      </w:pPr>
      <w:r>
        <w:rPr>
          <w:b/>
          <w:lang w:eastAsia="ru-RU"/>
        </w:rPr>
        <w:t>«Проектная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6406CD" w:rsidRPr="0007274B" w:rsidRDefault="006406CD" w:rsidP="006406CD">
      <w:pPr>
        <w:ind w:firstLine="567"/>
        <w:jc w:val="both"/>
        <w:rPr>
          <w:lang w:eastAsia="ru-RU"/>
        </w:rPr>
      </w:pPr>
      <w:r>
        <w:rPr>
          <w:b/>
          <w:lang w:eastAsia="ru-RU"/>
        </w:rPr>
        <w:t>«Проект производства работ»</w:t>
      </w:r>
      <w:r>
        <w:rPr>
          <w:lang w:eastAsia="ru-RU"/>
        </w:rPr>
        <w:t xml:space="preserve"> –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6406CD" w:rsidRPr="0007274B" w:rsidRDefault="006406CD" w:rsidP="006406CD">
      <w:pPr>
        <w:tabs>
          <w:tab w:val="left" w:pos="540"/>
        </w:tabs>
        <w:ind w:firstLine="540"/>
        <w:jc w:val="both"/>
        <w:rPr>
          <w:b/>
          <w:lang w:eastAsia="ru-RU"/>
        </w:rPr>
      </w:pPr>
      <w:r>
        <w:rPr>
          <w:b/>
          <w:lang w:eastAsia="ru-RU"/>
        </w:rPr>
        <w:t>«Рабочая документация»</w:t>
      </w:r>
      <w:r>
        <w:rPr>
          <w:lang w:eastAsia="ru-RU"/>
        </w:rP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6406CD" w:rsidRPr="0007274B" w:rsidRDefault="006406CD" w:rsidP="006406CD">
      <w:pPr>
        <w:tabs>
          <w:tab w:val="left" w:pos="540"/>
        </w:tabs>
        <w:ind w:firstLine="540"/>
        <w:jc w:val="both"/>
        <w:rPr>
          <w:lang w:eastAsia="ru-RU"/>
        </w:rPr>
      </w:pPr>
      <w:r>
        <w:rPr>
          <w:b/>
          <w:lang w:eastAsia="ru-RU"/>
        </w:rPr>
        <w:t xml:space="preserve">«Рабочий день» </w:t>
      </w:r>
      <w:r>
        <w:rPr>
          <w:lang w:eastAsia="ru-RU"/>
        </w:rPr>
        <w:t>– рабочий день, в соответствии с законодательством о труде Российской Федерации;</w:t>
      </w:r>
    </w:p>
    <w:p w:rsidR="006406CD" w:rsidRPr="0007274B" w:rsidRDefault="006406CD" w:rsidP="006406CD">
      <w:pPr>
        <w:tabs>
          <w:tab w:val="left" w:pos="540"/>
        </w:tabs>
        <w:ind w:firstLine="539"/>
        <w:jc w:val="both"/>
        <w:rPr>
          <w:lang w:eastAsia="ru-RU"/>
        </w:rPr>
      </w:pPr>
      <w:r>
        <w:rPr>
          <w:lang w:eastAsia="ru-RU"/>
        </w:rPr>
        <w:t>«</w:t>
      </w:r>
      <w:r>
        <w:rPr>
          <w:b/>
          <w:lang w:eastAsia="ru-RU"/>
        </w:rPr>
        <w:t>Результат Работ</w:t>
      </w:r>
      <w:r>
        <w:rPr>
          <w:lang w:eastAsia="ru-RU"/>
        </w:rPr>
        <w:t>» – имеет значение, указанное в п.1.4 настоящего Договора;</w:t>
      </w:r>
    </w:p>
    <w:p w:rsidR="006406CD" w:rsidRPr="0007274B" w:rsidRDefault="006406CD" w:rsidP="006406CD">
      <w:pPr>
        <w:tabs>
          <w:tab w:val="left" w:pos="540"/>
        </w:tabs>
        <w:ind w:firstLine="540"/>
        <w:jc w:val="both"/>
        <w:rPr>
          <w:b/>
          <w:lang w:eastAsia="ru-RU"/>
        </w:rPr>
      </w:pPr>
      <w:r>
        <w:rPr>
          <w:b/>
          <w:lang w:eastAsia="ru-RU"/>
        </w:rPr>
        <w:t>«Рекламационный акт»</w:t>
      </w:r>
      <w:r>
        <w:rPr>
          <w:lang w:eastAsia="ru-RU"/>
        </w:rPr>
        <w:t xml:space="preserve"> – имеет значение, предусмотренное в статье 14 настоящего Договора;</w:t>
      </w:r>
    </w:p>
    <w:p w:rsidR="006406CD" w:rsidRPr="0007274B" w:rsidRDefault="006406CD" w:rsidP="006406CD">
      <w:pPr>
        <w:tabs>
          <w:tab w:val="left" w:pos="540"/>
        </w:tabs>
        <w:ind w:firstLine="540"/>
        <w:jc w:val="both"/>
        <w:rPr>
          <w:lang w:eastAsia="ru-RU"/>
        </w:rPr>
      </w:pPr>
      <w:r>
        <w:rPr>
          <w:b/>
          <w:lang w:eastAsia="ru-RU"/>
        </w:rPr>
        <w:t xml:space="preserve">«РФ» </w:t>
      </w:r>
      <w:r>
        <w:rPr>
          <w:lang w:eastAsia="ru-RU"/>
        </w:rPr>
        <w:t>– Российская Федерация;</w:t>
      </w:r>
    </w:p>
    <w:p w:rsidR="006406CD" w:rsidRPr="0007274B" w:rsidRDefault="006406CD" w:rsidP="006406CD">
      <w:pPr>
        <w:tabs>
          <w:tab w:val="left" w:pos="540"/>
        </w:tabs>
        <w:ind w:firstLine="540"/>
        <w:jc w:val="both"/>
        <w:rPr>
          <w:lang w:eastAsia="ru-RU"/>
        </w:rPr>
      </w:pPr>
      <w:r>
        <w:rPr>
          <w:b/>
          <w:lang w:eastAsia="ru-RU"/>
        </w:rPr>
        <w:t>«Скрытые работы»</w:t>
      </w:r>
      <w:r>
        <w:rPr>
          <w:lang w:eastAsia="ru-RU"/>
        </w:rPr>
        <w:t xml:space="preserve"> – отдельные виды Работ, которые недоступны для визуальной оценки при сдаче 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6406CD" w:rsidRPr="0007274B" w:rsidRDefault="006406CD" w:rsidP="006406CD">
      <w:pPr>
        <w:tabs>
          <w:tab w:val="left" w:pos="540"/>
        </w:tabs>
        <w:ind w:firstLine="540"/>
        <w:jc w:val="both"/>
        <w:rPr>
          <w:b/>
          <w:lang w:eastAsia="ru-RU"/>
        </w:rPr>
      </w:pPr>
      <w:r>
        <w:rPr>
          <w:b/>
          <w:lang w:eastAsia="ru-RU"/>
        </w:rPr>
        <w:t>«Строительно-монтажные работы» или «СМР»</w:t>
      </w:r>
      <w:r>
        <w:rPr>
          <w:lang w:eastAsia="ru-RU"/>
        </w:rPr>
        <w:t xml:space="preserve"> - работы, выполняемые Подрядчиком по строительству нового объекта, реконструкции (модернизации) </w:t>
      </w:r>
      <w:r>
        <w:rPr>
          <w:lang w:eastAsia="ru-RU"/>
        </w:rPr>
        <w:lastRenderedPageBreak/>
        <w:t>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6406CD" w:rsidRPr="0007274B" w:rsidRDefault="006406CD" w:rsidP="006406CD">
      <w:pPr>
        <w:tabs>
          <w:tab w:val="left" w:pos="540"/>
        </w:tabs>
        <w:ind w:firstLine="540"/>
        <w:jc w:val="both"/>
        <w:rPr>
          <w:lang w:eastAsia="ru-RU"/>
        </w:rPr>
      </w:pPr>
      <w:r>
        <w:rPr>
          <w:b/>
          <w:lang w:eastAsia="ru-RU"/>
        </w:rPr>
        <w:t xml:space="preserve">«Справка о стоимости выполненных работ и затрат форма № КС-3» – </w:t>
      </w:r>
      <w:r>
        <w:rPr>
          <w:lang w:eastAsia="ru-RU"/>
        </w:rPr>
        <w:t xml:space="preserve">документ, составленный в соответствии с Типовой межотраслевой формой № КС–3, утвержденной Постановлением Госкомстата России от 11 ноября 1999г. № 100, фиксирующий стоимость выполненных Подрядчиком Работ, стоимость Материалов за период выполнения Работ; </w:t>
      </w:r>
    </w:p>
    <w:p w:rsidR="006406CD" w:rsidRPr="0007274B" w:rsidRDefault="006406CD" w:rsidP="006406CD">
      <w:pPr>
        <w:tabs>
          <w:tab w:val="left" w:pos="540"/>
        </w:tabs>
        <w:ind w:firstLine="540"/>
        <w:jc w:val="both"/>
        <w:rPr>
          <w:lang w:eastAsia="ru-RU"/>
        </w:rPr>
      </w:pPr>
      <w:r>
        <w:rPr>
          <w:b/>
          <w:lang w:eastAsia="ru-RU"/>
        </w:rPr>
        <w:t xml:space="preserve"> «Стороны»</w:t>
      </w:r>
      <w:r>
        <w:rPr>
          <w:lang w:eastAsia="ru-RU"/>
        </w:rPr>
        <w:t xml:space="preserve"> – Заказчик и Подрядчик по настоящему Договору в значениях, указанных выше;</w:t>
      </w:r>
    </w:p>
    <w:p w:rsidR="006406CD" w:rsidRPr="0007274B" w:rsidRDefault="006406CD" w:rsidP="006406CD">
      <w:pPr>
        <w:tabs>
          <w:tab w:val="left" w:pos="540"/>
        </w:tabs>
        <w:jc w:val="both"/>
        <w:rPr>
          <w:lang w:eastAsia="ru-RU"/>
        </w:rPr>
      </w:pPr>
      <w:r>
        <w:rPr>
          <w:b/>
          <w:lang w:eastAsia="ru-RU"/>
        </w:rPr>
        <w:t xml:space="preserve">          «Строительная площадка» </w:t>
      </w:r>
      <w:r>
        <w:rPr>
          <w:lang w:eastAsia="ru-RU"/>
        </w:rPr>
        <w:t>или «</w:t>
      </w:r>
      <w:r>
        <w:rPr>
          <w:b/>
          <w:lang w:eastAsia="ru-RU"/>
        </w:rPr>
        <w:t>Стройплощадка»</w:t>
      </w:r>
      <w:r>
        <w:rPr>
          <w:lang w:eastAsia="ru-RU"/>
        </w:rP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6406CD" w:rsidRPr="0007274B" w:rsidRDefault="006406CD" w:rsidP="006406CD">
      <w:pPr>
        <w:tabs>
          <w:tab w:val="left" w:pos="540"/>
        </w:tabs>
        <w:ind w:firstLine="540"/>
        <w:jc w:val="both"/>
        <w:rPr>
          <w:lang w:eastAsia="ru-RU"/>
        </w:rPr>
      </w:pPr>
      <w:proofErr w:type="gramStart"/>
      <w:r>
        <w:rPr>
          <w:b/>
          <w:lang w:eastAsia="ru-RU"/>
        </w:rPr>
        <w:t>«Субподрядчик»</w:t>
      </w:r>
      <w:r>
        <w:rPr>
          <w:lang w:eastAsia="ru-RU"/>
        </w:rP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rPr>
          <w:lang w:eastAsia="ru-RU"/>
        </w:rPr>
        <w:t xml:space="preserve"> Субподрядчики привлекаются Подрядчиком в порядке и на условиях, определенных настоящим Договором;</w:t>
      </w:r>
    </w:p>
    <w:p w:rsidR="006406CD" w:rsidRPr="0007274B" w:rsidRDefault="006406CD" w:rsidP="006406CD">
      <w:pPr>
        <w:ind w:firstLine="567"/>
        <w:jc w:val="both"/>
        <w:rPr>
          <w:lang w:eastAsia="ru-RU"/>
        </w:rPr>
      </w:pPr>
      <w:r>
        <w:rPr>
          <w:lang w:eastAsia="ru-RU"/>
        </w:rPr>
        <w:t>«</w:t>
      </w:r>
      <w:r>
        <w:rPr>
          <w:b/>
          <w:lang w:eastAsia="ru-RU"/>
        </w:rPr>
        <w:t>Существенное нарушение Договора Подрядчиком</w:t>
      </w:r>
      <w:r>
        <w:rPr>
          <w:lang w:eastAsia="ru-RU"/>
        </w:rPr>
        <w:t>»:</w:t>
      </w:r>
    </w:p>
    <w:p w:rsidR="006406CD" w:rsidRPr="0007274B" w:rsidRDefault="006406CD" w:rsidP="006406CD">
      <w:pPr>
        <w:ind w:firstLine="567"/>
        <w:jc w:val="both"/>
        <w:rPr>
          <w:lang w:eastAsia="ru-RU"/>
        </w:rPr>
      </w:pPr>
      <w:r>
        <w:rPr>
          <w:rFonts w:eastAsia="Gungsuh"/>
          <w:lang w:eastAsia="ru-RU"/>
        </w:rPr>
        <w:t>− нарушение сроков выполнения Работ, при отсутствии виновных действий со стороны Заказчика более</w:t>
      </w:r>
      <w:proofErr w:type="gramStart"/>
      <w:r>
        <w:rPr>
          <w:rFonts w:eastAsia="Gungsuh"/>
          <w:lang w:eastAsia="ru-RU"/>
        </w:rPr>
        <w:t>,</w:t>
      </w:r>
      <w:proofErr w:type="gramEnd"/>
      <w:r>
        <w:rPr>
          <w:rFonts w:eastAsia="Gungsuh"/>
          <w:lang w:eastAsia="ru-RU"/>
        </w:rPr>
        <w:t xml:space="preserve"> чем на 30 (Тридцать) дней;</w:t>
      </w:r>
    </w:p>
    <w:p w:rsidR="006406CD" w:rsidRPr="0007274B" w:rsidRDefault="006406CD" w:rsidP="006406CD">
      <w:pPr>
        <w:ind w:firstLine="567"/>
        <w:jc w:val="both"/>
        <w:rPr>
          <w:lang w:eastAsia="ru-RU"/>
        </w:rPr>
      </w:pPr>
      <w:r>
        <w:rPr>
          <w:rFonts w:eastAsia="Gungsuh"/>
          <w:lang w:eastAsia="ru-RU"/>
        </w:rPr>
        <w:t>− нарушение срока сдачи Результата Работ Заказчику более</w:t>
      </w:r>
      <w:proofErr w:type="gramStart"/>
      <w:r>
        <w:rPr>
          <w:rFonts w:eastAsia="Gungsuh"/>
          <w:lang w:eastAsia="ru-RU"/>
        </w:rPr>
        <w:t>,</w:t>
      </w:r>
      <w:proofErr w:type="gramEnd"/>
      <w:r>
        <w:rPr>
          <w:rFonts w:eastAsia="Gungsuh"/>
          <w:lang w:eastAsia="ru-RU"/>
        </w:rPr>
        <w:t xml:space="preserve"> чем на 30 (Тридцать) дней;</w:t>
      </w:r>
    </w:p>
    <w:p w:rsidR="006406CD" w:rsidRPr="0007274B" w:rsidRDefault="006406CD" w:rsidP="006406CD">
      <w:pPr>
        <w:ind w:firstLine="567"/>
        <w:jc w:val="both"/>
        <w:rPr>
          <w:lang w:eastAsia="ru-RU"/>
        </w:rPr>
      </w:pPr>
      <w:r>
        <w:rPr>
          <w:rFonts w:eastAsia="Gungsuh"/>
          <w:lang w:eastAsia="ru-RU"/>
        </w:rP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6406CD" w:rsidRPr="0007274B" w:rsidRDefault="006406CD" w:rsidP="006406CD">
      <w:pPr>
        <w:ind w:firstLine="567"/>
        <w:jc w:val="both"/>
        <w:rPr>
          <w:lang w:eastAsia="ru-RU"/>
        </w:rPr>
      </w:pPr>
      <w:r>
        <w:rPr>
          <w:rFonts w:eastAsia="Gungsuh"/>
          <w:lang w:eastAsia="ru-RU"/>
        </w:rPr>
        <w:t>− не устранение нарушений, указанных Заказчиком в соответствующих актах и предписаниях в течение 10 (Десяти) дней;</w:t>
      </w:r>
    </w:p>
    <w:p w:rsidR="006406CD" w:rsidRPr="0007274B" w:rsidRDefault="006406CD" w:rsidP="006406CD">
      <w:pPr>
        <w:ind w:firstLine="567"/>
        <w:jc w:val="both"/>
        <w:rPr>
          <w:lang w:eastAsia="ru-RU"/>
        </w:rPr>
      </w:pPr>
      <w:r>
        <w:rPr>
          <w:rFonts w:eastAsia="Gungsuh"/>
          <w:lang w:eastAsia="ru-RU"/>
        </w:rP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6406CD" w:rsidRPr="0007274B" w:rsidRDefault="006406CD" w:rsidP="006406CD">
      <w:pPr>
        <w:ind w:firstLine="567"/>
        <w:jc w:val="both"/>
        <w:rPr>
          <w:lang w:eastAsia="ru-RU"/>
        </w:rPr>
      </w:pPr>
      <w:r>
        <w:rPr>
          <w:rFonts w:eastAsia="Gungsuh"/>
          <w:lang w:eastAsia="ru-RU"/>
        </w:rPr>
        <w:t>− приостановка Подрядчиком Работ на срок более 10 (Десяти) дней, не санкционированная Заказчиком;</w:t>
      </w:r>
    </w:p>
    <w:p w:rsidR="006406CD" w:rsidRPr="0007274B" w:rsidRDefault="006406CD" w:rsidP="006406CD">
      <w:pPr>
        <w:tabs>
          <w:tab w:val="left" w:pos="540"/>
        </w:tabs>
        <w:ind w:firstLine="540"/>
        <w:jc w:val="both"/>
        <w:rPr>
          <w:lang w:eastAsia="ru-RU"/>
        </w:rPr>
      </w:pPr>
      <w:r>
        <w:rPr>
          <w:b/>
          <w:lang w:eastAsia="ru-RU"/>
        </w:rPr>
        <w:t xml:space="preserve">«Техническое задание» </w:t>
      </w:r>
      <w:r>
        <w:rPr>
          <w:lang w:eastAsia="ru-RU"/>
        </w:rP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6406CD" w:rsidRPr="0007274B" w:rsidRDefault="006406CD" w:rsidP="006406CD">
      <w:pPr>
        <w:tabs>
          <w:tab w:val="left" w:pos="540"/>
        </w:tabs>
        <w:ind w:firstLine="540"/>
        <w:jc w:val="both"/>
        <w:rPr>
          <w:lang w:eastAsia="ru-RU"/>
        </w:rPr>
      </w:pPr>
      <w:r>
        <w:rPr>
          <w:b/>
          <w:lang w:eastAsia="ru-RU"/>
        </w:rPr>
        <w:t xml:space="preserve">«Технический заказчик» </w:t>
      </w:r>
      <w:r>
        <w:rPr>
          <w:lang w:eastAsia="ru-RU"/>
        </w:rP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6406CD" w:rsidRPr="0007274B" w:rsidRDefault="006406CD" w:rsidP="006406CD">
      <w:pPr>
        <w:tabs>
          <w:tab w:val="left" w:pos="540"/>
        </w:tabs>
        <w:ind w:firstLine="540"/>
        <w:jc w:val="both"/>
        <w:rPr>
          <w:lang w:eastAsia="ru-RU"/>
        </w:rPr>
      </w:pPr>
      <w:r>
        <w:rPr>
          <w:b/>
          <w:lang w:eastAsia="ru-RU"/>
        </w:rPr>
        <w:t xml:space="preserve">«Третьи лица» </w:t>
      </w:r>
      <w:r>
        <w:rPr>
          <w:lang w:eastAsia="ru-RU"/>
        </w:rP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6406CD" w:rsidRPr="0007274B" w:rsidRDefault="006406CD" w:rsidP="006406CD">
      <w:pPr>
        <w:tabs>
          <w:tab w:val="left" w:pos="540"/>
        </w:tabs>
        <w:ind w:firstLine="540"/>
        <w:jc w:val="both"/>
        <w:rPr>
          <w:lang w:eastAsia="ru-RU"/>
        </w:rPr>
      </w:pPr>
      <w:r>
        <w:rPr>
          <w:b/>
          <w:lang w:eastAsia="ru-RU"/>
        </w:rPr>
        <w:t xml:space="preserve">«Цена Договора» </w:t>
      </w:r>
      <w:r>
        <w:rPr>
          <w:lang w:eastAsia="ru-RU"/>
        </w:rPr>
        <w:t xml:space="preserve">– цена, указанная в п. 15.1 настоящего Договора. </w:t>
      </w:r>
    </w:p>
    <w:p w:rsidR="006406CD" w:rsidRPr="0007274B" w:rsidRDefault="006406CD" w:rsidP="006406CD">
      <w:pPr>
        <w:tabs>
          <w:tab w:val="left" w:pos="540"/>
        </w:tabs>
        <w:ind w:firstLine="540"/>
        <w:jc w:val="both"/>
        <w:rPr>
          <w:lang w:eastAsia="ru-RU"/>
        </w:rPr>
      </w:pPr>
    </w:p>
    <w:p w:rsidR="006406CD" w:rsidRPr="0007274B" w:rsidRDefault="006406CD" w:rsidP="006406CD">
      <w:pPr>
        <w:ind w:firstLine="851"/>
        <w:jc w:val="both"/>
        <w:rPr>
          <w:lang w:eastAsia="ru-RU"/>
        </w:rPr>
      </w:pPr>
      <w:r>
        <w:rPr>
          <w:lang w:eastAsia="ru-RU"/>
        </w:rPr>
        <w:lastRenderedPageBreak/>
        <w:t>2.3.</w:t>
      </w:r>
      <w:r>
        <w:rPr>
          <w:lang w:eastAsia="ru-RU"/>
        </w:rP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6406CD" w:rsidRPr="0007274B" w:rsidRDefault="006406CD" w:rsidP="006406CD">
      <w:pPr>
        <w:ind w:firstLine="851"/>
        <w:jc w:val="both"/>
        <w:rPr>
          <w:lang w:eastAsia="ru-RU"/>
        </w:rPr>
      </w:pPr>
      <w:r>
        <w:rPr>
          <w:lang w:eastAsia="ru-RU"/>
        </w:rPr>
        <w:t>2.4.</w:t>
      </w:r>
      <w:r>
        <w:rPr>
          <w:lang w:eastAsia="ru-RU"/>
        </w:rPr>
        <w:tab/>
        <w:t>Заголовки Статей Договора и Разделов Приложений к нему служат только для удобства и не касаются толкования их содержания.</w:t>
      </w:r>
    </w:p>
    <w:p w:rsidR="006406CD" w:rsidRPr="0007274B" w:rsidRDefault="006406CD" w:rsidP="006406CD">
      <w:pPr>
        <w:pBdr>
          <w:top w:val="nil"/>
          <w:left w:val="nil"/>
          <w:bottom w:val="nil"/>
          <w:right w:val="nil"/>
          <w:between w:val="nil"/>
        </w:pBdr>
        <w:ind w:firstLine="851"/>
        <w:jc w:val="both"/>
        <w:rPr>
          <w:i/>
          <w:color w:val="000000"/>
          <w:lang w:eastAsia="ru-RU"/>
        </w:rPr>
      </w:pPr>
    </w:p>
    <w:p w:rsidR="006406CD" w:rsidRPr="0007274B" w:rsidRDefault="006406CD" w:rsidP="006406CD">
      <w:pPr>
        <w:pBdr>
          <w:top w:val="nil"/>
          <w:left w:val="nil"/>
          <w:bottom w:val="nil"/>
          <w:right w:val="nil"/>
          <w:between w:val="nil"/>
        </w:pBdr>
        <w:jc w:val="center"/>
        <w:rPr>
          <w:b/>
          <w:color w:val="000000"/>
          <w:lang w:eastAsia="ru-RU"/>
        </w:rPr>
      </w:pPr>
    </w:p>
    <w:p w:rsidR="006406CD" w:rsidRPr="0007274B" w:rsidRDefault="006406CD" w:rsidP="006406CD">
      <w:pPr>
        <w:pBdr>
          <w:top w:val="nil"/>
          <w:left w:val="nil"/>
          <w:bottom w:val="nil"/>
          <w:right w:val="nil"/>
          <w:between w:val="nil"/>
        </w:pBdr>
        <w:jc w:val="center"/>
        <w:rPr>
          <w:b/>
          <w:color w:val="000000"/>
          <w:lang w:eastAsia="ru-RU"/>
        </w:rPr>
      </w:pPr>
      <w:r>
        <w:rPr>
          <w:b/>
          <w:color w:val="000000"/>
          <w:lang w:eastAsia="ru-RU"/>
        </w:rPr>
        <w:t>3. Объем Работ</w:t>
      </w:r>
    </w:p>
    <w:p w:rsidR="006406CD" w:rsidRPr="0007274B" w:rsidRDefault="006406CD" w:rsidP="006406CD">
      <w:pPr>
        <w:ind w:firstLine="851"/>
        <w:jc w:val="both"/>
        <w:rPr>
          <w:lang w:eastAsia="ru-RU"/>
        </w:rPr>
      </w:pPr>
      <w:r>
        <w:rPr>
          <w:lang w:eastAsia="ru-RU"/>
        </w:rPr>
        <w:t>3.1. Работы по настоящему Договору выполняются Подрядчиком за свой риск, в полном объеме в соответствии с Техническим заданием (Приложение №1)</w:t>
      </w:r>
      <w:r>
        <w:rPr>
          <w:sz w:val="16"/>
          <w:szCs w:val="16"/>
          <w:lang w:eastAsia="ru-RU"/>
        </w:rPr>
        <w:t xml:space="preserve">, </w:t>
      </w:r>
      <w:r>
        <w:rPr>
          <w:lang w:eastAsia="ru-RU"/>
        </w:rPr>
        <w:t>и Сметным расчетом (Приложение №2).</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3.2.</w:t>
      </w:r>
      <w:r>
        <w:rPr>
          <w:color w:val="000000"/>
          <w:lang w:eastAsia="ru-RU"/>
        </w:rPr>
        <w:tab/>
        <w:t>Для целей настоящего Договора под риском Подрядчика, указанным в п. 3.1 настоящей статьи, понимаются следующие риски:</w:t>
      </w:r>
    </w:p>
    <w:p w:rsidR="006406CD" w:rsidRPr="0007274B" w:rsidRDefault="006406CD" w:rsidP="006406CD">
      <w:pPr>
        <w:pBdr>
          <w:top w:val="nil"/>
          <w:left w:val="nil"/>
          <w:bottom w:val="nil"/>
          <w:right w:val="nil"/>
          <w:between w:val="nil"/>
        </w:pBdr>
        <w:tabs>
          <w:tab w:val="left" w:pos="993"/>
        </w:tabs>
        <w:ind w:firstLine="708"/>
        <w:jc w:val="both"/>
        <w:rPr>
          <w:color w:val="000000"/>
          <w:lang w:eastAsia="ru-RU"/>
        </w:rPr>
      </w:pPr>
      <w:proofErr w:type="gramStart"/>
      <w:r>
        <w:rPr>
          <w:rFonts w:eastAsia="Gungsuh"/>
          <w:color w:val="000000"/>
          <w:lang w:eastAsia="ru-RU"/>
        </w:rPr>
        <w:t>−</w:t>
      </w:r>
      <w:r>
        <w:rPr>
          <w:rFonts w:eastAsia="Gungsuh"/>
          <w:color w:val="000000"/>
          <w:lang w:eastAsia="ru-RU"/>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roofErr w:type="gramEnd"/>
    </w:p>
    <w:p w:rsidR="006406CD" w:rsidRPr="0007274B" w:rsidRDefault="006406CD" w:rsidP="006406CD">
      <w:pPr>
        <w:pBdr>
          <w:top w:val="nil"/>
          <w:left w:val="nil"/>
          <w:bottom w:val="nil"/>
          <w:right w:val="nil"/>
          <w:between w:val="nil"/>
        </w:pBdr>
        <w:tabs>
          <w:tab w:val="left" w:pos="993"/>
        </w:tabs>
        <w:ind w:firstLine="708"/>
        <w:jc w:val="both"/>
        <w:rPr>
          <w:color w:val="000000"/>
          <w:lang w:eastAsia="ru-RU"/>
        </w:rPr>
      </w:pPr>
      <w:r>
        <w:rPr>
          <w:rFonts w:eastAsia="Gungsuh"/>
          <w:color w:val="000000"/>
          <w:lang w:eastAsia="ru-RU"/>
        </w:rPr>
        <w:t>−</w:t>
      </w:r>
      <w:r>
        <w:rPr>
          <w:rFonts w:eastAsia="Gungsuh"/>
          <w:color w:val="000000"/>
          <w:lang w:eastAsia="ru-RU"/>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6406CD" w:rsidRPr="0007274B" w:rsidRDefault="006406CD" w:rsidP="006406CD">
      <w:pPr>
        <w:pBdr>
          <w:top w:val="nil"/>
          <w:left w:val="nil"/>
          <w:bottom w:val="nil"/>
          <w:right w:val="nil"/>
          <w:between w:val="nil"/>
        </w:pBdr>
        <w:tabs>
          <w:tab w:val="left" w:pos="993"/>
        </w:tabs>
        <w:ind w:firstLine="708"/>
        <w:jc w:val="both"/>
        <w:rPr>
          <w:color w:val="000000"/>
          <w:lang w:eastAsia="ru-RU"/>
        </w:rPr>
      </w:pPr>
      <w:r>
        <w:rPr>
          <w:rFonts w:eastAsia="Gungsuh"/>
          <w:color w:val="000000"/>
          <w:lang w:eastAsia="ru-RU"/>
        </w:rPr>
        <w:t>−</w:t>
      </w:r>
      <w:r>
        <w:rPr>
          <w:rFonts w:eastAsia="Gungsuh"/>
          <w:color w:val="000000"/>
          <w:lang w:eastAsia="ru-RU"/>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6406CD" w:rsidRPr="0007274B" w:rsidRDefault="006406CD" w:rsidP="006406CD">
      <w:pPr>
        <w:pBdr>
          <w:top w:val="nil"/>
          <w:left w:val="nil"/>
          <w:bottom w:val="nil"/>
          <w:right w:val="nil"/>
          <w:between w:val="nil"/>
        </w:pBdr>
        <w:tabs>
          <w:tab w:val="left" w:pos="993"/>
        </w:tabs>
        <w:ind w:firstLine="708"/>
        <w:jc w:val="both"/>
        <w:rPr>
          <w:color w:val="000000"/>
          <w:lang w:eastAsia="ru-RU"/>
        </w:rPr>
      </w:pPr>
      <w:r>
        <w:rPr>
          <w:rFonts w:eastAsia="Gungsuh"/>
          <w:color w:val="000000"/>
          <w:lang w:eastAsia="ru-RU"/>
        </w:rPr>
        <w:t>−</w:t>
      </w:r>
      <w:r>
        <w:rPr>
          <w:rFonts w:eastAsia="Gungsuh"/>
          <w:color w:val="000000"/>
          <w:lang w:eastAsia="ru-RU"/>
        </w:rPr>
        <w:tab/>
        <w:t>риск уничтожения и/или повреждения, утраты, включая риск случайной гибели или повреждения, Результата Работ.</w:t>
      </w:r>
    </w:p>
    <w:p w:rsidR="006406CD" w:rsidRPr="0007274B" w:rsidRDefault="006406CD" w:rsidP="006406CD">
      <w:pPr>
        <w:pBdr>
          <w:top w:val="nil"/>
          <w:left w:val="nil"/>
          <w:bottom w:val="nil"/>
          <w:right w:val="nil"/>
          <w:between w:val="nil"/>
        </w:pBdr>
        <w:tabs>
          <w:tab w:val="left" w:pos="993"/>
        </w:tabs>
        <w:ind w:firstLine="708"/>
        <w:jc w:val="both"/>
        <w:rPr>
          <w:color w:val="000000"/>
          <w:lang w:eastAsia="ru-RU"/>
        </w:rPr>
      </w:pPr>
      <w:r>
        <w:rPr>
          <w:color w:val="000000"/>
          <w:lang w:eastAsia="ru-RU"/>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6406CD" w:rsidRPr="0007274B" w:rsidRDefault="006406CD" w:rsidP="006406CD">
      <w:pPr>
        <w:tabs>
          <w:tab w:val="left" w:pos="709"/>
        </w:tabs>
        <w:ind w:firstLine="708"/>
        <w:jc w:val="both"/>
        <w:rPr>
          <w:lang w:eastAsia="ru-RU"/>
        </w:rPr>
      </w:pPr>
      <w:r>
        <w:rPr>
          <w:lang w:eastAsia="ru-RU"/>
        </w:rPr>
        <w:t>3.3.</w:t>
      </w:r>
      <w:r>
        <w:rPr>
          <w:lang w:eastAsia="ru-RU"/>
        </w:rP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6406CD" w:rsidRPr="0007274B" w:rsidRDefault="006406CD" w:rsidP="006406CD">
      <w:pPr>
        <w:tabs>
          <w:tab w:val="left" w:pos="720"/>
        </w:tabs>
        <w:ind w:firstLine="708"/>
        <w:jc w:val="both"/>
        <w:rPr>
          <w:lang w:eastAsia="ru-RU"/>
        </w:rPr>
      </w:pPr>
      <w:r>
        <w:rPr>
          <w:lang w:eastAsia="ru-RU"/>
        </w:rPr>
        <w:t>3.4.</w:t>
      </w:r>
      <w:r>
        <w:rPr>
          <w:lang w:eastAsia="ru-RU"/>
        </w:rP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6406CD" w:rsidRPr="0007274B" w:rsidRDefault="006406CD" w:rsidP="006406CD">
      <w:pPr>
        <w:tabs>
          <w:tab w:val="left" w:pos="720"/>
        </w:tabs>
        <w:ind w:firstLine="708"/>
        <w:jc w:val="both"/>
        <w:rPr>
          <w:lang w:eastAsia="ru-RU"/>
        </w:rPr>
      </w:pPr>
      <w:r>
        <w:rPr>
          <w:lang w:eastAsia="ru-RU"/>
        </w:rPr>
        <w:t>3.5.</w:t>
      </w:r>
      <w:r>
        <w:rPr>
          <w:lang w:eastAsia="ru-RU"/>
        </w:rP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(СНиП). В случае</w:t>
      </w:r>
      <w:proofErr w:type="gramStart"/>
      <w:r>
        <w:rPr>
          <w:lang w:eastAsia="ru-RU"/>
        </w:rPr>
        <w:t>,</w:t>
      </w:r>
      <w:proofErr w:type="gramEnd"/>
      <w:r>
        <w:rPr>
          <w:lang w:eastAsia="ru-RU"/>
        </w:rPr>
        <w:t xml:space="preserve">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6406CD" w:rsidRPr="0007274B" w:rsidRDefault="006406CD" w:rsidP="006406CD">
      <w:pPr>
        <w:pBdr>
          <w:top w:val="nil"/>
          <w:left w:val="nil"/>
          <w:bottom w:val="nil"/>
          <w:right w:val="nil"/>
          <w:between w:val="nil"/>
        </w:pBdr>
        <w:ind w:firstLine="720"/>
        <w:jc w:val="both"/>
        <w:rPr>
          <w:color w:val="000000"/>
          <w:lang w:eastAsia="ru-RU"/>
        </w:rPr>
      </w:pPr>
    </w:p>
    <w:p w:rsidR="006406CD" w:rsidRPr="0007274B" w:rsidRDefault="006406CD" w:rsidP="006406CD">
      <w:pPr>
        <w:pBdr>
          <w:top w:val="nil"/>
          <w:left w:val="nil"/>
          <w:bottom w:val="nil"/>
          <w:right w:val="nil"/>
          <w:between w:val="nil"/>
        </w:pBdr>
        <w:jc w:val="center"/>
        <w:rPr>
          <w:b/>
          <w:color w:val="000000"/>
          <w:lang w:eastAsia="ru-RU"/>
        </w:rPr>
      </w:pPr>
      <w:r>
        <w:rPr>
          <w:b/>
          <w:color w:val="000000"/>
          <w:lang w:eastAsia="ru-RU"/>
        </w:rPr>
        <w:t>4. Права и обязанности Заказчика</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В дополнение ко всем другим правам и обязанностям Заказчика, предусмотренным в настоящем Договоре:</w:t>
      </w:r>
    </w:p>
    <w:p w:rsidR="006406CD" w:rsidRPr="0007274B" w:rsidRDefault="006406CD" w:rsidP="006406CD">
      <w:pPr>
        <w:pBdr>
          <w:top w:val="nil"/>
          <w:left w:val="nil"/>
          <w:bottom w:val="nil"/>
          <w:right w:val="nil"/>
          <w:between w:val="nil"/>
        </w:pBdr>
        <w:ind w:firstLine="851"/>
        <w:jc w:val="both"/>
        <w:rPr>
          <w:color w:val="000000"/>
          <w:u w:val="single"/>
          <w:lang w:eastAsia="ru-RU"/>
        </w:rPr>
      </w:pPr>
      <w:r>
        <w:rPr>
          <w:color w:val="000000"/>
          <w:lang w:eastAsia="ru-RU"/>
        </w:rPr>
        <w:t>4.1.</w:t>
      </w:r>
      <w:r>
        <w:rPr>
          <w:color w:val="000000"/>
          <w:lang w:eastAsia="ru-RU"/>
        </w:rPr>
        <w:tab/>
      </w:r>
      <w:r>
        <w:rPr>
          <w:color w:val="000000"/>
          <w:u w:val="single"/>
          <w:lang w:eastAsia="ru-RU"/>
        </w:rPr>
        <w:t>Заказчик обязуется:</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lastRenderedPageBreak/>
        <w:t>4.1.1.</w:t>
      </w:r>
      <w:r>
        <w:rPr>
          <w:color w:val="000000"/>
          <w:lang w:eastAsia="ru-RU"/>
        </w:rPr>
        <w:tab/>
        <w:t>Произвести оплату Цены Договора в порядке, предусмотренном статьей 15 настоящего Договора.</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4.1.2.</w:t>
      </w:r>
      <w:r>
        <w:rPr>
          <w:color w:val="000000"/>
          <w:lang w:eastAsia="ru-RU"/>
        </w:rPr>
        <w:tab/>
        <w:t>Производить приемку от Подрядчика выполненных Скрытых работ, Результата Работ в порядке и на условиях, предусмотренных статьей 13 настоящего Договора.</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4.1.3.</w:t>
      </w:r>
      <w:r>
        <w:rPr>
          <w:color w:val="000000"/>
          <w:lang w:eastAsia="ru-RU"/>
        </w:rPr>
        <w:tab/>
        <w:t xml:space="preserve">Передать Подрядчику </w:t>
      </w:r>
      <w:r>
        <w:rPr>
          <w:i/>
          <w:color w:val="000000"/>
          <w:lang w:eastAsia="ru-RU"/>
        </w:rPr>
        <w:t xml:space="preserve">Проектную документацию и </w:t>
      </w:r>
      <w:r>
        <w:rPr>
          <w:i/>
          <w:color w:val="000000"/>
          <w:vertAlign w:val="superscript"/>
          <w:lang w:eastAsia="ru-RU"/>
        </w:rPr>
        <w:footnoteReference w:id="6"/>
      </w:r>
      <w:r>
        <w:rPr>
          <w:color w:val="000000"/>
          <w:lang w:eastAsia="ru-RU"/>
        </w:rPr>
        <w:t xml:space="preserve">  Исходные данные в соответствии с требованиями Приложения № 3 – Перечень исходных данных, в полном объеме.</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4.1.4.</w:t>
      </w:r>
      <w:r>
        <w:rPr>
          <w:color w:val="000000"/>
          <w:lang w:eastAsia="ru-RU"/>
        </w:rPr>
        <w:tab/>
        <w:t>Передать Подрядчику Строительную площадку в соответствии с требованиями настоящего Договора для проведения Работ.</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4.1.6.</w:t>
      </w:r>
      <w:r>
        <w:rPr>
          <w:color w:val="000000"/>
          <w:lang w:eastAsia="ru-RU"/>
        </w:rPr>
        <w:tab/>
        <w:t>Выполнить в полном объеме все свои обязательства, предусмотренные в других статьях настоящего Договора.</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4.1.7.</w:t>
      </w:r>
      <w:r>
        <w:rPr>
          <w:color w:val="000000"/>
          <w:lang w:eastAsia="ru-RU"/>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6406CD" w:rsidRPr="0007274B" w:rsidRDefault="006406CD" w:rsidP="006406CD">
      <w:pPr>
        <w:pBdr>
          <w:top w:val="nil"/>
          <w:left w:val="nil"/>
          <w:bottom w:val="nil"/>
          <w:right w:val="nil"/>
          <w:between w:val="nil"/>
        </w:pBdr>
        <w:ind w:firstLine="851"/>
        <w:jc w:val="both"/>
        <w:rPr>
          <w:color w:val="000000"/>
          <w:u w:val="single"/>
          <w:lang w:eastAsia="ru-RU"/>
        </w:rPr>
      </w:pPr>
      <w:r>
        <w:rPr>
          <w:color w:val="000000"/>
          <w:lang w:eastAsia="ru-RU"/>
        </w:rPr>
        <w:t>4.2.</w:t>
      </w:r>
      <w:r>
        <w:rPr>
          <w:color w:val="000000"/>
          <w:lang w:eastAsia="ru-RU"/>
        </w:rPr>
        <w:tab/>
      </w:r>
      <w:r>
        <w:rPr>
          <w:color w:val="000000"/>
          <w:u w:val="single"/>
          <w:lang w:eastAsia="ru-RU"/>
        </w:rPr>
        <w:t>Заказчик вправе:</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4.2.1.</w:t>
      </w:r>
      <w:r>
        <w:rPr>
          <w:color w:val="000000"/>
          <w:lang w:eastAsia="ru-RU"/>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4.2.2.</w:t>
      </w:r>
      <w:r>
        <w:rPr>
          <w:color w:val="000000"/>
          <w:lang w:eastAsia="ru-RU"/>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4.2.3.</w:t>
      </w:r>
      <w:r>
        <w:rPr>
          <w:color w:val="000000"/>
          <w:lang w:eastAsia="ru-RU"/>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4.2.4.</w:t>
      </w:r>
      <w:r>
        <w:rPr>
          <w:color w:val="000000"/>
          <w:lang w:eastAsia="ru-RU"/>
        </w:rPr>
        <w:tab/>
      </w:r>
      <w:proofErr w:type="gramStart"/>
      <w:r>
        <w:rPr>
          <w:color w:val="000000"/>
          <w:lang w:eastAsia="ru-RU"/>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color w:val="000000"/>
          <w:lang w:eastAsia="ru-RU"/>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4.2.5.</w:t>
      </w:r>
      <w:r>
        <w:rPr>
          <w:color w:val="000000"/>
          <w:lang w:eastAsia="ru-RU"/>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4.2.6.</w:t>
      </w:r>
      <w:r>
        <w:rPr>
          <w:color w:val="000000"/>
          <w:lang w:eastAsia="ru-RU"/>
        </w:rPr>
        <w:tab/>
        <w:t xml:space="preserve"> Персонал Заказчика имеет право получения информации о проведении Работ, включая, но не ограничиваясь:</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ab/>
        <w:t>– 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lastRenderedPageBreak/>
        <w:tab/>
        <w:t>– 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color w:val="000000"/>
          <w:lang w:eastAsia="ru-RU"/>
        </w:rPr>
        <w:t>бездействия</w:t>
      </w:r>
      <w:proofErr w:type="gramEnd"/>
      <w:r>
        <w:rPr>
          <w:color w:val="000000"/>
          <w:lang w:eastAsia="ru-RU"/>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w:t>
      </w:r>
      <w:r>
        <w:rPr>
          <w:lang w:eastAsia="ru-RU"/>
        </w:rPr>
        <w:t>5</w:t>
      </w:r>
      <w:r>
        <w:rPr>
          <w:color w:val="000000"/>
          <w:lang w:eastAsia="ru-RU"/>
        </w:rPr>
        <w:t xml:space="preserve">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4.2.9.</w:t>
      </w:r>
      <w:r>
        <w:rPr>
          <w:color w:val="000000"/>
          <w:lang w:eastAsia="ru-RU"/>
        </w:rPr>
        <w:tab/>
        <w:t>Приостанавливать производство Работ в порядке и сроки, предусмотренные Договором.</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4.2.10. Привлекать к выполнению отдельных видов работ на Строительной площадке Третьих лиц (Субподрядчиков Заказчика).</w:t>
      </w:r>
    </w:p>
    <w:p w:rsidR="006406CD" w:rsidRPr="0007274B" w:rsidRDefault="006406CD" w:rsidP="006406CD">
      <w:pPr>
        <w:jc w:val="both"/>
        <w:rPr>
          <w:lang w:eastAsia="ru-RU"/>
        </w:rPr>
      </w:pPr>
      <w:r>
        <w:rPr>
          <w:lang w:eastAsia="ru-RU"/>
        </w:rPr>
        <w:t xml:space="preserve">              4.2.11. Осуществлять контроль целевого использования денежных средств, перечисленных по Договору  Подрядчику. </w:t>
      </w:r>
    </w:p>
    <w:p w:rsidR="006406CD" w:rsidRPr="0007274B" w:rsidRDefault="006406CD" w:rsidP="006406CD">
      <w:pPr>
        <w:pBdr>
          <w:top w:val="nil"/>
          <w:left w:val="nil"/>
          <w:bottom w:val="nil"/>
          <w:right w:val="nil"/>
          <w:between w:val="nil"/>
        </w:pBdr>
        <w:ind w:firstLine="851"/>
        <w:jc w:val="both"/>
        <w:rPr>
          <w:b/>
          <w:color w:val="000000"/>
          <w:lang w:eastAsia="ru-RU"/>
        </w:rPr>
      </w:pPr>
      <w:r>
        <w:rPr>
          <w:color w:val="000000"/>
          <w:sz w:val="20"/>
          <w:szCs w:val="20"/>
          <w:lang w:eastAsia="ru-RU"/>
        </w:rPr>
        <w:t xml:space="preserve"> </w:t>
      </w:r>
      <w:r>
        <w:rPr>
          <w:color w:val="000000"/>
          <w:lang w:eastAsia="ru-RU"/>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6406CD" w:rsidRPr="0007274B" w:rsidRDefault="006406CD" w:rsidP="006406CD">
      <w:pPr>
        <w:widowControl w:val="0"/>
        <w:pBdr>
          <w:top w:val="nil"/>
          <w:left w:val="nil"/>
          <w:bottom w:val="nil"/>
          <w:right w:val="nil"/>
          <w:between w:val="nil"/>
        </w:pBdr>
        <w:rPr>
          <w:b/>
          <w:color w:val="000000"/>
          <w:lang w:eastAsia="ru-RU"/>
        </w:rPr>
      </w:pPr>
    </w:p>
    <w:p w:rsidR="006406CD" w:rsidRPr="0007274B" w:rsidRDefault="006406CD" w:rsidP="006406CD">
      <w:pPr>
        <w:widowControl w:val="0"/>
        <w:pBdr>
          <w:top w:val="nil"/>
          <w:left w:val="nil"/>
          <w:bottom w:val="nil"/>
          <w:right w:val="nil"/>
          <w:between w:val="nil"/>
        </w:pBdr>
        <w:jc w:val="center"/>
        <w:rPr>
          <w:b/>
          <w:color w:val="000000"/>
          <w:lang w:eastAsia="ru-RU"/>
        </w:rPr>
      </w:pPr>
      <w:r>
        <w:rPr>
          <w:b/>
          <w:color w:val="000000"/>
          <w:lang w:eastAsia="ru-RU"/>
        </w:rPr>
        <w:t>5. Права и обязанности Подрядчика</w:t>
      </w:r>
    </w:p>
    <w:p w:rsidR="006406CD" w:rsidRPr="0007274B" w:rsidRDefault="006406CD" w:rsidP="006406CD">
      <w:pPr>
        <w:ind w:firstLine="851"/>
        <w:jc w:val="both"/>
        <w:rPr>
          <w:lang w:eastAsia="ru-RU"/>
        </w:rPr>
      </w:pPr>
      <w:r>
        <w:rPr>
          <w:lang w:eastAsia="ru-RU"/>
        </w:rPr>
        <w:t>В дополнение ко всем другим правам и обязанностям Подрядчика, предусмотренным в настоящем Договоре:</w:t>
      </w:r>
    </w:p>
    <w:p w:rsidR="006406CD" w:rsidRPr="0007274B" w:rsidRDefault="006406CD" w:rsidP="006406CD">
      <w:pPr>
        <w:ind w:firstLine="851"/>
        <w:jc w:val="both"/>
        <w:rPr>
          <w:lang w:eastAsia="ru-RU"/>
        </w:rPr>
      </w:pPr>
      <w:r>
        <w:rPr>
          <w:lang w:eastAsia="ru-RU"/>
        </w:rPr>
        <w:t>5.1.</w:t>
      </w:r>
      <w:r>
        <w:rPr>
          <w:lang w:eastAsia="ru-RU"/>
        </w:rPr>
        <w:tab/>
      </w:r>
      <w:r>
        <w:rPr>
          <w:u w:val="single"/>
          <w:lang w:eastAsia="ru-RU"/>
        </w:rPr>
        <w:t xml:space="preserve"> Подрядчик обязуется</w:t>
      </w:r>
      <w:r>
        <w:rPr>
          <w:lang w:eastAsia="ru-RU"/>
        </w:rPr>
        <w:t>:</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6406CD" w:rsidRPr="0007274B" w:rsidRDefault="006406CD" w:rsidP="006406CD">
      <w:pPr>
        <w:ind w:firstLine="851"/>
        <w:jc w:val="both"/>
        <w:rPr>
          <w:lang w:eastAsia="ru-RU"/>
        </w:rPr>
      </w:pPr>
      <w:r>
        <w:rPr>
          <w:lang w:eastAsia="ru-RU"/>
        </w:rPr>
        <w:t>5.1.2.</w:t>
      </w:r>
      <w:r>
        <w:rPr>
          <w:lang w:eastAsia="ru-RU"/>
        </w:rPr>
        <w:tab/>
        <w:t xml:space="preserve">Выполнить своими силами </w:t>
      </w:r>
      <w:r>
        <w:rPr>
          <w:i/>
          <w:lang w:eastAsia="ru-RU"/>
        </w:rPr>
        <w:t>и силами привлеченных Субподрядчиков</w:t>
      </w:r>
      <w:r>
        <w:rPr>
          <w:i/>
          <w:vertAlign w:val="superscript"/>
          <w:lang w:eastAsia="ru-RU"/>
        </w:rPr>
        <w:footnoteReference w:id="7"/>
      </w:r>
      <w:r>
        <w:rPr>
          <w:lang w:eastAsia="ru-RU"/>
        </w:rPr>
        <w:t xml:space="preserve">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5.1.3.</w:t>
      </w:r>
      <w:r>
        <w:rPr>
          <w:color w:val="000000"/>
          <w:lang w:eastAsia="ru-RU"/>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6406CD" w:rsidRPr="0007274B" w:rsidRDefault="006406CD" w:rsidP="006406CD">
      <w:pPr>
        <w:ind w:firstLine="851"/>
        <w:jc w:val="both"/>
        <w:rPr>
          <w:lang w:eastAsia="ru-RU"/>
        </w:rPr>
      </w:pPr>
      <w:r>
        <w:rPr>
          <w:lang w:eastAsia="ru-RU"/>
        </w:rPr>
        <w:lastRenderedPageBreak/>
        <w:t>5.1.5.</w:t>
      </w:r>
      <w:r>
        <w:rPr>
          <w:lang w:eastAsia="ru-RU"/>
        </w:rP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6406CD" w:rsidRPr="0007274B" w:rsidRDefault="006406CD" w:rsidP="006406CD">
      <w:pPr>
        <w:ind w:firstLine="851"/>
        <w:jc w:val="both"/>
        <w:rPr>
          <w:lang w:eastAsia="ru-RU"/>
        </w:rPr>
      </w:pPr>
      <w:r>
        <w:rPr>
          <w:lang w:eastAsia="ru-RU"/>
        </w:rPr>
        <w:t>5.1.6.</w:t>
      </w:r>
      <w:r>
        <w:rPr>
          <w:lang w:eastAsia="ru-RU"/>
        </w:rP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6406CD" w:rsidRPr="0007274B" w:rsidRDefault="006406CD" w:rsidP="006406CD">
      <w:pPr>
        <w:ind w:firstLine="851"/>
        <w:jc w:val="both"/>
        <w:rPr>
          <w:lang w:eastAsia="ru-RU"/>
        </w:rPr>
      </w:pPr>
      <w:r>
        <w:rPr>
          <w:lang w:eastAsia="ru-RU"/>
        </w:rPr>
        <w:t>5.1.7.</w:t>
      </w:r>
      <w:r>
        <w:rPr>
          <w:lang w:eastAsia="ru-RU"/>
        </w:rPr>
        <w:tab/>
        <w:t>Осуществить временное присоединение всех необходимых коммуникаций на период выполнения Работ на Строительной площадке.</w:t>
      </w:r>
    </w:p>
    <w:p w:rsidR="006406CD" w:rsidRPr="0007274B" w:rsidRDefault="006406CD" w:rsidP="006406CD">
      <w:pPr>
        <w:ind w:firstLine="851"/>
        <w:jc w:val="both"/>
        <w:rPr>
          <w:lang w:eastAsia="ru-RU"/>
        </w:rPr>
      </w:pPr>
      <w:r>
        <w:rPr>
          <w:lang w:eastAsia="ru-RU"/>
        </w:rPr>
        <w:t>5.1.8.</w:t>
      </w:r>
      <w:r>
        <w:rPr>
          <w:lang w:eastAsia="ru-RU"/>
        </w:rP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6406CD" w:rsidRPr="0007274B" w:rsidRDefault="006406CD" w:rsidP="006406CD">
      <w:pPr>
        <w:ind w:firstLine="851"/>
        <w:jc w:val="both"/>
        <w:rPr>
          <w:lang w:eastAsia="ru-RU"/>
        </w:rPr>
      </w:pPr>
      <w:r>
        <w:rPr>
          <w:lang w:eastAsia="ru-RU"/>
        </w:rPr>
        <w:t>5.1.9.</w:t>
      </w:r>
      <w:r>
        <w:rPr>
          <w:lang w:eastAsia="ru-RU"/>
        </w:rP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6406CD" w:rsidRPr="0007274B" w:rsidRDefault="006406CD" w:rsidP="006406CD">
      <w:pPr>
        <w:ind w:firstLine="851"/>
        <w:jc w:val="both"/>
        <w:rPr>
          <w:lang w:eastAsia="ru-RU"/>
        </w:rPr>
      </w:pPr>
      <w:r>
        <w:rPr>
          <w:lang w:eastAsia="ru-RU"/>
        </w:rPr>
        <w:t>5.1.10. За свой счет выполнять все гарантийные обязательства Подрядчика, установленные настоящим Договором.</w:t>
      </w:r>
    </w:p>
    <w:p w:rsidR="006406CD" w:rsidRPr="0007274B" w:rsidRDefault="006406CD" w:rsidP="006406CD">
      <w:pPr>
        <w:ind w:firstLine="851"/>
        <w:jc w:val="both"/>
        <w:rPr>
          <w:lang w:eastAsia="ru-RU"/>
        </w:rPr>
      </w:pPr>
      <w:r>
        <w:rPr>
          <w:lang w:eastAsia="ru-RU"/>
        </w:rPr>
        <w:t xml:space="preserve">5.1.11. 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6406CD" w:rsidRPr="0007274B" w:rsidRDefault="006406CD" w:rsidP="006406CD">
      <w:pPr>
        <w:ind w:firstLine="851"/>
        <w:jc w:val="both"/>
        <w:rPr>
          <w:lang w:eastAsia="ru-RU"/>
        </w:rPr>
      </w:pPr>
      <w:r>
        <w:rPr>
          <w:lang w:eastAsia="ru-RU"/>
        </w:rPr>
        <w:t xml:space="preserve">5.1.12. 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 xml:space="preserve">5.1.13. 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6406CD" w:rsidRPr="0007274B" w:rsidRDefault="006406CD" w:rsidP="006406CD">
      <w:pPr>
        <w:tabs>
          <w:tab w:val="left" w:pos="900"/>
        </w:tabs>
        <w:ind w:firstLine="851"/>
        <w:jc w:val="both"/>
        <w:rPr>
          <w:lang w:eastAsia="ru-RU"/>
        </w:rPr>
      </w:pPr>
      <w:r>
        <w:rPr>
          <w:lang w:eastAsia="ru-RU"/>
        </w:rPr>
        <w:t xml:space="preserve">5.1.14. Предоставить Заказчику схему организации Работ и график мобилизации Подрядчика в течение 5 (Пяти) дней </w:t>
      </w:r>
      <w:proofErr w:type="gramStart"/>
      <w:r>
        <w:rPr>
          <w:lang w:eastAsia="ru-RU"/>
        </w:rPr>
        <w:t>с даты вступления</w:t>
      </w:r>
      <w:proofErr w:type="gramEnd"/>
      <w:r>
        <w:rPr>
          <w:lang w:eastAsia="ru-RU"/>
        </w:rPr>
        <w:t xml:space="preserve"> настоящего Договора в силу.</w:t>
      </w:r>
    </w:p>
    <w:p w:rsidR="006406CD" w:rsidRPr="0007274B" w:rsidRDefault="006406CD" w:rsidP="006406CD">
      <w:pPr>
        <w:ind w:firstLine="851"/>
        <w:jc w:val="both"/>
        <w:rPr>
          <w:lang w:eastAsia="ru-RU"/>
        </w:rPr>
      </w:pPr>
      <w:r>
        <w:rPr>
          <w:lang w:eastAsia="ru-RU"/>
        </w:rPr>
        <w:t>5.1.15. 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6406CD" w:rsidRPr="0007274B" w:rsidRDefault="006406CD" w:rsidP="006406CD">
      <w:pPr>
        <w:ind w:firstLine="851"/>
        <w:jc w:val="both"/>
        <w:rPr>
          <w:lang w:eastAsia="ru-RU"/>
        </w:rPr>
      </w:pPr>
      <w:r>
        <w:rPr>
          <w:lang w:eastAsia="ru-RU"/>
        </w:rPr>
        <w:t xml:space="preserve">5.1.16. 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6406CD" w:rsidRPr="0007274B" w:rsidRDefault="006406CD" w:rsidP="006406CD">
      <w:pPr>
        <w:tabs>
          <w:tab w:val="left" w:pos="900"/>
        </w:tabs>
        <w:ind w:firstLine="851"/>
        <w:jc w:val="both"/>
        <w:rPr>
          <w:lang w:eastAsia="ru-RU"/>
        </w:rPr>
      </w:pPr>
      <w:r>
        <w:rPr>
          <w:lang w:eastAsia="ru-RU"/>
        </w:rPr>
        <w:t xml:space="preserve">5.1.17. </w:t>
      </w:r>
      <w:proofErr w:type="gramStart"/>
      <w:r>
        <w:rPr>
          <w:lang w:eastAsia="ru-RU"/>
        </w:rP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w:t>
      </w:r>
      <w:r>
        <w:rPr>
          <w:lang w:eastAsia="ru-RU"/>
        </w:rPr>
        <w:lastRenderedPageBreak/>
        <w:t xml:space="preserve">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5.1.18. 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6406CD" w:rsidRPr="0007274B" w:rsidRDefault="006406CD" w:rsidP="006406CD">
      <w:pPr>
        <w:tabs>
          <w:tab w:val="left" w:pos="993"/>
        </w:tabs>
        <w:ind w:firstLine="851"/>
        <w:jc w:val="both"/>
        <w:rPr>
          <w:lang w:eastAsia="ru-RU"/>
        </w:rPr>
      </w:pPr>
      <w:r>
        <w:rPr>
          <w:lang w:eastAsia="ru-RU"/>
        </w:rPr>
        <w:t xml:space="preserve">5.1.19. 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6406CD" w:rsidRPr="0007274B" w:rsidRDefault="006406CD" w:rsidP="006406CD">
      <w:pPr>
        <w:tabs>
          <w:tab w:val="left" w:pos="993"/>
        </w:tabs>
        <w:ind w:firstLine="851"/>
        <w:jc w:val="both"/>
        <w:rPr>
          <w:lang w:eastAsia="ru-RU"/>
        </w:rPr>
      </w:pPr>
      <w:r>
        <w:rPr>
          <w:lang w:eastAsia="ru-RU"/>
        </w:rPr>
        <w:t>5.1.20. 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5.1.21. 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5.1.22. 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6406CD" w:rsidRPr="0007274B" w:rsidRDefault="006406CD" w:rsidP="006406CD">
      <w:pPr>
        <w:tabs>
          <w:tab w:val="left" w:pos="720"/>
        </w:tabs>
        <w:ind w:firstLine="851"/>
        <w:jc w:val="both"/>
        <w:rPr>
          <w:lang w:eastAsia="ru-RU"/>
        </w:rPr>
      </w:pPr>
      <w:r>
        <w:rPr>
          <w:lang w:eastAsia="ru-RU"/>
        </w:rPr>
        <w:t xml:space="preserve">5.1.23. Уведомить Заказчика в течение 5 (Пяти) рабочих дней </w:t>
      </w:r>
      <w:proofErr w:type="gramStart"/>
      <w:r>
        <w:rPr>
          <w:lang w:eastAsia="ru-RU"/>
        </w:rPr>
        <w:t>с даты вступления</w:t>
      </w:r>
      <w:proofErr w:type="gramEnd"/>
      <w:r>
        <w:rPr>
          <w:lang w:eastAsia="ru-RU"/>
        </w:rP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6406CD" w:rsidRPr="0007274B" w:rsidRDefault="006406CD" w:rsidP="006406CD">
      <w:pPr>
        <w:pBdr>
          <w:top w:val="nil"/>
          <w:left w:val="nil"/>
          <w:bottom w:val="nil"/>
          <w:right w:val="nil"/>
          <w:between w:val="nil"/>
        </w:pBdr>
        <w:tabs>
          <w:tab w:val="left" w:pos="720"/>
        </w:tabs>
        <w:ind w:firstLine="851"/>
        <w:jc w:val="both"/>
        <w:rPr>
          <w:color w:val="000000"/>
          <w:lang w:eastAsia="ru-RU"/>
        </w:rPr>
      </w:pPr>
      <w:r>
        <w:rPr>
          <w:color w:val="000000"/>
          <w:lang w:eastAsia="ru-RU"/>
        </w:rPr>
        <w:t xml:space="preserve">5.1.24. 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6406CD" w:rsidRPr="0007274B" w:rsidRDefault="006406CD" w:rsidP="006406CD">
      <w:pPr>
        <w:ind w:firstLine="851"/>
        <w:jc w:val="both"/>
        <w:rPr>
          <w:lang w:eastAsia="ru-RU"/>
        </w:rPr>
      </w:pPr>
      <w:r>
        <w:rPr>
          <w:lang w:eastAsia="ru-RU"/>
        </w:rPr>
        <w:t>5.1.25. Выполнять в полном объеме свои обязательства, поименованные в иных статьях настоящего Договора.</w:t>
      </w:r>
    </w:p>
    <w:p w:rsidR="006406CD" w:rsidRPr="0007274B" w:rsidRDefault="006406CD" w:rsidP="006406CD">
      <w:pPr>
        <w:ind w:firstLine="851"/>
        <w:jc w:val="both"/>
        <w:rPr>
          <w:lang w:eastAsia="ru-RU"/>
        </w:rPr>
      </w:pPr>
      <w:r>
        <w:rPr>
          <w:lang w:eastAsia="ru-RU"/>
        </w:rPr>
        <w:t xml:space="preserve">5.1.26. </w:t>
      </w:r>
      <w:proofErr w:type="gramStart"/>
      <w:r>
        <w:rPr>
          <w:lang w:eastAsia="ru-RU"/>
        </w:rP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6406CD" w:rsidRPr="0007274B" w:rsidRDefault="006406CD" w:rsidP="006406CD">
      <w:pPr>
        <w:ind w:firstLine="851"/>
        <w:jc w:val="both"/>
        <w:rPr>
          <w:lang w:eastAsia="ru-RU"/>
        </w:rPr>
      </w:pPr>
      <w:r>
        <w:rPr>
          <w:lang w:eastAsia="ru-RU"/>
        </w:rPr>
        <w:t>5.1.27. Принять до начала выполнения Работ Строительную площадку.</w:t>
      </w:r>
    </w:p>
    <w:p w:rsidR="006406CD" w:rsidRPr="0007274B" w:rsidRDefault="006406CD" w:rsidP="006406CD">
      <w:pPr>
        <w:pBdr>
          <w:top w:val="nil"/>
          <w:left w:val="nil"/>
          <w:bottom w:val="nil"/>
          <w:right w:val="nil"/>
          <w:between w:val="nil"/>
        </w:pBdr>
        <w:ind w:firstLine="851"/>
        <w:jc w:val="both"/>
        <w:rPr>
          <w:color w:val="000000"/>
          <w:lang w:eastAsia="ru-RU"/>
        </w:rPr>
      </w:pPr>
      <w:r>
        <w:rPr>
          <w:color w:val="000000"/>
          <w:lang w:eastAsia="ru-RU"/>
        </w:rPr>
        <w:t>5.1.28. Применять системы контроля качества, достаточные для надлежащего исполнения обязательств по Договору.</w:t>
      </w:r>
    </w:p>
    <w:p w:rsidR="006406CD" w:rsidRPr="0007274B" w:rsidRDefault="006406CD" w:rsidP="006406CD">
      <w:pPr>
        <w:ind w:firstLine="851"/>
        <w:jc w:val="both"/>
        <w:rPr>
          <w:lang w:eastAsia="ru-RU"/>
        </w:rPr>
      </w:pPr>
      <w:r>
        <w:rPr>
          <w:lang w:eastAsia="ru-RU"/>
        </w:rPr>
        <w:t>5.1.29. 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6406CD" w:rsidRPr="0007274B" w:rsidRDefault="006406CD" w:rsidP="006406CD">
      <w:pPr>
        <w:ind w:firstLine="851"/>
        <w:jc w:val="both"/>
        <w:rPr>
          <w:lang w:eastAsia="ru-RU"/>
        </w:rPr>
      </w:pPr>
      <w:r>
        <w:rPr>
          <w:lang w:eastAsia="ru-RU"/>
        </w:rPr>
        <w:t>5.1.30. 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6406CD" w:rsidRPr="0007274B" w:rsidRDefault="006406CD" w:rsidP="006406CD">
      <w:pPr>
        <w:ind w:firstLine="851"/>
        <w:jc w:val="both"/>
        <w:rPr>
          <w:lang w:eastAsia="ru-RU"/>
        </w:rPr>
      </w:pPr>
      <w:r>
        <w:rPr>
          <w:lang w:eastAsia="ru-RU"/>
        </w:rPr>
        <w:lastRenderedPageBreak/>
        <w:t xml:space="preserve">5.1.31. 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6406CD" w:rsidRPr="0007274B" w:rsidRDefault="006406CD" w:rsidP="006406CD">
      <w:pPr>
        <w:ind w:firstLine="851"/>
        <w:jc w:val="both"/>
        <w:rPr>
          <w:lang w:eastAsia="ru-RU"/>
        </w:rPr>
      </w:pPr>
      <w:r>
        <w:rPr>
          <w:lang w:eastAsia="ru-RU"/>
        </w:rPr>
        <w:t>5.1.32. Возместить Заказчику ущерб, причиненный Подрядчиком имуществу Заказчика в соответствии с законодательством Российской Федерации.</w:t>
      </w:r>
    </w:p>
    <w:p w:rsidR="006406CD" w:rsidRPr="0007274B" w:rsidRDefault="006406CD" w:rsidP="006406CD">
      <w:pPr>
        <w:ind w:firstLine="851"/>
        <w:jc w:val="both"/>
        <w:rPr>
          <w:lang w:eastAsia="ru-RU"/>
        </w:rPr>
      </w:pPr>
      <w:r>
        <w:rPr>
          <w:lang w:eastAsia="ru-RU"/>
        </w:rPr>
        <w:t xml:space="preserve">5.1.33. Незамедлительно уведомлять Заказчика о выявленных дефектах в Рабочей документации, при необходимости, обсуждать документацию с Заказчиком. </w:t>
      </w:r>
    </w:p>
    <w:p w:rsidR="006406CD" w:rsidRPr="0007274B" w:rsidRDefault="006406CD" w:rsidP="006406CD">
      <w:pPr>
        <w:ind w:firstLine="851"/>
        <w:jc w:val="both"/>
        <w:rPr>
          <w:lang w:eastAsia="ru-RU"/>
        </w:rPr>
      </w:pPr>
      <w:r>
        <w:rPr>
          <w:lang w:eastAsia="ru-RU"/>
        </w:rPr>
        <w:t>5.1.34.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6406CD" w:rsidRPr="0007274B" w:rsidRDefault="006406CD" w:rsidP="006406CD">
      <w:pPr>
        <w:ind w:firstLine="851"/>
        <w:jc w:val="both"/>
        <w:rPr>
          <w:lang w:eastAsia="ru-RU"/>
        </w:rPr>
      </w:pPr>
      <w:r>
        <w:rPr>
          <w:lang w:eastAsia="ru-RU"/>
        </w:rPr>
        <w:t xml:space="preserve">5.1.35. </w:t>
      </w:r>
      <w:proofErr w:type="gramStart"/>
      <w:r>
        <w:rPr>
          <w:lang w:eastAsia="ru-RU"/>
        </w:rPr>
        <w:t>Предоставлять Заказчику ежемесячные отчеты</w:t>
      </w:r>
      <w:proofErr w:type="gramEnd"/>
      <w:r>
        <w:rPr>
          <w:lang w:eastAsia="ru-RU"/>
        </w:rPr>
        <w:t xml:space="preserve"> о ходе выполнения Работ (далее – Отчеты) в 2 (Двух) экземплярах. Первый Отчет должен охватывать период </w:t>
      </w:r>
      <w:proofErr w:type="gramStart"/>
      <w:r>
        <w:rPr>
          <w:lang w:eastAsia="ru-RU"/>
        </w:rPr>
        <w:t>с даты начала</w:t>
      </w:r>
      <w:proofErr w:type="gramEnd"/>
      <w:r>
        <w:rPr>
          <w:lang w:eastAsia="ru-RU"/>
        </w:rP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rPr>
          <w:lang w:eastAsia="ru-RU"/>
        </w:rPr>
        <w:t>отчетным</w:t>
      </w:r>
      <w:proofErr w:type="gramEnd"/>
      <w:r>
        <w:rPr>
          <w:lang w:eastAsia="ru-RU"/>
        </w:rPr>
        <w:t xml:space="preserve"> календарного месяца, до окончания всего Объема Работ по настоящему Договору.</w:t>
      </w:r>
    </w:p>
    <w:p w:rsidR="006406CD" w:rsidRPr="0007274B" w:rsidRDefault="006406CD" w:rsidP="006406CD">
      <w:pPr>
        <w:ind w:firstLine="851"/>
        <w:jc w:val="both"/>
        <w:rPr>
          <w:lang w:eastAsia="ru-RU"/>
        </w:rPr>
      </w:pPr>
      <w:r>
        <w:rPr>
          <w:lang w:eastAsia="ru-RU"/>
        </w:rPr>
        <w:t>Каждый Отчет должен включать:</w:t>
      </w:r>
    </w:p>
    <w:p w:rsidR="006406CD" w:rsidRPr="0007274B" w:rsidRDefault="006406CD" w:rsidP="006406CD">
      <w:pPr>
        <w:tabs>
          <w:tab w:val="left" w:pos="993"/>
        </w:tabs>
        <w:ind w:firstLine="851"/>
        <w:jc w:val="both"/>
        <w:rPr>
          <w:lang w:eastAsia="ru-RU"/>
        </w:rPr>
      </w:pPr>
      <w:r>
        <w:rPr>
          <w:rFonts w:eastAsia="Gungsuh"/>
          <w:lang w:eastAsia="ru-RU"/>
        </w:rPr>
        <w:t xml:space="preserve">− </w:t>
      </w:r>
      <w:r>
        <w:rPr>
          <w:rFonts w:eastAsia="Gungsuh"/>
          <w:lang w:eastAsia="ru-RU"/>
        </w:rPr>
        <w:tab/>
        <w:t>информацию по персоналу Подрядчика и Субподрядчиков, включая численность и квалификацию;</w:t>
      </w:r>
    </w:p>
    <w:p w:rsidR="006406CD" w:rsidRPr="0007274B" w:rsidRDefault="006406CD" w:rsidP="006406CD">
      <w:pPr>
        <w:tabs>
          <w:tab w:val="left" w:pos="993"/>
        </w:tabs>
        <w:ind w:firstLine="851"/>
        <w:jc w:val="both"/>
        <w:rPr>
          <w:lang w:eastAsia="ru-RU"/>
        </w:rPr>
      </w:pPr>
      <w:r>
        <w:rPr>
          <w:rFonts w:eastAsia="Gungsuh"/>
          <w:lang w:eastAsia="ru-RU"/>
        </w:rPr>
        <w:t>−</w:t>
      </w:r>
      <w:r>
        <w:rPr>
          <w:rFonts w:eastAsia="Gungsuh"/>
          <w:lang w:eastAsia="ru-RU"/>
        </w:rP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6406CD" w:rsidRPr="0007274B" w:rsidRDefault="006406CD" w:rsidP="006406CD">
      <w:pPr>
        <w:tabs>
          <w:tab w:val="left" w:pos="993"/>
        </w:tabs>
        <w:ind w:firstLine="851"/>
        <w:jc w:val="both"/>
        <w:rPr>
          <w:lang w:eastAsia="ru-RU"/>
        </w:rPr>
      </w:pPr>
      <w:r>
        <w:rPr>
          <w:rFonts w:eastAsia="Gungsuh"/>
          <w:lang w:eastAsia="ru-RU"/>
        </w:rP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6406CD" w:rsidRPr="0007274B" w:rsidRDefault="006406CD" w:rsidP="006406CD">
      <w:pPr>
        <w:tabs>
          <w:tab w:val="left" w:pos="993"/>
        </w:tabs>
        <w:ind w:firstLine="851"/>
        <w:jc w:val="both"/>
        <w:rPr>
          <w:lang w:eastAsia="ru-RU"/>
        </w:rPr>
      </w:pPr>
      <w:r>
        <w:rPr>
          <w:rFonts w:eastAsia="Gungsuh"/>
          <w:lang w:eastAsia="ru-RU"/>
        </w:rPr>
        <w:t xml:space="preserve">− </w:t>
      </w:r>
      <w:r>
        <w:rPr>
          <w:rFonts w:eastAsia="Gungsuh"/>
          <w:lang w:eastAsia="ru-RU"/>
        </w:rPr>
        <w:tab/>
        <w:t>общие сведения о поступлении Материалов на Строительную площадку;</w:t>
      </w:r>
    </w:p>
    <w:p w:rsidR="006406CD" w:rsidRPr="0007274B" w:rsidRDefault="006406CD" w:rsidP="006406CD">
      <w:pPr>
        <w:tabs>
          <w:tab w:val="left" w:pos="993"/>
        </w:tabs>
        <w:ind w:firstLine="851"/>
        <w:jc w:val="both"/>
        <w:rPr>
          <w:lang w:eastAsia="ru-RU"/>
        </w:rPr>
      </w:pPr>
      <w:r>
        <w:rPr>
          <w:rFonts w:eastAsia="Gungsuh"/>
          <w:lang w:eastAsia="ru-RU"/>
        </w:rPr>
        <w:t xml:space="preserve">− </w:t>
      </w:r>
      <w:r>
        <w:rPr>
          <w:rFonts w:eastAsia="Gungsuh"/>
          <w:lang w:eastAsia="ru-RU"/>
        </w:rP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6406CD" w:rsidRPr="0007274B" w:rsidRDefault="006406CD" w:rsidP="006406CD">
      <w:pPr>
        <w:tabs>
          <w:tab w:val="left" w:pos="993"/>
        </w:tabs>
        <w:ind w:firstLine="851"/>
        <w:jc w:val="both"/>
        <w:rPr>
          <w:lang w:eastAsia="ru-RU"/>
        </w:rPr>
      </w:pPr>
      <w:r>
        <w:rPr>
          <w:rFonts w:eastAsia="Gungsuh"/>
          <w:lang w:eastAsia="ru-RU"/>
        </w:rPr>
        <w:t>−</w:t>
      </w:r>
      <w:r>
        <w:rPr>
          <w:rFonts w:eastAsia="Gungsuh"/>
          <w:lang w:eastAsia="ru-RU"/>
        </w:rPr>
        <w:tab/>
        <w:t xml:space="preserve"> сведения о наличии оборудования и механизмов на Строительной площадке и распределении по объектам в отчетном периоде;</w:t>
      </w:r>
    </w:p>
    <w:p w:rsidR="006406CD" w:rsidRPr="0007274B" w:rsidRDefault="006406CD" w:rsidP="006406CD">
      <w:pPr>
        <w:tabs>
          <w:tab w:val="left" w:pos="993"/>
        </w:tabs>
        <w:ind w:firstLine="851"/>
        <w:jc w:val="both"/>
        <w:rPr>
          <w:lang w:eastAsia="ru-RU"/>
        </w:rPr>
      </w:pPr>
      <w:r>
        <w:rPr>
          <w:rFonts w:eastAsia="Gungsuh"/>
          <w:lang w:eastAsia="ru-RU"/>
        </w:rPr>
        <w:t>−</w:t>
      </w:r>
      <w:r>
        <w:rPr>
          <w:rFonts w:eastAsia="Gungsuh"/>
          <w:lang w:eastAsia="ru-RU"/>
        </w:rP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6406CD" w:rsidRPr="0007274B" w:rsidRDefault="006406CD" w:rsidP="006406CD">
      <w:pPr>
        <w:tabs>
          <w:tab w:val="left" w:pos="993"/>
        </w:tabs>
        <w:ind w:firstLine="851"/>
        <w:jc w:val="both"/>
        <w:rPr>
          <w:lang w:eastAsia="ru-RU"/>
        </w:rPr>
      </w:pPr>
      <w:r>
        <w:rPr>
          <w:rFonts w:eastAsia="Gungsuh"/>
          <w:lang w:eastAsia="ru-RU"/>
        </w:rPr>
        <w:t>−</w:t>
      </w:r>
      <w:r>
        <w:rPr>
          <w:rFonts w:eastAsia="Gungsuh"/>
          <w:lang w:eastAsia="ru-RU"/>
        </w:rP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6406CD" w:rsidRPr="0007274B" w:rsidRDefault="006406CD" w:rsidP="006406CD">
      <w:pPr>
        <w:tabs>
          <w:tab w:val="left" w:pos="993"/>
        </w:tabs>
        <w:ind w:firstLine="851"/>
        <w:jc w:val="both"/>
        <w:rPr>
          <w:lang w:eastAsia="ru-RU"/>
        </w:rPr>
      </w:pPr>
      <w:r>
        <w:rPr>
          <w:rFonts w:eastAsia="Gungsuh"/>
          <w:lang w:eastAsia="ru-RU"/>
        </w:rPr>
        <w:t>−</w:t>
      </w:r>
      <w:r>
        <w:rPr>
          <w:rFonts w:eastAsia="Gungsuh"/>
          <w:lang w:eastAsia="ru-RU"/>
        </w:rPr>
        <w:tab/>
        <w:t>фотографии, отражающие ход выполнения Работ на Строительной площадке;</w:t>
      </w:r>
    </w:p>
    <w:p w:rsidR="006406CD" w:rsidRPr="0007274B" w:rsidRDefault="006406CD" w:rsidP="006406CD">
      <w:pPr>
        <w:tabs>
          <w:tab w:val="left" w:pos="993"/>
        </w:tabs>
        <w:ind w:firstLine="851"/>
        <w:jc w:val="both"/>
        <w:rPr>
          <w:lang w:eastAsia="ru-RU"/>
        </w:rPr>
      </w:pPr>
      <w:r>
        <w:rPr>
          <w:lang w:eastAsia="ru-RU"/>
        </w:rPr>
        <w:t>–</w:t>
      </w:r>
      <w:r>
        <w:rPr>
          <w:lang w:eastAsia="ru-RU"/>
        </w:rPr>
        <w:tab/>
        <w:t xml:space="preserve">иные сведения и информацию, которые Подрядчик будет </w:t>
      </w:r>
      <w:proofErr w:type="gramStart"/>
      <w:r>
        <w:rPr>
          <w:lang w:eastAsia="ru-RU"/>
        </w:rPr>
        <w:t>считать необходимым раскрыть</w:t>
      </w:r>
      <w:proofErr w:type="gramEnd"/>
      <w:r>
        <w:rPr>
          <w:lang w:eastAsia="ru-RU"/>
        </w:rPr>
        <w:t xml:space="preserve"> Заказчику в связи с проведением Работ.</w:t>
      </w:r>
    </w:p>
    <w:p w:rsidR="006406CD" w:rsidRPr="0007274B" w:rsidRDefault="006406CD" w:rsidP="006406CD">
      <w:pPr>
        <w:widowControl w:val="0"/>
        <w:tabs>
          <w:tab w:val="left" w:pos="993"/>
          <w:tab w:val="left" w:pos="2304"/>
        </w:tabs>
        <w:ind w:firstLine="851"/>
        <w:jc w:val="both"/>
        <w:rPr>
          <w:lang w:eastAsia="ru-RU"/>
        </w:rPr>
      </w:pPr>
      <w:r>
        <w:rPr>
          <w:lang w:eastAsia="ru-RU"/>
        </w:rPr>
        <w:t>Заказчик вправе предлагать вносить изменения в состав Отчета.</w:t>
      </w:r>
    </w:p>
    <w:p w:rsidR="006406CD" w:rsidRPr="0007274B" w:rsidRDefault="006406CD" w:rsidP="006406CD">
      <w:pPr>
        <w:tabs>
          <w:tab w:val="left" w:pos="900"/>
        </w:tabs>
        <w:ind w:firstLine="851"/>
        <w:jc w:val="both"/>
        <w:rPr>
          <w:lang w:eastAsia="ru-RU"/>
        </w:rPr>
      </w:pPr>
      <w:r>
        <w:rPr>
          <w:lang w:eastAsia="ru-RU"/>
        </w:rPr>
        <w:t>5.1.36. 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6406CD" w:rsidRPr="0007274B" w:rsidRDefault="006406CD" w:rsidP="006406CD">
      <w:pPr>
        <w:tabs>
          <w:tab w:val="left" w:pos="993"/>
        </w:tabs>
        <w:ind w:firstLine="851"/>
        <w:jc w:val="both"/>
        <w:rPr>
          <w:lang w:eastAsia="ru-RU"/>
        </w:rPr>
      </w:pPr>
      <w:r>
        <w:rPr>
          <w:lang w:eastAsia="ru-RU"/>
        </w:rPr>
        <w:lastRenderedPageBreak/>
        <w:t xml:space="preserve">5.1.37. </w:t>
      </w:r>
      <w:proofErr w:type="gramStart"/>
      <w:r>
        <w:rPr>
          <w:lang w:eastAsia="ru-RU"/>
        </w:rP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6406CD" w:rsidRPr="0007274B" w:rsidRDefault="006406CD" w:rsidP="006406CD">
      <w:pPr>
        <w:tabs>
          <w:tab w:val="left" w:pos="993"/>
        </w:tabs>
        <w:ind w:firstLine="851"/>
        <w:jc w:val="both"/>
        <w:rPr>
          <w:lang w:eastAsia="ru-RU"/>
        </w:rPr>
      </w:pPr>
      <w:r>
        <w:rPr>
          <w:lang w:eastAsia="ru-RU"/>
        </w:rPr>
        <w:t xml:space="preserve">5.1.38. </w:t>
      </w:r>
      <w:proofErr w:type="gramStart"/>
      <w:r>
        <w:rPr>
          <w:lang w:eastAsia="ru-RU"/>
        </w:rPr>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w:t>
      </w:r>
      <w:proofErr w:type="gramEnd"/>
      <w:r>
        <w:rPr>
          <w:lang w:eastAsia="ru-RU"/>
        </w:rPr>
        <w:t xml:space="preserve"> </w:t>
      </w:r>
      <w:proofErr w:type="gramStart"/>
      <w:r>
        <w:rPr>
          <w:lang w:eastAsia="ru-RU"/>
        </w:rP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6406CD" w:rsidRPr="0007274B" w:rsidRDefault="006406CD" w:rsidP="006406CD">
      <w:pPr>
        <w:tabs>
          <w:tab w:val="left" w:pos="993"/>
        </w:tabs>
        <w:ind w:firstLine="851"/>
        <w:jc w:val="both"/>
        <w:rPr>
          <w:lang w:eastAsia="ru-RU"/>
        </w:rPr>
      </w:pPr>
      <w:r>
        <w:rPr>
          <w:lang w:eastAsia="ru-RU"/>
        </w:rPr>
        <w:t>5.1.39. Произвести пуско-наладочные работы, включая необходимые испытания Результата Работ, в порядке в соответствии с настоящим Договором.</w:t>
      </w:r>
    </w:p>
    <w:p w:rsidR="006406CD" w:rsidRPr="0007274B" w:rsidRDefault="006406CD" w:rsidP="006406CD">
      <w:pPr>
        <w:tabs>
          <w:tab w:val="left" w:pos="993"/>
        </w:tabs>
        <w:ind w:firstLine="851"/>
        <w:jc w:val="both"/>
        <w:rPr>
          <w:lang w:eastAsia="ru-RU"/>
        </w:rPr>
      </w:pPr>
      <w:r>
        <w:rPr>
          <w:lang w:eastAsia="ru-RU"/>
        </w:rPr>
        <w:t xml:space="preserve">5.1.40. 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rPr>
          <w:lang w:eastAsia="ru-RU"/>
        </w:rPr>
        <w:t>релокацию</w:t>
      </w:r>
      <w:proofErr w:type="spellEnd"/>
      <w:r>
        <w:rPr>
          <w:lang w:eastAsia="ru-RU"/>
        </w:rPr>
        <w:t>, питание и временное проживание, прачечную и другие.</w:t>
      </w:r>
    </w:p>
    <w:p w:rsidR="006406CD" w:rsidRPr="0007274B" w:rsidRDefault="006406CD" w:rsidP="006406CD">
      <w:pPr>
        <w:tabs>
          <w:tab w:val="left" w:pos="993"/>
        </w:tabs>
        <w:ind w:firstLine="851"/>
        <w:jc w:val="both"/>
        <w:rPr>
          <w:lang w:eastAsia="ru-RU"/>
        </w:rPr>
      </w:pPr>
      <w:r>
        <w:rPr>
          <w:lang w:eastAsia="ru-RU"/>
        </w:rPr>
        <w:t xml:space="preserve">5.1.41. </w:t>
      </w:r>
      <w:proofErr w:type="gramStart"/>
      <w:r>
        <w:rPr>
          <w:lang w:eastAsia="ru-RU"/>
        </w:rP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6406CD" w:rsidRPr="0007274B" w:rsidRDefault="006406CD" w:rsidP="006406CD">
      <w:pPr>
        <w:tabs>
          <w:tab w:val="left" w:pos="993"/>
        </w:tabs>
        <w:ind w:firstLine="851"/>
        <w:jc w:val="both"/>
        <w:rPr>
          <w:lang w:eastAsia="ru-RU"/>
        </w:rPr>
      </w:pPr>
      <w:r>
        <w:rPr>
          <w:lang w:eastAsia="ru-RU"/>
        </w:rPr>
        <w:t>5.1.42. 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6406CD" w:rsidRPr="0007274B" w:rsidRDefault="006406CD" w:rsidP="006406CD">
      <w:pPr>
        <w:tabs>
          <w:tab w:val="left" w:pos="993"/>
        </w:tabs>
        <w:ind w:firstLine="851"/>
        <w:jc w:val="both"/>
        <w:rPr>
          <w:lang w:eastAsia="ru-RU"/>
        </w:rPr>
      </w:pPr>
      <w:r>
        <w:rPr>
          <w:lang w:eastAsia="ru-RU"/>
        </w:rPr>
        <w:t>5.1.43. 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6406CD" w:rsidRPr="0007274B" w:rsidRDefault="006406CD" w:rsidP="006406CD">
      <w:pPr>
        <w:tabs>
          <w:tab w:val="left" w:pos="993"/>
        </w:tabs>
        <w:ind w:firstLine="851"/>
        <w:jc w:val="both"/>
        <w:rPr>
          <w:lang w:eastAsia="ru-RU"/>
        </w:rPr>
      </w:pPr>
      <w:r>
        <w:rPr>
          <w:lang w:eastAsia="ru-RU"/>
        </w:rPr>
        <w:t>5.1.44. 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6406CD" w:rsidRPr="0007274B" w:rsidRDefault="006406CD" w:rsidP="006406CD">
      <w:pPr>
        <w:tabs>
          <w:tab w:val="left" w:pos="993"/>
        </w:tabs>
        <w:ind w:firstLine="851"/>
        <w:jc w:val="both"/>
        <w:rPr>
          <w:lang w:eastAsia="ru-RU"/>
        </w:rPr>
      </w:pPr>
      <w:r>
        <w:rPr>
          <w:lang w:eastAsia="ru-RU"/>
        </w:rPr>
        <w:t>5.1.45. 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6406CD" w:rsidRPr="0007274B" w:rsidRDefault="006406CD" w:rsidP="006406CD">
      <w:pPr>
        <w:tabs>
          <w:tab w:val="left" w:pos="993"/>
        </w:tabs>
        <w:ind w:firstLine="851"/>
        <w:jc w:val="both"/>
        <w:rPr>
          <w:lang w:eastAsia="ru-RU"/>
        </w:rPr>
      </w:pPr>
      <w:r>
        <w:rPr>
          <w:lang w:eastAsia="ru-RU"/>
        </w:rPr>
        <w:t>5.1.46. Согласовывать с Заказчиком и представителями Заказчика порядок ведения Работ на Объекте и обеспечить его соблюдение.</w:t>
      </w:r>
    </w:p>
    <w:p w:rsidR="006406CD" w:rsidRPr="0007274B" w:rsidRDefault="006406CD" w:rsidP="006406CD">
      <w:pPr>
        <w:tabs>
          <w:tab w:val="left" w:pos="993"/>
        </w:tabs>
        <w:ind w:firstLine="851"/>
        <w:jc w:val="both"/>
        <w:rPr>
          <w:lang w:eastAsia="ru-RU"/>
        </w:rPr>
      </w:pPr>
      <w:r>
        <w:rPr>
          <w:lang w:eastAsia="ru-RU"/>
        </w:rPr>
        <w:t>5.1.47. 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6406CD" w:rsidRPr="0007274B" w:rsidRDefault="006406CD" w:rsidP="006406CD">
      <w:pPr>
        <w:tabs>
          <w:tab w:val="left" w:pos="993"/>
        </w:tabs>
        <w:ind w:firstLine="851"/>
        <w:jc w:val="both"/>
        <w:rPr>
          <w:lang w:eastAsia="ru-RU"/>
        </w:rPr>
      </w:pPr>
      <w:r>
        <w:rPr>
          <w:lang w:eastAsia="ru-RU"/>
        </w:rPr>
        <w:lastRenderedPageBreak/>
        <w:t>5.1.48. Не превышать допустимые нормы загрязнения окружающей среды, а в случае такого допущения, нести ответственность перед компетентными органами.</w:t>
      </w:r>
    </w:p>
    <w:p w:rsidR="006406CD" w:rsidRPr="0007274B" w:rsidRDefault="006406CD" w:rsidP="006406CD">
      <w:pPr>
        <w:tabs>
          <w:tab w:val="left" w:pos="993"/>
        </w:tabs>
        <w:ind w:firstLine="851"/>
        <w:jc w:val="both"/>
        <w:rPr>
          <w:lang w:eastAsia="ru-RU"/>
        </w:rPr>
      </w:pPr>
      <w:r>
        <w:rPr>
          <w:lang w:eastAsia="ru-RU"/>
        </w:rPr>
        <w:t>5.1.49. 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6406CD" w:rsidRPr="0007274B" w:rsidRDefault="006406CD" w:rsidP="006406CD">
      <w:pPr>
        <w:tabs>
          <w:tab w:val="left" w:pos="993"/>
        </w:tabs>
        <w:ind w:firstLine="851"/>
        <w:jc w:val="both"/>
        <w:rPr>
          <w:lang w:eastAsia="ru-RU"/>
        </w:rPr>
      </w:pPr>
      <w:r>
        <w:rPr>
          <w:lang w:eastAsia="ru-RU"/>
        </w:rPr>
        <w:t>5.1.50. 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6406CD" w:rsidRPr="0007274B" w:rsidRDefault="006406CD" w:rsidP="006406CD">
      <w:pPr>
        <w:tabs>
          <w:tab w:val="left" w:pos="993"/>
        </w:tabs>
        <w:ind w:firstLine="851"/>
        <w:jc w:val="both"/>
        <w:rPr>
          <w:lang w:eastAsia="ru-RU"/>
        </w:rPr>
      </w:pPr>
      <w:r>
        <w:rPr>
          <w:lang w:eastAsia="ru-RU"/>
        </w:rPr>
        <w:t xml:space="preserve">5.1.51. </w:t>
      </w:r>
      <w:proofErr w:type="gramStart"/>
      <w:r>
        <w:rPr>
          <w:lang w:eastAsia="ru-RU"/>
        </w:rP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6406CD" w:rsidRPr="0007274B" w:rsidRDefault="006406CD" w:rsidP="006406CD">
      <w:pPr>
        <w:tabs>
          <w:tab w:val="left" w:pos="993"/>
        </w:tabs>
        <w:ind w:firstLine="851"/>
        <w:jc w:val="both"/>
        <w:rPr>
          <w:lang w:eastAsia="ru-RU"/>
        </w:rPr>
      </w:pPr>
      <w:r>
        <w:rPr>
          <w:lang w:eastAsia="ru-RU"/>
        </w:rPr>
        <w:t>5.1.52. 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6406CD" w:rsidRPr="0007274B" w:rsidRDefault="006406CD" w:rsidP="006406CD">
      <w:pPr>
        <w:tabs>
          <w:tab w:val="left" w:pos="993"/>
        </w:tabs>
        <w:ind w:firstLine="851"/>
        <w:jc w:val="both"/>
        <w:rPr>
          <w:lang w:eastAsia="ru-RU"/>
        </w:rPr>
      </w:pPr>
      <w:r>
        <w:rPr>
          <w:lang w:eastAsia="ru-RU"/>
        </w:rPr>
        <w:t>5.1.53. 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5 к Договору).</w:t>
      </w:r>
    </w:p>
    <w:p w:rsidR="006406CD" w:rsidRPr="0007274B" w:rsidRDefault="006406CD" w:rsidP="006406CD">
      <w:pPr>
        <w:tabs>
          <w:tab w:val="left" w:pos="993"/>
        </w:tabs>
        <w:ind w:firstLine="851"/>
        <w:jc w:val="both"/>
        <w:rPr>
          <w:lang w:eastAsia="ru-RU"/>
        </w:rPr>
      </w:pPr>
      <w:r>
        <w:rPr>
          <w:lang w:eastAsia="ru-RU"/>
        </w:rPr>
        <w:t xml:space="preserve">5.1.54. 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rPr>
          <w:lang w:eastAsia="ru-RU"/>
        </w:rPr>
        <w:t>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6406CD" w:rsidRPr="0007274B" w:rsidRDefault="006406CD" w:rsidP="006406CD">
      <w:pPr>
        <w:tabs>
          <w:tab w:val="left" w:pos="993"/>
        </w:tabs>
        <w:ind w:firstLine="851"/>
        <w:jc w:val="both"/>
        <w:rPr>
          <w:lang w:eastAsia="ru-RU"/>
        </w:rPr>
      </w:pPr>
      <w:r>
        <w:rPr>
          <w:lang w:eastAsia="ru-RU"/>
        </w:rPr>
        <w:t>5.1.55. 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6406CD" w:rsidRPr="0007274B" w:rsidRDefault="006406CD" w:rsidP="006406CD">
      <w:pPr>
        <w:ind w:firstLine="851"/>
        <w:jc w:val="both"/>
        <w:rPr>
          <w:u w:val="single"/>
          <w:lang w:eastAsia="ru-RU"/>
        </w:rPr>
      </w:pPr>
      <w:r>
        <w:rPr>
          <w:lang w:eastAsia="ru-RU"/>
        </w:rPr>
        <w:t xml:space="preserve">5.2. </w:t>
      </w:r>
      <w:r>
        <w:rPr>
          <w:u w:val="single"/>
          <w:lang w:eastAsia="ru-RU"/>
        </w:rPr>
        <w:t>Подрядчик вправе:</w:t>
      </w:r>
    </w:p>
    <w:p w:rsidR="006406CD" w:rsidRPr="0007274B" w:rsidRDefault="006406CD" w:rsidP="006406CD">
      <w:pPr>
        <w:ind w:firstLine="851"/>
        <w:jc w:val="both"/>
        <w:rPr>
          <w:lang w:eastAsia="ru-RU"/>
        </w:rPr>
      </w:pPr>
      <w:r>
        <w:rPr>
          <w:lang w:eastAsia="ru-RU"/>
        </w:rPr>
        <w:t>5.2.1.</w:t>
      </w:r>
      <w:r>
        <w:rPr>
          <w:lang w:eastAsia="ru-RU"/>
        </w:rPr>
        <w:tab/>
        <w:t>Предлагать Заказчику изменения, позволяющие повысить качество и сократить срок выполнения Работ по Договору.</w:t>
      </w:r>
    </w:p>
    <w:p w:rsidR="006406CD" w:rsidRPr="0007274B" w:rsidRDefault="006406CD" w:rsidP="006406CD">
      <w:pPr>
        <w:ind w:firstLine="851"/>
        <w:jc w:val="both"/>
        <w:rPr>
          <w:lang w:eastAsia="ru-RU"/>
        </w:rPr>
      </w:pPr>
      <w:r>
        <w:rPr>
          <w:lang w:eastAsia="ru-RU"/>
        </w:rPr>
        <w:t>5.2.2.</w:t>
      </w:r>
      <w:r>
        <w:rPr>
          <w:lang w:eastAsia="ru-RU"/>
        </w:rPr>
        <w:tab/>
        <w:t xml:space="preserve">Требовать от Заказчика исполнение обязательств Заказчика в порядке и сроки, предусмотренные Договором. </w:t>
      </w:r>
    </w:p>
    <w:p w:rsidR="006406CD" w:rsidRPr="0007274B" w:rsidRDefault="006406CD" w:rsidP="006406CD">
      <w:pPr>
        <w:ind w:firstLine="851"/>
        <w:jc w:val="both"/>
        <w:rPr>
          <w:lang w:eastAsia="ru-RU"/>
        </w:rPr>
      </w:pPr>
      <w:r>
        <w:rPr>
          <w:lang w:eastAsia="ru-RU"/>
        </w:rP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6406CD" w:rsidRPr="0007274B" w:rsidRDefault="006406CD" w:rsidP="006406CD">
      <w:pPr>
        <w:ind w:firstLine="851"/>
        <w:jc w:val="both"/>
        <w:rPr>
          <w:lang w:eastAsia="ru-RU"/>
        </w:rPr>
      </w:pPr>
      <w:r>
        <w:rPr>
          <w:lang w:eastAsia="ru-RU"/>
        </w:rP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6406CD" w:rsidRPr="0007274B" w:rsidRDefault="006406CD" w:rsidP="006406CD">
      <w:pPr>
        <w:widowControl w:val="0"/>
        <w:pBdr>
          <w:top w:val="nil"/>
          <w:left w:val="nil"/>
          <w:bottom w:val="nil"/>
          <w:right w:val="nil"/>
          <w:between w:val="nil"/>
        </w:pBdr>
        <w:rPr>
          <w:b/>
          <w:color w:val="000000"/>
          <w:lang w:eastAsia="ru-RU"/>
        </w:rPr>
      </w:pPr>
    </w:p>
    <w:p w:rsidR="006406CD" w:rsidRPr="0007274B" w:rsidRDefault="006406CD" w:rsidP="006406CD">
      <w:pPr>
        <w:widowControl w:val="0"/>
        <w:pBdr>
          <w:top w:val="nil"/>
          <w:left w:val="nil"/>
          <w:bottom w:val="nil"/>
          <w:right w:val="nil"/>
          <w:between w:val="nil"/>
        </w:pBdr>
        <w:jc w:val="center"/>
        <w:rPr>
          <w:b/>
          <w:color w:val="000000"/>
          <w:lang w:eastAsia="ru-RU"/>
        </w:rPr>
      </w:pPr>
      <w:r>
        <w:rPr>
          <w:b/>
          <w:color w:val="000000"/>
          <w:lang w:eastAsia="ru-RU"/>
        </w:rPr>
        <w:t>6. Персонал Подрядчика</w:t>
      </w:r>
    </w:p>
    <w:p w:rsidR="006406CD" w:rsidRPr="0007274B" w:rsidRDefault="006406CD" w:rsidP="006406CD">
      <w:pPr>
        <w:pBdr>
          <w:top w:val="nil"/>
          <w:left w:val="nil"/>
          <w:bottom w:val="nil"/>
          <w:right w:val="nil"/>
          <w:between w:val="nil"/>
        </w:pBdr>
        <w:ind w:firstLine="720"/>
        <w:jc w:val="both"/>
        <w:rPr>
          <w:color w:val="000000"/>
          <w:lang w:eastAsia="ru-RU"/>
        </w:rPr>
      </w:pPr>
      <w:r>
        <w:rPr>
          <w:color w:val="000000"/>
          <w:lang w:eastAsia="ru-RU"/>
        </w:rPr>
        <w:lastRenderedPageBreak/>
        <w:t xml:space="preserve">6.1. </w:t>
      </w:r>
      <w:proofErr w:type="gramStart"/>
      <w:r>
        <w:rPr>
          <w:color w:val="000000"/>
          <w:lang w:eastAsia="ru-RU"/>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6406CD" w:rsidRPr="0007274B" w:rsidRDefault="006406CD" w:rsidP="006406CD">
      <w:pPr>
        <w:pBdr>
          <w:top w:val="nil"/>
          <w:left w:val="nil"/>
          <w:bottom w:val="nil"/>
          <w:right w:val="nil"/>
          <w:between w:val="nil"/>
        </w:pBdr>
        <w:ind w:firstLine="720"/>
        <w:jc w:val="both"/>
        <w:rPr>
          <w:color w:val="000000"/>
          <w:lang w:eastAsia="ru-RU"/>
        </w:rPr>
      </w:pPr>
      <w:r>
        <w:rPr>
          <w:color w:val="000000"/>
          <w:lang w:eastAsia="ru-RU"/>
        </w:rPr>
        <w:t>6.2.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6406CD" w:rsidRPr="0007274B" w:rsidRDefault="006406CD" w:rsidP="006406CD">
      <w:pPr>
        <w:ind w:firstLine="720"/>
        <w:jc w:val="both"/>
        <w:rPr>
          <w:lang w:eastAsia="ru-RU"/>
        </w:rPr>
      </w:pPr>
      <w:r>
        <w:rPr>
          <w:lang w:eastAsia="ru-RU"/>
        </w:rPr>
        <w:t>6.3. 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6406CD" w:rsidRPr="0007274B" w:rsidRDefault="006406CD" w:rsidP="006406CD">
      <w:pPr>
        <w:pBdr>
          <w:top w:val="nil"/>
          <w:left w:val="nil"/>
          <w:bottom w:val="nil"/>
          <w:right w:val="nil"/>
          <w:between w:val="nil"/>
        </w:pBdr>
        <w:ind w:firstLine="720"/>
        <w:jc w:val="both"/>
        <w:rPr>
          <w:color w:val="000000"/>
          <w:lang w:eastAsia="ru-RU"/>
        </w:rPr>
      </w:pPr>
      <w:r>
        <w:rPr>
          <w:color w:val="000000"/>
          <w:lang w:eastAsia="ru-RU"/>
        </w:rPr>
        <w:t>6.4. Подрядчик не должен нанимать или пытаться нанять Персонал Подрядчика из числа лиц, работающих у Заказчика.</w:t>
      </w:r>
    </w:p>
    <w:p w:rsidR="006406CD" w:rsidRPr="0007274B" w:rsidRDefault="006406CD" w:rsidP="006406CD">
      <w:pPr>
        <w:ind w:firstLine="720"/>
        <w:jc w:val="both"/>
        <w:rPr>
          <w:lang w:eastAsia="ru-RU"/>
        </w:rPr>
      </w:pPr>
      <w:r>
        <w:rPr>
          <w:lang w:eastAsia="ru-RU"/>
        </w:rPr>
        <w:t xml:space="preserve">6.5.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6406CD" w:rsidRPr="0007274B" w:rsidRDefault="006406CD" w:rsidP="006406CD">
      <w:pPr>
        <w:ind w:firstLine="720"/>
        <w:jc w:val="both"/>
        <w:rPr>
          <w:lang w:eastAsia="ru-RU"/>
        </w:rPr>
      </w:pPr>
      <w:r>
        <w:rPr>
          <w:lang w:eastAsia="ru-RU"/>
        </w:rPr>
        <w:t>6.6.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6406CD" w:rsidRPr="0007274B" w:rsidRDefault="006406CD" w:rsidP="006406CD">
      <w:pPr>
        <w:ind w:firstLine="720"/>
        <w:jc w:val="both"/>
        <w:rPr>
          <w:lang w:eastAsia="ru-RU"/>
        </w:rPr>
      </w:pPr>
      <w:r>
        <w:rPr>
          <w:lang w:eastAsia="ru-RU"/>
        </w:rPr>
        <w:t>6.7. Подрядчик не может предоставлять Персоналу Подрядчика для временного или постоянного проживания какие-либо помещения, в т.ч. находящиеся в процессе строительства, относящиеся к Объему Работ Подрядчика и Объекту, за исключением Временных объектов.</w:t>
      </w:r>
    </w:p>
    <w:p w:rsidR="006406CD" w:rsidRPr="0007274B" w:rsidRDefault="006406CD" w:rsidP="006406CD">
      <w:pPr>
        <w:ind w:firstLine="720"/>
        <w:jc w:val="both"/>
        <w:rPr>
          <w:lang w:eastAsia="ru-RU"/>
        </w:rPr>
      </w:pPr>
      <w:r>
        <w:rPr>
          <w:lang w:eastAsia="ru-RU"/>
        </w:rPr>
        <w:t xml:space="preserve">6.8.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6406CD" w:rsidRPr="0007274B" w:rsidRDefault="006406CD" w:rsidP="006406CD">
      <w:pPr>
        <w:ind w:firstLine="720"/>
        <w:jc w:val="both"/>
        <w:rPr>
          <w:lang w:eastAsia="ru-RU"/>
        </w:rPr>
      </w:pPr>
      <w:r>
        <w:rPr>
          <w:lang w:eastAsia="ru-RU"/>
        </w:rPr>
        <w:t xml:space="preserve">6.9. Персонал Подрядчика должен иметь необходимую квалификацию, знания и опыт в соответствующих областях и сферах его применения. </w:t>
      </w:r>
      <w:proofErr w:type="gramStart"/>
      <w:r>
        <w:rPr>
          <w:lang w:eastAsia="ru-RU"/>
        </w:rP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rPr>
          <w:lang w:eastAsia="ru-RU"/>
        </w:rPr>
        <w:t xml:space="preserve"> Подрядчика, Персонала Заказчика или окружающей среде. </w:t>
      </w:r>
    </w:p>
    <w:p w:rsidR="006406CD" w:rsidRPr="0007274B" w:rsidRDefault="006406CD" w:rsidP="006406CD">
      <w:pPr>
        <w:ind w:firstLine="720"/>
        <w:jc w:val="both"/>
        <w:rPr>
          <w:lang w:eastAsia="ru-RU"/>
        </w:rPr>
      </w:pPr>
      <w:r>
        <w:rPr>
          <w:lang w:eastAsia="ru-RU"/>
        </w:rPr>
        <w:lastRenderedPageBreak/>
        <w:t>6.10.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6406CD" w:rsidRPr="0007274B" w:rsidRDefault="006406CD" w:rsidP="006406CD">
      <w:pPr>
        <w:widowControl w:val="0"/>
        <w:pBdr>
          <w:top w:val="nil"/>
          <w:left w:val="nil"/>
          <w:bottom w:val="nil"/>
          <w:right w:val="nil"/>
          <w:between w:val="nil"/>
        </w:pBdr>
        <w:rPr>
          <w:i/>
          <w:color w:val="000000"/>
          <w:lang w:eastAsia="ru-RU"/>
        </w:rPr>
      </w:pPr>
    </w:p>
    <w:p w:rsidR="006406CD" w:rsidRPr="0007274B" w:rsidRDefault="006406CD" w:rsidP="006406CD">
      <w:pPr>
        <w:widowControl w:val="0"/>
        <w:pBdr>
          <w:top w:val="nil"/>
          <w:left w:val="nil"/>
          <w:bottom w:val="nil"/>
          <w:right w:val="nil"/>
          <w:between w:val="nil"/>
        </w:pBdr>
        <w:jc w:val="center"/>
        <w:rPr>
          <w:b/>
          <w:color w:val="000000"/>
          <w:lang w:eastAsia="ru-RU"/>
        </w:rPr>
      </w:pPr>
      <w:r>
        <w:rPr>
          <w:b/>
          <w:color w:val="000000"/>
          <w:lang w:eastAsia="ru-RU"/>
        </w:rPr>
        <w:t>7. Проектная и рабочая документация</w:t>
      </w:r>
    </w:p>
    <w:p w:rsidR="006406CD" w:rsidRPr="0007274B" w:rsidRDefault="006406CD" w:rsidP="006406CD">
      <w:pPr>
        <w:pBdr>
          <w:top w:val="nil"/>
          <w:left w:val="nil"/>
          <w:bottom w:val="nil"/>
          <w:right w:val="nil"/>
          <w:between w:val="nil"/>
        </w:pBdr>
        <w:ind w:firstLine="720"/>
        <w:jc w:val="both"/>
        <w:rPr>
          <w:color w:val="000000"/>
          <w:lang w:eastAsia="ru-RU"/>
        </w:rPr>
      </w:pPr>
      <w:r>
        <w:rPr>
          <w:color w:val="000000"/>
          <w:lang w:eastAsia="ru-RU"/>
        </w:rPr>
        <w:t>7.1. 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6406CD" w:rsidRPr="0007274B" w:rsidRDefault="006406CD" w:rsidP="006406CD">
      <w:pPr>
        <w:ind w:firstLine="720"/>
        <w:jc w:val="both"/>
        <w:rPr>
          <w:lang w:eastAsia="ru-RU"/>
        </w:rPr>
      </w:pPr>
      <w:r>
        <w:rPr>
          <w:lang w:eastAsia="ru-RU"/>
        </w:rPr>
        <w:t>7.2. Проектная документация и</w:t>
      </w:r>
      <w:r>
        <w:rPr>
          <w:i/>
          <w:lang w:eastAsia="ru-RU"/>
        </w:rPr>
        <w:t xml:space="preserve"> </w:t>
      </w:r>
      <w:r>
        <w:rPr>
          <w:lang w:eastAsia="ru-RU"/>
        </w:rPr>
        <w:t xml:space="preserve">Исходные данные, согласно требованиям Приложения № 3 к Договору «Перечень исходных данных», предоставляются Заказчиком Подрядчику в течение 5 (Пяти) рабочих дней </w:t>
      </w:r>
      <w:proofErr w:type="gramStart"/>
      <w:r>
        <w:rPr>
          <w:lang w:eastAsia="ru-RU"/>
        </w:rPr>
        <w:t>с даты заключения</w:t>
      </w:r>
      <w:proofErr w:type="gramEnd"/>
      <w:r>
        <w:rPr>
          <w:lang w:eastAsia="ru-RU"/>
        </w:rPr>
        <w:t xml:space="preserve"> Договора.</w:t>
      </w:r>
    </w:p>
    <w:p w:rsidR="006406CD" w:rsidRPr="0007274B" w:rsidRDefault="006406CD" w:rsidP="006406CD">
      <w:pPr>
        <w:ind w:firstLine="720"/>
        <w:jc w:val="both"/>
        <w:rPr>
          <w:lang w:eastAsia="ru-RU"/>
        </w:rPr>
      </w:pPr>
      <w:r>
        <w:rPr>
          <w:lang w:eastAsia="ru-RU"/>
        </w:rPr>
        <w:t>7.3. Исходные данные являются собственностью Заказчика, должны быть возвращены Заказчику Подрядчиком в надлежащем состоянии в случае досрочного расторжения настоящего Договора или не позднее даты Завершения Работ, и не могут быть использованы в иных целях, помимо целей выполнения Работ в соответствии с настоящим Договором.</w:t>
      </w:r>
    </w:p>
    <w:p w:rsidR="006406CD" w:rsidRPr="0007274B" w:rsidRDefault="006406CD" w:rsidP="006406CD">
      <w:pPr>
        <w:ind w:firstLine="720"/>
        <w:jc w:val="both"/>
        <w:rPr>
          <w:lang w:eastAsia="ru-RU"/>
        </w:rPr>
      </w:pPr>
    </w:p>
    <w:p w:rsidR="006406CD" w:rsidRDefault="006406CD" w:rsidP="006406CD">
      <w:pPr>
        <w:widowControl w:val="0"/>
        <w:pBdr>
          <w:top w:val="nil"/>
          <w:left w:val="nil"/>
          <w:bottom w:val="nil"/>
          <w:right w:val="nil"/>
          <w:between w:val="nil"/>
        </w:pBdr>
        <w:jc w:val="center"/>
        <w:rPr>
          <w:b/>
          <w:color w:val="000000"/>
          <w:lang w:eastAsia="ru-RU"/>
        </w:rPr>
      </w:pPr>
      <w:r>
        <w:rPr>
          <w:b/>
          <w:color w:val="000000"/>
          <w:lang w:eastAsia="ru-RU"/>
        </w:rPr>
        <w:t xml:space="preserve">8. Субподрядчики/Поставщики. </w:t>
      </w:r>
    </w:p>
    <w:p w:rsidR="006406CD" w:rsidRPr="0007274B" w:rsidRDefault="006406CD" w:rsidP="006406CD">
      <w:pPr>
        <w:widowControl w:val="0"/>
        <w:pBdr>
          <w:top w:val="nil"/>
          <w:left w:val="nil"/>
          <w:bottom w:val="nil"/>
          <w:right w:val="nil"/>
          <w:between w:val="nil"/>
        </w:pBdr>
        <w:jc w:val="center"/>
        <w:rPr>
          <w:b/>
          <w:color w:val="000000"/>
          <w:lang w:eastAsia="ru-RU"/>
        </w:rPr>
      </w:pPr>
      <w:r>
        <w:rPr>
          <w:b/>
          <w:color w:val="000000"/>
          <w:lang w:eastAsia="ru-RU"/>
        </w:rPr>
        <w:t>Права и обязанности Субподрядчиков/Поставщиков</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 xml:space="preserve">8.1. 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8.2.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6406CD" w:rsidRPr="0007274B" w:rsidRDefault="006406CD" w:rsidP="006406CD">
      <w:pPr>
        <w:widowControl w:val="0"/>
        <w:pBdr>
          <w:top w:val="nil"/>
          <w:left w:val="nil"/>
          <w:bottom w:val="nil"/>
          <w:right w:val="nil"/>
          <w:between w:val="nil"/>
        </w:pBdr>
        <w:ind w:firstLine="851"/>
        <w:rPr>
          <w:b/>
          <w:color w:val="000000"/>
          <w:lang w:eastAsia="ru-RU"/>
        </w:rPr>
      </w:pPr>
    </w:p>
    <w:p w:rsidR="006406CD" w:rsidRPr="0007274B" w:rsidRDefault="006406CD" w:rsidP="006406CD">
      <w:pPr>
        <w:widowControl w:val="0"/>
        <w:pBdr>
          <w:top w:val="nil"/>
          <w:left w:val="nil"/>
          <w:bottom w:val="nil"/>
          <w:right w:val="nil"/>
          <w:between w:val="nil"/>
        </w:pBdr>
        <w:jc w:val="center"/>
        <w:rPr>
          <w:b/>
          <w:color w:val="000000"/>
          <w:lang w:eastAsia="ru-RU"/>
        </w:rPr>
      </w:pPr>
      <w:r>
        <w:rPr>
          <w:b/>
          <w:color w:val="000000"/>
          <w:lang w:eastAsia="ru-RU"/>
        </w:rPr>
        <w:t>9. Производство Работ</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9.1. Представительство в Договоре:</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9.1.1.</w:t>
      </w:r>
      <w:r>
        <w:rPr>
          <w:color w:val="000000"/>
          <w:lang w:eastAsia="ru-RU"/>
        </w:rPr>
        <w:tab/>
      </w:r>
      <w:proofErr w:type="gramStart"/>
      <w:r>
        <w:rPr>
          <w:color w:val="000000"/>
          <w:lang w:eastAsia="ru-RU"/>
        </w:rPr>
        <w:t>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w:t>
      </w:r>
      <w:proofErr w:type="gramEnd"/>
      <w:r>
        <w:rPr>
          <w:color w:val="000000"/>
          <w:lang w:eastAsia="ru-RU"/>
        </w:rPr>
        <w:t xml:space="preserve"> подписывать соответствующие акты и/или иные документы в рамках своих полномочий, определяемых доверенностью.</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9.1.2.</w:t>
      </w:r>
      <w:r>
        <w:rPr>
          <w:color w:val="000000"/>
          <w:lang w:eastAsia="ru-RU"/>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9.2. Качество Материалов, Конструкций:</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9.2.1.</w:t>
      </w:r>
      <w:r>
        <w:rPr>
          <w:color w:val="000000"/>
          <w:lang w:eastAsia="ru-RU"/>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строительным нормам и правилам, действующим в Российской Федерации. </w:t>
      </w:r>
      <w:proofErr w:type="gramStart"/>
      <w:r>
        <w:rPr>
          <w:color w:val="000000"/>
          <w:lang w:eastAsia="ru-RU"/>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w:t>
      </w:r>
      <w:r>
        <w:rPr>
          <w:color w:val="000000"/>
          <w:lang w:eastAsia="ru-RU"/>
        </w:rPr>
        <w:lastRenderedPageBreak/>
        <w:t>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w:t>
      </w:r>
      <w:proofErr w:type="gramEnd"/>
      <w:r>
        <w:rPr>
          <w:color w:val="000000"/>
          <w:lang w:eastAsia="ru-RU"/>
        </w:rPr>
        <w:t xml:space="preserve"> </w:t>
      </w:r>
      <w:proofErr w:type="gramStart"/>
      <w:r>
        <w:rPr>
          <w:color w:val="000000"/>
          <w:lang w:eastAsia="ru-RU"/>
        </w:rPr>
        <w:t>результатах</w:t>
      </w:r>
      <w:proofErr w:type="gramEnd"/>
      <w:r>
        <w:rPr>
          <w:color w:val="000000"/>
          <w:lang w:eastAsia="ru-RU"/>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9.2.3. Материал Заказчика (давальческий материал): _________________________.</w:t>
      </w:r>
    </w:p>
    <w:p w:rsidR="006406CD" w:rsidRPr="00D911CA"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Передача материалов Подрядчику работ оформляется Накладной на отпуск материалов на сторону (форма №М-15) (Приложение №</w:t>
      </w:r>
      <w:r w:rsidR="00D7300B">
        <w:rPr>
          <w:lang w:eastAsia="ru-RU"/>
        </w:rPr>
        <w:t>10</w:t>
      </w:r>
      <w:r>
        <w:rPr>
          <w:color w:val="000000"/>
          <w:lang w:eastAsia="ru-RU"/>
        </w:rPr>
        <w:t xml:space="preserve"> </w:t>
      </w:r>
      <w:r w:rsidR="00D7300B">
        <w:rPr>
          <w:color w:val="000000"/>
          <w:lang w:eastAsia="ru-RU"/>
        </w:rPr>
        <w:t>Договору</w:t>
      </w:r>
      <w:r w:rsidRPr="00D911CA">
        <w:rPr>
          <w:color w:val="000000"/>
          <w:lang w:eastAsia="ru-RU"/>
        </w:rPr>
        <w:t>).</w:t>
      </w:r>
    </w:p>
    <w:p w:rsidR="006406CD" w:rsidRPr="00D911CA" w:rsidRDefault="006406CD" w:rsidP="006406CD">
      <w:pPr>
        <w:widowControl w:val="0"/>
        <w:pBdr>
          <w:top w:val="nil"/>
          <w:left w:val="nil"/>
          <w:bottom w:val="nil"/>
          <w:right w:val="nil"/>
          <w:between w:val="nil"/>
        </w:pBdr>
        <w:ind w:firstLine="851"/>
        <w:jc w:val="both"/>
        <w:rPr>
          <w:color w:val="000000"/>
          <w:lang w:eastAsia="ru-RU"/>
        </w:rPr>
      </w:pPr>
      <w:r w:rsidRPr="00D911CA">
        <w:rPr>
          <w:color w:val="000000"/>
          <w:lang w:eastAsia="ru-RU"/>
        </w:rPr>
        <w:t>Возврат Заказчику остатка неизрасходованных давальческих материалов Подрядчик оформляет Накладной по форме №М-15 с указанием реквизитов договора.</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sidRPr="00D911CA">
        <w:rPr>
          <w:color w:val="000000"/>
          <w:lang w:eastAsia="ru-RU"/>
        </w:rPr>
        <w:t xml:space="preserve">При этом Подрядчик обязан </w:t>
      </w:r>
      <w:proofErr w:type="gramStart"/>
      <w:r w:rsidRPr="00D911CA">
        <w:rPr>
          <w:color w:val="000000"/>
          <w:lang w:eastAsia="ru-RU"/>
        </w:rPr>
        <w:t>предоставить Заказчику отчет</w:t>
      </w:r>
      <w:proofErr w:type="gramEnd"/>
      <w:r w:rsidRPr="00D911CA">
        <w:rPr>
          <w:color w:val="000000"/>
          <w:lang w:eastAsia="ru-RU"/>
        </w:rPr>
        <w:t xml:space="preserve"> об израсходованных материалах (Приложение №</w:t>
      </w:r>
      <w:r w:rsidR="00D7300B">
        <w:rPr>
          <w:lang w:eastAsia="ru-RU"/>
        </w:rPr>
        <w:t>11</w:t>
      </w:r>
      <w:r w:rsidRPr="00D911CA">
        <w:rPr>
          <w:color w:val="000000"/>
          <w:lang w:eastAsia="ru-RU"/>
        </w:rPr>
        <w:t xml:space="preserve"> </w:t>
      </w:r>
      <w:r w:rsidR="008655EA" w:rsidRPr="00D911CA">
        <w:rPr>
          <w:color w:val="000000"/>
          <w:lang w:eastAsia="ru-RU"/>
        </w:rPr>
        <w:t xml:space="preserve">к </w:t>
      </w:r>
      <w:r w:rsidR="00D7300B">
        <w:rPr>
          <w:color w:val="000000"/>
          <w:lang w:eastAsia="ru-RU"/>
        </w:rPr>
        <w:t>Договору</w:t>
      </w:r>
      <w:r w:rsidRPr="00D911CA">
        <w:rPr>
          <w:color w:val="000000"/>
          <w:lang w:eastAsia="ru-RU"/>
        </w:rPr>
        <w:t>).</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9.3. Скрытые работы, проверки и испытания Материалов и Конструкций, проводимые Подрядчиком:</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9.3.1.</w:t>
      </w:r>
      <w:r>
        <w:rPr>
          <w:color w:val="000000"/>
          <w:lang w:eastAsia="ru-RU"/>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9.3.2.</w:t>
      </w:r>
      <w:r>
        <w:rPr>
          <w:color w:val="000000"/>
          <w:lang w:eastAsia="ru-RU"/>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авторский надзор и лицо, осуществляющее технический надзор, о назначении даты приемки Скрытых работ. </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9.3.3.</w:t>
      </w:r>
      <w:r>
        <w:rPr>
          <w:color w:val="000000"/>
          <w:lang w:eastAsia="ru-RU"/>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9.4. Устранение Недостатков выполненных Работ:</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9.4.1.</w:t>
      </w:r>
      <w:r>
        <w:rPr>
          <w:color w:val="000000"/>
          <w:lang w:eastAsia="ru-RU"/>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color w:val="000000"/>
          <w:lang w:eastAsia="ru-RU"/>
        </w:rPr>
        <w:t>с даты получения</w:t>
      </w:r>
      <w:proofErr w:type="gramEnd"/>
      <w:r>
        <w:rPr>
          <w:color w:val="000000"/>
          <w:lang w:eastAsia="ru-RU"/>
        </w:rPr>
        <w:t xml:space="preserve"> соответствующего требования от Заказчика.</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9.4.2. Заказчик в процессе выполнения Работ может давать в письменной форме распоряжения Подрядчику в отношении:</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w:t>
      </w:r>
      <w:r>
        <w:rPr>
          <w:color w:val="000000"/>
          <w:lang w:eastAsia="ru-RU"/>
        </w:rPr>
        <w:tab/>
        <w:t>немедленного удаления со Стройплощадки любых Материалов, не соответствующих условиям настоящего Договора;</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w:t>
      </w:r>
      <w:r>
        <w:rPr>
          <w:color w:val="000000"/>
          <w:lang w:eastAsia="ru-RU"/>
        </w:rPr>
        <w:tab/>
        <w:t>замены некачественных Материалов за счет Подрядчика, обнаруженных во время их проверки или испытаний и устранения Недостатков.</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9.5. Предотвращение повреждений и ущерба:</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9.5.1.</w:t>
      </w:r>
      <w:r>
        <w:rPr>
          <w:color w:val="000000"/>
          <w:lang w:eastAsia="ru-RU"/>
        </w:rPr>
        <w:tab/>
        <w:t xml:space="preserve">Подрядчик обязуется принимать все необходимые меры, чтобы предотвратить нанесение ущерба или повреждения дорогам, мостам, различным </w:t>
      </w:r>
      <w:r>
        <w:rPr>
          <w:color w:val="000000"/>
          <w:lang w:eastAsia="ru-RU"/>
        </w:rPr>
        <w:lastRenderedPageBreak/>
        <w:t xml:space="preserve">сооружениям, находящимся на пути к Строительной площадке транспортом, перевозящим </w:t>
      </w:r>
      <w:proofErr w:type="gramStart"/>
      <w:r>
        <w:rPr>
          <w:color w:val="000000"/>
          <w:lang w:eastAsia="ru-RU"/>
        </w:rPr>
        <w:t>грузы Подрядчика</w:t>
      </w:r>
      <w:proofErr w:type="gramEnd"/>
      <w:r>
        <w:rPr>
          <w:color w:val="000000"/>
          <w:lang w:eastAsia="ru-RU"/>
        </w:rPr>
        <w:t>.</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9.5.2.</w:t>
      </w:r>
      <w:r>
        <w:rPr>
          <w:color w:val="000000"/>
          <w:lang w:eastAsia="ru-RU"/>
        </w:rPr>
        <w:tab/>
        <w:t>Подрядчик несет полную ответственность по всем претензиям, требованиям и судебным искам со стороны</w:t>
      </w:r>
      <w:proofErr w:type="gramStart"/>
      <w:r>
        <w:rPr>
          <w:color w:val="000000"/>
          <w:lang w:eastAsia="ru-RU"/>
        </w:rPr>
        <w:t xml:space="preserve"> Т</w:t>
      </w:r>
      <w:proofErr w:type="gramEnd"/>
      <w:r>
        <w:rPr>
          <w:color w:val="000000"/>
          <w:lang w:eastAsia="ru-RU"/>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9.5.3.</w:t>
      </w:r>
      <w:r>
        <w:rPr>
          <w:color w:val="000000"/>
          <w:lang w:eastAsia="ru-RU"/>
        </w:rPr>
        <w:tab/>
      </w:r>
      <w:proofErr w:type="gramStart"/>
      <w:r>
        <w:rPr>
          <w:color w:val="000000"/>
          <w:lang w:eastAsia="ru-RU"/>
        </w:rPr>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roofErr w:type="gramEnd"/>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9.6. Изменения в пределах Объема Работ:</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Заказчик имеет право вносить любые изменения в пределах Объема Работ, только по письменному согласованию с Подрядчиком.</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color w:val="000000"/>
          <w:lang w:eastAsia="ru-RU"/>
        </w:rPr>
        <w:t>,</w:t>
      </w:r>
      <w:proofErr w:type="gramEnd"/>
      <w:r>
        <w:rPr>
          <w:color w:val="000000"/>
          <w:lang w:eastAsia="ru-RU"/>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9.7. Журналы производства Работ:</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9.7.1.</w:t>
      </w:r>
      <w:r>
        <w:rPr>
          <w:color w:val="000000"/>
          <w:lang w:eastAsia="ru-RU"/>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9.7.2.</w:t>
      </w:r>
      <w:r>
        <w:rPr>
          <w:color w:val="000000"/>
          <w:lang w:eastAsia="ru-RU"/>
        </w:rPr>
        <w:tab/>
        <w:t>Заказчик вправе вносить в Журналы производства работ свои замечания, делать копии с него и передавать их Персоналу Заказчика.</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9.7.3.</w:t>
      </w:r>
      <w:r>
        <w:rPr>
          <w:color w:val="000000"/>
          <w:lang w:eastAsia="ru-RU"/>
        </w:rPr>
        <w:tab/>
        <w:t>Подрядчик в согласованный Сторонами срок обязан устранить за свой счёт замечания, указанные Заказчиком в Журналах производства Работ.</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9.7.4.</w:t>
      </w:r>
      <w:r>
        <w:rPr>
          <w:color w:val="000000"/>
          <w:lang w:eastAsia="ru-RU"/>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9.7.5.</w:t>
      </w:r>
      <w:r>
        <w:rPr>
          <w:color w:val="000000"/>
          <w:lang w:eastAsia="ru-RU"/>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9.8. 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9.9. 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w:t>
      </w:r>
      <w:proofErr w:type="gramStart"/>
      <w:r>
        <w:rPr>
          <w:color w:val="000000"/>
          <w:lang w:eastAsia="ru-RU"/>
        </w:rPr>
        <w:t>о-</w:t>
      </w:r>
      <w:proofErr w:type="gramEnd"/>
      <w:r>
        <w:rPr>
          <w:color w:val="000000"/>
          <w:lang w:eastAsia="ru-RU"/>
        </w:rPr>
        <w:t xml:space="preserve"> и экологической безопасности, а также иных </w:t>
      </w:r>
      <w:r>
        <w:rPr>
          <w:color w:val="000000"/>
          <w:lang w:eastAsia="ru-RU"/>
        </w:rPr>
        <w:lastRenderedPageBreak/>
        <w:t>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9.9.1.</w:t>
      </w:r>
      <w:r>
        <w:rPr>
          <w:color w:val="000000"/>
          <w:lang w:eastAsia="ru-RU"/>
        </w:rPr>
        <w:tab/>
        <w:t>Ущерб, причиненный в результате несоблюдения правил техники безопасности (в т.ч. противопожарной, электр</w:t>
      </w:r>
      <w:proofErr w:type="gramStart"/>
      <w:r>
        <w:rPr>
          <w:color w:val="000000"/>
          <w:lang w:eastAsia="ru-RU"/>
        </w:rPr>
        <w:t>о-</w:t>
      </w:r>
      <w:proofErr w:type="gramEnd"/>
      <w:r>
        <w:rPr>
          <w:color w:val="000000"/>
          <w:lang w:eastAsia="ru-RU"/>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6406CD" w:rsidRPr="0007274B" w:rsidRDefault="006406CD" w:rsidP="006406CD">
      <w:pPr>
        <w:widowControl w:val="0"/>
        <w:pBdr>
          <w:top w:val="nil"/>
          <w:left w:val="nil"/>
          <w:bottom w:val="nil"/>
          <w:right w:val="nil"/>
          <w:between w:val="nil"/>
        </w:pBdr>
        <w:ind w:firstLine="851"/>
        <w:jc w:val="both"/>
        <w:rPr>
          <w:color w:val="000000"/>
          <w:lang w:eastAsia="ru-RU"/>
        </w:rPr>
      </w:pPr>
      <w:r>
        <w:rPr>
          <w:color w:val="000000"/>
          <w:lang w:eastAsia="ru-RU"/>
        </w:rPr>
        <w:t>9.10.</w:t>
      </w:r>
      <w:r>
        <w:rPr>
          <w:color w:val="000000"/>
          <w:lang w:eastAsia="ru-RU"/>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6406CD" w:rsidRPr="0007274B" w:rsidRDefault="006406CD" w:rsidP="006406CD">
      <w:pPr>
        <w:widowControl w:val="0"/>
        <w:pBdr>
          <w:top w:val="nil"/>
          <w:left w:val="nil"/>
          <w:bottom w:val="nil"/>
          <w:right w:val="nil"/>
          <w:between w:val="nil"/>
        </w:pBdr>
        <w:ind w:firstLine="851"/>
        <w:jc w:val="both"/>
        <w:rPr>
          <w:b/>
          <w:color w:val="000000"/>
          <w:lang w:eastAsia="ru-RU"/>
        </w:rPr>
      </w:pPr>
      <w:r>
        <w:rPr>
          <w:color w:val="000000"/>
          <w:lang w:eastAsia="ru-RU"/>
        </w:rPr>
        <w:t>9.11.</w:t>
      </w:r>
      <w:r>
        <w:rPr>
          <w:color w:val="000000"/>
          <w:lang w:eastAsia="ru-RU"/>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6406CD" w:rsidRPr="0007274B" w:rsidRDefault="006406CD" w:rsidP="006406CD">
      <w:pPr>
        <w:spacing w:line="276" w:lineRule="auto"/>
        <w:jc w:val="center"/>
        <w:rPr>
          <w:lang w:eastAsia="ru-RU"/>
        </w:rPr>
      </w:pPr>
      <w:r>
        <w:rPr>
          <w:b/>
          <w:lang w:eastAsia="ru-RU"/>
        </w:rPr>
        <w:t>10. Сроки выполнения Работ</w:t>
      </w:r>
    </w:p>
    <w:p w:rsidR="006406CD" w:rsidRPr="0007274B" w:rsidRDefault="006406CD" w:rsidP="006406CD">
      <w:pPr>
        <w:ind w:firstLine="709"/>
        <w:jc w:val="both"/>
        <w:rPr>
          <w:lang w:eastAsia="ru-RU"/>
        </w:rPr>
      </w:pPr>
      <w:r>
        <w:rPr>
          <w:lang w:eastAsia="ru-RU"/>
        </w:rPr>
        <w:t>10.1. Срок выполнения Работ:</w:t>
      </w:r>
    </w:p>
    <w:p w:rsidR="00090B47" w:rsidRDefault="00090B47" w:rsidP="00090B47">
      <w:pPr>
        <w:ind w:firstLine="709"/>
        <w:jc w:val="both"/>
        <w:rPr>
          <w:lang w:eastAsia="ru-RU"/>
        </w:rPr>
      </w:pPr>
      <w:r>
        <w:rPr>
          <w:lang w:eastAsia="ru-RU"/>
        </w:rPr>
        <w:t xml:space="preserve">- срок начала Работ – в течение 1 (одного) рабочего дня </w:t>
      </w:r>
      <w:proofErr w:type="gramStart"/>
      <w:r>
        <w:rPr>
          <w:lang w:eastAsia="ru-RU"/>
        </w:rPr>
        <w:t>с даты заключения</w:t>
      </w:r>
      <w:proofErr w:type="gramEnd"/>
      <w:r>
        <w:rPr>
          <w:lang w:eastAsia="ru-RU"/>
        </w:rPr>
        <w:t xml:space="preserve"> договора;</w:t>
      </w:r>
    </w:p>
    <w:p w:rsidR="006406CD" w:rsidRPr="0007274B" w:rsidRDefault="00C75D31" w:rsidP="00090B47">
      <w:pPr>
        <w:ind w:firstLine="709"/>
        <w:jc w:val="both"/>
        <w:rPr>
          <w:lang w:eastAsia="ru-RU"/>
        </w:rPr>
      </w:pPr>
      <w:r>
        <w:rPr>
          <w:lang w:eastAsia="ru-RU"/>
        </w:rPr>
        <w:t>-</w:t>
      </w:r>
      <w:r w:rsidRPr="00C75D31">
        <w:rPr>
          <w:lang w:eastAsia="ru-RU"/>
        </w:rPr>
        <w:t xml:space="preserve"> срок окончания выполнения Работ – не более 90 (девяносто) календарных дней </w:t>
      </w:r>
      <w:proofErr w:type="gramStart"/>
      <w:r w:rsidRPr="00C75D31">
        <w:rPr>
          <w:lang w:eastAsia="ru-RU"/>
        </w:rPr>
        <w:t>с даты заключения</w:t>
      </w:r>
      <w:proofErr w:type="gramEnd"/>
      <w:r w:rsidRPr="00C75D31">
        <w:rPr>
          <w:lang w:eastAsia="ru-RU"/>
        </w:rPr>
        <w:t xml:space="preserve"> договора, но не позднее 02.12.2021 г.</w:t>
      </w:r>
    </w:p>
    <w:p w:rsidR="006406CD" w:rsidRPr="0007274B" w:rsidRDefault="006406CD" w:rsidP="006406CD">
      <w:pPr>
        <w:ind w:firstLine="709"/>
        <w:jc w:val="both"/>
        <w:rPr>
          <w:lang w:eastAsia="ru-RU"/>
        </w:rPr>
      </w:pPr>
      <w:r>
        <w:rPr>
          <w:lang w:eastAsia="ru-RU"/>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6406CD" w:rsidRPr="0007274B" w:rsidRDefault="006406CD" w:rsidP="006406CD">
      <w:pPr>
        <w:ind w:firstLine="709"/>
        <w:jc w:val="both"/>
        <w:rPr>
          <w:lang w:eastAsia="ru-RU"/>
        </w:rPr>
      </w:pPr>
      <w:r>
        <w:rPr>
          <w:lang w:eastAsia="ru-RU"/>
        </w:rPr>
        <w:t xml:space="preserve">10.3. 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6406CD" w:rsidRPr="0007274B" w:rsidRDefault="006406CD" w:rsidP="006406CD">
      <w:pPr>
        <w:ind w:firstLine="709"/>
        <w:jc w:val="both"/>
        <w:rPr>
          <w:lang w:eastAsia="ru-RU"/>
        </w:rPr>
      </w:pPr>
      <w:r>
        <w:rPr>
          <w:lang w:eastAsia="ru-RU"/>
        </w:rPr>
        <w:t>10.4.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6406CD" w:rsidRPr="0007274B" w:rsidRDefault="006406CD" w:rsidP="006406CD">
      <w:pPr>
        <w:spacing w:line="276" w:lineRule="auto"/>
        <w:ind w:firstLine="709"/>
        <w:jc w:val="both"/>
        <w:rPr>
          <w:lang w:eastAsia="ru-RU"/>
        </w:rPr>
      </w:pPr>
    </w:p>
    <w:p w:rsidR="006406CD" w:rsidRPr="0007274B" w:rsidRDefault="006406CD" w:rsidP="006406CD">
      <w:pPr>
        <w:spacing w:line="276" w:lineRule="auto"/>
        <w:jc w:val="center"/>
        <w:rPr>
          <w:b/>
          <w:lang w:eastAsia="ru-RU"/>
        </w:rPr>
      </w:pPr>
      <w:r>
        <w:rPr>
          <w:b/>
          <w:lang w:eastAsia="ru-RU"/>
        </w:rPr>
        <w:t>11. Приостановка Работ</w:t>
      </w:r>
    </w:p>
    <w:p w:rsidR="006406CD" w:rsidRPr="0007274B" w:rsidRDefault="006406CD" w:rsidP="006406CD">
      <w:pPr>
        <w:ind w:firstLine="709"/>
        <w:jc w:val="both"/>
        <w:rPr>
          <w:lang w:eastAsia="ru-RU"/>
        </w:rPr>
      </w:pPr>
      <w:r>
        <w:rPr>
          <w:lang w:eastAsia="ru-RU"/>
        </w:rPr>
        <w:t>11.1.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6406CD" w:rsidRPr="0007274B" w:rsidRDefault="006406CD" w:rsidP="006406CD">
      <w:pPr>
        <w:ind w:firstLine="709"/>
        <w:jc w:val="both"/>
        <w:rPr>
          <w:lang w:eastAsia="ru-RU"/>
        </w:rPr>
      </w:pPr>
      <w:r>
        <w:rPr>
          <w:lang w:eastAsia="ru-RU"/>
        </w:rPr>
        <w:t>11.2.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6406CD" w:rsidRPr="0007274B" w:rsidRDefault="006406CD" w:rsidP="006406CD">
      <w:pPr>
        <w:ind w:firstLine="709"/>
        <w:jc w:val="both"/>
        <w:rPr>
          <w:lang w:eastAsia="ru-RU"/>
        </w:rPr>
      </w:pPr>
      <w:r>
        <w:rPr>
          <w:lang w:eastAsia="ru-RU"/>
        </w:rPr>
        <w:t xml:space="preserve">11.3. Срок выполнения приостановленной части Объема Работ, а в соответствующих случаях – всех Работ, будет продлен на период такой приостановки. </w:t>
      </w:r>
    </w:p>
    <w:p w:rsidR="006406CD" w:rsidRPr="0007274B" w:rsidRDefault="006406CD" w:rsidP="006406CD">
      <w:pPr>
        <w:ind w:firstLine="709"/>
        <w:jc w:val="both"/>
        <w:rPr>
          <w:lang w:eastAsia="ru-RU"/>
        </w:rPr>
      </w:pPr>
      <w:r>
        <w:rPr>
          <w:lang w:eastAsia="ru-RU"/>
        </w:rPr>
        <w:t>11.4.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6406CD" w:rsidRPr="0007274B" w:rsidRDefault="006406CD" w:rsidP="006406CD">
      <w:pPr>
        <w:ind w:firstLine="709"/>
        <w:jc w:val="both"/>
        <w:rPr>
          <w:lang w:eastAsia="ru-RU"/>
        </w:rPr>
      </w:pPr>
      <w:r>
        <w:rPr>
          <w:lang w:eastAsia="ru-RU"/>
        </w:rPr>
        <w:lastRenderedPageBreak/>
        <w:t>11.5. Приостановка Работ по инициативе Подрядчика допускается в порядке, установленном законодательством Российской Федерации.</w:t>
      </w:r>
    </w:p>
    <w:p w:rsidR="006406CD" w:rsidRPr="0007274B" w:rsidRDefault="006406CD" w:rsidP="006406CD">
      <w:pPr>
        <w:ind w:firstLine="709"/>
        <w:jc w:val="both"/>
        <w:rPr>
          <w:lang w:eastAsia="ru-RU"/>
        </w:rPr>
      </w:pPr>
      <w:r>
        <w:rPr>
          <w:lang w:eastAsia="ru-RU"/>
        </w:rPr>
        <w:t xml:space="preserve">11.6.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6406CD" w:rsidRPr="0007274B" w:rsidRDefault="006406CD" w:rsidP="006406CD">
      <w:pPr>
        <w:ind w:firstLine="709"/>
        <w:jc w:val="both"/>
        <w:rPr>
          <w:lang w:eastAsia="ru-RU"/>
        </w:rPr>
      </w:pPr>
      <w:r>
        <w:rPr>
          <w:lang w:eastAsia="ru-RU"/>
        </w:rP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6406CD" w:rsidRPr="0007274B" w:rsidRDefault="006406CD" w:rsidP="006406CD">
      <w:pPr>
        <w:ind w:firstLine="709"/>
        <w:jc w:val="both"/>
        <w:rPr>
          <w:lang w:eastAsia="ru-RU"/>
        </w:rPr>
      </w:pPr>
      <w:r>
        <w:rPr>
          <w:lang w:eastAsia="ru-RU"/>
        </w:rPr>
        <w:t>а) нарушение требований нормативных документов по охране труда, промышленной и/или пожарной безопасности и охране окружающей среды;</w:t>
      </w:r>
    </w:p>
    <w:p w:rsidR="006406CD" w:rsidRPr="0007274B" w:rsidRDefault="006406CD" w:rsidP="006406CD">
      <w:pPr>
        <w:ind w:firstLine="709"/>
        <w:jc w:val="both"/>
        <w:rPr>
          <w:lang w:eastAsia="ru-RU"/>
        </w:rPr>
      </w:pPr>
      <w:r>
        <w:rPr>
          <w:lang w:eastAsia="ru-RU"/>
        </w:rPr>
        <w:t>б) нарушение технологии ведения работ и правил эксплуатации оборудования.</w:t>
      </w:r>
    </w:p>
    <w:p w:rsidR="006406CD" w:rsidRPr="0007274B" w:rsidRDefault="006406CD" w:rsidP="006406CD">
      <w:pPr>
        <w:ind w:firstLine="709"/>
        <w:jc w:val="both"/>
        <w:rPr>
          <w:lang w:eastAsia="ru-RU"/>
        </w:rPr>
      </w:pPr>
      <w:r>
        <w:rPr>
          <w:lang w:eastAsia="ru-RU"/>
        </w:rP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6406CD" w:rsidRPr="0007274B" w:rsidRDefault="006406CD" w:rsidP="006406CD">
      <w:pPr>
        <w:spacing w:after="200"/>
        <w:ind w:firstLine="709"/>
        <w:jc w:val="both"/>
        <w:rPr>
          <w:lang w:eastAsia="ru-RU"/>
        </w:rPr>
      </w:pPr>
      <w:r>
        <w:rPr>
          <w:lang w:eastAsia="ru-RU"/>
        </w:rP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6406CD" w:rsidRPr="0007274B" w:rsidRDefault="006406CD" w:rsidP="006406CD">
      <w:pPr>
        <w:widowControl w:val="0"/>
        <w:pBdr>
          <w:top w:val="nil"/>
          <w:left w:val="nil"/>
          <w:bottom w:val="nil"/>
          <w:right w:val="nil"/>
          <w:between w:val="nil"/>
        </w:pBdr>
        <w:jc w:val="center"/>
        <w:rPr>
          <w:b/>
          <w:color w:val="000000"/>
          <w:lang w:eastAsia="ru-RU"/>
        </w:rPr>
      </w:pPr>
      <w:r>
        <w:rPr>
          <w:b/>
          <w:color w:val="000000"/>
          <w:lang w:eastAsia="ru-RU"/>
        </w:rPr>
        <w:t>12. Проверки и испытания</w:t>
      </w:r>
    </w:p>
    <w:p w:rsidR="006406CD" w:rsidRPr="0007274B" w:rsidRDefault="006406CD" w:rsidP="006406CD">
      <w:pPr>
        <w:ind w:firstLine="709"/>
        <w:jc w:val="both"/>
        <w:rPr>
          <w:lang w:eastAsia="ru-RU"/>
        </w:rPr>
      </w:pPr>
      <w:r>
        <w:rPr>
          <w:lang w:eastAsia="ru-RU"/>
        </w:rPr>
        <w:t xml:space="preserve">12.1. </w:t>
      </w:r>
      <w:proofErr w:type="gramStart"/>
      <w:r>
        <w:rPr>
          <w:lang w:eastAsia="ru-RU"/>
        </w:rPr>
        <w:t>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w:t>
      </w:r>
      <w:proofErr w:type="gramEnd"/>
      <w:r>
        <w:rPr>
          <w:lang w:eastAsia="ru-RU"/>
        </w:rPr>
        <w:t xml:space="preserve">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6406CD" w:rsidRPr="0007274B" w:rsidRDefault="006406CD" w:rsidP="006406CD">
      <w:pPr>
        <w:ind w:firstLine="709"/>
        <w:jc w:val="both"/>
        <w:rPr>
          <w:lang w:eastAsia="ru-RU"/>
        </w:rPr>
      </w:pPr>
      <w:r>
        <w:rPr>
          <w:lang w:eastAsia="ru-RU"/>
        </w:rPr>
        <w:t xml:space="preserve">12.2. </w:t>
      </w:r>
      <w:proofErr w:type="gramStart"/>
      <w:r>
        <w:rPr>
          <w:lang w:eastAsia="ru-RU"/>
        </w:rPr>
        <w:t>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w:t>
      </w:r>
      <w:proofErr w:type="gramEnd"/>
      <w:r>
        <w:rPr>
          <w:lang w:eastAsia="ru-RU"/>
        </w:rPr>
        <w:t xml:space="preserve">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6406CD" w:rsidRPr="0007274B" w:rsidRDefault="006406CD" w:rsidP="006406CD">
      <w:pPr>
        <w:ind w:firstLine="709"/>
        <w:jc w:val="both"/>
        <w:rPr>
          <w:lang w:eastAsia="ru-RU"/>
        </w:rPr>
      </w:pPr>
      <w:r>
        <w:rPr>
          <w:lang w:eastAsia="ru-RU"/>
        </w:rPr>
        <w:t xml:space="preserve">12.3. По окончании проверок/испытаний Материалов и/или Конструкций Подрядчик составляет Протокол, в котором указывает результаты проверок/испытаний, а </w:t>
      </w:r>
      <w:r>
        <w:rPr>
          <w:lang w:eastAsia="ru-RU"/>
        </w:rPr>
        <w:lastRenderedPageBreak/>
        <w:t>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6406CD" w:rsidRPr="0007274B" w:rsidRDefault="006406CD" w:rsidP="006406CD">
      <w:pPr>
        <w:ind w:firstLine="709"/>
        <w:jc w:val="both"/>
        <w:rPr>
          <w:lang w:eastAsia="ru-RU"/>
        </w:rPr>
      </w:pPr>
      <w:r>
        <w:rPr>
          <w:lang w:eastAsia="ru-RU"/>
        </w:rPr>
        <w:t>12.4.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6406CD" w:rsidRPr="0007274B" w:rsidRDefault="006406CD" w:rsidP="006406CD">
      <w:pPr>
        <w:ind w:firstLine="709"/>
        <w:jc w:val="both"/>
        <w:rPr>
          <w:b/>
          <w:lang w:eastAsia="ru-RU"/>
        </w:rPr>
      </w:pPr>
      <w:r>
        <w:rPr>
          <w:lang w:eastAsia="ru-RU"/>
        </w:rPr>
        <w:t>12.5. 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6406CD" w:rsidRPr="0007274B" w:rsidRDefault="006406CD" w:rsidP="006406CD">
      <w:pPr>
        <w:tabs>
          <w:tab w:val="left" w:pos="709"/>
        </w:tabs>
        <w:ind w:firstLine="709"/>
        <w:jc w:val="both"/>
        <w:rPr>
          <w:lang w:eastAsia="ru-RU"/>
        </w:rPr>
      </w:pPr>
      <w:r>
        <w:rPr>
          <w:lang w:eastAsia="ru-RU"/>
        </w:rPr>
        <w:t>12.6.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Объекте.</w:t>
      </w:r>
    </w:p>
    <w:p w:rsidR="006406CD" w:rsidRPr="0007274B" w:rsidRDefault="006406CD" w:rsidP="006406CD">
      <w:pPr>
        <w:ind w:firstLine="851"/>
        <w:jc w:val="center"/>
        <w:rPr>
          <w:b/>
          <w:lang w:eastAsia="ru-RU"/>
        </w:rPr>
      </w:pPr>
    </w:p>
    <w:p w:rsidR="006406CD" w:rsidRPr="0007274B" w:rsidRDefault="006406CD" w:rsidP="006406CD">
      <w:pPr>
        <w:jc w:val="center"/>
        <w:rPr>
          <w:b/>
          <w:lang w:eastAsia="ru-RU"/>
        </w:rPr>
      </w:pPr>
      <w:r>
        <w:rPr>
          <w:b/>
          <w:lang w:eastAsia="ru-RU"/>
        </w:rPr>
        <w:t>13. Сдача-приемка Объема Работ, Результата Работ</w:t>
      </w:r>
    </w:p>
    <w:p w:rsidR="006406CD" w:rsidRPr="0007274B" w:rsidRDefault="006406CD" w:rsidP="006406CD">
      <w:pPr>
        <w:ind w:firstLine="709"/>
        <w:jc w:val="both"/>
        <w:rPr>
          <w:lang w:eastAsia="ru-RU"/>
        </w:rPr>
      </w:pPr>
      <w:r>
        <w:rPr>
          <w:lang w:eastAsia="ru-RU"/>
        </w:rPr>
        <w:t xml:space="preserve">13.1.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6406CD" w:rsidRPr="0007274B" w:rsidRDefault="006406CD" w:rsidP="006406CD">
      <w:pPr>
        <w:ind w:firstLine="709"/>
        <w:jc w:val="both"/>
        <w:rPr>
          <w:lang w:eastAsia="ru-RU"/>
        </w:rPr>
      </w:pPr>
      <w:r>
        <w:rPr>
          <w:lang w:eastAsia="ru-RU"/>
        </w:rP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6406CD" w:rsidRPr="0007274B" w:rsidRDefault="006406CD" w:rsidP="006406CD">
      <w:pPr>
        <w:ind w:firstLine="709"/>
        <w:jc w:val="both"/>
        <w:rPr>
          <w:lang w:eastAsia="ru-RU"/>
        </w:rPr>
      </w:pPr>
      <w:r>
        <w:rPr>
          <w:lang w:eastAsia="ru-RU"/>
        </w:rPr>
        <w:t>13.3.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6406CD" w:rsidRPr="0007274B" w:rsidRDefault="006406CD" w:rsidP="006406CD">
      <w:pPr>
        <w:ind w:firstLine="709"/>
        <w:jc w:val="both"/>
        <w:rPr>
          <w:lang w:eastAsia="ru-RU"/>
        </w:rPr>
      </w:pPr>
      <w:r>
        <w:rPr>
          <w:lang w:eastAsia="ru-RU"/>
        </w:rPr>
        <w:t xml:space="preserve">13.4. </w:t>
      </w:r>
      <w:proofErr w:type="gramStart"/>
      <w:r>
        <w:rPr>
          <w:lang w:eastAsia="ru-RU"/>
        </w:rP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rPr>
          <w:lang w:eastAsia="ru-RU"/>
        </w:rPr>
        <w:t xml:space="preserve"> Подрядчик в течение 10 (Десяти) дней </w:t>
      </w:r>
      <w:proofErr w:type="gramStart"/>
      <w:r>
        <w:rPr>
          <w:lang w:eastAsia="ru-RU"/>
        </w:rPr>
        <w:t>с даты получения</w:t>
      </w:r>
      <w:proofErr w:type="gramEnd"/>
      <w:r>
        <w:rPr>
          <w:lang w:eastAsia="ru-RU"/>
        </w:rP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6406CD" w:rsidRPr="0007274B" w:rsidRDefault="006406CD" w:rsidP="006406CD">
      <w:pPr>
        <w:ind w:firstLine="709"/>
        <w:jc w:val="both"/>
        <w:rPr>
          <w:lang w:eastAsia="ru-RU"/>
        </w:rPr>
      </w:pPr>
      <w:r>
        <w:rPr>
          <w:lang w:eastAsia="ru-RU"/>
        </w:rPr>
        <w:t>13.5.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r>
        <w:rPr>
          <w:vertAlign w:val="superscript"/>
          <w:lang w:eastAsia="ru-RU"/>
        </w:rPr>
        <w:t xml:space="preserve"> </w:t>
      </w:r>
    </w:p>
    <w:p w:rsidR="006406CD" w:rsidRPr="0007274B" w:rsidRDefault="006406CD" w:rsidP="006406CD">
      <w:pPr>
        <w:ind w:firstLine="709"/>
        <w:jc w:val="both"/>
        <w:rPr>
          <w:lang w:eastAsia="ru-RU"/>
        </w:rPr>
      </w:pPr>
      <w:r>
        <w:rPr>
          <w:lang w:eastAsia="ru-RU"/>
        </w:rPr>
        <w:t xml:space="preserve">13.6. Акт о приеме-сдаче отремонтированных, реконструированных, модернизированных объектов основных средств, акт приемки законченного </w:t>
      </w:r>
      <w:r>
        <w:rPr>
          <w:lang w:eastAsia="ru-RU"/>
        </w:rPr>
        <w:lastRenderedPageBreak/>
        <w:t>строительством объекта приемочной комиссией</w:t>
      </w:r>
      <w:r>
        <w:rPr>
          <w:i/>
          <w:lang w:eastAsia="ru-RU"/>
        </w:rPr>
        <w:t xml:space="preserve"> </w:t>
      </w:r>
      <w:r>
        <w:rPr>
          <w:lang w:eastAsia="ru-RU"/>
        </w:rPr>
        <w:t xml:space="preserve">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6406CD" w:rsidRPr="0007274B" w:rsidRDefault="006406CD" w:rsidP="006406CD">
      <w:pPr>
        <w:ind w:firstLine="709"/>
        <w:jc w:val="both"/>
        <w:rPr>
          <w:lang w:eastAsia="ru-RU"/>
        </w:rPr>
      </w:pPr>
      <w:r>
        <w:rPr>
          <w:lang w:eastAsia="ru-RU"/>
        </w:rPr>
        <w:t xml:space="preserve">13.7. Работа по настоящему Договору считается выполненной, Результат </w:t>
      </w:r>
      <w:proofErr w:type="gramStart"/>
      <w:r>
        <w:rPr>
          <w:lang w:eastAsia="ru-RU"/>
        </w:rPr>
        <w:t>Работ</w:t>
      </w:r>
      <w:proofErr w:type="gramEnd"/>
      <w:r>
        <w:rPr>
          <w:lang w:eastAsia="ru-RU"/>
        </w:rP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акт приемки законченного строительством объекта приемочной комиссией.</w:t>
      </w:r>
    </w:p>
    <w:p w:rsidR="006406CD" w:rsidRPr="0007274B" w:rsidRDefault="006406CD" w:rsidP="006406CD">
      <w:pPr>
        <w:ind w:firstLine="709"/>
        <w:jc w:val="both"/>
        <w:rPr>
          <w:lang w:eastAsia="ru-RU"/>
        </w:rPr>
      </w:pPr>
      <w:r>
        <w:rPr>
          <w:lang w:eastAsia="ru-RU"/>
        </w:rPr>
        <w:t>13.8. Стороны в рамках настоящего Договора могут оформлять документы в электронном виде в порядке и на условиях предусмотренных Приложением №7 к настоящему Договору. Перечень и формат документов определен Приложением №7а</w:t>
      </w:r>
      <w:r>
        <w:rPr>
          <w:b/>
          <w:lang w:eastAsia="ru-RU"/>
        </w:rPr>
        <w:t xml:space="preserve"> </w:t>
      </w:r>
      <w:r>
        <w:rPr>
          <w:lang w:eastAsia="ru-RU"/>
        </w:rPr>
        <w:t xml:space="preserve">к настоящему Договору (далее – первичные документы). </w:t>
      </w:r>
    </w:p>
    <w:p w:rsidR="006406CD" w:rsidRPr="0007274B" w:rsidRDefault="006406CD" w:rsidP="006406CD">
      <w:pPr>
        <w:ind w:firstLine="709"/>
        <w:jc w:val="both"/>
        <w:rPr>
          <w:lang w:eastAsia="ru-RU"/>
        </w:rPr>
      </w:pPr>
      <w:r>
        <w:rPr>
          <w:lang w:eastAsia="ru-RU"/>
        </w:rPr>
        <w:t>13.9. В случае оформления документов в электронном виде Подрядчик в течение 2 (двух) рабочих  дней по завершении Работ формирует докумен</w:t>
      </w:r>
      <w:proofErr w:type="gramStart"/>
      <w:r>
        <w:rPr>
          <w:lang w:eastAsia="ru-RU"/>
        </w:rPr>
        <w:t>т(</w:t>
      </w:r>
      <w:proofErr w:type="gramEnd"/>
      <w:r>
        <w:rPr>
          <w:lang w:eastAsia="ru-RU"/>
        </w:rPr>
        <w:t>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rPr>
          <w:lang w:eastAsia="ru-RU"/>
        </w:rPr>
        <w:t>ами</w:t>
      </w:r>
      <w:proofErr w:type="spellEnd"/>
      <w:r>
        <w:rPr>
          <w:lang w:eastAsia="ru-RU"/>
        </w:rPr>
        <w:t>) в электронном виде Заказчику по телекоммуникационным каналам связи.</w:t>
      </w:r>
    </w:p>
    <w:p w:rsidR="006406CD" w:rsidRPr="0007274B" w:rsidRDefault="006406CD" w:rsidP="006406CD">
      <w:pPr>
        <w:ind w:firstLine="709"/>
        <w:jc w:val="both"/>
        <w:rPr>
          <w:lang w:eastAsia="ru-RU"/>
        </w:rPr>
      </w:pPr>
      <w:r>
        <w:rPr>
          <w:lang w:eastAsia="ru-RU"/>
        </w:rPr>
        <w:t>13.10. Заказчик в течение 15 (пятнадцати) календарных дней с даты получения документ</w:t>
      </w:r>
      <w:proofErr w:type="gramStart"/>
      <w:r>
        <w:rPr>
          <w:lang w:eastAsia="ru-RU"/>
        </w:rPr>
        <w:t>а(</w:t>
      </w:r>
      <w:proofErr w:type="spellStart"/>
      <w:proofErr w:type="gramEnd"/>
      <w:r>
        <w:rPr>
          <w:lang w:eastAsia="ru-RU"/>
        </w:rPr>
        <w:t>ов</w:t>
      </w:r>
      <w:proofErr w:type="spellEnd"/>
      <w:r>
        <w:rPr>
          <w:lang w:eastAsia="ru-RU"/>
        </w:rPr>
        <w:t>) подписывает документ(</w:t>
      </w:r>
      <w:proofErr w:type="spellStart"/>
      <w:r>
        <w:rPr>
          <w:lang w:eastAsia="ru-RU"/>
        </w:rPr>
        <w:t>ы</w:t>
      </w:r>
      <w:proofErr w:type="spellEnd"/>
      <w:r>
        <w:rPr>
          <w:lang w:eastAsia="ru-RU"/>
        </w:rPr>
        <w:t>) квалифицированной электронной подписью и отправляет его(их) Подрядчику – в том случае, если согласен с содержанием документа(</w:t>
      </w:r>
      <w:proofErr w:type="spellStart"/>
      <w:r>
        <w:rPr>
          <w:lang w:eastAsia="ru-RU"/>
        </w:rPr>
        <w:t>ов</w:t>
      </w:r>
      <w:proofErr w:type="spellEnd"/>
      <w:r>
        <w:rPr>
          <w:lang w:eastAsia="ru-RU"/>
        </w:rPr>
        <w:t>) или отказывает Подрядчику в подписании документа(</w:t>
      </w:r>
      <w:proofErr w:type="spellStart"/>
      <w:r>
        <w:rPr>
          <w:lang w:eastAsia="ru-RU"/>
        </w:rPr>
        <w:t>ов</w:t>
      </w:r>
      <w:proofErr w:type="spellEnd"/>
      <w:r>
        <w:rPr>
          <w:lang w:eastAsia="ru-RU"/>
        </w:rPr>
        <w:t>) - при несогласии с содержанием документа(</w:t>
      </w:r>
      <w:proofErr w:type="spellStart"/>
      <w:r>
        <w:rPr>
          <w:lang w:eastAsia="ru-RU"/>
        </w:rPr>
        <w:t>ов</w:t>
      </w:r>
      <w:proofErr w:type="spellEnd"/>
      <w:r>
        <w:rPr>
          <w:lang w:eastAsia="ru-RU"/>
        </w:rPr>
        <w:t xml:space="preserve">). 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 </w:t>
      </w:r>
    </w:p>
    <w:p w:rsidR="006406CD" w:rsidRPr="0007274B" w:rsidRDefault="006406CD" w:rsidP="006406CD">
      <w:pPr>
        <w:ind w:firstLine="709"/>
        <w:jc w:val="both"/>
        <w:rPr>
          <w:lang w:eastAsia="ru-RU"/>
        </w:rPr>
      </w:pPr>
      <w:r>
        <w:rPr>
          <w:lang w:eastAsia="ru-RU"/>
        </w:rPr>
        <w:t>13.11. Стороны подтверждают, что отсутствие ответных действий Заказчика не является согласием Заказчика (акцептом) с содержанием документ</w:t>
      </w:r>
      <w:proofErr w:type="gramStart"/>
      <w:r>
        <w:rPr>
          <w:lang w:eastAsia="ru-RU"/>
        </w:rPr>
        <w:t>а(</w:t>
      </w:r>
      <w:proofErr w:type="spellStart"/>
      <w:proofErr w:type="gramEnd"/>
      <w:r>
        <w:rPr>
          <w:lang w:eastAsia="ru-RU"/>
        </w:rPr>
        <w:t>ов</w:t>
      </w:r>
      <w:proofErr w:type="spellEnd"/>
      <w:r>
        <w:rPr>
          <w:lang w:eastAsia="ru-RU"/>
        </w:rPr>
        <w:t>) и не заменяет подписание документа(</w:t>
      </w:r>
      <w:proofErr w:type="spellStart"/>
      <w:r>
        <w:rPr>
          <w:lang w:eastAsia="ru-RU"/>
        </w:rPr>
        <w:t>ов</w:t>
      </w:r>
      <w:proofErr w:type="spellEnd"/>
      <w:r>
        <w:rPr>
          <w:lang w:eastAsia="ru-RU"/>
        </w:rPr>
        <w:t>) квалифицированной электронной подписью, если иное прямо не предусмотрено Сторонами в Договоре.</w:t>
      </w:r>
    </w:p>
    <w:p w:rsidR="006406CD" w:rsidRPr="0007274B" w:rsidRDefault="006406CD" w:rsidP="006406CD">
      <w:pPr>
        <w:ind w:firstLine="709"/>
        <w:jc w:val="both"/>
        <w:rPr>
          <w:lang w:eastAsia="ru-RU"/>
        </w:rPr>
      </w:pPr>
      <w:r>
        <w:rPr>
          <w:lang w:eastAsia="ru-RU"/>
        </w:rPr>
        <w:t>13.12.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6406CD" w:rsidRPr="0007274B" w:rsidRDefault="006406CD" w:rsidP="006406CD">
      <w:pPr>
        <w:ind w:firstLine="709"/>
        <w:jc w:val="both"/>
        <w:rPr>
          <w:i/>
          <w:lang w:eastAsia="ru-RU"/>
        </w:rPr>
      </w:pPr>
      <w:r>
        <w:rPr>
          <w:lang w:eastAsia="ru-RU"/>
        </w:rP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r>
        <w:rPr>
          <w:i/>
          <w:lang w:eastAsia="ru-RU"/>
        </w:rPr>
        <w:t xml:space="preserve">, </w:t>
      </w:r>
      <w:r>
        <w:rPr>
          <w:lang w:eastAsia="ru-RU"/>
        </w:rPr>
        <w:t>акт приемки законченного строительством объекта приемочной комиссией</w:t>
      </w:r>
      <w:r>
        <w:rPr>
          <w:i/>
          <w:lang w:eastAsia="ru-RU"/>
        </w:rPr>
        <w:t>.</w:t>
      </w:r>
    </w:p>
    <w:p w:rsidR="006406CD" w:rsidRPr="0007274B" w:rsidRDefault="006406CD" w:rsidP="006406CD">
      <w:pPr>
        <w:ind w:firstLine="709"/>
        <w:jc w:val="both"/>
        <w:rPr>
          <w:lang w:eastAsia="ru-RU"/>
        </w:rPr>
      </w:pPr>
      <w:r>
        <w:rPr>
          <w:lang w:eastAsia="ru-RU"/>
        </w:rPr>
        <w:t>13.13.</w:t>
      </w:r>
      <w:r>
        <w:rPr>
          <w:lang w:eastAsia="ru-RU"/>
        </w:rP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6406CD" w:rsidRPr="0007274B" w:rsidRDefault="006406CD" w:rsidP="006406CD">
      <w:pPr>
        <w:ind w:firstLine="851"/>
        <w:jc w:val="center"/>
        <w:rPr>
          <w:b/>
          <w:lang w:eastAsia="ru-RU"/>
        </w:rPr>
      </w:pPr>
    </w:p>
    <w:p w:rsidR="006406CD" w:rsidRPr="0007274B" w:rsidRDefault="006406CD" w:rsidP="006406CD">
      <w:pPr>
        <w:jc w:val="center"/>
        <w:rPr>
          <w:b/>
          <w:lang w:eastAsia="ru-RU"/>
        </w:rPr>
      </w:pPr>
      <w:r>
        <w:rPr>
          <w:b/>
          <w:lang w:eastAsia="ru-RU"/>
        </w:rPr>
        <w:t>14. Гарантии</w:t>
      </w:r>
    </w:p>
    <w:p w:rsidR="006406CD" w:rsidRPr="0007274B" w:rsidRDefault="006406CD" w:rsidP="006406CD">
      <w:pPr>
        <w:ind w:firstLine="709"/>
        <w:jc w:val="both"/>
        <w:rPr>
          <w:lang w:eastAsia="ru-RU"/>
        </w:rPr>
      </w:pPr>
      <w:r>
        <w:rPr>
          <w:lang w:eastAsia="ru-RU"/>
        </w:rPr>
        <w:t>14.1. Подрядчик гарантирует:</w:t>
      </w:r>
    </w:p>
    <w:p w:rsidR="006406CD" w:rsidRPr="0007274B" w:rsidRDefault="006406CD" w:rsidP="006406CD">
      <w:pPr>
        <w:ind w:firstLine="709"/>
        <w:jc w:val="both"/>
        <w:rPr>
          <w:lang w:eastAsia="ru-RU"/>
        </w:rPr>
      </w:pPr>
      <w:r>
        <w:rPr>
          <w:lang w:eastAsia="ru-RU"/>
        </w:rPr>
        <w:lastRenderedPageBreak/>
        <w:t>– выполнение всех Работ в полном объеме и в сроки, определенные условиями настоящего Договора и Приложений к нему;</w:t>
      </w:r>
    </w:p>
    <w:p w:rsidR="006406CD" w:rsidRPr="0007274B" w:rsidRDefault="006406CD" w:rsidP="006406CD">
      <w:pPr>
        <w:ind w:firstLine="709"/>
        <w:jc w:val="both"/>
        <w:rPr>
          <w:lang w:eastAsia="ru-RU"/>
        </w:rPr>
      </w:pPr>
      <w:r>
        <w:rPr>
          <w:lang w:eastAsia="ru-RU"/>
        </w:rPr>
        <w:t>– 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6406CD" w:rsidRPr="0007274B" w:rsidRDefault="006406CD" w:rsidP="006406CD">
      <w:pPr>
        <w:ind w:firstLine="709"/>
        <w:jc w:val="both"/>
        <w:rPr>
          <w:lang w:eastAsia="ru-RU"/>
        </w:rPr>
      </w:pPr>
      <w:r>
        <w:rPr>
          <w:lang w:eastAsia="ru-RU"/>
        </w:rPr>
        <w:t>– своевременное устранение Недостатков, выявленных при приемке Результата Работ по настоящему Договору и в Гарантийный период.</w:t>
      </w:r>
    </w:p>
    <w:p w:rsidR="006406CD" w:rsidRPr="0007274B" w:rsidRDefault="006406CD" w:rsidP="006406CD">
      <w:pPr>
        <w:ind w:firstLine="709"/>
        <w:jc w:val="both"/>
        <w:rPr>
          <w:lang w:eastAsia="ru-RU"/>
        </w:rPr>
      </w:pPr>
      <w:r>
        <w:rPr>
          <w:lang w:eastAsia="ru-RU"/>
        </w:rPr>
        <w:t>14.2. Гарантийный период на соответствие качества Результата Работ требованиям, указанным в настоящем Договоре, составляет не менее</w:t>
      </w:r>
      <w:proofErr w:type="gramStart"/>
      <w:r>
        <w:rPr>
          <w:lang w:eastAsia="ru-RU"/>
        </w:rPr>
        <w:t xml:space="preserve"> _____ (________) </w:t>
      </w:r>
      <w:proofErr w:type="gramEnd"/>
      <w:r>
        <w:rPr>
          <w:lang w:eastAsia="ru-RU"/>
        </w:rPr>
        <w:t>месяцев с даты подписания акта приемки-сдачи отремонтированных, реконструированных и модернизированных объектов формы ОС-3.</w:t>
      </w:r>
    </w:p>
    <w:p w:rsidR="006406CD" w:rsidRPr="0007274B" w:rsidRDefault="006406CD" w:rsidP="006406CD">
      <w:pPr>
        <w:ind w:firstLine="709"/>
        <w:jc w:val="both"/>
        <w:rPr>
          <w:lang w:eastAsia="ru-RU"/>
        </w:rPr>
      </w:pPr>
      <w:r>
        <w:rPr>
          <w:lang w:eastAsia="ru-RU"/>
        </w:rP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6406CD" w:rsidRPr="0007274B" w:rsidRDefault="006406CD" w:rsidP="006406CD">
      <w:pPr>
        <w:ind w:firstLine="709"/>
        <w:jc w:val="both"/>
        <w:rPr>
          <w:lang w:eastAsia="ru-RU"/>
        </w:rPr>
      </w:pPr>
      <w:r>
        <w:rPr>
          <w:lang w:eastAsia="ru-RU"/>
        </w:rPr>
        <w:t>14.2.2.</w:t>
      </w:r>
      <w:r>
        <w:rPr>
          <w:lang w:eastAsia="ru-RU"/>
        </w:rP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rPr>
          <w:lang w:eastAsia="ru-RU"/>
        </w:rPr>
        <w:t>с даты обнаружения</w:t>
      </w:r>
      <w:proofErr w:type="gramEnd"/>
      <w:r>
        <w:rPr>
          <w:lang w:eastAsia="ru-RU"/>
        </w:rP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6406CD" w:rsidRPr="0007274B" w:rsidRDefault="006406CD" w:rsidP="006406CD">
      <w:pPr>
        <w:ind w:firstLine="709"/>
        <w:jc w:val="both"/>
        <w:rPr>
          <w:lang w:eastAsia="ru-RU"/>
        </w:rPr>
      </w:pPr>
      <w:r>
        <w:rPr>
          <w:lang w:eastAsia="ru-RU"/>
        </w:rPr>
        <w:t xml:space="preserve">14.3.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6406CD" w:rsidRPr="0007274B" w:rsidRDefault="006406CD" w:rsidP="006406CD">
      <w:pPr>
        <w:ind w:firstLine="709"/>
        <w:jc w:val="both"/>
        <w:rPr>
          <w:lang w:eastAsia="ru-RU"/>
        </w:rPr>
      </w:pPr>
      <w:r>
        <w:rPr>
          <w:lang w:eastAsia="ru-RU"/>
        </w:rP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rPr>
          <w:lang w:eastAsia="ru-RU"/>
        </w:rPr>
        <w:t>с даты Завершения</w:t>
      </w:r>
      <w:proofErr w:type="gramEnd"/>
      <w:r>
        <w:rPr>
          <w:lang w:eastAsia="ru-RU"/>
        </w:rP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6406CD" w:rsidRPr="0007274B" w:rsidRDefault="006406CD" w:rsidP="006406CD">
      <w:pPr>
        <w:ind w:firstLine="709"/>
        <w:jc w:val="both"/>
        <w:rPr>
          <w:lang w:eastAsia="ru-RU"/>
        </w:rPr>
      </w:pPr>
      <w:r>
        <w:rPr>
          <w:lang w:eastAsia="ru-RU"/>
        </w:rPr>
        <w:t xml:space="preserve">14.5. Заказчик уведомляет о выявленных Недостатках Подрядчика. Подрядчик обязан в течение 3(Трёх) дней </w:t>
      </w:r>
      <w:proofErr w:type="gramStart"/>
      <w:r>
        <w:rPr>
          <w:lang w:eastAsia="ru-RU"/>
        </w:rPr>
        <w:t>с даты получения</w:t>
      </w:r>
      <w:proofErr w:type="gramEnd"/>
      <w:r>
        <w:rPr>
          <w:lang w:eastAsia="ru-RU"/>
        </w:rP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rPr>
          <w:lang w:eastAsia="ru-RU"/>
        </w:rPr>
        <w:t>с даты подписания</w:t>
      </w:r>
      <w:proofErr w:type="gramEnd"/>
      <w:r>
        <w:rPr>
          <w:lang w:eastAsia="ru-RU"/>
        </w:rPr>
        <w:t xml:space="preserve"> Сторонами или оформления Заказчиком в одностороннем порядке Рекламационного акта.</w:t>
      </w:r>
    </w:p>
    <w:p w:rsidR="006406CD" w:rsidRPr="0007274B" w:rsidRDefault="006406CD" w:rsidP="006406CD">
      <w:pPr>
        <w:ind w:firstLine="709"/>
        <w:jc w:val="both"/>
        <w:rPr>
          <w:lang w:eastAsia="ru-RU"/>
        </w:rPr>
      </w:pPr>
      <w:r>
        <w:rPr>
          <w:lang w:eastAsia="ru-RU"/>
        </w:rPr>
        <w:t>14.6.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6406CD" w:rsidRPr="0007274B" w:rsidRDefault="006406CD" w:rsidP="006406CD">
      <w:pPr>
        <w:ind w:firstLine="709"/>
        <w:jc w:val="both"/>
        <w:rPr>
          <w:lang w:eastAsia="ru-RU"/>
        </w:rPr>
      </w:pPr>
      <w:r>
        <w:rPr>
          <w:lang w:eastAsia="ru-RU"/>
        </w:rPr>
        <w:lastRenderedPageBreak/>
        <w:t>14.7.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6406CD" w:rsidRPr="0007274B" w:rsidRDefault="006406CD" w:rsidP="006406CD">
      <w:pPr>
        <w:ind w:firstLine="709"/>
        <w:jc w:val="both"/>
        <w:rPr>
          <w:lang w:eastAsia="ru-RU"/>
        </w:rPr>
      </w:pPr>
    </w:p>
    <w:p w:rsidR="006406CD" w:rsidRPr="0007274B" w:rsidRDefault="006406CD" w:rsidP="006406CD">
      <w:pPr>
        <w:jc w:val="center"/>
        <w:rPr>
          <w:b/>
          <w:lang w:eastAsia="ru-RU"/>
        </w:rPr>
      </w:pPr>
      <w:r>
        <w:rPr>
          <w:b/>
          <w:lang w:eastAsia="ru-RU"/>
        </w:rPr>
        <w:t>15. Цена Договора и порядок оплаты</w:t>
      </w:r>
    </w:p>
    <w:p w:rsidR="006406CD" w:rsidRPr="0007274B" w:rsidRDefault="006406CD" w:rsidP="006406CD">
      <w:pPr>
        <w:pBdr>
          <w:top w:val="nil"/>
          <w:left w:val="nil"/>
          <w:bottom w:val="nil"/>
          <w:right w:val="nil"/>
          <w:between w:val="nil"/>
        </w:pBdr>
        <w:tabs>
          <w:tab w:val="left" w:pos="720"/>
          <w:tab w:val="left" w:pos="1080"/>
        </w:tabs>
        <w:ind w:firstLine="720"/>
        <w:jc w:val="both"/>
        <w:rPr>
          <w:color w:val="000000"/>
          <w:lang w:eastAsia="ru-RU"/>
        </w:rPr>
      </w:pPr>
      <w:r>
        <w:rPr>
          <w:color w:val="000000"/>
          <w:lang w:eastAsia="ru-RU"/>
        </w:rPr>
        <w:t>15.1. Общая Цена Работ по настоящему Договору (далее - Цена Договора) составляет</w:t>
      </w:r>
      <w:proofErr w:type="gramStart"/>
      <w:r>
        <w:rPr>
          <w:color w:val="000000"/>
          <w:lang w:eastAsia="ru-RU"/>
        </w:rPr>
        <w:t xml:space="preserve"> _____________(___________________) </w:t>
      </w:r>
      <w:proofErr w:type="gramEnd"/>
      <w:r>
        <w:rPr>
          <w:color w:val="000000"/>
          <w:lang w:eastAsia="ru-RU"/>
        </w:rPr>
        <w:t>рублей, в т.ч. НДС – 20%  ____  (____________)   рублей, и определяется Сторонами в соответствии со Сметным расчетом (Приложение № 2 к настоящему Договору).</w:t>
      </w:r>
    </w:p>
    <w:p w:rsidR="006406CD" w:rsidRPr="0007274B" w:rsidRDefault="006406CD" w:rsidP="006406CD">
      <w:pPr>
        <w:tabs>
          <w:tab w:val="left" w:pos="720"/>
        </w:tabs>
        <w:ind w:firstLine="720"/>
        <w:jc w:val="both"/>
        <w:rPr>
          <w:lang w:eastAsia="ru-RU"/>
        </w:rPr>
      </w:pPr>
      <w:r>
        <w:rPr>
          <w:lang w:eastAsia="ru-RU"/>
        </w:rPr>
        <w:t xml:space="preserve">15.2. Стоимость выполненных Работ указывается Подрядчиком в документации при их сдаче Заказчику: </w:t>
      </w:r>
      <w:proofErr w:type="gramStart"/>
      <w:r>
        <w:rPr>
          <w:lang w:eastAsia="ru-RU"/>
        </w:rPr>
        <w:t>Акте</w:t>
      </w:r>
      <w:proofErr w:type="gramEnd"/>
      <w:r>
        <w:rPr>
          <w:lang w:eastAsia="ru-RU"/>
        </w:rPr>
        <w:t xml:space="preserve"> о приемке выполненных работ форма № КС-2, Справке (справках) о стоимости выполненных работ и затрат форма № КС-3 и счетах-фактурах. </w:t>
      </w:r>
    </w:p>
    <w:p w:rsidR="006406CD" w:rsidRPr="0007274B" w:rsidRDefault="006406CD" w:rsidP="006406CD">
      <w:pPr>
        <w:tabs>
          <w:tab w:val="left" w:pos="851"/>
          <w:tab w:val="left" w:pos="1276"/>
        </w:tabs>
        <w:ind w:firstLine="720"/>
        <w:jc w:val="both"/>
        <w:rPr>
          <w:lang w:eastAsia="ru-RU"/>
        </w:rPr>
      </w:pPr>
      <w:r>
        <w:rPr>
          <w:lang w:eastAsia="ru-RU"/>
        </w:rPr>
        <w:t>15.</w:t>
      </w:r>
      <w:r w:rsidR="003C18AA">
        <w:rPr>
          <w:lang w:eastAsia="ru-RU"/>
        </w:rPr>
        <w:t>3</w:t>
      </w:r>
      <w:r>
        <w:rPr>
          <w:lang w:eastAsia="ru-RU"/>
        </w:rPr>
        <w:t>.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6406CD" w:rsidRPr="0007274B" w:rsidRDefault="006406CD" w:rsidP="006406CD">
      <w:pPr>
        <w:tabs>
          <w:tab w:val="left" w:pos="851"/>
          <w:tab w:val="left" w:pos="1276"/>
        </w:tabs>
        <w:ind w:firstLine="720"/>
        <w:jc w:val="both"/>
        <w:rPr>
          <w:lang w:eastAsia="ru-RU"/>
        </w:rPr>
      </w:pPr>
      <w:r>
        <w:rPr>
          <w:lang w:eastAsia="ru-RU"/>
        </w:rPr>
        <w:t>15.</w:t>
      </w:r>
      <w:r w:rsidR="003C18AA">
        <w:rPr>
          <w:lang w:eastAsia="ru-RU"/>
        </w:rPr>
        <w:t>4</w:t>
      </w:r>
      <w:r>
        <w:rPr>
          <w:lang w:eastAsia="ru-RU"/>
        </w:rPr>
        <w:t>. Подрядчик не вправе требовать увеличения единичных расценок (стоимости Материалов и/или Работ) 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6406CD" w:rsidRPr="0007274B" w:rsidRDefault="006406CD" w:rsidP="006406CD">
      <w:pPr>
        <w:tabs>
          <w:tab w:val="left" w:pos="851"/>
          <w:tab w:val="left" w:pos="1276"/>
        </w:tabs>
        <w:ind w:firstLine="720"/>
        <w:jc w:val="both"/>
        <w:rPr>
          <w:lang w:eastAsia="ru-RU"/>
        </w:rPr>
      </w:pPr>
      <w:r>
        <w:rPr>
          <w:lang w:eastAsia="ru-RU"/>
        </w:rPr>
        <w:t>15.</w:t>
      </w:r>
      <w:r w:rsidR="003C18AA">
        <w:rPr>
          <w:lang w:eastAsia="ru-RU"/>
        </w:rPr>
        <w:t>5</w:t>
      </w:r>
      <w:r>
        <w:rPr>
          <w:lang w:eastAsia="ru-RU"/>
        </w:rPr>
        <w:t xml:space="preserve">. Цена Договора включает в себя все прямые и косвенные расходы Подрядчика по выполнению Объема работ по настоящему Договору, в том числе: </w:t>
      </w:r>
    </w:p>
    <w:p w:rsidR="006406CD" w:rsidRPr="0007274B" w:rsidRDefault="006406CD" w:rsidP="006406CD">
      <w:pPr>
        <w:tabs>
          <w:tab w:val="left" w:pos="851"/>
          <w:tab w:val="left" w:pos="1134"/>
        </w:tabs>
        <w:ind w:firstLine="720"/>
        <w:jc w:val="both"/>
        <w:rPr>
          <w:lang w:eastAsia="ru-RU"/>
        </w:rPr>
      </w:pPr>
      <w:r>
        <w:rPr>
          <w:rFonts w:eastAsia="Gungsuh"/>
          <w:lang w:eastAsia="ru-RU"/>
        </w:rPr>
        <w:tab/>
        <w:t>− себестоимость строительства, вознаграждение и стоимость услуг Подрядчика, в том числе и в случае привлечения им Субподрядчиков и Поставщиков;</w:t>
      </w:r>
    </w:p>
    <w:p w:rsidR="006406CD" w:rsidRPr="0007274B" w:rsidRDefault="006406CD" w:rsidP="006406CD">
      <w:pPr>
        <w:tabs>
          <w:tab w:val="left" w:pos="720"/>
        </w:tabs>
        <w:ind w:firstLine="720"/>
        <w:jc w:val="both"/>
        <w:rPr>
          <w:lang w:eastAsia="ru-RU"/>
        </w:rPr>
      </w:pPr>
      <w:r>
        <w:rPr>
          <w:rFonts w:eastAsia="Gungsuh"/>
          <w:lang w:eastAsia="ru-RU"/>
        </w:rPr>
        <w:t xml:space="preserve">  − все налоги и сборы, установленные законодательством РФ; </w:t>
      </w:r>
    </w:p>
    <w:p w:rsidR="006406CD" w:rsidRPr="0007274B" w:rsidRDefault="006406CD" w:rsidP="006406CD">
      <w:pPr>
        <w:tabs>
          <w:tab w:val="left" w:pos="851"/>
          <w:tab w:val="left" w:pos="1134"/>
        </w:tabs>
        <w:ind w:firstLine="720"/>
        <w:jc w:val="both"/>
        <w:rPr>
          <w:lang w:eastAsia="ru-RU"/>
        </w:rPr>
      </w:pPr>
      <w:r>
        <w:rPr>
          <w:rFonts w:eastAsia="Gungsuh"/>
          <w:lang w:eastAsia="ru-RU"/>
        </w:rPr>
        <w:tab/>
        <w:t xml:space="preserve">− </w:t>
      </w:r>
      <w:r w:rsidR="003C18AA">
        <w:rPr>
          <w:rFonts w:eastAsia="Gungsuh"/>
          <w:lang w:eastAsia="ru-RU"/>
        </w:rPr>
        <w:t>разработка и согласование ППР</w:t>
      </w:r>
      <w:r>
        <w:rPr>
          <w:rFonts w:eastAsia="Gungsuh"/>
          <w:lang w:eastAsia="ru-RU"/>
        </w:rPr>
        <w:t>;</w:t>
      </w:r>
    </w:p>
    <w:p w:rsidR="006406CD" w:rsidRPr="0007274B" w:rsidRDefault="006406CD" w:rsidP="006406CD">
      <w:pPr>
        <w:tabs>
          <w:tab w:val="left" w:pos="851"/>
          <w:tab w:val="left" w:pos="1134"/>
        </w:tabs>
        <w:ind w:firstLine="720"/>
        <w:jc w:val="both"/>
        <w:rPr>
          <w:lang w:eastAsia="ru-RU"/>
        </w:rPr>
      </w:pPr>
      <w:r>
        <w:rPr>
          <w:rFonts w:eastAsia="Gungsuh"/>
          <w:lang w:eastAsia="ru-RU"/>
        </w:rPr>
        <w:tab/>
        <w:t>− полный объем работ подготовительного периода в пределах Строительной площадки, отведенной под строительство Объекта;</w:t>
      </w:r>
    </w:p>
    <w:p w:rsidR="006406CD" w:rsidRPr="0007274B" w:rsidRDefault="006406CD" w:rsidP="006406CD">
      <w:pPr>
        <w:tabs>
          <w:tab w:val="left" w:pos="851"/>
          <w:tab w:val="left" w:pos="1134"/>
        </w:tabs>
        <w:ind w:firstLine="720"/>
        <w:jc w:val="both"/>
        <w:rPr>
          <w:lang w:eastAsia="ru-RU"/>
        </w:rPr>
      </w:pPr>
      <w:r>
        <w:rPr>
          <w:rFonts w:eastAsia="Gungsuh"/>
          <w:lang w:eastAsia="ru-RU"/>
        </w:rPr>
        <w:tab/>
        <w:t>− 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6406CD" w:rsidRPr="0007274B" w:rsidRDefault="006406CD" w:rsidP="006406CD">
      <w:pPr>
        <w:tabs>
          <w:tab w:val="left" w:pos="851"/>
          <w:tab w:val="left" w:pos="1134"/>
        </w:tabs>
        <w:ind w:firstLine="720"/>
        <w:jc w:val="both"/>
        <w:rPr>
          <w:lang w:eastAsia="ru-RU"/>
        </w:rPr>
      </w:pPr>
      <w:r>
        <w:rPr>
          <w:rFonts w:eastAsia="Gungsuh"/>
          <w:lang w:eastAsia="ru-RU"/>
        </w:rPr>
        <w:tab/>
        <w:t>− стоимость всех Работ, предусмотренных Рабочей документацией, необходимых для сдачи Результата Работ в эксплуатацию в полном соответствии с условиями Договора и Технического задания;</w:t>
      </w:r>
    </w:p>
    <w:p w:rsidR="006406CD" w:rsidRPr="0007274B" w:rsidRDefault="006406CD" w:rsidP="006406CD">
      <w:pPr>
        <w:tabs>
          <w:tab w:val="left" w:pos="851"/>
          <w:tab w:val="left" w:pos="1134"/>
        </w:tabs>
        <w:ind w:firstLine="720"/>
        <w:jc w:val="both"/>
        <w:rPr>
          <w:lang w:eastAsia="ru-RU"/>
        </w:rPr>
      </w:pPr>
      <w:r>
        <w:rPr>
          <w:rFonts w:eastAsia="Gungsuh"/>
          <w:lang w:eastAsia="ru-RU"/>
        </w:rPr>
        <w:t xml:space="preserve">− стоимость материальных ресурсов, в том числе, </w:t>
      </w:r>
      <w:proofErr w:type="gramStart"/>
      <w:r>
        <w:rPr>
          <w:rFonts w:eastAsia="Gungsuh"/>
          <w:lang w:eastAsia="ru-RU"/>
        </w:rPr>
        <w:t>но</w:t>
      </w:r>
      <w:proofErr w:type="gramEnd"/>
      <w:r>
        <w:rPr>
          <w:rFonts w:eastAsia="Gungsuh"/>
          <w:lang w:eastAsia="ru-RU"/>
        </w:rP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6406CD" w:rsidRPr="0007274B" w:rsidRDefault="006406CD" w:rsidP="006406CD">
      <w:pPr>
        <w:tabs>
          <w:tab w:val="left" w:pos="851"/>
          <w:tab w:val="left" w:pos="1134"/>
        </w:tabs>
        <w:ind w:firstLine="720"/>
        <w:jc w:val="both"/>
        <w:rPr>
          <w:lang w:eastAsia="ru-RU"/>
        </w:rPr>
      </w:pPr>
      <w:r>
        <w:rPr>
          <w:rFonts w:eastAsia="Gungsuh"/>
          <w:lang w:eastAsia="ru-RU"/>
        </w:rPr>
        <w:t>− стоимость пусконаладочных работ, необходимых для нормальной эксплуатации Результата Работ;</w:t>
      </w:r>
    </w:p>
    <w:p w:rsidR="006406CD" w:rsidRPr="0007274B" w:rsidRDefault="006406CD" w:rsidP="006406CD">
      <w:pPr>
        <w:tabs>
          <w:tab w:val="left" w:pos="851"/>
          <w:tab w:val="left" w:pos="1134"/>
        </w:tabs>
        <w:ind w:firstLine="720"/>
        <w:jc w:val="both"/>
        <w:rPr>
          <w:lang w:eastAsia="ru-RU"/>
        </w:rPr>
      </w:pPr>
      <w:r>
        <w:rPr>
          <w:rFonts w:eastAsia="Gungsuh"/>
          <w:lang w:eastAsia="ru-RU"/>
        </w:rPr>
        <w:t>− 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6406CD" w:rsidRPr="0007274B" w:rsidRDefault="006406CD" w:rsidP="006406CD">
      <w:pPr>
        <w:tabs>
          <w:tab w:val="left" w:pos="851"/>
          <w:tab w:val="left" w:pos="1134"/>
        </w:tabs>
        <w:ind w:firstLine="720"/>
        <w:jc w:val="both"/>
        <w:rPr>
          <w:lang w:eastAsia="ru-RU"/>
        </w:rPr>
      </w:pPr>
      <w:r>
        <w:rPr>
          <w:rFonts w:eastAsia="Gungsuh"/>
          <w:lang w:eastAsia="ru-RU"/>
        </w:rPr>
        <w:t>− 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6406CD" w:rsidRPr="0007274B" w:rsidRDefault="006406CD" w:rsidP="006406CD">
      <w:pPr>
        <w:tabs>
          <w:tab w:val="left" w:pos="851"/>
          <w:tab w:val="left" w:pos="1134"/>
        </w:tabs>
        <w:ind w:firstLine="720"/>
        <w:jc w:val="both"/>
        <w:rPr>
          <w:lang w:eastAsia="ru-RU"/>
        </w:rPr>
      </w:pPr>
      <w:r>
        <w:rPr>
          <w:rFonts w:eastAsia="Gungsuh"/>
          <w:lang w:eastAsia="ru-RU"/>
        </w:rPr>
        <w:t>− транспортные расходы и получение разрешений на транспортировку грузов, доставляемых Подрядчиком и привлекаемыми им Субподрядчиками;</w:t>
      </w:r>
    </w:p>
    <w:p w:rsidR="006406CD" w:rsidRPr="0007274B" w:rsidRDefault="006406CD" w:rsidP="006406CD">
      <w:pPr>
        <w:tabs>
          <w:tab w:val="left" w:pos="851"/>
          <w:tab w:val="left" w:pos="1134"/>
        </w:tabs>
        <w:ind w:firstLine="720"/>
        <w:jc w:val="both"/>
        <w:rPr>
          <w:lang w:eastAsia="ru-RU"/>
        </w:rPr>
      </w:pPr>
      <w:r>
        <w:rPr>
          <w:rFonts w:eastAsia="Gungsuh"/>
          <w:lang w:eastAsia="ru-RU"/>
        </w:rPr>
        <w:t>− накладные расходы, прибыль, лимитированные затраты;</w:t>
      </w:r>
    </w:p>
    <w:p w:rsidR="006406CD" w:rsidRPr="0007274B" w:rsidRDefault="006406CD" w:rsidP="006406CD">
      <w:pPr>
        <w:tabs>
          <w:tab w:val="left" w:pos="851"/>
          <w:tab w:val="left" w:pos="1134"/>
        </w:tabs>
        <w:ind w:firstLine="720"/>
        <w:jc w:val="both"/>
        <w:rPr>
          <w:lang w:eastAsia="ru-RU"/>
        </w:rPr>
      </w:pPr>
      <w:r>
        <w:rPr>
          <w:rFonts w:eastAsia="Gungsuh"/>
          <w:lang w:eastAsia="ru-RU"/>
        </w:rPr>
        <w:lastRenderedPageBreak/>
        <w:t>− 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6406CD" w:rsidRPr="0007274B" w:rsidRDefault="006406CD" w:rsidP="006406CD">
      <w:pPr>
        <w:tabs>
          <w:tab w:val="left" w:pos="851"/>
          <w:tab w:val="left" w:pos="1276"/>
        </w:tabs>
        <w:ind w:firstLine="720"/>
        <w:jc w:val="both"/>
        <w:rPr>
          <w:lang w:eastAsia="ru-RU"/>
        </w:rPr>
      </w:pPr>
      <w:r>
        <w:rPr>
          <w:lang w:eastAsia="ru-RU"/>
        </w:rPr>
        <w:t>15.</w:t>
      </w:r>
      <w:r w:rsidR="003C18AA">
        <w:rPr>
          <w:lang w:eastAsia="ru-RU"/>
        </w:rPr>
        <w:t>6</w:t>
      </w:r>
      <w:r>
        <w:rPr>
          <w:lang w:eastAsia="ru-RU"/>
        </w:rPr>
        <w:t xml:space="preserve">. </w:t>
      </w:r>
      <w:proofErr w:type="gramStart"/>
      <w:r>
        <w:rPr>
          <w:lang w:eastAsia="ru-RU"/>
        </w:rP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rPr>
          <w:lang w:eastAsia="ru-RU"/>
        </w:rPr>
        <w:t xml:space="preserve"> </w:t>
      </w:r>
      <w:proofErr w:type="gramStart"/>
      <w:r>
        <w:rPr>
          <w:lang w:eastAsia="ru-RU"/>
        </w:rPr>
        <w:t>объеме</w:t>
      </w:r>
      <w:proofErr w:type="gramEnd"/>
      <w:r>
        <w:rPr>
          <w:lang w:eastAsia="ru-RU"/>
        </w:rPr>
        <w:t xml:space="preserve"> и передаче Заказчику Результата работ.</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15.</w:t>
      </w:r>
      <w:r w:rsidR="003C18AA">
        <w:rPr>
          <w:color w:val="000000"/>
          <w:lang w:eastAsia="ru-RU"/>
        </w:rPr>
        <w:t>7</w:t>
      </w:r>
      <w:r>
        <w:rPr>
          <w:color w:val="000000"/>
          <w:lang w:eastAsia="ru-RU"/>
        </w:rPr>
        <w:t>.</w:t>
      </w:r>
      <w:r>
        <w:rPr>
          <w:b/>
          <w:i/>
          <w:color w:val="000000"/>
          <w:sz w:val="28"/>
          <w:szCs w:val="28"/>
          <w:vertAlign w:val="superscript"/>
          <w:lang w:eastAsia="ru-RU"/>
        </w:rPr>
        <w:t xml:space="preserve"> </w:t>
      </w:r>
      <w:r>
        <w:rPr>
          <w:color w:val="000000"/>
          <w:lang w:eastAsia="ru-RU"/>
        </w:rPr>
        <w:t>Оплата выполненных Работ производится:</w:t>
      </w:r>
    </w:p>
    <w:p w:rsidR="00090B47" w:rsidRPr="00090B47" w:rsidRDefault="00090B47" w:rsidP="00090B47">
      <w:pPr>
        <w:pBdr>
          <w:top w:val="nil"/>
          <w:left w:val="nil"/>
          <w:bottom w:val="nil"/>
          <w:right w:val="nil"/>
          <w:between w:val="nil"/>
        </w:pBdr>
        <w:ind w:firstLine="709"/>
        <w:jc w:val="both"/>
        <w:rPr>
          <w:color w:val="000000"/>
          <w:lang w:eastAsia="ru-RU"/>
        </w:rPr>
      </w:pPr>
      <w:r w:rsidRPr="00090B47">
        <w:rPr>
          <w:color w:val="000000"/>
          <w:lang w:eastAsia="ru-RU"/>
        </w:rPr>
        <w:t xml:space="preserve">Вариант 1. </w:t>
      </w:r>
      <w:proofErr w:type="gramStart"/>
      <w:r w:rsidRPr="00090B47">
        <w:rPr>
          <w:color w:val="000000"/>
          <w:lang w:eastAsia="ru-RU"/>
        </w:rPr>
        <w:t>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sidRPr="00090B47">
        <w:rPr>
          <w:color w:val="000000"/>
          <w:lang w:eastAsia="ru-RU"/>
        </w:rPr>
        <w:t xml:space="preserve"> основных средств формы ОС-3 на основании счета/счета-фактуры.  </w:t>
      </w:r>
    </w:p>
    <w:p w:rsidR="00090B47" w:rsidRPr="00090B47" w:rsidRDefault="00090B47" w:rsidP="00090B47">
      <w:pPr>
        <w:pBdr>
          <w:top w:val="nil"/>
          <w:left w:val="nil"/>
          <w:bottom w:val="nil"/>
          <w:right w:val="nil"/>
          <w:between w:val="nil"/>
        </w:pBdr>
        <w:ind w:firstLine="709"/>
        <w:jc w:val="both"/>
        <w:rPr>
          <w:color w:val="000000"/>
          <w:lang w:eastAsia="ru-RU"/>
        </w:rPr>
      </w:pPr>
      <w:r w:rsidRPr="00090B47">
        <w:rPr>
          <w:color w:val="000000"/>
          <w:lang w:eastAsia="ru-RU"/>
        </w:rPr>
        <w:t xml:space="preserve">Вариант 2. В случае авансового платежа оплата производится Покупателем в следующем порядке:   </w:t>
      </w:r>
    </w:p>
    <w:p w:rsidR="00090B47" w:rsidRPr="00090B47" w:rsidRDefault="00090B47" w:rsidP="00090B47">
      <w:pPr>
        <w:pBdr>
          <w:top w:val="nil"/>
          <w:left w:val="nil"/>
          <w:bottom w:val="nil"/>
          <w:right w:val="nil"/>
          <w:between w:val="nil"/>
        </w:pBdr>
        <w:ind w:firstLine="709"/>
        <w:jc w:val="both"/>
        <w:rPr>
          <w:color w:val="000000"/>
          <w:lang w:eastAsia="ru-RU"/>
        </w:rPr>
      </w:pPr>
      <w:r w:rsidRPr="00090B47">
        <w:rPr>
          <w:color w:val="000000"/>
          <w:lang w:eastAsia="ru-RU"/>
        </w:rPr>
        <w:tab/>
        <w:t>- аванс в размере не более</w:t>
      </w:r>
      <w:proofErr w:type="gramStart"/>
      <w:r w:rsidRPr="00090B47">
        <w:rPr>
          <w:color w:val="000000"/>
          <w:lang w:eastAsia="ru-RU"/>
        </w:rPr>
        <w:t xml:space="preserve"> ___ % (_________) </w:t>
      </w:r>
      <w:proofErr w:type="gramEnd"/>
      <w:r w:rsidRPr="00090B47">
        <w:rPr>
          <w:color w:val="000000"/>
          <w:lang w:eastAsia="ru-RU"/>
        </w:rPr>
        <w:t xml:space="preserve">процентов от общей цены договора – производится в течение 10 (десяти) календарных дней с даты предоставления Банковской гарантии;   </w:t>
      </w:r>
    </w:p>
    <w:p w:rsidR="00090B47" w:rsidRPr="00090B47" w:rsidRDefault="00090B47" w:rsidP="00090B47">
      <w:pPr>
        <w:pBdr>
          <w:top w:val="nil"/>
          <w:left w:val="nil"/>
          <w:bottom w:val="nil"/>
          <w:right w:val="nil"/>
          <w:between w:val="nil"/>
        </w:pBdr>
        <w:ind w:firstLine="709"/>
        <w:jc w:val="both"/>
        <w:rPr>
          <w:color w:val="000000"/>
          <w:lang w:eastAsia="ru-RU"/>
        </w:rPr>
      </w:pPr>
      <w:r w:rsidRPr="00090B47">
        <w:rPr>
          <w:color w:val="000000"/>
          <w:lang w:eastAsia="ru-RU"/>
        </w:rPr>
        <w:tab/>
      </w:r>
      <w:proofErr w:type="gramStart"/>
      <w:r w:rsidRPr="00090B47">
        <w:rPr>
          <w:color w:val="000000"/>
          <w:lang w:eastAsia="ru-RU"/>
        </w:rPr>
        <w:t>- окончательный расчет в размере не менее ___ % (_______________) процентов от общей цены договора, производится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w:t>
      </w:r>
      <w:proofErr w:type="gramEnd"/>
      <w:r w:rsidRPr="00090B47">
        <w:rPr>
          <w:color w:val="000000"/>
          <w:lang w:eastAsia="ru-RU"/>
        </w:rPr>
        <w:t xml:space="preserve"> Оплата услуг производится по безналичному расчету.</w:t>
      </w:r>
    </w:p>
    <w:p w:rsidR="00090B47" w:rsidRPr="00090B47" w:rsidRDefault="00090B47" w:rsidP="006406CD">
      <w:pPr>
        <w:tabs>
          <w:tab w:val="left" w:pos="720"/>
        </w:tabs>
        <w:ind w:firstLine="709"/>
        <w:jc w:val="both"/>
        <w:rPr>
          <w:color w:val="000000"/>
          <w:lang w:eastAsia="ru-RU"/>
        </w:rPr>
      </w:pPr>
      <w:r w:rsidRPr="00090B47">
        <w:rPr>
          <w:color w:val="000000"/>
          <w:lang w:eastAsia="ru-RU"/>
        </w:rPr>
        <w:t xml:space="preserve">Вариант 3: Может быть предусмотрен авансовый платеж, который не должен превышать 950 000 (девятьсот пятьдесят тысяч) рублей с учетом НДС, оплата которого производится в течение 30 (тридцати) календарных дней </w:t>
      </w:r>
      <w:proofErr w:type="gramStart"/>
      <w:r w:rsidRPr="00090B47">
        <w:rPr>
          <w:color w:val="000000"/>
          <w:lang w:eastAsia="ru-RU"/>
        </w:rPr>
        <w:t>с даты подписания</w:t>
      </w:r>
      <w:proofErr w:type="gramEnd"/>
      <w:r w:rsidRPr="00090B47">
        <w:rPr>
          <w:color w:val="000000"/>
          <w:lang w:eastAsia="ru-RU"/>
        </w:rPr>
        <w:t xml:space="preserve"> договора. </w:t>
      </w:r>
      <w:proofErr w:type="gramStart"/>
      <w:r w:rsidRPr="00090B47">
        <w:rPr>
          <w:color w:val="000000"/>
          <w:lang w:eastAsia="ru-RU"/>
        </w:rPr>
        <w:t>Окончательный расчет в размере оставшейся суммы от общей цены договора, производится в течение 30 (Тридцати) календарных дней с даты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счета/счета-фактуры.</w:t>
      </w:r>
      <w:proofErr w:type="gramEnd"/>
      <w:r w:rsidRPr="00090B47">
        <w:rPr>
          <w:color w:val="000000"/>
          <w:lang w:eastAsia="ru-RU"/>
        </w:rPr>
        <w:t xml:space="preserve"> Оплата услуг производится по безналичному расчету.</w:t>
      </w:r>
    </w:p>
    <w:p w:rsidR="006406CD" w:rsidRPr="0007274B" w:rsidRDefault="006406CD" w:rsidP="006406CD">
      <w:pPr>
        <w:tabs>
          <w:tab w:val="left" w:pos="720"/>
        </w:tabs>
        <w:ind w:firstLine="709"/>
        <w:jc w:val="both"/>
        <w:rPr>
          <w:lang w:eastAsia="ru-RU"/>
        </w:rPr>
      </w:pPr>
      <w:r>
        <w:rPr>
          <w:lang w:eastAsia="ru-RU"/>
        </w:rPr>
        <w:t>15.</w:t>
      </w:r>
      <w:r w:rsidR="003C18AA">
        <w:rPr>
          <w:lang w:eastAsia="ru-RU"/>
        </w:rPr>
        <w:t>8</w:t>
      </w:r>
      <w:r>
        <w:rPr>
          <w:lang w:eastAsia="ru-RU"/>
        </w:rPr>
        <w:t xml:space="preserve">. Все платежи по Договору осуществляются в рублях на основании оригинала счета Подрядчика, полученного Заказчиком. </w:t>
      </w:r>
    </w:p>
    <w:p w:rsidR="006406CD" w:rsidRPr="0007274B" w:rsidRDefault="006406CD" w:rsidP="006406CD">
      <w:pPr>
        <w:pBdr>
          <w:top w:val="nil"/>
          <w:left w:val="nil"/>
          <w:bottom w:val="nil"/>
          <w:right w:val="nil"/>
          <w:between w:val="nil"/>
        </w:pBdr>
        <w:tabs>
          <w:tab w:val="left" w:pos="720"/>
          <w:tab w:val="left" w:pos="1080"/>
        </w:tabs>
        <w:ind w:firstLine="720"/>
        <w:jc w:val="both"/>
        <w:rPr>
          <w:color w:val="000000"/>
          <w:lang w:eastAsia="ru-RU"/>
        </w:rPr>
      </w:pPr>
      <w:r>
        <w:rPr>
          <w:color w:val="000000"/>
          <w:lang w:eastAsia="ru-RU"/>
        </w:rPr>
        <w:t>15.</w:t>
      </w:r>
      <w:r w:rsidR="003C18AA">
        <w:rPr>
          <w:color w:val="000000"/>
          <w:lang w:eastAsia="ru-RU"/>
        </w:rPr>
        <w:t>9</w:t>
      </w:r>
      <w:r>
        <w:rPr>
          <w:color w:val="000000"/>
          <w:lang w:eastAsia="ru-RU"/>
        </w:rPr>
        <w:t>. Платежи по Договору будут считаться осуществленными на дату списания денежных сре</w:t>
      </w:r>
      <w:proofErr w:type="gramStart"/>
      <w:r>
        <w:rPr>
          <w:color w:val="000000"/>
          <w:lang w:eastAsia="ru-RU"/>
        </w:rPr>
        <w:t>дств с р</w:t>
      </w:r>
      <w:proofErr w:type="gramEnd"/>
      <w:r>
        <w:rPr>
          <w:color w:val="000000"/>
          <w:lang w:eastAsia="ru-RU"/>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6406CD" w:rsidRPr="0007274B" w:rsidRDefault="006406CD" w:rsidP="006406CD">
      <w:pPr>
        <w:tabs>
          <w:tab w:val="left" w:pos="720"/>
        </w:tabs>
        <w:ind w:firstLine="709"/>
        <w:jc w:val="both"/>
        <w:rPr>
          <w:lang w:eastAsia="ru-RU"/>
        </w:rPr>
      </w:pPr>
      <w:r>
        <w:rPr>
          <w:lang w:eastAsia="ru-RU"/>
        </w:rPr>
        <w:t>15.1</w:t>
      </w:r>
      <w:r w:rsidR="003C18AA">
        <w:rPr>
          <w:lang w:eastAsia="ru-RU"/>
        </w:rPr>
        <w:t>0</w:t>
      </w:r>
      <w:r>
        <w:rPr>
          <w:lang w:eastAsia="ru-RU"/>
        </w:rPr>
        <w:t>. 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6406CD" w:rsidRPr="0007274B" w:rsidRDefault="006406CD" w:rsidP="006406CD">
      <w:pPr>
        <w:tabs>
          <w:tab w:val="left" w:pos="709"/>
        </w:tabs>
        <w:ind w:firstLine="720"/>
        <w:jc w:val="both"/>
        <w:rPr>
          <w:lang w:eastAsia="ru-RU"/>
        </w:rPr>
      </w:pPr>
      <w:r>
        <w:rPr>
          <w:lang w:eastAsia="ru-RU"/>
        </w:rPr>
        <w:t>15.1</w:t>
      </w:r>
      <w:r w:rsidR="003C18AA">
        <w:rPr>
          <w:lang w:eastAsia="ru-RU"/>
        </w:rPr>
        <w:t>1</w:t>
      </w:r>
      <w:r>
        <w:rPr>
          <w:lang w:eastAsia="ru-RU"/>
        </w:rPr>
        <w:t>.</w:t>
      </w:r>
      <w:r>
        <w:rPr>
          <w:lang w:eastAsia="ru-RU"/>
        </w:rPr>
        <w:tab/>
        <w:t xml:space="preserve">Не позднее 5 (Пяти) дней </w:t>
      </w:r>
      <w:proofErr w:type="gramStart"/>
      <w:r>
        <w:rPr>
          <w:lang w:eastAsia="ru-RU"/>
        </w:rPr>
        <w:t>с даты подписания</w:t>
      </w:r>
      <w:proofErr w:type="gramEnd"/>
      <w:r>
        <w:rPr>
          <w:lang w:eastAsia="ru-RU"/>
        </w:rPr>
        <w:t xml:space="preserve"> Сторонами Актов о приемке выполненных работ форма № КС-2 и Справок о стоимости выполненных работ форма № </w:t>
      </w:r>
      <w:r>
        <w:rPr>
          <w:lang w:eastAsia="ru-RU"/>
        </w:rPr>
        <w:lastRenderedPageBreak/>
        <w:t>КС-3, Подрядчик передает Заказчику оформленные в соответствии с требованиями законодательства РФ счета-фактуры.</w:t>
      </w:r>
    </w:p>
    <w:p w:rsidR="006406CD" w:rsidRPr="0007274B" w:rsidRDefault="006406CD" w:rsidP="006406CD">
      <w:pPr>
        <w:tabs>
          <w:tab w:val="left" w:pos="709"/>
        </w:tabs>
        <w:ind w:firstLine="720"/>
        <w:jc w:val="both"/>
        <w:rPr>
          <w:lang w:eastAsia="ru-RU"/>
        </w:rPr>
      </w:pPr>
      <w:r>
        <w:rPr>
          <w:lang w:eastAsia="ru-RU"/>
        </w:rPr>
        <w:t>15.1</w:t>
      </w:r>
      <w:r w:rsidR="003C18AA">
        <w:rPr>
          <w:lang w:eastAsia="ru-RU"/>
        </w:rPr>
        <w:t>2</w:t>
      </w:r>
      <w:r>
        <w:rPr>
          <w:lang w:eastAsia="ru-RU"/>
        </w:rPr>
        <w:t>. 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6406CD" w:rsidRPr="0007274B" w:rsidRDefault="006406CD" w:rsidP="006406CD">
      <w:pPr>
        <w:tabs>
          <w:tab w:val="left" w:pos="709"/>
          <w:tab w:val="left" w:pos="993"/>
        </w:tabs>
        <w:ind w:firstLine="720"/>
        <w:jc w:val="both"/>
        <w:rPr>
          <w:lang w:eastAsia="ru-RU"/>
        </w:rPr>
      </w:pPr>
      <w:r>
        <w:rPr>
          <w:rFonts w:eastAsia="Gungsuh"/>
          <w:lang w:eastAsia="ru-RU"/>
        </w:rPr>
        <w:t>−</w:t>
      </w:r>
      <w:r>
        <w:rPr>
          <w:rFonts w:eastAsia="Gungsuh"/>
          <w:lang w:eastAsia="ru-RU"/>
        </w:rPr>
        <w:tab/>
        <w:t>выписку из книги продаж, подтверждающую отражение в книге продаж Подрядчика реализацию Материалов, Работ Заказчику по Договору;</w:t>
      </w:r>
    </w:p>
    <w:p w:rsidR="006406CD" w:rsidRPr="0007274B" w:rsidRDefault="006406CD" w:rsidP="006406CD">
      <w:pPr>
        <w:tabs>
          <w:tab w:val="left" w:pos="709"/>
          <w:tab w:val="left" w:pos="993"/>
        </w:tabs>
        <w:ind w:firstLine="720"/>
        <w:jc w:val="both"/>
        <w:rPr>
          <w:lang w:eastAsia="ru-RU"/>
        </w:rPr>
      </w:pPr>
      <w:r>
        <w:rPr>
          <w:rFonts w:eastAsia="Gungsuh"/>
          <w:lang w:eastAsia="ru-RU"/>
        </w:rPr>
        <w:t>−</w:t>
      </w:r>
      <w:r>
        <w:rPr>
          <w:rFonts w:eastAsia="Gungsuh"/>
          <w:lang w:eastAsia="ru-RU"/>
        </w:rP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6406CD" w:rsidRPr="0007274B" w:rsidRDefault="006406CD" w:rsidP="006406CD">
      <w:pPr>
        <w:tabs>
          <w:tab w:val="left" w:pos="709"/>
        </w:tabs>
        <w:ind w:firstLine="720"/>
        <w:jc w:val="both"/>
        <w:rPr>
          <w:lang w:eastAsia="ru-RU"/>
        </w:rPr>
      </w:pPr>
      <w:r>
        <w:rPr>
          <w:lang w:eastAsia="ru-RU"/>
        </w:rPr>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rPr>
          <w:lang w:eastAsia="ru-RU"/>
        </w:rPr>
        <w:t>с даты направления</w:t>
      </w:r>
      <w:proofErr w:type="gramEnd"/>
      <w:r>
        <w:rPr>
          <w:lang w:eastAsia="ru-RU"/>
        </w:rPr>
        <w:t xml:space="preserve"> Заказчиком Подрядчику письменного требования с расчетом денежной суммы.</w:t>
      </w:r>
    </w:p>
    <w:p w:rsidR="006406CD" w:rsidRPr="0007274B" w:rsidRDefault="006406CD" w:rsidP="006406CD">
      <w:pPr>
        <w:ind w:firstLine="709"/>
        <w:jc w:val="both"/>
        <w:rPr>
          <w:lang w:eastAsia="ru-RU"/>
        </w:rPr>
      </w:pPr>
    </w:p>
    <w:p w:rsidR="006406CD" w:rsidRPr="0007274B" w:rsidRDefault="006406CD" w:rsidP="006406CD">
      <w:pPr>
        <w:jc w:val="center"/>
        <w:rPr>
          <w:b/>
          <w:lang w:eastAsia="ru-RU"/>
        </w:rPr>
      </w:pPr>
      <w:r>
        <w:rPr>
          <w:b/>
          <w:lang w:eastAsia="ru-RU"/>
        </w:rPr>
        <w:t>16. Ответственность Сторон</w:t>
      </w:r>
    </w:p>
    <w:p w:rsidR="006406CD" w:rsidRPr="0007274B" w:rsidRDefault="006406CD" w:rsidP="006406CD">
      <w:pPr>
        <w:tabs>
          <w:tab w:val="left" w:pos="709"/>
        </w:tabs>
        <w:ind w:firstLine="709"/>
        <w:jc w:val="both"/>
        <w:rPr>
          <w:lang w:eastAsia="ru-RU"/>
        </w:rPr>
      </w:pPr>
      <w:r>
        <w:rPr>
          <w:lang w:eastAsia="ru-RU"/>
        </w:rPr>
        <w:t xml:space="preserve">16.1.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6406CD" w:rsidRPr="0007274B" w:rsidRDefault="006406CD" w:rsidP="006406CD">
      <w:pPr>
        <w:tabs>
          <w:tab w:val="left" w:pos="709"/>
        </w:tabs>
        <w:ind w:firstLine="709"/>
        <w:jc w:val="both"/>
        <w:rPr>
          <w:lang w:eastAsia="ru-RU"/>
        </w:rPr>
      </w:pPr>
      <w:r>
        <w:rPr>
          <w:lang w:eastAsia="ru-RU"/>
        </w:rP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0,05 %  от суммы просроченного платежа за каждый день просрочки.</w:t>
      </w:r>
    </w:p>
    <w:p w:rsidR="006406CD" w:rsidRPr="0007274B" w:rsidRDefault="006406CD" w:rsidP="006406CD">
      <w:pPr>
        <w:tabs>
          <w:tab w:val="left" w:pos="709"/>
        </w:tabs>
        <w:ind w:firstLine="709"/>
        <w:jc w:val="both"/>
        <w:rPr>
          <w:lang w:eastAsia="ru-RU"/>
        </w:rPr>
      </w:pPr>
      <w:r>
        <w:rPr>
          <w:lang w:eastAsia="ru-RU"/>
        </w:rP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0,05 %  от Цены Договора за каждый день просрочки.</w:t>
      </w:r>
    </w:p>
    <w:p w:rsidR="006406CD" w:rsidRPr="0007274B" w:rsidRDefault="006406CD" w:rsidP="006406CD">
      <w:pPr>
        <w:tabs>
          <w:tab w:val="left" w:pos="709"/>
        </w:tabs>
        <w:ind w:firstLine="709"/>
        <w:jc w:val="both"/>
        <w:rPr>
          <w:lang w:eastAsia="ru-RU"/>
        </w:rPr>
      </w:pPr>
      <w:r>
        <w:rPr>
          <w:lang w:eastAsia="ru-RU"/>
        </w:rPr>
        <w:t>16.4.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6406CD" w:rsidRPr="0007274B" w:rsidRDefault="006406CD" w:rsidP="006406CD">
      <w:pPr>
        <w:tabs>
          <w:tab w:val="left" w:pos="709"/>
        </w:tabs>
        <w:ind w:firstLine="709"/>
        <w:jc w:val="both"/>
        <w:rPr>
          <w:lang w:eastAsia="ru-RU"/>
        </w:rPr>
      </w:pPr>
      <w:r>
        <w:rPr>
          <w:lang w:eastAsia="ru-RU"/>
        </w:rP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6406CD" w:rsidRPr="0007274B" w:rsidRDefault="006406CD" w:rsidP="006406CD">
      <w:pPr>
        <w:tabs>
          <w:tab w:val="left" w:pos="709"/>
        </w:tabs>
        <w:ind w:firstLine="709"/>
        <w:jc w:val="both"/>
        <w:rPr>
          <w:lang w:eastAsia="ru-RU"/>
        </w:rPr>
      </w:pPr>
      <w:r>
        <w:rPr>
          <w:lang w:eastAsia="ru-RU"/>
        </w:rPr>
        <w:t>16.6.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(пять) %</w:t>
      </w:r>
      <w:r>
        <w:rPr>
          <w:vertAlign w:val="superscript"/>
          <w:lang w:eastAsia="ru-RU"/>
        </w:rPr>
        <w:t xml:space="preserve"> </w:t>
      </w:r>
      <w:r>
        <w:rPr>
          <w:lang w:eastAsia="ru-RU"/>
        </w:rPr>
        <w:t xml:space="preserve"> от Цены Договора. В случае возникновения при этом у Заказчика каких-либо убытков Подрядчик возмещает такие убытки Заказчику в полном объеме. </w:t>
      </w:r>
    </w:p>
    <w:p w:rsidR="006406CD" w:rsidRPr="0007274B" w:rsidRDefault="006406CD" w:rsidP="006406CD">
      <w:pPr>
        <w:tabs>
          <w:tab w:val="left" w:pos="709"/>
        </w:tabs>
        <w:ind w:firstLine="709"/>
        <w:jc w:val="both"/>
        <w:rPr>
          <w:lang w:eastAsia="ru-RU"/>
        </w:rPr>
      </w:pPr>
      <w:r>
        <w:rPr>
          <w:lang w:eastAsia="ru-RU"/>
        </w:rPr>
        <w:t xml:space="preserve">16.7. </w:t>
      </w:r>
      <w:proofErr w:type="gramStart"/>
      <w:r>
        <w:rPr>
          <w:lang w:eastAsia="ru-RU"/>
        </w:rP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rPr>
          <w:lang w:eastAsia="ru-RU"/>
        </w:rPr>
        <w:t xml:space="preserve">. В случае нарушения Подрядчиком срока выплаты указанной в настоящем пункте Договора суммы, на нее </w:t>
      </w:r>
      <w:r>
        <w:rPr>
          <w:lang w:eastAsia="ru-RU"/>
        </w:rPr>
        <w:lastRenderedPageBreak/>
        <w:t>подлежат начислению проценты в размере, определенном, исходя из действующей ставки рефинансирования ЦБ РФ.</w:t>
      </w:r>
    </w:p>
    <w:p w:rsidR="006406CD" w:rsidRPr="0007274B" w:rsidRDefault="006406CD" w:rsidP="006406CD">
      <w:pPr>
        <w:tabs>
          <w:tab w:val="left" w:pos="709"/>
        </w:tabs>
        <w:ind w:firstLine="709"/>
        <w:jc w:val="both"/>
        <w:rPr>
          <w:lang w:eastAsia="ru-RU"/>
        </w:rPr>
      </w:pPr>
      <w:r>
        <w:rPr>
          <w:lang w:eastAsia="ru-RU"/>
        </w:rP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6406CD" w:rsidRPr="0007274B" w:rsidRDefault="006406CD" w:rsidP="006406CD">
      <w:pPr>
        <w:tabs>
          <w:tab w:val="left" w:pos="709"/>
        </w:tabs>
        <w:ind w:firstLine="709"/>
        <w:jc w:val="both"/>
        <w:rPr>
          <w:lang w:eastAsia="ru-RU"/>
        </w:rPr>
      </w:pPr>
      <w:r>
        <w:rPr>
          <w:lang w:eastAsia="ru-RU"/>
        </w:rPr>
        <w:t xml:space="preserve">16.9. В случае нарушения Требований по охране труда, промышленной безопасности и экологии (Приложение № 5 к Договору), Подрядчик обязан оплатить штрафные санкции в размере, определенном Приложением № 5 к Договору, в срок, не превышающий 15 (Пятнадцать) дней </w:t>
      </w:r>
      <w:proofErr w:type="gramStart"/>
      <w:r>
        <w:rPr>
          <w:lang w:eastAsia="ru-RU"/>
        </w:rPr>
        <w:t>с даты предъявления</w:t>
      </w:r>
      <w:proofErr w:type="gramEnd"/>
      <w:r>
        <w:rPr>
          <w:lang w:eastAsia="ru-RU"/>
        </w:rPr>
        <w:t xml:space="preserve"> требования Заказчиком по факту нарушения.</w:t>
      </w:r>
    </w:p>
    <w:p w:rsidR="006406CD" w:rsidRPr="0007274B" w:rsidRDefault="006406CD" w:rsidP="006406CD">
      <w:pPr>
        <w:tabs>
          <w:tab w:val="left" w:pos="709"/>
        </w:tabs>
        <w:ind w:firstLine="709"/>
        <w:jc w:val="both"/>
        <w:rPr>
          <w:lang w:eastAsia="ru-RU"/>
        </w:rPr>
      </w:pPr>
      <w:r>
        <w:rPr>
          <w:lang w:eastAsia="ru-RU"/>
        </w:rP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6406CD" w:rsidRPr="0007274B" w:rsidRDefault="006406CD" w:rsidP="006406CD">
      <w:pPr>
        <w:tabs>
          <w:tab w:val="left" w:pos="709"/>
        </w:tabs>
        <w:ind w:firstLine="709"/>
        <w:jc w:val="both"/>
        <w:rPr>
          <w:lang w:eastAsia="ru-RU"/>
        </w:rPr>
      </w:pPr>
      <w:r>
        <w:rPr>
          <w:lang w:eastAsia="ru-RU"/>
        </w:rPr>
        <w:t>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w:t>
      </w:r>
    </w:p>
    <w:p w:rsidR="006406CD" w:rsidRPr="0007274B" w:rsidRDefault="006406CD" w:rsidP="006406CD">
      <w:pPr>
        <w:tabs>
          <w:tab w:val="left" w:pos="709"/>
        </w:tabs>
        <w:ind w:firstLine="709"/>
        <w:jc w:val="both"/>
        <w:rPr>
          <w:lang w:eastAsia="ru-RU"/>
        </w:rPr>
      </w:pPr>
      <w:r>
        <w:rPr>
          <w:lang w:eastAsia="ru-RU"/>
        </w:rP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6406CD" w:rsidRPr="0007274B" w:rsidRDefault="006406CD" w:rsidP="006406CD">
      <w:pPr>
        <w:tabs>
          <w:tab w:val="left" w:pos="709"/>
        </w:tabs>
        <w:ind w:firstLine="709"/>
        <w:jc w:val="both"/>
        <w:rPr>
          <w:lang w:eastAsia="ru-RU"/>
        </w:rPr>
      </w:pPr>
      <w:r>
        <w:rPr>
          <w:lang w:eastAsia="ru-RU"/>
        </w:rPr>
        <w:t>16.13. 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6406CD" w:rsidRPr="0007274B" w:rsidRDefault="006406CD" w:rsidP="006406CD">
      <w:pPr>
        <w:ind w:firstLine="709"/>
        <w:jc w:val="both"/>
        <w:rPr>
          <w:b/>
          <w:lang w:eastAsia="ru-RU"/>
        </w:rPr>
      </w:pPr>
      <w:r>
        <w:rPr>
          <w:lang w:eastAsia="ru-RU"/>
        </w:rPr>
        <w:t xml:space="preserve">16.14. </w:t>
      </w:r>
      <w:proofErr w:type="gramStart"/>
      <w:r>
        <w:rPr>
          <w:lang w:eastAsia="ru-RU"/>
        </w:rP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rPr>
          <w:lang w:eastAsia="ru-RU"/>
        </w:rPr>
        <w:t xml:space="preserve"> Риски случайной гибели, или случайного повреждения Результата Работ переходят от Подрядчика к Заказчику </w:t>
      </w:r>
      <w:proofErr w:type="gramStart"/>
      <w:r>
        <w:rPr>
          <w:lang w:eastAsia="ru-RU"/>
        </w:rPr>
        <w:t>с даты Завершения</w:t>
      </w:r>
      <w:proofErr w:type="gramEnd"/>
      <w:r>
        <w:rPr>
          <w:lang w:eastAsia="ru-RU"/>
        </w:rPr>
        <w:t xml:space="preserve"> Работ. </w:t>
      </w:r>
    </w:p>
    <w:p w:rsidR="006406CD" w:rsidRPr="0007274B" w:rsidRDefault="006406CD" w:rsidP="006406CD">
      <w:pPr>
        <w:ind w:firstLine="709"/>
        <w:jc w:val="both"/>
        <w:rPr>
          <w:b/>
          <w:lang w:eastAsia="ru-RU"/>
        </w:rPr>
      </w:pPr>
    </w:p>
    <w:p w:rsidR="006406CD" w:rsidRPr="0007274B" w:rsidRDefault="006406CD" w:rsidP="006406CD">
      <w:pPr>
        <w:widowControl w:val="0"/>
        <w:pBdr>
          <w:top w:val="nil"/>
          <w:left w:val="nil"/>
          <w:bottom w:val="nil"/>
          <w:right w:val="nil"/>
          <w:between w:val="nil"/>
        </w:pBdr>
        <w:ind w:firstLine="709"/>
        <w:jc w:val="center"/>
        <w:rPr>
          <w:b/>
          <w:color w:val="000000"/>
          <w:lang w:eastAsia="ru-RU"/>
        </w:rPr>
      </w:pPr>
      <w:r>
        <w:rPr>
          <w:b/>
          <w:color w:val="000000"/>
          <w:lang w:eastAsia="ru-RU"/>
        </w:rPr>
        <w:t>17. Обстоятельства непреодолимой силы</w:t>
      </w:r>
    </w:p>
    <w:p w:rsidR="006406CD" w:rsidRPr="0007274B" w:rsidRDefault="006406CD" w:rsidP="006406CD">
      <w:pPr>
        <w:widowControl w:val="0"/>
        <w:pBdr>
          <w:top w:val="nil"/>
          <w:left w:val="nil"/>
          <w:bottom w:val="nil"/>
          <w:right w:val="nil"/>
          <w:between w:val="nil"/>
        </w:pBdr>
        <w:ind w:firstLine="709"/>
        <w:jc w:val="both"/>
        <w:rPr>
          <w:color w:val="000000"/>
          <w:lang w:eastAsia="ru-RU"/>
        </w:rPr>
      </w:pPr>
      <w:r>
        <w:rPr>
          <w:color w:val="000000"/>
          <w:lang w:eastAsia="ru-RU"/>
        </w:rPr>
        <w:t xml:space="preserve">17.1. </w:t>
      </w:r>
      <w:proofErr w:type="gramStart"/>
      <w:r>
        <w:rPr>
          <w:color w:val="000000"/>
          <w:lang w:eastAsia="ru-RU"/>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6406CD" w:rsidRPr="0007274B" w:rsidRDefault="006406CD" w:rsidP="006406CD">
      <w:pPr>
        <w:widowControl w:val="0"/>
        <w:pBdr>
          <w:top w:val="nil"/>
          <w:left w:val="nil"/>
          <w:bottom w:val="nil"/>
          <w:right w:val="nil"/>
          <w:between w:val="nil"/>
        </w:pBdr>
        <w:ind w:firstLine="709"/>
        <w:jc w:val="both"/>
        <w:rPr>
          <w:color w:val="000000"/>
          <w:lang w:eastAsia="ru-RU"/>
        </w:rPr>
      </w:pPr>
      <w:r>
        <w:rPr>
          <w:color w:val="000000"/>
          <w:lang w:eastAsia="ru-RU"/>
        </w:rPr>
        <w:t xml:space="preserve">17.2. Свидетельство, выданное торгово-промышленной палатой или иным </w:t>
      </w:r>
      <w:r>
        <w:rPr>
          <w:color w:val="000000"/>
          <w:lang w:eastAsia="ru-RU"/>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rsidR="006406CD" w:rsidRPr="0007274B" w:rsidRDefault="006406CD" w:rsidP="006406CD">
      <w:pPr>
        <w:widowControl w:val="0"/>
        <w:pBdr>
          <w:top w:val="nil"/>
          <w:left w:val="nil"/>
          <w:bottom w:val="nil"/>
          <w:right w:val="nil"/>
          <w:between w:val="nil"/>
        </w:pBdr>
        <w:ind w:firstLine="709"/>
        <w:jc w:val="both"/>
        <w:rPr>
          <w:color w:val="000000"/>
          <w:lang w:eastAsia="ru-RU"/>
        </w:rPr>
      </w:pPr>
      <w:r>
        <w:rPr>
          <w:color w:val="000000"/>
          <w:lang w:eastAsia="ru-RU"/>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406CD" w:rsidRPr="0007274B" w:rsidRDefault="006406CD" w:rsidP="006406CD">
      <w:pPr>
        <w:widowControl w:val="0"/>
        <w:pBdr>
          <w:top w:val="nil"/>
          <w:left w:val="nil"/>
          <w:bottom w:val="nil"/>
          <w:right w:val="nil"/>
          <w:between w:val="nil"/>
        </w:pBdr>
        <w:ind w:firstLine="709"/>
        <w:jc w:val="both"/>
        <w:rPr>
          <w:color w:val="000000"/>
          <w:lang w:eastAsia="ru-RU"/>
        </w:rPr>
      </w:pPr>
      <w:r>
        <w:rPr>
          <w:color w:val="000000"/>
          <w:lang w:eastAsia="ru-RU"/>
        </w:rPr>
        <w:t xml:space="preserve">17.4. Если обстоятельства непреодолимой силы действуют на протяжении 3 (трех) последовательных месяцев, настоящий </w:t>
      </w:r>
      <w:proofErr w:type="gramStart"/>
      <w:r>
        <w:rPr>
          <w:color w:val="000000"/>
          <w:lang w:eastAsia="ru-RU"/>
        </w:rPr>
        <w:t>Договор</w:t>
      </w:r>
      <w:proofErr w:type="gramEnd"/>
      <w:r>
        <w:rPr>
          <w:color w:val="000000"/>
          <w:lang w:eastAsia="ru-RU"/>
        </w:rPr>
        <w:t xml:space="preserve"> может быть расторгнут по соглашению Сторон, либо в порядке, установленном статьей 19 настоящего Договора.</w:t>
      </w:r>
    </w:p>
    <w:p w:rsidR="006406CD" w:rsidRPr="0007274B" w:rsidRDefault="006406CD" w:rsidP="006406CD">
      <w:pPr>
        <w:ind w:firstLine="851"/>
        <w:jc w:val="center"/>
        <w:rPr>
          <w:b/>
          <w:lang w:eastAsia="ru-RU"/>
        </w:rPr>
      </w:pPr>
    </w:p>
    <w:p w:rsidR="006406CD" w:rsidRPr="0007274B" w:rsidRDefault="006406CD" w:rsidP="006406CD">
      <w:pPr>
        <w:ind w:firstLine="851"/>
        <w:jc w:val="center"/>
        <w:rPr>
          <w:b/>
          <w:lang w:eastAsia="ru-RU"/>
        </w:rPr>
      </w:pPr>
      <w:r>
        <w:rPr>
          <w:b/>
          <w:lang w:eastAsia="ru-RU"/>
        </w:rPr>
        <w:t>18. Порядок разрешения споров и применимое право</w:t>
      </w:r>
    </w:p>
    <w:p w:rsidR="006406CD" w:rsidRPr="0007274B" w:rsidRDefault="006406CD" w:rsidP="006406CD">
      <w:pPr>
        <w:widowControl w:val="0"/>
        <w:pBdr>
          <w:top w:val="nil"/>
          <w:left w:val="nil"/>
          <w:bottom w:val="nil"/>
          <w:right w:val="nil"/>
          <w:between w:val="nil"/>
        </w:pBdr>
        <w:ind w:firstLine="709"/>
        <w:jc w:val="both"/>
        <w:rPr>
          <w:color w:val="000000"/>
          <w:lang w:eastAsia="ru-RU"/>
        </w:rPr>
      </w:pPr>
      <w:r>
        <w:rPr>
          <w:color w:val="000000"/>
          <w:lang w:eastAsia="ru-RU"/>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6406CD" w:rsidRPr="0007274B" w:rsidRDefault="006406CD" w:rsidP="006406CD">
      <w:pPr>
        <w:widowControl w:val="0"/>
        <w:pBdr>
          <w:top w:val="nil"/>
          <w:left w:val="nil"/>
          <w:bottom w:val="nil"/>
          <w:right w:val="nil"/>
          <w:between w:val="nil"/>
        </w:pBdr>
        <w:ind w:firstLine="709"/>
        <w:jc w:val="both"/>
        <w:rPr>
          <w:color w:val="000000"/>
          <w:lang w:eastAsia="ru-RU"/>
        </w:rPr>
      </w:pPr>
      <w:r>
        <w:rPr>
          <w:color w:val="000000"/>
          <w:lang w:eastAsia="ru-RU"/>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color w:val="000000"/>
          <w:lang w:eastAsia="ru-RU"/>
        </w:rPr>
        <w:t>с даты получения</w:t>
      </w:r>
      <w:proofErr w:type="gramEnd"/>
      <w:r>
        <w:rPr>
          <w:color w:val="000000"/>
          <w:lang w:eastAsia="ru-RU"/>
        </w:rPr>
        <w:t xml:space="preserve"> претензии.</w:t>
      </w:r>
    </w:p>
    <w:p w:rsidR="006406CD" w:rsidRPr="0007274B" w:rsidRDefault="006406CD" w:rsidP="006406CD">
      <w:pPr>
        <w:widowControl w:val="0"/>
        <w:pBdr>
          <w:top w:val="nil"/>
          <w:left w:val="nil"/>
          <w:bottom w:val="nil"/>
          <w:right w:val="nil"/>
          <w:between w:val="nil"/>
        </w:pBdr>
        <w:ind w:firstLine="709"/>
        <w:jc w:val="both"/>
        <w:rPr>
          <w:color w:val="000000"/>
          <w:lang w:eastAsia="ru-RU"/>
        </w:rPr>
      </w:pPr>
      <w:r>
        <w:rPr>
          <w:lang w:eastAsia="ru-RU"/>
        </w:rPr>
        <w:t>18.3. В случае</w:t>
      </w:r>
      <w:proofErr w:type="gramStart"/>
      <w:r>
        <w:rPr>
          <w:lang w:eastAsia="ru-RU"/>
        </w:rPr>
        <w:t>,</w:t>
      </w:r>
      <w:proofErr w:type="gramEnd"/>
      <w:r>
        <w:rPr>
          <w:lang w:eastAsia="ru-RU"/>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Нижегородской обл.</w:t>
      </w:r>
    </w:p>
    <w:p w:rsidR="006406CD" w:rsidRPr="0007274B" w:rsidRDefault="006406CD" w:rsidP="006406CD">
      <w:pPr>
        <w:ind w:firstLine="709"/>
        <w:jc w:val="both"/>
        <w:rPr>
          <w:lang w:eastAsia="ru-RU"/>
        </w:rPr>
      </w:pPr>
      <w:r>
        <w:rPr>
          <w:lang w:eastAsia="ru-RU"/>
        </w:rPr>
        <w:t>18.4. Если между Сторонами возникает спор относительно исполнения обязатель</w:t>
      </w:r>
      <w:proofErr w:type="gramStart"/>
      <w:r>
        <w:rPr>
          <w:lang w:eastAsia="ru-RU"/>
        </w:rPr>
        <w:t>ств Ст</w:t>
      </w:r>
      <w:proofErr w:type="gramEnd"/>
      <w:r>
        <w:rPr>
          <w:lang w:eastAsia="ru-RU"/>
        </w:rP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6406CD" w:rsidRPr="0007274B" w:rsidRDefault="006406CD" w:rsidP="006406CD">
      <w:pPr>
        <w:ind w:firstLine="709"/>
        <w:jc w:val="both"/>
        <w:rPr>
          <w:lang w:eastAsia="ru-RU"/>
        </w:rPr>
      </w:pPr>
      <w:r>
        <w:rPr>
          <w:lang w:eastAsia="ru-RU"/>
        </w:rP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rPr>
          <w:lang w:eastAsia="ru-RU"/>
        </w:rPr>
        <w:t>,</w:t>
      </w:r>
      <w:proofErr w:type="gramEnd"/>
      <w:r>
        <w:rPr>
          <w:lang w:eastAsia="ru-RU"/>
        </w:rP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6406CD" w:rsidRPr="0007274B" w:rsidRDefault="006406CD" w:rsidP="006406CD">
      <w:pPr>
        <w:ind w:firstLine="709"/>
        <w:jc w:val="both"/>
        <w:rPr>
          <w:lang w:eastAsia="ru-RU"/>
        </w:rPr>
      </w:pPr>
      <w:r>
        <w:rPr>
          <w:lang w:eastAsia="ru-RU"/>
        </w:rPr>
        <w:t>18.6. Привлечение Эксперта и проведение независимой экспертизы не является обязательной досудебной процедурой рассмотрения спора.</w:t>
      </w:r>
    </w:p>
    <w:p w:rsidR="006406CD" w:rsidRPr="0007274B" w:rsidRDefault="006406CD" w:rsidP="006406CD">
      <w:pPr>
        <w:ind w:firstLine="709"/>
        <w:jc w:val="both"/>
        <w:rPr>
          <w:lang w:eastAsia="ru-RU"/>
        </w:rPr>
      </w:pPr>
      <w:r>
        <w:rPr>
          <w:lang w:eastAsia="ru-RU"/>
        </w:rPr>
        <w:t>18.7.</w:t>
      </w:r>
      <w:r>
        <w:rPr>
          <w:lang w:eastAsia="ru-RU"/>
        </w:rP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6406CD" w:rsidRPr="0007274B" w:rsidRDefault="006406CD" w:rsidP="006406CD">
      <w:pPr>
        <w:ind w:firstLine="851"/>
        <w:jc w:val="center"/>
        <w:rPr>
          <w:b/>
          <w:lang w:eastAsia="ru-RU"/>
        </w:rPr>
      </w:pPr>
    </w:p>
    <w:p w:rsidR="006406CD" w:rsidRPr="0007274B" w:rsidRDefault="006406CD" w:rsidP="006406CD">
      <w:pPr>
        <w:ind w:firstLine="851"/>
        <w:jc w:val="center"/>
        <w:rPr>
          <w:b/>
          <w:lang w:eastAsia="ru-RU"/>
        </w:rPr>
      </w:pPr>
      <w:r>
        <w:rPr>
          <w:b/>
          <w:lang w:eastAsia="ru-RU"/>
        </w:rPr>
        <w:t>19. Вступление Договора в силу. Срок действия Договора и условия его досрочного расторжения</w:t>
      </w:r>
    </w:p>
    <w:p w:rsidR="006F1AA6" w:rsidRDefault="006406CD">
      <w:pPr>
        <w:numPr>
          <w:ilvl w:val="1"/>
          <w:numId w:val="26"/>
        </w:numPr>
        <w:pBdr>
          <w:top w:val="nil"/>
          <w:left w:val="nil"/>
          <w:bottom w:val="nil"/>
          <w:right w:val="nil"/>
          <w:between w:val="nil"/>
        </w:pBdr>
        <w:suppressAutoHyphens w:val="0"/>
        <w:ind w:left="0" w:firstLine="709"/>
        <w:jc w:val="both"/>
        <w:rPr>
          <w:lang w:eastAsia="ru-RU"/>
        </w:rPr>
      </w:pPr>
      <w:r>
        <w:rPr>
          <w:color w:val="000000"/>
          <w:lang w:eastAsia="ru-RU"/>
        </w:rPr>
        <w:t xml:space="preserve">Настоящий Договор вступает в силу </w:t>
      </w:r>
      <w:proofErr w:type="gramStart"/>
      <w:r>
        <w:rPr>
          <w:color w:val="000000"/>
          <w:lang w:eastAsia="ru-RU"/>
        </w:rPr>
        <w:t>с даты</w:t>
      </w:r>
      <w:proofErr w:type="gramEnd"/>
      <w:r>
        <w:rPr>
          <w:color w:val="000000"/>
          <w:lang w:eastAsia="ru-RU"/>
        </w:rPr>
        <w:t xml:space="preserve"> его подписания Сторонами и действует до полного исполнения Сторонами своих обязательств по настоящему Договору.</w:t>
      </w:r>
    </w:p>
    <w:p w:rsidR="006F1AA6" w:rsidRDefault="006406CD">
      <w:pPr>
        <w:numPr>
          <w:ilvl w:val="1"/>
          <w:numId w:val="26"/>
        </w:numPr>
        <w:pBdr>
          <w:top w:val="nil"/>
          <w:left w:val="nil"/>
          <w:bottom w:val="nil"/>
          <w:right w:val="nil"/>
          <w:between w:val="nil"/>
        </w:pBdr>
        <w:suppressAutoHyphens w:val="0"/>
        <w:ind w:left="0" w:firstLine="709"/>
        <w:jc w:val="both"/>
        <w:rPr>
          <w:lang w:eastAsia="ru-RU"/>
        </w:rPr>
      </w:pPr>
      <w:r>
        <w:rPr>
          <w:color w:val="000000"/>
          <w:lang w:eastAsia="ru-RU"/>
        </w:rPr>
        <w:t xml:space="preserve">Настоящий Договор </w:t>
      </w:r>
      <w:proofErr w:type="gramStart"/>
      <w:r>
        <w:rPr>
          <w:color w:val="000000"/>
          <w:lang w:eastAsia="ru-RU"/>
        </w:rPr>
        <w:t>может быть досрочно расторгнут</w:t>
      </w:r>
      <w:proofErr w:type="gramEnd"/>
      <w:r>
        <w:rPr>
          <w:color w:val="000000"/>
          <w:lang w:eastAsia="ru-RU"/>
        </w:rPr>
        <w:t xml:space="preserve"> по основаниям, предусмотренным законодательством Российской Федерации и настоящим Договором.</w:t>
      </w:r>
    </w:p>
    <w:p w:rsidR="006F1AA6" w:rsidRDefault="006406CD">
      <w:pPr>
        <w:numPr>
          <w:ilvl w:val="1"/>
          <w:numId w:val="26"/>
        </w:numPr>
        <w:pBdr>
          <w:top w:val="nil"/>
          <w:left w:val="nil"/>
          <w:bottom w:val="nil"/>
          <w:right w:val="nil"/>
          <w:between w:val="nil"/>
        </w:pBdr>
        <w:suppressAutoHyphens w:val="0"/>
        <w:ind w:left="0" w:firstLine="709"/>
        <w:jc w:val="both"/>
        <w:rPr>
          <w:lang w:eastAsia="ru-RU"/>
        </w:rPr>
      </w:pPr>
      <w:r>
        <w:rPr>
          <w:color w:val="000000"/>
          <w:lang w:eastAsia="ru-RU"/>
        </w:rPr>
        <w:t xml:space="preserve">Настоящий </w:t>
      </w:r>
      <w:proofErr w:type="gramStart"/>
      <w:r>
        <w:rPr>
          <w:color w:val="000000"/>
          <w:lang w:eastAsia="ru-RU"/>
        </w:rPr>
        <w:t>Договор</w:t>
      </w:r>
      <w:proofErr w:type="gramEnd"/>
      <w:r>
        <w:rPr>
          <w:color w:val="000000"/>
          <w:lang w:eastAsia="ru-RU"/>
        </w:rPr>
        <w:t xml:space="preserve"> может быть расторгнут полностью досрочно по инициативе одной из Сторон путем одностороннего отказа от исполнения Договора, если </w:t>
      </w:r>
      <w:r>
        <w:rPr>
          <w:color w:val="000000"/>
          <w:lang w:eastAsia="ru-RU"/>
        </w:rPr>
        <w:lastRenderedPageBreak/>
        <w:t>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6406CD" w:rsidRPr="0007274B" w:rsidRDefault="006406CD" w:rsidP="006406CD">
      <w:pPr>
        <w:ind w:firstLine="709"/>
        <w:jc w:val="both"/>
        <w:rPr>
          <w:lang w:eastAsia="ru-RU"/>
        </w:rPr>
      </w:pPr>
      <w:r>
        <w:rPr>
          <w:lang w:eastAsia="ru-RU"/>
        </w:rPr>
        <w:t>19.4.</w:t>
      </w:r>
      <w:r>
        <w:rPr>
          <w:lang w:eastAsia="ru-RU"/>
        </w:rPr>
        <w:tab/>
        <w:t xml:space="preserve"> Настоящий Договор </w:t>
      </w:r>
      <w:proofErr w:type="gramStart"/>
      <w:r>
        <w:rPr>
          <w:lang w:eastAsia="ru-RU"/>
        </w:rPr>
        <w:t>может быть досрочно расторгнут</w:t>
      </w:r>
      <w:proofErr w:type="gramEnd"/>
      <w:r>
        <w:rPr>
          <w:lang w:eastAsia="ru-RU"/>
        </w:rPr>
        <w:t xml:space="preserve"> полностью или частично по инициативе Заказчика путем одностороннего отказа от исполнения Договора в следующих случаях:</w:t>
      </w:r>
    </w:p>
    <w:p w:rsidR="006406CD" w:rsidRPr="0007274B" w:rsidRDefault="006406CD" w:rsidP="006406CD">
      <w:pPr>
        <w:ind w:firstLine="709"/>
        <w:jc w:val="both"/>
        <w:rPr>
          <w:lang w:eastAsia="ru-RU"/>
        </w:rPr>
      </w:pPr>
      <w:r>
        <w:rPr>
          <w:lang w:eastAsia="ru-RU"/>
        </w:rPr>
        <w:t>19.4.1. Если Подрядчик задерживает начало Работ на срок более чем 30 (Тридцать) дней, по причинам независящим от Заказчика.</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19.4.</w:t>
      </w:r>
      <w:r>
        <w:rPr>
          <w:lang w:eastAsia="ru-RU"/>
        </w:rPr>
        <w:t>2</w:t>
      </w:r>
      <w:r>
        <w:rPr>
          <w:color w:val="000000"/>
          <w:lang w:eastAsia="ru-RU"/>
        </w:rPr>
        <w:t xml:space="preserve">. </w:t>
      </w:r>
      <w:proofErr w:type="gramStart"/>
      <w:r>
        <w:rPr>
          <w:color w:val="000000"/>
          <w:lang w:eastAsia="ru-RU"/>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19.4.</w:t>
      </w:r>
      <w:r>
        <w:rPr>
          <w:lang w:eastAsia="ru-RU"/>
        </w:rPr>
        <w:t>3</w:t>
      </w:r>
      <w:r>
        <w:rPr>
          <w:color w:val="000000"/>
          <w:lang w:eastAsia="ru-RU"/>
        </w:rPr>
        <w:t>. Если Подрядчик совершил не согласованную с Заказчиком уступку прав требования.</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19.4.</w:t>
      </w:r>
      <w:r>
        <w:rPr>
          <w:lang w:eastAsia="ru-RU"/>
        </w:rPr>
        <w:t>4</w:t>
      </w:r>
      <w:r>
        <w:rPr>
          <w:color w:val="000000"/>
          <w:lang w:eastAsia="ru-RU"/>
        </w:rPr>
        <w:t>.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19.4.</w:t>
      </w:r>
      <w:r>
        <w:rPr>
          <w:lang w:eastAsia="ru-RU"/>
        </w:rPr>
        <w:t>5</w:t>
      </w:r>
      <w:r>
        <w:rPr>
          <w:color w:val="000000"/>
          <w:lang w:eastAsia="ru-RU"/>
        </w:rPr>
        <w:t>.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19.4.</w:t>
      </w:r>
      <w:r>
        <w:rPr>
          <w:lang w:eastAsia="ru-RU"/>
        </w:rPr>
        <w:t>6</w:t>
      </w:r>
      <w:r>
        <w:rPr>
          <w:color w:val="000000"/>
          <w:lang w:eastAsia="ru-RU"/>
        </w:rPr>
        <w:t>.</w:t>
      </w:r>
      <w:r>
        <w:rPr>
          <w:color w:val="000000"/>
          <w:lang w:eastAsia="ru-RU"/>
        </w:rPr>
        <w:tab/>
        <w:t>Если Подрядчик более 2 (Двух) раз совершил Существенное нарушение Договора (Статья 2 Договора).</w:t>
      </w:r>
    </w:p>
    <w:p w:rsidR="006406CD" w:rsidRPr="0007274B" w:rsidRDefault="006406CD" w:rsidP="006406CD">
      <w:pPr>
        <w:ind w:firstLine="709"/>
        <w:jc w:val="both"/>
        <w:rPr>
          <w:lang w:eastAsia="ru-RU"/>
        </w:rPr>
      </w:pPr>
      <w:r>
        <w:rPr>
          <w:lang w:eastAsia="ru-RU"/>
        </w:rPr>
        <w:t>19.5.</w:t>
      </w:r>
      <w:r>
        <w:rPr>
          <w:lang w:eastAsia="ru-RU"/>
        </w:rPr>
        <w:tab/>
        <w:t>Договор может быть полностью или частично расторгнут по инициативе Подрядчика досрочно путем одностороннего отказа от исполнения Договора:</w:t>
      </w:r>
    </w:p>
    <w:p w:rsidR="006406CD" w:rsidRPr="0007274B" w:rsidRDefault="006406CD" w:rsidP="006406CD">
      <w:pPr>
        <w:ind w:firstLine="709"/>
        <w:jc w:val="both"/>
        <w:rPr>
          <w:lang w:eastAsia="ru-RU"/>
        </w:rPr>
      </w:pPr>
      <w:r>
        <w:rPr>
          <w:lang w:eastAsia="ru-RU"/>
        </w:rPr>
        <w:t>19.5.1.</w:t>
      </w:r>
      <w:r>
        <w:rPr>
          <w:lang w:eastAsia="ru-RU"/>
        </w:rPr>
        <w:tab/>
        <w:t>Если Заказчик нарушил предусмотренные настоящим Договором сроки по передаче Исходных данных в соответствии с требованиями Приложения № 3 более</w:t>
      </w:r>
      <w:proofErr w:type="gramStart"/>
      <w:r>
        <w:rPr>
          <w:lang w:eastAsia="ru-RU"/>
        </w:rPr>
        <w:t>,</w:t>
      </w:r>
      <w:proofErr w:type="gramEnd"/>
      <w:r>
        <w:rPr>
          <w:lang w:eastAsia="ru-RU"/>
        </w:rPr>
        <w:t xml:space="preserve"> чем на 30   (Тридцать) дней. </w:t>
      </w:r>
    </w:p>
    <w:p w:rsidR="006406CD" w:rsidRPr="0007274B" w:rsidRDefault="006406CD" w:rsidP="006406CD">
      <w:pPr>
        <w:ind w:firstLine="709"/>
        <w:jc w:val="both"/>
        <w:rPr>
          <w:lang w:eastAsia="ru-RU"/>
        </w:rPr>
      </w:pPr>
      <w:r>
        <w:rPr>
          <w:lang w:eastAsia="ru-RU"/>
        </w:rPr>
        <w:t>19.5.2.</w:t>
      </w:r>
      <w:r>
        <w:rPr>
          <w:lang w:eastAsia="ru-RU"/>
        </w:rP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rPr>
          <w:lang w:eastAsia="ru-RU"/>
        </w:rPr>
        <w:t>с даты предъявления</w:t>
      </w:r>
      <w:proofErr w:type="gramEnd"/>
      <w:r>
        <w:rPr>
          <w:lang w:eastAsia="ru-RU"/>
        </w:rPr>
        <w:t xml:space="preserve"> к приемке. </w:t>
      </w:r>
    </w:p>
    <w:p w:rsidR="006406CD" w:rsidRPr="0007274B" w:rsidRDefault="006406CD" w:rsidP="006406CD">
      <w:pPr>
        <w:ind w:firstLine="709"/>
        <w:jc w:val="both"/>
        <w:rPr>
          <w:lang w:eastAsia="ru-RU"/>
        </w:rPr>
      </w:pPr>
      <w:r>
        <w:rPr>
          <w:lang w:eastAsia="ru-RU"/>
        </w:rP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6406CD" w:rsidRPr="0007274B" w:rsidRDefault="006406CD" w:rsidP="006406CD">
      <w:pPr>
        <w:ind w:firstLine="709"/>
        <w:jc w:val="both"/>
        <w:rPr>
          <w:lang w:eastAsia="ru-RU"/>
        </w:rPr>
      </w:pPr>
      <w:r>
        <w:rPr>
          <w:lang w:eastAsia="ru-RU"/>
        </w:rP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lang w:eastAsia="ru-RU"/>
        </w:rPr>
        <w:t xml:space="preserve"> (</w:t>
      </w:r>
      <w:r>
        <w:rPr>
          <w:lang w:eastAsia="ru-RU"/>
        </w:rPr>
        <w:t xml:space="preserve">в т.ч. в случае привлечения нового Подрядчика). </w:t>
      </w:r>
    </w:p>
    <w:p w:rsidR="006406CD" w:rsidRPr="0007274B" w:rsidRDefault="006406CD" w:rsidP="006406CD">
      <w:pPr>
        <w:ind w:firstLine="709"/>
        <w:jc w:val="both"/>
        <w:rPr>
          <w:lang w:eastAsia="ru-RU"/>
        </w:rPr>
      </w:pPr>
      <w:r>
        <w:rPr>
          <w:lang w:eastAsia="ru-RU"/>
        </w:rP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6406CD" w:rsidRPr="0007274B" w:rsidRDefault="006406CD" w:rsidP="006406CD">
      <w:pPr>
        <w:ind w:firstLine="709"/>
        <w:jc w:val="both"/>
        <w:rPr>
          <w:lang w:eastAsia="ru-RU"/>
        </w:rPr>
      </w:pPr>
      <w:r>
        <w:rPr>
          <w:lang w:eastAsia="ru-RU"/>
        </w:rPr>
        <w:t>В ходе проведения окончательного расчета:</w:t>
      </w:r>
    </w:p>
    <w:p w:rsidR="006406CD" w:rsidRPr="0007274B" w:rsidRDefault="006406CD" w:rsidP="006406CD">
      <w:pPr>
        <w:tabs>
          <w:tab w:val="left" w:pos="1080"/>
        </w:tabs>
        <w:ind w:firstLine="709"/>
        <w:jc w:val="both"/>
        <w:rPr>
          <w:lang w:eastAsia="ru-RU"/>
        </w:rPr>
      </w:pPr>
      <w:r>
        <w:rPr>
          <w:lang w:eastAsia="ru-RU"/>
        </w:rPr>
        <w:t>19.8.1. Подрядчик обязуется:</w:t>
      </w:r>
    </w:p>
    <w:p w:rsidR="006406CD" w:rsidRPr="0007274B" w:rsidRDefault="006406CD" w:rsidP="006406CD">
      <w:pPr>
        <w:tabs>
          <w:tab w:val="left" w:pos="1080"/>
        </w:tabs>
        <w:ind w:firstLine="709"/>
        <w:jc w:val="both"/>
        <w:rPr>
          <w:lang w:eastAsia="ru-RU"/>
        </w:rPr>
      </w:pPr>
      <w:r>
        <w:rPr>
          <w:lang w:eastAsia="ru-RU"/>
        </w:rPr>
        <w:t>(a)</w:t>
      </w:r>
      <w:r>
        <w:rPr>
          <w:lang w:eastAsia="ru-RU"/>
        </w:rPr>
        <w:tab/>
        <w:t>вернуть Заказчику авансовый платеж, в части, превышающей стоимость завершенных и принятых Заказчиком Работ;</w:t>
      </w:r>
    </w:p>
    <w:p w:rsidR="006406CD" w:rsidRPr="0007274B" w:rsidRDefault="006406CD" w:rsidP="006406CD">
      <w:pPr>
        <w:tabs>
          <w:tab w:val="left" w:pos="1080"/>
        </w:tabs>
        <w:ind w:firstLine="709"/>
        <w:jc w:val="both"/>
        <w:rPr>
          <w:lang w:eastAsia="ru-RU"/>
        </w:rPr>
      </w:pPr>
      <w:r>
        <w:rPr>
          <w:lang w:eastAsia="ru-RU"/>
        </w:rPr>
        <w:lastRenderedPageBreak/>
        <w:t>(b)</w:t>
      </w:r>
      <w:r>
        <w:rPr>
          <w:lang w:eastAsia="ru-RU"/>
        </w:rP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6406CD" w:rsidRPr="0007274B" w:rsidRDefault="006406CD" w:rsidP="006406CD">
      <w:pPr>
        <w:tabs>
          <w:tab w:val="left" w:pos="1080"/>
        </w:tabs>
        <w:ind w:firstLine="709"/>
        <w:jc w:val="both"/>
        <w:rPr>
          <w:lang w:eastAsia="ru-RU"/>
        </w:rPr>
      </w:pPr>
      <w:r>
        <w:rPr>
          <w:lang w:eastAsia="ru-RU"/>
        </w:rPr>
        <w:t>(c)</w:t>
      </w:r>
      <w:r>
        <w:rPr>
          <w:lang w:eastAsia="ru-RU"/>
        </w:rP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6406CD" w:rsidRPr="0007274B" w:rsidRDefault="006406CD" w:rsidP="006406CD">
      <w:pPr>
        <w:tabs>
          <w:tab w:val="left" w:pos="1080"/>
        </w:tabs>
        <w:ind w:firstLine="709"/>
        <w:jc w:val="both"/>
        <w:rPr>
          <w:lang w:eastAsia="ru-RU"/>
        </w:rPr>
      </w:pPr>
      <w:r>
        <w:rPr>
          <w:lang w:eastAsia="ru-RU"/>
        </w:rPr>
        <w:t>(d)</w:t>
      </w:r>
      <w:r>
        <w:rPr>
          <w:lang w:eastAsia="ru-RU"/>
        </w:rPr>
        <w:tab/>
        <w:t>передать Заказчику выполненные Работы.</w:t>
      </w:r>
    </w:p>
    <w:p w:rsidR="006406CD" w:rsidRPr="0007274B" w:rsidRDefault="006406CD" w:rsidP="006406CD">
      <w:pPr>
        <w:tabs>
          <w:tab w:val="left" w:pos="1080"/>
        </w:tabs>
        <w:ind w:firstLine="709"/>
        <w:jc w:val="both"/>
        <w:rPr>
          <w:lang w:eastAsia="ru-RU"/>
        </w:rPr>
      </w:pPr>
      <w:r>
        <w:rPr>
          <w:lang w:eastAsia="ru-RU"/>
        </w:rPr>
        <w:t>19.8.2.</w:t>
      </w:r>
      <w:r>
        <w:rPr>
          <w:lang w:eastAsia="ru-RU"/>
        </w:rP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6406CD" w:rsidRPr="0007274B" w:rsidRDefault="006406CD" w:rsidP="006406CD">
      <w:pPr>
        <w:tabs>
          <w:tab w:val="left" w:pos="1080"/>
        </w:tabs>
        <w:ind w:firstLine="709"/>
        <w:jc w:val="both"/>
        <w:rPr>
          <w:lang w:eastAsia="ru-RU"/>
        </w:rPr>
      </w:pPr>
      <w:r>
        <w:rPr>
          <w:lang w:eastAsia="ru-RU"/>
        </w:rP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6406CD" w:rsidRPr="0007274B" w:rsidRDefault="006406CD" w:rsidP="006406CD">
      <w:pPr>
        <w:ind w:firstLine="709"/>
        <w:jc w:val="both"/>
        <w:rPr>
          <w:lang w:eastAsia="ru-RU"/>
        </w:rPr>
      </w:pPr>
      <w:r>
        <w:rPr>
          <w:lang w:eastAsia="ru-RU"/>
        </w:rPr>
        <w:t xml:space="preserve">19.9. Заказчик может в любое время до сдачи ему Результата Работ отказаться от исполнения настоящего Договора, уплатив </w:t>
      </w:r>
      <w:proofErr w:type="gramStart"/>
      <w:r>
        <w:rPr>
          <w:lang w:eastAsia="ru-RU"/>
        </w:rPr>
        <w:t>Подрядчику</w:t>
      </w:r>
      <w:proofErr w:type="gramEnd"/>
      <w:r>
        <w:rPr>
          <w:lang w:eastAsia="ru-RU"/>
        </w:rP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6406CD" w:rsidRPr="0007274B" w:rsidRDefault="006406CD" w:rsidP="006406CD">
      <w:pPr>
        <w:ind w:firstLine="709"/>
        <w:jc w:val="both"/>
        <w:rPr>
          <w:b/>
          <w:lang w:eastAsia="ru-RU"/>
        </w:rPr>
      </w:pPr>
      <w:r>
        <w:rPr>
          <w:lang w:eastAsia="ru-RU"/>
        </w:rP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6406CD" w:rsidRPr="0007274B" w:rsidRDefault="006406CD" w:rsidP="006406CD">
      <w:pPr>
        <w:ind w:firstLine="851"/>
        <w:jc w:val="center"/>
        <w:rPr>
          <w:b/>
          <w:lang w:eastAsia="ru-RU"/>
        </w:rPr>
      </w:pPr>
    </w:p>
    <w:p w:rsidR="006F1AA6" w:rsidRDefault="006406CD">
      <w:pPr>
        <w:numPr>
          <w:ilvl w:val="0"/>
          <w:numId w:val="26"/>
        </w:numPr>
        <w:pBdr>
          <w:top w:val="nil"/>
          <w:left w:val="nil"/>
          <w:bottom w:val="nil"/>
          <w:right w:val="nil"/>
          <w:between w:val="nil"/>
        </w:pBdr>
        <w:suppressAutoHyphens w:val="0"/>
        <w:jc w:val="center"/>
        <w:rPr>
          <w:b/>
          <w:color w:val="000000"/>
          <w:lang w:eastAsia="ru-RU"/>
        </w:rPr>
      </w:pPr>
      <w:r>
        <w:rPr>
          <w:b/>
          <w:color w:val="000000"/>
          <w:lang w:eastAsia="ru-RU"/>
        </w:rPr>
        <w:t>Одобрения и уведомления</w:t>
      </w:r>
    </w:p>
    <w:p w:rsidR="006406CD" w:rsidRPr="0007274B" w:rsidRDefault="006406CD" w:rsidP="006406CD">
      <w:pPr>
        <w:ind w:firstLine="709"/>
        <w:jc w:val="both"/>
        <w:rPr>
          <w:lang w:eastAsia="ru-RU"/>
        </w:rPr>
      </w:pPr>
      <w:r>
        <w:rPr>
          <w:lang w:eastAsia="ru-RU"/>
        </w:rPr>
        <w:t>20.1.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6406CD" w:rsidRPr="0007274B" w:rsidRDefault="006406CD" w:rsidP="006406CD">
      <w:pPr>
        <w:ind w:firstLine="709"/>
        <w:jc w:val="both"/>
        <w:rPr>
          <w:lang w:eastAsia="ru-RU"/>
        </w:rPr>
      </w:pPr>
      <w:r>
        <w:rPr>
          <w:lang w:eastAsia="ru-RU"/>
        </w:rPr>
        <w:t>20.2. 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6406CD" w:rsidRPr="0007274B" w:rsidRDefault="006406CD" w:rsidP="006406CD">
      <w:pPr>
        <w:ind w:firstLine="709"/>
        <w:jc w:val="both"/>
        <w:rPr>
          <w:lang w:eastAsia="ru-RU"/>
        </w:rPr>
      </w:pPr>
      <w:r>
        <w:rPr>
          <w:lang w:eastAsia="ru-RU"/>
        </w:rPr>
        <w:t>20.3.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6406CD" w:rsidRPr="0007274B" w:rsidRDefault="006406CD" w:rsidP="006406CD">
      <w:pPr>
        <w:ind w:firstLine="709"/>
        <w:jc w:val="both"/>
        <w:rPr>
          <w:lang w:eastAsia="ru-RU"/>
        </w:rPr>
      </w:pPr>
      <w:r>
        <w:rPr>
          <w:b/>
          <w:lang w:eastAsia="ru-RU"/>
        </w:rPr>
        <w:t xml:space="preserve">Заказчику: </w:t>
      </w:r>
      <w:r>
        <w:rPr>
          <w:lang w:eastAsia="ru-RU"/>
        </w:rPr>
        <w:t>РФ, 603116, г. Нижний Новгород, Московское шоссе, 17А.</w:t>
      </w:r>
    </w:p>
    <w:p w:rsidR="006406CD" w:rsidRPr="0007274B" w:rsidRDefault="006406CD" w:rsidP="006406CD">
      <w:pPr>
        <w:ind w:firstLine="709"/>
        <w:jc w:val="both"/>
        <w:rPr>
          <w:lang w:eastAsia="ru-RU"/>
        </w:rPr>
      </w:pPr>
      <w:bookmarkStart w:id="21" w:name="_4i7ojhp" w:colFirst="0" w:colLast="0"/>
      <w:bookmarkEnd w:id="21"/>
      <w:r>
        <w:rPr>
          <w:b/>
          <w:lang w:eastAsia="ru-RU"/>
        </w:rPr>
        <w:t>Подрядчику: ______________________________________________________</w:t>
      </w:r>
    </w:p>
    <w:p w:rsidR="006406CD" w:rsidRPr="0007274B" w:rsidRDefault="006406CD" w:rsidP="006406CD">
      <w:pPr>
        <w:ind w:firstLine="709"/>
        <w:jc w:val="both"/>
        <w:rPr>
          <w:lang w:eastAsia="ru-RU"/>
        </w:rPr>
      </w:pPr>
      <w:r>
        <w:rPr>
          <w:lang w:eastAsia="ru-RU"/>
        </w:rPr>
        <w:t>20.4.</w:t>
      </w:r>
      <w:r>
        <w:rPr>
          <w:lang w:eastAsia="ru-RU"/>
        </w:rP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w:t>
      </w:r>
      <w:r>
        <w:rPr>
          <w:lang w:eastAsia="ru-RU"/>
        </w:rPr>
        <w:lastRenderedPageBreak/>
        <w:t>Договору считается полученным в дату его получения, как это прописано в п. 20.1 настоящего Договора.</w:t>
      </w:r>
    </w:p>
    <w:p w:rsidR="006406CD" w:rsidRPr="0007274B" w:rsidRDefault="006406CD" w:rsidP="006406CD">
      <w:pPr>
        <w:ind w:firstLine="709"/>
        <w:jc w:val="both"/>
        <w:rPr>
          <w:lang w:eastAsia="ru-RU"/>
        </w:rPr>
      </w:pPr>
    </w:p>
    <w:p w:rsidR="006406CD" w:rsidRPr="0007274B" w:rsidRDefault="006406CD" w:rsidP="006406CD">
      <w:pPr>
        <w:spacing w:line="276" w:lineRule="auto"/>
        <w:jc w:val="center"/>
        <w:rPr>
          <w:lang w:eastAsia="ru-RU"/>
        </w:rPr>
      </w:pPr>
      <w:r>
        <w:rPr>
          <w:b/>
          <w:lang w:eastAsia="ru-RU"/>
        </w:rPr>
        <w:t>21. Антикоррупционная оговорка</w:t>
      </w:r>
    </w:p>
    <w:p w:rsidR="006406CD" w:rsidRPr="0007274B" w:rsidRDefault="006406CD" w:rsidP="006406CD">
      <w:pPr>
        <w:ind w:firstLine="709"/>
        <w:jc w:val="both"/>
        <w:rPr>
          <w:lang w:eastAsia="ru-RU"/>
        </w:rPr>
      </w:pPr>
      <w:r>
        <w:rPr>
          <w:lang w:eastAsia="ru-RU"/>
        </w:rPr>
        <w:t xml:space="preserve">21.1. </w:t>
      </w:r>
      <w:proofErr w:type="gramStart"/>
      <w:r>
        <w:rPr>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406CD" w:rsidRPr="0007274B" w:rsidRDefault="006406CD" w:rsidP="006406CD">
      <w:pPr>
        <w:ind w:firstLine="709"/>
        <w:jc w:val="both"/>
        <w:rPr>
          <w:lang w:eastAsia="ru-RU"/>
        </w:rPr>
      </w:pPr>
      <w:r>
        <w:rPr>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406CD" w:rsidRPr="0007274B" w:rsidRDefault="006406CD" w:rsidP="006406CD">
      <w:pPr>
        <w:ind w:firstLine="709"/>
        <w:jc w:val="both"/>
        <w:rPr>
          <w:lang w:eastAsia="ru-RU"/>
        </w:rPr>
      </w:pPr>
      <w:r>
        <w:rPr>
          <w:lang w:eastAsia="ru-RU"/>
        </w:rP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6406CD" w:rsidRPr="0007274B" w:rsidRDefault="006406CD" w:rsidP="006406CD">
      <w:pPr>
        <w:ind w:firstLine="709"/>
        <w:jc w:val="both"/>
        <w:rPr>
          <w:lang w:eastAsia="ru-RU"/>
        </w:rPr>
      </w:pPr>
      <w:r>
        <w:rPr>
          <w:lang w:eastAsia="ru-RU"/>
        </w:rP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6406CD" w:rsidRPr="0007274B" w:rsidRDefault="006406CD" w:rsidP="006406CD">
      <w:pPr>
        <w:ind w:firstLine="709"/>
        <w:jc w:val="both"/>
        <w:rPr>
          <w:lang w:eastAsia="ru-RU"/>
        </w:rPr>
      </w:pPr>
      <w:r>
        <w:rPr>
          <w:lang w:eastAsia="ru-RU"/>
        </w:rPr>
        <w:t>Каналы уведомления Заказчика о нарушениях каких-либо положений пункта 21.1 настоящего Договора: 8 (495) 788-17-17, официальный сайт www.trcont.com.</w:t>
      </w:r>
    </w:p>
    <w:p w:rsidR="006406CD" w:rsidRPr="0007274B" w:rsidRDefault="006406CD" w:rsidP="006406CD">
      <w:pPr>
        <w:ind w:firstLine="709"/>
        <w:jc w:val="both"/>
        <w:rPr>
          <w:lang w:eastAsia="ru-RU"/>
        </w:rPr>
      </w:pPr>
      <w:r>
        <w:rPr>
          <w:lang w:eastAsia="ru-RU"/>
        </w:rP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lang w:eastAsia="ru-RU"/>
        </w:rPr>
        <w:t>с даты получения</w:t>
      </w:r>
      <w:proofErr w:type="gramEnd"/>
      <w:r>
        <w:rPr>
          <w:lang w:eastAsia="ru-RU"/>
        </w:rPr>
        <w:t xml:space="preserve"> письменного уведомления.</w:t>
      </w:r>
    </w:p>
    <w:p w:rsidR="006406CD" w:rsidRPr="0007274B" w:rsidRDefault="006406CD" w:rsidP="006406CD">
      <w:pPr>
        <w:ind w:firstLine="709"/>
        <w:jc w:val="both"/>
        <w:rPr>
          <w:lang w:eastAsia="ru-RU"/>
        </w:rPr>
      </w:pPr>
      <w:r>
        <w:rPr>
          <w:lang w:eastAsia="ru-RU"/>
        </w:rP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406CD" w:rsidRPr="0007274B" w:rsidRDefault="006406CD" w:rsidP="006406CD">
      <w:pPr>
        <w:ind w:firstLine="709"/>
        <w:jc w:val="both"/>
        <w:rPr>
          <w:lang w:eastAsia="ru-RU"/>
        </w:rPr>
      </w:pPr>
      <w:r>
        <w:rPr>
          <w:lang w:eastAsia="ru-RU"/>
        </w:rP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lang w:eastAsia="ru-RU"/>
        </w:rPr>
        <w:t>позднее</w:t>
      </w:r>
      <w:proofErr w:type="gramEnd"/>
      <w:r>
        <w:rPr>
          <w:lang w:eastAsia="ru-RU"/>
        </w:rPr>
        <w:t xml:space="preserve"> чем за 30 (Тридцать) дней до даты прекращения действия настоящего Договора. </w:t>
      </w:r>
    </w:p>
    <w:p w:rsidR="006406CD" w:rsidRPr="0007274B" w:rsidRDefault="006406CD" w:rsidP="006406CD">
      <w:pPr>
        <w:spacing w:line="276" w:lineRule="auto"/>
        <w:ind w:firstLine="709"/>
        <w:jc w:val="center"/>
        <w:rPr>
          <w:b/>
          <w:lang w:eastAsia="ru-RU"/>
        </w:rPr>
      </w:pPr>
    </w:p>
    <w:p w:rsidR="006406CD" w:rsidRPr="0007274B" w:rsidRDefault="006406CD" w:rsidP="006406CD">
      <w:pPr>
        <w:spacing w:line="276" w:lineRule="auto"/>
        <w:jc w:val="center"/>
        <w:rPr>
          <w:b/>
          <w:lang w:eastAsia="ru-RU"/>
        </w:rPr>
      </w:pPr>
      <w:r>
        <w:rPr>
          <w:b/>
          <w:lang w:eastAsia="ru-RU"/>
        </w:rPr>
        <w:t>22. Гарантии и заверения Подрядчика</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22.1.  Подрядчик настоящим заверяет Заказчика и гарантирует, что на дату заключения настоящего Договора:</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 xml:space="preserve">22.1.1.   Подрядчик является надлежащим </w:t>
      </w:r>
      <w:proofErr w:type="gramStart"/>
      <w:r>
        <w:rPr>
          <w:color w:val="000000"/>
          <w:lang w:eastAsia="ru-RU"/>
        </w:rPr>
        <w:t>образом</w:t>
      </w:r>
      <w:proofErr w:type="gramEnd"/>
      <w:r>
        <w:rPr>
          <w:color w:val="000000"/>
          <w:lang w:eastAsia="ru-RU"/>
        </w:rPr>
        <w:t xml:space="preserve"> созданным юридическим лицом, действующим в соответствии с законодательством Российской Федерации;</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lastRenderedPageBreak/>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22.1.3. настоящий Договор от имени Подрядчика подписан лицом, которое надлежащим образом уполномочено совершать такие действия;</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22.1.5.   не существует каких-либо обстоятельств, которые ограничивают, запрещают исполнение Подрядчиком обязательств по настоящему Договору.</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 xml:space="preserve">22.1.6. </w:t>
      </w:r>
      <w:r>
        <w:rPr>
          <w:lang w:eastAsia="ru-RU"/>
        </w:rPr>
        <w:t>Подрядчик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№8 к настоящему Договору.</w:t>
      </w:r>
    </w:p>
    <w:p w:rsidR="006406CD" w:rsidRPr="0007274B" w:rsidRDefault="006406CD" w:rsidP="006406CD">
      <w:pPr>
        <w:ind w:firstLine="709"/>
        <w:jc w:val="both"/>
        <w:rPr>
          <w:lang w:eastAsia="ru-RU"/>
        </w:rPr>
      </w:pPr>
    </w:p>
    <w:p w:rsidR="006406CD" w:rsidRPr="0007274B" w:rsidRDefault="006406CD" w:rsidP="006406CD">
      <w:pPr>
        <w:jc w:val="center"/>
        <w:rPr>
          <w:b/>
          <w:lang w:eastAsia="ru-RU"/>
        </w:rPr>
      </w:pPr>
      <w:r>
        <w:rPr>
          <w:b/>
          <w:lang w:eastAsia="ru-RU"/>
        </w:rPr>
        <w:t>23. Прочие условия</w:t>
      </w:r>
    </w:p>
    <w:p w:rsidR="006406CD" w:rsidRPr="0007274B" w:rsidRDefault="006406CD" w:rsidP="006406CD">
      <w:pPr>
        <w:ind w:firstLine="709"/>
        <w:jc w:val="both"/>
        <w:rPr>
          <w:lang w:eastAsia="ru-RU"/>
        </w:rPr>
      </w:pPr>
      <w:r>
        <w:rPr>
          <w:lang w:eastAsia="ru-RU"/>
        </w:rPr>
        <w:t xml:space="preserve">23.1.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6406CD" w:rsidRPr="0007274B" w:rsidRDefault="006406CD" w:rsidP="006406CD">
      <w:pPr>
        <w:ind w:firstLine="709"/>
        <w:jc w:val="both"/>
        <w:rPr>
          <w:lang w:eastAsia="ru-RU"/>
        </w:rPr>
      </w:pPr>
      <w:r>
        <w:rPr>
          <w:lang w:eastAsia="ru-RU"/>
        </w:rPr>
        <w:t>23.2.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6406CD" w:rsidRPr="0007274B" w:rsidRDefault="006406CD" w:rsidP="006406CD">
      <w:pPr>
        <w:ind w:firstLine="709"/>
        <w:jc w:val="both"/>
        <w:rPr>
          <w:lang w:eastAsia="ru-RU"/>
        </w:rPr>
      </w:pPr>
      <w:r>
        <w:rPr>
          <w:lang w:eastAsia="ru-RU"/>
        </w:rPr>
        <w:t>23.3. Подрядчик не имеет права продать или передать Исходные данные и/или Рабочую документацию или отдельные их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w:t>
      </w:r>
      <w:proofErr w:type="gramStart"/>
      <w:r>
        <w:rPr>
          <w:lang w:eastAsia="ru-RU"/>
        </w:rPr>
        <w:t>ств в пр</w:t>
      </w:r>
      <w:proofErr w:type="gramEnd"/>
      <w:r>
        <w:rPr>
          <w:lang w:eastAsia="ru-RU"/>
        </w:rPr>
        <w:t>еделах Объема Работ по настоящему Договору.</w:t>
      </w:r>
    </w:p>
    <w:p w:rsidR="006406CD" w:rsidRPr="0007274B" w:rsidRDefault="006406CD" w:rsidP="006406CD">
      <w:pPr>
        <w:ind w:firstLine="709"/>
        <w:jc w:val="both"/>
        <w:rPr>
          <w:lang w:eastAsia="ru-RU"/>
        </w:rPr>
      </w:pPr>
      <w:bookmarkStart w:id="22" w:name="_2xcytpi" w:colFirst="0" w:colLast="0"/>
      <w:bookmarkEnd w:id="22"/>
      <w:r>
        <w:rPr>
          <w:lang w:eastAsia="ru-RU"/>
        </w:rPr>
        <w:t>23.4. Все изменения и дополнения к настоящему Договору считаются действительными, если они оформлены в письменном виде и подписаны Сторонами. Приложения к настоящему Договору являются неотъемлемой частью настоящего Договора.</w:t>
      </w:r>
    </w:p>
    <w:p w:rsidR="006406CD" w:rsidRPr="0007274B" w:rsidRDefault="006406CD" w:rsidP="006406CD">
      <w:pPr>
        <w:ind w:firstLine="709"/>
        <w:jc w:val="both"/>
        <w:rPr>
          <w:lang w:eastAsia="ru-RU"/>
        </w:rPr>
      </w:pPr>
      <w:r>
        <w:rPr>
          <w:lang w:eastAsia="ru-RU"/>
        </w:rPr>
        <w:t>23.5.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6406CD" w:rsidRPr="0007274B" w:rsidRDefault="006406CD" w:rsidP="006406CD">
      <w:pPr>
        <w:pBdr>
          <w:top w:val="nil"/>
          <w:left w:val="nil"/>
          <w:bottom w:val="nil"/>
          <w:right w:val="nil"/>
          <w:between w:val="nil"/>
        </w:pBdr>
        <w:ind w:firstLine="709"/>
        <w:jc w:val="both"/>
        <w:rPr>
          <w:color w:val="000000"/>
          <w:lang w:eastAsia="ru-RU"/>
        </w:rPr>
      </w:pPr>
      <w:r>
        <w:rPr>
          <w:color w:val="000000"/>
          <w:lang w:eastAsia="ru-RU"/>
        </w:rPr>
        <w:t xml:space="preserve">23.6.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6406CD" w:rsidRPr="0007274B" w:rsidRDefault="006406CD" w:rsidP="006406CD">
      <w:pPr>
        <w:ind w:firstLine="709"/>
        <w:jc w:val="both"/>
        <w:rPr>
          <w:lang w:eastAsia="ru-RU"/>
        </w:rPr>
      </w:pPr>
      <w:r>
        <w:rPr>
          <w:lang w:eastAsia="ru-RU"/>
        </w:rPr>
        <w:t>23.7. Перечень Приложений к настоящему Договору:</w:t>
      </w:r>
    </w:p>
    <w:p w:rsidR="006406CD" w:rsidRPr="003277A2" w:rsidRDefault="006406CD" w:rsidP="006406CD">
      <w:pPr>
        <w:tabs>
          <w:tab w:val="left" w:pos="993"/>
          <w:tab w:val="left" w:pos="3261"/>
        </w:tabs>
        <w:ind w:firstLine="709"/>
        <w:jc w:val="both"/>
        <w:rPr>
          <w:lang w:eastAsia="ru-RU"/>
        </w:rPr>
      </w:pPr>
      <w:r>
        <w:rPr>
          <w:lang w:eastAsia="ru-RU"/>
        </w:rPr>
        <w:t>23.7.1. Приложение № 1. Техническое задание.</w:t>
      </w:r>
    </w:p>
    <w:p w:rsidR="006406CD" w:rsidRPr="003277A2" w:rsidRDefault="006406CD" w:rsidP="006406CD">
      <w:pPr>
        <w:tabs>
          <w:tab w:val="left" w:pos="993"/>
          <w:tab w:val="left" w:pos="3060"/>
          <w:tab w:val="left" w:pos="3261"/>
        </w:tabs>
        <w:ind w:firstLine="709"/>
        <w:jc w:val="both"/>
        <w:rPr>
          <w:lang w:eastAsia="ru-RU"/>
        </w:rPr>
      </w:pPr>
      <w:r>
        <w:rPr>
          <w:lang w:eastAsia="ru-RU"/>
        </w:rPr>
        <w:t>23.7.2. Приложение № 2.  Локальный сметный расчет.</w:t>
      </w:r>
    </w:p>
    <w:p w:rsidR="006406CD" w:rsidRPr="003277A2" w:rsidRDefault="006406CD" w:rsidP="006406CD">
      <w:pPr>
        <w:tabs>
          <w:tab w:val="left" w:pos="540"/>
          <w:tab w:val="left" w:pos="993"/>
          <w:tab w:val="left" w:pos="3119"/>
        </w:tabs>
        <w:ind w:firstLine="709"/>
        <w:jc w:val="both"/>
        <w:rPr>
          <w:lang w:eastAsia="ru-RU"/>
        </w:rPr>
      </w:pPr>
      <w:r>
        <w:rPr>
          <w:lang w:eastAsia="ru-RU"/>
        </w:rPr>
        <w:t>23.7.3. Приложение № 3. Перечень исходных данных.</w:t>
      </w:r>
    </w:p>
    <w:p w:rsidR="006406CD" w:rsidRPr="003277A2" w:rsidRDefault="006406CD" w:rsidP="006406CD">
      <w:pPr>
        <w:tabs>
          <w:tab w:val="left" w:pos="540"/>
          <w:tab w:val="left" w:pos="993"/>
          <w:tab w:val="left" w:pos="3119"/>
        </w:tabs>
        <w:ind w:firstLine="709"/>
        <w:jc w:val="both"/>
        <w:rPr>
          <w:lang w:eastAsia="ru-RU"/>
        </w:rPr>
      </w:pPr>
      <w:r>
        <w:rPr>
          <w:lang w:eastAsia="ru-RU"/>
        </w:rPr>
        <w:t>23.7.4. Приложение № 4. Календарный план.</w:t>
      </w:r>
    </w:p>
    <w:p w:rsidR="006406CD" w:rsidRPr="003277A2" w:rsidRDefault="006406CD" w:rsidP="006406CD">
      <w:pPr>
        <w:tabs>
          <w:tab w:val="left" w:pos="540"/>
          <w:tab w:val="left" w:pos="993"/>
          <w:tab w:val="left" w:pos="3119"/>
        </w:tabs>
        <w:ind w:firstLine="709"/>
        <w:jc w:val="both"/>
        <w:rPr>
          <w:lang w:eastAsia="ru-RU"/>
        </w:rPr>
      </w:pPr>
      <w:r>
        <w:rPr>
          <w:lang w:eastAsia="ru-RU"/>
        </w:rPr>
        <w:t xml:space="preserve">23.7.5. Приложение № 5. Форма акта о приеме-сдаче </w:t>
      </w:r>
      <w:proofErr w:type="gramStart"/>
      <w:r>
        <w:rPr>
          <w:lang w:eastAsia="ru-RU"/>
        </w:rPr>
        <w:t>отремонтированных</w:t>
      </w:r>
      <w:proofErr w:type="gramEnd"/>
      <w:r>
        <w:rPr>
          <w:lang w:eastAsia="ru-RU"/>
        </w:rPr>
        <w:t>, реконструированных ОС-3.</w:t>
      </w:r>
    </w:p>
    <w:p w:rsidR="006406CD" w:rsidRPr="003277A2" w:rsidRDefault="006406CD" w:rsidP="006406CD">
      <w:pPr>
        <w:tabs>
          <w:tab w:val="left" w:pos="540"/>
          <w:tab w:val="left" w:pos="993"/>
          <w:tab w:val="left" w:pos="3119"/>
        </w:tabs>
        <w:ind w:firstLine="709"/>
        <w:jc w:val="both"/>
        <w:rPr>
          <w:lang w:eastAsia="ru-RU"/>
        </w:rPr>
      </w:pPr>
      <w:r>
        <w:rPr>
          <w:lang w:eastAsia="ru-RU"/>
        </w:rPr>
        <w:t>23.7.6. Приложение №6. Требования по охране труда, промышленной безопасности и экологии.</w:t>
      </w:r>
    </w:p>
    <w:p w:rsidR="006406CD" w:rsidRPr="003277A2" w:rsidRDefault="006406CD" w:rsidP="006406CD">
      <w:pPr>
        <w:tabs>
          <w:tab w:val="left" w:pos="540"/>
          <w:tab w:val="left" w:pos="993"/>
          <w:tab w:val="left" w:pos="3119"/>
        </w:tabs>
        <w:ind w:firstLine="709"/>
        <w:jc w:val="both"/>
        <w:rPr>
          <w:lang w:eastAsia="ru-RU"/>
        </w:rPr>
      </w:pPr>
      <w:r>
        <w:rPr>
          <w:lang w:eastAsia="ru-RU"/>
        </w:rPr>
        <w:t>23.7.7. Приложение №7. Требования к независимой (банковской) гарантии.</w:t>
      </w:r>
    </w:p>
    <w:p w:rsidR="006406CD" w:rsidRPr="003277A2" w:rsidRDefault="006406CD" w:rsidP="006406CD">
      <w:pPr>
        <w:tabs>
          <w:tab w:val="left" w:pos="540"/>
          <w:tab w:val="left" w:pos="993"/>
          <w:tab w:val="left" w:pos="3119"/>
        </w:tabs>
        <w:ind w:firstLine="709"/>
        <w:jc w:val="both"/>
        <w:rPr>
          <w:lang w:eastAsia="ru-RU"/>
        </w:rPr>
      </w:pPr>
      <w:r>
        <w:rPr>
          <w:lang w:eastAsia="ru-RU"/>
        </w:rPr>
        <w:t xml:space="preserve">23.7.8. Приложение №8. Порядок электронного документооборота. </w:t>
      </w:r>
    </w:p>
    <w:p w:rsidR="006406CD" w:rsidRPr="003277A2" w:rsidRDefault="006406CD" w:rsidP="006406CD">
      <w:pPr>
        <w:tabs>
          <w:tab w:val="left" w:pos="540"/>
          <w:tab w:val="left" w:pos="993"/>
          <w:tab w:val="left" w:pos="3119"/>
        </w:tabs>
        <w:ind w:firstLine="709"/>
        <w:jc w:val="both"/>
        <w:rPr>
          <w:lang w:eastAsia="ru-RU"/>
        </w:rPr>
      </w:pPr>
      <w:r>
        <w:rPr>
          <w:lang w:eastAsia="ru-RU"/>
        </w:rPr>
        <w:t>23.7.9. Приложение №8а. Перечень и формат электронных документов.</w:t>
      </w:r>
    </w:p>
    <w:p w:rsidR="006406CD" w:rsidRDefault="006406CD" w:rsidP="006406CD">
      <w:pPr>
        <w:tabs>
          <w:tab w:val="left" w:pos="540"/>
          <w:tab w:val="left" w:pos="993"/>
          <w:tab w:val="left" w:pos="3119"/>
        </w:tabs>
        <w:ind w:firstLine="709"/>
        <w:jc w:val="both"/>
        <w:rPr>
          <w:lang w:eastAsia="ru-RU"/>
        </w:rPr>
      </w:pPr>
      <w:r>
        <w:rPr>
          <w:lang w:eastAsia="ru-RU"/>
        </w:rPr>
        <w:t>23.7.10. Приложение №9. Налоговая оговорка.</w:t>
      </w:r>
    </w:p>
    <w:p w:rsidR="00D7300B" w:rsidRPr="003277A2" w:rsidRDefault="00D7300B" w:rsidP="00D7300B">
      <w:pPr>
        <w:tabs>
          <w:tab w:val="left" w:pos="540"/>
          <w:tab w:val="left" w:pos="993"/>
          <w:tab w:val="left" w:pos="3119"/>
        </w:tabs>
        <w:ind w:firstLine="709"/>
        <w:jc w:val="both"/>
        <w:rPr>
          <w:lang w:eastAsia="ru-RU"/>
        </w:rPr>
      </w:pPr>
      <w:r>
        <w:rPr>
          <w:lang w:eastAsia="ru-RU"/>
        </w:rPr>
        <w:lastRenderedPageBreak/>
        <w:t>23.7.</w:t>
      </w:r>
      <w:r w:rsidR="00E249AC">
        <w:rPr>
          <w:lang w:eastAsia="ru-RU"/>
        </w:rPr>
        <w:t>11</w:t>
      </w:r>
      <w:r>
        <w:rPr>
          <w:lang w:eastAsia="ru-RU"/>
        </w:rPr>
        <w:t xml:space="preserve">. Приложение №10. </w:t>
      </w:r>
      <w:r w:rsidRPr="00D7300B">
        <w:rPr>
          <w:lang w:eastAsia="ru-RU"/>
        </w:rPr>
        <w:t>Типовая межотраслевая форма № М-15</w:t>
      </w:r>
      <w:r>
        <w:rPr>
          <w:lang w:eastAsia="ru-RU"/>
        </w:rPr>
        <w:t>.</w:t>
      </w:r>
    </w:p>
    <w:p w:rsidR="00D7300B" w:rsidRPr="0007274B" w:rsidRDefault="00D7300B" w:rsidP="00D7300B">
      <w:pPr>
        <w:tabs>
          <w:tab w:val="left" w:pos="540"/>
          <w:tab w:val="left" w:pos="993"/>
          <w:tab w:val="left" w:pos="3119"/>
        </w:tabs>
        <w:ind w:firstLine="709"/>
        <w:jc w:val="both"/>
        <w:rPr>
          <w:lang w:eastAsia="ru-RU"/>
        </w:rPr>
      </w:pPr>
      <w:r>
        <w:rPr>
          <w:lang w:eastAsia="ru-RU"/>
        </w:rPr>
        <w:t>23.7.1</w:t>
      </w:r>
      <w:r w:rsidR="00E249AC">
        <w:rPr>
          <w:lang w:eastAsia="ru-RU"/>
        </w:rPr>
        <w:t>2</w:t>
      </w:r>
      <w:r>
        <w:rPr>
          <w:lang w:eastAsia="ru-RU"/>
        </w:rPr>
        <w:t xml:space="preserve">. Приложение №11. </w:t>
      </w:r>
      <w:r w:rsidRPr="00D7300B">
        <w:rPr>
          <w:lang w:eastAsia="ru-RU"/>
        </w:rPr>
        <w:t>Отчет об использовании материалов, переданных Заказчиком</w:t>
      </w:r>
      <w:r>
        <w:rPr>
          <w:lang w:eastAsia="ru-RU"/>
        </w:rPr>
        <w:t>.</w:t>
      </w:r>
    </w:p>
    <w:p w:rsidR="006406CD" w:rsidRPr="0007274B" w:rsidRDefault="006406CD" w:rsidP="006406CD">
      <w:pPr>
        <w:tabs>
          <w:tab w:val="left" w:pos="540"/>
          <w:tab w:val="left" w:pos="993"/>
          <w:tab w:val="left" w:pos="3119"/>
        </w:tabs>
        <w:ind w:firstLine="709"/>
        <w:jc w:val="both"/>
        <w:rPr>
          <w:lang w:eastAsia="ru-RU"/>
        </w:rPr>
      </w:pPr>
    </w:p>
    <w:p w:rsidR="006406CD" w:rsidRDefault="006406CD" w:rsidP="006406CD">
      <w:pPr>
        <w:ind w:left="568"/>
        <w:jc w:val="center"/>
        <w:rPr>
          <w:b/>
          <w:lang w:eastAsia="ru-RU"/>
        </w:rPr>
      </w:pPr>
      <w:r>
        <w:rPr>
          <w:b/>
          <w:lang w:eastAsia="ru-RU"/>
        </w:rPr>
        <w:t>24 Адреса, реквизиты и подписи Сторон</w:t>
      </w:r>
    </w:p>
    <w:p w:rsidR="006406CD" w:rsidRPr="0007274B" w:rsidRDefault="006406CD" w:rsidP="006406CD">
      <w:pPr>
        <w:ind w:left="568"/>
        <w:jc w:val="center"/>
        <w:rPr>
          <w:b/>
          <w:lang w:eastAsia="ru-RU"/>
        </w:rPr>
      </w:pPr>
    </w:p>
    <w:p w:rsidR="006406CD" w:rsidRPr="003F67E8" w:rsidRDefault="006406CD" w:rsidP="006406CD">
      <w:pPr>
        <w:pBdr>
          <w:top w:val="nil"/>
          <w:left w:val="nil"/>
          <w:bottom w:val="nil"/>
          <w:right w:val="nil"/>
          <w:between w:val="nil"/>
        </w:pBdr>
        <w:rPr>
          <w:b/>
          <w:color w:val="000000"/>
          <w:lang w:eastAsia="ru-RU"/>
        </w:rPr>
      </w:pPr>
      <w:r>
        <w:rPr>
          <w:b/>
          <w:color w:val="000000"/>
          <w:lang w:eastAsia="ru-RU"/>
        </w:rPr>
        <w:t>Заказчик: Публичное акционерное общество «Центр по перевозке грузов в контейнерах «ТрансКонтейнер»  (ПАО «ТрансКонтейнер»)</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Адрес (место нахождения): 141402, Московская область, Г.О. ХИМКИ, Г ХИМКИ, УЛ. ЛЕНИНГРАДСКАЯ, ВЛД. 39, СТР. 6, ОФИС 3 (ЭТАЖ 6)</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Почтовый адрес:  125047, г. Москва, Оружейный переулок, д. 19</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ИНН   7708591995     КПП 997650001</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ОГРН   1067746341024    ОКПО  94421386</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Плательщик: Филиал ПАО «ТрансКонтейнер» на Горьковской железной дороге</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КПП (филиала) 525743001</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ОКПО (филиала)  14697803</w:t>
      </w:r>
    </w:p>
    <w:p w:rsidR="006406CD" w:rsidRPr="00F636F1" w:rsidRDefault="006406CD" w:rsidP="006406CD">
      <w:pPr>
        <w:pBdr>
          <w:top w:val="nil"/>
          <w:left w:val="nil"/>
          <w:bottom w:val="nil"/>
          <w:right w:val="nil"/>
          <w:between w:val="nil"/>
        </w:pBdr>
        <w:rPr>
          <w:color w:val="000000"/>
          <w:lang w:eastAsia="ru-RU"/>
        </w:rPr>
      </w:pPr>
      <w:r>
        <w:rPr>
          <w:color w:val="000000"/>
          <w:lang w:eastAsia="ru-RU"/>
        </w:rPr>
        <w:t xml:space="preserve">Адрес филиала: 603116, г. Н. Новгород, Московское шоссе,  д. 17 А </w:t>
      </w:r>
    </w:p>
    <w:p w:rsidR="006406CD" w:rsidRPr="00F636F1" w:rsidRDefault="006406CD" w:rsidP="006406CD">
      <w:pPr>
        <w:pBdr>
          <w:top w:val="nil"/>
          <w:left w:val="nil"/>
          <w:bottom w:val="nil"/>
          <w:right w:val="nil"/>
          <w:between w:val="nil"/>
        </w:pBdr>
        <w:rPr>
          <w:color w:val="000000"/>
          <w:lang w:eastAsia="ru-RU"/>
        </w:rPr>
      </w:pPr>
      <w:r>
        <w:rPr>
          <w:color w:val="000000"/>
          <w:lang w:eastAsia="ru-RU"/>
        </w:rPr>
        <w:t>Тел. /831/</w:t>
      </w:r>
      <w:r>
        <w:rPr>
          <w:bCs/>
          <w:color w:val="000000"/>
          <w:lang w:eastAsia="ru-RU"/>
        </w:rPr>
        <w:t>437-85-10</w:t>
      </w:r>
      <w:r>
        <w:rPr>
          <w:color w:val="000000"/>
          <w:lang w:eastAsia="ru-RU"/>
        </w:rPr>
        <w:t xml:space="preserve">, тел. 8-800-100-22-20, </w:t>
      </w:r>
    </w:p>
    <w:p w:rsidR="006406CD" w:rsidRPr="00F636F1" w:rsidRDefault="006406CD" w:rsidP="006406CD">
      <w:pPr>
        <w:pBdr>
          <w:top w:val="nil"/>
          <w:left w:val="nil"/>
          <w:bottom w:val="nil"/>
          <w:right w:val="nil"/>
          <w:between w:val="nil"/>
        </w:pBdr>
        <w:rPr>
          <w:color w:val="000000"/>
          <w:lang w:eastAsia="ru-RU"/>
        </w:rPr>
      </w:pPr>
      <w:r>
        <w:rPr>
          <w:color w:val="000000"/>
          <w:lang w:eastAsia="ru-RU"/>
        </w:rPr>
        <w:t>факс 275-46-50</w:t>
      </w:r>
    </w:p>
    <w:p w:rsidR="006406CD" w:rsidRPr="00F636F1" w:rsidRDefault="006406CD" w:rsidP="006406CD">
      <w:pPr>
        <w:pBdr>
          <w:top w:val="nil"/>
          <w:left w:val="nil"/>
          <w:bottom w:val="nil"/>
          <w:right w:val="nil"/>
          <w:between w:val="nil"/>
        </w:pBdr>
        <w:rPr>
          <w:color w:val="000000"/>
          <w:lang w:eastAsia="ru-RU"/>
        </w:rPr>
      </w:pPr>
      <w:proofErr w:type="gramStart"/>
      <w:r>
        <w:rPr>
          <w:color w:val="000000"/>
          <w:lang w:eastAsia="ru-RU"/>
        </w:rPr>
        <w:t>Р</w:t>
      </w:r>
      <w:proofErr w:type="gramEnd"/>
      <w:r>
        <w:rPr>
          <w:color w:val="000000"/>
          <w:lang w:eastAsia="ru-RU"/>
        </w:rPr>
        <w:t>\с 40702810600240014351</w:t>
      </w:r>
    </w:p>
    <w:p w:rsidR="006406CD" w:rsidRPr="00F636F1" w:rsidRDefault="006406CD" w:rsidP="006406CD">
      <w:pPr>
        <w:pBdr>
          <w:top w:val="nil"/>
          <w:left w:val="nil"/>
          <w:bottom w:val="nil"/>
          <w:right w:val="nil"/>
          <w:between w:val="nil"/>
        </w:pBdr>
        <w:rPr>
          <w:color w:val="000000"/>
          <w:lang w:eastAsia="ru-RU"/>
        </w:rPr>
      </w:pPr>
      <w:r>
        <w:rPr>
          <w:color w:val="000000"/>
          <w:lang w:eastAsia="ru-RU"/>
        </w:rPr>
        <w:t xml:space="preserve">в филиале ПАО Банка ВТБ </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в г. Нижнем Новгороде</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К\с 30101810200000000837</w:t>
      </w:r>
    </w:p>
    <w:p w:rsidR="006406CD" w:rsidRPr="00F636F1" w:rsidRDefault="006406CD" w:rsidP="006406CD">
      <w:pPr>
        <w:pBdr>
          <w:top w:val="nil"/>
          <w:left w:val="nil"/>
          <w:bottom w:val="nil"/>
          <w:right w:val="nil"/>
          <w:between w:val="nil"/>
        </w:pBdr>
        <w:rPr>
          <w:color w:val="000000"/>
          <w:lang w:eastAsia="ru-RU"/>
        </w:rPr>
      </w:pPr>
      <w:r>
        <w:rPr>
          <w:color w:val="000000"/>
          <w:lang w:eastAsia="ru-RU"/>
        </w:rPr>
        <w:t>БИК 042202837</w:t>
      </w:r>
    </w:p>
    <w:p w:rsidR="006406CD" w:rsidRPr="0007274B" w:rsidRDefault="006406CD" w:rsidP="006406CD">
      <w:pPr>
        <w:pBdr>
          <w:top w:val="nil"/>
          <w:left w:val="nil"/>
          <w:bottom w:val="nil"/>
          <w:right w:val="nil"/>
          <w:between w:val="nil"/>
        </w:pBdr>
        <w:rPr>
          <w:color w:val="000000"/>
          <w:lang w:eastAsia="ru-RU"/>
        </w:rPr>
      </w:pPr>
      <w:r>
        <w:rPr>
          <w:b/>
          <w:color w:val="000000"/>
          <w:lang w:eastAsia="ru-RU"/>
        </w:rPr>
        <w:t>Исполнитель: ________________________________________</w:t>
      </w:r>
    </w:p>
    <w:p w:rsidR="006406CD" w:rsidRPr="0007274B" w:rsidRDefault="006406CD" w:rsidP="006406CD">
      <w:pPr>
        <w:pBdr>
          <w:top w:val="nil"/>
          <w:left w:val="nil"/>
          <w:bottom w:val="nil"/>
          <w:right w:val="nil"/>
          <w:between w:val="nil"/>
        </w:pBdr>
        <w:rPr>
          <w:color w:val="000000"/>
          <w:lang w:eastAsia="ru-RU"/>
        </w:rPr>
      </w:pPr>
      <w:r>
        <w:rPr>
          <w:color w:val="000000"/>
          <w:lang w:eastAsia="ru-RU"/>
        </w:rPr>
        <w:t>Место нахождения:</w:t>
      </w:r>
      <w:r>
        <w:rPr>
          <w:b/>
          <w:color w:val="000000"/>
          <w:lang w:eastAsia="ru-RU"/>
        </w:rPr>
        <w:t xml:space="preserve"> ________________________________________</w:t>
      </w:r>
    </w:p>
    <w:p w:rsidR="006406CD" w:rsidRPr="0007274B" w:rsidRDefault="006406CD" w:rsidP="006406CD">
      <w:pPr>
        <w:pBdr>
          <w:top w:val="nil"/>
          <w:left w:val="nil"/>
          <w:bottom w:val="nil"/>
          <w:right w:val="nil"/>
          <w:between w:val="nil"/>
        </w:pBdr>
        <w:rPr>
          <w:color w:val="000000"/>
          <w:lang w:eastAsia="ru-RU"/>
        </w:rPr>
      </w:pPr>
      <w:r>
        <w:rPr>
          <w:color w:val="000000"/>
          <w:lang w:eastAsia="ru-RU"/>
        </w:rPr>
        <w:t>Почтовый индекс:  _________,</w:t>
      </w:r>
      <w:r>
        <w:rPr>
          <w:b/>
          <w:color w:val="000000"/>
          <w:lang w:eastAsia="ru-RU"/>
        </w:rPr>
        <w:t xml:space="preserve">  </w:t>
      </w:r>
      <w:r>
        <w:rPr>
          <w:color w:val="000000"/>
          <w:lang w:eastAsia="ru-RU"/>
        </w:rPr>
        <w:t>адрес:______________________________</w:t>
      </w:r>
    </w:p>
    <w:p w:rsidR="006406CD" w:rsidRPr="0007274B" w:rsidRDefault="006406CD" w:rsidP="006406CD">
      <w:pPr>
        <w:pBdr>
          <w:top w:val="nil"/>
          <w:left w:val="nil"/>
          <w:bottom w:val="nil"/>
          <w:right w:val="nil"/>
          <w:between w:val="nil"/>
        </w:pBdr>
        <w:rPr>
          <w:color w:val="000000"/>
          <w:lang w:eastAsia="ru-RU"/>
        </w:rPr>
      </w:pPr>
      <w:r>
        <w:rPr>
          <w:color w:val="000000"/>
          <w:lang w:eastAsia="ru-RU"/>
        </w:rPr>
        <w:t xml:space="preserve">ОГРН_______________ИНН ______________, ОКПО ______________, </w:t>
      </w:r>
    </w:p>
    <w:p w:rsidR="006406CD" w:rsidRPr="0007274B" w:rsidRDefault="006406CD" w:rsidP="006406CD">
      <w:pPr>
        <w:pBdr>
          <w:top w:val="nil"/>
          <w:left w:val="nil"/>
          <w:bottom w:val="nil"/>
          <w:right w:val="nil"/>
          <w:between w:val="nil"/>
        </w:pBdr>
        <w:rPr>
          <w:i/>
          <w:color w:val="000000"/>
          <w:lang w:eastAsia="ru-RU"/>
        </w:rPr>
      </w:pPr>
      <w:r>
        <w:rPr>
          <w:color w:val="000000"/>
          <w:lang w:eastAsia="ru-RU"/>
        </w:rPr>
        <w:t>КПП ______________</w:t>
      </w:r>
      <w:proofErr w:type="gramStart"/>
      <w:r>
        <w:rPr>
          <w:color w:val="000000"/>
          <w:lang w:eastAsia="ru-RU"/>
        </w:rPr>
        <w:t xml:space="preserve"> ,</w:t>
      </w:r>
      <w:proofErr w:type="gramEnd"/>
      <w:r>
        <w:rPr>
          <w:color w:val="000000"/>
          <w:lang w:eastAsia="ru-RU"/>
        </w:rPr>
        <w:t xml:space="preserve"> </w:t>
      </w:r>
    </w:p>
    <w:p w:rsidR="006406CD" w:rsidRPr="0007274B" w:rsidRDefault="006406CD" w:rsidP="006406CD">
      <w:pPr>
        <w:pBdr>
          <w:top w:val="nil"/>
          <w:left w:val="nil"/>
          <w:bottom w:val="nil"/>
          <w:right w:val="nil"/>
          <w:between w:val="nil"/>
        </w:pBdr>
        <w:ind w:firstLine="709"/>
        <w:jc w:val="both"/>
        <w:rPr>
          <w:i/>
          <w:color w:val="000000"/>
          <w:lang w:eastAsia="ru-RU"/>
        </w:rPr>
      </w:pPr>
      <w:proofErr w:type="gramStart"/>
      <w:r>
        <w:rPr>
          <w:i/>
          <w:color w:val="000000"/>
          <w:lang w:eastAsia="ru-RU"/>
        </w:rPr>
        <w:t>р</w:t>
      </w:r>
      <w:proofErr w:type="gramEnd"/>
      <w:r>
        <w:rPr>
          <w:i/>
          <w:color w:val="000000"/>
          <w:lang w:eastAsia="ru-RU"/>
        </w:rPr>
        <w:t xml:space="preserve">/счет  ______________________ в  ____________________,            к/счет _______________________ в  ___________________________, БИК _______________, </w:t>
      </w:r>
    </w:p>
    <w:p w:rsidR="006406CD" w:rsidRPr="0007274B" w:rsidRDefault="006406CD" w:rsidP="006406CD">
      <w:pPr>
        <w:pBdr>
          <w:top w:val="nil"/>
          <w:left w:val="nil"/>
          <w:bottom w:val="nil"/>
          <w:right w:val="nil"/>
          <w:between w:val="nil"/>
        </w:pBdr>
        <w:rPr>
          <w:color w:val="000000"/>
          <w:lang w:eastAsia="ru-RU"/>
        </w:rPr>
      </w:pPr>
      <w:r>
        <w:rPr>
          <w:color w:val="000000"/>
          <w:lang w:eastAsia="ru-RU"/>
        </w:rPr>
        <w:t>тел.</w:t>
      </w:r>
      <w:r>
        <w:rPr>
          <w:i/>
          <w:color w:val="000000"/>
          <w:lang w:eastAsia="ru-RU"/>
        </w:rPr>
        <w:t xml:space="preserve"> ________</w:t>
      </w:r>
      <w:r>
        <w:rPr>
          <w:color w:val="000000"/>
          <w:lang w:eastAsia="ru-RU"/>
        </w:rPr>
        <w:t>, факс _____________,</w:t>
      </w:r>
    </w:p>
    <w:p w:rsidR="006406CD" w:rsidRPr="0007274B" w:rsidRDefault="006406CD" w:rsidP="006406CD">
      <w:pPr>
        <w:pBdr>
          <w:top w:val="nil"/>
          <w:left w:val="nil"/>
          <w:bottom w:val="nil"/>
          <w:right w:val="nil"/>
          <w:between w:val="nil"/>
        </w:pBdr>
        <w:rPr>
          <w:color w:val="000000"/>
          <w:lang w:eastAsia="ru-RU"/>
        </w:rPr>
      </w:pPr>
      <w:proofErr w:type="spellStart"/>
      <w:r>
        <w:rPr>
          <w:color w:val="000000"/>
          <w:lang w:eastAsia="ru-RU"/>
        </w:rPr>
        <w:t>E-mail</w:t>
      </w:r>
      <w:proofErr w:type="spellEnd"/>
      <w:r>
        <w:rPr>
          <w:color w:val="000000"/>
          <w:lang w:eastAsia="ru-RU"/>
        </w:rPr>
        <w:t xml:space="preserve"> _________________</w:t>
      </w:r>
    </w:p>
    <w:tbl>
      <w:tblPr>
        <w:tblW w:w="9383" w:type="dxa"/>
        <w:tblInd w:w="223" w:type="dxa"/>
        <w:tblLayout w:type="fixed"/>
        <w:tblCellMar>
          <w:left w:w="115" w:type="dxa"/>
          <w:right w:w="115" w:type="dxa"/>
        </w:tblCellMar>
        <w:tblLook w:val="0000"/>
      </w:tblPr>
      <w:tblGrid>
        <w:gridCol w:w="4847"/>
        <w:gridCol w:w="4536"/>
      </w:tblGrid>
      <w:tr w:rsidR="006406CD" w:rsidRPr="0007274B" w:rsidTr="006406CD">
        <w:trPr>
          <w:trHeight w:val="1312"/>
        </w:trPr>
        <w:tc>
          <w:tcPr>
            <w:tcW w:w="4847" w:type="dxa"/>
          </w:tcPr>
          <w:p w:rsidR="006406CD" w:rsidRPr="0007274B" w:rsidRDefault="006406CD" w:rsidP="006406CD">
            <w:pPr>
              <w:rPr>
                <w:lang w:eastAsia="ru-RU"/>
              </w:rPr>
            </w:pPr>
          </w:p>
          <w:p w:rsidR="006406CD" w:rsidRPr="0007274B" w:rsidRDefault="006406CD" w:rsidP="006406CD">
            <w:pPr>
              <w:rPr>
                <w:lang w:eastAsia="ru-RU"/>
              </w:rPr>
            </w:pPr>
            <w:r>
              <w:rPr>
                <w:lang w:eastAsia="ru-RU"/>
              </w:rPr>
              <w:t>Покупатель:</w:t>
            </w:r>
          </w:p>
          <w:p w:rsidR="006406CD" w:rsidRPr="0007274B" w:rsidRDefault="006406CD" w:rsidP="006406CD">
            <w:pPr>
              <w:rPr>
                <w:lang w:eastAsia="ru-RU"/>
              </w:rPr>
            </w:pPr>
          </w:p>
          <w:p w:rsidR="006406CD" w:rsidRPr="0007274B" w:rsidRDefault="006406CD" w:rsidP="006406CD">
            <w:pPr>
              <w:rPr>
                <w:lang w:eastAsia="ru-RU"/>
              </w:rPr>
            </w:pPr>
            <w:r>
              <w:rPr>
                <w:lang w:eastAsia="ru-RU"/>
              </w:rPr>
              <w:t>________    ______________</w:t>
            </w:r>
          </w:p>
          <w:p w:rsidR="006406CD" w:rsidRPr="0007274B" w:rsidRDefault="006406CD" w:rsidP="006406CD">
            <w:pPr>
              <w:rPr>
                <w:vertAlign w:val="superscript"/>
                <w:lang w:eastAsia="ru-RU"/>
              </w:rPr>
            </w:pPr>
            <w:r>
              <w:rPr>
                <w:vertAlign w:val="superscript"/>
                <w:lang w:eastAsia="ru-RU"/>
              </w:rPr>
              <w:t xml:space="preserve">(подпись)                    (Ф.И.О.)                                     </w:t>
            </w:r>
          </w:p>
        </w:tc>
        <w:tc>
          <w:tcPr>
            <w:tcW w:w="4536" w:type="dxa"/>
          </w:tcPr>
          <w:p w:rsidR="006406CD" w:rsidRPr="0007274B" w:rsidRDefault="006406CD" w:rsidP="006406CD">
            <w:pPr>
              <w:rPr>
                <w:lang w:eastAsia="ru-RU"/>
              </w:rPr>
            </w:pPr>
          </w:p>
          <w:p w:rsidR="006406CD" w:rsidRPr="0007274B" w:rsidRDefault="006406CD" w:rsidP="006406CD">
            <w:pPr>
              <w:rPr>
                <w:lang w:eastAsia="ru-RU"/>
              </w:rPr>
            </w:pPr>
            <w:r>
              <w:rPr>
                <w:lang w:eastAsia="ru-RU"/>
              </w:rPr>
              <w:t>Поставщик:</w:t>
            </w:r>
          </w:p>
          <w:p w:rsidR="006406CD" w:rsidRPr="0007274B" w:rsidRDefault="006406CD" w:rsidP="006406CD">
            <w:pPr>
              <w:rPr>
                <w:lang w:eastAsia="ru-RU"/>
              </w:rPr>
            </w:pPr>
          </w:p>
          <w:p w:rsidR="006406CD" w:rsidRPr="0007274B" w:rsidRDefault="006406CD" w:rsidP="006406CD">
            <w:pPr>
              <w:rPr>
                <w:lang w:eastAsia="ru-RU"/>
              </w:rPr>
            </w:pPr>
            <w:r>
              <w:rPr>
                <w:lang w:eastAsia="ru-RU"/>
              </w:rPr>
              <w:t>________    ______________</w:t>
            </w:r>
          </w:p>
          <w:p w:rsidR="006406CD" w:rsidRPr="0007274B" w:rsidRDefault="006406CD" w:rsidP="006406CD">
            <w:pPr>
              <w:rPr>
                <w:lang w:eastAsia="ru-RU"/>
              </w:rPr>
            </w:pPr>
            <w:r>
              <w:rPr>
                <w:vertAlign w:val="superscript"/>
                <w:lang w:eastAsia="ru-RU"/>
              </w:rPr>
              <w:t xml:space="preserve">(подпись)                    (Ф.И.О.)                                     </w:t>
            </w:r>
          </w:p>
        </w:tc>
      </w:tr>
    </w:tbl>
    <w:p w:rsidR="006406CD" w:rsidRDefault="006406CD">
      <w:pPr>
        <w:suppressAutoHyphens w:val="0"/>
        <w:spacing w:after="200" w:line="276" w:lineRule="auto"/>
        <w:rPr>
          <w:lang w:eastAsia="ru-RU"/>
        </w:rPr>
      </w:pPr>
      <w:r>
        <w:rPr>
          <w:lang w:eastAsia="ru-RU"/>
        </w:rPr>
        <w:br w:type="page"/>
      </w:r>
    </w:p>
    <w:p w:rsidR="006406CD" w:rsidRPr="0007274B" w:rsidRDefault="006406CD" w:rsidP="006406CD">
      <w:pPr>
        <w:ind w:left="3828"/>
        <w:rPr>
          <w:lang w:eastAsia="ru-RU"/>
        </w:rPr>
      </w:pPr>
      <w:r>
        <w:rPr>
          <w:lang w:eastAsia="ru-RU"/>
        </w:rPr>
        <w:lastRenderedPageBreak/>
        <w:t>Приложение № 1</w:t>
      </w:r>
    </w:p>
    <w:p w:rsidR="006406CD" w:rsidRPr="0007274B" w:rsidRDefault="006406CD" w:rsidP="006406CD">
      <w:pPr>
        <w:ind w:left="3828"/>
        <w:rPr>
          <w:lang w:eastAsia="ru-RU"/>
        </w:rPr>
      </w:pPr>
      <w:r>
        <w:rPr>
          <w:lang w:eastAsia="ru-RU"/>
        </w:rPr>
        <w:t>к договору  №_____________от «___»________20__г.</w:t>
      </w:r>
    </w:p>
    <w:p w:rsidR="006406CD" w:rsidRPr="0007274B" w:rsidRDefault="006406CD" w:rsidP="006406CD">
      <w:pPr>
        <w:ind w:left="3828"/>
        <w:rPr>
          <w:lang w:eastAsia="ru-RU"/>
        </w:rPr>
      </w:pPr>
      <w:r>
        <w:rPr>
          <w:lang w:eastAsia="ru-RU"/>
        </w:rPr>
        <w:t>на выполнение строительно-монтажных работ</w:t>
      </w:r>
    </w:p>
    <w:p w:rsidR="006406CD" w:rsidRDefault="006406CD" w:rsidP="006406CD">
      <w:pPr>
        <w:pBdr>
          <w:top w:val="nil"/>
          <w:left w:val="nil"/>
          <w:bottom w:val="nil"/>
          <w:right w:val="nil"/>
          <w:between w:val="nil"/>
        </w:pBdr>
        <w:jc w:val="center"/>
        <w:rPr>
          <w:b/>
          <w:color w:val="000000"/>
          <w:sz w:val="28"/>
          <w:szCs w:val="28"/>
          <w:lang w:eastAsia="ru-RU"/>
        </w:rPr>
      </w:pPr>
    </w:p>
    <w:p w:rsidR="006406CD" w:rsidRPr="0007274B" w:rsidRDefault="006406CD" w:rsidP="006406CD">
      <w:pPr>
        <w:pBdr>
          <w:top w:val="nil"/>
          <w:left w:val="nil"/>
          <w:bottom w:val="nil"/>
          <w:right w:val="nil"/>
          <w:between w:val="nil"/>
        </w:pBdr>
        <w:jc w:val="center"/>
        <w:rPr>
          <w:b/>
          <w:color w:val="000000"/>
          <w:sz w:val="28"/>
          <w:szCs w:val="28"/>
          <w:lang w:eastAsia="ru-RU"/>
        </w:rPr>
      </w:pPr>
      <w:r>
        <w:rPr>
          <w:b/>
          <w:color w:val="000000"/>
          <w:sz w:val="28"/>
          <w:szCs w:val="28"/>
          <w:lang w:eastAsia="ru-RU"/>
        </w:rPr>
        <w:t>Техническое задание</w:t>
      </w:r>
    </w:p>
    <w:p w:rsidR="006406CD" w:rsidRPr="0007274B" w:rsidRDefault="006406CD" w:rsidP="006406CD">
      <w:pPr>
        <w:pBdr>
          <w:top w:val="nil"/>
          <w:left w:val="nil"/>
          <w:bottom w:val="nil"/>
          <w:right w:val="nil"/>
          <w:between w:val="nil"/>
        </w:pBdr>
        <w:ind w:firstLine="709"/>
        <w:jc w:val="center"/>
        <w:rPr>
          <w:b/>
          <w:color w:val="000000"/>
          <w:sz w:val="28"/>
          <w:szCs w:val="28"/>
          <w:lang w:eastAsia="ru-RU"/>
        </w:rPr>
      </w:pPr>
    </w:p>
    <w:p w:rsidR="006406CD" w:rsidRPr="0004532D" w:rsidRDefault="006406CD" w:rsidP="006406CD">
      <w:pPr>
        <w:ind w:firstLine="709"/>
        <w:jc w:val="both"/>
        <w:rPr>
          <w:rFonts w:eastAsia="SimSun"/>
          <w:b/>
          <w:kern w:val="1"/>
          <w:sz w:val="28"/>
          <w:szCs w:val="28"/>
          <w:lang w:eastAsia="hi-IN" w:bidi="hi-IN"/>
        </w:rPr>
      </w:pPr>
      <w:r>
        <w:rPr>
          <w:rFonts w:eastAsia="SimSun"/>
          <w:b/>
          <w:kern w:val="1"/>
          <w:sz w:val="28"/>
          <w:szCs w:val="28"/>
          <w:lang w:eastAsia="hi-IN" w:bidi="hi-IN"/>
        </w:rPr>
        <w:t>1. Цель открытого конкурса.</w:t>
      </w:r>
    </w:p>
    <w:p w:rsidR="006406CD" w:rsidRPr="0004532D" w:rsidRDefault="00FE4496" w:rsidP="006406CD">
      <w:pPr>
        <w:ind w:firstLine="709"/>
        <w:jc w:val="both"/>
        <w:rPr>
          <w:rFonts w:eastAsia="Arial"/>
          <w:sz w:val="28"/>
          <w:szCs w:val="28"/>
        </w:rPr>
      </w:pPr>
      <w:r w:rsidRPr="00FE4496">
        <w:rPr>
          <w:rFonts w:eastAsia="Arial"/>
          <w:sz w:val="28"/>
          <w:szCs w:val="28"/>
        </w:rPr>
        <w:t xml:space="preserve">Строительно-монтажные работы по восстановлению инфраструктуры контейнерного терминала </w:t>
      </w:r>
      <w:proofErr w:type="gramStart"/>
      <w:r w:rsidRPr="00FE4496">
        <w:rPr>
          <w:rFonts w:eastAsia="Arial"/>
          <w:sz w:val="28"/>
          <w:szCs w:val="28"/>
        </w:rPr>
        <w:t>Лагерная</w:t>
      </w:r>
      <w:proofErr w:type="gramEnd"/>
      <w:r w:rsidRPr="00FE4496">
        <w:rPr>
          <w:rFonts w:eastAsia="Arial"/>
          <w:sz w:val="28"/>
          <w:szCs w:val="28"/>
        </w:rPr>
        <w:t xml:space="preserve"> филиала ПАО "</w:t>
      </w:r>
      <w:proofErr w:type="spellStart"/>
      <w:r w:rsidRPr="00FE4496">
        <w:rPr>
          <w:rFonts w:eastAsia="Arial"/>
          <w:sz w:val="28"/>
          <w:szCs w:val="28"/>
        </w:rPr>
        <w:t>ТрансКонтейнер</w:t>
      </w:r>
      <w:proofErr w:type="spellEnd"/>
      <w:r w:rsidRPr="00FE4496">
        <w:rPr>
          <w:rFonts w:eastAsia="Arial"/>
          <w:sz w:val="28"/>
          <w:szCs w:val="28"/>
        </w:rPr>
        <w:t xml:space="preserve"> на Горьковской железной дороге</w:t>
      </w:r>
      <w:r w:rsidR="006406CD">
        <w:rPr>
          <w:rFonts w:eastAsia="Arial"/>
          <w:sz w:val="28"/>
          <w:szCs w:val="28"/>
        </w:rPr>
        <w:t>.</w:t>
      </w:r>
    </w:p>
    <w:p w:rsidR="006406CD" w:rsidRPr="0004532D" w:rsidRDefault="006406CD" w:rsidP="006406CD">
      <w:pPr>
        <w:ind w:firstLine="709"/>
        <w:jc w:val="both"/>
        <w:rPr>
          <w:rFonts w:eastAsia="Arial"/>
          <w:sz w:val="28"/>
          <w:szCs w:val="28"/>
        </w:rPr>
      </w:pPr>
    </w:p>
    <w:p w:rsidR="006406CD" w:rsidRPr="0004532D" w:rsidRDefault="006406CD" w:rsidP="006406CD">
      <w:pPr>
        <w:ind w:firstLine="709"/>
        <w:jc w:val="both"/>
        <w:rPr>
          <w:rFonts w:eastAsia="SimSun"/>
          <w:b/>
          <w:kern w:val="1"/>
          <w:sz w:val="28"/>
          <w:szCs w:val="28"/>
          <w:lang w:eastAsia="hi-IN" w:bidi="hi-IN"/>
        </w:rPr>
      </w:pPr>
      <w:r>
        <w:rPr>
          <w:rFonts w:eastAsia="SimSun"/>
          <w:b/>
          <w:kern w:val="1"/>
          <w:sz w:val="28"/>
          <w:szCs w:val="28"/>
          <w:lang w:eastAsia="hi-IN" w:bidi="hi-IN"/>
        </w:rPr>
        <w:t>2.  Общие положения.</w:t>
      </w:r>
    </w:p>
    <w:p w:rsidR="006406CD" w:rsidRPr="0004532D" w:rsidRDefault="006406CD" w:rsidP="006406CD">
      <w:pPr>
        <w:pBdr>
          <w:top w:val="nil"/>
          <w:left w:val="nil"/>
          <w:bottom w:val="nil"/>
          <w:right w:val="nil"/>
          <w:between w:val="nil"/>
        </w:pBdr>
        <w:ind w:firstLine="709"/>
        <w:jc w:val="both"/>
        <w:rPr>
          <w:rFonts w:eastAsia="Arial"/>
          <w:sz w:val="28"/>
          <w:szCs w:val="28"/>
        </w:rPr>
      </w:pPr>
      <w:r>
        <w:rPr>
          <w:rFonts w:eastAsia="Arial"/>
          <w:sz w:val="28"/>
          <w:szCs w:val="28"/>
        </w:rPr>
        <w:t>2.1. Предмет открытого конкурса неделим, то есть претендент в случае победы в настоящем открытом конкурсе должен выполнить работы в полном объеме согласно конкурсной документации.</w:t>
      </w:r>
    </w:p>
    <w:p w:rsidR="006406CD" w:rsidRPr="0004532D" w:rsidRDefault="006406CD" w:rsidP="006406CD">
      <w:pPr>
        <w:ind w:firstLine="709"/>
        <w:jc w:val="both"/>
        <w:rPr>
          <w:rFonts w:eastAsia="SimSun"/>
          <w:kern w:val="1"/>
          <w:sz w:val="28"/>
          <w:szCs w:val="28"/>
          <w:lang w:eastAsia="hi-IN" w:bidi="hi-IN"/>
        </w:rPr>
      </w:pPr>
      <w:r>
        <w:rPr>
          <w:rFonts w:eastAsia="SimSun"/>
          <w:kern w:val="1"/>
          <w:sz w:val="28"/>
          <w:szCs w:val="28"/>
          <w:lang w:eastAsia="hi-IN" w:bidi="hi-IN"/>
        </w:rPr>
        <w:t>2.2. В конкурсной заявке должны быть изложены условия, соответствующие требованиям технического задания.</w:t>
      </w:r>
    </w:p>
    <w:p w:rsidR="006406CD" w:rsidRPr="0004532D" w:rsidRDefault="006406CD" w:rsidP="006406CD">
      <w:pPr>
        <w:ind w:firstLine="709"/>
        <w:jc w:val="both"/>
        <w:rPr>
          <w:rFonts w:eastAsia="Arial"/>
          <w:sz w:val="28"/>
          <w:szCs w:val="28"/>
        </w:rPr>
      </w:pPr>
    </w:p>
    <w:p w:rsidR="006406CD" w:rsidRPr="0004532D" w:rsidRDefault="006406CD" w:rsidP="006406CD">
      <w:pPr>
        <w:ind w:firstLine="709"/>
        <w:jc w:val="both"/>
        <w:rPr>
          <w:rFonts w:eastAsia="SimSun"/>
          <w:b/>
          <w:kern w:val="1"/>
          <w:sz w:val="28"/>
          <w:szCs w:val="28"/>
          <w:lang w:eastAsia="hi-IN" w:bidi="hi-IN"/>
        </w:rPr>
      </w:pPr>
      <w:r>
        <w:rPr>
          <w:rFonts w:eastAsia="SimSun"/>
          <w:b/>
          <w:kern w:val="1"/>
          <w:sz w:val="28"/>
          <w:szCs w:val="28"/>
          <w:lang w:eastAsia="hi-IN" w:bidi="hi-IN"/>
        </w:rPr>
        <w:t>3. Требования к выполняемым работам и персоналу.</w:t>
      </w:r>
    </w:p>
    <w:p w:rsidR="006406CD" w:rsidRPr="0004532D" w:rsidRDefault="006406CD" w:rsidP="007343E6">
      <w:pPr>
        <w:pBdr>
          <w:top w:val="nil"/>
          <w:left w:val="nil"/>
          <w:bottom w:val="nil"/>
          <w:right w:val="nil"/>
          <w:between w:val="nil"/>
        </w:pBdr>
        <w:ind w:firstLine="709"/>
        <w:jc w:val="both"/>
        <w:rPr>
          <w:rFonts w:eastAsia="Arial"/>
          <w:sz w:val="28"/>
          <w:szCs w:val="28"/>
        </w:rPr>
      </w:pPr>
      <w:r>
        <w:rPr>
          <w:rFonts w:eastAsia="Arial"/>
          <w:sz w:val="28"/>
          <w:szCs w:val="28"/>
        </w:rPr>
        <w:t>3</w:t>
      </w:r>
      <w:r>
        <w:rPr>
          <w:rFonts w:eastAsia="Arial"/>
          <w:color w:val="000000"/>
          <w:sz w:val="28"/>
          <w:szCs w:val="28"/>
        </w:rPr>
        <w:t>.1.</w:t>
      </w:r>
      <w:r>
        <w:rPr>
          <w:sz w:val="28"/>
          <w:szCs w:val="28"/>
        </w:rPr>
        <w:tab/>
      </w:r>
      <w:r w:rsidR="00FE4496" w:rsidRPr="00FE4496">
        <w:rPr>
          <w:sz w:val="28"/>
          <w:szCs w:val="28"/>
        </w:rPr>
        <w:t xml:space="preserve">Техническое задание составлено на основании рабочей документации на восстановление контейнерного терминала </w:t>
      </w:r>
      <w:proofErr w:type="gramStart"/>
      <w:r w:rsidR="00FE4496" w:rsidRPr="00FE4496">
        <w:rPr>
          <w:sz w:val="28"/>
          <w:szCs w:val="28"/>
        </w:rPr>
        <w:t>Лагерная</w:t>
      </w:r>
      <w:proofErr w:type="gramEnd"/>
      <w:r w:rsidR="00FE4496" w:rsidRPr="00FE4496">
        <w:rPr>
          <w:sz w:val="28"/>
          <w:szCs w:val="28"/>
        </w:rPr>
        <w:t xml:space="preserve"> филиала ПАО «</w:t>
      </w:r>
      <w:proofErr w:type="spellStart"/>
      <w:r w:rsidR="00FE4496" w:rsidRPr="00FE4496">
        <w:rPr>
          <w:sz w:val="28"/>
          <w:szCs w:val="28"/>
        </w:rPr>
        <w:t>ТрансКонтейнер</w:t>
      </w:r>
      <w:proofErr w:type="spellEnd"/>
      <w:r w:rsidR="00FE4496" w:rsidRPr="00FE4496">
        <w:rPr>
          <w:sz w:val="28"/>
          <w:szCs w:val="28"/>
        </w:rPr>
        <w:t>» на Горьковской железной дороге, шифр 2228, выполненной ФГБОУ ВО "КНИТУ" в лице ПИ "</w:t>
      </w:r>
      <w:proofErr w:type="spellStart"/>
      <w:r w:rsidR="00FE4496" w:rsidRPr="00FE4496">
        <w:rPr>
          <w:sz w:val="28"/>
          <w:szCs w:val="28"/>
        </w:rPr>
        <w:t>Союзхимпромпроект</w:t>
      </w:r>
      <w:proofErr w:type="spellEnd"/>
      <w:r w:rsidR="00FE4496" w:rsidRPr="00FE4496">
        <w:rPr>
          <w:sz w:val="28"/>
          <w:szCs w:val="28"/>
        </w:rPr>
        <w:t>" (приложение № 7 к документации о закупке, приложены к документации о закупке отдельным файлом).</w:t>
      </w:r>
    </w:p>
    <w:p w:rsidR="006406CD" w:rsidRPr="0004532D" w:rsidRDefault="006406CD" w:rsidP="006406CD">
      <w:pPr>
        <w:ind w:firstLine="709"/>
        <w:jc w:val="both"/>
        <w:rPr>
          <w:rFonts w:eastAsia="Arial"/>
          <w:color w:val="000000"/>
          <w:sz w:val="28"/>
          <w:szCs w:val="28"/>
        </w:rPr>
      </w:pPr>
      <w:r>
        <w:rPr>
          <w:rFonts w:eastAsia="Calibri"/>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Выполняемые работы, равно как и их результат, должны соответствовать требованиям проектной, рабочей, действующей нормативной документации в области строительства, включая, но не ограничиваясь:</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Федерального закона РФ № 116-ФЗ от 21.07.1997 «О промышленной безопасности опасных производственных объектов»;</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xml:space="preserve">- Правил безопасности опасных производственных объектов, на которых используются подъемные сооружения, утвержденным Приказом </w:t>
      </w:r>
      <w:proofErr w:type="spellStart"/>
      <w:r>
        <w:rPr>
          <w:rFonts w:eastAsia="Arial"/>
          <w:color w:val="000000"/>
          <w:sz w:val="28"/>
          <w:szCs w:val="28"/>
        </w:rPr>
        <w:t>Ростехнадзора</w:t>
      </w:r>
      <w:proofErr w:type="spellEnd"/>
      <w:r>
        <w:rPr>
          <w:rFonts w:eastAsia="Arial"/>
          <w:color w:val="000000"/>
          <w:sz w:val="28"/>
          <w:szCs w:val="28"/>
        </w:rPr>
        <w:t xml:space="preserve"> от 12.11.2013г. №533;</w:t>
      </w:r>
    </w:p>
    <w:p w:rsidR="006406CD" w:rsidRPr="0004532D" w:rsidRDefault="006406CD" w:rsidP="006406CD">
      <w:pPr>
        <w:tabs>
          <w:tab w:val="num" w:pos="1070"/>
        </w:tabs>
        <w:ind w:firstLine="709"/>
        <w:jc w:val="both"/>
        <w:rPr>
          <w:sz w:val="28"/>
          <w:szCs w:val="28"/>
        </w:rPr>
      </w:pPr>
      <w:r>
        <w:rPr>
          <w:sz w:val="28"/>
          <w:szCs w:val="28"/>
        </w:rPr>
        <w:t>- Правил технической эксплуатации электроустановок потребителей, утвержденным Приказом Министерства энергетики РФ от 10.01.2003г. №6;</w:t>
      </w:r>
    </w:p>
    <w:p w:rsidR="006406CD" w:rsidRPr="0004532D" w:rsidRDefault="006406CD" w:rsidP="006406CD">
      <w:pPr>
        <w:tabs>
          <w:tab w:val="num" w:pos="1070"/>
        </w:tabs>
        <w:ind w:firstLine="709"/>
        <w:jc w:val="both"/>
        <w:rPr>
          <w:sz w:val="28"/>
          <w:szCs w:val="28"/>
        </w:rPr>
      </w:pPr>
      <w:r>
        <w:rPr>
          <w:sz w:val="28"/>
          <w:szCs w:val="28"/>
        </w:rPr>
        <w:t>- Правил устройства электроустановок, утвержденным Приказом Министерства энергетики РФ от 08.07.2002г. №204;</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Правил противопожарного режима в Российской Федерации, утвержденным постановлением Правительства РФ от 25.04.2012г. №390.</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lastRenderedPageBreak/>
        <w:t>3.2. Победитель обязан разработать проект производства работ,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и требуемые журналы в соответствии с требованиями РД-11-02-2006 и СП 48.13330.2011 «Организация строительства» в объеме, достаточном для сдачи объекта в эксплуатацию.</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Pragmatica"/>
          <w:color w:val="000000"/>
          <w:sz w:val="28"/>
          <w:szCs w:val="28"/>
        </w:rPr>
        <w:t>3.3. Исполнитель обязан о</w:t>
      </w:r>
      <w:r>
        <w:rPr>
          <w:rFonts w:eastAsia="Arial"/>
          <w:color w:val="000000"/>
          <w:sz w:val="28"/>
          <w:szCs w:val="28"/>
        </w:rPr>
        <w:t>беспечить сохранность находящихся на объекте материалов, изделий, конструкций, оборудования.</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 xml:space="preserve">3.4. </w:t>
      </w:r>
      <w:r>
        <w:rPr>
          <w:rFonts w:eastAsia="Pragmatica"/>
          <w:color w:val="000000"/>
          <w:sz w:val="28"/>
          <w:szCs w:val="28"/>
        </w:rPr>
        <w:t>Исполнитель обязан д</w:t>
      </w:r>
      <w:r>
        <w:rPr>
          <w:rFonts w:eastAsia="Arial"/>
          <w:color w:val="000000"/>
          <w:sz w:val="28"/>
          <w:szCs w:val="28"/>
        </w:rPr>
        <w:t xml:space="preserve">о начала производства работ назначить ответственного по объекту за пожарную безопасность и технику безопасности и до начала работ представить копии подтверждающих документов Заказчику. </w:t>
      </w:r>
    </w:p>
    <w:p w:rsidR="006406CD" w:rsidRPr="0004532D" w:rsidRDefault="006406CD" w:rsidP="006406CD">
      <w:pPr>
        <w:pBdr>
          <w:top w:val="nil"/>
          <w:left w:val="nil"/>
          <w:bottom w:val="nil"/>
          <w:right w:val="nil"/>
          <w:between w:val="nil"/>
        </w:pBdr>
        <w:ind w:firstLine="709"/>
        <w:jc w:val="both"/>
        <w:rPr>
          <w:rFonts w:eastAsia="Arial"/>
          <w:color w:val="000000"/>
          <w:sz w:val="28"/>
          <w:szCs w:val="28"/>
        </w:rPr>
      </w:pPr>
      <w:r>
        <w:rPr>
          <w:rFonts w:eastAsia="Arial"/>
          <w:color w:val="000000"/>
          <w:sz w:val="28"/>
          <w:szCs w:val="28"/>
        </w:rPr>
        <w:t>3.5. Исполнитель обязан за счет своих средств организовать вывоз строительного мусора по мере накопления, не допуская загромождение производственной территории на месте выполнения работ, указанном в п. 4.8. настоящего Технического задания.</w:t>
      </w:r>
    </w:p>
    <w:p w:rsidR="006406CD" w:rsidRPr="0004532D" w:rsidRDefault="006406CD" w:rsidP="006406CD">
      <w:pPr>
        <w:pBdr>
          <w:top w:val="nil"/>
          <w:left w:val="nil"/>
          <w:bottom w:val="nil"/>
          <w:right w:val="nil"/>
          <w:between w:val="nil"/>
        </w:pBdr>
        <w:ind w:firstLine="709"/>
        <w:jc w:val="both"/>
        <w:rPr>
          <w:rFonts w:eastAsia="Pragmatica"/>
          <w:color w:val="000000"/>
          <w:sz w:val="28"/>
          <w:szCs w:val="28"/>
        </w:rPr>
      </w:pPr>
      <w:r>
        <w:rPr>
          <w:rFonts w:eastAsia="Pragmatica"/>
          <w:color w:val="000000"/>
          <w:sz w:val="28"/>
          <w:szCs w:val="28"/>
        </w:rPr>
        <w:t xml:space="preserve">3.6. </w:t>
      </w:r>
      <w:r>
        <w:rPr>
          <w:rFonts w:eastAsia="Arial"/>
          <w:sz w:val="28"/>
          <w:szCs w:val="28"/>
        </w:rPr>
        <w:t>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r>
        <w:rPr>
          <w:rFonts w:eastAsia="Pragmatica"/>
          <w:color w:val="000000"/>
          <w:sz w:val="28"/>
          <w:szCs w:val="28"/>
        </w:rPr>
        <w:t>.</w:t>
      </w:r>
    </w:p>
    <w:p w:rsidR="006406CD" w:rsidRPr="0004532D" w:rsidRDefault="006406CD" w:rsidP="006406CD">
      <w:pPr>
        <w:pBdr>
          <w:top w:val="nil"/>
          <w:left w:val="nil"/>
          <w:bottom w:val="nil"/>
          <w:right w:val="nil"/>
          <w:between w:val="nil"/>
        </w:pBdr>
        <w:tabs>
          <w:tab w:val="left" w:pos="1701"/>
        </w:tabs>
        <w:ind w:firstLine="709"/>
        <w:jc w:val="both"/>
        <w:rPr>
          <w:rFonts w:eastAsia="Arial"/>
          <w:color w:val="000000"/>
          <w:sz w:val="28"/>
          <w:szCs w:val="28"/>
        </w:rPr>
      </w:pPr>
      <w:r>
        <w:rPr>
          <w:rFonts w:eastAsia="Arial"/>
          <w:color w:val="000000"/>
          <w:sz w:val="28"/>
          <w:szCs w:val="28"/>
        </w:rPr>
        <w:t>3.7. 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6406CD" w:rsidRPr="0004532D" w:rsidRDefault="006406CD" w:rsidP="006406CD">
      <w:pPr>
        <w:pBdr>
          <w:top w:val="nil"/>
          <w:left w:val="nil"/>
          <w:bottom w:val="nil"/>
          <w:right w:val="nil"/>
          <w:between w:val="nil"/>
        </w:pBdr>
        <w:tabs>
          <w:tab w:val="left" w:pos="1701"/>
        </w:tabs>
        <w:ind w:firstLine="709"/>
        <w:jc w:val="both"/>
        <w:rPr>
          <w:rFonts w:eastAsia="Arial"/>
          <w:color w:val="000000"/>
          <w:sz w:val="28"/>
          <w:szCs w:val="28"/>
        </w:rPr>
      </w:pPr>
      <w:r>
        <w:rPr>
          <w:rFonts w:eastAsia="Arial"/>
          <w:color w:val="000000"/>
          <w:sz w:val="28"/>
          <w:szCs w:val="28"/>
        </w:rPr>
        <w:t xml:space="preserve">3.8. </w:t>
      </w:r>
      <w:r>
        <w:rPr>
          <w:rFonts w:eastAsia="Arial"/>
          <w:sz w:val="28"/>
          <w:szCs w:val="28"/>
        </w:rPr>
        <w:t>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6406CD" w:rsidRPr="0004532D" w:rsidRDefault="006406CD" w:rsidP="006406CD">
      <w:pPr>
        <w:pBdr>
          <w:top w:val="nil"/>
          <w:left w:val="nil"/>
          <w:bottom w:val="nil"/>
          <w:right w:val="nil"/>
          <w:between w:val="nil"/>
        </w:pBdr>
        <w:tabs>
          <w:tab w:val="left" w:pos="1701"/>
        </w:tabs>
        <w:ind w:firstLine="709"/>
        <w:jc w:val="both"/>
        <w:rPr>
          <w:rFonts w:eastAsia="Arial"/>
          <w:color w:val="000000"/>
          <w:sz w:val="28"/>
          <w:szCs w:val="28"/>
        </w:rPr>
      </w:pPr>
      <w:r>
        <w:rPr>
          <w:rFonts w:eastAsia="Arial"/>
          <w:color w:val="000000"/>
          <w:sz w:val="28"/>
          <w:szCs w:val="28"/>
        </w:rPr>
        <w:t xml:space="preserve">3.9. </w:t>
      </w:r>
      <w:r>
        <w:rPr>
          <w:rFonts w:eastAsia="Pragmatica"/>
          <w:color w:val="000000"/>
          <w:sz w:val="28"/>
          <w:szCs w:val="28"/>
        </w:rPr>
        <w:t>Исполнитель обязан д</w:t>
      </w:r>
      <w:r>
        <w:rPr>
          <w:rFonts w:eastAsia="Arial"/>
          <w:color w:val="000000"/>
          <w:sz w:val="28"/>
          <w:szCs w:val="28"/>
        </w:rPr>
        <w:t>о начала производства работ разработать, предоставить и согласовать с Заказчиком Проект производства работ (ППР) с учетом условий места выполнения Работ.</w:t>
      </w:r>
    </w:p>
    <w:p w:rsidR="006406CD" w:rsidRPr="0004532D" w:rsidRDefault="006406CD" w:rsidP="006406CD">
      <w:pPr>
        <w:pBdr>
          <w:top w:val="nil"/>
          <w:left w:val="nil"/>
          <w:bottom w:val="nil"/>
          <w:right w:val="nil"/>
          <w:between w:val="nil"/>
        </w:pBdr>
        <w:tabs>
          <w:tab w:val="left" w:pos="1701"/>
        </w:tabs>
        <w:ind w:firstLine="709"/>
        <w:jc w:val="both"/>
        <w:rPr>
          <w:rFonts w:eastAsia="Arial"/>
          <w:sz w:val="28"/>
          <w:szCs w:val="28"/>
        </w:rPr>
      </w:pPr>
      <w:r>
        <w:rPr>
          <w:rFonts w:eastAsia="Arial"/>
          <w:color w:val="000000"/>
          <w:sz w:val="28"/>
          <w:szCs w:val="28"/>
        </w:rPr>
        <w:t xml:space="preserve">3.10. </w:t>
      </w:r>
      <w:r>
        <w:rPr>
          <w:rFonts w:eastAsia="Arial"/>
          <w:sz w:val="28"/>
          <w:szCs w:val="28"/>
          <w:lang w:eastAsia="ru-RU"/>
        </w:rPr>
        <w:t>Все работы выполняются с использованием материалов и оборудования Исполнителя, п</w:t>
      </w:r>
      <w:r>
        <w:rPr>
          <w:rFonts w:eastAsia="Arial"/>
          <w:sz w:val="28"/>
          <w:szCs w:val="28"/>
        </w:rPr>
        <w:t>рименяемые материалы должны соответствовать стандартам РФ и иметь сертификаты.</w:t>
      </w:r>
    </w:p>
    <w:p w:rsidR="006406CD" w:rsidRPr="0004532D" w:rsidRDefault="006406CD" w:rsidP="006406CD">
      <w:pPr>
        <w:pBdr>
          <w:top w:val="nil"/>
          <w:left w:val="nil"/>
          <w:bottom w:val="nil"/>
          <w:right w:val="nil"/>
          <w:between w:val="nil"/>
        </w:pBdr>
        <w:tabs>
          <w:tab w:val="left" w:pos="1701"/>
        </w:tabs>
        <w:ind w:firstLine="709"/>
        <w:jc w:val="both"/>
        <w:rPr>
          <w:rFonts w:eastAsia="Arial"/>
          <w:sz w:val="28"/>
          <w:szCs w:val="28"/>
        </w:rPr>
      </w:pPr>
      <w:r>
        <w:rPr>
          <w:rFonts w:eastAsia="Arial"/>
          <w:sz w:val="28"/>
          <w:szCs w:val="28"/>
        </w:rPr>
        <w:t xml:space="preserve">3.11. Работы выполняются в соответствии с проектной (рабочей) документацией (Приложение №7 к конкурсной  документации). Любые отклонения от принятых проектных решений должны быть оформлены письменным согласованием с Заказчиком. Внесение любых изменений в проектную (рабочую) документацию по инициативе Исполнителя после </w:t>
      </w:r>
      <w:r>
        <w:rPr>
          <w:rFonts w:eastAsia="Arial"/>
          <w:sz w:val="28"/>
          <w:szCs w:val="28"/>
        </w:rPr>
        <w:lastRenderedPageBreak/>
        <w:t>полученного согласования от Заказчика производятся за счёт средств и сил Исполнителя, без изменения сроков выполнения работ.</w:t>
      </w:r>
    </w:p>
    <w:p w:rsidR="006406CD" w:rsidRPr="0004532D" w:rsidRDefault="006406CD" w:rsidP="006406CD">
      <w:pPr>
        <w:ind w:firstLine="709"/>
        <w:jc w:val="both"/>
        <w:rPr>
          <w:rFonts w:eastAsia="SimSun"/>
          <w:kern w:val="1"/>
          <w:sz w:val="28"/>
          <w:szCs w:val="28"/>
          <w:lang w:eastAsia="hi-IN" w:bidi="hi-IN"/>
        </w:rPr>
      </w:pPr>
    </w:p>
    <w:p w:rsidR="006406CD" w:rsidRPr="0004532D" w:rsidRDefault="006406CD" w:rsidP="006406CD">
      <w:pPr>
        <w:ind w:firstLine="709"/>
        <w:jc w:val="both"/>
        <w:rPr>
          <w:rFonts w:eastAsia="SimSun"/>
          <w:b/>
          <w:kern w:val="1"/>
          <w:sz w:val="28"/>
          <w:szCs w:val="28"/>
          <w:lang w:eastAsia="hi-IN" w:bidi="hi-IN"/>
        </w:rPr>
      </w:pPr>
      <w:r>
        <w:rPr>
          <w:rFonts w:eastAsia="SimSun"/>
          <w:b/>
          <w:kern w:val="1"/>
          <w:sz w:val="28"/>
          <w:szCs w:val="28"/>
          <w:lang w:eastAsia="hi-IN" w:bidi="hi-IN"/>
        </w:rPr>
        <w:t>4. Правила приемки работ.</w:t>
      </w:r>
    </w:p>
    <w:p w:rsidR="006406CD" w:rsidRPr="0004532D" w:rsidRDefault="006406CD" w:rsidP="006406CD">
      <w:pPr>
        <w:ind w:firstLine="709"/>
        <w:jc w:val="both"/>
        <w:rPr>
          <w:sz w:val="28"/>
          <w:szCs w:val="28"/>
        </w:rPr>
      </w:pPr>
      <w:r>
        <w:rPr>
          <w:color w:val="000000"/>
          <w:sz w:val="28"/>
          <w:szCs w:val="28"/>
        </w:rPr>
        <w:t>4.1.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(приложение 5 проекта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6406CD" w:rsidRPr="0004532D" w:rsidRDefault="006406CD" w:rsidP="006406CD">
      <w:pPr>
        <w:ind w:firstLine="709"/>
        <w:jc w:val="both"/>
        <w:rPr>
          <w:sz w:val="28"/>
          <w:szCs w:val="28"/>
        </w:rPr>
      </w:pPr>
      <w:r>
        <w:rPr>
          <w:sz w:val="28"/>
          <w:szCs w:val="28"/>
        </w:rPr>
        <w:t xml:space="preserve">4.2. Заказчик в течение 10 (десяти) календарных дней </w:t>
      </w:r>
      <w:proofErr w:type="gramStart"/>
      <w:r>
        <w:rPr>
          <w:sz w:val="28"/>
          <w:szCs w:val="28"/>
        </w:rPr>
        <w:t>с даты получения</w:t>
      </w:r>
      <w:proofErr w:type="gramEnd"/>
      <w:r>
        <w:rPr>
          <w:sz w:val="28"/>
          <w:szCs w:val="28"/>
        </w:rPr>
        <w:t xml:space="preserve"> исполнительной документации,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6406CD" w:rsidRPr="0004532D" w:rsidRDefault="006406CD" w:rsidP="006406CD">
      <w:pPr>
        <w:ind w:firstLine="709"/>
        <w:jc w:val="both"/>
        <w:rPr>
          <w:sz w:val="28"/>
          <w:szCs w:val="28"/>
        </w:rPr>
      </w:pPr>
      <w:r>
        <w:rPr>
          <w:sz w:val="28"/>
          <w:szCs w:val="28"/>
        </w:rPr>
        <w:t>4.3.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6406CD" w:rsidRPr="0004532D" w:rsidRDefault="006406CD" w:rsidP="006406CD">
      <w:pPr>
        <w:pBdr>
          <w:top w:val="nil"/>
          <w:left w:val="nil"/>
          <w:bottom w:val="nil"/>
          <w:right w:val="nil"/>
          <w:between w:val="nil"/>
        </w:pBdr>
        <w:ind w:firstLine="709"/>
        <w:jc w:val="both"/>
        <w:rPr>
          <w:rFonts w:eastAsia="MS Mincho"/>
          <w:b/>
          <w:sz w:val="28"/>
          <w:szCs w:val="28"/>
        </w:rPr>
      </w:pPr>
    </w:p>
    <w:p w:rsidR="006406CD" w:rsidRPr="0004532D" w:rsidRDefault="006406CD" w:rsidP="006406CD">
      <w:pPr>
        <w:ind w:firstLine="709"/>
        <w:jc w:val="both"/>
        <w:outlineLvl w:val="1"/>
        <w:rPr>
          <w:rFonts w:eastAsia="MS Mincho"/>
          <w:b/>
          <w:sz w:val="28"/>
          <w:szCs w:val="28"/>
        </w:rPr>
      </w:pPr>
      <w:r>
        <w:rPr>
          <w:rFonts w:eastAsia="MS Mincho"/>
          <w:b/>
          <w:sz w:val="28"/>
          <w:szCs w:val="28"/>
        </w:rPr>
        <w:t>5. Место выполнения работ.</w:t>
      </w:r>
    </w:p>
    <w:p w:rsidR="006406CD" w:rsidRPr="0004532D" w:rsidRDefault="006406CD" w:rsidP="006406CD">
      <w:pPr>
        <w:ind w:firstLine="709"/>
        <w:jc w:val="both"/>
        <w:outlineLvl w:val="1"/>
        <w:rPr>
          <w:rFonts w:eastAsia="MS Mincho"/>
          <w:sz w:val="28"/>
          <w:szCs w:val="28"/>
        </w:rPr>
      </w:pPr>
      <w:r>
        <w:rPr>
          <w:rFonts w:eastAsia="MS Mincho"/>
          <w:sz w:val="28"/>
          <w:szCs w:val="28"/>
        </w:rPr>
        <w:t xml:space="preserve">5.1. </w:t>
      </w:r>
      <w:proofErr w:type="gramStart"/>
      <w:r w:rsidR="00FE4496" w:rsidRPr="00FE4496">
        <w:rPr>
          <w:rFonts w:eastAsia="MS Mincho"/>
          <w:sz w:val="28"/>
          <w:szCs w:val="28"/>
        </w:rPr>
        <w:t>Российская Федерация, Республика Татарстан,  г. Казань, ул. Боевая, контейнерный терминал Лагерная</w:t>
      </w:r>
      <w:proofErr w:type="gramEnd"/>
    </w:p>
    <w:p w:rsidR="006406CD" w:rsidRPr="0004532D" w:rsidRDefault="006406CD" w:rsidP="006406CD">
      <w:pPr>
        <w:ind w:firstLine="709"/>
        <w:jc w:val="both"/>
        <w:rPr>
          <w:rFonts w:eastAsia="MS Mincho"/>
          <w:color w:val="FF0000"/>
          <w:sz w:val="28"/>
          <w:szCs w:val="28"/>
        </w:rPr>
      </w:pPr>
    </w:p>
    <w:p w:rsidR="006406CD" w:rsidRPr="0004532D" w:rsidRDefault="006406CD" w:rsidP="006406CD">
      <w:pPr>
        <w:ind w:firstLine="709"/>
        <w:jc w:val="both"/>
        <w:outlineLvl w:val="1"/>
        <w:rPr>
          <w:rFonts w:eastAsia="MS Mincho"/>
          <w:b/>
          <w:sz w:val="28"/>
          <w:szCs w:val="28"/>
        </w:rPr>
      </w:pPr>
      <w:r>
        <w:rPr>
          <w:rFonts w:eastAsia="MS Mincho"/>
          <w:b/>
          <w:sz w:val="28"/>
          <w:szCs w:val="28"/>
        </w:rPr>
        <w:t>6. Режим выполнения работ.</w:t>
      </w:r>
    </w:p>
    <w:p w:rsidR="006406CD" w:rsidRPr="0004532D" w:rsidRDefault="006406CD" w:rsidP="006406CD">
      <w:pPr>
        <w:ind w:firstLine="709"/>
        <w:jc w:val="both"/>
        <w:outlineLvl w:val="1"/>
        <w:rPr>
          <w:rFonts w:eastAsia="MS Mincho"/>
          <w:sz w:val="28"/>
          <w:szCs w:val="28"/>
        </w:rPr>
      </w:pPr>
      <w:r>
        <w:rPr>
          <w:rFonts w:eastAsia="MS Mincho"/>
          <w:sz w:val="28"/>
          <w:szCs w:val="28"/>
        </w:rPr>
        <w:t xml:space="preserve">6.1. Победитель должен иметь возможность обеспечивать проведение работ на объекте Заказчика в будни, выходные и праздничные дни – с 8-00 до 20-00 местного времени, либо в иное время, согласованное с Заказчиком. </w:t>
      </w:r>
    </w:p>
    <w:p w:rsidR="006406CD" w:rsidRPr="0004532D" w:rsidRDefault="006406CD" w:rsidP="006406CD">
      <w:pPr>
        <w:ind w:firstLine="709"/>
        <w:jc w:val="both"/>
        <w:outlineLvl w:val="1"/>
        <w:rPr>
          <w:rFonts w:eastAsia="MS Mincho"/>
          <w:sz w:val="28"/>
          <w:szCs w:val="28"/>
        </w:rPr>
      </w:pPr>
      <w:r>
        <w:rPr>
          <w:rFonts w:eastAsia="MS Mincho"/>
          <w:sz w:val="28"/>
          <w:szCs w:val="28"/>
        </w:rPr>
        <w:tab/>
      </w:r>
    </w:p>
    <w:p w:rsidR="006406CD" w:rsidRPr="0004532D" w:rsidRDefault="006406CD" w:rsidP="006406CD">
      <w:pPr>
        <w:ind w:firstLine="709"/>
        <w:jc w:val="both"/>
        <w:outlineLvl w:val="1"/>
        <w:rPr>
          <w:rFonts w:eastAsia="MS Mincho"/>
          <w:b/>
          <w:sz w:val="28"/>
          <w:szCs w:val="28"/>
        </w:rPr>
      </w:pPr>
      <w:r>
        <w:rPr>
          <w:rFonts w:eastAsia="MS Mincho"/>
          <w:b/>
          <w:sz w:val="28"/>
          <w:szCs w:val="28"/>
        </w:rPr>
        <w:t>7. Прочие условия.</w:t>
      </w:r>
    </w:p>
    <w:p w:rsidR="006406CD" w:rsidRPr="0004532D" w:rsidRDefault="006406CD" w:rsidP="006406CD">
      <w:pPr>
        <w:ind w:firstLine="709"/>
        <w:jc w:val="both"/>
        <w:outlineLvl w:val="1"/>
        <w:rPr>
          <w:rFonts w:eastAsia="MS Mincho"/>
          <w:sz w:val="28"/>
          <w:szCs w:val="28"/>
        </w:rPr>
      </w:pPr>
      <w:r>
        <w:rPr>
          <w:rFonts w:eastAsia="MS Mincho"/>
          <w:sz w:val="28"/>
          <w:szCs w:val="28"/>
        </w:rPr>
        <w:t>7.1.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подъемных сооружений и грузоподъемных механизмов.</w:t>
      </w:r>
    </w:p>
    <w:p w:rsidR="006406CD" w:rsidRPr="0004532D" w:rsidRDefault="006406CD" w:rsidP="006406CD">
      <w:pPr>
        <w:keepNext/>
        <w:keepLines/>
        <w:ind w:firstLine="709"/>
        <w:jc w:val="both"/>
        <w:rPr>
          <w:sz w:val="28"/>
          <w:szCs w:val="28"/>
        </w:rPr>
      </w:pPr>
      <w:r>
        <w:rPr>
          <w:sz w:val="28"/>
          <w:szCs w:val="28"/>
        </w:rPr>
        <w:t>7.2. Работы выполняются без остановки действующего предприятия с соблюдением технологии действующего предприятия, обеспечением работы подъемных сооружений, грузоподъёмных механизмов, автотранспорта.</w:t>
      </w:r>
    </w:p>
    <w:p w:rsidR="006406CD" w:rsidRPr="0004532D" w:rsidRDefault="006406CD" w:rsidP="006406CD">
      <w:pPr>
        <w:ind w:firstLine="709"/>
        <w:jc w:val="both"/>
        <w:outlineLvl w:val="1"/>
        <w:rPr>
          <w:rFonts w:eastAsia="MS Mincho"/>
          <w:b/>
          <w:sz w:val="28"/>
          <w:szCs w:val="28"/>
        </w:rPr>
      </w:pPr>
    </w:p>
    <w:p w:rsidR="006406CD" w:rsidRPr="0004532D" w:rsidRDefault="006406CD" w:rsidP="006406CD">
      <w:pPr>
        <w:ind w:firstLine="709"/>
        <w:jc w:val="both"/>
        <w:outlineLvl w:val="1"/>
        <w:rPr>
          <w:rFonts w:eastAsia="MS Mincho"/>
          <w:b/>
          <w:color w:val="000000"/>
          <w:sz w:val="28"/>
          <w:szCs w:val="28"/>
        </w:rPr>
      </w:pPr>
      <w:r>
        <w:rPr>
          <w:rFonts w:eastAsia="MS Mincho"/>
          <w:b/>
          <w:sz w:val="28"/>
          <w:szCs w:val="28"/>
        </w:rPr>
        <w:t>8</w:t>
      </w:r>
      <w:r>
        <w:rPr>
          <w:rFonts w:eastAsia="MS Mincho"/>
          <w:b/>
          <w:color w:val="000000"/>
          <w:sz w:val="28"/>
          <w:szCs w:val="28"/>
        </w:rPr>
        <w:t xml:space="preserve">. Содержание Работ. </w:t>
      </w:r>
    </w:p>
    <w:p w:rsidR="00FE4496" w:rsidRPr="0004532D" w:rsidRDefault="00FE4496" w:rsidP="00FE4496">
      <w:pPr>
        <w:ind w:firstLine="708"/>
        <w:jc w:val="both"/>
        <w:outlineLvl w:val="1"/>
        <w:rPr>
          <w:rFonts w:eastAsia="MS Mincho"/>
          <w:b/>
          <w:color w:val="000000"/>
          <w:sz w:val="28"/>
          <w:szCs w:val="28"/>
        </w:rPr>
      </w:pPr>
      <w:r>
        <w:rPr>
          <w:sz w:val="28"/>
          <w:szCs w:val="28"/>
        </w:rPr>
        <w:t xml:space="preserve">Работы выполняются на основании </w:t>
      </w:r>
      <w:r>
        <w:rPr>
          <w:rFonts w:eastAsia="Arial"/>
          <w:sz w:val="28"/>
          <w:szCs w:val="28"/>
        </w:rPr>
        <w:t xml:space="preserve">рабочей документации на восстановление контейнерного терминала </w:t>
      </w:r>
      <w:proofErr w:type="gramStart"/>
      <w:r>
        <w:rPr>
          <w:rFonts w:eastAsia="Arial"/>
          <w:sz w:val="28"/>
          <w:szCs w:val="28"/>
        </w:rPr>
        <w:t>Лагерная</w:t>
      </w:r>
      <w:proofErr w:type="gramEnd"/>
      <w:r>
        <w:rPr>
          <w:sz w:val="28"/>
          <w:szCs w:val="28"/>
        </w:rPr>
        <w:t xml:space="preserve"> </w:t>
      </w:r>
      <w:r>
        <w:rPr>
          <w:rFonts w:eastAsia="Arial"/>
          <w:sz w:val="28"/>
          <w:szCs w:val="28"/>
        </w:rPr>
        <w:t xml:space="preserve">филиала ПАО </w:t>
      </w:r>
      <w:r>
        <w:rPr>
          <w:rFonts w:eastAsia="Arial"/>
          <w:sz w:val="28"/>
          <w:szCs w:val="28"/>
        </w:rPr>
        <w:lastRenderedPageBreak/>
        <w:t>«</w:t>
      </w:r>
      <w:proofErr w:type="spellStart"/>
      <w:r>
        <w:rPr>
          <w:rFonts w:eastAsia="Arial"/>
          <w:sz w:val="28"/>
          <w:szCs w:val="28"/>
        </w:rPr>
        <w:t>ТрансКонтейнер</w:t>
      </w:r>
      <w:proofErr w:type="spellEnd"/>
      <w:r>
        <w:rPr>
          <w:rFonts w:eastAsia="Arial"/>
          <w:sz w:val="28"/>
          <w:szCs w:val="28"/>
        </w:rPr>
        <w:t xml:space="preserve">» на </w:t>
      </w:r>
      <w:r>
        <w:rPr>
          <w:sz w:val="28"/>
          <w:szCs w:val="28"/>
        </w:rPr>
        <w:t xml:space="preserve">Горьковской </w:t>
      </w:r>
      <w:r>
        <w:rPr>
          <w:rFonts w:eastAsia="Arial"/>
          <w:sz w:val="28"/>
          <w:szCs w:val="28"/>
        </w:rPr>
        <w:t xml:space="preserve">железной дороге, шифр 2228, выполненной </w:t>
      </w:r>
      <w:r w:rsidRPr="001B047A">
        <w:rPr>
          <w:rFonts w:eastAsia="Arial"/>
          <w:sz w:val="28"/>
          <w:szCs w:val="28"/>
        </w:rPr>
        <w:t>ФГБОУ ВО "КНИТУ" в лице ПИ "</w:t>
      </w:r>
      <w:proofErr w:type="spellStart"/>
      <w:r w:rsidRPr="001B047A">
        <w:rPr>
          <w:rFonts w:eastAsia="Arial"/>
          <w:sz w:val="28"/>
          <w:szCs w:val="28"/>
        </w:rPr>
        <w:t>Союзхимпромпроект</w:t>
      </w:r>
      <w:proofErr w:type="spellEnd"/>
      <w:r w:rsidRPr="001B047A">
        <w:rPr>
          <w:rFonts w:eastAsia="Arial"/>
          <w:sz w:val="28"/>
          <w:szCs w:val="28"/>
        </w:rPr>
        <w:t>"</w:t>
      </w:r>
      <w:r>
        <w:rPr>
          <w:rFonts w:eastAsia="Arial"/>
          <w:sz w:val="28"/>
          <w:szCs w:val="28"/>
        </w:rPr>
        <w:t>.</w:t>
      </w:r>
    </w:p>
    <w:p w:rsidR="006406CD" w:rsidRPr="0004532D" w:rsidRDefault="006406CD" w:rsidP="006406CD">
      <w:pPr>
        <w:pBdr>
          <w:top w:val="nil"/>
          <w:left w:val="nil"/>
          <w:bottom w:val="nil"/>
          <w:right w:val="nil"/>
          <w:between w:val="nil"/>
        </w:pBdr>
        <w:ind w:firstLine="709"/>
        <w:jc w:val="both"/>
        <w:rPr>
          <w:color w:val="000000"/>
          <w:sz w:val="28"/>
          <w:szCs w:val="28"/>
          <w:lang w:eastAsia="ru-RU"/>
        </w:rPr>
      </w:pPr>
    </w:p>
    <w:p w:rsidR="006406CD" w:rsidRPr="0004532D" w:rsidRDefault="006406CD" w:rsidP="006406CD">
      <w:pPr>
        <w:pBdr>
          <w:top w:val="nil"/>
          <w:left w:val="nil"/>
          <w:bottom w:val="nil"/>
          <w:right w:val="nil"/>
          <w:between w:val="nil"/>
        </w:pBdr>
        <w:ind w:firstLine="709"/>
        <w:jc w:val="both"/>
        <w:rPr>
          <w:b/>
          <w:color w:val="000000"/>
          <w:sz w:val="28"/>
          <w:szCs w:val="28"/>
          <w:lang w:eastAsia="ru-RU"/>
        </w:rPr>
      </w:pPr>
      <w:r>
        <w:rPr>
          <w:b/>
          <w:color w:val="000000"/>
          <w:sz w:val="28"/>
          <w:szCs w:val="28"/>
          <w:lang w:eastAsia="ru-RU"/>
        </w:rPr>
        <w:t xml:space="preserve">9. Порядок формирования цены договора </w:t>
      </w:r>
    </w:p>
    <w:p w:rsidR="006406CD" w:rsidRPr="0004532D" w:rsidRDefault="006406CD" w:rsidP="006406CD">
      <w:pPr>
        <w:pBdr>
          <w:top w:val="nil"/>
          <w:left w:val="nil"/>
          <w:bottom w:val="nil"/>
          <w:right w:val="nil"/>
          <w:between w:val="nil"/>
        </w:pBdr>
        <w:ind w:firstLine="709"/>
        <w:jc w:val="both"/>
        <w:rPr>
          <w:color w:val="000000"/>
          <w:sz w:val="28"/>
          <w:szCs w:val="28"/>
          <w:lang w:eastAsia="ru-RU"/>
        </w:rPr>
      </w:pPr>
      <w:r>
        <w:rPr>
          <w:color w:val="000000"/>
          <w:sz w:val="28"/>
          <w:szCs w:val="28"/>
          <w:lang w:eastAsia="ru-RU"/>
        </w:rPr>
        <w:t>Цена договора формируется Участником на основе проектной документации и пункта 4.11 настоящего технического задания.</w:t>
      </w:r>
    </w:p>
    <w:p w:rsidR="006406CD" w:rsidRPr="0004532D" w:rsidRDefault="006406CD" w:rsidP="006406CD">
      <w:pPr>
        <w:pBdr>
          <w:top w:val="nil"/>
          <w:left w:val="nil"/>
          <w:bottom w:val="nil"/>
          <w:right w:val="nil"/>
          <w:between w:val="nil"/>
        </w:pBdr>
        <w:ind w:firstLine="709"/>
        <w:jc w:val="both"/>
        <w:rPr>
          <w:color w:val="000000"/>
          <w:sz w:val="28"/>
          <w:szCs w:val="28"/>
          <w:lang w:eastAsia="ru-RU"/>
        </w:rPr>
      </w:pPr>
      <w:r>
        <w:rPr>
          <w:color w:val="000000"/>
          <w:sz w:val="28"/>
          <w:szCs w:val="28"/>
          <w:lang w:eastAsia="ru-RU"/>
        </w:rPr>
        <w:t xml:space="preserve">Проектная документация представлена в  информационно-телекоммуникационной сети «Интернет», размещается на сайте оператора электронной торговой площадки </w:t>
      </w:r>
      <w:hyperlink r:id="rId32">
        <w:r>
          <w:rPr>
            <w:b/>
            <w:color w:val="000000"/>
            <w:sz w:val="28"/>
            <w:szCs w:val="28"/>
            <w:u w:val="single"/>
            <w:lang w:eastAsia="ru-RU"/>
          </w:rPr>
          <w:t>www.otc.ru</w:t>
        </w:r>
      </w:hyperlink>
      <w:r>
        <w:rPr>
          <w:color w:val="000000"/>
          <w:sz w:val="28"/>
          <w:szCs w:val="28"/>
          <w:lang w:eastAsia="ru-RU"/>
        </w:rPr>
        <w:t xml:space="preserve"> и на сайте ПАО «ТрансКонтейнер» </w:t>
      </w:r>
      <w:hyperlink r:id="rId33">
        <w:r>
          <w:rPr>
            <w:b/>
            <w:color w:val="000000"/>
            <w:sz w:val="28"/>
            <w:szCs w:val="28"/>
            <w:u w:val="single"/>
            <w:lang w:eastAsia="ru-RU"/>
          </w:rPr>
          <w:t>www.trcont.ru</w:t>
        </w:r>
      </w:hyperlink>
      <w:r>
        <w:rPr>
          <w:color w:val="000000"/>
          <w:sz w:val="28"/>
          <w:szCs w:val="28"/>
          <w:lang w:eastAsia="ru-RU"/>
        </w:rPr>
        <w:t xml:space="preserve"> (раздел Компания/Закупки).</w:t>
      </w:r>
    </w:p>
    <w:p w:rsidR="006406CD" w:rsidRPr="0004532D" w:rsidRDefault="006406CD" w:rsidP="006406CD">
      <w:pPr>
        <w:pBdr>
          <w:top w:val="nil"/>
          <w:left w:val="nil"/>
          <w:bottom w:val="nil"/>
          <w:right w:val="nil"/>
          <w:between w:val="nil"/>
        </w:pBdr>
        <w:ind w:firstLine="709"/>
        <w:jc w:val="both"/>
        <w:rPr>
          <w:color w:val="000000"/>
          <w:sz w:val="28"/>
          <w:szCs w:val="28"/>
          <w:lang w:eastAsia="ru-RU"/>
        </w:rPr>
      </w:pPr>
      <w:r>
        <w:rPr>
          <w:color w:val="000000"/>
          <w:sz w:val="28"/>
          <w:szCs w:val="28"/>
          <w:lang w:eastAsia="ru-RU"/>
        </w:rPr>
        <w:tab/>
      </w:r>
    </w:p>
    <w:p w:rsidR="006406CD" w:rsidRPr="0004532D" w:rsidRDefault="006406CD" w:rsidP="006406CD">
      <w:pPr>
        <w:pBdr>
          <w:top w:val="nil"/>
          <w:left w:val="nil"/>
          <w:bottom w:val="nil"/>
          <w:right w:val="nil"/>
          <w:between w:val="nil"/>
        </w:pBdr>
        <w:ind w:firstLine="709"/>
        <w:jc w:val="both"/>
        <w:rPr>
          <w:b/>
          <w:color w:val="000000"/>
          <w:sz w:val="28"/>
          <w:szCs w:val="28"/>
          <w:lang w:eastAsia="ru-RU"/>
        </w:rPr>
      </w:pPr>
      <w:r>
        <w:rPr>
          <w:b/>
          <w:color w:val="000000"/>
          <w:sz w:val="28"/>
          <w:szCs w:val="28"/>
          <w:lang w:eastAsia="ru-RU"/>
        </w:rPr>
        <w:t>10. Прочие условия.</w:t>
      </w:r>
    </w:p>
    <w:p w:rsidR="006406CD" w:rsidRPr="0004532D" w:rsidRDefault="006406CD" w:rsidP="006406CD">
      <w:pPr>
        <w:pBdr>
          <w:top w:val="nil"/>
          <w:left w:val="nil"/>
          <w:bottom w:val="nil"/>
          <w:right w:val="nil"/>
          <w:between w:val="nil"/>
        </w:pBdr>
        <w:ind w:firstLine="709"/>
        <w:jc w:val="both"/>
        <w:rPr>
          <w:b/>
          <w:color w:val="000000"/>
          <w:sz w:val="28"/>
          <w:szCs w:val="28"/>
          <w:lang w:eastAsia="ru-RU"/>
        </w:rPr>
      </w:pPr>
      <w:r>
        <w:rPr>
          <w:color w:val="000000"/>
          <w:sz w:val="28"/>
          <w:szCs w:val="28"/>
          <w:lang w:eastAsia="ru-RU"/>
        </w:rPr>
        <w:t xml:space="preserve">В расчете стоимости претендент указывает единичные расценки по всем видам и объемам работ, указанным в Техническом задании (раздел 4 настоящей документации о закупке) и/или Информационной карте (раздел 5 настоящей документации о закупке). Общая стоимость работ подтверждается сметным расчетом, составленным на основании Технического задания (раздел 4 настоящей документации о закупке). Расчет оформляется в виде приложения к финансово - коммерческому предложению. </w:t>
      </w:r>
    </w:p>
    <w:p w:rsidR="006406CD" w:rsidRPr="0004532D" w:rsidRDefault="006406CD" w:rsidP="006406CD">
      <w:pPr>
        <w:pBdr>
          <w:top w:val="nil"/>
          <w:left w:val="nil"/>
          <w:bottom w:val="nil"/>
          <w:right w:val="nil"/>
          <w:between w:val="nil"/>
        </w:pBdr>
        <w:tabs>
          <w:tab w:val="left" w:pos="0"/>
        </w:tabs>
        <w:ind w:firstLine="709"/>
        <w:jc w:val="both"/>
        <w:rPr>
          <w:color w:val="000000"/>
          <w:sz w:val="28"/>
          <w:szCs w:val="28"/>
          <w:lang w:eastAsia="ru-RU"/>
        </w:rPr>
      </w:pPr>
      <w:proofErr w:type="gramStart"/>
      <w:r>
        <w:rPr>
          <w:color w:val="000000"/>
          <w:sz w:val="28"/>
          <w:szCs w:val="28"/>
          <w:lang w:eastAsia="ru-RU"/>
        </w:rPr>
        <w:t>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8 к  документации о закупке, приложены к документации о</w:t>
      </w:r>
      <w:proofErr w:type="gramEnd"/>
      <w:r>
        <w:rPr>
          <w:color w:val="000000"/>
          <w:sz w:val="28"/>
          <w:szCs w:val="28"/>
          <w:lang w:eastAsia="ru-RU"/>
        </w:rPr>
        <w:t xml:space="preserve"> закупке отдельным файлом) согласно Распоряжению ОАО «РЖД» от 03.07.2020 № 1412/р.</w:t>
      </w:r>
    </w:p>
    <w:p w:rsidR="006406CD" w:rsidRPr="0004532D" w:rsidRDefault="006406CD" w:rsidP="006406CD">
      <w:pPr>
        <w:pBdr>
          <w:top w:val="nil"/>
          <w:left w:val="nil"/>
          <w:bottom w:val="nil"/>
          <w:right w:val="nil"/>
          <w:between w:val="nil"/>
        </w:pBdr>
        <w:tabs>
          <w:tab w:val="left" w:pos="0"/>
        </w:tabs>
        <w:ind w:firstLine="709"/>
        <w:jc w:val="both"/>
        <w:rPr>
          <w:color w:val="000000"/>
          <w:sz w:val="28"/>
          <w:szCs w:val="28"/>
          <w:lang w:eastAsia="ru-RU"/>
        </w:rPr>
      </w:pPr>
      <w:r>
        <w:rPr>
          <w:color w:val="000000"/>
          <w:sz w:val="28"/>
          <w:szCs w:val="28"/>
          <w:lang w:eastAsia="ru-RU"/>
        </w:rPr>
        <w:t xml:space="preserve">Для обеспечения доступа работников и строительной техники на объект производства работ Подрядчик обязан не </w:t>
      </w:r>
      <w:proofErr w:type="gramStart"/>
      <w:r>
        <w:rPr>
          <w:color w:val="000000"/>
          <w:sz w:val="28"/>
          <w:szCs w:val="28"/>
          <w:lang w:eastAsia="ru-RU"/>
        </w:rPr>
        <w:t>позднее</w:t>
      </w:r>
      <w:proofErr w:type="gramEnd"/>
      <w:r>
        <w:rPr>
          <w:color w:val="000000"/>
          <w:sz w:val="28"/>
          <w:szCs w:val="28"/>
          <w:lang w:eastAsia="ru-RU"/>
        </w:rPr>
        <w:t xml:space="preserve"> чем за 24 часа предоставить список Заказчику об используемой техники с указанием марки и регистрационных номеров, а также список задействованных работников с указанием ФИО, занимаемой должности и паспортных данных, предоставленных с согласия работников.</w:t>
      </w:r>
    </w:p>
    <w:p w:rsidR="006406CD" w:rsidRPr="0004532D" w:rsidRDefault="006406CD" w:rsidP="006406CD">
      <w:pPr>
        <w:pBdr>
          <w:top w:val="nil"/>
          <w:left w:val="nil"/>
          <w:bottom w:val="nil"/>
          <w:right w:val="nil"/>
          <w:between w:val="nil"/>
        </w:pBdr>
        <w:tabs>
          <w:tab w:val="left" w:pos="0"/>
        </w:tabs>
        <w:ind w:firstLine="709"/>
        <w:jc w:val="both"/>
        <w:rPr>
          <w:color w:val="000000"/>
          <w:sz w:val="28"/>
          <w:szCs w:val="28"/>
          <w:lang w:eastAsia="ru-RU"/>
        </w:rPr>
      </w:pPr>
    </w:p>
    <w:p w:rsidR="006406CD" w:rsidRPr="0004532D" w:rsidRDefault="006406CD" w:rsidP="006406CD">
      <w:pPr>
        <w:ind w:firstLine="709"/>
        <w:jc w:val="both"/>
        <w:rPr>
          <w:rFonts w:eastAsia="MS Mincho"/>
          <w:sz w:val="28"/>
          <w:szCs w:val="28"/>
        </w:rPr>
        <w:sectPr w:rsidR="006406CD" w:rsidRPr="0004532D" w:rsidSect="006406CD">
          <w:headerReference w:type="default" r:id="rId34"/>
          <w:footerReference w:type="even" r:id="rId35"/>
          <w:footerReference w:type="default" r:id="rId36"/>
          <w:pgSz w:w="11906" w:h="16838"/>
          <w:pgMar w:top="1134" w:right="850" w:bottom="1134" w:left="1701" w:header="708" w:footer="708" w:gutter="0"/>
          <w:cols w:space="708"/>
          <w:docGrid w:linePitch="360"/>
        </w:sectPr>
      </w:pPr>
    </w:p>
    <w:p w:rsidR="006406CD" w:rsidRPr="0039133E" w:rsidRDefault="006406CD" w:rsidP="006406CD">
      <w:pPr>
        <w:ind w:left="4395"/>
        <w:outlineLvl w:val="0"/>
      </w:pPr>
      <w:r>
        <w:lastRenderedPageBreak/>
        <w:t>Приложение № 2</w:t>
      </w:r>
    </w:p>
    <w:p w:rsidR="006406CD" w:rsidRPr="0039133E" w:rsidRDefault="006406CD" w:rsidP="006406CD">
      <w:pPr>
        <w:ind w:left="4395"/>
        <w:rPr>
          <w:bCs/>
        </w:rPr>
      </w:pPr>
      <w:r>
        <w:t xml:space="preserve">к </w:t>
      </w:r>
      <w:r>
        <w:rPr>
          <w:bCs/>
        </w:rPr>
        <w:t>договору  №___________от «___»_________20__г.</w:t>
      </w:r>
    </w:p>
    <w:p w:rsidR="006406CD" w:rsidRDefault="006406CD" w:rsidP="006406CD">
      <w:pPr>
        <w:ind w:left="4395"/>
        <w:rPr>
          <w:bCs/>
        </w:rPr>
      </w:pPr>
      <w:r>
        <w:rPr>
          <w:bCs/>
        </w:rPr>
        <w:t>на выполнение строительно-монтажных работ</w:t>
      </w:r>
    </w:p>
    <w:p w:rsidR="006406CD" w:rsidRDefault="006406CD" w:rsidP="006406CD">
      <w:pPr>
        <w:ind w:left="4395"/>
        <w:rPr>
          <w:bCs/>
        </w:rPr>
      </w:pPr>
    </w:p>
    <w:p w:rsidR="006406CD" w:rsidRDefault="006406CD" w:rsidP="006406CD">
      <w:pPr>
        <w:ind w:left="4395"/>
        <w:rPr>
          <w:bCs/>
        </w:rPr>
      </w:pPr>
    </w:p>
    <w:p w:rsidR="006406CD" w:rsidRPr="0039133E" w:rsidRDefault="006406CD" w:rsidP="006406CD">
      <w:pPr>
        <w:jc w:val="center"/>
      </w:pPr>
      <w:r>
        <w:t xml:space="preserve">ЛОКАЛЬНЫЙ СМЕТНЫЙ РАСЧЕТ </w:t>
      </w: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
        <w:br w:type="page"/>
      </w:r>
    </w:p>
    <w:tbl>
      <w:tblPr>
        <w:tblW w:w="9889" w:type="dxa"/>
        <w:tblLayout w:type="fixed"/>
        <w:tblLook w:val="0400"/>
      </w:tblPr>
      <w:tblGrid>
        <w:gridCol w:w="4077"/>
        <w:gridCol w:w="5812"/>
      </w:tblGrid>
      <w:tr w:rsidR="006406CD" w:rsidRPr="002809EF" w:rsidTr="006406CD">
        <w:tc>
          <w:tcPr>
            <w:tcW w:w="4077" w:type="dxa"/>
          </w:tcPr>
          <w:p w:rsidR="006406CD" w:rsidRPr="002809EF" w:rsidRDefault="006406CD" w:rsidP="006406CD">
            <w:pPr>
              <w:pStyle w:val="19"/>
              <w:jc w:val="right"/>
            </w:pPr>
          </w:p>
        </w:tc>
        <w:tc>
          <w:tcPr>
            <w:tcW w:w="5812" w:type="dxa"/>
          </w:tcPr>
          <w:p w:rsidR="006406CD" w:rsidRPr="007343E6" w:rsidRDefault="006406CD" w:rsidP="007343E6">
            <w:pPr>
              <w:pStyle w:val="19"/>
              <w:ind w:firstLine="0"/>
              <w:rPr>
                <w:sz w:val="24"/>
                <w:szCs w:val="24"/>
              </w:rPr>
            </w:pPr>
            <w:r w:rsidRPr="007343E6">
              <w:rPr>
                <w:sz w:val="24"/>
                <w:szCs w:val="24"/>
              </w:rPr>
              <w:t>Приложение № 3</w:t>
            </w:r>
          </w:p>
          <w:p w:rsidR="006406CD" w:rsidRPr="007343E6" w:rsidRDefault="006406CD" w:rsidP="007343E6">
            <w:pPr>
              <w:pStyle w:val="19"/>
              <w:ind w:firstLine="0"/>
              <w:rPr>
                <w:sz w:val="24"/>
                <w:szCs w:val="24"/>
              </w:rPr>
            </w:pPr>
            <w:r w:rsidRPr="007343E6">
              <w:rPr>
                <w:sz w:val="24"/>
                <w:szCs w:val="24"/>
              </w:rPr>
              <w:t>к договору  №___________от «___»_________20__г.</w:t>
            </w:r>
          </w:p>
          <w:p w:rsidR="006406CD" w:rsidRPr="002809EF" w:rsidRDefault="006406CD" w:rsidP="007343E6">
            <w:pPr>
              <w:pStyle w:val="19"/>
              <w:ind w:firstLine="0"/>
            </w:pPr>
            <w:r w:rsidRPr="007343E6">
              <w:rPr>
                <w:sz w:val="24"/>
                <w:szCs w:val="24"/>
              </w:rPr>
              <w:t>на выполнение строительно-монтажных работ</w:t>
            </w:r>
            <w:r>
              <w:t xml:space="preserve"> </w:t>
            </w:r>
          </w:p>
        </w:tc>
      </w:tr>
    </w:tbl>
    <w:p w:rsidR="006406CD" w:rsidRPr="002809EF" w:rsidRDefault="006406CD" w:rsidP="006406CD">
      <w:pPr>
        <w:pStyle w:val="19"/>
      </w:pPr>
    </w:p>
    <w:p w:rsidR="006406CD" w:rsidRPr="002809EF" w:rsidRDefault="006406CD" w:rsidP="006406CD">
      <w:pPr>
        <w:pStyle w:val="19"/>
        <w:jc w:val="center"/>
        <w:rPr>
          <w:b/>
        </w:rPr>
      </w:pPr>
    </w:p>
    <w:p w:rsidR="006406CD" w:rsidRPr="002809EF" w:rsidRDefault="006406CD" w:rsidP="006406CD">
      <w:pPr>
        <w:pStyle w:val="19"/>
        <w:jc w:val="center"/>
        <w:rPr>
          <w:szCs w:val="28"/>
        </w:rPr>
      </w:pPr>
      <w:r>
        <w:rPr>
          <w:szCs w:val="28"/>
        </w:rPr>
        <w:t xml:space="preserve">Перечень </w:t>
      </w:r>
    </w:p>
    <w:p w:rsidR="006406CD" w:rsidRPr="002809EF" w:rsidRDefault="006406CD" w:rsidP="006406CD">
      <w:pPr>
        <w:pStyle w:val="19"/>
        <w:jc w:val="center"/>
        <w:rPr>
          <w:szCs w:val="28"/>
        </w:rPr>
      </w:pPr>
      <w:r>
        <w:rPr>
          <w:szCs w:val="28"/>
        </w:rPr>
        <w:t>исходных данных</w:t>
      </w:r>
    </w:p>
    <w:p w:rsidR="006406CD" w:rsidRPr="002809EF" w:rsidRDefault="006406CD" w:rsidP="006406CD">
      <w:pPr>
        <w:pStyle w:val="19"/>
        <w:jc w:val="center"/>
        <w:rPr>
          <w:sz w:val="22"/>
          <w:szCs w:val="22"/>
        </w:rPr>
      </w:pPr>
    </w:p>
    <w:p w:rsidR="006406CD" w:rsidRPr="002809EF" w:rsidRDefault="006406CD" w:rsidP="006406CD">
      <w:pPr>
        <w:pStyle w:val="19"/>
        <w:jc w:val="center"/>
        <w:rPr>
          <w:sz w:val="22"/>
          <w:szCs w:val="22"/>
        </w:rPr>
      </w:pPr>
    </w:p>
    <w:p w:rsidR="006406CD" w:rsidRPr="002809EF" w:rsidRDefault="006406CD" w:rsidP="006406CD">
      <w:pPr>
        <w:pStyle w:val="19"/>
        <w:jc w:val="center"/>
        <w:rPr>
          <w:sz w:val="22"/>
          <w:szCs w:val="22"/>
        </w:rPr>
      </w:pPr>
    </w:p>
    <w:p w:rsidR="006406CD" w:rsidRPr="002809EF" w:rsidRDefault="006406CD" w:rsidP="006406CD">
      <w:pPr>
        <w:pStyle w:val="19"/>
      </w:pPr>
      <w:r>
        <w:t xml:space="preserve">Объект: </w:t>
      </w:r>
    </w:p>
    <w:p w:rsidR="006406CD" w:rsidRPr="002809EF" w:rsidRDefault="006406CD" w:rsidP="006406CD">
      <w:pPr>
        <w:pStyle w:val="19"/>
        <w:jc w:val="center"/>
      </w:pPr>
    </w:p>
    <w:p w:rsidR="006F1AA6" w:rsidRDefault="006406CD">
      <w:pPr>
        <w:pStyle w:val="19"/>
        <w:numPr>
          <w:ilvl w:val="0"/>
          <w:numId w:val="27"/>
        </w:numPr>
        <w:suppressAutoHyphens w:val="0"/>
        <w:ind w:left="0" w:firstLine="0"/>
      </w:pPr>
      <w:r>
        <w:t>Инженерно-геологические изыскания;</w:t>
      </w:r>
    </w:p>
    <w:p w:rsidR="006F1AA6" w:rsidRDefault="006406CD">
      <w:pPr>
        <w:pStyle w:val="19"/>
        <w:numPr>
          <w:ilvl w:val="0"/>
          <w:numId w:val="27"/>
        </w:numPr>
        <w:suppressAutoHyphens w:val="0"/>
        <w:ind w:left="0" w:firstLine="0"/>
      </w:pPr>
      <w:r>
        <w:t>Координаты строительной площадки (включая геодезическую разбивочную основу);</w:t>
      </w:r>
    </w:p>
    <w:p w:rsidR="006F1AA6" w:rsidRDefault="006406CD">
      <w:pPr>
        <w:pStyle w:val="19"/>
        <w:numPr>
          <w:ilvl w:val="0"/>
          <w:numId w:val="27"/>
        </w:numPr>
        <w:suppressAutoHyphens w:val="0"/>
        <w:ind w:left="0" w:firstLine="0"/>
      </w:pPr>
      <w:r>
        <w:t>Проектная документация по строительству объекта.</w:t>
      </w:r>
    </w:p>
    <w:p w:rsidR="006406CD" w:rsidRPr="002809EF" w:rsidRDefault="006406CD" w:rsidP="006406CD">
      <w:pPr>
        <w:pStyle w:val="19"/>
      </w:pPr>
    </w:p>
    <w:p w:rsidR="006406CD" w:rsidRPr="002809EF" w:rsidRDefault="006406CD" w:rsidP="006406CD">
      <w:pPr>
        <w:pStyle w:val="19"/>
        <w:rPr>
          <w:sz w:val="22"/>
          <w:szCs w:val="22"/>
        </w:rPr>
      </w:pPr>
    </w:p>
    <w:p w:rsidR="006406CD" w:rsidRPr="002809EF" w:rsidRDefault="006406CD" w:rsidP="006406CD">
      <w:pPr>
        <w:pStyle w:val="19"/>
        <w:rPr>
          <w:sz w:val="22"/>
          <w:szCs w:val="22"/>
        </w:rPr>
      </w:pPr>
    </w:p>
    <w:tbl>
      <w:tblPr>
        <w:tblW w:w="9747" w:type="dxa"/>
        <w:tblLayout w:type="fixed"/>
        <w:tblLook w:val="0000"/>
      </w:tblPr>
      <w:tblGrid>
        <w:gridCol w:w="4503"/>
        <w:gridCol w:w="5244"/>
      </w:tblGrid>
      <w:tr w:rsidR="006406CD" w:rsidRPr="002809EF" w:rsidTr="006406CD">
        <w:tc>
          <w:tcPr>
            <w:tcW w:w="4503" w:type="dxa"/>
          </w:tcPr>
          <w:p w:rsidR="006406CD" w:rsidRPr="002809EF" w:rsidRDefault="006406CD" w:rsidP="006406CD">
            <w:pPr>
              <w:pStyle w:val="19"/>
              <w:spacing w:line="360" w:lineRule="auto"/>
            </w:pPr>
            <w:r>
              <w:t>Заказчик:</w:t>
            </w:r>
          </w:p>
          <w:p w:rsidR="006406CD" w:rsidRPr="002809EF" w:rsidRDefault="006406CD" w:rsidP="006406CD">
            <w:pPr>
              <w:pStyle w:val="19"/>
              <w:spacing w:line="360" w:lineRule="auto"/>
            </w:pPr>
          </w:p>
          <w:p w:rsidR="006406CD" w:rsidRPr="002809EF" w:rsidRDefault="006406CD" w:rsidP="006406CD">
            <w:pPr>
              <w:pStyle w:val="19"/>
              <w:spacing w:line="360" w:lineRule="auto"/>
            </w:pPr>
            <w:r>
              <w:t>________    ______________</w:t>
            </w:r>
          </w:p>
          <w:p w:rsidR="006406CD" w:rsidRPr="002809EF" w:rsidRDefault="006406CD" w:rsidP="006406CD">
            <w:pPr>
              <w:pStyle w:val="19"/>
              <w:spacing w:line="360" w:lineRule="auto"/>
            </w:pPr>
            <w:r>
              <w:t xml:space="preserve">(подпись)                    (Ф.И.О.)            </w:t>
            </w:r>
          </w:p>
        </w:tc>
        <w:tc>
          <w:tcPr>
            <w:tcW w:w="5244" w:type="dxa"/>
          </w:tcPr>
          <w:p w:rsidR="006406CD" w:rsidRPr="002809EF" w:rsidRDefault="006406CD" w:rsidP="006406CD">
            <w:pPr>
              <w:pStyle w:val="19"/>
              <w:spacing w:line="360" w:lineRule="auto"/>
              <w:ind w:left="-52"/>
            </w:pPr>
            <w:r>
              <w:t>Подрядчик:</w:t>
            </w:r>
          </w:p>
          <w:p w:rsidR="006406CD" w:rsidRPr="002809EF" w:rsidRDefault="006406CD" w:rsidP="006406CD">
            <w:pPr>
              <w:pStyle w:val="19"/>
              <w:spacing w:line="360" w:lineRule="auto"/>
              <w:ind w:left="-52"/>
            </w:pPr>
          </w:p>
          <w:p w:rsidR="006406CD" w:rsidRPr="002809EF" w:rsidRDefault="006406CD" w:rsidP="006406CD">
            <w:pPr>
              <w:pStyle w:val="19"/>
              <w:spacing w:line="360" w:lineRule="auto"/>
              <w:ind w:left="-52"/>
            </w:pPr>
            <w:r>
              <w:t>________    ______________</w:t>
            </w:r>
          </w:p>
          <w:p w:rsidR="006406CD" w:rsidRPr="002809EF" w:rsidRDefault="006406CD" w:rsidP="006406CD">
            <w:pPr>
              <w:pStyle w:val="19"/>
              <w:spacing w:line="360" w:lineRule="auto"/>
              <w:ind w:left="-52"/>
            </w:pPr>
            <w:r>
              <w:t xml:space="preserve">(подпись)                        (Ф.И.О.)                                </w:t>
            </w:r>
          </w:p>
        </w:tc>
      </w:tr>
    </w:tbl>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pPr>
        <w:suppressAutoHyphens w:val="0"/>
        <w:spacing w:after="200" w:line="276" w:lineRule="auto"/>
        <w:rPr>
          <w:rFonts w:eastAsia="Arial" w:cs="Arial"/>
        </w:rPr>
      </w:pPr>
      <w:r>
        <w:rPr>
          <w:rFonts w:eastAsia="Arial" w:cs="Arial"/>
        </w:rPr>
        <w:br w:type="page"/>
      </w:r>
    </w:p>
    <w:p w:rsidR="006406CD" w:rsidRPr="0039133E" w:rsidRDefault="006406CD" w:rsidP="006406CD">
      <w:pPr>
        <w:autoSpaceDE w:val="0"/>
        <w:ind w:left="3686"/>
        <w:rPr>
          <w:rFonts w:eastAsia="Arial" w:cs="Arial"/>
        </w:rPr>
      </w:pPr>
      <w:r>
        <w:rPr>
          <w:rFonts w:eastAsia="Arial" w:cs="Arial"/>
        </w:rPr>
        <w:lastRenderedPageBreak/>
        <w:t xml:space="preserve">Приложение № 4 </w:t>
      </w:r>
    </w:p>
    <w:p w:rsidR="006406CD" w:rsidRPr="0039133E" w:rsidRDefault="006406CD" w:rsidP="006406CD">
      <w:pPr>
        <w:autoSpaceDE w:val="0"/>
        <w:ind w:left="3686"/>
        <w:rPr>
          <w:rFonts w:eastAsia="Arial" w:cs="Arial"/>
        </w:rPr>
      </w:pPr>
      <w:r>
        <w:rPr>
          <w:rFonts w:eastAsia="Arial" w:cs="Arial"/>
          <w:bCs/>
        </w:rPr>
        <w:t xml:space="preserve">к договору  </w:t>
      </w:r>
      <w:r>
        <w:rPr>
          <w:rFonts w:eastAsia="Arial" w:cs="Arial"/>
        </w:rPr>
        <w:t>№_____от «___»________20__ г.</w:t>
      </w:r>
    </w:p>
    <w:p w:rsidR="006406CD" w:rsidRPr="0039133E" w:rsidRDefault="006406CD" w:rsidP="006406CD">
      <w:pPr>
        <w:ind w:left="3686"/>
        <w:rPr>
          <w:b/>
          <w:bCs/>
        </w:rPr>
      </w:pPr>
      <w:r>
        <w:rPr>
          <w:bCs/>
        </w:rPr>
        <w:t>на выполнение строительно-монтажных работ</w:t>
      </w:r>
    </w:p>
    <w:p w:rsidR="006406CD" w:rsidRPr="0039133E" w:rsidRDefault="006406CD" w:rsidP="006406CD">
      <w:pPr>
        <w:autoSpaceDE w:val="0"/>
        <w:ind w:left="3686"/>
        <w:jc w:val="right"/>
        <w:rPr>
          <w:rFonts w:eastAsia="Arial" w:cs="Arial"/>
        </w:rPr>
      </w:pPr>
      <w:r>
        <w:rPr>
          <w:rFonts w:eastAsia="Arial" w:cs="Arial"/>
        </w:rPr>
        <w:t xml:space="preserve">   </w:t>
      </w:r>
    </w:p>
    <w:p w:rsidR="006406CD" w:rsidRPr="0039133E" w:rsidRDefault="006406CD" w:rsidP="006406CD">
      <w:pPr>
        <w:autoSpaceDE w:val="0"/>
        <w:jc w:val="right"/>
        <w:rPr>
          <w:rFonts w:eastAsia="Arial" w:cs="Arial"/>
        </w:rPr>
      </w:pPr>
    </w:p>
    <w:p w:rsidR="006406CD" w:rsidRPr="0039133E" w:rsidRDefault="006406CD" w:rsidP="006406CD">
      <w:pPr>
        <w:autoSpaceDE w:val="0"/>
        <w:jc w:val="right"/>
        <w:rPr>
          <w:rFonts w:eastAsia="Arial" w:cs="Arial"/>
        </w:rPr>
      </w:pPr>
    </w:p>
    <w:p w:rsidR="006406CD" w:rsidRPr="0039133E" w:rsidRDefault="006406CD" w:rsidP="006406CD">
      <w:pPr>
        <w:autoSpaceDE w:val="0"/>
        <w:autoSpaceDN w:val="0"/>
        <w:adjustRightInd w:val="0"/>
        <w:rPr>
          <w:lang w:eastAsia="ru-RU"/>
        </w:rPr>
      </w:pPr>
    </w:p>
    <w:p w:rsidR="006406CD" w:rsidRPr="0039133E" w:rsidRDefault="006406CD" w:rsidP="006406CD">
      <w:pPr>
        <w:autoSpaceDE w:val="0"/>
        <w:jc w:val="center"/>
        <w:rPr>
          <w:rFonts w:eastAsia="Arial" w:cs="Arial"/>
          <w:sz w:val="28"/>
          <w:szCs w:val="28"/>
        </w:rPr>
      </w:pPr>
      <w:r>
        <w:rPr>
          <w:rFonts w:eastAsia="Arial" w:cs="Arial"/>
          <w:sz w:val="28"/>
          <w:szCs w:val="28"/>
        </w:rPr>
        <w:t>Календарный план</w:t>
      </w:r>
    </w:p>
    <w:p w:rsidR="006406CD" w:rsidRPr="0039133E" w:rsidRDefault="006406CD" w:rsidP="006406CD">
      <w:pPr>
        <w:autoSpaceDE w:val="0"/>
        <w:jc w:val="center"/>
        <w:rPr>
          <w:rFonts w:eastAsia="Arial" w:cs="Arial"/>
          <w:sz w:val="28"/>
          <w:szCs w:val="28"/>
        </w:rPr>
      </w:pPr>
    </w:p>
    <w:tbl>
      <w:tblPr>
        <w:tblW w:w="9356" w:type="dxa"/>
        <w:tblInd w:w="70" w:type="dxa"/>
        <w:tblLayout w:type="fixed"/>
        <w:tblCellMar>
          <w:left w:w="70" w:type="dxa"/>
          <w:right w:w="70" w:type="dxa"/>
        </w:tblCellMar>
        <w:tblLook w:val="04A0"/>
      </w:tblPr>
      <w:tblGrid>
        <w:gridCol w:w="2977"/>
        <w:gridCol w:w="1728"/>
        <w:gridCol w:w="1816"/>
        <w:gridCol w:w="2323"/>
        <w:gridCol w:w="512"/>
      </w:tblGrid>
      <w:tr w:rsidR="006406CD" w:rsidRPr="0039133E" w:rsidTr="006406CD">
        <w:trPr>
          <w:trHeight w:val="480"/>
        </w:trPr>
        <w:tc>
          <w:tcPr>
            <w:tcW w:w="2977" w:type="dxa"/>
            <w:tcBorders>
              <w:top w:val="single" w:sz="6" w:space="0" w:color="auto"/>
              <w:left w:val="single" w:sz="6" w:space="0" w:color="auto"/>
              <w:bottom w:val="single" w:sz="6" w:space="0" w:color="auto"/>
              <w:right w:val="single" w:sz="6" w:space="0" w:color="auto"/>
            </w:tcBorders>
            <w:hideMark/>
          </w:tcPr>
          <w:p w:rsidR="006406CD" w:rsidRPr="0039133E" w:rsidRDefault="006406CD" w:rsidP="006406CD">
            <w:pPr>
              <w:autoSpaceDE w:val="0"/>
              <w:autoSpaceDN w:val="0"/>
              <w:adjustRightInd w:val="0"/>
              <w:rPr>
                <w:lang w:eastAsia="ru-RU"/>
              </w:rPr>
            </w:pPr>
            <w:r>
              <w:rPr>
                <w:lang w:eastAsia="ru-RU"/>
              </w:rPr>
              <w:t xml:space="preserve">Наименование </w:t>
            </w:r>
            <w:r>
              <w:rPr>
                <w:lang w:eastAsia="ru-RU"/>
              </w:rPr>
              <w:br/>
              <w:t xml:space="preserve">Этапа Работ </w:t>
            </w:r>
          </w:p>
        </w:tc>
        <w:tc>
          <w:tcPr>
            <w:tcW w:w="3544" w:type="dxa"/>
            <w:gridSpan w:val="2"/>
            <w:tcBorders>
              <w:top w:val="single" w:sz="6" w:space="0" w:color="auto"/>
              <w:left w:val="single" w:sz="6" w:space="0" w:color="auto"/>
              <w:bottom w:val="single" w:sz="6" w:space="0" w:color="auto"/>
              <w:right w:val="single" w:sz="6" w:space="0" w:color="auto"/>
            </w:tcBorders>
            <w:hideMark/>
          </w:tcPr>
          <w:p w:rsidR="006406CD" w:rsidRPr="0039133E" w:rsidRDefault="006406CD" w:rsidP="006406CD">
            <w:pPr>
              <w:autoSpaceDE w:val="0"/>
              <w:autoSpaceDN w:val="0"/>
              <w:adjustRightInd w:val="0"/>
              <w:rPr>
                <w:lang w:eastAsia="ru-RU"/>
              </w:rPr>
            </w:pPr>
            <w:r>
              <w:rPr>
                <w:lang w:eastAsia="ru-RU"/>
              </w:rPr>
              <w:t xml:space="preserve">Срок выполнения Этапа Работ     </w:t>
            </w:r>
            <w:r>
              <w:rPr>
                <w:lang w:eastAsia="ru-RU"/>
              </w:rPr>
              <w:br/>
              <w:t xml:space="preserve">начало-завершение  </w:t>
            </w:r>
            <w:r>
              <w:rPr>
                <w:lang w:eastAsia="ru-RU"/>
              </w:rPr>
              <w:br/>
            </w:r>
          </w:p>
        </w:tc>
        <w:tc>
          <w:tcPr>
            <w:tcW w:w="2835" w:type="dxa"/>
            <w:gridSpan w:val="2"/>
            <w:tcBorders>
              <w:top w:val="single" w:sz="6" w:space="0" w:color="auto"/>
              <w:left w:val="single" w:sz="6" w:space="0" w:color="auto"/>
              <w:bottom w:val="single" w:sz="6" w:space="0" w:color="auto"/>
              <w:right w:val="single" w:sz="6" w:space="0" w:color="auto"/>
            </w:tcBorders>
            <w:hideMark/>
          </w:tcPr>
          <w:p w:rsidR="006406CD" w:rsidRPr="0039133E" w:rsidRDefault="006406CD" w:rsidP="006406CD">
            <w:pPr>
              <w:autoSpaceDE w:val="0"/>
              <w:autoSpaceDN w:val="0"/>
              <w:adjustRightInd w:val="0"/>
              <w:rPr>
                <w:lang w:eastAsia="ru-RU"/>
              </w:rPr>
            </w:pPr>
            <w:r>
              <w:rPr>
                <w:lang w:eastAsia="ru-RU"/>
              </w:rPr>
              <w:t xml:space="preserve">Отчетные  </w:t>
            </w:r>
            <w:r>
              <w:rPr>
                <w:lang w:eastAsia="ru-RU"/>
              </w:rPr>
              <w:br/>
              <w:t xml:space="preserve">документы </w:t>
            </w:r>
          </w:p>
        </w:tc>
      </w:tr>
      <w:tr w:rsidR="006406CD" w:rsidRPr="0039133E" w:rsidTr="006406CD">
        <w:trPr>
          <w:trHeight w:val="240"/>
        </w:trPr>
        <w:tc>
          <w:tcPr>
            <w:tcW w:w="2977" w:type="dxa"/>
            <w:tcBorders>
              <w:top w:val="single" w:sz="6" w:space="0" w:color="auto"/>
              <w:left w:val="single" w:sz="6" w:space="0" w:color="auto"/>
              <w:bottom w:val="single" w:sz="6" w:space="0" w:color="auto"/>
              <w:right w:val="single" w:sz="6" w:space="0" w:color="auto"/>
            </w:tcBorders>
            <w:hideMark/>
          </w:tcPr>
          <w:p w:rsidR="006406CD" w:rsidRPr="0039133E" w:rsidRDefault="006406CD" w:rsidP="006406CD">
            <w:pPr>
              <w:autoSpaceDE w:val="0"/>
              <w:autoSpaceDN w:val="0"/>
              <w:adjustRightInd w:val="0"/>
              <w:rPr>
                <w:lang w:eastAsia="ru-RU"/>
              </w:rPr>
            </w:pPr>
            <w:r>
              <w:rPr>
                <w:lang w:eastAsia="ru-RU"/>
              </w:rPr>
              <w:t xml:space="preserve">1.           </w:t>
            </w:r>
          </w:p>
        </w:tc>
        <w:tc>
          <w:tcPr>
            <w:tcW w:w="3544"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r>
      <w:tr w:rsidR="006406CD" w:rsidRPr="0039133E" w:rsidTr="006406CD">
        <w:trPr>
          <w:trHeight w:val="240"/>
        </w:trPr>
        <w:tc>
          <w:tcPr>
            <w:tcW w:w="2977" w:type="dxa"/>
            <w:tcBorders>
              <w:top w:val="single" w:sz="6" w:space="0" w:color="auto"/>
              <w:left w:val="single" w:sz="6" w:space="0" w:color="auto"/>
              <w:bottom w:val="single" w:sz="6" w:space="0" w:color="auto"/>
              <w:right w:val="single" w:sz="6" w:space="0" w:color="auto"/>
            </w:tcBorders>
            <w:hideMark/>
          </w:tcPr>
          <w:p w:rsidR="006406CD" w:rsidRPr="0039133E" w:rsidRDefault="006406CD" w:rsidP="006406CD">
            <w:pPr>
              <w:autoSpaceDE w:val="0"/>
              <w:autoSpaceDN w:val="0"/>
              <w:adjustRightInd w:val="0"/>
              <w:rPr>
                <w:lang w:eastAsia="ru-RU"/>
              </w:rPr>
            </w:pPr>
            <w:r>
              <w:rPr>
                <w:lang w:eastAsia="ru-RU"/>
              </w:rPr>
              <w:t xml:space="preserve">2.           </w:t>
            </w:r>
          </w:p>
        </w:tc>
        <w:tc>
          <w:tcPr>
            <w:tcW w:w="3544"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r>
      <w:tr w:rsidR="006406CD" w:rsidRPr="0039133E" w:rsidTr="006406CD">
        <w:trPr>
          <w:trHeight w:val="240"/>
        </w:trPr>
        <w:tc>
          <w:tcPr>
            <w:tcW w:w="2977" w:type="dxa"/>
            <w:tcBorders>
              <w:top w:val="single" w:sz="6" w:space="0" w:color="auto"/>
              <w:left w:val="single" w:sz="6" w:space="0" w:color="auto"/>
              <w:bottom w:val="single" w:sz="6" w:space="0" w:color="auto"/>
              <w:right w:val="single" w:sz="6" w:space="0" w:color="auto"/>
            </w:tcBorders>
            <w:hideMark/>
          </w:tcPr>
          <w:p w:rsidR="006406CD" w:rsidRPr="0039133E" w:rsidRDefault="006406CD" w:rsidP="006406CD">
            <w:pPr>
              <w:autoSpaceDE w:val="0"/>
              <w:autoSpaceDN w:val="0"/>
              <w:adjustRightInd w:val="0"/>
              <w:rPr>
                <w:lang w:eastAsia="ru-RU"/>
              </w:rPr>
            </w:pPr>
            <w:r>
              <w:rPr>
                <w:lang w:eastAsia="ru-RU"/>
              </w:rPr>
              <w:t xml:space="preserve">3.           </w:t>
            </w:r>
          </w:p>
        </w:tc>
        <w:tc>
          <w:tcPr>
            <w:tcW w:w="3544"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r>
      <w:tr w:rsidR="006406CD" w:rsidRPr="0039133E" w:rsidTr="006406CD">
        <w:trPr>
          <w:trHeight w:val="240"/>
        </w:trPr>
        <w:tc>
          <w:tcPr>
            <w:tcW w:w="2977" w:type="dxa"/>
            <w:tcBorders>
              <w:top w:val="single" w:sz="6" w:space="0" w:color="auto"/>
              <w:left w:val="single" w:sz="6" w:space="0" w:color="auto"/>
              <w:bottom w:val="single" w:sz="6" w:space="0" w:color="auto"/>
              <w:right w:val="single" w:sz="6" w:space="0" w:color="auto"/>
            </w:tcBorders>
            <w:hideMark/>
          </w:tcPr>
          <w:p w:rsidR="006406CD" w:rsidRPr="0039133E" w:rsidRDefault="006406CD" w:rsidP="006406CD">
            <w:pPr>
              <w:autoSpaceDE w:val="0"/>
              <w:autoSpaceDN w:val="0"/>
              <w:adjustRightInd w:val="0"/>
              <w:rPr>
                <w:lang w:eastAsia="ru-RU"/>
              </w:rPr>
            </w:pPr>
            <w:r>
              <w:rPr>
                <w:lang w:eastAsia="ru-RU"/>
              </w:rPr>
              <w:t xml:space="preserve">4.           </w:t>
            </w:r>
          </w:p>
        </w:tc>
        <w:tc>
          <w:tcPr>
            <w:tcW w:w="3544"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r>
      <w:tr w:rsidR="006406CD" w:rsidRPr="0039133E" w:rsidTr="006406CD">
        <w:trPr>
          <w:trHeight w:val="240"/>
        </w:trPr>
        <w:tc>
          <w:tcPr>
            <w:tcW w:w="2977" w:type="dxa"/>
            <w:tcBorders>
              <w:top w:val="single" w:sz="6" w:space="0" w:color="auto"/>
              <w:left w:val="single" w:sz="6" w:space="0" w:color="auto"/>
              <w:bottom w:val="single" w:sz="6" w:space="0" w:color="auto"/>
              <w:right w:val="single" w:sz="6" w:space="0" w:color="auto"/>
            </w:tcBorders>
            <w:hideMark/>
          </w:tcPr>
          <w:p w:rsidR="006406CD" w:rsidRPr="0039133E" w:rsidRDefault="006406CD" w:rsidP="006406CD">
            <w:pPr>
              <w:autoSpaceDE w:val="0"/>
              <w:autoSpaceDN w:val="0"/>
              <w:adjustRightInd w:val="0"/>
              <w:rPr>
                <w:lang w:eastAsia="ru-RU"/>
              </w:rPr>
            </w:pPr>
            <w:r>
              <w:rPr>
                <w:lang w:eastAsia="ru-RU"/>
              </w:rPr>
              <w:t xml:space="preserve">5.           </w:t>
            </w:r>
          </w:p>
        </w:tc>
        <w:tc>
          <w:tcPr>
            <w:tcW w:w="3544"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c>
          <w:tcPr>
            <w:tcW w:w="2835" w:type="dxa"/>
            <w:gridSpan w:val="2"/>
            <w:tcBorders>
              <w:top w:val="single" w:sz="6" w:space="0" w:color="auto"/>
              <w:left w:val="single" w:sz="6" w:space="0" w:color="auto"/>
              <w:bottom w:val="single" w:sz="6" w:space="0" w:color="auto"/>
              <w:right w:val="single" w:sz="6" w:space="0" w:color="auto"/>
            </w:tcBorders>
          </w:tcPr>
          <w:p w:rsidR="006406CD" w:rsidRPr="0039133E" w:rsidRDefault="006406CD" w:rsidP="006406CD">
            <w:pPr>
              <w:autoSpaceDE w:val="0"/>
              <w:autoSpaceDN w:val="0"/>
              <w:adjustRightInd w:val="0"/>
              <w:rPr>
                <w:lang w:eastAsia="ru-RU"/>
              </w:rPr>
            </w:pPr>
          </w:p>
        </w:tc>
      </w:tr>
      <w:tr w:rsidR="006406CD" w:rsidRPr="0039133E" w:rsidTr="006406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512" w:type="dxa"/>
          <w:trHeight w:val="2074"/>
        </w:trPr>
        <w:tc>
          <w:tcPr>
            <w:tcW w:w="4705" w:type="dxa"/>
            <w:gridSpan w:val="2"/>
            <w:tcBorders>
              <w:top w:val="nil"/>
              <w:left w:val="nil"/>
              <w:bottom w:val="nil"/>
              <w:right w:val="nil"/>
            </w:tcBorders>
          </w:tcPr>
          <w:p w:rsidR="006406CD" w:rsidRDefault="006406CD" w:rsidP="006406CD"/>
          <w:p w:rsidR="006406CD" w:rsidRDefault="006406CD" w:rsidP="006406CD"/>
          <w:p w:rsidR="006406CD" w:rsidRDefault="006406CD" w:rsidP="006406CD"/>
          <w:p w:rsidR="006406CD" w:rsidRPr="0039133E" w:rsidRDefault="006406CD" w:rsidP="006406CD">
            <w:r>
              <w:t>Заказчик:</w:t>
            </w:r>
          </w:p>
          <w:p w:rsidR="006406CD" w:rsidRPr="0039133E" w:rsidRDefault="006406CD" w:rsidP="006406CD"/>
          <w:p w:rsidR="006406CD" w:rsidRPr="0039133E" w:rsidRDefault="006406CD" w:rsidP="006406CD">
            <w:r>
              <w:t>________    ______________</w:t>
            </w:r>
          </w:p>
          <w:p w:rsidR="006406CD" w:rsidRPr="0039133E" w:rsidRDefault="006406CD" w:rsidP="006406CD">
            <w:pPr>
              <w:rPr>
                <w:vertAlign w:val="superscript"/>
              </w:rPr>
            </w:pPr>
            <w:r>
              <w:rPr>
                <w:vertAlign w:val="superscript"/>
              </w:rPr>
              <w:t xml:space="preserve">(подпись)                        (Ф.И.О.)                                                                         </w:t>
            </w:r>
          </w:p>
        </w:tc>
        <w:tc>
          <w:tcPr>
            <w:tcW w:w="4139" w:type="dxa"/>
            <w:gridSpan w:val="2"/>
            <w:tcBorders>
              <w:top w:val="nil"/>
              <w:left w:val="nil"/>
              <w:bottom w:val="nil"/>
              <w:right w:val="nil"/>
            </w:tcBorders>
          </w:tcPr>
          <w:p w:rsidR="006406CD" w:rsidRDefault="006406CD" w:rsidP="006406CD"/>
          <w:p w:rsidR="006406CD" w:rsidRDefault="006406CD" w:rsidP="006406CD"/>
          <w:p w:rsidR="006406CD" w:rsidRDefault="006406CD" w:rsidP="006406CD"/>
          <w:p w:rsidR="006406CD" w:rsidRPr="0039133E" w:rsidRDefault="006406CD" w:rsidP="006406CD">
            <w:r>
              <w:t>Подрядчик:</w:t>
            </w:r>
          </w:p>
          <w:p w:rsidR="006406CD" w:rsidRPr="0039133E" w:rsidRDefault="006406CD" w:rsidP="006406CD"/>
          <w:p w:rsidR="006406CD" w:rsidRPr="0039133E" w:rsidRDefault="006406CD" w:rsidP="006406CD">
            <w:r>
              <w:t>________    ______________</w:t>
            </w:r>
          </w:p>
          <w:p w:rsidR="006406CD" w:rsidRPr="0039133E" w:rsidRDefault="006406CD" w:rsidP="006406CD">
            <w:r>
              <w:rPr>
                <w:vertAlign w:val="superscript"/>
              </w:rPr>
              <w:t xml:space="preserve">(подпись)                        (Ф.И.О.)                                                                          </w:t>
            </w:r>
          </w:p>
        </w:tc>
      </w:tr>
    </w:tbl>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sectPr w:rsidR="006406CD" w:rsidSect="006406CD">
          <w:pgSz w:w="11906" w:h="16838"/>
          <w:pgMar w:top="1134" w:right="850" w:bottom="1134" w:left="1701" w:header="708" w:footer="708" w:gutter="0"/>
          <w:cols w:space="708"/>
          <w:docGrid w:linePitch="360"/>
        </w:sectPr>
      </w:pPr>
    </w:p>
    <w:p w:rsidR="006406CD" w:rsidRPr="0039133E" w:rsidRDefault="006406CD" w:rsidP="006406CD">
      <w:pPr>
        <w:autoSpaceDE w:val="0"/>
        <w:ind w:left="9214"/>
        <w:rPr>
          <w:rFonts w:eastAsia="Arial" w:cs="Arial"/>
        </w:rPr>
      </w:pPr>
      <w:r>
        <w:rPr>
          <w:rFonts w:eastAsia="Arial" w:cs="Arial"/>
        </w:rPr>
        <w:lastRenderedPageBreak/>
        <w:t xml:space="preserve">Приложение № 5 </w:t>
      </w:r>
    </w:p>
    <w:p w:rsidR="006406CD" w:rsidRPr="0039133E" w:rsidRDefault="006406CD" w:rsidP="006406CD">
      <w:pPr>
        <w:autoSpaceDE w:val="0"/>
        <w:ind w:left="9214"/>
        <w:rPr>
          <w:rFonts w:eastAsia="Arial" w:cs="Arial"/>
        </w:rPr>
      </w:pPr>
      <w:r>
        <w:rPr>
          <w:rFonts w:eastAsia="Arial" w:cs="Arial"/>
          <w:bCs/>
        </w:rPr>
        <w:t xml:space="preserve">к договору  </w:t>
      </w:r>
      <w:r>
        <w:rPr>
          <w:rFonts w:eastAsia="Arial" w:cs="Arial"/>
        </w:rPr>
        <w:t>№_____от «___»________20__ г.</w:t>
      </w:r>
    </w:p>
    <w:p w:rsidR="006406CD" w:rsidRPr="0039133E" w:rsidRDefault="006406CD" w:rsidP="006406CD">
      <w:pPr>
        <w:ind w:left="9214"/>
        <w:rPr>
          <w:b/>
          <w:bCs/>
        </w:rPr>
      </w:pPr>
      <w:r>
        <w:rPr>
          <w:bCs/>
        </w:rPr>
        <w:t>на выполнение строительно-монтажных работ</w:t>
      </w:r>
    </w:p>
    <w:p w:rsidR="006406CD" w:rsidRDefault="006406CD" w:rsidP="006406CD">
      <w:pPr>
        <w:jc w:val="center"/>
      </w:pPr>
    </w:p>
    <w:p w:rsidR="006406CD" w:rsidRDefault="006406CD" w:rsidP="006406CD">
      <w:pPr>
        <w:jc w:val="center"/>
      </w:pPr>
    </w:p>
    <w:p w:rsidR="006406CD" w:rsidRPr="0039133E" w:rsidRDefault="006406CD" w:rsidP="006406CD">
      <w:pPr>
        <w:jc w:val="center"/>
      </w:pPr>
      <w:r>
        <w:t>ФОРМА акта ОС-3</w:t>
      </w: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sectPr w:rsidR="006406CD" w:rsidSect="006406CD">
          <w:pgSz w:w="16838" w:h="11906" w:orient="landscape"/>
          <w:pgMar w:top="1701" w:right="1134" w:bottom="850" w:left="1134" w:header="708" w:footer="708" w:gutter="0"/>
          <w:cols w:space="708"/>
          <w:docGrid w:linePitch="360"/>
        </w:sectPr>
      </w:pPr>
    </w:p>
    <w:tbl>
      <w:tblPr>
        <w:tblW w:w="9889" w:type="dxa"/>
        <w:tblLayout w:type="fixed"/>
        <w:tblLook w:val="0400"/>
      </w:tblPr>
      <w:tblGrid>
        <w:gridCol w:w="4077"/>
        <w:gridCol w:w="5812"/>
      </w:tblGrid>
      <w:tr w:rsidR="006406CD" w:rsidRPr="0039133E" w:rsidTr="006406CD">
        <w:tc>
          <w:tcPr>
            <w:tcW w:w="4077" w:type="dxa"/>
          </w:tcPr>
          <w:p w:rsidR="006406CD" w:rsidRPr="0039133E" w:rsidRDefault="006406CD" w:rsidP="006406CD">
            <w:pPr>
              <w:jc w:val="center"/>
              <w:rPr>
                <w:lang w:eastAsia="ru-RU"/>
              </w:rPr>
            </w:pPr>
          </w:p>
        </w:tc>
        <w:tc>
          <w:tcPr>
            <w:tcW w:w="5812" w:type="dxa"/>
          </w:tcPr>
          <w:p w:rsidR="006406CD" w:rsidRPr="0039133E" w:rsidRDefault="006406CD" w:rsidP="006406CD">
            <w:pPr>
              <w:rPr>
                <w:lang w:eastAsia="ru-RU"/>
              </w:rPr>
            </w:pPr>
            <w:r>
              <w:rPr>
                <w:lang w:eastAsia="ru-RU"/>
              </w:rPr>
              <w:t>Приложение № 6</w:t>
            </w:r>
          </w:p>
          <w:p w:rsidR="006406CD" w:rsidRPr="0039133E" w:rsidRDefault="006406CD" w:rsidP="006406CD">
            <w:pPr>
              <w:rPr>
                <w:lang w:eastAsia="ru-RU"/>
              </w:rPr>
            </w:pPr>
            <w:r>
              <w:rPr>
                <w:lang w:eastAsia="ru-RU"/>
              </w:rPr>
              <w:t>к договору  №___________от «___»_________20__г.</w:t>
            </w:r>
          </w:p>
          <w:p w:rsidR="006406CD" w:rsidRPr="0039133E" w:rsidRDefault="006406CD" w:rsidP="006406CD">
            <w:pPr>
              <w:rPr>
                <w:lang w:eastAsia="ru-RU"/>
              </w:rPr>
            </w:pPr>
            <w:r>
              <w:rPr>
                <w:lang w:eastAsia="ru-RU"/>
              </w:rPr>
              <w:t xml:space="preserve">на выполнение строительно-монтажных работ </w:t>
            </w:r>
          </w:p>
        </w:tc>
      </w:tr>
    </w:tbl>
    <w:p w:rsidR="006406CD" w:rsidRPr="0039133E" w:rsidRDefault="006406CD" w:rsidP="006406CD">
      <w:pPr>
        <w:ind w:left="459"/>
        <w:jc w:val="right"/>
        <w:rPr>
          <w:lang w:eastAsia="ru-RU"/>
        </w:rPr>
      </w:pPr>
    </w:p>
    <w:p w:rsidR="006406CD" w:rsidRPr="0039133E" w:rsidRDefault="006406CD" w:rsidP="006406CD">
      <w:pPr>
        <w:ind w:left="459"/>
        <w:jc w:val="right"/>
        <w:rPr>
          <w:lang w:eastAsia="ru-RU"/>
        </w:rPr>
      </w:pPr>
    </w:p>
    <w:p w:rsidR="006406CD" w:rsidRPr="0039133E" w:rsidRDefault="006406CD" w:rsidP="006406CD">
      <w:pPr>
        <w:jc w:val="right"/>
        <w:rPr>
          <w:b/>
          <w:lang w:eastAsia="ru-RU"/>
        </w:rPr>
      </w:pPr>
    </w:p>
    <w:p w:rsidR="006406CD" w:rsidRPr="0039133E" w:rsidRDefault="006406CD" w:rsidP="006406CD">
      <w:pPr>
        <w:jc w:val="center"/>
        <w:rPr>
          <w:b/>
          <w:lang w:eastAsia="ru-RU"/>
        </w:rPr>
      </w:pPr>
      <w:r>
        <w:rPr>
          <w:b/>
          <w:lang w:eastAsia="ru-RU"/>
        </w:rPr>
        <w:t>Требования по охране труда, промышленной безопасности, пожарной безопасности и экологии</w:t>
      </w:r>
    </w:p>
    <w:p w:rsidR="006406CD" w:rsidRPr="0039133E" w:rsidRDefault="006406CD" w:rsidP="006406CD">
      <w:pPr>
        <w:jc w:val="center"/>
        <w:rPr>
          <w:lang w:eastAsia="ru-RU"/>
        </w:rPr>
      </w:pPr>
    </w:p>
    <w:p w:rsidR="006406CD" w:rsidRPr="0039133E" w:rsidRDefault="006406CD" w:rsidP="006406CD">
      <w:pPr>
        <w:jc w:val="both"/>
        <w:rPr>
          <w:b/>
          <w:lang w:eastAsia="ru-RU"/>
        </w:rPr>
      </w:pPr>
      <w:bookmarkStart w:id="23" w:name="_3whwml4" w:colFirst="0" w:colLast="0"/>
      <w:bookmarkEnd w:id="23"/>
      <w:r>
        <w:rPr>
          <w:b/>
          <w:lang w:eastAsia="ru-RU"/>
        </w:rPr>
        <w:t>1.</w:t>
      </w:r>
      <w:r>
        <w:rPr>
          <w:b/>
          <w:lang w:eastAsia="ru-RU"/>
        </w:rPr>
        <w:tab/>
        <w:t>Введение</w:t>
      </w:r>
    </w:p>
    <w:p w:rsidR="006406CD" w:rsidRPr="0039133E" w:rsidRDefault="006406CD" w:rsidP="006406CD">
      <w:pPr>
        <w:jc w:val="both"/>
        <w:rPr>
          <w:lang w:eastAsia="ru-RU"/>
        </w:rPr>
      </w:pPr>
      <w:bookmarkStart w:id="24" w:name="_2bn6wsx" w:colFirst="0" w:colLast="0"/>
      <w:bookmarkEnd w:id="24"/>
      <w:r>
        <w:rPr>
          <w:lang w:eastAsia="ru-RU"/>
        </w:rPr>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lang w:eastAsia="ru-RU"/>
        </w:rPr>
        <w:t xml:space="preserve"> Э</w:t>
      </w:r>
      <w:proofErr w:type="gramEnd"/>
      <w:r>
        <w:rPr>
          <w:lang w:eastAsia="ru-RU"/>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lang w:eastAsia="ru-RU"/>
        </w:rPr>
        <w:t>Приложении</w:t>
      </w:r>
      <w:proofErr w:type="gramEnd"/>
      <w:r>
        <w:rPr>
          <w:lang w:eastAsia="ru-RU"/>
        </w:rPr>
        <w:t>.</w:t>
      </w:r>
    </w:p>
    <w:p w:rsidR="006406CD" w:rsidRPr="0039133E" w:rsidRDefault="006406CD" w:rsidP="006406CD">
      <w:pPr>
        <w:jc w:val="both"/>
        <w:rPr>
          <w:lang w:eastAsia="ru-RU"/>
        </w:rPr>
      </w:pPr>
      <w:bookmarkStart w:id="25" w:name="_qsh70q" w:colFirst="0" w:colLast="0"/>
      <w:bookmarkEnd w:id="25"/>
      <w:r>
        <w:rPr>
          <w:lang w:eastAsia="ru-RU"/>
        </w:rPr>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lang w:eastAsia="ru-RU"/>
        </w:rPr>
        <w:t xml:space="preserve"> Э</w:t>
      </w:r>
      <w:proofErr w:type="gramEnd"/>
      <w:r>
        <w:rPr>
          <w:lang w:eastAsia="ru-RU"/>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p>
    <w:p w:rsidR="006406CD" w:rsidRPr="0039133E" w:rsidRDefault="006406CD" w:rsidP="006406CD">
      <w:pPr>
        <w:jc w:val="both"/>
        <w:rPr>
          <w:b/>
          <w:lang w:eastAsia="ru-RU"/>
        </w:rPr>
      </w:pPr>
      <w:bookmarkStart w:id="26" w:name="_3as4poj" w:colFirst="0" w:colLast="0"/>
      <w:bookmarkEnd w:id="26"/>
      <w:r>
        <w:rPr>
          <w:b/>
          <w:lang w:eastAsia="ru-RU"/>
        </w:rPr>
        <w:t>2.</w:t>
      </w:r>
      <w:r>
        <w:rPr>
          <w:b/>
          <w:lang w:eastAsia="ru-RU"/>
        </w:rPr>
        <w:tab/>
        <w:t>Соблюдение требований законодательства</w:t>
      </w:r>
    </w:p>
    <w:p w:rsidR="006406CD" w:rsidRPr="0039133E" w:rsidRDefault="006406CD" w:rsidP="006406CD">
      <w:pPr>
        <w:jc w:val="both"/>
        <w:rPr>
          <w:lang w:eastAsia="ru-RU"/>
        </w:rPr>
      </w:pPr>
      <w:bookmarkStart w:id="27" w:name="_1pxezwc" w:colFirst="0" w:colLast="0"/>
      <w:bookmarkEnd w:id="27"/>
      <w:r>
        <w:rPr>
          <w:lang w:eastAsia="ru-RU"/>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p>
    <w:p w:rsidR="006406CD" w:rsidRPr="0039133E" w:rsidRDefault="006406CD" w:rsidP="006406CD">
      <w:pPr>
        <w:jc w:val="both"/>
        <w:rPr>
          <w:b/>
          <w:lang w:eastAsia="ru-RU"/>
        </w:rPr>
      </w:pPr>
      <w:bookmarkStart w:id="28" w:name="_49x2ik5" w:colFirst="0" w:colLast="0"/>
      <w:bookmarkEnd w:id="28"/>
      <w:r>
        <w:rPr>
          <w:b/>
          <w:lang w:eastAsia="ru-RU"/>
        </w:rPr>
        <w:t>3.</w:t>
      </w:r>
      <w:r>
        <w:rPr>
          <w:b/>
          <w:lang w:eastAsia="ru-RU"/>
        </w:rPr>
        <w:tab/>
        <w:t>Средства защиты (СЗ):</w:t>
      </w:r>
    </w:p>
    <w:p w:rsidR="006406CD" w:rsidRPr="0039133E" w:rsidRDefault="006406CD" w:rsidP="006406CD">
      <w:pPr>
        <w:jc w:val="both"/>
        <w:rPr>
          <w:lang w:eastAsia="ru-RU"/>
        </w:rPr>
      </w:pPr>
      <w:bookmarkStart w:id="29" w:name="_2p2csry" w:colFirst="0" w:colLast="0"/>
      <w:bookmarkEnd w:id="29"/>
      <w:r>
        <w:rPr>
          <w:lang w:eastAsia="ru-RU"/>
        </w:rPr>
        <w:t>3.1. Средства индивидуальной защиты (</w:t>
      </w:r>
      <w:proofErr w:type="gramStart"/>
      <w:r>
        <w:rPr>
          <w:lang w:eastAsia="ru-RU"/>
        </w:rPr>
        <w:t>СИЗ</w:t>
      </w:r>
      <w:proofErr w:type="gramEnd"/>
      <w:r>
        <w:rPr>
          <w:lang w:eastAsia="ru-RU"/>
        </w:rPr>
        <w:t>):</w:t>
      </w:r>
    </w:p>
    <w:p w:rsidR="006406CD" w:rsidRPr="0039133E" w:rsidRDefault="006406CD" w:rsidP="006406CD">
      <w:pPr>
        <w:jc w:val="both"/>
        <w:rPr>
          <w:lang w:eastAsia="ru-RU"/>
        </w:rPr>
      </w:pPr>
      <w:bookmarkStart w:id="30" w:name="_147n2zr" w:colFirst="0" w:colLast="0"/>
      <w:bookmarkEnd w:id="30"/>
      <w:r>
        <w:rPr>
          <w:lang w:eastAsia="ru-RU"/>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p>
    <w:p w:rsidR="006406CD" w:rsidRPr="0039133E" w:rsidRDefault="006406CD" w:rsidP="006406CD">
      <w:pPr>
        <w:jc w:val="both"/>
        <w:rPr>
          <w:lang w:eastAsia="ru-RU"/>
        </w:rPr>
      </w:pPr>
      <w:bookmarkStart w:id="31" w:name="_3o7alnk" w:colFirst="0" w:colLast="0"/>
      <w:bookmarkEnd w:id="31"/>
      <w:r>
        <w:rPr>
          <w:lang w:eastAsia="ru-RU"/>
        </w:rPr>
        <w:t>•</w:t>
      </w:r>
      <w:r>
        <w:rPr>
          <w:lang w:eastAsia="ru-RU"/>
        </w:rPr>
        <w:tab/>
        <w:t xml:space="preserve">Защитная обувь с </w:t>
      </w:r>
      <w:proofErr w:type="gramStart"/>
      <w:r>
        <w:rPr>
          <w:lang w:eastAsia="ru-RU"/>
        </w:rPr>
        <w:t>жёстким</w:t>
      </w:r>
      <w:proofErr w:type="gramEnd"/>
      <w:r>
        <w:rPr>
          <w:lang w:eastAsia="ru-RU"/>
        </w:rPr>
        <w:t xml:space="preserve"> </w:t>
      </w:r>
      <w:proofErr w:type="spellStart"/>
      <w:r>
        <w:rPr>
          <w:lang w:eastAsia="ru-RU"/>
        </w:rPr>
        <w:t>подноском</w:t>
      </w:r>
      <w:proofErr w:type="spellEnd"/>
      <w:r>
        <w:rPr>
          <w:lang w:eastAsia="ru-RU"/>
        </w:rPr>
        <w:t xml:space="preserve"> (</w:t>
      </w:r>
      <w:proofErr w:type="spellStart"/>
      <w:r>
        <w:rPr>
          <w:lang w:eastAsia="ru-RU"/>
        </w:rPr>
        <w:t>спецобувь</w:t>
      </w:r>
      <w:proofErr w:type="spellEnd"/>
      <w:r>
        <w:rPr>
          <w:lang w:eastAsia="ru-RU"/>
        </w:rPr>
        <w:t>);</w:t>
      </w:r>
    </w:p>
    <w:p w:rsidR="006406CD" w:rsidRPr="0039133E" w:rsidRDefault="006406CD" w:rsidP="006406CD">
      <w:pPr>
        <w:jc w:val="both"/>
        <w:rPr>
          <w:lang w:eastAsia="ru-RU"/>
        </w:rPr>
      </w:pPr>
      <w:bookmarkStart w:id="32" w:name="_23ckvvd" w:colFirst="0" w:colLast="0"/>
      <w:bookmarkEnd w:id="32"/>
      <w:r>
        <w:rPr>
          <w:lang w:eastAsia="ru-RU"/>
        </w:rPr>
        <w:t>•</w:t>
      </w:r>
      <w:r>
        <w:rPr>
          <w:lang w:eastAsia="ru-RU"/>
        </w:rPr>
        <w:tab/>
        <w:t>Каска;</w:t>
      </w:r>
    </w:p>
    <w:p w:rsidR="006406CD" w:rsidRPr="0039133E" w:rsidRDefault="006406CD" w:rsidP="006406CD">
      <w:pPr>
        <w:jc w:val="both"/>
        <w:rPr>
          <w:lang w:eastAsia="ru-RU"/>
        </w:rPr>
      </w:pPr>
      <w:bookmarkStart w:id="33" w:name="_ihv636" w:colFirst="0" w:colLast="0"/>
      <w:bookmarkEnd w:id="33"/>
      <w:r>
        <w:rPr>
          <w:lang w:eastAsia="ru-RU"/>
        </w:rPr>
        <w:t>•</w:t>
      </w:r>
      <w:r>
        <w:rPr>
          <w:lang w:eastAsia="ru-RU"/>
        </w:rPr>
        <w:tab/>
        <w:t>Защитные очки;</w:t>
      </w:r>
    </w:p>
    <w:p w:rsidR="006406CD" w:rsidRPr="0039133E" w:rsidRDefault="006406CD" w:rsidP="006406CD">
      <w:pPr>
        <w:jc w:val="both"/>
        <w:rPr>
          <w:lang w:eastAsia="ru-RU"/>
        </w:rPr>
      </w:pPr>
      <w:bookmarkStart w:id="34" w:name="_32hioqz" w:colFirst="0" w:colLast="0"/>
      <w:bookmarkEnd w:id="34"/>
      <w:r>
        <w:rPr>
          <w:lang w:eastAsia="ru-RU"/>
        </w:rPr>
        <w:t>•</w:t>
      </w:r>
      <w:r>
        <w:rPr>
          <w:lang w:eastAsia="ru-RU"/>
        </w:rPr>
        <w:tab/>
        <w:t>Спецодежда;</w:t>
      </w:r>
    </w:p>
    <w:p w:rsidR="006406CD" w:rsidRPr="0039133E" w:rsidRDefault="006406CD" w:rsidP="006406CD">
      <w:pPr>
        <w:jc w:val="both"/>
        <w:rPr>
          <w:lang w:eastAsia="ru-RU"/>
        </w:rPr>
      </w:pPr>
      <w:bookmarkStart w:id="35" w:name="_1hmsyys" w:colFirst="0" w:colLast="0"/>
      <w:bookmarkEnd w:id="35"/>
      <w:r>
        <w:rPr>
          <w:lang w:eastAsia="ru-RU"/>
        </w:rPr>
        <w:t>•</w:t>
      </w:r>
      <w:r>
        <w:rPr>
          <w:lang w:eastAsia="ru-RU"/>
        </w:rPr>
        <w:tab/>
        <w:t>Рабочие перчатки;</w:t>
      </w:r>
    </w:p>
    <w:p w:rsidR="006406CD" w:rsidRPr="0039133E" w:rsidRDefault="006406CD" w:rsidP="006406CD">
      <w:pPr>
        <w:jc w:val="both"/>
        <w:rPr>
          <w:lang w:eastAsia="ru-RU"/>
        </w:rPr>
      </w:pPr>
      <w:bookmarkStart w:id="36" w:name="_41mghml" w:colFirst="0" w:colLast="0"/>
      <w:bookmarkEnd w:id="36"/>
      <w:r>
        <w:rPr>
          <w:lang w:eastAsia="ru-RU"/>
        </w:rPr>
        <w:tab/>
        <w:t>Сигнальный жилет;</w:t>
      </w:r>
    </w:p>
    <w:p w:rsidR="006406CD" w:rsidRPr="0039133E" w:rsidRDefault="006406CD" w:rsidP="006406CD">
      <w:pPr>
        <w:jc w:val="both"/>
        <w:rPr>
          <w:lang w:eastAsia="ru-RU"/>
        </w:rPr>
      </w:pPr>
      <w:r>
        <w:rPr>
          <w:lang w:eastAsia="ru-RU"/>
        </w:rPr>
        <w:tab/>
        <w:t>Респиратор;</w:t>
      </w:r>
    </w:p>
    <w:p w:rsidR="006406CD" w:rsidRPr="0039133E" w:rsidRDefault="006406CD" w:rsidP="006406CD">
      <w:pPr>
        <w:jc w:val="both"/>
        <w:rPr>
          <w:lang w:eastAsia="ru-RU"/>
        </w:rPr>
      </w:pPr>
      <w:r>
        <w:rPr>
          <w:lang w:eastAsia="ru-RU"/>
        </w:rPr>
        <w:tab/>
        <w:t>Моющие средства (мази, пасты и т.д.).</w:t>
      </w:r>
    </w:p>
    <w:p w:rsidR="006406CD" w:rsidRPr="0039133E" w:rsidRDefault="006406CD" w:rsidP="006406CD">
      <w:pPr>
        <w:jc w:val="both"/>
        <w:rPr>
          <w:lang w:eastAsia="ru-RU"/>
        </w:rPr>
      </w:pPr>
      <w:proofErr w:type="gramStart"/>
      <w:r>
        <w:rPr>
          <w:lang w:eastAsia="ru-RU"/>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proofErr w:type="gramEnd"/>
    </w:p>
    <w:p w:rsidR="006406CD" w:rsidRPr="0039133E" w:rsidRDefault="006406CD" w:rsidP="006406CD">
      <w:pPr>
        <w:jc w:val="both"/>
        <w:rPr>
          <w:lang w:eastAsia="ru-RU"/>
        </w:rPr>
      </w:pPr>
      <w:bookmarkStart w:id="37" w:name="_2grqrue" w:colFirst="0" w:colLast="0"/>
      <w:bookmarkEnd w:id="37"/>
      <w:r>
        <w:rPr>
          <w:lang w:eastAsia="ru-RU"/>
        </w:rPr>
        <w:t>3.2.Средства коллективной защиты (СКЗ):</w:t>
      </w:r>
    </w:p>
    <w:p w:rsidR="006406CD" w:rsidRPr="0039133E" w:rsidRDefault="006406CD" w:rsidP="006406CD">
      <w:pPr>
        <w:jc w:val="both"/>
        <w:rPr>
          <w:lang w:eastAsia="ru-RU"/>
        </w:rPr>
      </w:pPr>
      <w:bookmarkStart w:id="38" w:name="_vx1227" w:colFirst="0" w:colLast="0"/>
      <w:bookmarkEnd w:id="38"/>
      <w:r>
        <w:rPr>
          <w:lang w:eastAsia="ru-RU"/>
        </w:rPr>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lang w:eastAsia="ru-RU"/>
        </w:rPr>
        <w:t>согласно норм</w:t>
      </w:r>
      <w:proofErr w:type="gramEnd"/>
      <w:r>
        <w:rPr>
          <w:lang w:eastAsia="ru-RU"/>
        </w:rPr>
        <w:t xml:space="preserve"> и аптечками для оказания первой помощи работникам.</w:t>
      </w:r>
    </w:p>
    <w:p w:rsidR="006406CD" w:rsidRPr="0039133E" w:rsidRDefault="006406CD" w:rsidP="006406CD">
      <w:pPr>
        <w:jc w:val="both"/>
        <w:rPr>
          <w:b/>
          <w:lang w:eastAsia="ru-RU"/>
        </w:rPr>
      </w:pPr>
      <w:bookmarkStart w:id="39" w:name="_3fwokq0" w:colFirst="0" w:colLast="0"/>
      <w:bookmarkEnd w:id="39"/>
      <w:r>
        <w:rPr>
          <w:b/>
          <w:lang w:eastAsia="ru-RU"/>
        </w:rPr>
        <w:t>4.</w:t>
      </w:r>
      <w:r>
        <w:rPr>
          <w:b/>
          <w:lang w:eastAsia="ru-RU"/>
        </w:rPr>
        <w:tab/>
        <w:t>Транспорт Подрядчика</w:t>
      </w:r>
    </w:p>
    <w:p w:rsidR="006406CD" w:rsidRPr="0039133E" w:rsidRDefault="006406CD" w:rsidP="006406CD">
      <w:pPr>
        <w:jc w:val="both"/>
        <w:rPr>
          <w:lang w:eastAsia="ru-RU"/>
        </w:rPr>
      </w:pPr>
      <w:bookmarkStart w:id="40" w:name="_1v1yuxt" w:colFirst="0" w:colLast="0"/>
      <w:bookmarkEnd w:id="40"/>
      <w:r>
        <w:rPr>
          <w:lang w:eastAsia="ru-RU"/>
        </w:rPr>
        <w:t>4.1. ВСЕ ТРАНСПОРТНЫЕ СРЕДСТВА ПОДРЯДНЫХ Организаций, используемые при проведении Работ, должны быть оборудованы следующим:</w:t>
      </w:r>
    </w:p>
    <w:p w:rsidR="006406CD" w:rsidRPr="0039133E" w:rsidRDefault="006406CD" w:rsidP="006406CD">
      <w:pPr>
        <w:jc w:val="both"/>
        <w:rPr>
          <w:lang w:eastAsia="ru-RU"/>
        </w:rPr>
      </w:pPr>
      <w:bookmarkStart w:id="41" w:name="_4f1mdlm" w:colFirst="0" w:colLast="0"/>
      <w:bookmarkEnd w:id="41"/>
      <w:r>
        <w:rPr>
          <w:lang w:eastAsia="ru-RU"/>
        </w:rPr>
        <w:lastRenderedPageBreak/>
        <w:t>•</w:t>
      </w:r>
      <w:r>
        <w:rPr>
          <w:lang w:eastAsia="ru-RU"/>
        </w:rPr>
        <w:tab/>
        <w:t>Ремни безопасности для водителя и всех пассажиров. Ремни безопасности должны быть пристегнуты во время движения транспортного средства;</w:t>
      </w:r>
    </w:p>
    <w:p w:rsidR="006406CD" w:rsidRPr="0039133E" w:rsidRDefault="006406CD" w:rsidP="006406CD">
      <w:pPr>
        <w:jc w:val="both"/>
        <w:rPr>
          <w:lang w:eastAsia="ru-RU"/>
        </w:rPr>
      </w:pPr>
      <w:bookmarkStart w:id="42" w:name="_2u6wntf" w:colFirst="0" w:colLast="0"/>
      <w:bookmarkEnd w:id="42"/>
      <w:r>
        <w:rPr>
          <w:lang w:eastAsia="ru-RU"/>
        </w:rPr>
        <w:t>•</w:t>
      </w:r>
      <w:r>
        <w:rPr>
          <w:lang w:eastAsia="ru-RU"/>
        </w:rPr>
        <w:tab/>
        <w:t>Аптечка для оказания первой помощи;</w:t>
      </w:r>
    </w:p>
    <w:p w:rsidR="006406CD" w:rsidRPr="0039133E" w:rsidRDefault="006406CD" w:rsidP="006406CD">
      <w:pPr>
        <w:jc w:val="both"/>
        <w:rPr>
          <w:lang w:eastAsia="ru-RU"/>
        </w:rPr>
      </w:pPr>
      <w:bookmarkStart w:id="43" w:name="_19c6y18" w:colFirst="0" w:colLast="0"/>
      <w:bookmarkEnd w:id="43"/>
      <w:r>
        <w:rPr>
          <w:lang w:eastAsia="ru-RU"/>
        </w:rPr>
        <w:t>•</w:t>
      </w:r>
      <w:r>
        <w:rPr>
          <w:lang w:eastAsia="ru-RU"/>
        </w:rPr>
        <w:tab/>
        <w:t>Огнетушитель;</w:t>
      </w:r>
    </w:p>
    <w:p w:rsidR="006406CD" w:rsidRPr="0039133E" w:rsidRDefault="006406CD" w:rsidP="006406CD">
      <w:pPr>
        <w:jc w:val="both"/>
        <w:rPr>
          <w:lang w:eastAsia="ru-RU"/>
        </w:rPr>
      </w:pPr>
      <w:bookmarkStart w:id="44" w:name="_3tbugp1" w:colFirst="0" w:colLast="0"/>
      <w:bookmarkEnd w:id="44"/>
      <w:r>
        <w:rPr>
          <w:lang w:eastAsia="ru-RU"/>
        </w:rPr>
        <w:t>•</w:t>
      </w:r>
      <w:r>
        <w:rPr>
          <w:lang w:eastAsia="ru-RU"/>
        </w:rPr>
        <w:tab/>
        <w:t>Передние и задние зимние шины в течение зимнего периода (для стран с холодным климатом);</w:t>
      </w:r>
    </w:p>
    <w:p w:rsidR="006406CD" w:rsidRPr="0039133E" w:rsidRDefault="006406CD" w:rsidP="006406CD">
      <w:pPr>
        <w:jc w:val="both"/>
        <w:rPr>
          <w:lang w:eastAsia="ru-RU"/>
        </w:rPr>
      </w:pPr>
      <w:bookmarkStart w:id="45" w:name="_28h4qwu" w:colFirst="0" w:colLast="0"/>
      <w:bookmarkEnd w:id="45"/>
      <w:r>
        <w:rPr>
          <w:lang w:eastAsia="ru-RU"/>
        </w:rPr>
        <w:t>•</w:t>
      </w:r>
      <w:r>
        <w:rPr>
          <w:lang w:eastAsia="ru-RU"/>
        </w:rPr>
        <w:tab/>
        <w:t>Световая и звуковая сигнализация движения задним ходом.</w:t>
      </w:r>
    </w:p>
    <w:p w:rsidR="006406CD" w:rsidRPr="0039133E" w:rsidRDefault="006406CD" w:rsidP="006406CD">
      <w:pPr>
        <w:jc w:val="both"/>
        <w:rPr>
          <w:lang w:eastAsia="ru-RU"/>
        </w:rPr>
      </w:pPr>
      <w:bookmarkStart w:id="46" w:name="_nmf14n" w:colFirst="0" w:colLast="0"/>
      <w:bookmarkEnd w:id="46"/>
      <w:r>
        <w:rPr>
          <w:lang w:eastAsia="ru-RU"/>
        </w:rPr>
        <w:t>Подрядная организация должна обеспечить:</w:t>
      </w:r>
    </w:p>
    <w:p w:rsidR="006406CD" w:rsidRPr="0039133E" w:rsidRDefault="006406CD" w:rsidP="006406CD">
      <w:pPr>
        <w:jc w:val="both"/>
        <w:rPr>
          <w:lang w:eastAsia="ru-RU"/>
        </w:rPr>
      </w:pPr>
      <w:bookmarkStart w:id="47" w:name="_37m2jsg" w:colFirst="0" w:colLast="0"/>
      <w:bookmarkEnd w:id="47"/>
      <w:r>
        <w:rPr>
          <w:lang w:eastAsia="ru-RU"/>
        </w:rPr>
        <w:t>•</w:t>
      </w:r>
      <w:r>
        <w:rPr>
          <w:lang w:eastAsia="ru-RU"/>
        </w:rPr>
        <w:tab/>
        <w:t>Обучение и достаточную квалификацию водителей;</w:t>
      </w:r>
    </w:p>
    <w:p w:rsidR="006406CD" w:rsidRPr="0039133E" w:rsidRDefault="006406CD" w:rsidP="006406CD">
      <w:pPr>
        <w:jc w:val="both"/>
        <w:rPr>
          <w:lang w:eastAsia="ru-RU"/>
        </w:rPr>
      </w:pPr>
      <w:bookmarkStart w:id="48" w:name="_1mrcu09" w:colFirst="0" w:colLast="0"/>
      <w:bookmarkEnd w:id="48"/>
      <w:r>
        <w:rPr>
          <w:lang w:eastAsia="ru-RU"/>
        </w:rPr>
        <w:t>•</w:t>
      </w:r>
      <w:r>
        <w:rPr>
          <w:lang w:eastAsia="ru-RU"/>
        </w:rPr>
        <w:tab/>
        <w:t>Проведение регулярных ТО транспортных средств;</w:t>
      </w:r>
    </w:p>
    <w:p w:rsidR="006406CD" w:rsidRPr="0039133E" w:rsidRDefault="006406CD" w:rsidP="006406CD">
      <w:pPr>
        <w:jc w:val="both"/>
        <w:rPr>
          <w:lang w:eastAsia="ru-RU"/>
        </w:rPr>
      </w:pPr>
      <w:bookmarkStart w:id="49" w:name="_46r0co2" w:colFirst="0" w:colLast="0"/>
      <w:bookmarkEnd w:id="49"/>
      <w:r>
        <w:rPr>
          <w:lang w:eastAsia="ru-RU"/>
        </w:rPr>
        <w:tab/>
        <w:t>Проведение медицинских осмотров.</w:t>
      </w:r>
    </w:p>
    <w:p w:rsidR="006406CD" w:rsidRPr="0039133E" w:rsidRDefault="006406CD" w:rsidP="006406CD">
      <w:pPr>
        <w:jc w:val="both"/>
        <w:rPr>
          <w:lang w:eastAsia="ru-RU"/>
        </w:rPr>
      </w:pPr>
      <w:r>
        <w:rPr>
          <w:lang w:eastAsia="ru-RU"/>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p>
    <w:p w:rsidR="006406CD" w:rsidRPr="0039133E" w:rsidRDefault="006406CD" w:rsidP="006406CD">
      <w:pPr>
        <w:jc w:val="both"/>
        <w:rPr>
          <w:b/>
          <w:lang w:eastAsia="ru-RU"/>
        </w:rPr>
      </w:pPr>
      <w:bookmarkStart w:id="50" w:name="_2lwamvv" w:colFirst="0" w:colLast="0"/>
      <w:bookmarkEnd w:id="50"/>
      <w:r>
        <w:rPr>
          <w:b/>
          <w:lang w:eastAsia="ru-RU"/>
        </w:rPr>
        <w:t>5.</w:t>
      </w:r>
      <w:r>
        <w:rPr>
          <w:b/>
          <w:lang w:eastAsia="ru-RU"/>
        </w:rPr>
        <w:tab/>
        <w:t>Работы повышенной опасности</w:t>
      </w:r>
    </w:p>
    <w:p w:rsidR="006406CD" w:rsidRPr="0039133E" w:rsidRDefault="006406CD" w:rsidP="006406CD">
      <w:pPr>
        <w:jc w:val="both"/>
        <w:rPr>
          <w:lang w:eastAsia="ru-RU"/>
        </w:rPr>
      </w:pPr>
      <w:bookmarkStart w:id="51" w:name="_111kx3o" w:colFirst="0" w:colLast="0"/>
      <w:bookmarkEnd w:id="51"/>
      <w:r>
        <w:rPr>
          <w:lang w:eastAsia="ru-RU"/>
        </w:rPr>
        <w:t>5.1. Подрядная организация должна определить и разработать перечень работ повышенной опасности. Минимально, этот перечень должен включать:</w:t>
      </w:r>
    </w:p>
    <w:p w:rsidR="006406CD" w:rsidRPr="0039133E" w:rsidRDefault="006406CD" w:rsidP="006406CD">
      <w:pPr>
        <w:jc w:val="both"/>
        <w:rPr>
          <w:lang w:eastAsia="ru-RU"/>
        </w:rPr>
      </w:pPr>
      <w:bookmarkStart w:id="52" w:name="_3l18frh" w:colFirst="0" w:colLast="0"/>
      <w:bookmarkEnd w:id="52"/>
      <w:r>
        <w:rPr>
          <w:lang w:eastAsia="ru-RU"/>
        </w:rPr>
        <w:t>•</w:t>
      </w:r>
      <w:r>
        <w:rPr>
          <w:lang w:eastAsia="ru-RU"/>
        </w:rPr>
        <w:tab/>
        <w:t>Ремонтные, строительные и монтажные работы на высоте более 1,3 м от пола без инвентарных лесов и подмостей;</w:t>
      </w:r>
    </w:p>
    <w:p w:rsidR="006406CD" w:rsidRPr="0039133E" w:rsidRDefault="006406CD" w:rsidP="006406CD">
      <w:pPr>
        <w:jc w:val="both"/>
        <w:rPr>
          <w:lang w:eastAsia="ru-RU"/>
        </w:rPr>
      </w:pPr>
      <w:bookmarkStart w:id="53" w:name="_206ipza" w:colFirst="0" w:colLast="0"/>
      <w:bookmarkEnd w:id="53"/>
      <w:r>
        <w:rPr>
          <w:lang w:eastAsia="ru-RU"/>
        </w:rPr>
        <w:t>•</w:t>
      </w:r>
      <w:r>
        <w:rPr>
          <w:lang w:eastAsia="ru-RU"/>
        </w:rPr>
        <w:tab/>
        <w:t>Ремонт трубопроводов пара и горячей воды;</w:t>
      </w:r>
    </w:p>
    <w:p w:rsidR="006406CD" w:rsidRPr="0039133E" w:rsidRDefault="006406CD" w:rsidP="006406CD">
      <w:pPr>
        <w:jc w:val="both"/>
        <w:rPr>
          <w:lang w:eastAsia="ru-RU"/>
        </w:rPr>
      </w:pPr>
      <w:bookmarkStart w:id="54" w:name="_4k668n3" w:colFirst="0" w:colLast="0"/>
      <w:bookmarkEnd w:id="54"/>
      <w:r>
        <w:rPr>
          <w:lang w:eastAsia="ru-RU"/>
        </w:rPr>
        <w:t>•</w:t>
      </w:r>
      <w:r>
        <w:rPr>
          <w:lang w:eastAsia="ru-RU"/>
        </w:rPr>
        <w:tab/>
        <w:t>Работы в замкнутых объемах, в ограниченных пространствах;</w:t>
      </w:r>
    </w:p>
    <w:p w:rsidR="006406CD" w:rsidRPr="0039133E" w:rsidRDefault="006406CD" w:rsidP="006406CD">
      <w:pPr>
        <w:jc w:val="both"/>
        <w:rPr>
          <w:lang w:eastAsia="ru-RU"/>
        </w:rPr>
      </w:pPr>
      <w:bookmarkStart w:id="55" w:name="_2zbgiuw" w:colFirst="0" w:colLast="0"/>
      <w:bookmarkEnd w:id="55"/>
      <w:r>
        <w:rPr>
          <w:lang w:eastAsia="ru-RU"/>
        </w:rPr>
        <w:t>•</w:t>
      </w:r>
      <w:r>
        <w:rPr>
          <w:lang w:eastAsia="ru-RU"/>
        </w:rPr>
        <w:tab/>
        <w:t>Ремонтные работы, обслуживание мостовых кранов, выполнение работ с выходом на крановые пути</w:t>
      </w:r>
    </w:p>
    <w:p w:rsidR="006406CD" w:rsidRPr="0039133E" w:rsidRDefault="006406CD" w:rsidP="006406CD">
      <w:pPr>
        <w:jc w:val="both"/>
        <w:rPr>
          <w:lang w:eastAsia="ru-RU"/>
        </w:rPr>
      </w:pPr>
      <w:bookmarkStart w:id="56" w:name="_1egqt2p" w:colFirst="0" w:colLast="0"/>
      <w:bookmarkEnd w:id="56"/>
      <w:r>
        <w:rPr>
          <w:lang w:eastAsia="ru-RU"/>
        </w:rPr>
        <w:t>•</w:t>
      </w:r>
      <w:r>
        <w:rPr>
          <w:lang w:eastAsia="ru-RU"/>
        </w:rPr>
        <w:tab/>
        <w:t xml:space="preserve">Электро- и газосварочные работы, </w:t>
      </w:r>
      <w:proofErr w:type="spellStart"/>
      <w:r>
        <w:rPr>
          <w:lang w:eastAsia="ru-RU"/>
        </w:rPr>
        <w:t>газорезательные</w:t>
      </w:r>
      <w:proofErr w:type="spellEnd"/>
      <w:r>
        <w:rPr>
          <w:lang w:eastAsia="ru-RU"/>
        </w:rPr>
        <w:t xml:space="preserve"> работы</w:t>
      </w:r>
    </w:p>
    <w:p w:rsidR="006406CD" w:rsidRPr="0039133E" w:rsidRDefault="006406CD" w:rsidP="006406CD">
      <w:pPr>
        <w:jc w:val="both"/>
        <w:rPr>
          <w:lang w:eastAsia="ru-RU"/>
        </w:rPr>
      </w:pPr>
      <w:bookmarkStart w:id="57" w:name="_3ygebqi" w:colFirst="0" w:colLast="0"/>
      <w:bookmarkEnd w:id="57"/>
      <w:r>
        <w:rPr>
          <w:lang w:eastAsia="ru-RU"/>
        </w:rPr>
        <w:t>•</w:t>
      </w:r>
      <w:r>
        <w:rPr>
          <w:lang w:eastAsia="ru-RU"/>
        </w:rPr>
        <w:tab/>
        <w:t>Работы по вскрытию и испытанию сосудов и трубопроводов, работающих под давлением.</w:t>
      </w:r>
    </w:p>
    <w:p w:rsidR="006406CD" w:rsidRPr="0039133E" w:rsidRDefault="006406CD" w:rsidP="006406CD">
      <w:pPr>
        <w:jc w:val="both"/>
        <w:rPr>
          <w:lang w:eastAsia="ru-RU"/>
        </w:rPr>
      </w:pPr>
      <w:bookmarkStart w:id="58" w:name="_2dlolyb" w:colFirst="0" w:colLast="0"/>
      <w:bookmarkEnd w:id="58"/>
      <w:r>
        <w:rPr>
          <w:lang w:eastAsia="ru-RU"/>
        </w:rPr>
        <w:t>•</w:t>
      </w:r>
      <w:r>
        <w:rPr>
          <w:lang w:eastAsia="ru-RU"/>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p>
    <w:p w:rsidR="006406CD" w:rsidRPr="0039133E" w:rsidRDefault="006406CD" w:rsidP="006406CD">
      <w:pPr>
        <w:jc w:val="both"/>
        <w:rPr>
          <w:lang w:eastAsia="ru-RU"/>
        </w:rPr>
      </w:pPr>
      <w:bookmarkStart w:id="59" w:name="_sqyw64" w:colFirst="0" w:colLast="0"/>
      <w:bookmarkEnd w:id="59"/>
      <w:r>
        <w:rPr>
          <w:lang w:eastAsia="ru-RU"/>
        </w:rPr>
        <w:t>•</w:t>
      </w:r>
      <w:r>
        <w:rPr>
          <w:lang w:eastAsia="ru-RU"/>
        </w:rPr>
        <w:tab/>
        <w:t xml:space="preserve">Проведение огневых работ в </w:t>
      </w:r>
      <w:proofErr w:type="spellStart"/>
      <w:r>
        <w:rPr>
          <w:lang w:eastAsia="ru-RU"/>
        </w:rPr>
        <w:t>пожар</w:t>
      </w:r>
      <w:proofErr w:type="gramStart"/>
      <w:r>
        <w:rPr>
          <w:lang w:eastAsia="ru-RU"/>
        </w:rPr>
        <w:t>о</w:t>
      </w:r>
      <w:proofErr w:type="spellEnd"/>
      <w:r>
        <w:rPr>
          <w:lang w:eastAsia="ru-RU"/>
        </w:rPr>
        <w:t>-</w:t>
      </w:r>
      <w:proofErr w:type="gramEnd"/>
      <w:r>
        <w:rPr>
          <w:lang w:eastAsia="ru-RU"/>
        </w:rPr>
        <w:t xml:space="preserve"> и взрывоопасных помещениях.</w:t>
      </w:r>
    </w:p>
    <w:p w:rsidR="006406CD" w:rsidRPr="0039133E" w:rsidRDefault="006406CD" w:rsidP="006406CD">
      <w:pPr>
        <w:jc w:val="both"/>
        <w:rPr>
          <w:lang w:eastAsia="ru-RU"/>
        </w:rPr>
      </w:pPr>
      <w:bookmarkStart w:id="60" w:name="_3cqmetx" w:colFirst="0" w:colLast="0"/>
      <w:bookmarkEnd w:id="60"/>
      <w:r>
        <w:rPr>
          <w:lang w:eastAsia="ru-RU"/>
        </w:rPr>
        <w:t>5.2. Подрядная организация должна использовать систему нарядов – допусков для выполнения работ повышенной опасности.</w:t>
      </w:r>
    </w:p>
    <w:p w:rsidR="006406CD" w:rsidRPr="0039133E" w:rsidRDefault="006406CD" w:rsidP="006406CD">
      <w:pPr>
        <w:jc w:val="both"/>
        <w:rPr>
          <w:b/>
          <w:lang w:eastAsia="ru-RU"/>
        </w:rPr>
      </w:pPr>
      <w:bookmarkStart w:id="61" w:name="_1rvwp1q" w:colFirst="0" w:colLast="0"/>
      <w:bookmarkEnd w:id="61"/>
      <w:r>
        <w:rPr>
          <w:b/>
          <w:lang w:eastAsia="ru-RU"/>
        </w:rPr>
        <w:t>6.</w:t>
      </w:r>
      <w:r>
        <w:rPr>
          <w:b/>
          <w:lang w:eastAsia="ru-RU"/>
        </w:rPr>
        <w:tab/>
        <w:t>Обучение Персонала</w:t>
      </w:r>
    </w:p>
    <w:p w:rsidR="006406CD" w:rsidRPr="0039133E" w:rsidRDefault="006406CD" w:rsidP="006406CD">
      <w:pPr>
        <w:jc w:val="both"/>
        <w:rPr>
          <w:lang w:eastAsia="ru-RU"/>
        </w:rPr>
      </w:pPr>
      <w:bookmarkStart w:id="62" w:name="_4bvk7pj" w:colFirst="0" w:colLast="0"/>
      <w:bookmarkEnd w:id="62"/>
      <w:r>
        <w:rPr>
          <w:lang w:eastAsia="ru-RU"/>
        </w:rPr>
        <w:t>6.1</w:t>
      </w:r>
      <w:proofErr w:type="gramStart"/>
      <w:r>
        <w:rPr>
          <w:lang w:eastAsia="ru-RU"/>
        </w:rPr>
        <w:t xml:space="preserve"> П</w:t>
      </w:r>
      <w:proofErr w:type="gramEnd"/>
      <w:r>
        <w:rPr>
          <w:lang w:eastAsia="ru-RU"/>
        </w:rPr>
        <w:t>режде чем приступить к работе на Строительной площадке Персонал Подрядчика должен выполнить следующие мероприятия:</w:t>
      </w:r>
    </w:p>
    <w:p w:rsidR="006406CD" w:rsidRPr="0039133E" w:rsidRDefault="006406CD" w:rsidP="006406CD">
      <w:pPr>
        <w:jc w:val="both"/>
        <w:rPr>
          <w:lang w:eastAsia="ru-RU"/>
        </w:rPr>
      </w:pPr>
      <w:bookmarkStart w:id="63" w:name="_2r0uhxc" w:colFirst="0" w:colLast="0"/>
      <w:bookmarkEnd w:id="63"/>
      <w:r>
        <w:rPr>
          <w:lang w:eastAsia="ru-RU"/>
        </w:rPr>
        <w:t>•</w:t>
      </w:r>
      <w:r>
        <w:rPr>
          <w:lang w:eastAsia="ru-RU"/>
        </w:rPr>
        <w:tab/>
        <w:t>Пройти вводный инструктаж по ОТ, ППБ и</w:t>
      </w:r>
      <w:proofErr w:type="gramStart"/>
      <w:r>
        <w:rPr>
          <w:lang w:eastAsia="ru-RU"/>
        </w:rPr>
        <w:t xml:space="preserve"> Э</w:t>
      </w:r>
      <w:proofErr w:type="gramEnd"/>
      <w:r>
        <w:rPr>
          <w:lang w:eastAsia="ru-RU"/>
        </w:rPr>
        <w:t>, проводимый представителями Заказчика для работников подрядных организаций в соответствии с установленными Заказчиком правилами.</w:t>
      </w:r>
      <w:r>
        <w:rPr>
          <w:lang w:eastAsia="ru-RU"/>
        </w:rPr>
        <w:tab/>
      </w:r>
    </w:p>
    <w:p w:rsidR="006406CD" w:rsidRPr="0039133E" w:rsidRDefault="006406CD" w:rsidP="006406CD">
      <w:pPr>
        <w:jc w:val="both"/>
        <w:rPr>
          <w:lang w:eastAsia="ru-RU"/>
        </w:rPr>
      </w:pPr>
      <w:bookmarkStart w:id="64" w:name="_1664s55" w:colFirst="0" w:colLast="0"/>
      <w:bookmarkEnd w:id="64"/>
      <w:r>
        <w:rPr>
          <w:lang w:eastAsia="ru-RU"/>
        </w:rPr>
        <w:t>•</w:t>
      </w:r>
      <w:r>
        <w:rPr>
          <w:lang w:eastAsia="ru-RU"/>
        </w:rPr>
        <w:tab/>
        <w:t>Пройти вводный инструктаж по ОТ, ППБ и</w:t>
      </w:r>
      <w:proofErr w:type="gramStart"/>
      <w:r>
        <w:rPr>
          <w:lang w:eastAsia="ru-RU"/>
        </w:rPr>
        <w:t xml:space="preserve"> Э</w:t>
      </w:r>
      <w:proofErr w:type="gramEnd"/>
      <w:r>
        <w:rPr>
          <w:lang w:eastAsia="ru-RU"/>
        </w:rPr>
        <w:t>, проводимый представителем Подрядчика, предусмотренный требованиями законодательства.</w:t>
      </w:r>
    </w:p>
    <w:p w:rsidR="006406CD" w:rsidRPr="0039133E" w:rsidRDefault="006406CD" w:rsidP="006406CD">
      <w:pPr>
        <w:jc w:val="both"/>
        <w:rPr>
          <w:lang w:eastAsia="ru-RU"/>
        </w:rPr>
      </w:pPr>
      <w:bookmarkStart w:id="65" w:name="_3q5sasy" w:colFirst="0" w:colLast="0"/>
      <w:bookmarkEnd w:id="65"/>
      <w:r>
        <w:rPr>
          <w:lang w:eastAsia="ru-RU"/>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p>
    <w:p w:rsidR="006406CD" w:rsidRPr="0039133E" w:rsidRDefault="006406CD" w:rsidP="006406CD">
      <w:pPr>
        <w:jc w:val="both"/>
        <w:rPr>
          <w:lang w:eastAsia="ru-RU"/>
        </w:rPr>
      </w:pPr>
      <w:bookmarkStart w:id="66" w:name="_25b2l0r" w:colFirst="0" w:colLast="0"/>
      <w:bookmarkEnd w:id="66"/>
      <w:r>
        <w:rPr>
          <w:lang w:eastAsia="ru-RU"/>
        </w:rPr>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lang w:eastAsia="ru-RU"/>
        </w:rPr>
        <w:t>ОТ</w:t>
      </w:r>
      <w:proofErr w:type="gramEnd"/>
      <w:r>
        <w:rPr>
          <w:lang w:eastAsia="ru-RU"/>
        </w:rPr>
        <w:t xml:space="preserve"> </w:t>
      </w:r>
      <w:proofErr w:type="gramStart"/>
      <w:r>
        <w:rPr>
          <w:lang w:eastAsia="ru-RU"/>
        </w:rPr>
        <w:t>для</w:t>
      </w:r>
      <w:proofErr w:type="gramEnd"/>
      <w:r>
        <w:rPr>
          <w:lang w:eastAsia="ru-RU"/>
        </w:rPr>
        <w:t xml:space="preserve"> отдельных категорий профессий (стропальщики, сварщики, водители автотранспортных средств, машинисты кранов и т.п.)</w:t>
      </w:r>
    </w:p>
    <w:p w:rsidR="006406CD" w:rsidRPr="0039133E" w:rsidRDefault="006406CD" w:rsidP="006406CD">
      <w:pPr>
        <w:jc w:val="both"/>
        <w:rPr>
          <w:lang w:eastAsia="ru-RU"/>
        </w:rPr>
      </w:pPr>
      <w:bookmarkStart w:id="67" w:name="_kgcv8k" w:colFirst="0" w:colLast="0"/>
      <w:bookmarkEnd w:id="67"/>
      <w:r>
        <w:rPr>
          <w:lang w:eastAsia="ru-RU"/>
        </w:rPr>
        <w:t xml:space="preserve">6.3. </w:t>
      </w:r>
      <w:proofErr w:type="gramStart"/>
      <w:r>
        <w:rPr>
          <w:lang w:eastAsia="ru-RU"/>
        </w:rPr>
        <w:t xml:space="preserve">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w:t>
      </w:r>
      <w:r>
        <w:rPr>
          <w:lang w:eastAsia="ru-RU"/>
        </w:rPr>
        <w:lastRenderedPageBreak/>
        <w:t>Договору или к выполнению иных работ для Заказчика только по письменному разрешению Заказчика.</w:t>
      </w:r>
      <w:proofErr w:type="gramEnd"/>
    </w:p>
    <w:p w:rsidR="006406CD" w:rsidRPr="0039133E" w:rsidRDefault="006406CD" w:rsidP="006406CD">
      <w:pPr>
        <w:jc w:val="both"/>
        <w:rPr>
          <w:b/>
          <w:lang w:eastAsia="ru-RU"/>
        </w:rPr>
      </w:pPr>
      <w:bookmarkStart w:id="68" w:name="_34g0dwd" w:colFirst="0" w:colLast="0"/>
      <w:bookmarkEnd w:id="68"/>
      <w:r>
        <w:rPr>
          <w:b/>
          <w:lang w:eastAsia="ru-RU"/>
        </w:rPr>
        <w:t>7.</w:t>
      </w:r>
      <w:r>
        <w:rPr>
          <w:b/>
          <w:lang w:eastAsia="ru-RU"/>
        </w:rPr>
        <w:tab/>
        <w:t>Политика в отношении употребления алкоголя, наркотиков и токсических веществ, пребывания в состоянии абстинентного синдрома.</w:t>
      </w:r>
    </w:p>
    <w:p w:rsidR="006406CD" w:rsidRPr="0039133E" w:rsidRDefault="006406CD" w:rsidP="006406CD">
      <w:pPr>
        <w:jc w:val="both"/>
        <w:rPr>
          <w:b/>
          <w:lang w:eastAsia="ru-RU"/>
        </w:rPr>
      </w:pPr>
      <w:bookmarkStart w:id="69" w:name="_1jlao46" w:colFirst="0" w:colLast="0"/>
      <w:bookmarkEnd w:id="69"/>
      <w:r>
        <w:rPr>
          <w:lang w:eastAsia="ru-RU"/>
        </w:rPr>
        <w:t>Подрядная организация</w:t>
      </w:r>
      <w:r>
        <w:rPr>
          <w:b/>
          <w:lang w:eastAsia="ru-RU"/>
        </w:rPr>
        <w:t xml:space="preserve"> обязана:</w:t>
      </w:r>
    </w:p>
    <w:p w:rsidR="006406CD" w:rsidRPr="0039133E" w:rsidRDefault="006406CD" w:rsidP="006406CD">
      <w:pPr>
        <w:jc w:val="both"/>
        <w:rPr>
          <w:lang w:eastAsia="ru-RU"/>
        </w:rPr>
      </w:pPr>
      <w:bookmarkStart w:id="70" w:name="_43ky6rz" w:colFirst="0" w:colLast="0"/>
      <w:bookmarkEnd w:id="70"/>
      <w:r>
        <w:rPr>
          <w:lang w:eastAsia="ru-RU"/>
        </w:rPr>
        <w:t>7.1.</w:t>
      </w:r>
      <w:r>
        <w:rPr>
          <w:lang w:eastAsia="ru-RU"/>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p>
    <w:p w:rsidR="006406CD" w:rsidRPr="0039133E" w:rsidRDefault="006406CD" w:rsidP="006406CD">
      <w:pPr>
        <w:jc w:val="both"/>
        <w:rPr>
          <w:lang w:eastAsia="ru-RU"/>
        </w:rPr>
      </w:pPr>
      <w:bookmarkStart w:id="71" w:name="_2iq8gzs" w:colFirst="0" w:colLast="0"/>
      <w:bookmarkEnd w:id="71"/>
      <w:r>
        <w:rPr>
          <w:lang w:eastAsia="ru-RU"/>
        </w:rPr>
        <w:t>7.2.</w:t>
      </w:r>
      <w:r>
        <w:rPr>
          <w:lang w:eastAsia="ru-RU"/>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p>
    <w:p w:rsidR="006406CD" w:rsidRPr="0039133E" w:rsidRDefault="006406CD" w:rsidP="006406CD">
      <w:pPr>
        <w:jc w:val="both"/>
        <w:rPr>
          <w:lang w:eastAsia="ru-RU"/>
        </w:rPr>
      </w:pPr>
      <w:bookmarkStart w:id="72" w:name="_xvir7l" w:colFirst="0" w:colLast="0"/>
      <w:bookmarkEnd w:id="72"/>
      <w:r>
        <w:rPr>
          <w:lang w:eastAsia="ru-RU"/>
        </w:rPr>
        <w:t>7.3</w:t>
      </w:r>
      <w:proofErr w:type="gramStart"/>
      <w:r>
        <w:rPr>
          <w:lang w:eastAsia="ru-RU"/>
        </w:rPr>
        <w:tab/>
        <w:t>Н</w:t>
      </w:r>
      <w:proofErr w:type="gramEnd"/>
      <w:r>
        <w:rPr>
          <w:lang w:eastAsia="ru-RU"/>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p>
    <w:p w:rsidR="006406CD" w:rsidRPr="0039133E" w:rsidRDefault="006406CD" w:rsidP="006406CD">
      <w:pPr>
        <w:jc w:val="both"/>
        <w:rPr>
          <w:lang w:eastAsia="ru-RU"/>
        </w:rPr>
      </w:pPr>
      <w:bookmarkStart w:id="73" w:name="_3hv69ve" w:colFirst="0" w:colLast="0"/>
      <w:bookmarkEnd w:id="73"/>
      <w:r>
        <w:rPr>
          <w:lang w:eastAsia="ru-RU"/>
        </w:rPr>
        <w:t xml:space="preserve">7.4.    В целях обеспечения </w:t>
      </w:r>
      <w:proofErr w:type="gramStart"/>
      <w:r>
        <w:rPr>
          <w:lang w:eastAsia="ru-RU"/>
        </w:rPr>
        <w:t>контроля за</w:t>
      </w:r>
      <w:proofErr w:type="gramEnd"/>
      <w:r>
        <w:rPr>
          <w:lang w:eastAsia="ru-RU"/>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p>
    <w:p w:rsidR="006406CD" w:rsidRPr="0039133E" w:rsidRDefault="006406CD" w:rsidP="006406CD">
      <w:pPr>
        <w:jc w:val="both"/>
        <w:rPr>
          <w:lang w:eastAsia="ru-RU"/>
        </w:rPr>
      </w:pPr>
      <w:bookmarkStart w:id="74" w:name="_1x0gk37" w:colFirst="0" w:colLast="0"/>
      <w:bookmarkEnd w:id="74"/>
      <w:r>
        <w:rPr>
          <w:lang w:eastAsia="ru-RU"/>
        </w:rPr>
        <w:t>7.5.</w:t>
      </w:r>
      <w:r>
        <w:rPr>
          <w:lang w:eastAsia="ru-RU"/>
        </w:rPr>
        <w:tab/>
      </w:r>
      <w:proofErr w:type="gramStart"/>
      <w:r>
        <w:rPr>
          <w:lang w:eastAsia="ru-RU"/>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lang w:eastAsia="ru-RU"/>
        </w:rPr>
        <w:t xml:space="preserve"> </w:t>
      </w:r>
      <w:r>
        <w:rPr>
          <w:lang w:eastAsia="ru-RU"/>
        </w:rPr>
        <w:t xml:space="preserve"> уплачивает Заказчику штраф в размере 100000 (сто тысяч) рублей за каждый такой факт.</w:t>
      </w:r>
      <w:proofErr w:type="gramEnd"/>
    </w:p>
    <w:p w:rsidR="006406CD" w:rsidRPr="0039133E" w:rsidRDefault="006406CD" w:rsidP="006406CD">
      <w:pPr>
        <w:jc w:val="both"/>
        <w:rPr>
          <w:lang w:eastAsia="ru-RU"/>
        </w:rPr>
      </w:pPr>
      <w:bookmarkStart w:id="75" w:name="_4h042r0" w:colFirst="0" w:colLast="0"/>
      <w:bookmarkEnd w:id="75"/>
      <w:r>
        <w:rPr>
          <w:lang w:eastAsia="ru-RU"/>
        </w:rPr>
        <w:t>7.6.</w:t>
      </w:r>
      <w:r>
        <w:rPr>
          <w:lang w:eastAsia="ru-RU"/>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lang w:eastAsia="ru-RU"/>
        </w:rPr>
        <w:t>может</w:t>
      </w:r>
      <w:proofErr w:type="gramEnd"/>
      <w:r>
        <w:rPr>
          <w:lang w:eastAsia="ru-RU"/>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lang w:eastAsia="ru-RU"/>
        </w:rPr>
        <w:t xml:space="preserve"> </w:t>
      </w:r>
      <w:r>
        <w:rPr>
          <w:lang w:eastAsia="ru-RU"/>
        </w:rPr>
        <w:t>; письменными объяснениями работников Заказчика и/или Подрядной организацией</w:t>
      </w:r>
      <w:proofErr w:type="gramStart"/>
      <w:r>
        <w:rPr>
          <w:b/>
          <w:lang w:eastAsia="ru-RU"/>
        </w:rPr>
        <w:t xml:space="preserve"> </w:t>
      </w:r>
      <w:r>
        <w:rPr>
          <w:lang w:eastAsia="ru-RU"/>
        </w:rPr>
        <w:t>,</w:t>
      </w:r>
      <w:proofErr w:type="gramEnd"/>
      <w:r>
        <w:rPr>
          <w:lang w:eastAsia="ru-RU"/>
        </w:rPr>
        <w:t xml:space="preserve"> другими способами.</w:t>
      </w:r>
    </w:p>
    <w:p w:rsidR="006406CD" w:rsidRPr="0039133E" w:rsidRDefault="006406CD" w:rsidP="006406CD">
      <w:pPr>
        <w:jc w:val="both"/>
        <w:rPr>
          <w:lang w:eastAsia="ru-RU"/>
        </w:rPr>
      </w:pPr>
      <w:bookmarkStart w:id="76" w:name="_2w5ecyt" w:colFirst="0" w:colLast="0"/>
      <w:bookmarkEnd w:id="76"/>
      <w:r>
        <w:rPr>
          <w:lang w:eastAsia="ru-RU"/>
        </w:rPr>
        <w:t>7.7.</w:t>
      </w:r>
      <w:r>
        <w:rPr>
          <w:lang w:eastAsia="ru-RU"/>
        </w:rPr>
        <w:tab/>
        <w:t>Заказчик имеет право в любое время проверять исполнение Подрядной организацией</w:t>
      </w:r>
      <w:r>
        <w:rPr>
          <w:b/>
          <w:lang w:eastAsia="ru-RU"/>
        </w:rPr>
        <w:t xml:space="preserve"> </w:t>
      </w:r>
      <w:r>
        <w:rPr>
          <w:lang w:eastAsia="ru-RU"/>
        </w:rPr>
        <w:t xml:space="preserve"> обязанностей, предусмотренных настоящим Договором. </w:t>
      </w:r>
      <w:proofErr w:type="gramStart"/>
      <w:r>
        <w:rPr>
          <w:lang w:eastAsia="ru-RU"/>
        </w:rPr>
        <w:t>В случае возникновения у Заказчика подозрения о наличии на Объекте работников Подрядной организации</w:t>
      </w:r>
      <w:r>
        <w:rPr>
          <w:b/>
          <w:lang w:eastAsia="ru-RU"/>
        </w:rPr>
        <w:t xml:space="preserve"> </w:t>
      </w:r>
      <w:r>
        <w:rPr>
          <w:lang w:eastAsia="ru-RU"/>
        </w:rPr>
        <w:t xml:space="preserve"> в состоянии</w:t>
      </w:r>
      <w:proofErr w:type="gramEnd"/>
      <w:r>
        <w:rPr>
          <w:lang w:eastAsia="ru-RU"/>
        </w:rPr>
        <w:t xml:space="preserve"> опьянения, Подрядная организация</w:t>
      </w:r>
      <w:r>
        <w:rPr>
          <w:b/>
          <w:lang w:eastAsia="ru-RU"/>
        </w:rPr>
        <w:t xml:space="preserve"> </w:t>
      </w:r>
      <w:r>
        <w:rPr>
          <w:lang w:eastAsia="ru-RU"/>
        </w:rPr>
        <w:t xml:space="preserve"> обязана по требованию Заказчика незамедлительно отстранить от работы этих Работников.</w:t>
      </w:r>
    </w:p>
    <w:p w:rsidR="006406CD" w:rsidRPr="0039133E" w:rsidRDefault="006406CD" w:rsidP="006406CD">
      <w:pPr>
        <w:jc w:val="both"/>
        <w:rPr>
          <w:b/>
          <w:lang w:eastAsia="ru-RU"/>
        </w:rPr>
      </w:pPr>
      <w:bookmarkStart w:id="77" w:name="_1baon6m" w:colFirst="0" w:colLast="0"/>
      <w:bookmarkEnd w:id="77"/>
      <w:r>
        <w:rPr>
          <w:b/>
          <w:lang w:eastAsia="ru-RU"/>
        </w:rPr>
        <w:t>8.</w:t>
      </w:r>
      <w:r>
        <w:rPr>
          <w:b/>
          <w:lang w:eastAsia="ru-RU"/>
        </w:rPr>
        <w:tab/>
        <w:t>Текущие проверки</w:t>
      </w:r>
    </w:p>
    <w:p w:rsidR="006406CD" w:rsidRPr="0039133E" w:rsidRDefault="006406CD" w:rsidP="006406CD">
      <w:pPr>
        <w:jc w:val="both"/>
        <w:rPr>
          <w:lang w:eastAsia="ru-RU"/>
        </w:rPr>
      </w:pPr>
      <w:bookmarkStart w:id="78" w:name="_3vac5uf" w:colFirst="0" w:colLast="0"/>
      <w:bookmarkEnd w:id="78"/>
      <w:r>
        <w:rPr>
          <w:lang w:eastAsia="ru-RU"/>
        </w:rPr>
        <w:t>8.1. В ходе проведения работ должны быть организованы и проводиться периодические проверки соответствия деятельности Подрядной организации</w:t>
      </w:r>
      <w:r>
        <w:rPr>
          <w:b/>
          <w:lang w:eastAsia="ru-RU"/>
        </w:rPr>
        <w:t xml:space="preserve"> </w:t>
      </w:r>
      <w:r>
        <w:rPr>
          <w:lang w:eastAsia="ru-RU"/>
        </w:rPr>
        <w:t xml:space="preserve"> требованиям безопасности. Требуется проведение двух типов проверок внутренних и внешних.</w:t>
      </w:r>
    </w:p>
    <w:p w:rsidR="006406CD" w:rsidRPr="0039133E" w:rsidRDefault="006406CD" w:rsidP="006406CD">
      <w:pPr>
        <w:jc w:val="both"/>
        <w:rPr>
          <w:lang w:eastAsia="ru-RU"/>
        </w:rPr>
      </w:pPr>
      <w:bookmarkStart w:id="79" w:name="_2afmg28" w:colFirst="0" w:colLast="0"/>
      <w:bookmarkEnd w:id="79"/>
      <w:r>
        <w:rPr>
          <w:lang w:eastAsia="ru-RU"/>
        </w:rPr>
        <w:t xml:space="preserve">8.1.1. Внутренние проверки – организуются и проводятся внутри подрядной организации с участием специалистов </w:t>
      </w:r>
      <w:proofErr w:type="gramStart"/>
      <w:r>
        <w:rPr>
          <w:lang w:eastAsia="ru-RU"/>
        </w:rPr>
        <w:t>по</w:t>
      </w:r>
      <w:proofErr w:type="gramEnd"/>
      <w:r>
        <w:rPr>
          <w:lang w:eastAsia="ru-RU"/>
        </w:rPr>
        <w:t xml:space="preserve"> </w:t>
      </w:r>
      <w:proofErr w:type="gramStart"/>
      <w:r>
        <w:rPr>
          <w:lang w:eastAsia="ru-RU"/>
        </w:rPr>
        <w:t>ОТ</w:t>
      </w:r>
      <w:proofErr w:type="gramEnd"/>
      <w:r>
        <w:rPr>
          <w:lang w:eastAsia="ru-RU"/>
        </w:rPr>
        <w:t xml:space="preserve"> и ПБ подрядной организации. Периодичность проведения проверок Подрядная организация</w:t>
      </w:r>
      <w:r>
        <w:rPr>
          <w:b/>
          <w:lang w:eastAsia="ru-RU"/>
        </w:rPr>
        <w:t xml:space="preserve"> </w:t>
      </w:r>
      <w:r>
        <w:rPr>
          <w:lang w:eastAsia="ru-RU"/>
        </w:rPr>
        <w:t xml:space="preserve"> вправе определить самостоятельно, по результатам проверки должен составляться отчёт (акт).</w:t>
      </w:r>
    </w:p>
    <w:p w:rsidR="006406CD" w:rsidRPr="0039133E" w:rsidRDefault="006406CD" w:rsidP="006406CD">
      <w:pPr>
        <w:jc w:val="both"/>
        <w:rPr>
          <w:lang w:eastAsia="ru-RU"/>
        </w:rPr>
      </w:pPr>
      <w:bookmarkStart w:id="80" w:name="_pkwqa1" w:colFirst="0" w:colLast="0"/>
      <w:bookmarkEnd w:id="80"/>
      <w:r>
        <w:rPr>
          <w:lang w:eastAsia="ru-RU"/>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w:t>
      </w:r>
      <w:r>
        <w:rPr>
          <w:lang w:eastAsia="ru-RU"/>
        </w:rPr>
        <w:lastRenderedPageBreak/>
        <w:t>ППБ и</w:t>
      </w:r>
      <w:proofErr w:type="gramStart"/>
      <w:r>
        <w:rPr>
          <w:lang w:eastAsia="ru-RU"/>
        </w:rPr>
        <w:t xml:space="preserve"> Э</w:t>
      </w:r>
      <w:proofErr w:type="gramEnd"/>
      <w:r>
        <w:rPr>
          <w:lang w:eastAsia="ru-RU"/>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lang w:eastAsia="ru-RU"/>
        </w:rPr>
        <w:t xml:space="preserve"> </w:t>
      </w:r>
      <w:r>
        <w:rPr>
          <w:lang w:eastAsia="ru-RU"/>
        </w:rPr>
        <w:t xml:space="preserve"> для устранения выявленных замечаний, второй – остаётся у Заказчика.</w:t>
      </w:r>
    </w:p>
    <w:p w:rsidR="006406CD" w:rsidRPr="0039133E" w:rsidRDefault="006406CD" w:rsidP="006406CD">
      <w:pPr>
        <w:jc w:val="both"/>
        <w:rPr>
          <w:lang w:eastAsia="ru-RU"/>
        </w:rPr>
      </w:pPr>
      <w:bookmarkStart w:id="81" w:name="_39kk8xu" w:colFirst="0" w:colLast="0"/>
      <w:bookmarkEnd w:id="81"/>
      <w:r>
        <w:rPr>
          <w:lang w:eastAsia="ru-RU"/>
        </w:rPr>
        <w:t>8.2. В ходе проведения работ, должны быть организованы и проводиться совместные совещания по анализу соблюдения Подрядной организацией</w:t>
      </w:r>
      <w:r>
        <w:rPr>
          <w:b/>
          <w:lang w:eastAsia="ru-RU"/>
        </w:rPr>
        <w:t xml:space="preserve"> </w:t>
      </w:r>
      <w:r>
        <w:rPr>
          <w:lang w:eastAsia="ru-RU"/>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proofErr w:type="gramStart"/>
      <w:r>
        <w:rPr>
          <w:b/>
          <w:lang w:eastAsia="ru-RU"/>
        </w:rPr>
        <w:t xml:space="preserve"> </w:t>
      </w:r>
      <w:r>
        <w:rPr>
          <w:lang w:eastAsia="ru-RU"/>
        </w:rPr>
        <w:t>.</w:t>
      </w:r>
      <w:proofErr w:type="gramEnd"/>
      <w:r>
        <w:rPr>
          <w:lang w:eastAsia="ru-RU"/>
        </w:rPr>
        <w:t xml:space="preserve"> Периодичность совещаний должна составлять не реже одного раза в месяц. Протоколы совещаний по вопросам ОТ, ПБ, ППБ и</w:t>
      </w:r>
      <w:proofErr w:type="gramStart"/>
      <w:r>
        <w:rPr>
          <w:lang w:eastAsia="ru-RU"/>
        </w:rPr>
        <w:t xml:space="preserve"> Э</w:t>
      </w:r>
      <w:proofErr w:type="gramEnd"/>
      <w:r>
        <w:rPr>
          <w:lang w:eastAsia="ru-RU"/>
        </w:rPr>
        <w:t xml:space="preserve"> составляются в двух экземплярах, по одному для представителей Подрядной организации</w:t>
      </w:r>
      <w:r>
        <w:rPr>
          <w:b/>
          <w:lang w:eastAsia="ru-RU"/>
        </w:rPr>
        <w:t xml:space="preserve"> </w:t>
      </w:r>
      <w:r>
        <w:rPr>
          <w:lang w:eastAsia="ru-RU"/>
        </w:rPr>
        <w:t xml:space="preserve"> и  Заказчика.</w:t>
      </w:r>
    </w:p>
    <w:p w:rsidR="006406CD" w:rsidRPr="0039133E" w:rsidRDefault="006406CD" w:rsidP="006406CD">
      <w:pPr>
        <w:jc w:val="both"/>
        <w:rPr>
          <w:b/>
          <w:lang w:eastAsia="ru-RU"/>
        </w:rPr>
      </w:pPr>
      <w:bookmarkStart w:id="82" w:name="_1opuj5n" w:colFirst="0" w:colLast="0"/>
      <w:bookmarkEnd w:id="82"/>
      <w:r>
        <w:rPr>
          <w:b/>
          <w:lang w:eastAsia="ru-RU"/>
        </w:rPr>
        <w:t>9.</w:t>
      </w:r>
      <w:r>
        <w:rPr>
          <w:b/>
          <w:lang w:eastAsia="ru-RU"/>
        </w:rPr>
        <w:tab/>
        <w:t>Требования к отчётности</w:t>
      </w:r>
    </w:p>
    <w:p w:rsidR="006406CD" w:rsidRPr="0039133E" w:rsidRDefault="006406CD" w:rsidP="006406CD">
      <w:pPr>
        <w:jc w:val="both"/>
        <w:rPr>
          <w:lang w:eastAsia="ru-RU"/>
        </w:rPr>
      </w:pPr>
      <w:bookmarkStart w:id="83" w:name="_48pi1tg" w:colFirst="0" w:colLast="0"/>
      <w:bookmarkEnd w:id="83"/>
      <w:r>
        <w:rPr>
          <w:lang w:eastAsia="ru-RU"/>
        </w:rPr>
        <w:t>9.1 Подрядная организация</w:t>
      </w:r>
      <w:r>
        <w:rPr>
          <w:b/>
          <w:lang w:eastAsia="ru-RU"/>
        </w:rPr>
        <w:t xml:space="preserve"> </w:t>
      </w:r>
      <w:r>
        <w:rPr>
          <w:lang w:eastAsia="ru-RU"/>
        </w:rPr>
        <w:t>представляет ежемесячный отчет о результатах работы в области ОТ, ПБ, ППБ и</w:t>
      </w:r>
      <w:proofErr w:type="gramStart"/>
      <w:r>
        <w:rPr>
          <w:lang w:eastAsia="ru-RU"/>
        </w:rPr>
        <w:t xml:space="preserve"> Э</w:t>
      </w:r>
      <w:proofErr w:type="gramEnd"/>
      <w:r>
        <w:rPr>
          <w:lang w:eastAsia="ru-RU"/>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p>
    <w:p w:rsidR="006406CD" w:rsidRPr="0039133E" w:rsidRDefault="006406CD" w:rsidP="006406CD">
      <w:pPr>
        <w:jc w:val="both"/>
        <w:rPr>
          <w:lang w:eastAsia="ru-RU"/>
        </w:rPr>
      </w:pPr>
      <w:bookmarkStart w:id="84" w:name="_2nusc19" w:colFirst="0" w:colLast="0"/>
      <w:bookmarkEnd w:id="84"/>
      <w:r>
        <w:rPr>
          <w:lang w:eastAsia="ru-RU"/>
        </w:rPr>
        <w:t>•</w:t>
      </w:r>
      <w:r>
        <w:rPr>
          <w:lang w:eastAsia="ru-RU"/>
        </w:rPr>
        <w:tab/>
        <w:t>все несчастные случаи;</w:t>
      </w:r>
    </w:p>
    <w:p w:rsidR="006406CD" w:rsidRPr="0039133E" w:rsidRDefault="006406CD" w:rsidP="006406CD">
      <w:pPr>
        <w:jc w:val="both"/>
        <w:rPr>
          <w:lang w:eastAsia="ru-RU"/>
        </w:rPr>
      </w:pPr>
      <w:bookmarkStart w:id="85" w:name="_1302m92" w:colFirst="0" w:colLast="0"/>
      <w:bookmarkEnd w:id="85"/>
      <w:r>
        <w:rPr>
          <w:lang w:eastAsia="ru-RU"/>
        </w:rPr>
        <w:t>•</w:t>
      </w:r>
      <w:r>
        <w:rPr>
          <w:lang w:eastAsia="ru-RU"/>
        </w:rPr>
        <w:tab/>
        <w:t>все дорожно-транспортные происшествия, относящиеся к тому периоду времени, когда Подрядная организация</w:t>
      </w:r>
      <w:r>
        <w:rPr>
          <w:b/>
          <w:lang w:eastAsia="ru-RU"/>
        </w:rPr>
        <w:t xml:space="preserve"> </w:t>
      </w:r>
      <w:r>
        <w:rPr>
          <w:lang w:eastAsia="ru-RU"/>
        </w:rPr>
        <w:t xml:space="preserve"> выполняла работы для Заказчика;</w:t>
      </w:r>
    </w:p>
    <w:p w:rsidR="006406CD" w:rsidRPr="0039133E" w:rsidRDefault="006406CD" w:rsidP="006406CD">
      <w:pPr>
        <w:jc w:val="both"/>
        <w:rPr>
          <w:lang w:eastAsia="ru-RU"/>
        </w:rPr>
      </w:pPr>
      <w:bookmarkStart w:id="86" w:name="_3mzq4wv" w:colFirst="0" w:colLast="0"/>
      <w:bookmarkEnd w:id="86"/>
      <w:r>
        <w:rPr>
          <w:lang w:eastAsia="ru-RU"/>
        </w:rPr>
        <w:t>•</w:t>
      </w:r>
      <w:r>
        <w:rPr>
          <w:lang w:eastAsia="ru-RU"/>
        </w:rPr>
        <w:tab/>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p>
    <w:p w:rsidR="006406CD" w:rsidRPr="0039133E" w:rsidRDefault="006406CD" w:rsidP="006406CD">
      <w:pPr>
        <w:jc w:val="both"/>
        <w:rPr>
          <w:lang w:eastAsia="ru-RU"/>
        </w:rPr>
      </w:pPr>
      <w:bookmarkStart w:id="87" w:name="_2250f4o" w:colFirst="0" w:colLast="0"/>
      <w:bookmarkEnd w:id="87"/>
      <w:r>
        <w:rPr>
          <w:lang w:eastAsia="ru-RU"/>
        </w:rPr>
        <w:t>•</w:t>
      </w:r>
      <w:r>
        <w:rPr>
          <w:lang w:eastAsia="ru-RU"/>
        </w:rPr>
        <w:tab/>
        <w:t>любые другие события, о которых необходимо сообщать компетентным государственным органам;</w:t>
      </w:r>
    </w:p>
    <w:p w:rsidR="006406CD" w:rsidRPr="0039133E" w:rsidRDefault="006406CD" w:rsidP="006406CD">
      <w:pPr>
        <w:jc w:val="both"/>
        <w:rPr>
          <w:lang w:eastAsia="ru-RU"/>
        </w:rPr>
      </w:pPr>
      <w:bookmarkStart w:id="88" w:name="_haapch" w:colFirst="0" w:colLast="0"/>
      <w:bookmarkEnd w:id="88"/>
      <w:r>
        <w:rPr>
          <w:lang w:eastAsia="ru-RU"/>
        </w:rPr>
        <w:t>•</w:t>
      </w:r>
      <w:r>
        <w:rPr>
          <w:lang w:eastAsia="ru-RU"/>
        </w:rPr>
        <w:tab/>
        <w:t>оценочное общее количество рабочих часов, отработанных персоналом Подрядной организации</w:t>
      </w:r>
      <w:r>
        <w:rPr>
          <w:b/>
          <w:lang w:eastAsia="ru-RU"/>
        </w:rPr>
        <w:t xml:space="preserve"> </w:t>
      </w:r>
      <w:r>
        <w:rPr>
          <w:lang w:eastAsia="ru-RU"/>
        </w:rPr>
        <w:t>на месте проведения работ, общее число работников Генерального подрядчика на месте проведения работ и др.</w:t>
      </w:r>
    </w:p>
    <w:p w:rsidR="006406CD" w:rsidRPr="0039133E" w:rsidRDefault="006406CD" w:rsidP="006406CD">
      <w:pPr>
        <w:jc w:val="both"/>
        <w:rPr>
          <w:lang w:eastAsia="ru-RU"/>
        </w:rPr>
      </w:pPr>
      <w:bookmarkStart w:id="89" w:name="_319y80a" w:colFirst="0" w:colLast="0"/>
      <w:bookmarkEnd w:id="89"/>
      <w:r>
        <w:rPr>
          <w:lang w:eastAsia="ru-RU"/>
        </w:rPr>
        <w:t>9.2. В дополнение к представлению отчёта, Подрядная организация</w:t>
      </w:r>
      <w:r>
        <w:rPr>
          <w:b/>
          <w:lang w:eastAsia="ru-RU"/>
        </w:rPr>
        <w:t xml:space="preserve"> </w:t>
      </w:r>
      <w:r>
        <w:rPr>
          <w:lang w:eastAsia="ru-RU"/>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p>
    <w:p w:rsidR="006406CD" w:rsidRPr="0039133E" w:rsidRDefault="006406CD" w:rsidP="006406CD">
      <w:pPr>
        <w:jc w:val="both"/>
        <w:rPr>
          <w:b/>
          <w:lang w:eastAsia="ru-RU"/>
        </w:rPr>
      </w:pPr>
      <w:bookmarkStart w:id="90" w:name="_1gf8i83" w:colFirst="0" w:colLast="0"/>
      <w:bookmarkEnd w:id="90"/>
      <w:r>
        <w:rPr>
          <w:b/>
          <w:lang w:eastAsia="ru-RU"/>
        </w:rPr>
        <w:t>10.</w:t>
      </w:r>
      <w:r>
        <w:rPr>
          <w:b/>
          <w:lang w:eastAsia="ru-RU"/>
        </w:rPr>
        <w:tab/>
        <w:t>Требования к профпригодности персонала по состоянию здоровья</w:t>
      </w:r>
    </w:p>
    <w:p w:rsidR="006406CD" w:rsidRPr="0039133E" w:rsidRDefault="006406CD" w:rsidP="006406CD">
      <w:pPr>
        <w:jc w:val="both"/>
        <w:rPr>
          <w:lang w:eastAsia="ru-RU"/>
        </w:rPr>
      </w:pPr>
      <w:bookmarkStart w:id="91" w:name="_40ew0vw" w:colFirst="0" w:colLast="0"/>
      <w:bookmarkEnd w:id="91"/>
      <w:r>
        <w:rPr>
          <w:lang w:eastAsia="ru-RU"/>
        </w:rPr>
        <w:t>Все работники, предложенные Подрядной организацией</w:t>
      </w:r>
      <w:r>
        <w:rPr>
          <w:b/>
          <w:lang w:eastAsia="ru-RU"/>
        </w:rPr>
        <w:t xml:space="preserve"> </w:t>
      </w:r>
      <w:r>
        <w:rPr>
          <w:lang w:eastAsia="ru-RU"/>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6406CD" w:rsidRPr="0039133E" w:rsidRDefault="006406CD" w:rsidP="006406CD">
      <w:pPr>
        <w:jc w:val="both"/>
        <w:rPr>
          <w:lang w:eastAsia="ru-RU"/>
        </w:rPr>
      </w:pPr>
      <w:r>
        <w:rPr>
          <w:lang w:eastAsia="ru-RU"/>
        </w:rPr>
        <w:t>Все работники, предложенные Подрядной организацией</w:t>
      </w:r>
      <w:r>
        <w:rPr>
          <w:b/>
          <w:lang w:eastAsia="ru-RU"/>
        </w:rPr>
        <w:t xml:space="preserve"> </w:t>
      </w:r>
      <w:r>
        <w:rPr>
          <w:lang w:eastAsia="ru-RU"/>
        </w:rPr>
        <w:t xml:space="preserve"> для выполнения Работ, должны проходить периодический, ежегодный медицинский осмотр. Подрядная организация обязана </w:t>
      </w:r>
      <w:proofErr w:type="gramStart"/>
      <w:r>
        <w:rPr>
          <w:lang w:eastAsia="ru-RU"/>
        </w:rPr>
        <w:t>предоставить соответствующие подтверждающие документы</w:t>
      </w:r>
      <w:proofErr w:type="gramEnd"/>
      <w:r>
        <w:rPr>
          <w:lang w:eastAsia="ru-RU"/>
        </w:rPr>
        <w:t xml:space="preserve"> о проведение медицинских осмотров работников Заказчику по запросу, в срок 10 (десяти) календарных дней с момента получения запроса.</w:t>
      </w:r>
    </w:p>
    <w:p w:rsidR="006406CD" w:rsidRPr="0039133E" w:rsidRDefault="006406CD" w:rsidP="006406CD">
      <w:pPr>
        <w:jc w:val="both"/>
        <w:rPr>
          <w:b/>
          <w:lang w:eastAsia="ru-RU"/>
        </w:rPr>
      </w:pPr>
      <w:bookmarkStart w:id="92" w:name="_2fk6b3p" w:colFirst="0" w:colLast="0"/>
      <w:bookmarkEnd w:id="92"/>
      <w:r>
        <w:rPr>
          <w:b/>
          <w:lang w:eastAsia="ru-RU"/>
        </w:rPr>
        <w:t>11.</w:t>
      </w:r>
      <w:r>
        <w:rPr>
          <w:b/>
          <w:lang w:eastAsia="ru-RU"/>
        </w:rPr>
        <w:tab/>
        <w:t>Состояние мест проведения работ</w:t>
      </w:r>
    </w:p>
    <w:p w:rsidR="006406CD" w:rsidRPr="0039133E" w:rsidRDefault="006406CD" w:rsidP="006406CD">
      <w:pPr>
        <w:jc w:val="both"/>
        <w:rPr>
          <w:lang w:eastAsia="ru-RU"/>
        </w:rPr>
      </w:pPr>
      <w:bookmarkStart w:id="93" w:name="_upglbi" w:colFirst="0" w:colLast="0"/>
      <w:bookmarkEnd w:id="93"/>
      <w:r>
        <w:rPr>
          <w:lang w:eastAsia="ru-RU"/>
        </w:rPr>
        <w:t xml:space="preserve">11.1. В месте проведения подрядной организацией работ на границе рабочей зоны подрядная организация должна </w:t>
      </w:r>
      <w:proofErr w:type="gramStart"/>
      <w:r>
        <w:rPr>
          <w:lang w:eastAsia="ru-RU"/>
        </w:rPr>
        <w:t>разместить</w:t>
      </w:r>
      <w:proofErr w:type="gramEnd"/>
      <w:r>
        <w:rPr>
          <w:lang w:eastAsia="ru-RU"/>
        </w:rPr>
        <w:t xml:space="preserve"> информационную табличку с указанием:</w:t>
      </w:r>
    </w:p>
    <w:p w:rsidR="006406CD" w:rsidRPr="0039133E" w:rsidRDefault="006406CD" w:rsidP="006406CD">
      <w:pPr>
        <w:jc w:val="both"/>
        <w:rPr>
          <w:lang w:eastAsia="ru-RU"/>
        </w:rPr>
      </w:pPr>
      <w:bookmarkStart w:id="94" w:name="_3ep43zb" w:colFirst="0" w:colLast="0"/>
      <w:bookmarkEnd w:id="94"/>
      <w:r>
        <w:rPr>
          <w:lang w:eastAsia="ru-RU"/>
        </w:rPr>
        <w:t>•</w:t>
      </w:r>
      <w:r>
        <w:rPr>
          <w:lang w:eastAsia="ru-RU"/>
        </w:rPr>
        <w:tab/>
        <w:t>наименования подрядной организации</w:t>
      </w:r>
    </w:p>
    <w:p w:rsidR="006406CD" w:rsidRPr="0039133E" w:rsidRDefault="006406CD" w:rsidP="006406CD">
      <w:pPr>
        <w:jc w:val="both"/>
        <w:rPr>
          <w:lang w:eastAsia="ru-RU"/>
        </w:rPr>
      </w:pPr>
      <w:bookmarkStart w:id="95" w:name="_1tuee74" w:colFirst="0" w:colLast="0"/>
      <w:bookmarkEnd w:id="95"/>
      <w:r>
        <w:rPr>
          <w:lang w:eastAsia="ru-RU"/>
        </w:rPr>
        <w:t>•</w:t>
      </w:r>
      <w:r>
        <w:rPr>
          <w:lang w:eastAsia="ru-RU"/>
        </w:rPr>
        <w:tab/>
        <w:t>ответственных:</w:t>
      </w:r>
    </w:p>
    <w:p w:rsidR="006406CD" w:rsidRPr="0039133E" w:rsidRDefault="006406CD" w:rsidP="006406CD">
      <w:pPr>
        <w:jc w:val="both"/>
        <w:rPr>
          <w:lang w:eastAsia="ru-RU"/>
        </w:rPr>
      </w:pPr>
      <w:bookmarkStart w:id="96" w:name="_4du1wux" w:colFirst="0" w:colLast="0"/>
      <w:bookmarkEnd w:id="96"/>
      <w:r>
        <w:rPr>
          <w:lang w:eastAsia="ru-RU"/>
        </w:rPr>
        <w:t>•</w:t>
      </w:r>
      <w:r>
        <w:rPr>
          <w:lang w:eastAsia="ru-RU"/>
        </w:rPr>
        <w:tab/>
        <w:t>Руководителя организации – Ф.И.О., должность, телефон;</w:t>
      </w:r>
    </w:p>
    <w:p w:rsidR="006406CD" w:rsidRPr="0039133E" w:rsidRDefault="006406CD" w:rsidP="006406CD">
      <w:pPr>
        <w:jc w:val="both"/>
        <w:rPr>
          <w:lang w:eastAsia="ru-RU"/>
        </w:rPr>
      </w:pPr>
      <w:bookmarkStart w:id="97" w:name="_2szc72q" w:colFirst="0" w:colLast="0"/>
      <w:bookmarkEnd w:id="97"/>
      <w:r>
        <w:rPr>
          <w:lang w:eastAsia="ru-RU"/>
        </w:rPr>
        <w:t>•</w:t>
      </w:r>
      <w:r>
        <w:rPr>
          <w:lang w:eastAsia="ru-RU"/>
        </w:rPr>
        <w:tab/>
        <w:t>Производителя работ - Ф.И.О., должность, телефон;</w:t>
      </w:r>
    </w:p>
    <w:p w:rsidR="006406CD" w:rsidRPr="0039133E" w:rsidRDefault="006406CD" w:rsidP="006406CD">
      <w:pPr>
        <w:jc w:val="both"/>
        <w:rPr>
          <w:lang w:eastAsia="ru-RU"/>
        </w:rPr>
      </w:pPr>
      <w:bookmarkStart w:id="98" w:name="_184mhaj" w:colFirst="0" w:colLast="0"/>
      <w:bookmarkEnd w:id="98"/>
      <w:r>
        <w:rPr>
          <w:lang w:eastAsia="ru-RU"/>
        </w:rPr>
        <w:t>•</w:t>
      </w:r>
      <w:r>
        <w:rPr>
          <w:lang w:eastAsia="ru-RU"/>
        </w:rPr>
        <w:tab/>
        <w:t>по вопросам ОТБ и ПЭБ - Ф.И.О., должность, телефон.</w:t>
      </w:r>
    </w:p>
    <w:p w:rsidR="006406CD" w:rsidRPr="0039133E" w:rsidRDefault="006406CD" w:rsidP="006406CD">
      <w:pPr>
        <w:jc w:val="both"/>
        <w:rPr>
          <w:lang w:eastAsia="ru-RU"/>
        </w:rPr>
      </w:pPr>
    </w:p>
    <w:p w:rsidR="006406CD" w:rsidRPr="0039133E" w:rsidRDefault="006406CD" w:rsidP="006406CD">
      <w:pPr>
        <w:jc w:val="both"/>
        <w:rPr>
          <w:lang w:eastAsia="ru-RU"/>
        </w:rPr>
      </w:pPr>
      <w:bookmarkStart w:id="99" w:name="_3s49zyc" w:colFirst="0" w:colLast="0"/>
      <w:bookmarkEnd w:id="99"/>
      <w:r>
        <w:rPr>
          <w:lang w:eastAsia="ru-RU"/>
        </w:rPr>
        <w:t>11.2. Подрядная организация обеспечивает, чтобы все работники, предоставленные Подрядной организацией</w:t>
      </w:r>
      <w:r>
        <w:rPr>
          <w:b/>
          <w:lang w:eastAsia="ru-RU"/>
        </w:rPr>
        <w:t xml:space="preserve"> </w:t>
      </w:r>
      <w:r>
        <w:rPr>
          <w:lang w:eastAsia="ru-RU"/>
        </w:rPr>
        <w:t xml:space="preserve"> для выполнения Работ, содержали свои рабочие места в чистоте и </w:t>
      </w:r>
      <w:r>
        <w:rPr>
          <w:lang w:eastAsia="ru-RU"/>
        </w:rPr>
        <w:lastRenderedPageBreak/>
        <w:t>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p>
    <w:p w:rsidR="006406CD" w:rsidRPr="0039133E" w:rsidRDefault="006406CD" w:rsidP="006406CD">
      <w:pPr>
        <w:jc w:val="both"/>
        <w:rPr>
          <w:lang w:eastAsia="ru-RU"/>
        </w:rPr>
      </w:pPr>
      <w:bookmarkStart w:id="100" w:name="_279ka65" w:colFirst="0" w:colLast="0"/>
      <w:bookmarkEnd w:id="100"/>
      <w:r>
        <w:rPr>
          <w:lang w:eastAsia="ru-RU"/>
        </w:rPr>
        <w:t>11.3.   По завершении Работ Подрядная организация</w:t>
      </w:r>
      <w:r>
        <w:rPr>
          <w:b/>
          <w:lang w:eastAsia="ru-RU"/>
        </w:rPr>
        <w:t xml:space="preserve"> </w:t>
      </w:r>
      <w:r>
        <w:rPr>
          <w:lang w:eastAsia="ru-RU"/>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p>
    <w:p w:rsidR="006406CD" w:rsidRPr="0039133E" w:rsidRDefault="006406CD" w:rsidP="006406CD">
      <w:pPr>
        <w:jc w:val="both"/>
        <w:rPr>
          <w:b/>
          <w:lang w:eastAsia="ru-RU"/>
        </w:rPr>
      </w:pPr>
      <w:bookmarkStart w:id="101" w:name="_meukdy" w:colFirst="0" w:colLast="0"/>
      <w:bookmarkEnd w:id="101"/>
      <w:r>
        <w:rPr>
          <w:b/>
          <w:lang w:eastAsia="ru-RU"/>
        </w:rPr>
        <w:t>12.      Требования к оборудованию</w:t>
      </w:r>
    </w:p>
    <w:p w:rsidR="006406CD" w:rsidRPr="0039133E" w:rsidRDefault="006406CD" w:rsidP="006406CD">
      <w:pPr>
        <w:jc w:val="both"/>
        <w:rPr>
          <w:lang w:eastAsia="ru-RU"/>
        </w:rPr>
      </w:pPr>
      <w:bookmarkStart w:id="102" w:name="_36ei31r" w:colFirst="0" w:colLast="0"/>
      <w:bookmarkEnd w:id="102"/>
      <w:r>
        <w:rPr>
          <w:lang w:eastAsia="ru-RU"/>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lang w:eastAsia="ru-RU"/>
        </w:rPr>
        <w:t xml:space="preserve"> </w:t>
      </w:r>
      <w:r>
        <w:rPr>
          <w:lang w:eastAsia="ru-RU"/>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p>
    <w:p w:rsidR="006406CD" w:rsidRPr="0039133E" w:rsidRDefault="006406CD" w:rsidP="006406CD">
      <w:pPr>
        <w:jc w:val="both"/>
        <w:rPr>
          <w:lang w:eastAsia="ru-RU"/>
        </w:rPr>
      </w:pPr>
      <w:bookmarkStart w:id="103" w:name="_1ljsd9k" w:colFirst="0" w:colLast="0"/>
      <w:bookmarkEnd w:id="103"/>
      <w:r>
        <w:rPr>
          <w:lang w:eastAsia="ru-RU"/>
        </w:rPr>
        <w:t>12.2. Использование Подрядной организацией</w:t>
      </w:r>
      <w:r>
        <w:rPr>
          <w:b/>
          <w:lang w:eastAsia="ru-RU"/>
        </w:rPr>
        <w:t xml:space="preserve"> </w:t>
      </w:r>
      <w:r>
        <w:rPr>
          <w:lang w:eastAsia="ru-RU"/>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p>
    <w:p w:rsidR="006406CD" w:rsidRPr="0039133E" w:rsidRDefault="006406CD" w:rsidP="006406CD">
      <w:pPr>
        <w:jc w:val="both"/>
        <w:rPr>
          <w:lang w:eastAsia="ru-RU"/>
        </w:rPr>
      </w:pPr>
      <w:bookmarkStart w:id="104" w:name="_45jfvxd" w:colFirst="0" w:colLast="0"/>
      <w:bookmarkEnd w:id="104"/>
      <w:r>
        <w:rPr>
          <w:lang w:eastAsia="ru-RU"/>
        </w:rPr>
        <w:t>12.3. Все оборудование, используемое Подрядной организацией должно поддерживаться в безопасном, рабочем состоянии.</w:t>
      </w:r>
    </w:p>
    <w:p w:rsidR="006406CD" w:rsidRPr="0039133E" w:rsidRDefault="006406CD" w:rsidP="006406CD">
      <w:pPr>
        <w:jc w:val="both"/>
        <w:rPr>
          <w:lang w:eastAsia="ru-RU"/>
        </w:rPr>
      </w:pPr>
      <w:bookmarkStart w:id="105" w:name="_2koq656" w:colFirst="0" w:colLast="0"/>
      <w:bookmarkEnd w:id="105"/>
      <w:r>
        <w:rPr>
          <w:lang w:eastAsia="ru-RU"/>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p>
    <w:p w:rsidR="006406CD" w:rsidRPr="0039133E" w:rsidRDefault="006406CD" w:rsidP="006406CD">
      <w:pPr>
        <w:jc w:val="both"/>
        <w:rPr>
          <w:lang w:eastAsia="ru-RU"/>
        </w:rPr>
      </w:pPr>
      <w:bookmarkStart w:id="106" w:name="_zu0gcz" w:colFirst="0" w:colLast="0"/>
      <w:bookmarkEnd w:id="106"/>
      <w:r>
        <w:rPr>
          <w:lang w:eastAsia="ru-RU"/>
        </w:rPr>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lang w:eastAsia="ru-RU"/>
        </w:rPr>
        <w:t xml:space="preserve"> </w:t>
      </w:r>
      <w:r>
        <w:rPr>
          <w:lang w:eastAsia="ru-RU"/>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p>
    <w:p w:rsidR="006406CD" w:rsidRPr="0039133E" w:rsidRDefault="006406CD" w:rsidP="006406CD">
      <w:pPr>
        <w:jc w:val="both"/>
        <w:rPr>
          <w:lang w:eastAsia="ru-RU"/>
        </w:rPr>
      </w:pPr>
      <w:bookmarkStart w:id="107" w:name="_3jtnz0s" w:colFirst="0" w:colLast="0"/>
      <w:bookmarkEnd w:id="107"/>
      <w:r>
        <w:rPr>
          <w:lang w:eastAsia="ru-RU"/>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p>
    <w:p w:rsidR="006406CD" w:rsidRPr="0039133E" w:rsidRDefault="006406CD" w:rsidP="006406CD">
      <w:pPr>
        <w:jc w:val="both"/>
        <w:rPr>
          <w:lang w:eastAsia="ru-RU"/>
        </w:rPr>
      </w:pPr>
      <w:bookmarkStart w:id="108" w:name="_1yyy98l" w:colFirst="0" w:colLast="0"/>
      <w:bookmarkEnd w:id="108"/>
      <w:r>
        <w:rPr>
          <w:lang w:eastAsia="ru-RU"/>
        </w:rPr>
        <w:t>Дальнейшая эксплуатация разрешается после устранения выявленных недостатков.</w:t>
      </w:r>
    </w:p>
    <w:p w:rsidR="006406CD" w:rsidRPr="0039133E" w:rsidRDefault="006406CD" w:rsidP="006406CD">
      <w:pPr>
        <w:jc w:val="both"/>
        <w:rPr>
          <w:lang w:eastAsia="ru-RU"/>
        </w:rPr>
      </w:pPr>
      <w:bookmarkStart w:id="109" w:name="_4iylrwe" w:colFirst="0" w:colLast="0"/>
      <w:bookmarkEnd w:id="109"/>
      <w:r>
        <w:rPr>
          <w:lang w:eastAsia="ru-RU"/>
        </w:rPr>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lang w:eastAsia="ru-RU"/>
        </w:rPr>
        <w:t>по</w:t>
      </w:r>
      <w:proofErr w:type="gramEnd"/>
      <w:r>
        <w:rPr>
          <w:lang w:eastAsia="ru-RU"/>
        </w:rPr>
        <w:t xml:space="preserve"> ОТ, ПБ, ППБ и Э.</w:t>
      </w:r>
    </w:p>
    <w:p w:rsidR="006406CD" w:rsidRPr="0039133E" w:rsidRDefault="006406CD" w:rsidP="006406CD">
      <w:pPr>
        <w:jc w:val="both"/>
        <w:rPr>
          <w:lang w:eastAsia="ru-RU"/>
        </w:rPr>
      </w:pPr>
      <w:bookmarkStart w:id="110" w:name="_2y3w247" w:colFirst="0" w:colLast="0"/>
      <w:bookmarkEnd w:id="110"/>
      <w:r>
        <w:rPr>
          <w:lang w:eastAsia="ru-RU"/>
        </w:rPr>
        <w:t>12.8. Размещение оборудования на месте проведения работ заранее согласовывается с представителем Заказчика.</w:t>
      </w:r>
    </w:p>
    <w:p w:rsidR="006406CD" w:rsidRPr="0039133E" w:rsidRDefault="006406CD" w:rsidP="006406CD">
      <w:pPr>
        <w:jc w:val="both"/>
        <w:rPr>
          <w:lang w:eastAsia="ru-RU"/>
        </w:rPr>
      </w:pPr>
      <w:bookmarkStart w:id="111" w:name="_1d96cc0" w:colFirst="0" w:colLast="0"/>
      <w:bookmarkEnd w:id="111"/>
      <w:r>
        <w:rPr>
          <w:lang w:eastAsia="ru-RU"/>
        </w:rPr>
        <w:t>12.9. Работники Подрядной организации</w:t>
      </w:r>
      <w:proofErr w:type="gramStart"/>
      <w:r>
        <w:rPr>
          <w:lang w:eastAsia="ru-RU"/>
        </w:rPr>
        <w:t>0</w:t>
      </w:r>
      <w:proofErr w:type="gramEnd"/>
      <w:r>
        <w:rPr>
          <w:lang w:eastAsia="ru-RU"/>
        </w:rPr>
        <w:t>,</w:t>
      </w:r>
      <w:r>
        <w:rPr>
          <w:b/>
          <w:lang w:eastAsia="ru-RU"/>
        </w:rPr>
        <w:t xml:space="preserve"> </w:t>
      </w:r>
      <w:r>
        <w:rPr>
          <w:lang w:eastAsia="ru-RU"/>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p>
    <w:p w:rsidR="006406CD" w:rsidRPr="0039133E" w:rsidRDefault="006406CD" w:rsidP="006406CD">
      <w:pPr>
        <w:jc w:val="both"/>
        <w:rPr>
          <w:lang w:eastAsia="ru-RU"/>
        </w:rPr>
      </w:pPr>
      <w:bookmarkStart w:id="112" w:name="_3x8tuzt" w:colFirst="0" w:colLast="0"/>
      <w:bookmarkEnd w:id="112"/>
      <w:r>
        <w:rPr>
          <w:lang w:eastAsia="ru-RU"/>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p>
    <w:p w:rsidR="006406CD" w:rsidRPr="0039133E" w:rsidRDefault="006406CD" w:rsidP="006406CD">
      <w:pPr>
        <w:jc w:val="both"/>
        <w:rPr>
          <w:b/>
          <w:lang w:eastAsia="ru-RU"/>
        </w:rPr>
      </w:pPr>
      <w:bookmarkStart w:id="113" w:name="_2ce457m" w:colFirst="0" w:colLast="0"/>
      <w:bookmarkEnd w:id="113"/>
      <w:r>
        <w:rPr>
          <w:b/>
          <w:lang w:eastAsia="ru-RU"/>
        </w:rPr>
        <w:t>13.      Охрана Окружающей Среды</w:t>
      </w:r>
    </w:p>
    <w:p w:rsidR="006406CD" w:rsidRPr="0039133E" w:rsidRDefault="006406CD" w:rsidP="006406CD">
      <w:pPr>
        <w:jc w:val="both"/>
        <w:rPr>
          <w:lang w:eastAsia="ru-RU"/>
        </w:rPr>
      </w:pPr>
      <w:bookmarkStart w:id="114" w:name="_rjefff" w:colFirst="0" w:colLast="0"/>
      <w:bookmarkEnd w:id="114"/>
      <w:r>
        <w:rPr>
          <w:lang w:eastAsia="ru-RU"/>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6406CD" w:rsidRPr="0039133E" w:rsidRDefault="006406CD" w:rsidP="006406CD">
      <w:pPr>
        <w:jc w:val="both"/>
        <w:rPr>
          <w:lang w:eastAsia="ru-RU"/>
        </w:rPr>
      </w:pPr>
      <w:r>
        <w:rPr>
          <w:lang w:eastAsia="ru-RU"/>
        </w:rPr>
        <w:t>Обязанности Подрядной организации включают в себя, помимо прочего, предотвращение причинения неудо</w:t>
      </w:r>
      <w:proofErr w:type="gramStart"/>
      <w:r>
        <w:rPr>
          <w:lang w:eastAsia="ru-RU"/>
        </w:rPr>
        <w:t>бств тр</w:t>
      </w:r>
      <w:proofErr w:type="gramEnd"/>
      <w:r>
        <w:rPr>
          <w:lang w:eastAsia="ru-RU"/>
        </w:rPr>
        <w:t xml:space="preserve">етьим лицам и загрязнения окружающей среды оборудованием и </w:t>
      </w:r>
      <w:r>
        <w:rPr>
          <w:lang w:eastAsia="ru-RU"/>
        </w:rPr>
        <w:lastRenderedPageBreak/>
        <w:t>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p>
    <w:p w:rsidR="006406CD" w:rsidRPr="0039133E" w:rsidRDefault="006406CD" w:rsidP="006406CD">
      <w:pPr>
        <w:jc w:val="both"/>
        <w:rPr>
          <w:lang w:eastAsia="ru-RU"/>
        </w:rPr>
      </w:pPr>
      <w:bookmarkStart w:id="115" w:name="_3bj1y38" w:colFirst="0" w:colLast="0"/>
      <w:bookmarkEnd w:id="115"/>
      <w:r>
        <w:rPr>
          <w:lang w:eastAsia="ru-RU"/>
        </w:rPr>
        <w:t>13.2. В случае нарушения Подрядной организацией</w:t>
      </w:r>
      <w:r>
        <w:rPr>
          <w:b/>
          <w:lang w:eastAsia="ru-RU"/>
        </w:rPr>
        <w:t xml:space="preserve"> </w:t>
      </w:r>
      <w:r>
        <w:rPr>
          <w:lang w:eastAsia="ru-RU"/>
        </w:rPr>
        <w:t xml:space="preserve">положений п. 13.1 Заказчик вправе уведомить о таком нарушении Подрядную </w:t>
      </w:r>
      <w:proofErr w:type="gramStart"/>
      <w:r>
        <w:rPr>
          <w:lang w:eastAsia="ru-RU"/>
        </w:rPr>
        <w:t>организацию</w:t>
      </w:r>
      <w:proofErr w:type="gramEnd"/>
      <w:r>
        <w:rPr>
          <w:b/>
          <w:lang w:eastAsia="ru-RU"/>
        </w:rPr>
        <w:t xml:space="preserve"> </w:t>
      </w:r>
      <w:r>
        <w:rPr>
          <w:lang w:eastAsia="ru-RU"/>
        </w:rPr>
        <w:t xml:space="preserve"> 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p>
    <w:p w:rsidR="006406CD" w:rsidRPr="0039133E" w:rsidRDefault="006406CD" w:rsidP="006406CD">
      <w:pPr>
        <w:jc w:val="both"/>
        <w:rPr>
          <w:lang w:eastAsia="ru-RU"/>
        </w:rPr>
      </w:pPr>
      <w:bookmarkStart w:id="116" w:name="_1qoc8b1" w:colFirst="0" w:colLast="0"/>
      <w:bookmarkEnd w:id="116"/>
      <w:r>
        <w:rPr>
          <w:lang w:eastAsia="ru-RU"/>
        </w:rPr>
        <w:t>13.3. Подрядная организация</w:t>
      </w:r>
      <w:r>
        <w:rPr>
          <w:b/>
          <w:lang w:eastAsia="ru-RU"/>
        </w:rPr>
        <w:t xml:space="preserve"> </w:t>
      </w:r>
      <w:r>
        <w:rPr>
          <w:lang w:eastAsia="ru-RU"/>
        </w:rPr>
        <w:t xml:space="preserve"> несет ответственность за обеспечение погрузки-разгрузки, переработки, транспортировки и утилизации собственных отходов в том числе:</w:t>
      </w:r>
    </w:p>
    <w:p w:rsidR="006F1AA6" w:rsidRDefault="006406CD">
      <w:pPr>
        <w:numPr>
          <w:ilvl w:val="0"/>
          <w:numId w:val="28"/>
        </w:numPr>
        <w:pBdr>
          <w:top w:val="nil"/>
          <w:left w:val="nil"/>
          <w:bottom w:val="nil"/>
          <w:right w:val="nil"/>
          <w:between w:val="nil"/>
        </w:pBdr>
        <w:suppressAutoHyphens w:val="0"/>
        <w:jc w:val="both"/>
        <w:rPr>
          <w:color w:val="000000"/>
          <w:lang w:eastAsia="ru-RU"/>
        </w:rPr>
      </w:pPr>
      <w:bookmarkStart w:id="117" w:name="_4anzqyu" w:colFirst="0" w:colLast="0"/>
      <w:bookmarkEnd w:id="117"/>
      <w:r>
        <w:rPr>
          <w:color w:val="000000"/>
          <w:lang w:eastAsia="ru-RU"/>
        </w:rPr>
        <w:t>пустых контейнеров;</w:t>
      </w:r>
    </w:p>
    <w:p w:rsidR="006F1AA6" w:rsidRDefault="006406CD">
      <w:pPr>
        <w:numPr>
          <w:ilvl w:val="0"/>
          <w:numId w:val="28"/>
        </w:numPr>
        <w:pBdr>
          <w:top w:val="nil"/>
          <w:left w:val="nil"/>
          <w:bottom w:val="nil"/>
          <w:right w:val="nil"/>
          <w:between w:val="nil"/>
        </w:pBdr>
        <w:suppressAutoHyphens w:val="0"/>
        <w:jc w:val="both"/>
        <w:rPr>
          <w:color w:val="000000"/>
          <w:lang w:eastAsia="ru-RU"/>
        </w:rPr>
      </w:pPr>
      <w:bookmarkStart w:id="118" w:name="_2pta16n" w:colFirst="0" w:colLast="0"/>
      <w:bookmarkEnd w:id="118"/>
      <w:r>
        <w:rPr>
          <w:color w:val="000000"/>
          <w:lang w:eastAsia="ru-RU"/>
        </w:rPr>
        <w:t>твердых и жидких отходов,</w:t>
      </w:r>
    </w:p>
    <w:p w:rsidR="006406CD" w:rsidRPr="0039133E" w:rsidRDefault="006406CD" w:rsidP="006406CD">
      <w:pPr>
        <w:jc w:val="both"/>
        <w:rPr>
          <w:lang w:eastAsia="ru-RU"/>
        </w:rPr>
      </w:pPr>
      <w:bookmarkStart w:id="119" w:name="_14ykbeg" w:colFirst="0" w:colLast="0"/>
      <w:bookmarkEnd w:id="119"/>
      <w:r>
        <w:rPr>
          <w:lang w:eastAsia="ru-RU"/>
        </w:rPr>
        <w:t>за исключением тех случаев, когда ответственность за их транспортировку и утилизацию возлагается на Заказчика.</w:t>
      </w:r>
    </w:p>
    <w:p w:rsidR="006406CD" w:rsidRPr="0039133E" w:rsidRDefault="006406CD" w:rsidP="006406CD">
      <w:pPr>
        <w:jc w:val="both"/>
        <w:rPr>
          <w:lang w:eastAsia="ru-RU"/>
        </w:rPr>
      </w:pPr>
      <w:bookmarkStart w:id="120" w:name="_3oy7u29" w:colFirst="0" w:colLast="0"/>
      <w:bookmarkEnd w:id="120"/>
      <w:r>
        <w:rPr>
          <w:lang w:eastAsia="ru-RU"/>
        </w:rPr>
        <w:t>Любые опасные Работы или потенциально опасные производственные процессы осуществляются только при наличии соответствующего допуска.</w:t>
      </w:r>
    </w:p>
    <w:p w:rsidR="006406CD" w:rsidRPr="0039133E" w:rsidRDefault="006406CD" w:rsidP="006406CD">
      <w:pPr>
        <w:jc w:val="both"/>
        <w:rPr>
          <w:lang w:eastAsia="ru-RU"/>
        </w:rPr>
      </w:pPr>
    </w:p>
    <w:p w:rsidR="006406CD" w:rsidRPr="0039133E" w:rsidRDefault="006406CD" w:rsidP="006406CD">
      <w:pPr>
        <w:jc w:val="both"/>
        <w:rPr>
          <w:lang w:eastAsia="ru-RU"/>
        </w:rPr>
      </w:pPr>
      <w:bookmarkStart w:id="121" w:name="_243i4a2" w:colFirst="0" w:colLast="0"/>
      <w:bookmarkEnd w:id="121"/>
      <w:r>
        <w:rPr>
          <w:lang w:eastAsia="ru-RU"/>
        </w:rPr>
        <w:t>13.4. При выполнении Работ Подрядная организация</w:t>
      </w:r>
      <w:r>
        <w:rPr>
          <w:b/>
          <w:lang w:eastAsia="ru-RU"/>
        </w:rPr>
        <w:t xml:space="preserve"> </w:t>
      </w:r>
      <w:r>
        <w:rPr>
          <w:lang w:eastAsia="ru-RU"/>
        </w:rPr>
        <w:t xml:space="preserve"> при любых обстоятельствах:</w:t>
      </w:r>
    </w:p>
    <w:p w:rsidR="006406CD" w:rsidRPr="0039133E" w:rsidRDefault="006406CD" w:rsidP="006406CD">
      <w:pPr>
        <w:jc w:val="both"/>
        <w:rPr>
          <w:lang w:eastAsia="ru-RU"/>
        </w:rPr>
      </w:pPr>
      <w:bookmarkStart w:id="122" w:name="_j8sehv" w:colFirst="0" w:colLast="0"/>
      <w:bookmarkEnd w:id="122"/>
      <w:r>
        <w:rPr>
          <w:lang w:eastAsia="ru-RU"/>
        </w:rPr>
        <w:t>•</w:t>
      </w:r>
      <w:r>
        <w:rPr>
          <w:lang w:eastAsia="ru-RU"/>
        </w:rPr>
        <w:tab/>
        <w:t xml:space="preserve">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w:t>
      </w:r>
      <w:proofErr w:type="gramStart"/>
      <w:r>
        <w:rPr>
          <w:lang w:eastAsia="ru-RU"/>
        </w:rPr>
        <w:t>и(</w:t>
      </w:r>
      <w:proofErr w:type="gramEnd"/>
      <w:r>
        <w:rPr>
          <w:lang w:eastAsia="ru-RU"/>
        </w:rPr>
        <w:t>или) утилизацию отходов;</w:t>
      </w:r>
    </w:p>
    <w:p w:rsidR="006406CD" w:rsidRPr="0039133E" w:rsidRDefault="006406CD" w:rsidP="006406CD">
      <w:pPr>
        <w:jc w:val="both"/>
        <w:rPr>
          <w:lang w:eastAsia="ru-RU"/>
        </w:rPr>
      </w:pPr>
      <w:bookmarkStart w:id="123" w:name="_338fx5o" w:colFirst="0" w:colLast="0"/>
      <w:bookmarkEnd w:id="123"/>
      <w:r>
        <w:rPr>
          <w:lang w:eastAsia="ru-RU"/>
        </w:rPr>
        <w:t>•</w:t>
      </w:r>
      <w:r>
        <w:rPr>
          <w:lang w:eastAsia="ru-RU"/>
        </w:rPr>
        <w:tab/>
        <w:t>принимает меры к сокращению количества отходов.</w:t>
      </w:r>
    </w:p>
    <w:p w:rsidR="006406CD" w:rsidRPr="0039133E" w:rsidRDefault="006406CD" w:rsidP="006406CD">
      <w:pPr>
        <w:jc w:val="both"/>
        <w:rPr>
          <w:lang w:eastAsia="ru-RU"/>
        </w:rPr>
      </w:pPr>
      <w:bookmarkStart w:id="124" w:name="_1idq7dh" w:colFirst="0" w:colLast="0"/>
      <w:bookmarkEnd w:id="124"/>
      <w:r>
        <w:rPr>
          <w:lang w:eastAsia="ru-RU"/>
        </w:rPr>
        <w:t>13.5</w:t>
      </w:r>
      <w:proofErr w:type="gramStart"/>
      <w:r>
        <w:rPr>
          <w:lang w:eastAsia="ru-RU"/>
        </w:rPr>
        <w:t xml:space="preserve"> Д</w:t>
      </w:r>
      <w:proofErr w:type="gramEnd"/>
      <w:r>
        <w:rPr>
          <w:lang w:eastAsia="ru-RU"/>
        </w:rPr>
        <w:t>о начала проведения работ Подрядчик предоставляет Заказчику  следующую документацию:</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25" w:name="_42ddq1a" w:colFirst="0" w:colLast="0"/>
      <w:bookmarkEnd w:id="125"/>
      <w:r>
        <w:rPr>
          <w:color w:val="000000"/>
          <w:lang w:eastAsia="ru-RU"/>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26" w:name="_2hio093" w:colFirst="0" w:colLast="0"/>
      <w:bookmarkEnd w:id="126"/>
      <w:r>
        <w:rPr>
          <w:color w:val="000000"/>
          <w:lang w:eastAsia="ru-RU"/>
        </w:rPr>
        <w:t>Приказ о назначении лиц, ответственных за соблюдение требований охраны труда на рабочем объекте.</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27" w:name="_wnyagw" w:colFirst="0" w:colLast="0"/>
      <w:bookmarkEnd w:id="127"/>
      <w:r>
        <w:rPr>
          <w:color w:val="000000"/>
          <w:lang w:eastAsia="ru-RU"/>
        </w:rPr>
        <w:t>Приказы о назначении лиц, имеющих право подписи акта-допуска и выдачи наряда-допуска.</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28" w:name="_3gnlt4p" w:colFirst="0" w:colLast="0"/>
      <w:bookmarkEnd w:id="128"/>
      <w:r>
        <w:rPr>
          <w:color w:val="000000"/>
          <w:lang w:eastAsia="ru-RU"/>
        </w:rPr>
        <w:t>Приказ о назначении специалистов, ответственных за безопасное производство работ с применением подъемных сооружений (ПС), ответственного за осуществление производственного контроля при эксплуатации ПС, ответственного за содержание ПС в работоспособном состоянии</w:t>
      </w:r>
      <w:proofErr w:type="gramStart"/>
      <w:r>
        <w:rPr>
          <w:color w:val="000000"/>
          <w:lang w:eastAsia="ru-RU"/>
        </w:rPr>
        <w:t xml:space="preserve"> ,</w:t>
      </w:r>
      <w:proofErr w:type="gramEnd"/>
      <w:r>
        <w:rPr>
          <w:color w:val="000000"/>
          <w:lang w:eastAsia="ru-RU"/>
        </w:rPr>
        <w:t xml:space="preserve">вышками и </w:t>
      </w:r>
      <w:proofErr w:type="spellStart"/>
      <w:r>
        <w:rPr>
          <w:color w:val="000000"/>
          <w:lang w:eastAsia="ru-RU"/>
        </w:rPr>
        <w:t>тд</w:t>
      </w:r>
      <w:proofErr w:type="spellEnd"/>
      <w:r>
        <w:rPr>
          <w:color w:val="000000"/>
          <w:lang w:eastAsia="ru-RU"/>
        </w:rPr>
        <w:t>.</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29" w:name="_1vsw3ci" w:colFirst="0" w:colLast="0"/>
      <w:bookmarkEnd w:id="129"/>
      <w:r>
        <w:rPr>
          <w:color w:val="000000"/>
          <w:lang w:eastAsia="ru-RU"/>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color w:val="000000"/>
          <w:lang w:eastAsia="ru-RU"/>
        </w:rPr>
        <w:t xml:space="preserve"> Э</w:t>
      </w:r>
      <w:proofErr w:type="gramEnd"/>
      <w:r>
        <w:rPr>
          <w:color w:val="000000"/>
          <w:lang w:eastAsia="ru-RU"/>
        </w:rPr>
        <w:t xml:space="preserve"> в объеме занимаемой должности.</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30" w:name="_4fsjm0b" w:colFirst="0" w:colLast="0"/>
      <w:bookmarkEnd w:id="130"/>
      <w:r>
        <w:rPr>
          <w:color w:val="000000"/>
          <w:lang w:eastAsia="ru-RU"/>
        </w:rPr>
        <w:t>Копии протоколов о проверке знаний требований ОТ, ПБ, ППБ и</w:t>
      </w:r>
      <w:proofErr w:type="gramStart"/>
      <w:r>
        <w:rPr>
          <w:color w:val="000000"/>
          <w:lang w:eastAsia="ru-RU"/>
        </w:rPr>
        <w:t xml:space="preserve"> Э</w:t>
      </w:r>
      <w:proofErr w:type="gramEnd"/>
      <w:r>
        <w:rPr>
          <w:color w:val="000000"/>
          <w:lang w:eastAsia="ru-RU"/>
        </w:rPr>
        <w:t xml:space="preserve"> членов экзаменационной комиссии организации.</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31" w:name="_2uxtw84" w:colFirst="0" w:colLast="0"/>
      <w:bookmarkEnd w:id="131"/>
      <w:r>
        <w:rPr>
          <w:color w:val="000000"/>
          <w:lang w:eastAsia="ru-RU"/>
        </w:rPr>
        <w:t>Копии протоколов и удостоверений работников, прошедших профессиональную подготовку, переподготовку, повышение квалификации (</w:t>
      </w:r>
      <w:proofErr w:type="spellStart"/>
      <w:r>
        <w:rPr>
          <w:color w:val="000000"/>
          <w:lang w:eastAsia="ru-RU"/>
        </w:rPr>
        <w:t>электрогазосварщики</w:t>
      </w:r>
      <w:proofErr w:type="spellEnd"/>
      <w:r>
        <w:rPr>
          <w:color w:val="000000"/>
          <w:lang w:eastAsia="ru-RU"/>
        </w:rPr>
        <w:t xml:space="preserve">, стропальщики, машинисты компрессорных установок, специалисты по промышленной безопасности, пожарной безопасности </w:t>
      </w:r>
      <w:proofErr w:type="spellStart"/>
      <w:r>
        <w:rPr>
          <w:color w:val="000000"/>
          <w:lang w:eastAsia="ru-RU"/>
        </w:rPr>
        <w:t>электробезопасности</w:t>
      </w:r>
      <w:proofErr w:type="spellEnd"/>
      <w:r>
        <w:rPr>
          <w:color w:val="000000"/>
          <w:lang w:eastAsia="ru-RU"/>
        </w:rPr>
        <w:t xml:space="preserve">, экологии и </w:t>
      </w:r>
      <w:proofErr w:type="spellStart"/>
      <w:r>
        <w:rPr>
          <w:color w:val="000000"/>
          <w:lang w:eastAsia="ru-RU"/>
        </w:rPr>
        <w:t>т</w:t>
      </w:r>
      <w:proofErr w:type="gramStart"/>
      <w:r>
        <w:rPr>
          <w:color w:val="000000"/>
          <w:lang w:eastAsia="ru-RU"/>
        </w:rPr>
        <w:t>.д</w:t>
      </w:r>
      <w:proofErr w:type="spellEnd"/>
      <w:proofErr w:type="gramEnd"/>
      <w:r>
        <w:rPr>
          <w:color w:val="000000"/>
          <w:lang w:eastAsia="ru-RU"/>
        </w:rPr>
        <w:t>)</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32" w:name="_1a346fx" w:colFirst="0" w:colLast="0"/>
      <w:bookmarkEnd w:id="132"/>
      <w:r>
        <w:rPr>
          <w:color w:val="000000"/>
          <w:lang w:eastAsia="ru-RU"/>
        </w:rPr>
        <w:t xml:space="preserve">Перечень профессий и работ, при выполнении которых работники должны проходить медицинское освидетельствование и </w:t>
      </w:r>
      <w:proofErr w:type="gramStart"/>
      <w:r>
        <w:rPr>
          <w:color w:val="000000"/>
          <w:lang w:eastAsia="ru-RU"/>
        </w:rPr>
        <w:t>документы</w:t>
      </w:r>
      <w:proofErr w:type="gramEnd"/>
      <w:r>
        <w:rPr>
          <w:color w:val="000000"/>
          <w:lang w:eastAsia="ru-RU"/>
        </w:rPr>
        <w:t xml:space="preserve"> подтверждающие медицинское освидетельствование.</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33" w:name="_3u2rp3q" w:colFirst="0" w:colLast="0"/>
      <w:bookmarkEnd w:id="133"/>
      <w:r>
        <w:rPr>
          <w:color w:val="000000"/>
          <w:lang w:eastAsia="ru-RU"/>
        </w:rPr>
        <w:lastRenderedPageBreak/>
        <w:t xml:space="preserve">Документы, подтверждающие прохождение </w:t>
      </w:r>
      <w:proofErr w:type="spellStart"/>
      <w:r>
        <w:rPr>
          <w:color w:val="000000"/>
          <w:lang w:eastAsia="ru-RU"/>
        </w:rPr>
        <w:t>предрейсовых</w:t>
      </w:r>
      <w:proofErr w:type="spellEnd"/>
      <w:r>
        <w:rPr>
          <w:color w:val="000000"/>
          <w:lang w:eastAsia="ru-RU"/>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34" w:name="_2981zbj" w:colFirst="0" w:colLast="0"/>
      <w:bookmarkEnd w:id="134"/>
      <w:r>
        <w:rPr>
          <w:color w:val="000000"/>
          <w:lang w:eastAsia="ru-RU"/>
        </w:rPr>
        <w:t>Копии протоколов аттестации рабочих мест по условиям труда.</w:t>
      </w:r>
    </w:p>
    <w:p w:rsidR="006F1AA6" w:rsidRDefault="006406CD">
      <w:pPr>
        <w:numPr>
          <w:ilvl w:val="0"/>
          <w:numId w:val="29"/>
        </w:numPr>
        <w:pBdr>
          <w:top w:val="nil"/>
          <w:left w:val="nil"/>
          <w:bottom w:val="nil"/>
          <w:right w:val="nil"/>
          <w:between w:val="nil"/>
        </w:pBdr>
        <w:suppressAutoHyphens w:val="0"/>
        <w:jc w:val="both"/>
        <w:rPr>
          <w:color w:val="000000"/>
          <w:lang w:eastAsia="ru-RU"/>
        </w:rPr>
      </w:pPr>
      <w:bookmarkStart w:id="135" w:name="_odc9jc" w:colFirst="0" w:colLast="0"/>
      <w:bookmarkEnd w:id="135"/>
      <w:proofErr w:type="gramStart"/>
      <w:r>
        <w:rPr>
          <w:color w:val="000000"/>
          <w:lang w:eastAsia="ru-RU"/>
        </w:rPr>
        <w:t>Копия журнала регистрации несчастных случаев на производстве за последние 5 лет.</w:t>
      </w:r>
      <w:proofErr w:type="gramEnd"/>
    </w:p>
    <w:p w:rsidR="006406CD" w:rsidRPr="0039133E" w:rsidRDefault="006406CD" w:rsidP="006406CD">
      <w:pPr>
        <w:jc w:val="both"/>
        <w:rPr>
          <w:i/>
          <w:u w:val="single"/>
          <w:lang w:eastAsia="ru-RU"/>
        </w:rPr>
      </w:pPr>
    </w:p>
    <w:p w:rsidR="006406CD" w:rsidRPr="0039133E" w:rsidRDefault="006406CD" w:rsidP="006406CD">
      <w:pPr>
        <w:jc w:val="both"/>
        <w:rPr>
          <w:lang w:eastAsia="ru-RU"/>
        </w:rPr>
      </w:pPr>
      <w:bookmarkStart w:id="136" w:name="_38czs75" w:colFirst="0" w:colLast="0"/>
      <w:bookmarkEnd w:id="136"/>
      <w:r>
        <w:rPr>
          <w:i/>
          <w:u w:val="single"/>
          <w:lang w:eastAsia="ru-RU"/>
        </w:rPr>
        <w:t>Примечание</w:t>
      </w:r>
      <w:r>
        <w:rPr>
          <w:i/>
          <w:lang w:eastAsia="ru-RU"/>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lang w:eastAsia="ru-RU"/>
        </w:rPr>
        <w:t>.</w:t>
      </w:r>
    </w:p>
    <w:p w:rsidR="006406CD" w:rsidRPr="0039133E" w:rsidRDefault="006406CD" w:rsidP="006406CD">
      <w:pPr>
        <w:jc w:val="both"/>
        <w:rPr>
          <w:lang w:eastAsia="ru-RU"/>
        </w:rPr>
      </w:pPr>
    </w:p>
    <w:p w:rsidR="006406CD" w:rsidRPr="0039133E" w:rsidRDefault="006406CD" w:rsidP="006406CD">
      <w:pPr>
        <w:jc w:val="both"/>
        <w:rPr>
          <w:b/>
          <w:lang w:eastAsia="ru-RU"/>
        </w:rPr>
      </w:pPr>
      <w:r>
        <w:rPr>
          <w:b/>
          <w:lang w:eastAsia="ru-RU"/>
        </w:rPr>
        <w:t>13.6   Перечень штрафных санкций к  Подрядчику за нарушения требований в области ОТ, ПБ и ООС</w:t>
      </w:r>
    </w:p>
    <w:p w:rsidR="006406CD" w:rsidRPr="0039133E" w:rsidRDefault="006406CD" w:rsidP="006406CD">
      <w:pPr>
        <w:jc w:val="both"/>
        <w:rPr>
          <w:lang w:eastAsia="ru-RU"/>
        </w:rPr>
      </w:pPr>
      <w:r>
        <w:rPr>
          <w:lang w:eastAsia="ru-RU"/>
        </w:rPr>
        <w:t>1.</w:t>
      </w:r>
      <w:r>
        <w:rPr>
          <w:lang w:eastAsia="ru-RU"/>
        </w:rPr>
        <w:tab/>
      </w:r>
      <w:proofErr w:type="gramStart"/>
      <w:r>
        <w:rPr>
          <w:lang w:eastAsia="ru-RU"/>
        </w:rPr>
        <w:t>Обнаружение на территории Заказчика работников Подрядной организации</w:t>
      </w:r>
      <w:r>
        <w:rPr>
          <w:b/>
          <w:lang w:eastAsia="ru-RU"/>
        </w:rPr>
        <w:t xml:space="preserve"> </w:t>
      </w:r>
      <w:r>
        <w:rPr>
          <w:lang w:eastAsia="ru-RU"/>
        </w:rPr>
        <w:t xml:space="preserve">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lang w:eastAsia="ru-RU"/>
        </w:rPr>
        <w:tab/>
        <w:t>100 тыс. рублей;</w:t>
      </w:r>
      <w:proofErr w:type="gramEnd"/>
    </w:p>
    <w:p w:rsidR="006406CD" w:rsidRPr="0039133E" w:rsidRDefault="006406CD" w:rsidP="006406CD">
      <w:pPr>
        <w:jc w:val="both"/>
        <w:rPr>
          <w:lang w:eastAsia="ru-RU"/>
        </w:rPr>
      </w:pPr>
      <w:r>
        <w:rPr>
          <w:lang w:eastAsia="ru-RU"/>
        </w:rPr>
        <w:t>2.</w:t>
      </w:r>
      <w:r>
        <w:rPr>
          <w:lang w:eastAsia="ru-RU"/>
        </w:rP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6406CD" w:rsidRPr="0039133E" w:rsidRDefault="006406CD" w:rsidP="006406CD">
      <w:pPr>
        <w:jc w:val="both"/>
        <w:rPr>
          <w:lang w:eastAsia="ru-RU"/>
        </w:rPr>
      </w:pPr>
      <w:r>
        <w:rPr>
          <w:lang w:eastAsia="ru-RU"/>
        </w:rPr>
        <w:t>3.</w:t>
      </w:r>
      <w:r>
        <w:rPr>
          <w:lang w:eastAsia="ru-RU"/>
        </w:rPr>
        <w:tab/>
        <w:t>Проведение Подрядчиком работ повышенной опасности без необходимого наряда-допуска 100 тыс. рублей;</w:t>
      </w:r>
    </w:p>
    <w:p w:rsidR="006406CD" w:rsidRPr="0039133E" w:rsidRDefault="006406CD" w:rsidP="006406CD">
      <w:pPr>
        <w:jc w:val="both"/>
        <w:rPr>
          <w:lang w:eastAsia="ru-RU"/>
        </w:rPr>
      </w:pPr>
      <w:r>
        <w:rPr>
          <w:lang w:eastAsia="ru-RU"/>
        </w:rPr>
        <w:t>4.</w:t>
      </w:r>
      <w:r>
        <w:rPr>
          <w:lang w:eastAsia="ru-RU"/>
        </w:rP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6406CD" w:rsidRPr="0039133E" w:rsidRDefault="006406CD" w:rsidP="006406CD">
      <w:pPr>
        <w:jc w:val="both"/>
        <w:rPr>
          <w:lang w:eastAsia="ru-RU"/>
        </w:rPr>
      </w:pPr>
      <w:r>
        <w:rPr>
          <w:lang w:eastAsia="ru-RU"/>
        </w:rPr>
        <w:t>5.</w:t>
      </w:r>
      <w:r>
        <w:rPr>
          <w:lang w:eastAsia="ru-RU"/>
        </w:rPr>
        <w:tab/>
        <w:t>Курение работников Подрядчика на территории предприятия Заказчика вне специально отведенных для этой цели мест 100 тыс. рублей;</w:t>
      </w:r>
    </w:p>
    <w:p w:rsidR="006406CD" w:rsidRPr="0039133E" w:rsidRDefault="006406CD" w:rsidP="006406CD">
      <w:pPr>
        <w:jc w:val="both"/>
        <w:rPr>
          <w:lang w:eastAsia="ru-RU"/>
        </w:rPr>
      </w:pPr>
      <w:r>
        <w:rPr>
          <w:lang w:eastAsia="ru-RU"/>
        </w:rPr>
        <w:t>6.</w:t>
      </w:r>
      <w:r>
        <w:rPr>
          <w:lang w:eastAsia="ru-RU"/>
        </w:rP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6406CD" w:rsidRPr="0039133E" w:rsidRDefault="006406CD" w:rsidP="006406CD">
      <w:pPr>
        <w:jc w:val="both"/>
        <w:rPr>
          <w:lang w:eastAsia="ru-RU"/>
        </w:rPr>
      </w:pPr>
      <w:r>
        <w:rPr>
          <w:lang w:eastAsia="ru-RU"/>
        </w:rPr>
        <w:t>7.</w:t>
      </w:r>
      <w:r>
        <w:rPr>
          <w:lang w:eastAsia="ru-RU"/>
        </w:rP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6406CD" w:rsidRPr="0039133E" w:rsidRDefault="006406CD" w:rsidP="006406CD">
      <w:pPr>
        <w:jc w:val="both"/>
        <w:rPr>
          <w:lang w:eastAsia="ru-RU"/>
        </w:rPr>
      </w:pPr>
      <w:r>
        <w:rPr>
          <w:lang w:eastAsia="ru-RU"/>
        </w:rPr>
        <w:t>8.</w:t>
      </w:r>
      <w:r>
        <w:rPr>
          <w:lang w:eastAsia="ru-RU"/>
        </w:rPr>
        <w:tab/>
        <w:t xml:space="preserve">В случае обнаружения на объектах Заказчика работников Подрядчика (Субподрядчика), осуществляющих работы без соответствующих </w:t>
      </w:r>
      <w:proofErr w:type="gramStart"/>
      <w:r>
        <w:rPr>
          <w:lang w:eastAsia="ru-RU"/>
        </w:rPr>
        <w:t>СИЗ</w:t>
      </w:r>
      <w:proofErr w:type="gramEnd"/>
      <w:r>
        <w:rPr>
          <w:lang w:eastAsia="ru-RU"/>
        </w:rPr>
        <w:tab/>
        <w:t xml:space="preserve"> 40 тыс. рублей;</w:t>
      </w:r>
    </w:p>
    <w:p w:rsidR="006406CD" w:rsidRPr="0039133E" w:rsidRDefault="006406CD" w:rsidP="006406CD">
      <w:pPr>
        <w:jc w:val="both"/>
        <w:rPr>
          <w:lang w:eastAsia="ru-RU"/>
        </w:rPr>
      </w:pPr>
      <w:r>
        <w:rPr>
          <w:lang w:eastAsia="ru-RU"/>
        </w:rPr>
        <w:t>9.</w:t>
      </w:r>
      <w:r>
        <w:rPr>
          <w:lang w:eastAsia="ru-RU"/>
        </w:rP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6406CD" w:rsidRPr="0039133E" w:rsidRDefault="006406CD" w:rsidP="006406CD">
      <w:pPr>
        <w:jc w:val="both"/>
        <w:rPr>
          <w:lang w:eastAsia="ru-RU"/>
        </w:rPr>
      </w:pPr>
      <w:r>
        <w:rPr>
          <w:lang w:eastAsia="ru-RU"/>
        </w:rPr>
        <w:t>10.</w:t>
      </w:r>
      <w:r>
        <w:rPr>
          <w:lang w:eastAsia="ru-RU"/>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6406CD" w:rsidRPr="0039133E" w:rsidRDefault="006406CD" w:rsidP="006406CD">
      <w:pPr>
        <w:jc w:val="both"/>
        <w:rPr>
          <w:lang w:eastAsia="ru-RU"/>
        </w:rPr>
      </w:pPr>
      <w:r>
        <w:rPr>
          <w:lang w:eastAsia="ru-RU"/>
        </w:rPr>
        <w:t>11.</w:t>
      </w:r>
      <w:r>
        <w:rPr>
          <w:lang w:eastAsia="ru-RU"/>
        </w:rP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6406CD" w:rsidRPr="0039133E" w:rsidRDefault="006406CD" w:rsidP="006406CD">
      <w:pPr>
        <w:jc w:val="both"/>
        <w:rPr>
          <w:lang w:eastAsia="ru-RU"/>
        </w:rPr>
      </w:pPr>
      <w:r>
        <w:rPr>
          <w:lang w:eastAsia="ru-RU"/>
        </w:rPr>
        <w:t>12.</w:t>
      </w:r>
      <w:r>
        <w:rPr>
          <w:lang w:eastAsia="ru-RU"/>
        </w:rP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6406CD" w:rsidRPr="0039133E" w:rsidRDefault="006406CD" w:rsidP="006406CD">
      <w:pPr>
        <w:jc w:val="both"/>
        <w:rPr>
          <w:lang w:eastAsia="ru-RU"/>
        </w:rPr>
      </w:pPr>
      <w:r>
        <w:rPr>
          <w:lang w:eastAsia="ru-RU"/>
        </w:rPr>
        <w:lastRenderedPageBreak/>
        <w:t>13.</w:t>
      </w:r>
      <w:r>
        <w:rPr>
          <w:lang w:eastAsia="ru-RU"/>
        </w:rPr>
        <w:tab/>
        <w:t>Невыполнение отдельных  конкретных требований Типовой  инструкции  по  организации  безопасного  проведения  газоопасных  работ 100 тыс. рублей;</w:t>
      </w:r>
    </w:p>
    <w:p w:rsidR="006406CD" w:rsidRPr="0039133E" w:rsidRDefault="006406CD" w:rsidP="006406CD">
      <w:pPr>
        <w:jc w:val="both"/>
        <w:rPr>
          <w:lang w:eastAsia="ru-RU"/>
        </w:rPr>
      </w:pPr>
      <w:r>
        <w:rPr>
          <w:lang w:eastAsia="ru-RU"/>
        </w:rPr>
        <w:t>14.</w:t>
      </w:r>
      <w:r>
        <w:rPr>
          <w:lang w:eastAsia="ru-RU"/>
        </w:rPr>
        <w:tab/>
        <w:t xml:space="preserve">Нарушение правил безопасности при ведении </w:t>
      </w:r>
      <w:proofErr w:type="spellStart"/>
      <w:r>
        <w:rPr>
          <w:lang w:eastAsia="ru-RU"/>
        </w:rPr>
        <w:t>газоэлектросварочных</w:t>
      </w:r>
      <w:proofErr w:type="spellEnd"/>
      <w:r>
        <w:rPr>
          <w:lang w:eastAsia="ru-RU"/>
        </w:rPr>
        <w:t xml:space="preserve"> работ («Правила по охране труда при выполнении электросварочных и газосварочных работ» от 23.12.2014 № 1101н; Раздел 9 СНиП 12-03-2001  Безопасность труда в строительстве) 50 тыс. рублей;</w:t>
      </w:r>
    </w:p>
    <w:p w:rsidR="006406CD" w:rsidRPr="0039133E" w:rsidRDefault="006406CD" w:rsidP="006406CD">
      <w:pPr>
        <w:jc w:val="both"/>
        <w:rPr>
          <w:lang w:eastAsia="ru-RU"/>
        </w:rPr>
      </w:pPr>
      <w:r>
        <w:rPr>
          <w:lang w:eastAsia="ru-RU"/>
        </w:rPr>
        <w:t>15.</w:t>
      </w:r>
      <w:r>
        <w:rPr>
          <w:lang w:eastAsia="ru-RU"/>
        </w:rPr>
        <w:tab/>
        <w:t>Выполнение работником производственных операций:</w:t>
      </w:r>
    </w:p>
    <w:p w:rsidR="006F1AA6" w:rsidRDefault="006406CD">
      <w:pPr>
        <w:numPr>
          <w:ilvl w:val="0"/>
          <w:numId w:val="30"/>
        </w:numPr>
        <w:pBdr>
          <w:top w:val="nil"/>
          <w:left w:val="nil"/>
          <w:bottom w:val="nil"/>
          <w:right w:val="nil"/>
          <w:between w:val="nil"/>
        </w:pBdr>
        <w:suppressAutoHyphens w:val="0"/>
        <w:jc w:val="both"/>
        <w:rPr>
          <w:color w:val="000000"/>
          <w:lang w:eastAsia="ru-RU"/>
        </w:rPr>
      </w:pPr>
      <w:r>
        <w:rPr>
          <w:color w:val="000000"/>
          <w:lang w:eastAsia="ru-RU"/>
        </w:rPr>
        <w:t xml:space="preserve">без прохождения вводного инструктажа, инструктажа на рабочем месте (первичного, повторного, целевого); </w:t>
      </w:r>
    </w:p>
    <w:p w:rsidR="006F1AA6" w:rsidRDefault="006406CD">
      <w:pPr>
        <w:numPr>
          <w:ilvl w:val="0"/>
          <w:numId w:val="30"/>
        </w:numPr>
        <w:pBdr>
          <w:top w:val="nil"/>
          <w:left w:val="nil"/>
          <w:bottom w:val="nil"/>
          <w:right w:val="nil"/>
          <w:between w:val="nil"/>
        </w:pBdr>
        <w:suppressAutoHyphens w:val="0"/>
        <w:jc w:val="both"/>
        <w:rPr>
          <w:color w:val="000000"/>
          <w:lang w:eastAsia="ru-RU"/>
        </w:rPr>
      </w:pPr>
      <w:r>
        <w:rPr>
          <w:color w:val="000000"/>
          <w:lang w:eastAsia="ru-RU"/>
        </w:rPr>
        <w:t xml:space="preserve">с просроченной периодической проверкой знаний либо не аттестованного; </w:t>
      </w:r>
    </w:p>
    <w:p w:rsidR="006F1AA6" w:rsidRDefault="006406CD">
      <w:pPr>
        <w:numPr>
          <w:ilvl w:val="0"/>
          <w:numId w:val="30"/>
        </w:numPr>
        <w:pBdr>
          <w:top w:val="nil"/>
          <w:left w:val="nil"/>
          <w:bottom w:val="nil"/>
          <w:right w:val="nil"/>
          <w:between w:val="nil"/>
        </w:pBdr>
        <w:suppressAutoHyphens w:val="0"/>
        <w:jc w:val="both"/>
        <w:rPr>
          <w:color w:val="000000"/>
          <w:lang w:eastAsia="ru-RU"/>
        </w:rPr>
      </w:pPr>
      <w:r>
        <w:rPr>
          <w:color w:val="000000"/>
          <w:lang w:eastAsia="ru-RU"/>
        </w:rPr>
        <w:t xml:space="preserve"> при отсутствии удостоверения у работника на рабочем месте 60 тыс. рублей;</w:t>
      </w:r>
    </w:p>
    <w:p w:rsidR="006406CD" w:rsidRPr="0039133E" w:rsidRDefault="006406CD" w:rsidP="006406CD">
      <w:pPr>
        <w:jc w:val="both"/>
        <w:rPr>
          <w:lang w:eastAsia="ru-RU"/>
        </w:rPr>
      </w:pPr>
      <w:r>
        <w:rPr>
          <w:lang w:eastAsia="ru-RU"/>
        </w:rPr>
        <w:t>16.</w:t>
      </w:r>
      <w:r>
        <w:rPr>
          <w:lang w:eastAsia="ru-RU"/>
        </w:rPr>
        <w:tab/>
        <w:t xml:space="preserve">Невыполнение требований «Правил </w:t>
      </w:r>
      <w:proofErr w:type="gramStart"/>
      <w:r>
        <w:rPr>
          <w:lang w:eastAsia="ru-RU"/>
        </w:rPr>
        <w:t>по</w:t>
      </w:r>
      <w:proofErr w:type="gramEnd"/>
      <w:r>
        <w:rPr>
          <w:lang w:eastAsia="ru-RU"/>
        </w:rPr>
        <w:t xml:space="preserve"> ОТ при эксплуатации электроустановок» от 24.07.2013 № 328н 50 тыс. рублей;</w:t>
      </w:r>
    </w:p>
    <w:p w:rsidR="006406CD" w:rsidRPr="0039133E" w:rsidRDefault="006406CD" w:rsidP="006406CD">
      <w:pPr>
        <w:jc w:val="both"/>
        <w:rPr>
          <w:lang w:eastAsia="ru-RU"/>
        </w:rPr>
      </w:pPr>
      <w:r>
        <w:rPr>
          <w:lang w:eastAsia="ru-RU"/>
        </w:rPr>
        <w:t>17.</w:t>
      </w:r>
      <w:r>
        <w:rPr>
          <w:lang w:eastAsia="ru-RU"/>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lang w:eastAsia="ru-RU"/>
        </w:rPr>
        <w:tab/>
        <w:t>80 тыс. рублей;</w:t>
      </w:r>
    </w:p>
    <w:p w:rsidR="006406CD" w:rsidRPr="0039133E" w:rsidRDefault="006406CD" w:rsidP="006406CD">
      <w:pPr>
        <w:jc w:val="both"/>
        <w:rPr>
          <w:lang w:eastAsia="ru-RU"/>
        </w:rPr>
      </w:pPr>
      <w:r>
        <w:rPr>
          <w:lang w:eastAsia="ru-RU"/>
        </w:rPr>
        <w:t>18.</w:t>
      </w:r>
      <w:r>
        <w:rPr>
          <w:lang w:eastAsia="ru-RU"/>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6406CD" w:rsidRPr="0039133E" w:rsidRDefault="006406CD" w:rsidP="006406CD">
      <w:pPr>
        <w:jc w:val="both"/>
        <w:rPr>
          <w:lang w:eastAsia="ru-RU"/>
        </w:rPr>
      </w:pPr>
      <w:r>
        <w:rPr>
          <w:lang w:eastAsia="ru-RU"/>
        </w:rPr>
        <w:t>19.</w:t>
      </w:r>
      <w:r>
        <w:rPr>
          <w:lang w:eastAsia="ru-RU"/>
        </w:rPr>
        <w:tab/>
        <w:t>Не устранение в установленные сроки ранее выявленных/зафиксированных нарушений (по  каждому нарушению) 150 тыс</w:t>
      </w:r>
      <w:proofErr w:type="gramStart"/>
      <w:r>
        <w:rPr>
          <w:lang w:eastAsia="ru-RU"/>
        </w:rPr>
        <w:t>.р</w:t>
      </w:r>
      <w:proofErr w:type="gramEnd"/>
      <w:r>
        <w:rPr>
          <w:lang w:eastAsia="ru-RU"/>
        </w:rPr>
        <w:t>ублей;</w:t>
      </w:r>
    </w:p>
    <w:p w:rsidR="006406CD" w:rsidRPr="0039133E" w:rsidRDefault="006406CD" w:rsidP="006406CD">
      <w:pPr>
        <w:jc w:val="both"/>
        <w:rPr>
          <w:lang w:eastAsia="ru-RU"/>
        </w:rPr>
      </w:pPr>
      <w:r>
        <w:rPr>
          <w:lang w:eastAsia="ru-RU"/>
        </w:rPr>
        <w:t>20.</w:t>
      </w:r>
      <w:r>
        <w:rPr>
          <w:lang w:eastAsia="ru-RU"/>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6406CD" w:rsidRPr="0039133E" w:rsidRDefault="006406CD" w:rsidP="006406CD">
      <w:pPr>
        <w:jc w:val="both"/>
        <w:rPr>
          <w:lang w:eastAsia="ru-RU"/>
        </w:rPr>
      </w:pPr>
      <w:r>
        <w:rPr>
          <w:lang w:eastAsia="ru-RU"/>
        </w:rPr>
        <w:t>21.</w:t>
      </w:r>
      <w:r>
        <w:rPr>
          <w:lang w:eastAsia="ru-RU"/>
        </w:rPr>
        <w:tab/>
        <w:t>Загрязнение территории Заказчика нефтепродуктами (ГСМ) 150 тыс. рублей;</w:t>
      </w:r>
    </w:p>
    <w:p w:rsidR="006406CD" w:rsidRPr="0039133E" w:rsidRDefault="006406CD" w:rsidP="006406CD">
      <w:pPr>
        <w:jc w:val="both"/>
        <w:rPr>
          <w:lang w:eastAsia="ru-RU"/>
        </w:rPr>
      </w:pPr>
      <w:r>
        <w:rPr>
          <w:lang w:eastAsia="ru-RU"/>
        </w:rPr>
        <w:t>22.</w:t>
      </w:r>
      <w:r>
        <w:rPr>
          <w:lang w:eastAsia="ru-RU"/>
        </w:rPr>
        <w:tab/>
        <w:t xml:space="preserve">Несанкционированная свалка отходов (за единичный факт зафиксированного нарушения) </w:t>
      </w:r>
      <w:r>
        <w:rPr>
          <w:lang w:eastAsia="ru-RU"/>
        </w:rPr>
        <w:tab/>
        <w:t>100 тыс. рублей;</w:t>
      </w:r>
    </w:p>
    <w:p w:rsidR="006406CD" w:rsidRPr="0039133E" w:rsidRDefault="006406CD" w:rsidP="006406CD">
      <w:pPr>
        <w:jc w:val="both"/>
        <w:rPr>
          <w:lang w:eastAsia="ru-RU"/>
        </w:rPr>
      </w:pPr>
      <w:r>
        <w:rPr>
          <w:lang w:eastAsia="ru-RU"/>
        </w:rPr>
        <w:t>23.</w:t>
      </w:r>
      <w:r>
        <w:rPr>
          <w:lang w:eastAsia="ru-RU"/>
        </w:rPr>
        <w:tab/>
        <w:t>Начало Работ в отсутствие разрешительной документации, предусмотренной законодательством об охране окружающей среды 150 тыс. рублей;</w:t>
      </w:r>
    </w:p>
    <w:p w:rsidR="006406CD" w:rsidRPr="0039133E" w:rsidRDefault="006406CD" w:rsidP="006406CD">
      <w:pPr>
        <w:jc w:val="both"/>
        <w:rPr>
          <w:lang w:eastAsia="ru-RU"/>
        </w:rPr>
      </w:pPr>
      <w:r>
        <w:rPr>
          <w:lang w:eastAsia="ru-RU"/>
        </w:rPr>
        <w:t>24.</w:t>
      </w:r>
      <w:r>
        <w:rPr>
          <w:lang w:eastAsia="ru-RU"/>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lang w:eastAsia="ru-RU"/>
        </w:rPr>
        <w:tab/>
        <w:t>150 тыс. рублей.</w:t>
      </w:r>
    </w:p>
    <w:p w:rsidR="006406CD" w:rsidRPr="0039133E" w:rsidRDefault="006406CD" w:rsidP="006406CD">
      <w:pPr>
        <w:jc w:val="both"/>
        <w:rPr>
          <w:lang w:eastAsia="ru-RU"/>
        </w:rPr>
      </w:pPr>
    </w:p>
    <w:tbl>
      <w:tblPr>
        <w:tblW w:w="9854" w:type="dxa"/>
        <w:tblLayout w:type="fixed"/>
        <w:tblLook w:val="0000"/>
      </w:tblPr>
      <w:tblGrid>
        <w:gridCol w:w="4927"/>
        <w:gridCol w:w="4927"/>
      </w:tblGrid>
      <w:tr w:rsidR="006406CD" w:rsidRPr="0039133E" w:rsidTr="006406CD">
        <w:tc>
          <w:tcPr>
            <w:tcW w:w="4927" w:type="dxa"/>
          </w:tcPr>
          <w:p w:rsidR="006406CD" w:rsidRPr="0039133E" w:rsidRDefault="006406CD" w:rsidP="006406CD">
            <w:pPr>
              <w:spacing w:line="360" w:lineRule="auto"/>
              <w:jc w:val="both"/>
              <w:rPr>
                <w:lang w:eastAsia="ru-RU"/>
              </w:rPr>
            </w:pPr>
          </w:p>
        </w:tc>
        <w:tc>
          <w:tcPr>
            <w:tcW w:w="4927" w:type="dxa"/>
          </w:tcPr>
          <w:p w:rsidR="006406CD" w:rsidRPr="0039133E" w:rsidRDefault="006406CD" w:rsidP="006406CD">
            <w:pPr>
              <w:spacing w:line="360" w:lineRule="auto"/>
              <w:jc w:val="both"/>
              <w:rPr>
                <w:lang w:eastAsia="ru-RU"/>
              </w:rPr>
            </w:pPr>
          </w:p>
        </w:tc>
      </w:tr>
      <w:tr w:rsidR="006406CD" w:rsidRPr="0039133E" w:rsidTr="006406CD">
        <w:tc>
          <w:tcPr>
            <w:tcW w:w="4927" w:type="dxa"/>
          </w:tcPr>
          <w:p w:rsidR="006406CD" w:rsidRPr="0039133E" w:rsidRDefault="006406CD" w:rsidP="006406CD">
            <w:pPr>
              <w:spacing w:line="360" w:lineRule="auto"/>
              <w:jc w:val="both"/>
              <w:rPr>
                <w:lang w:eastAsia="ru-RU"/>
              </w:rPr>
            </w:pPr>
            <w:r>
              <w:rPr>
                <w:lang w:eastAsia="ru-RU"/>
              </w:rPr>
              <w:t>Заказчик:</w:t>
            </w:r>
          </w:p>
          <w:p w:rsidR="006406CD" w:rsidRPr="0039133E" w:rsidRDefault="006406CD" w:rsidP="006406CD">
            <w:pPr>
              <w:spacing w:line="360" w:lineRule="auto"/>
              <w:jc w:val="both"/>
              <w:rPr>
                <w:lang w:eastAsia="ru-RU"/>
              </w:rPr>
            </w:pPr>
          </w:p>
          <w:p w:rsidR="006406CD" w:rsidRPr="0039133E" w:rsidRDefault="006406CD" w:rsidP="006406CD">
            <w:pPr>
              <w:spacing w:line="360" w:lineRule="auto"/>
              <w:jc w:val="both"/>
              <w:rPr>
                <w:lang w:eastAsia="ru-RU"/>
              </w:rPr>
            </w:pPr>
            <w:r>
              <w:rPr>
                <w:lang w:eastAsia="ru-RU"/>
              </w:rPr>
              <w:t>________    ______________</w:t>
            </w:r>
          </w:p>
          <w:p w:rsidR="006406CD" w:rsidRPr="0039133E" w:rsidRDefault="006406CD" w:rsidP="006406CD">
            <w:pPr>
              <w:spacing w:line="360" w:lineRule="auto"/>
              <w:jc w:val="both"/>
              <w:rPr>
                <w:lang w:eastAsia="ru-RU"/>
              </w:rPr>
            </w:pPr>
            <w:r>
              <w:rPr>
                <w:lang w:eastAsia="ru-RU"/>
              </w:rPr>
              <w:t xml:space="preserve">(подпись)                    (Ф.И.О.)            </w:t>
            </w:r>
          </w:p>
        </w:tc>
        <w:tc>
          <w:tcPr>
            <w:tcW w:w="4927" w:type="dxa"/>
          </w:tcPr>
          <w:p w:rsidR="006406CD" w:rsidRPr="0039133E" w:rsidRDefault="006406CD" w:rsidP="006406CD">
            <w:pPr>
              <w:spacing w:line="360" w:lineRule="auto"/>
              <w:jc w:val="both"/>
              <w:rPr>
                <w:lang w:eastAsia="ru-RU"/>
              </w:rPr>
            </w:pPr>
            <w:r>
              <w:rPr>
                <w:lang w:eastAsia="ru-RU"/>
              </w:rPr>
              <w:t>Подрядчик:</w:t>
            </w:r>
          </w:p>
          <w:p w:rsidR="006406CD" w:rsidRPr="0039133E" w:rsidRDefault="006406CD" w:rsidP="006406CD">
            <w:pPr>
              <w:spacing w:line="360" w:lineRule="auto"/>
              <w:jc w:val="both"/>
              <w:rPr>
                <w:lang w:eastAsia="ru-RU"/>
              </w:rPr>
            </w:pPr>
          </w:p>
          <w:p w:rsidR="006406CD" w:rsidRPr="0039133E" w:rsidRDefault="006406CD" w:rsidP="006406CD">
            <w:pPr>
              <w:spacing w:line="360" w:lineRule="auto"/>
              <w:jc w:val="both"/>
              <w:rPr>
                <w:lang w:eastAsia="ru-RU"/>
              </w:rPr>
            </w:pPr>
            <w:r>
              <w:rPr>
                <w:lang w:eastAsia="ru-RU"/>
              </w:rPr>
              <w:t>________    ______________</w:t>
            </w:r>
          </w:p>
          <w:p w:rsidR="006406CD" w:rsidRPr="0039133E" w:rsidRDefault="006406CD" w:rsidP="006406CD">
            <w:pPr>
              <w:spacing w:line="360" w:lineRule="auto"/>
              <w:jc w:val="both"/>
              <w:rPr>
                <w:lang w:eastAsia="ru-RU"/>
              </w:rPr>
            </w:pPr>
            <w:r>
              <w:rPr>
                <w:lang w:eastAsia="ru-RU"/>
              </w:rPr>
              <w:t xml:space="preserve">(подпись)                        (Ф.И.О.)                                </w:t>
            </w:r>
          </w:p>
        </w:tc>
      </w:tr>
    </w:tbl>
    <w:p w:rsidR="006406CD" w:rsidRDefault="006406CD" w:rsidP="006406CD">
      <w:pPr>
        <w:ind w:left="4395"/>
      </w:pPr>
    </w:p>
    <w:p w:rsidR="006406CD" w:rsidRDefault="006406CD" w:rsidP="006406CD">
      <w:pPr>
        <w:ind w:left="4395"/>
      </w:pPr>
    </w:p>
    <w:p w:rsidR="007343E6" w:rsidRDefault="007343E6">
      <w:pPr>
        <w:suppressAutoHyphens w:val="0"/>
        <w:rPr>
          <w:color w:val="000000"/>
          <w:lang w:eastAsia="ru-RU"/>
        </w:rPr>
      </w:pPr>
      <w:r>
        <w:rPr>
          <w:color w:val="000000"/>
          <w:lang w:eastAsia="ru-RU"/>
        </w:rPr>
        <w:br w:type="page"/>
      </w:r>
    </w:p>
    <w:p w:rsidR="006406CD" w:rsidRPr="0093772D" w:rsidRDefault="006406CD" w:rsidP="006406CD">
      <w:pPr>
        <w:pBdr>
          <w:top w:val="nil"/>
          <w:left w:val="nil"/>
          <w:bottom w:val="nil"/>
          <w:right w:val="nil"/>
          <w:between w:val="nil"/>
        </w:pBdr>
        <w:ind w:left="3686"/>
        <w:rPr>
          <w:color w:val="000000"/>
          <w:lang w:eastAsia="ru-RU"/>
        </w:rPr>
      </w:pPr>
      <w:r>
        <w:rPr>
          <w:color w:val="000000"/>
          <w:lang w:eastAsia="ru-RU"/>
        </w:rPr>
        <w:lastRenderedPageBreak/>
        <w:t xml:space="preserve">Приложение № </w:t>
      </w:r>
      <w:r>
        <w:rPr>
          <w:lang w:eastAsia="ru-RU"/>
        </w:rPr>
        <w:t>7</w:t>
      </w:r>
      <w:r>
        <w:rPr>
          <w:color w:val="000000"/>
          <w:lang w:eastAsia="ru-RU"/>
        </w:rPr>
        <w:t xml:space="preserve"> </w:t>
      </w:r>
    </w:p>
    <w:p w:rsidR="006406CD" w:rsidRPr="0093772D" w:rsidRDefault="006406CD" w:rsidP="006406CD">
      <w:pPr>
        <w:pBdr>
          <w:top w:val="nil"/>
          <w:left w:val="nil"/>
          <w:bottom w:val="nil"/>
          <w:right w:val="nil"/>
          <w:between w:val="nil"/>
        </w:pBdr>
        <w:ind w:left="3686"/>
        <w:rPr>
          <w:color w:val="000000"/>
          <w:lang w:eastAsia="ru-RU"/>
        </w:rPr>
      </w:pPr>
      <w:r>
        <w:rPr>
          <w:color w:val="000000"/>
          <w:lang w:eastAsia="ru-RU"/>
        </w:rPr>
        <w:t>к договору  №_____от «___»________20__ г.</w:t>
      </w:r>
    </w:p>
    <w:p w:rsidR="006406CD" w:rsidRPr="0039133E" w:rsidRDefault="006406CD" w:rsidP="006406CD">
      <w:pPr>
        <w:ind w:left="3686"/>
        <w:rPr>
          <w:b/>
          <w:lang w:eastAsia="ru-RU"/>
        </w:rPr>
      </w:pPr>
      <w:r>
        <w:rPr>
          <w:lang w:eastAsia="ru-RU"/>
        </w:rPr>
        <w:t>на выполнение строительно-монтажных работ</w:t>
      </w:r>
    </w:p>
    <w:p w:rsidR="006406CD" w:rsidRPr="0039133E" w:rsidRDefault="006406CD" w:rsidP="006406CD">
      <w:pPr>
        <w:jc w:val="right"/>
        <w:rPr>
          <w:lang w:eastAsia="ru-RU"/>
        </w:rPr>
      </w:pPr>
    </w:p>
    <w:p w:rsidR="006406CD" w:rsidRPr="0039133E" w:rsidRDefault="006406CD" w:rsidP="006406CD">
      <w:pPr>
        <w:jc w:val="right"/>
        <w:rPr>
          <w:lang w:eastAsia="ru-RU"/>
        </w:rPr>
      </w:pPr>
    </w:p>
    <w:p w:rsidR="006406CD" w:rsidRPr="00C50861" w:rsidRDefault="006406CD" w:rsidP="006406CD">
      <w:pPr>
        <w:shd w:val="clear" w:color="auto" w:fill="FFFFFF"/>
        <w:ind w:left="720" w:firstLine="720"/>
        <w:jc w:val="center"/>
        <w:rPr>
          <w:rFonts w:eastAsia="Arial"/>
          <w:color w:val="222222"/>
          <w:sz w:val="28"/>
          <w:szCs w:val="20"/>
        </w:rPr>
      </w:pPr>
      <w:r>
        <w:rPr>
          <w:rFonts w:eastAsia="Arial"/>
          <w:b/>
          <w:color w:val="222222"/>
          <w:sz w:val="28"/>
          <w:szCs w:val="20"/>
        </w:rPr>
        <w:t>ТРЕБОВАНИЯ К БАНКОВСКОЙ ГАРАНТИИ</w:t>
      </w:r>
    </w:p>
    <w:p w:rsidR="006406CD" w:rsidRPr="00C50861" w:rsidRDefault="006406CD" w:rsidP="006406CD">
      <w:pPr>
        <w:shd w:val="clear" w:color="auto" w:fill="FFFFFF"/>
        <w:ind w:firstLine="720"/>
        <w:jc w:val="both"/>
        <w:rPr>
          <w:rFonts w:eastAsia="Arial"/>
          <w:color w:val="222222"/>
          <w:sz w:val="28"/>
          <w:szCs w:val="20"/>
        </w:rPr>
      </w:pPr>
      <w:r>
        <w:rPr>
          <w:rFonts w:eastAsia="Arial"/>
          <w:color w:val="222222"/>
          <w:sz w:val="28"/>
          <w:szCs w:val="20"/>
        </w:rPr>
        <w:t> </w:t>
      </w:r>
      <w:r>
        <w:rPr>
          <w:rFonts w:eastAsia="Arial"/>
          <w:color w:val="222222"/>
          <w:sz w:val="28"/>
          <w:szCs w:val="20"/>
        </w:rPr>
        <w:tab/>
        <w:t>1. </w:t>
      </w:r>
      <w:r>
        <w:rPr>
          <w:rFonts w:eastAsia="Arial"/>
          <w:color w:val="000000"/>
          <w:sz w:val="28"/>
          <w:szCs w:val="20"/>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2. В банковской гарантии должны быть указаны:</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 дата выдачи;</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2) </w:t>
      </w:r>
      <w:r>
        <w:rPr>
          <w:rFonts w:eastAsia="Arial"/>
          <w:color w:val="222222"/>
          <w:sz w:val="28"/>
          <w:szCs w:val="20"/>
        </w:rPr>
        <w:t>принципал – наименование, адрес, ИНН, ОГРН;</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3)  </w:t>
      </w:r>
      <w:r>
        <w:rPr>
          <w:rFonts w:eastAsia="Arial"/>
          <w:color w:val="222222"/>
          <w:sz w:val="28"/>
          <w:szCs w:val="20"/>
        </w:rPr>
        <w:t xml:space="preserve">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w:t>
      </w:r>
      <w:r w:rsidR="007343E6" w:rsidRPr="007343E6">
        <w:rPr>
          <w:rFonts w:eastAsia="Arial"/>
          <w:color w:val="222222"/>
          <w:sz w:val="28"/>
          <w:szCs w:val="20"/>
        </w:rPr>
        <w:t>141402, Московская область, Г.О. ХИМКИ, Г ХИМКИ, УЛ. ЛЕНИНГРАДСКАЯ, ВЛД. 39, СТР. 6, ОФИС 3 (ЭТАЖ 6)</w:t>
      </w:r>
      <w:r>
        <w:rPr>
          <w:rFonts w:eastAsia="Arial"/>
          <w:color w:val="222222"/>
          <w:sz w:val="28"/>
          <w:szCs w:val="20"/>
        </w:rPr>
        <w:t>;</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4) </w:t>
      </w:r>
      <w:r>
        <w:rPr>
          <w:rFonts w:eastAsia="Arial"/>
          <w:color w:val="222222"/>
          <w:sz w:val="28"/>
          <w:szCs w:val="20"/>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 xml:space="preserve">5) номер и наименование Запроса предложений № </w:t>
      </w:r>
      <w:proofErr w:type="spellStart"/>
      <w:r>
        <w:rPr>
          <w:rFonts w:eastAsia="Arial"/>
          <w:color w:val="000000"/>
          <w:sz w:val="28"/>
          <w:szCs w:val="20"/>
        </w:rPr>
        <w:t>ОК</w:t>
      </w:r>
      <w:proofErr w:type="gramStart"/>
      <w:r>
        <w:rPr>
          <w:rFonts w:eastAsia="Arial"/>
          <w:color w:val="000000"/>
          <w:sz w:val="28"/>
          <w:szCs w:val="20"/>
        </w:rPr>
        <w:t>э</w:t>
      </w:r>
      <w:proofErr w:type="spellEnd"/>
      <w:r>
        <w:rPr>
          <w:rFonts w:eastAsia="Arial"/>
          <w:color w:val="000000"/>
          <w:sz w:val="28"/>
          <w:szCs w:val="20"/>
        </w:rPr>
        <w:t>-</w:t>
      </w:r>
      <w:proofErr w:type="gramEnd"/>
      <w:r>
        <w:rPr>
          <w:rFonts w:eastAsia="Arial"/>
          <w:color w:val="000000"/>
          <w:sz w:val="28"/>
          <w:szCs w:val="20"/>
        </w:rPr>
        <w:t xml:space="preserve">_________ по предмету закупки _________________ </w:t>
      </w:r>
      <w:r>
        <w:rPr>
          <w:rFonts w:eastAsia="Arial"/>
          <w:i/>
          <w:color w:val="000000"/>
          <w:sz w:val="28"/>
          <w:szCs w:val="20"/>
        </w:rPr>
        <w:t>(указать предмет закупки)</w:t>
      </w:r>
      <w:r>
        <w:rPr>
          <w:rFonts w:eastAsia="Arial"/>
          <w:color w:val="000000"/>
          <w:sz w:val="28"/>
          <w:szCs w:val="20"/>
        </w:rPr>
        <w:t>;</w:t>
      </w:r>
    </w:p>
    <w:p w:rsidR="006406CD" w:rsidRPr="00C50861" w:rsidRDefault="006406CD" w:rsidP="006406CD">
      <w:pPr>
        <w:pBdr>
          <w:top w:val="nil"/>
          <w:left w:val="nil"/>
          <w:bottom w:val="nil"/>
          <w:right w:val="nil"/>
          <w:between w:val="nil"/>
        </w:pBdr>
        <w:tabs>
          <w:tab w:val="left" w:pos="-567"/>
          <w:tab w:val="left" w:pos="-426"/>
        </w:tabs>
        <w:ind w:firstLine="720"/>
        <w:jc w:val="both"/>
        <w:rPr>
          <w:rFonts w:eastAsia="Arial"/>
          <w:color w:val="222222"/>
          <w:sz w:val="28"/>
          <w:szCs w:val="20"/>
        </w:rPr>
      </w:pPr>
      <w:r>
        <w:rPr>
          <w:rFonts w:eastAsia="Arial"/>
          <w:color w:val="000000"/>
          <w:sz w:val="28"/>
          <w:szCs w:val="20"/>
        </w:rPr>
        <w:t>6) денежная сумма, подлежащая выплате – ____________ (указывается сумма в соответствии с пунктом 2.2. настоящего Договора);</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7)  срок действия гарантии;</w:t>
      </w:r>
    </w:p>
    <w:p w:rsidR="006406CD" w:rsidRPr="00C50861" w:rsidRDefault="006406CD" w:rsidP="006406CD">
      <w:pPr>
        <w:shd w:val="clear" w:color="auto" w:fill="FFFFFF"/>
        <w:ind w:firstLine="709"/>
        <w:jc w:val="both"/>
        <w:rPr>
          <w:rFonts w:eastAsia="Arial"/>
          <w:color w:val="222222"/>
          <w:sz w:val="28"/>
          <w:szCs w:val="20"/>
        </w:rPr>
      </w:pPr>
      <w:proofErr w:type="gramStart"/>
      <w:r>
        <w:rPr>
          <w:rFonts w:eastAsia="Arial"/>
          <w:color w:val="000000"/>
          <w:sz w:val="28"/>
          <w:szCs w:val="20"/>
        </w:rPr>
        <w:t>8)  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Pr>
          <w:rFonts w:eastAsia="Arial"/>
          <w:color w:val="000000"/>
          <w:sz w:val="28"/>
          <w:szCs w:val="20"/>
        </w:rPr>
        <w:t xml:space="preserve"> по договору;</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9) 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10)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11) обязанность гаранта уплатить бенефициару неустойку в размере 0,1% денежной суммы, подлежащей уплате, за каждый календарный день просрочки;</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lastRenderedPageBreak/>
        <w:t>12) 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13)  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14) 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15) 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6406CD" w:rsidRPr="00C50861" w:rsidRDefault="006406CD" w:rsidP="006406CD">
      <w:pPr>
        <w:shd w:val="clear" w:color="auto" w:fill="FFFFFF"/>
        <w:ind w:firstLine="709"/>
        <w:jc w:val="both"/>
        <w:rPr>
          <w:rFonts w:eastAsia="Arial"/>
          <w:color w:val="222222"/>
          <w:sz w:val="28"/>
          <w:szCs w:val="20"/>
        </w:rPr>
      </w:pPr>
      <w:proofErr w:type="gramStart"/>
      <w:r>
        <w:rPr>
          <w:rFonts w:eastAsia="Arial"/>
          <w:color w:val="000000"/>
          <w:sz w:val="28"/>
          <w:szCs w:val="20"/>
        </w:rPr>
        <w:t>16) 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17) 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18)  условие, согласно которому банковская гарантия вступает в силу со дня выдачи банковской гарантии;</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19) условие, согласно которому бенефициар вправе предъявлять требование в течение всего срока действия банковской гарантии.</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3. </w:t>
      </w:r>
      <w:proofErr w:type="gramStart"/>
      <w:r>
        <w:rPr>
          <w:rFonts w:eastAsia="Arial"/>
          <w:color w:val="000000"/>
          <w:sz w:val="28"/>
          <w:szCs w:val="20"/>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t>4. 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6406CD" w:rsidRPr="00C50861" w:rsidRDefault="006406CD" w:rsidP="006406CD">
      <w:pPr>
        <w:shd w:val="clear" w:color="auto" w:fill="FFFFFF"/>
        <w:ind w:firstLine="709"/>
        <w:jc w:val="both"/>
        <w:rPr>
          <w:rFonts w:eastAsia="Arial"/>
          <w:color w:val="222222"/>
          <w:sz w:val="28"/>
          <w:szCs w:val="20"/>
        </w:rPr>
      </w:pPr>
      <w:r>
        <w:rPr>
          <w:rFonts w:eastAsia="Arial"/>
          <w:color w:val="000000"/>
          <w:sz w:val="28"/>
          <w:szCs w:val="20"/>
        </w:rPr>
        <w:lastRenderedPageBreak/>
        <w:t>5. Банковская гарантия должна быть безусловной и безотзывной (гарантия не может быть отозвана или изменена гарантом в одностороннем порядке).</w:t>
      </w:r>
    </w:p>
    <w:p w:rsidR="006406CD" w:rsidRPr="00C50861" w:rsidRDefault="006406CD" w:rsidP="006406CD">
      <w:pPr>
        <w:shd w:val="clear" w:color="auto" w:fill="FFFFFF"/>
        <w:ind w:firstLine="397"/>
        <w:jc w:val="both"/>
        <w:rPr>
          <w:rFonts w:eastAsia="Arial"/>
          <w:color w:val="000000"/>
          <w:sz w:val="28"/>
          <w:szCs w:val="20"/>
        </w:rPr>
      </w:pPr>
      <w:r>
        <w:rPr>
          <w:rFonts w:eastAsia="Arial"/>
          <w:color w:val="000000"/>
          <w:sz w:val="28"/>
          <w:szCs w:val="20"/>
        </w:rPr>
        <w:t>Срок действия банковской гарантии должен превышать срок действия договора, заключаемого по итогам Запроса предложений, </w:t>
      </w:r>
      <w:r>
        <w:rPr>
          <w:rFonts w:eastAsia="Arial"/>
          <w:color w:val="222222"/>
          <w:sz w:val="28"/>
          <w:szCs w:val="20"/>
        </w:rPr>
        <w:t>не менее чем на один месяц</w:t>
      </w:r>
      <w:r>
        <w:rPr>
          <w:rFonts w:eastAsia="Arial"/>
          <w:color w:val="000000"/>
          <w:sz w:val="28"/>
          <w:szCs w:val="20"/>
        </w:rPr>
        <w:t>.</w:t>
      </w:r>
    </w:p>
    <w:p w:rsidR="006406CD" w:rsidRPr="0039133E" w:rsidRDefault="006406CD" w:rsidP="006406CD">
      <w:pPr>
        <w:jc w:val="both"/>
        <w:rPr>
          <w:lang w:eastAsia="ru-RU"/>
        </w:rPr>
      </w:pPr>
    </w:p>
    <w:p w:rsidR="006406CD" w:rsidRPr="0039133E" w:rsidRDefault="006406CD" w:rsidP="006406CD">
      <w:pPr>
        <w:jc w:val="both"/>
        <w:rPr>
          <w:lang w:eastAsia="ru-RU"/>
        </w:rPr>
      </w:pPr>
    </w:p>
    <w:p w:rsidR="006406CD" w:rsidRPr="0039133E" w:rsidRDefault="006406CD" w:rsidP="006406CD">
      <w:pPr>
        <w:jc w:val="both"/>
        <w:rPr>
          <w:lang w:eastAsia="ru-RU"/>
        </w:rPr>
      </w:pPr>
    </w:p>
    <w:tbl>
      <w:tblPr>
        <w:tblW w:w="9854" w:type="dxa"/>
        <w:tblLayout w:type="fixed"/>
        <w:tblLook w:val="0000"/>
      </w:tblPr>
      <w:tblGrid>
        <w:gridCol w:w="4927"/>
        <w:gridCol w:w="4927"/>
      </w:tblGrid>
      <w:tr w:rsidR="006406CD" w:rsidRPr="0039133E" w:rsidTr="006406CD">
        <w:tc>
          <w:tcPr>
            <w:tcW w:w="4927" w:type="dxa"/>
          </w:tcPr>
          <w:p w:rsidR="006406CD" w:rsidRPr="0039133E" w:rsidRDefault="006406CD" w:rsidP="006406CD">
            <w:pPr>
              <w:spacing w:line="360" w:lineRule="auto"/>
              <w:jc w:val="both"/>
              <w:rPr>
                <w:lang w:eastAsia="ru-RU"/>
              </w:rPr>
            </w:pPr>
            <w:r>
              <w:rPr>
                <w:lang w:eastAsia="ru-RU"/>
              </w:rPr>
              <w:t>Заказчик:</w:t>
            </w:r>
          </w:p>
          <w:p w:rsidR="006406CD" w:rsidRPr="0039133E" w:rsidRDefault="006406CD" w:rsidP="006406CD">
            <w:pPr>
              <w:spacing w:line="360" w:lineRule="auto"/>
              <w:jc w:val="both"/>
              <w:rPr>
                <w:lang w:eastAsia="ru-RU"/>
              </w:rPr>
            </w:pPr>
          </w:p>
          <w:p w:rsidR="006406CD" w:rsidRPr="0039133E" w:rsidRDefault="006406CD" w:rsidP="006406CD">
            <w:pPr>
              <w:spacing w:line="360" w:lineRule="auto"/>
              <w:jc w:val="both"/>
              <w:rPr>
                <w:lang w:eastAsia="ru-RU"/>
              </w:rPr>
            </w:pPr>
            <w:r>
              <w:rPr>
                <w:lang w:eastAsia="ru-RU"/>
              </w:rPr>
              <w:t>________    ______________</w:t>
            </w:r>
          </w:p>
          <w:p w:rsidR="006406CD" w:rsidRPr="0039133E" w:rsidRDefault="006406CD" w:rsidP="006406CD">
            <w:pPr>
              <w:spacing w:line="360" w:lineRule="auto"/>
              <w:jc w:val="both"/>
              <w:rPr>
                <w:lang w:eastAsia="ru-RU"/>
              </w:rPr>
            </w:pPr>
            <w:r>
              <w:rPr>
                <w:lang w:eastAsia="ru-RU"/>
              </w:rPr>
              <w:t xml:space="preserve">(подпись)                    (Ф.И.О.)            </w:t>
            </w:r>
          </w:p>
        </w:tc>
        <w:tc>
          <w:tcPr>
            <w:tcW w:w="4927" w:type="dxa"/>
          </w:tcPr>
          <w:p w:rsidR="006406CD" w:rsidRPr="0039133E" w:rsidRDefault="006406CD" w:rsidP="006406CD">
            <w:pPr>
              <w:spacing w:line="360" w:lineRule="auto"/>
              <w:jc w:val="both"/>
              <w:rPr>
                <w:lang w:eastAsia="ru-RU"/>
              </w:rPr>
            </w:pPr>
            <w:r>
              <w:rPr>
                <w:lang w:eastAsia="ru-RU"/>
              </w:rPr>
              <w:t>Подрядчик:</w:t>
            </w:r>
          </w:p>
          <w:p w:rsidR="006406CD" w:rsidRPr="0039133E" w:rsidRDefault="006406CD" w:rsidP="006406CD">
            <w:pPr>
              <w:spacing w:line="360" w:lineRule="auto"/>
              <w:jc w:val="both"/>
              <w:rPr>
                <w:lang w:eastAsia="ru-RU"/>
              </w:rPr>
            </w:pPr>
          </w:p>
          <w:p w:rsidR="006406CD" w:rsidRPr="0039133E" w:rsidRDefault="006406CD" w:rsidP="006406CD">
            <w:pPr>
              <w:spacing w:line="360" w:lineRule="auto"/>
              <w:jc w:val="both"/>
              <w:rPr>
                <w:lang w:eastAsia="ru-RU"/>
              </w:rPr>
            </w:pPr>
            <w:r>
              <w:rPr>
                <w:lang w:eastAsia="ru-RU"/>
              </w:rPr>
              <w:t>________    ______________</w:t>
            </w:r>
          </w:p>
          <w:p w:rsidR="006406CD" w:rsidRPr="0039133E" w:rsidRDefault="006406CD" w:rsidP="006406CD">
            <w:pPr>
              <w:spacing w:line="360" w:lineRule="auto"/>
              <w:jc w:val="both"/>
              <w:rPr>
                <w:lang w:eastAsia="ru-RU"/>
              </w:rPr>
            </w:pPr>
            <w:r>
              <w:rPr>
                <w:lang w:eastAsia="ru-RU"/>
              </w:rPr>
              <w:t xml:space="preserve">(подпись)                        (Ф.И.О.)                                </w:t>
            </w:r>
          </w:p>
        </w:tc>
      </w:tr>
    </w:tbl>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7343E6" w:rsidRDefault="007343E6">
      <w:pPr>
        <w:suppressAutoHyphens w:val="0"/>
        <w:rPr>
          <w:lang w:eastAsia="ru-RU"/>
        </w:rPr>
      </w:pPr>
      <w:r>
        <w:rPr>
          <w:lang w:eastAsia="ru-RU"/>
        </w:rPr>
        <w:br w:type="page"/>
      </w:r>
    </w:p>
    <w:p w:rsidR="006406CD" w:rsidRPr="00947554" w:rsidRDefault="006406CD" w:rsidP="006406CD">
      <w:pPr>
        <w:ind w:left="3686"/>
        <w:rPr>
          <w:lang w:eastAsia="ru-RU"/>
        </w:rPr>
      </w:pPr>
      <w:r>
        <w:rPr>
          <w:lang w:eastAsia="ru-RU"/>
        </w:rPr>
        <w:lastRenderedPageBreak/>
        <w:t xml:space="preserve">Приложение № 8 </w:t>
      </w:r>
    </w:p>
    <w:p w:rsidR="006406CD" w:rsidRPr="00947554" w:rsidRDefault="006406CD" w:rsidP="006406CD">
      <w:pPr>
        <w:ind w:left="3686"/>
        <w:rPr>
          <w:lang w:eastAsia="ru-RU"/>
        </w:rPr>
      </w:pPr>
      <w:r>
        <w:rPr>
          <w:lang w:eastAsia="ru-RU"/>
        </w:rPr>
        <w:t>к договору  №_____от «___»________20__ г.</w:t>
      </w:r>
    </w:p>
    <w:p w:rsidR="006406CD" w:rsidRPr="00947554" w:rsidRDefault="006406CD" w:rsidP="006406CD">
      <w:pPr>
        <w:ind w:left="3686"/>
        <w:rPr>
          <w:b/>
          <w:lang w:eastAsia="ru-RU"/>
        </w:rPr>
      </w:pPr>
      <w:r>
        <w:rPr>
          <w:lang w:eastAsia="ru-RU"/>
        </w:rPr>
        <w:t>на выполнение строительно-монтажных работ</w:t>
      </w:r>
    </w:p>
    <w:p w:rsidR="006406CD" w:rsidRPr="00947554" w:rsidRDefault="006406CD" w:rsidP="006406CD">
      <w:pPr>
        <w:jc w:val="right"/>
        <w:rPr>
          <w:lang w:eastAsia="ru-RU"/>
        </w:rPr>
      </w:pPr>
    </w:p>
    <w:p w:rsidR="006406CD" w:rsidRPr="00947554" w:rsidRDefault="006406CD" w:rsidP="006406CD">
      <w:pPr>
        <w:autoSpaceDE w:val="0"/>
        <w:autoSpaceDN w:val="0"/>
        <w:adjustRightInd w:val="0"/>
        <w:jc w:val="center"/>
        <w:rPr>
          <w:rFonts w:ascii="TimesNewRomanPSMT" w:eastAsia="Calibri" w:hAnsi="TimesNewRomanPSMT" w:cs="TimesNewRomanPSMT"/>
          <w:b/>
          <w:lang w:eastAsia="ru-RU"/>
        </w:rPr>
      </w:pPr>
      <w:r>
        <w:rPr>
          <w:b/>
          <w:lang w:eastAsia="ru-RU"/>
        </w:rPr>
        <w:t>Порядок электронного документооборота</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1. Настоящее Приложение устанавливает порядок и условия организации</w:t>
      </w:r>
      <w:r>
        <w:rPr>
          <w:rFonts w:ascii="TimesNewRomanPSMT" w:eastAsia="Calibri" w:hAnsi="TimesNewRomanPSMT" w:cs="TimesNewRomanPSMT"/>
          <w:lang w:eastAsia="ru-RU"/>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2. 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rFonts w:ascii="TimesNewRomanPSMT" w:eastAsia="Calibri" w:hAnsi="TimesNewRomanPSMT" w:cs="TimesNewRomanPSMT"/>
          <w:lang w:eastAsia="ru-RU"/>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lastRenderedPageBreak/>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406CD" w:rsidRPr="00947554" w:rsidRDefault="006406CD" w:rsidP="006406CD">
      <w:pPr>
        <w:autoSpaceDE w:val="0"/>
        <w:autoSpaceDN w:val="0"/>
        <w:adjustRightInd w:val="0"/>
        <w:ind w:firstLine="567"/>
        <w:jc w:val="both"/>
        <w:rPr>
          <w:rFonts w:ascii="TimesNewRomanPSMT" w:eastAsia="Calibri" w:hAnsi="TimesNewRomanPSMT" w:cs="TimesNewRomanPSMT"/>
          <w:lang w:eastAsia="ru-RU"/>
        </w:rPr>
      </w:pPr>
      <w:r>
        <w:rPr>
          <w:rFonts w:ascii="TimesNewRomanPSMT" w:eastAsia="Calibri" w:hAnsi="TimesNewRomanPSMT" w:cs="TimesNewRomanPSMT"/>
          <w:lang w:eastAsia="ru-RU"/>
        </w:rPr>
        <w:t>10. В отношениях, не урегулированных настоящим Приложением, Стороны руководствуются законодательством Российской Федерации.</w:t>
      </w:r>
    </w:p>
    <w:p w:rsidR="006406CD" w:rsidRPr="00947554" w:rsidRDefault="006406CD" w:rsidP="006406CD">
      <w:pPr>
        <w:rPr>
          <w:b/>
          <w:bCs/>
          <w:lang w:eastAsia="ru-RU"/>
        </w:rPr>
      </w:pPr>
    </w:p>
    <w:p w:rsidR="006406CD" w:rsidRPr="00947554" w:rsidRDefault="006406CD" w:rsidP="006406CD">
      <w:pPr>
        <w:rPr>
          <w:b/>
          <w:bCs/>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14"/>
        <w:gridCol w:w="4252"/>
      </w:tblGrid>
      <w:tr w:rsidR="006406CD" w:rsidRPr="00947554" w:rsidTr="006406CD">
        <w:trPr>
          <w:trHeight w:val="290"/>
        </w:trPr>
        <w:tc>
          <w:tcPr>
            <w:tcW w:w="5414" w:type="dxa"/>
            <w:tcBorders>
              <w:top w:val="nil"/>
              <w:left w:val="nil"/>
              <w:bottom w:val="nil"/>
              <w:right w:val="nil"/>
            </w:tcBorders>
          </w:tcPr>
          <w:p w:rsidR="006406CD" w:rsidRPr="00947554" w:rsidRDefault="006406CD" w:rsidP="006406CD">
            <w:pPr>
              <w:spacing w:line="360" w:lineRule="auto"/>
              <w:jc w:val="both"/>
              <w:rPr>
                <w:lang w:eastAsia="ru-RU"/>
              </w:rPr>
            </w:pPr>
            <w:r>
              <w:rPr>
                <w:lang w:eastAsia="ru-RU"/>
              </w:rPr>
              <w:t>Заказчик:</w:t>
            </w: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________    ______________</w:t>
            </w:r>
          </w:p>
          <w:p w:rsidR="006406CD" w:rsidRPr="00947554" w:rsidRDefault="006406CD" w:rsidP="006406CD">
            <w:pPr>
              <w:spacing w:line="360" w:lineRule="auto"/>
              <w:jc w:val="both"/>
              <w:rPr>
                <w:lang w:eastAsia="ru-RU"/>
              </w:rPr>
            </w:pPr>
            <w:r>
              <w:rPr>
                <w:lang w:eastAsia="ru-RU"/>
              </w:rPr>
              <w:t xml:space="preserve">(подпись)                    (Ф.И.О.)            </w:t>
            </w:r>
          </w:p>
        </w:tc>
        <w:tc>
          <w:tcPr>
            <w:tcW w:w="4252" w:type="dxa"/>
            <w:tcBorders>
              <w:top w:val="nil"/>
              <w:left w:val="nil"/>
              <w:bottom w:val="nil"/>
              <w:right w:val="nil"/>
            </w:tcBorders>
          </w:tcPr>
          <w:p w:rsidR="006406CD" w:rsidRPr="00947554" w:rsidRDefault="006406CD" w:rsidP="006406CD">
            <w:pPr>
              <w:spacing w:line="360" w:lineRule="auto"/>
              <w:jc w:val="both"/>
              <w:rPr>
                <w:lang w:eastAsia="ru-RU"/>
              </w:rPr>
            </w:pPr>
            <w:r>
              <w:rPr>
                <w:lang w:eastAsia="ru-RU"/>
              </w:rPr>
              <w:t>Подрядчик:</w:t>
            </w: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________    ______________</w:t>
            </w:r>
          </w:p>
          <w:p w:rsidR="006406CD" w:rsidRPr="00947554" w:rsidRDefault="006406CD" w:rsidP="006406CD">
            <w:pPr>
              <w:spacing w:line="360" w:lineRule="auto"/>
              <w:jc w:val="both"/>
              <w:rPr>
                <w:lang w:eastAsia="ru-RU"/>
              </w:rPr>
            </w:pPr>
            <w:r>
              <w:rPr>
                <w:lang w:eastAsia="ru-RU"/>
              </w:rPr>
              <w:t xml:space="preserve">(подпись)                        (Ф.И.О.)                                </w:t>
            </w:r>
          </w:p>
        </w:tc>
      </w:tr>
    </w:tbl>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pPr>
        <w:suppressAutoHyphens w:val="0"/>
        <w:spacing w:after="200" w:line="276" w:lineRule="auto"/>
        <w:rPr>
          <w:lang w:eastAsia="ru-RU"/>
        </w:rPr>
      </w:pPr>
      <w:r>
        <w:rPr>
          <w:lang w:eastAsia="ru-RU"/>
        </w:rPr>
        <w:br w:type="page"/>
      </w:r>
    </w:p>
    <w:p w:rsidR="006406CD" w:rsidRPr="00947554" w:rsidRDefault="006406CD" w:rsidP="006406CD">
      <w:pPr>
        <w:ind w:left="3686"/>
        <w:rPr>
          <w:lang w:eastAsia="ru-RU"/>
        </w:rPr>
      </w:pPr>
      <w:r>
        <w:rPr>
          <w:lang w:eastAsia="ru-RU"/>
        </w:rPr>
        <w:lastRenderedPageBreak/>
        <w:t>Приложение № 8а</w:t>
      </w:r>
    </w:p>
    <w:p w:rsidR="006406CD" w:rsidRPr="00947554" w:rsidRDefault="006406CD" w:rsidP="006406CD">
      <w:pPr>
        <w:ind w:left="3686"/>
        <w:rPr>
          <w:lang w:eastAsia="ru-RU"/>
        </w:rPr>
      </w:pPr>
      <w:r>
        <w:rPr>
          <w:lang w:eastAsia="ru-RU"/>
        </w:rPr>
        <w:t>к договору  №_____от «___»________20__ г.</w:t>
      </w:r>
    </w:p>
    <w:p w:rsidR="006406CD" w:rsidRPr="00947554" w:rsidRDefault="006406CD" w:rsidP="006406CD">
      <w:pPr>
        <w:ind w:left="3686"/>
        <w:rPr>
          <w:b/>
          <w:lang w:eastAsia="ru-RU"/>
        </w:rPr>
      </w:pPr>
      <w:r>
        <w:rPr>
          <w:lang w:eastAsia="ru-RU"/>
        </w:rPr>
        <w:t>на выполнение строительно-монтажных работ</w:t>
      </w:r>
    </w:p>
    <w:p w:rsidR="006406CD" w:rsidRPr="00947554" w:rsidRDefault="006406CD" w:rsidP="006406CD">
      <w:pPr>
        <w:jc w:val="right"/>
        <w:outlineLvl w:val="2"/>
        <w:rPr>
          <w:lang w:eastAsia="ru-RU"/>
        </w:rPr>
      </w:pPr>
    </w:p>
    <w:p w:rsidR="006406CD" w:rsidRPr="00947554" w:rsidRDefault="006406CD" w:rsidP="006406CD">
      <w:pPr>
        <w:jc w:val="center"/>
        <w:rPr>
          <w:lang w:eastAsia="ru-RU"/>
        </w:rPr>
      </w:pPr>
      <w:r>
        <w:rPr>
          <w:lang w:eastAsia="ru-RU"/>
        </w:rPr>
        <w:t>Перечень и формат электронных документов</w:t>
      </w:r>
    </w:p>
    <w:p w:rsidR="006406CD" w:rsidRPr="00947554" w:rsidRDefault="006406CD" w:rsidP="006406CD">
      <w:pPr>
        <w:rPr>
          <w:lang w:eastAsia="ru-RU"/>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
        <w:gridCol w:w="636"/>
        <w:gridCol w:w="4049"/>
        <w:gridCol w:w="706"/>
        <w:gridCol w:w="4065"/>
        <w:gridCol w:w="175"/>
      </w:tblGrid>
      <w:tr w:rsidR="006406CD" w:rsidRPr="00947554" w:rsidTr="006406CD">
        <w:trPr>
          <w:gridAfter w:val="1"/>
          <w:wAfter w:w="175" w:type="dxa"/>
        </w:trPr>
        <w:tc>
          <w:tcPr>
            <w:tcW w:w="859" w:type="dxa"/>
            <w:gridSpan w:val="2"/>
            <w:vAlign w:val="center"/>
          </w:tcPr>
          <w:p w:rsidR="006406CD" w:rsidRPr="00947554" w:rsidRDefault="006406CD" w:rsidP="006406CD">
            <w:pPr>
              <w:jc w:val="center"/>
              <w:rPr>
                <w:lang w:eastAsia="ru-RU"/>
              </w:rPr>
            </w:pPr>
            <w:r>
              <w:rPr>
                <w:lang w:eastAsia="ru-RU"/>
              </w:rPr>
              <w:t>№</w:t>
            </w:r>
            <w:proofErr w:type="gramStart"/>
            <w:r>
              <w:rPr>
                <w:lang w:eastAsia="ru-RU"/>
              </w:rPr>
              <w:t>п</w:t>
            </w:r>
            <w:proofErr w:type="gramEnd"/>
            <w:r>
              <w:rPr>
                <w:lang w:eastAsia="ru-RU"/>
              </w:rPr>
              <w:t>/п</w:t>
            </w:r>
          </w:p>
        </w:tc>
        <w:tc>
          <w:tcPr>
            <w:tcW w:w="4049" w:type="dxa"/>
          </w:tcPr>
          <w:p w:rsidR="006406CD" w:rsidRPr="00947554" w:rsidRDefault="006406CD" w:rsidP="006406CD">
            <w:pPr>
              <w:rPr>
                <w:lang w:eastAsia="ru-RU"/>
              </w:rPr>
            </w:pPr>
            <w:r>
              <w:rPr>
                <w:lang w:eastAsia="ru-RU"/>
              </w:rPr>
              <w:t>Наименование электронного документа</w:t>
            </w:r>
          </w:p>
        </w:tc>
        <w:tc>
          <w:tcPr>
            <w:tcW w:w="4771" w:type="dxa"/>
            <w:gridSpan w:val="2"/>
          </w:tcPr>
          <w:p w:rsidR="006406CD" w:rsidRPr="00947554" w:rsidRDefault="006406CD" w:rsidP="006406CD">
            <w:pPr>
              <w:rPr>
                <w:lang w:eastAsia="ru-RU"/>
              </w:rPr>
            </w:pPr>
            <w:r>
              <w:rPr>
                <w:lang w:eastAsia="ru-RU"/>
              </w:rPr>
              <w:t>Формат электронного документа</w:t>
            </w:r>
          </w:p>
        </w:tc>
      </w:tr>
      <w:tr w:rsidR="006406CD" w:rsidRPr="00947554" w:rsidTr="006406CD">
        <w:trPr>
          <w:gridAfter w:val="1"/>
          <w:wAfter w:w="175" w:type="dxa"/>
        </w:trPr>
        <w:tc>
          <w:tcPr>
            <w:tcW w:w="859" w:type="dxa"/>
            <w:gridSpan w:val="2"/>
            <w:vAlign w:val="center"/>
          </w:tcPr>
          <w:p w:rsidR="006406CD" w:rsidRPr="00947554" w:rsidRDefault="006406CD" w:rsidP="006406CD">
            <w:pPr>
              <w:jc w:val="center"/>
              <w:rPr>
                <w:lang w:eastAsia="ru-RU"/>
              </w:rPr>
            </w:pPr>
            <w:r>
              <w:rPr>
                <w:lang w:eastAsia="ru-RU"/>
              </w:rPr>
              <w:t>1</w:t>
            </w:r>
          </w:p>
        </w:tc>
        <w:tc>
          <w:tcPr>
            <w:tcW w:w="4049" w:type="dxa"/>
            <w:vAlign w:val="center"/>
          </w:tcPr>
          <w:p w:rsidR="006406CD" w:rsidRPr="00947554" w:rsidRDefault="006406CD" w:rsidP="006406CD">
            <w:pPr>
              <w:jc w:val="center"/>
              <w:rPr>
                <w:lang w:eastAsia="ru-RU"/>
              </w:rPr>
            </w:pPr>
            <w:r>
              <w:rPr>
                <w:lang w:eastAsia="ru-RU"/>
              </w:rPr>
              <w:t xml:space="preserve">Акт сдачи-приемки выполненных Работ </w:t>
            </w:r>
          </w:p>
          <w:p w:rsidR="006406CD" w:rsidRPr="00947554" w:rsidRDefault="006406CD" w:rsidP="006406CD">
            <w:pPr>
              <w:jc w:val="center"/>
              <w:rPr>
                <w:lang w:eastAsia="ru-RU"/>
              </w:rPr>
            </w:pPr>
            <w:r>
              <w:rPr>
                <w:lang w:eastAsia="ru-RU"/>
              </w:rPr>
              <w:t>Универсальный передаточный документ (УПД)</w:t>
            </w:r>
          </w:p>
        </w:tc>
        <w:tc>
          <w:tcPr>
            <w:tcW w:w="4771" w:type="dxa"/>
            <w:gridSpan w:val="2"/>
          </w:tcPr>
          <w:p w:rsidR="006406CD" w:rsidRPr="00947554" w:rsidRDefault="006406CD" w:rsidP="006406CD">
            <w:pPr>
              <w:rPr>
                <w:lang w:eastAsia="ru-RU"/>
              </w:rPr>
            </w:pPr>
            <w:r>
              <w:rPr>
                <w:lang w:val="en-US" w:eastAsia="ru-RU"/>
              </w:rPr>
              <w:t>XML</w:t>
            </w:r>
            <w:r>
              <w:rPr>
                <w:lang w:eastAsia="ru-RU"/>
              </w:rPr>
              <w:t>, утв. Приказом ФНС России от 19.12.2019 №ММВ-7-15/820@ с уточнениями</w:t>
            </w:r>
          </w:p>
          <w:p w:rsidR="006406CD" w:rsidRPr="00947554" w:rsidRDefault="006406CD" w:rsidP="006406CD">
            <w:pPr>
              <w:rPr>
                <w:lang w:eastAsia="ru-RU"/>
              </w:rPr>
            </w:pPr>
            <w:r>
              <w:rPr>
                <w:lang w:eastAsia="ru-RU"/>
              </w:rPr>
              <w:t>С обязательным заполнением в группе «</w:t>
            </w:r>
            <w:proofErr w:type="spellStart"/>
            <w:r>
              <w:rPr>
                <w:lang w:eastAsia="ru-RU"/>
              </w:rPr>
              <w:t>ИнфоПолФХЖ</w:t>
            </w:r>
            <w:proofErr w:type="spellEnd"/>
            <w:r>
              <w:rPr>
                <w:lang w:eastAsia="ru-RU"/>
              </w:rPr>
              <w:t xml:space="preserve"> 1»:</w:t>
            </w:r>
          </w:p>
          <w:p w:rsidR="006406CD" w:rsidRPr="00947554" w:rsidRDefault="006406CD" w:rsidP="006406CD">
            <w:pPr>
              <w:rPr>
                <w:lang w:eastAsia="ru-RU"/>
              </w:rPr>
            </w:pPr>
            <w:r>
              <w:rPr>
                <w:lang w:eastAsia="ru-RU"/>
              </w:rPr>
              <w:t>1. элемента «</w:t>
            </w:r>
            <w:proofErr w:type="spellStart"/>
            <w:r>
              <w:rPr>
                <w:lang w:eastAsia="ru-RU"/>
              </w:rPr>
              <w:t>ТекстИнф</w:t>
            </w:r>
            <w:proofErr w:type="spellEnd"/>
            <w:r>
              <w:rPr>
                <w:lang w:eastAsia="ru-RU"/>
              </w:rPr>
              <w:t>»:</w:t>
            </w:r>
          </w:p>
          <w:p w:rsidR="006406CD" w:rsidRPr="00947554" w:rsidRDefault="006406CD" w:rsidP="006406CD">
            <w:pPr>
              <w:rPr>
                <w:lang w:eastAsia="ru-RU"/>
              </w:rPr>
            </w:pPr>
            <w:r>
              <w:rPr>
                <w:lang w:eastAsia="ru-RU"/>
              </w:rPr>
              <w:t>в поле «</w:t>
            </w:r>
            <w:proofErr w:type="spellStart"/>
            <w:r>
              <w:rPr>
                <w:lang w:eastAsia="ru-RU"/>
              </w:rPr>
              <w:t>Идентиф</w:t>
            </w:r>
            <w:proofErr w:type="spellEnd"/>
            <w:r>
              <w:rPr>
                <w:lang w:eastAsia="ru-RU"/>
              </w:rPr>
              <w:t>» указать «</w:t>
            </w:r>
            <w:proofErr w:type="spellStart"/>
            <w:r>
              <w:rPr>
                <w:lang w:eastAsia="ru-RU"/>
              </w:rPr>
              <w:t>КодБЕ</w:t>
            </w:r>
            <w:proofErr w:type="spellEnd"/>
            <w:r>
              <w:rPr>
                <w:lang w:eastAsia="ru-RU"/>
              </w:rPr>
              <w:t>»</w:t>
            </w:r>
          </w:p>
          <w:p w:rsidR="006406CD" w:rsidRPr="00947554" w:rsidRDefault="006406CD" w:rsidP="006406CD">
            <w:pPr>
              <w:rPr>
                <w:lang w:eastAsia="ru-RU"/>
              </w:rPr>
            </w:pPr>
            <w:r>
              <w:rPr>
                <w:lang w:eastAsia="ru-RU"/>
              </w:rPr>
              <w:t>в поле «</w:t>
            </w:r>
            <w:proofErr w:type="spellStart"/>
            <w:r>
              <w:rPr>
                <w:lang w:eastAsia="ru-RU"/>
              </w:rPr>
              <w:t>Значен</w:t>
            </w:r>
            <w:proofErr w:type="spellEnd"/>
            <w:r>
              <w:rPr>
                <w:lang w:eastAsia="ru-RU"/>
              </w:rPr>
              <w:t>» указать «</w:t>
            </w:r>
            <w:r>
              <w:rPr>
                <w:lang w:val="en-US" w:eastAsia="ru-RU"/>
              </w:rPr>
              <w:t>N</w:t>
            </w:r>
            <w:r>
              <w:rPr>
                <w:lang w:eastAsia="ru-RU"/>
              </w:rPr>
              <w:t>362»</w:t>
            </w:r>
          </w:p>
          <w:p w:rsidR="006406CD" w:rsidRPr="00947554" w:rsidRDefault="006406CD" w:rsidP="006406CD">
            <w:pPr>
              <w:rPr>
                <w:lang w:eastAsia="ru-RU"/>
              </w:rPr>
            </w:pPr>
            <w:r>
              <w:rPr>
                <w:lang w:eastAsia="ru-RU"/>
              </w:rPr>
              <w:t>2. элемента «</w:t>
            </w:r>
            <w:proofErr w:type="spellStart"/>
            <w:r>
              <w:rPr>
                <w:lang w:eastAsia="ru-RU"/>
              </w:rPr>
              <w:t>ОснПер</w:t>
            </w:r>
            <w:proofErr w:type="spellEnd"/>
            <w:r>
              <w:rPr>
                <w:lang w:eastAsia="ru-RU"/>
              </w:rPr>
              <w:t>»:</w:t>
            </w:r>
          </w:p>
          <w:p w:rsidR="006406CD" w:rsidRPr="00947554" w:rsidRDefault="006406CD" w:rsidP="006406CD">
            <w:pPr>
              <w:rPr>
                <w:lang w:eastAsia="ru-RU"/>
              </w:rPr>
            </w:pPr>
            <w:r>
              <w:rPr>
                <w:lang w:eastAsia="ru-RU"/>
              </w:rPr>
              <w:t>в поле «</w:t>
            </w:r>
            <w:proofErr w:type="spellStart"/>
            <w:r>
              <w:rPr>
                <w:lang w:eastAsia="ru-RU"/>
              </w:rPr>
              <w:t>НаимОсн</w:t>
            </w:r>
            <w:proofErr w:type="spellEnd"/>
            <w:r>
              <w:rPr>
                <w:lang w:eastAsia="ru-RU"/>
              </w:rPr>
              <w:t xml:space="preserve">» указать «Договор» </w:t>
            </w:r>
          </w:p>
          <w:p w:rsidR="006406CD" w:rsidRPr="00947554" w:rsidRDefault="006406CD" w:rsidP="006406CD">
            <w:pPr>
              <w:rPr>
                <w:lang w:eastAsia="ru-RU"/>
              </w:rPr>
            </w:pPr>
            <w:r>
              <w:rPr>
                <w:lang w:eastAsia="ru-RU"/>
              </w:rPr>
              <w:t>в поле «</w:t>
            </w:r>
            <w:proofErr w:type="spellStart"/>
            <w:r>
              <w:rPr>
                <w:lang w:eastAsia="ru-RU"/>
              </w:rPr>
              <w:t>НомерОсн</w:t>
            </w:r>
            <w:proofErr w:type="spellEnd"/>
            <w:r>
              <w:rPr>
                <w:lang w:eastAsia="ru-RU"/>
              </w:rPr>
              <w:t xml:space="preserve">» указать «(номер договора)» </w:t>
            </w:r>
          </w:p>
          <w:p w:rsidR="006406CD" w:rsidRPr="00947554" w:rsidRDefault="006406CD" w:rsidP="006406CD">
            <w:pPr>
              <w:rPr>
                <w:lang w:eastAsia="ru-RU"/>
              </w:rPr>
            </w:pPr>
            <w:r>
              <w:rPr>
                <w:lang w:eastAsia="ru-RU"/>
              </w:rPr>
              <w:t>в поле «</w:t>
            </w:r>
            <w:proofErr w:type="spellStart"/>
            <w:r>
              <w:rPr>
                <w:lang w:eastAsia="ru-RU"/>
              </w:rPr>
              <w:t>ДатаОсн</w:t>
            </w:r>
            <w:proofErr w:type="spellEnd"/>
            <w:r>
              <w:rPr>
                <w:lang w:eastAsia="ru-RU"/>
              </w:rPr>
              <w:t>» указать «(дата договора)»</w:t>
            </w:r>
          </w:p>
        </w:tc>
      </w:tr>
      <w:tr w:rsidR="006406CD" w:rsidRPr="00947554" w:rsidTr="006406CD">
        <w:trPr>
          <w:gridAfter w:val="1"/>
          <w:wAfter w:w="175" w:type="dxa"/>
        </w:trPr>
        <w:tc>
          <w:tcPr>
            <w:tcW w:w="859" w:type="dxa"/>
            <w:gridSpan w:val="2"/>
            <w:vAlign w:val="center"/>
          </w:tcPr>
          <w:p w:rsidR="006406CD" w:rsidRPr="00947554" w:rsidRDefault="006406CD" w:rsidP="006406CD">
            <w:pPr>
              <w:jc w:val="center"/>
              <w:rPr>
                <w:lang w:eastAsia="ru-RU"/>
              </w:rPr>
            </w:pPr>
            <w:r>
              <w:rPr>
                <w:lang w:eastAsia="ru-RU"/>
              </w:rPr>
              <w:t>2</w:t>
            </w:r>
          </w:p>
        </w:tc>
        <w:tc>
          <w:tcPr>
            <w:tcW w:w="4049" w:type="dxa"/>
            <w:vAlign w:val="center"/>
          </w:tcPr>
          <w:p w:rsidR="006406CD" w:rsidRPr="00947554" w:rsidRDefault="006406CD" w:rsidP="006406CD">
            <w:pPr>
              <w:jc w:val="center"/>
              <w:rPr>
                <w:lang w:eastAsia="ru-RU"/>
              </w:rPr>
            </w:pPr>
            <w:r>
              <w:rPr>
                <w:lang w:eastAsia="ru-RU"/>
              </w:rPr>
              <w:t>Счет-фактура</w:t>
            </w:r>
          </w:p>
        </w:tc>
        <w:tc>
          <w:tcPr>
            <w:tcW w:w="4771" w:type="dxa"/>
            <w:gridSpan w:val="2"/>
          </w:tcPr>
          <w:p w:rsidR="006406CD" w:rsidRPr="00947554" w:rsidRDefault="006406CD" w:rsidP="006406CD">
            <w:pPr>
              <w:rPr>
                <w:lang w:eastAsia="ru-RU"/>
              </w:rPr>
            </w:pPr>
            <w:r>
              <w:rPr>
                <w:lang w:val="en-US" w:eastAsia="ru-RU"/>
              </w:rPr>
              <w:t>XML</w:t>
            </w:r>
            <w:r>
              <w:rPr>
                <w:lang w:eastAsia="ru-RU"/>
              </w:rPr>
              <w:t>, утв. Приказом ФНС России от 19.12.2019 №ММВ-7-15/820@ с уточнениями</w:t>
            </w:r>
          </w:p>
        </w:tc>
      </w:tr>
      <w:tr w:rsidR="006406CD" w:rsidRPr="00947554" w:rsidTr="006406CD">
        <w:trPr>
          <w:gridAfter w:val="1"/>
          <w:wAfter w:w="175" w:type="dxa"/>
        </w:trPr>
        <w:tc>
          <w:tcPr>
            <w:tcW w:w="859" w:type="dxa"/>
            <w:gridSpan w:val="2"/>
            <w:vAlign w:val="center"/>
          </w:tcPr>
          <w:p w:rsidR="006406CD" w:rsidRPr="00947554" w:rsidRDefault="006406CD" w:rsidP="006406CD">
            <w:pPr>
              <w:jc w:val="center"/>
              <w:rPr>
                <w:lang w:eastAsia="ru-RU"/>
              </w:rPr>
            </w:pPr>
            <w:r>
              <w:rPr>
                <w:lang w:eastAsia="ru-RU"/>
              </w:rPr>
              <w:t>3</w:t>
            </w:r>
          </w:p>
        </w:tc>
        <w:tc>
          <w:tcPr>
            <w:tcW w:w="4049" w:type="dxa"/>
            <w:vAlign w:val="center"/>
          </w:tcPr>
          <w:p w:rsidR="006406CD" w:rsidRPr="00947554" w:rsidRDefault="006406CD" w:rsidP="006406CD">
            <w:pPr>
              <w:jc w:val="center"/>
              <w:rPr>
                <w:lang w:eastAsia="ru-RU"/>
              </w:rPr>
            </w:pPr>
            <w:r>
              <w:rPr>
                <w:lang w:eastAsia="ru-RU"/>
              </w:rPr>
              <w:t xml:space="preserve">Универсальный корректировочный документ, </w:t>
            </w:r>
            <w:proofErr w:type="gramStart"/>
            <w:r>
              <w:rPr>
                <w:lang w:eastAsia="ru-RU"/>
              </w:rPr>
              <w:t>корректировочная</w:t>
            </w:r>
            <w:proofErr w:type="gramEnd"/>
            <w:r>
              <w:rPr>
                <w:lang w:eastAsia="ru-RU"/>
              </w:rPr>
              <w:t xml:space="preserve"> счет-фактура</w:t>
            </w:r>
          </w:p>
        </w:tc>
        <w:tc>
          <w:tcPr>
            <w:tcW w:w="4771" w:type="dxa"/>
            <w:gridSpan w:val="2"/>
          </w:tcPr>
          <w:p w:rsidR="006406CD" w:rsidRPr="00947554" w:rsidRDefault="006406CD" w:rsidP="006406CD">
            <w:pPr>
              <w:rPr>
                <w:lang w:eastAsia="ru-RU"/>
              </w:rPr>
            </w:pPr>
            <w:r>
              <w:rPr>
                <w:lang w:val="en-US" w:eastAsia="ru-RU"/>
              </w:rPr>
              <w:t>XML</w:t>
            </w:r>
            <w:r>
              <w:rPr>
                <w:lang w:eastAsia="ru-RU"/>
              </w:rPr>
              <w:t>, утв. Приказом ФНС России от 19.12.2019 №ММВ-7-15/820@ с уточнениями</w:t>
            </w:r>
          </w:p>
        </w:tc>
      </w:tr>
      <w:tr w:rsidR="006406CD" w:rsidRPr="00947554" w:rsidTr="006406CD">
        <w:trPr>
          <w:gridBefore w:val="1"/>
          <w:wBefore w:w="223" w:type="dxa"/>
          <w:trHeight w:val="1142"/>
        </w:trPr>
        <w:tc>
          <w:tcPr>
            <w:tcW w:w="5391" w:type="dxa"/>
            <w:gridSpan w:val="3"/>
            <w:tcBorders>
              <w:top w:val="nil"/>
              <w:left w:val="nil"/>
              <w:bottom w:val="nil"/>
              <w:right w:val="nil"/>
            </w:tcBorders>
          </w:tcPr>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Заказчик:</w:t>
            </w: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________    ______________</w:t>
            </w:r>
          </w:p>
          <w:p w:rsidR="006406CD" w:rsidRPr="00947554" w:rsidRDefault="006406CD" w:rsidP="006406CD">
            <w:pPr>
              <w:spacing w:line="360" w:lineRule="auto"/>
              <w:jc w:val="both"/>
              <w:rPr>
                <w:lang w:eastAsia="ru-RU"/>
              </w:rPr>
            </w:pPr>
            <w:r>
              <w:rPr>
                <w:lang w:eastAsia="ru-RU"/>
              </w:rPr>
              <w:t xml:space="preserve">(подпись)                    (Ф.И.О.)            </w:t>
            </w:r>
          </w:p>
        </w:tc>
        <w:tc>
          <w:tcPr>
            <w:tcW w:w="4240" w:type="dxa"/>
            <w:gridSpan w:val="2"/>
            <w:tcBorders>
              <w:top w:val="nil"/>
              <w:left w:val="nil"/>
              <w:bottom w:val="nil"/>
              <w:right w:val="nil"/>
            </w:tcBorders>
          </w:tcPr>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Подрядчик:</w:t>
            </w: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________    ______________</w:t>
            </w:r>
          </w:p>
          <w:p w:rsidR="006406CD" w:rsidRPr="00947554" w:rsidRDefault="006406CD" w:rsidP="006406CD">
            <w:pPr>
              <w:spacing w:line="360" w:lineRule="auto"/>
              <w:jc w:val="both"/>
              <w:rPr>
                <w:lang w:eastAsia="ru-RU"/>
              </w:rPr>
            </w:pPr>
            <w:r>
              <w:rPr>
                <w:lang w:eastAsia="ru-RU"/>
              </w:rPr>
              <w:t xml:space="preserve">(подпись)                        (Ф.И.О.)                                </w:t>
            </w:r>
          </w:p>
        </w:tc>
      </w:tr>
    </w:tbl>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rsidP="006406CD">
      <w:pPr>
        <w:ind w:left="4395"/>
      </w:pPr>
    </w:p>
    <w:p w:rsidR="006406CD" w:rsidRDefault="006406CD">
      <w:pPr>
        <w:suppressAutoHyphens w:val="0"/>
        <w:spacing w:after="200" w:line="276" w:lineRule="auto"/>
        <w:rPr>
          <w:lang w:eastAsia="ru-RU"/>
        </w:rPr>
      </w:pPr>
      <w:r>
        <w:rPr>
          <w:lang w:eastAsia="ru-RU"/>
        </w:rPr>
        <w:br w:type="page"/>
      </w:r>
    </w:p>
    <w:p w:rsidR="006406CD" w:rsidRPr="00947554" w:rsidRDefault="006406CD" w:rsidP="006406CD">
      <w:pPr>
        <w:ind w:left="3686"/>
        <w:rPr>
          <w:lang w:eastAsia="ru-RU"/>
        </w:rPr>
      </w:pPr>
      <w:r>
        <w:rPr>
          <w:lang w:eastAsia="ru-RU"/>
        </w:rPr>
        <w:lastRenderedPageBreak/>
        <w:t xml:space="preserve">Приложение №9 </w:t>
      </w:r>
    </w:p>
    <w:p w:rsidR="006406CD" w:rsidRPr="00947554" w:rsidRDefault="006406CD" w:rsidP="006406CD">
      <w:pPr>
        <w:ind w:left="3686"/>
        <w:rPr>
          <w:lang w:eastAsia="ru-RU"/>
        </w:rPr>
      </w:pPr>
      <w:r>
        <w:rPr>
          <w:lang w:eastAsia="ru-RU"/>
        </w:rPr>
        <w:t>к договору  №_____от «___»________20__ г.</w:t>
      </w:r>
    </w:p>
    <w:p w:rsidR="006406CD" w:rsidRPr="00947554" w:rsidRDefault="006406CD" w:rsidP="006406CD">
      <w:pPr>
        <w:ind w:left="3686"/>
        <w:rPr>
          <w:b/>
          <w:lang w:eastAsia="ru-RU"/>
        </w:rPr>
      </w:pPr>
      <w:r>
        <w:rPr>
          <w:lang w:eastAsia="ru-RU"/>
        </w:rPr>
        <w:t>на выполнение строительно-монтажных работ</w:t>
      </w:r>
    </w:p>
    <w:p w:rsidR="006406CD" w:rsidRPr="00947554" w:rsidRDefault="006406CD" w:rsidP="006406CD">
      <w:pPr>
        <w:ind w:firstLine="567"/>
        <w:jc w:val="both"/>
        <w:rPr>
          <w:lang w:eastAsia="ru-RU"/>
        </w:rPr>
      </w:pPr>
    </w:p>
    <w:p w:rsidR="006406CD" w:rsidRPr="00947554" w:rsidRDefault="006406CD" w:rsidP="006406CD">
      <w:pPr>
        <w:jc w:val="center"/>
        <w:rPr>
          <w:lang w:eastAsia="ru-RU"/>
        </w:rPr>
      </w:pPr>
      <w:r>
        <w:rPr>
          <w:lang w:eastAsia="ru-RU"/>
        </w:rPr>
        <w:t>НАЛОГОВАЯ ОГОВОРКА</w:t>
      </w:r>
    </w:p>
    <w:p w:rsidR="006406CD" w:rsidRPr="00947554" w:rsidRDefault="006406CD" w:rsidP="006406CD">
      <w:pPr>
        <w:ind w:firstLine="567"/>
        <w:jc w:val="both"/>
        <w:rPr>
          <w:lang w:eastAsia="ru-RU"/>
        </w:rPr>
      </w:pPr>
    </w:p>
    <w:p w:rsidR="006406CD" w:rsidRPr="00947554" w:rsidRDefault="006406CD" w:rsidP="006406CD">
      <w:pPr>
        <w:ind w:firstLine="567"/>
        <w:jc w:val="both"/>
        <w:rPr>
          <w:lang w:eastAsia="ru-RU"/>
        </w:rPr>
      </w:pPr>
      <w:r>
        <w:rPr>
          <w:lang w:eastAsia="ru-RU"/>
        </w:rPr>
        <w:t xml:space="preserve">1. </w:t>
      </w:r>
      <w:r>
        <w:rPr>
          <w:iCs/>
          <w:lang w:eastAsia="ru-RU"/>
        </w:rPr>
        <w:t>Подрядчик</w:t>
      </w:r>
      <w:r>
        <w:rPr>
          <w:lang w:eastAsia="ru-RU"/>
        </w:rPr>
        <w:t xml:space="preserve"> на момент заключения и/или при исполнении договора от</w:t>
      </w:r>
      <w:r>
        <w:rPr>
          <w:lang w:eastAsia="ru-RU"/>
        </w:rPr>
        <w:br/>
        <w:t xml:space="preserve"> «____» ____________ 2021 г. № ___________, (далее также – Договор, настоящий Договор) заключенного с ПАО «ТрансКонтейнер» (далее – </w:t>
      </w:r>
      <w:r>
        <w:rPr>
          <w:iCs/>
          <w:lang w:eastAsia="ru-RU"/>
        </w:rPr>
        <w:t>Заказчик</w:t>
      </w:r>
      <w:r>
        <w:rPr>
          <w:lang w:eastAsia="ru-RU"/>
        </w:rPr>
        <w:t xml:space="preserve">), гарантирует (заверяет), что: </w:t>
      </w:r>
    </w:p>
    <w:p w:rsidR="006406CD" w:rsidRPr="00947554" w:rsidRDefault="006406CD" w:rsidP="006406CD">
      <w:pPr>
        <w:ind w:firstLine="567"/>
        <w:jc w:val="both"/>
        <w:rPr>
          <w:lang w:eastAsia="ru-RU"/>
        </w:rPr>
      </w:pPr>
      <w:r>
        <w:rPr>
          <w:iCs/>
          <w:lang w:eastAsia="ru-RU"/>
        </w:rPr>
        <w:t>Подрядчик</w:t>
      </w:r>
      <w:r>
        <w:rPr>
          <w:lang w:eastAsia="ru-RU"/>
        </w:rPr>
        <w:t xml:space="preserve">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 </w:t>
      </w:r>
    </w:p>
    <w:p w:rsidR="006406CD" w:rsidRPr="00947554" w:rsidRDefault="006406CD" w:rsidP="006406CD">
      <w:pPr>
        <w:ind w:firstLine="567"/>
        <w:jc w:val="both"/>
        <w:rPr>
          <w:lang w:eastAsia="ru-RU"/>
        </w:rPr>
      </w:pPr>
      <w:r>
        <w:rPr>
          <w:lang w:eastAsia="ru-RU"/>
        </w:rP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6406CD" w:rsidRPr="00947554" w:rsidRDefault="006406CD" w:rsidP="006406CD">
      <w:pPr>
        <w:ind w:firstLine="567"/>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406CD" w:rsidRPr="00947554" w:rsidRDefault="006406CD" w:rsidP="006406CD">
      <w:pPr>
        <w:ind w:firstLine="567"/>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406CD" w:rsidRPr="00947554" w:rsidRDefault="006406CD" w:rsidP="006406CD">
      <w:pPr>
        <w:ind w:firstLine="567"/>
        <w:jc w:val="both"/>
        <w:rPr>
          <w:lang w:eastAsia="ru-RU"/>
        </w:rPr>
      </w:pPr>
      <w:r>
        <w:rPr>
          <w:lang w:eastAsia="ru-RU"/>
        </w:rPr>
        <w:t xml:space="preserve"> является членом саморегулируемой организации, если осуществляемая по Договору деятельность требует членства в саморегулируемой организации; </w:t>
      </w:r>
    </w:p>
    <w:p w:rsidR="006406CD" w:rsidRPr="00947554" w:rsidRDefault="006406CD" w:rsidP="006406CD">
      <w:pPr>
        <w:ind w:firstLine="567"/>
        <w:jc w:val="both"/>
        <w:rPr>
          <w:lang w:eastAsia="ru-RU"/>
        </w:rPr>
      </w:pPr>
      <w:proofErr w:type="gramStart"/>
      <w:r>
        <w:rPr>
          <w:lang w:eastAsia="ru-RU"/>
        </w:rP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6406CD" w:rsidRPr="00947554" w:rsidRDefault="006406CD" w:rsidP="006406CD">
      <w:pPr>
        <w:ind w:firstLine="567"/>
        <w:jc w:val="both"/>
        <w:rPr>
          <w:lang w:eastAsia="ru-RU"/>
        </w:rPr>
      </w:pPr>
      <w:r>
        <w:rPr>
          <w:lang w:eastAsia="ru-RU"/>
        </w:rPr>
        <w:t xml:space="preserve">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6406CD" w:rsidRPr="00947554" w:rsidRDefault="006406CD" w:rsidP="006406CD">
      <w:pPr>
        <w:ind w:firstLine="567"/>
        <w:jc w:val="both"/>
        <w:rPr>
          <w:lang w:eastAsia="ru-RU"/>
        </w:rPr>
      </w:pPr>
      <w:r>
        <w:rPr>
          <w:lang w:eastAsia="ru-RU"/>
        </w:rP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6406CD" w:rsidRPr="00947554" w:rsidRDefault="006406CD" w:rsidP="006406CD">
      <w:pPr>
        <w:ind w:firstLine="567"/>
        <w:jc w:val="both"/>
        <w:rPr>
          <w:lang w:eastAsia="ru-RU"/>
        </w:rPr>
      </w:pPr>
      <w:r>
        <w:rPr>
          <w:lang w:eastAsia="ru-RU"/>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w:t>
      </w:r>
      <w:proofErr w:type="gramStart"/>
      <w:r>
        <w:rPr>
          <w:lang w:eastAsia="ru-RU"/>
        </w:rPr>
        <w:t>в</w:t>
      </w:r>
      <w:proofErr w:type="gramEnd"/>
      <w:r>
        <w:rPr>
          <w:lang w:eastAsia="ru-RU"/>
        </w:rPr>
        <w:t xml:space="preserve"> бухгалтерской и налоговой </w:t>
      </w:r>
    </w:p>
    <w:p w:rsidR="006406CD" w:rsidRPr="00947554" w:rsidRDefault="006406CD" w:rsidP="006406CD">
      <w:pPr>
        <w:ind w:firstLine="567"/>
        <w:jc w:val="both"/>
        <w:rPr>
          <w:lang w:eastAsia="ru-RU"/>
        </w:rPr>
      </w:pPr>
      <w:r>
        <w:rPr>
          <w:lang w:eastAsia="ru-RU"/>
        </w:rPr>
        <w:t xml:space="preserve">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6406CD" w:rsidRPr="00947554" w:rsidRDefault="006406CD" w:rsidP="006406CD">
      <w:pPr>
        <w:ind w:firstLine="567"/>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w:t>
      </w:r>
      <w:r>
        <w:rPr>
          <w:iCs/>
          <w:lang w:eastAsia="ru-RU"/>
        </w:rPr>
        <w:t>Подрядчиком</w:t>
      </w:r>
      <w:r>
        <w:rPr>
          <w:i/>
          <w:iCs/>
          <w:lang w:eastAsia="ru-RU"/>
        </w:rPr>
        <w:t xml:space="preserve"> </w:t>
      </w:r>
      <w:r>
        <w:rPr>
          <w:lang w:eastAsia="ru-RU"/>
        </w:rPr>
        <w:t xml:space="preserve">и (или) лиц, которым обязательство по исполнению сделки (операции) передано по договору или закону; </w:t>
      </w:r>
    </w:p>
    <w:p w:rsidR="006406CD" w:rsidRPr="00947554" w:rsidRDefault="006406CD" w:rsidP="006406CD">
      <w:pPr>
        <w:ind w:firstLine="567"/>
        <w:jc w:val="both"/>
        <w:rPr>
          <w:lang w:eastAsia="ru-RU"/>
        </w:rPr>
      </w:pPr>
      <w:r>
        <w:rPr>
          <w:lang w:eastAsia="ru-RU"/>
        </w:rPr>
        <w:t xml:space="preserve">своевременно и в полном объеме уплачивает налоги, сборы и страховые взносы; </w:t>
      </w:r>
    </w:p>
    <w:p w:rsidR="006406CD" w:rsidRPr="00947554" w:rsidRDefault="006406CD" w:rsidP="006406CD">
      <w:pPr>
        <w:ind w:firstLine="567"/>
        <w:jc w:val="both"/>
        <w:rPr>
          <w:i/>
          <w:iCs/>
          <w:lang w:eastAsia="ru-RU"/>
        </w:rPr>
      </w:pPr>
      <w:r>
        <w:rPr>
          <w:lang w:eastAsia="ru-RU"/>
        </w:rPr>
        <w:t xml:space="preserve">отражает в налоговой отчетности по НДС все суммы НДС, предъявленные </w:t>
      </w:r>
      <w:r>
        <w:rPr>
          <w:i/>
          <w:iCs/>
          <w:lang w:eastAsia="ru-RU"/>
        </w:rPr>
        <w:t xml:space="preserve">Заказчику; </w:t>
      </w:r>
    </w:p>
    <w:p w:rsidR="006406CD" w:rsidRPr="00947554" w:rsidRDefault="006406CD" w:rsidP="006406CD">
      <w:pPr>
        <w:ind w:firstLine="567"/>
        <w:jc w:val="both"/>
        <w:rPr>
          <w:lang w:eastAsia="ru-RU"/>
        </w:rPr>
      </w:pPr>
      <w:r>
        <w:rPr>
          <w:lang w:eastAsia="ru-RU"/>
        </w:rPr>
        <w:t>лица, подписывающие от его имени первичные документы и счет</w:t>
      </w:r>
      <w:proofErr w:type="gramStart"/>
      <w:r>
        <w:rPr>
          <w:lang w:eastAsia="ru-RU"/>
        </w:rPr>
        <w:t>а-</w:t>
      </w:r>
      <w:proofErr w:type="gramEnd"/>
      <w:r>
        <w:rPr>
          <w:lang w:eastAsia="ru-RU"/>
        </w:rPr>
        <w:t xml:space="preserve"> фактуры, имеют на это все необходимые полномочия.</w:t>
      </w:r>
    </w:p>
    <w:p w:rsidR="006406CD" w:rsidRPr="00947554" w:rsidRDefault="006406CD" w:rsidP="006406CD">
      <w:pPr>
        <w:ind w:firstLine="567"/>
        <w:jc w:val="both"/>
        <w:rPr>
          <w:lang w:eastAsia="ru-RU"/>
        </w:rPr>
      </w:pPr>
      <w:r>
        <w:rPr>
          <w:lang w:eastAsia="ru-RU"/>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Cs/>
          <w:lang w:eastAsia="ru-RU"/>
        </w:rPr>
        <w:t xml:space="preserve">Заказчика </w:t>
      </w:r>
      <w:r>
        <w:rPr>
          <w:lang w:eastAsia="ru-RU"/>
        </w:rPr>
        <w:t xml:space="preserve">налоговый орган: </w:t>
      </w:r>
    </w:p>
    <w:p w:rsidR="006406CD" w:rsidRPr="00947554" w:rsidRDefault="006406CD" w:rsidP="006406CD">
      <w:pPr>
        <w:ind w:firstLine="567"/>
        <w:jc w:val="both"/>
        <w:rPr>
          <w:lang w:eastAsia="ru-RU"/>
        </w:rPr>
      </w:pPr>
      <w:r>
        <w:rPr>
          <w:lang w:eastAsia="ru-RU"/>
        </w:rPr>
        <w:t xml:space="preserve">2.1. установит получение </w:t>
      </w:r>
      <w:r>
        <w:rPr>
          <w:iCs/>
          <w:lang w:eastAsia="ru-RU"/>
        </w:rPr>
        <w:t xml:space="preserve">Заказчиком </w:t>
      </w:r>
      <w:r>
        <w:rPr>
          <w:lang w:eastAsia="ru-RU"/>
        </w:rPr>
        <w:t>необоснованной налоговой выгоды в связи с исполнением Договора и/или</w:t>
      </w:r>
    </w:p>
    <w:p w:rsidR="006406CD" w:rsidRPr="00947554" w:rsidRDefault="006406CD" w:rsidP="006406CD">
      <w:pPr>
        <w:ind w:firstLine="567"/>
        <w:jc w:val="both"/>
        <w:rPr>
          <w:lang w:eastAsia="ru-RU"/>
        </w:rPr>
      </w:pPr>
      <w:r>
        <w:rPr>
          <w:lang w:eastAsia="ru-RU"/>
        </w:rPr>
        <w:lastRenderedPageBreak/>
        <w:t xml:space="preserve">2.2. признает неправомерным учет расходов </w:t>
      </w:r>
      <w:r>
        <w:rPr>
          <w:iCs/>
          <w:lang w:eastAsia="ru-RU"/>
        </w:rPr>
        <w:t xml:space="preserve">Заказчика </w:t>
      </w:r>
      <w:r>
        <w:rPr>
          <w:lang w:eastAsia="ru-RU"/>
        </w:rPr>
        <w:t>на приобретение товаров, работ, услуг или иных объектов гражданских прав по Договору и/или</w:t>
      </w:r>
    </w:p>
    <w:p w:rsidR="006406CD" w:rsidRPr="00947554" w:rsidRDefault="006406CD" w:rsidP="006406CD">
      <w:pPr>
        <w:ind w:firstLine="567"/>
        <w:jc w:val="both"/>
        <w:rPr>
          <w:i/>
          <w:iCs/>
          <w:lang w:eastAsia="ru-RU"/>
        </w:rPr>
      </w:pPr>
      <w:r>
        <w:rPr>
          <w:lang w:eastAsia="ru-RU"/>
        </w:rPr>
        <w:t xml:space="preserve">2.3. признает неправомерным применение </w:t>
      </w:r>
      <w:r>
        <w:rPr>
          <w:iCs/>
          <w:lang w:eastAsia="ru-RU"/>
        </w:rPr>
        <w:t>Заказчиком</w:t>
      </w:r>
      <w:r>
        <w:rPr>
          <w:i/>
          <w:iCs/>
          <w:lang w:eastAsia="ru-RU"/>
        </w:rPr>
        <w:t xml:space="preserve"> </w:t>
      </w:r>
      <w:r>
        <w:rPr>
          <w:lang w:eastAsia="ru-RU"/>
        </w:rPr>
        <w:t>налоговых вычетов в отношении сумм Н</w:t>
      </w:r>
      <w:proofErr w:type="gramStart"/>
      <w:r>
        <w:rPr>
          <w:lang w:eastAsia="ru-RU"/>
        </w:rPr>
        <w:t>ДС в св</w:t>
      </w:r>
      <w:proofErr w:type="gramEnd"/>
      <w:r>
        <w:rPr>
          <w:lang w:eastAsia="ru-RU"/>
        </w:rPr>
        <w:t xml:space="preserve">язи с тем, что </w:t>
      </w:r>
      <w:r>
        <w:rPr>
          <w:iCs/>
          <w:lang w:eastAsia="ru-RU"/>
        </w:rPr>
        <w:t>Подрядчик:</w:t>
      </w:r>
      <w:r>
        <w:rPr>
          <w:i/>
          <w:iCs/>
          <w:lang w:eastAsia="ru-RU"/>
        </w:rPr>
        <w:t xml:space="preserve"> </w:t>
      </w:r>
    </w:p>
    <w:p w:rsidR="006406CD" w:rsidRPr="00947554" w:rsidRDefault="006406CD" w:rsidP="006406CD">
      <w:pPr>
        <w:ind w:firstLine="567"/>
        <w:jc w:val="both"/>
        <w:rPr>
          <w:lang w:eastAsia="ru-RU"/>
        </w:rPr>
      </w:pPr>
      <w:r>
        <w:rPr>
          <w:lang w:eastAsia="ru-RU"/>
        </w:rPr>
        <w:t xml:space="preserve">2.4. нарушал свои налоговые обязанности по отражению в качестве дохода сумм, полученных от </w:t>
      </w:r>
      <w:r>
        <w:rPr>
          <w:iCs/>
          <w:lang w:eastAsia="ru-RU"/>
        </w:rPr>
        <w:t>Заказчика</w:t>
      </w:r>
      <w:r>
        <w:rPr>
          <w:i/>
          <w:iCs/>
          <w:lang w:eastAsia="ru-RU"/>
        </w:rPr>
        <w:t xml:space="preserve"> </w:t>
      </w:r>
      <w:r>
        <w:rPr>
          <w:lang w:eastAsia="ru-RU"/>
        </w:rPr>
        <w:t>по Договору, а равно по исчислению и перечислению в бюджет НДС и/или</w:t>
      </w:r>
    </w:p>
    <w:p w:rsidR="006406CD" w:rsidRPr="00947554" w:rsidRDefault="006406CD" w:rsidP="006406CD">
      <w:pPr>
        <w:ind w:firstLine="567"/>
        <w:jc w:val="both"/>
        <w:rPr>
          <w:lang w:eastAsia="ru-RU"/>
        </w:rPr>
      </w:pPr>
      <w:r>
        <w:rPr>
          <w:lang w:eastAsia="ru-RU"/>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6406CD" w:rsidRPr="00947554" w:rsidRDefault="006406CD" w:rsidP="006406CD">
      <w:pPr>
        <w:ind w:firstLine="567"/>
        <w:jc w:val="both"/>
        <w:rPr>
          <w:lang w:eastAsia="ru-RU"/>
        </w:rPr>
      </w:pPr>
      <w:proofErr w:type="gramStart"/>
      <w:r>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Cs/>
          <w:lang w:eastAsia="ru-RU"/>
        </w:rPr>
        <w:t>Подрядчиком</w:t>
      </w:r>
      <w:r>
        <w:rPr>
          <w:lang w:eastAsia="ru-RU"/>
        </w:rPr>
        <w:t xml:space="preserve">, то </w:t>
      </w:r>
      <w:r>
        <w:rPr>
          <w:iCs/>
          <w:lang w:eastAsia="ru-RU"/>
        </w:rPr>
        <w:t>Подрядчик</w:t>
      </w:r>
      <w:r>
        <w:rPr>
          <w:i/>
          <w:iCs/>
          <w:lang w:eastAsia="ru-RU"/>
        </w:rPr>
        <w:t xml:space="preserve"> </w:t>
      </w:r>
      <w:r>
        <w:rPr>
          <w:lang w:eastAsia="ru-RU"/>
        </w:rPr>
        <w:t xml:space="preserve">вправе в течение 10 (десяти) рабочих дней с даты письменного предложения </w:t>
      </w:r>
      <w:r>
        <w:rPr>
          <w:iCs/>
          <w:lang w:eastAsia="ru-RU"/>
        </w:rPr>
        <w:t xml:space="preserve">Заказчика </w:t>
      </w:r>
      <w:r>
        <w:rPr>
          <w:lang w:eastAsia="ru-RU"/>
        </w:rPr>
        <w:t xml:space="preserve">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6406CD" w:rsidRPr="00947554" w:rsidRDefault="006406CD" w:rsidP="006406CD">
      <w:pPr>
        <w:ind w:firstLine="567"/>
        <w:jc w:val="both"/>
        <w:rPr>
          <w:lang w:eastAsia="ru-RU"/>
        </w:rPr>
      </w:pPr>
      <w:r>
        <w:rPr>
          <w:lang w:eastAsia="ru-RU"/>
        </w:rPr>
        <w:t xml:space="preserve">2.6. сумма </w:t>
      </w:r>
      <w:proofErr w:type="spellStart"/>
      <w:r>
        <w:rPr>
          <w:lang w:eastAsia="ru-RU"/>
        </w:rPr>
        <w:t>доначисленного</w:t>
      </w:r>
      <w:proofErr w:type="spellEnd"/>
      <w:r>
        <w:rPr>
          <w:lang w:eastAsia="ru-RU"/>
        </w:rPr>
        <w:t xml:space="preserve"> </w:t>
      </w:r>
      <w:r>
        <w:rPr>
          <w:iCs/>
          <w:lang w:eastAsia="ru-RU"/>
        </w:rPr>
        <w:t xml:space="preserve">Заказчику </w:t>
      </w:r>
      <w:r>
        <w:rPr>
          <w:lang w:eastAsia="ru-RU"/>
        </w:rPr>
        <w:t>налоговым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w:t>
      </w:r>
      <w:r>
        <w:rPr>
          <w:iCs/>
          <w:lang w:eastAsia="ru-RU"/>
        </w:rPr>
        <w:t>Подрядчиком</w:t>
      </w:r>
      <w:r>
        <w:rPr>
          <w:i/>
          <w:iCs/>
          <w:lang w:eastAsia="ru-RU"/>
        </w:rPr>
        <w:t xml:space="preserve"> </w:t>
      </w:r>
      <w:r>
        <w:rPr>
          <w:lang w:eastAsia="ru-RU"/>
        </w:rPr>
        <w:t xml:space="preserve">(далее – </w:t>
      </w:r>
      <w:proofErr w:type="spellStart"/>
      <w:r>
        <w:rPr>
          <w:lang w:eastAsia="ru-RU"/>
        </w:rPr>
        <w:t>Доначисленные</w:t>
      </w:r>
      <w:proofErr w:type="spellEnd"/>
      <w:r>
        <w:rPr>
          <w:lang w:eastAsia="ru-RU"/>
        </w:rPr>
        <w:t xml:space="preserve"> налоги); плюс </w:t>
      </w:r>
    </w:p>
    <w:p w:rsidR="006406CD" w:rsidRPr="00947554" w:rsidRDefault="006406CD" w:rsidP="006406CD">
      <w:pPr>
        <w:ind w:firstLine="567"/>
        <w:jc w:val="both"/>
        <w:rPr>
          <w:lang w:eastAsia="ru-RU"/>
        </w:rPr>
      </w:pPr>
      <w:r>
        <w:rPr>
          <w:lang w:eastAsia="ru-RU"/>
        </w:rPr>
        <w:t xml:space="preserve">2.7. сумма начисленных </w:t>
      </w:r>
      <w:r>
        <w:rPr>
          <w:iCs/>
          <w:lang w:eastAsia="ru-RU"/>
        </w:rPr>
        <w:t xml:space="preserve">Заказчику </w:t>
      </w:r>
      <w:r>
        <w:rPr>
          <w:lang w:eastAsia="ru-RU"/>
        </w:rPr>
        <w:t xml:space="preserve">пеней на сумму </w:t>
      </w:r>
      <w:proofErr w:type="spellStart"/>
      <w:r>
        <w:rPr>
          <w:lang w:eastAsia="ru-RU"/>
        </w:rPr>
        <w:t>Доначисленных</w:t>
      </w:r>
      <w:proofErr w:type="spellEnd"/>
      <w:r>
        <w:rPr>
          <w:lang w:eastAsia="ru-RU"/>
        </w:rPr>
        <w:t xml:space="preserve"> налогов (далее – Пени); плюс </w:t>
      </w:r>
    </w:p>
    <w:p w:rsidR="006406CD" w:rsidRPr="00947554" w:rsidRDefault="006406CD" w:rsidP="006406CD">
      <w:pPr>
        <w:ind w:firstLine="567"/>
        <w:jc w:val="both"/>
        <w:rPr>
          <w:lang w:eastAsia="ru-RU"/>
        </w:rPr>
      </w:pPr>
      <w:r>
        <w:rPr>
          <w:lang w:eastAsia="ru-RU"/>
        </w:rPr>
        <w:t xml:space="preserve">2.8. штрафы начисленные </w:t>
      </w:r>
      <w:r>
        <w:rPr>
          <w:iCs/>
          <w:lang w:eastAsia="ru-RU"/>
        </w:rPr>
        <w:t xml:space="preserve">Заказчику </w:t>
      </w:r>
      <w:r>
        <w:rPr>
          <w:lang w:eastAsia="ru-RU"/>
        </w:rPr>
        <w:t xml:space="preserve">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rsidR="006406CD" w:rsidRPr="00947554" w:rsidRDefault="006406CD" w:rsidP="006406CD">
      <w:pPr>
        <w:ind w:firstLine="567"/>
        <w:jc w:val="both"/>
        <w:rPr>
          <w:lang w:eastAsia="ru-RU"/>
        </w:rPr>
      </w:pPr>
      <w:r>
        <w:rPr>
          <w:lang w:eastAsia="ru-RU"/>
        </w:rPr>
        <w:t xml:space="preserve">3. Стороны, в соответствии со ст. 406.1 ГК РФ также договорились, что в случае предъявления </w:t>
      </w:r>
      <w:r>
        <w:rPr>
          <w:iCs/>
          <w:lang w:eastAsia="ru-RU"/>
        </w:rPr>
        <w:t xml:space="preserve">Заказчику </w:t>
      </w:r>
      <w:r>
        <w:rPr>
          <w:lang w:eastAsia="ru-RU"/>
        </w:rPr>
        <w:t xml:space="preserve">третьими лицами (для целей настоящего Договора) – лицами, приобретавшими у </w:t>
      </w:r>
      <w:r>
        <w:rPr>
          <w:iCs/>
          <w:lang w:eastAsia="ru-RU"/>
        </w:rPr>
        <w:t xml:space="preserve">Заказчика </w:t>
      </w:r>
      <w:r>
        <w:rPr>
          <w:lang w:eastAsia="ru-RU"/>
        </w:rPr>
        <w:t>товары результаты работ, (услуг), имущественные права являющиеся объектом настоящего Договора, имущественных требований:</w:t>
      </w:r>
    </w:p>
    <w:p w:rsidR="006406CD" w:rsidRPr="00947554" w:rsidRDefault="006406CD" w:rsidP="006406CD">
      <w:pPr>
        <w:ind w:firstLine="567"/>
        <w:jc w:val="both"/>
        <w:rPr>
          <w:lang w:eastAsia="ru-RU"/>
        </w:rPr>
      </w:pPr>
      <w:proofErr w:type="gramStart"/>
      <w:r>
        <w:rPr>
          <w:lang w:eastAsia="ru-RU"/>
        </w:rPr>
        <w:t xml:space="preserve">3.1. о возмещении убытков и/или имущественных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 </w:t>
      </w:r>
    </w:p>
    <w:p w:rsidR="006406CD" w:rsidRPr="00947554" w:rsidRDefault="006406CD" w:rsidP="006406CD">
      <w:pPr>
        <w:ind w:firstLine="567"/>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Cs/>
          <w:lang w:eastAsia="ru-RU"/>
        </w:rPr>
        <w:t>Заказчика</w:t>
      </w:r>
      <w:r>
        <w:rPr>
          <w:lang w:eastAsia="ru-RU"/>
        </w:rPr>
        <w:t xml:space="preserve">), то </w:t>
      </w:r>
      <w:r>
        <w:rPr>
          <w:iCs/>
          <w:lang w:eastAsia="ru-RU"/>
        </w:rPr>
        <w:t>Подрядчик</w:t>
      </w:r>
      <w:r>
        <w:rPr>
          <w:i/>
          <w:iCs/>
          <w:lang w:eastAsia="ru-RU"/>
        </w:rPr>
        <w:t xml:space="preserve"> </w:t>
      </w:r>
      <w:r>
        <w:rPr>
          <w:lang w:eastAsia="ru-RU"/>
        </w:rPr>
        <w:t xml:space="preserve">обязан в течение 10 (десять) рабочих дней </w:t>
      </w:r>
      <w:proofErr w:type="gramStart"/>
      <w:r>
        <w:rPr>
          <w:lang w:eastAsia="ru-RU"/>
        </w:rPr>
        <w:t>с даты</w:t>
      </w:r>
      <w:proofErr w:type="gramEnd"/>
      <w:r>
        <w:rPr>
          <w:lang w:eastAsia="ru-RU"/>
        </w:rPr>
        <w:t xml:space="preserve"> письменного требования </w:t>
      </w:r>
      <w:r>
        <w:rPr>
          <w:iCs/>
          <w:lang w:eastAsia="ru-RU"/>
        </w:rPr>
        <w:t>Подрядчика</w:t>
      </w:r>
      <w:r>
        <w:rPr>
          <w:i/>
          <w:iCs/>
          <w:lang w:eastAsia="ru-RU"/>
        </w:rPr>
        <w:t xml:space="preserve"> </w:t>
      </w:r>
      <w:r>
        <w:rPr>
          <w:lang w:eastAsia="ru-RU"/>
        </w:rPr>
        <w:t xml:space="preserve">возместить последнему Имущественные потери, связанные с нарушением имущественных прав третьих лиц. </w:t>
      </w:r>
    </w:p>
    <w:p w:rsidR="006406CD" w:rsidRPr="00947554" w:rsidRDefault="006406CD" w:rsidP="006406CD">
      <w:pPr>
        <w:ind w:firstLine="567"/>
        <w:jc w:val="both"/>
        <w:rPr>
          <w:lang w:eastAsia="ru-RU"/>
        </w:rPr>
      </w:pPr>
      <w:r>
        <w:rPr>
          <w:lang w:eastAsia="ru-RU"/>
        </w:rPr>
        <w:t xml:space="preserve">4. </w:t>
      </w:r>
      <w:proofErr w:type="gramStart"/>
      <w:r>
        <w:rPr>
          <w:lang w:eastAsia="ru-RU"/>
        </w:rPr>
        <w:t xml:space="preserve">В соответствии со ст. 406.1 ГК РФ Стороны также предусмотрели, что в случае не реализации </w:t>
      </w:r>
      <w:r>
        <w:rPr>
          <w:iCs/>
          <w:lang w:eastAsia="ru-RU"/>
        </w:rPr>
        <w:t>Подрядчиком</w:t>
      </w:r>
      <w:r>
        <w:rPr>
          <w:i/>
          <w:iCs/>
          <w:lang w:eastAsia="ru-RU"/>
        </w:rPr>
        <w:t xml:space="preserve"> </w:t>
      </w:r>
      <w:r>
        <w:rPr>
          <w:lang w:eastAsia="ru-RU"/>
        </w:rPr>
        <w:t xml:space="preserve">права, указанного в пункте 2.5 настоящей Налоговой оговорки, на возмещение </w:t>
      </w:r>
      <w:r>
        <w:rPr>
          <w:iCs/>
          <w:lang w:eastAsia="ru-RU"/>
        </w:rPr>
        <w:t>Заказчику</w:t>
      </w:r>
      <w:r>
        <w:rPr>
          <w:i/>
          <w:iCs/>
          <w:lang w:eastAsia="ru-RU"/>
        </w:rPr>
        <w:t xml:space="preserve"> </w:t>
      </w:r>
      <w:r>
        <w:rPr>
          <w:lang w:eastAsia="ru-RU"/>
        </w:rPr>
        <w:t xml:space="preserve">Имущественных потерь, связанных с налоговой проверкой, </w:t>
      </w:r>
      <w:r>
        <w:rPr>
          <w:i/>
          <w:iCs/>
          <w:lang w:eastAsia="ru-RU"/>
        </w:rPr>
        <w:t xml:space="preserve">Заказчик </w:t>
      </w:r>
      <w:r>
        <w:rPr>
          <w:lang w:eastAsia="ru-RU"/>
        </w:rPr>
        <w:t xml:space="preserve">вправе оспорить Решение налогового органа в установленном законом порядке и в этом случае </w:t>
      </w:r>
      <w:r>
        <w:rPr>
          <w:iCs/>
          <w:lang w:eastAsia="ru-RU"/>
        </w:rPr>
        <w:t>Подрядчик</w:t>
      </w:r>
      <w:r>
        <w:rPr>
          <w:i/>
          <w:iCs/>
          <w:lang w:eastAsia="ru-RU"/>
        </w:rPr>
        <w:t xml:space="preserve"> </w:t>
      </w:r>
      <w:r>
        <w:rPr>
          <w:lang w:eastAsia="ru-RU"/>
        </w:rPr>
        <w:t xml:space="preserve">будет обязан возместить </w:t>
      </w:r>
      <w:r>
        <w:rPr>
          <w:iCs/>
          <w:lang w:eastAsia="ru-RU"/>
        </w:rPr>
        <w:t xml:space="preserve">Заказчику </w:t>
      </w:r>
      <w:r>
        <w:rPr>
          <w:lang w:eastAsia="ru-RU"/>
        </w:rPr>
        <w:t>имущественные потери, в течение 10 (десяти) рабочих дней</w:t>
      </w:r>
      <w:proofErr w:type="gramEnd"/>
      <w:r>
        <w:rPr>
          <w:lang w:eastAsia="ru-RU"/>
        </w:rPr>
        <w:t xml:space="preserve"> с даты письменного требования </w:t>
      </w:r>
      <w:r>
        <w:rPr>
          <w:iCs/>
          <w:lang w:eastAsia="ru-RU"/>
        </w:rPr>
        <w:t xml:space="preserve">Заказчика </w:t>
      </w:r>
      <w:r>
        <w:rPr>
          <w:lang w:eastAsia="ru-RU"/>
        </w:rPr>
        <w:t>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принятого (-</w:t>
      </w:r>
      <w:proofErr w:type="spellStart"/>
      <w:r>
        <w:rPr>
          <w:lang w:eastAsia="ru-RU"/>
        </w:rPr>
        <w:t>ых</w:t>
      </w:r>
      <w:proofErr w:type="spellEnd"/>
      <w:r>
        <w:rPr>
          <w:lang w:eastAsia="ru-RU"/>
        </w:rPr>
        <w:t xml:space="preserve">) по результатам оспаривания </w:t>
      </w:r>
      <w:r>
        <w:rPr>
          <w:iCs/>
          <w:lang w:eastAsia="ru-RU"/>
        </w:rPr>
        <w:t>Заказчиком</w:t>
      </w:r>
      <w:r>
        <w:rPr>
          <w:i/>
          <w:iCs/>
          <w:lang w:eastAsia="ru-RU"/>
        </w:rPr>
        <w:t xml:space="preserve"> </w:t>
      </w:r>
      <w:r>
        <w:rPr>
          <w:lang w:eastAsia="ru-RU"/>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Cs/>
          <w:lang w:eastAsia="ru-RU"/>
        </w:rPr>
        <w:t>Подрядчиком</w:t>
      </w:r>
      <w:r>
        <w:rPr>
          <w:lang w:eastAsia="ru-RU"/>
        </w:rPr>
        <w:t xml:space="preserve">), определяемые как: </w:t>
      </w:r>
    </w:p>
    <w:p w:rsidR="006406CD" w:rsidRPr="00947554" w:rsidRDefault="006406CD" w:rsidP="006406CD">
      <w:pPr>
        <w:ind w:firstLine="567"/>
        <w:jc w:val="both"/>
        <w:rPr>
          <w:lang w:eastAsia="ru-RU"/>
        </w:rPr>
      </w:pPr>
      <w:r>
        <w:rPr>
          <w:lang w:eastAsia="ru-RU"/>
        </w:rPr>
        <w:t xml:space="preserve">4.1. 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lang w:eastAsia="ru-RU"/>
        </w:rPr>
        <w:t xml:space="preserve">  (-</w:t>
      </w:r>
      <w:proofErr w:type="spellStart"/>
      <w:proofErr w:type="gramEnd"/>
      <w:r>
        <w:rPr>
          <w:lang w:eastAsia="ru-RU"/>
        </w:rPr>
        <w:t>ам</w:t>
      </w:r>
      <w:proofErr w:type="spellEnd"/>
      <w:r>
        <w:rPr>
          <w:lang w:eastAsia="ru-RU"/>
        </w:rPr>
        <w:t xml:space="preserve">), в рамках </w:t>
      </w:r>
      <w:r>
        <w:rPr>
          <w:lang w:eastAsia="ru-RU"/>
        </w:rPr>
        <w:lastRenderedPageBreak/>
        <w:t xml:space="preserve">которого (-ых) </w:t>
      </w:r>
      <w:r>
        <w:rPr>
          <w:iCs/>
          <w:lang w:eastAsia="ru-RU"/>
        </w:rPr>
        <w:t xml:space="preserve">Заказчик </w:t>
      </w:r>
      <w:r>
        <w:rPr>
          <w:lang w:eastAsia="ru-RU"/>
        </w:rPr>
        <w:t xml:space="preserve">предпринял добросовестные усилия по оспариванию Решения налогового органа, а также </w:t>
      </w:r>
    </w:p>
    <w:p w:rsidR="006406CD" w:rsidRPr="00947554" w:rsidRDefault="006406CD" w:rsidP="006406CD">
      <w:pPr>
        <w:ind w:firstLine="567"/>
        <w:jc w:val="both"/>
        <w:rPr>
          <w:lang w:eastAsia="ru-RU"/>
        </w:rPr>
      </w:pPr>
      <w:r>
        <w:rPr>
          <w:lang w:eastAsia="ru-RU"/>
        </w:rPr>
        <w:t xml:space="preserve">4.2. судебные расходы </w:t>
      </w:r>
      <w:r>
        <w:rPr>
          <w:iCs/>
          <w:lang w:eastAsia="ru-RU"/>
        </w:rPr>
        <w:t>Заказчика</w:t>
      </w:r>
      <w:r>
        <w:rPr>
          <w:i/>
          <w:iCs/>
          <w:lang w:eastAsia="ru-RU"/>
        </w:rPr>
        <w:t xml:space="preserve"> </w:t>
      </w:r>
      <w:r>
        <w:rPr>
          <w:lang w:eastAsia="ru-RU"/>
        </w:rPr>
        <w:t xml:space="preserve">в связи с оспариванием Решения налогового органа в полном размере. </w:t>
      </w:r>
    </w:p>
    <w:p w:rsidR="006406CD" w:rsidRPr="00947554" w:rsidRDefault="006406CD" w:rsidP="006406CD">
      <w:pPr>
        <w:ind w:firstLine="567"/>
        <w:jc w:val="both"/>
        <w:rPr>
          <w:lang w:eastAsia="ru-RU"/>
        </w:rPr>
      </w:pPr>
      <w:r>
        <w:rPr>
          <w:lang w:eastAsia="ru-RU"/>
        </w:rPr>
        <w:t xml:space="preserve">5. </w:t>
      </w:r>
      <w:r>
        <w:rPr>
          <w:iCs/>
          <w:lang w:eastAsia="ru-RU"/>
        </w:rPr>
        <w:t>Подрядчик</w:t>
      </w:r>
      <w:r>
        <w:rPr>
          <w:i/>
          <w:iCs/>
          <w:lang w:eastAsia="ru-RU"/>
        </w:rPr>
        <w:t xml:space="preserve"> </w:t>
      </w:r>
      <w:r>
        <w:rPr>
          <w:lang w:eastAsia="ru-RU"/>
        </w:rPr>
        <w:t xml:space="preserve">признает и соглашается, что </w:t>
      </w:r>
      <w:r>
        <w:rPr>
          <w:iCs/>
          <w:lang w:eastAsia="ru-RU"/>
        </w:rPr>
        <w:t xml:space="preserve">Заказчик </w:t>
      </w:r>
      <w:r>
        <w:rPr>
          <w:lang w:eastAsia="ru-RU"/>
        </w:rPr>
        <w:t xml:space="preserve">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Cs/>
          <w:lang w:eastAsia="ru-RU"/>
        </w:rPr>
        <w:t xml:space="preserve">Заказчик </w:t>
      </w:r>
      <w:r>
        <w:rPr>
          <w:lang w:eastAsia="ru-RU"/>
        </w:rPr>
        <w:t xml:space="preserve">оспаривает Решение налогового органа, содержащее Эпизоды, связанные с </w:t>
      </w:r>
      <w:r>
        <w:rPr>
          <w:iCs/>
          <w:lang w:eastAsia="ru-RU"/>
        </w:rPr>
        <w:t>Подрядчиком.</w:t>
      </w:r>
      <w:r>
        <w:rPr>
          <w:lang w:eastAsia="ru-RU"/>
        </w:rPr>
        <w:t xml:space="preserve"> </w:t>
      </w:r>
      <w:r>
        <w:rPr>
          <w:iCs/>
          <w:lang w:eastAsia="ru-RU"/>
        </w:rPr>
        <w:t xml:space="preserve">Подрядчик </w:t>
      </w:r>
      <w:r>
        <w:rPr>
          <w:lang w:eastAsia="ru-RU"/>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Cs/>
          <w:lang w:eastAsia="ru-RU"/>
        </w:rPr>
        <w:t xml:space="preserve">Заказчика </w:t>
      </w:r>
      <w:r>
        <w:rPr>
          <w:lang w:eastAsia="ru-RU"/>
        </w:rPr>
        <w:t xml:space="preserve">и в обоснование своего отказа или задержки возмещать </w:t>
      </w:r>
      <w:r>
        <w:rPr>
          <w:iCs/>
          <w:lang w:eastAsia="ru-RU"/>
        </w:rPr>
        <w:t xml:space="preserve">Заказчику </w:t>
      </w:r>
      <w:r>
        <w:rPr>
          <w:lang w:eastAsia="ru-RU"/>
        </w:rPr>
        <w:t xml:space="preserve">Имущественные потери, связанные с налоговой проверкой. </w:t>
      </w:r>
    </w:p>
    <w:p w:rsidR="006406CD" w:rsidRPr="00947554" w:rsidRDefault="006406CD" w:rsidP="006406CD">
      <w:pPr>
        <w:ind w:firstLine="567"/>
        <w:jc w:val="both"/>
        <w:rPr>
          <w:lang w:eastAsia="ru-RU"/>
        </w:rPr>
      </w:pPr>
      <w:r>
        <w:rPr>
          <w:lang w:eastAsia="ru-RU"/>
        </w:rPr>
        <w:t xml:space="preserve">6. </w:t>
      </w:r>
      <w:proofErr w:type="gramStart"/>
      <w:r>
        <w:rPr>
          <w:lang w:eastAsia="ru-RU"/>
        </w:rPr>
        <w:t xml:space="preserve">В случае если </w:t>
      </w:r>
      <w:r>
        <w:rPr>
          <w:iCs/>
          <w:lang w:eastAsia="ru-RU"/>
        </w:rPr>
        <w:t xml:space="preserve">Подрядчик </w:t>
      </w:r>
      <w:r>
        <w:rPr>
          <w:lang w:eastAsia="ru-RU"/>
        </w:rPr>
        <w:t xml:space="preserve">возместит </w:t>
      </w:r>
      <w:r>
        <w:rPr>
          <w:iCs/>
          <w:lang w:eastAsia="ru-RU"/>
        </w:rPr>
        <w:t xml:space="preserve">Заказчику </w:t>
      </w:r>
      <w:r>
        <w:rPr>
          <w:lang w:eastAsia="ru-RU"/>
        </w:rPr>
        <w:t xml:space="preserve">Имущественные потери, связанные с налоговой проверкой, а </w:t>
      </w:r>
      <w:r>
        <w:rPr>
          <w:iCs/>
          <w:lang w:eastAsia="ru-RU"/>
        </w:rPr>
        <w:t xml:space="preserve">Заказчик </w:t>
      </w:r>
      <w:r>
        <w:rPr>
          <w:lang w:eastAsia="ru-RU"/>
        </w:rPr>
        <w:t xml:space="preserve">впоследствии продолжит оспаривание Решения налогового органа в части Эпизодов, связанных с </w:t>
      </w:r>
      <w:r>
        <w:rPr>
          <w:iCs/>
          <w:lang w:eastAsia="ru-RU"/>
        </w:rPr>
        <w:t>Подрядчиком</w:t>
      </w:r>
      <w:r>
        <w:rPr>
          <w:lang w:eastAsia="ru-RU"/>
        </w:rPr>
        <w:t xml:space="preserve">,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w:t>
      </w:r>
      <w:r>
        <w:rPr>
          <w:iCs/>
          <w:lang w:eastAsia="ru-RU"/>
        </w:rPr>
        <w:t xml:space="preserve">Заказчик </w:t>
      </w:r>
      <w:r>
        <w:rPr>
          <w:lang w:eastAsia="ru-RU"/>
        </w:rPr>
        <w:t xml:space="preserve">обязуется уведомить </w:t>
      </w:r>
      <w:r>
        <w:rPr>
          <w:iCs/>
          <w:lang w:eastAsia="ru-RU"/>
        </w:rPr>
        <w:t>Подрядчика</w:t>
      </w:r>
      <w:r>
        <w:rPr>
          <w:i/>
          <w:iCs/>
          <w:lang w:eastAsia="ru-RU"/>
        </w:rPr>
        <w:t xml:space="preserve"> </w:t>
      </w:r>
      <w:r>
        <w:rPr>
          <w:lang w:eastAsia="ru-RU"/>
        </w:rPr>
        <w:t>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w:t>
      </w:r>
      <w:r>
        <w:rPr>
          <w:iCs/>
          <w:lang w:eastAsia="ru-RU"/>
        </w:rPr>
        <w:t>Подрядчика</w:t>
      </w:r>
      <w:r>
        <w:rPr>
          <w:i/>
          <w:iCs/>
          <w:lang w:eastAsia="ru-RU"/>
        </w:rPr>
        <w:t xml:space="preserve"> </w:t>
      </w:r>
      <w:r>
        <w:rPr>
          <w:lang w:eastAsia="ru-RU"/>
        </w:rPr>
        <w:t xml:space="preserve">об этом. </w:t>
      </w:r>
    </w:p>
    <w:p w:rsidR="006406CD" w:rsidRPr="00947554" w:rsidRDefault="006406CD" w:rsidP="006406CD">
      <w:pPr>
        <w:ind w:firstLine="567"/>
        <w:jc w:val="both"/>
        <w:rPr>
          <w:lang w:eastAsia="ru-RU"/>
        </w:rPr>
      </w:pPr>
      <w:r>
        <w:rPr>
          <w:lang w:eastAsia="ru-RU"/>
        </w:rPr>
        <w:t xml:space="preserve">7. </w:t>
      </w:r>
      <w:proofErr w:type="gramStart"/>
      <w:r>
        <w:rPr>
          <w:iCs/>
          <w:lang w:eastAsia="ru-RU"/>
        </w:rPr>
        <w:t>Подрядчик</w:t>
      </w:r>
      <w:r>
        <w:rPr>
          <w:i/>
          <w:iCs/>
          <w:lang w:eastAsia="ru-RU"/>
        </w:rPr>
        <w:t xml:space="preserve"> </w:t>
      </w:r>
      <w:r>
        <w:rPr>
          <w:lang w:eastAsia="ru-RU"/>
        </w:rPr>
        <w:t xml:space="preserve">обязан предпринять максимальные усилия для содействия </w:t>
      </w:r>
      <w:r>
        <w:rPr>
          <w:i/>
          <w:iCs/>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Cs/>
          <w:lang w:eastAsia="ru-RU"/>
        </w:rPr>
        <w:t>Подрядчиком</w:t>
      </w:r>
      <w:r>
        <w:rPr>
          <w:lang w:eastAsia="ru-RU"/>
        </w:rPr>
        <w:t xml:space="preserve">, а также в досудебном и судебном обжаловании Решения налогового органа в части Эпизодов, связанных с </w:t>
      </w:r>
      <w:r>
        <w:rPr>
          <w:iCs/>
          <w:lang w:eastAsia="ru-RU"/>
        </w:rPr>
        <w:t>Подрядчиком</w:t>
      </w:r>
      <w:r>
        <w:rPr>
          <w:lang w:eastAsia="ru-RU"/>
        </w:rPr>
        <w:t xml:space="preserve">, в частности, представлять </w:t>
      </w:r>
      <w:r>
        <w:rPr>
          <w:iCs/>
          <w:lang w:eastAsia="ru-RU"/>
        </w:rPr>
        <w:t>Заказчику</w:t>
      </w:r>
      <w:r>
        <w:rPr>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lang w:eastAsia="ru-RU"/>
        </w:rPr>
        <w:t xml:space="preserve"> </w:t>
      </w:r>
      <w:r>
        <w:rPr>
          <w:iCs/>
          <w:lang w:eastAsia="ru-RU"/>
        </w:rPr>
        <w:t xml:space="preserve">Заказчику </w:t>
      </w:r>
      <w:r>
        <w:rPr>
          <w:lang w:eastAsia="ru-RU"/>
        </w:rPr>
        <w:t xml:space="preserve">в сборе таких доказательств в ходе досудебного и судебного обжалования Эпизодов, связанных с </w:t>
      </w:r>
      <w:r>
        <w:rPr>
          <w:iCs/>
          <w:lang w:eastAsia="ru-RU"/>
        </w:rPr>
        <w:t>Подрядчиком</w:t>
      </w:r>
      <w:r>
        <w:rPr>
          <w:lang w:eastAsia="ru-RU"/>
        </w:rPr>
        <w:t>, обеспечивать, где необходимо, явку своих свидетелей-сотрудников для дачи показаний налоговому органу, суду и прочее.</w:t>
      </w:r>
    </w:p>
    <w:p w:rsidR="006406CD" w:rsidRPr="00947554" w:rsidRDefault="006406CD" w:rsidP="006406CD">
      <w:pPr>
        <w:ind w:firstLine="567"/>
        <w:jc w:val="both"/>
        <w:rPr>
          <w:i/>
          <w:iCs/>
          <w:lang w:eastAsia="ru-RU"/>
        </w:rPr>
      </w:pPr>
      <w:r>
        <w:rPr>
          <w:lang w:eastAsia="ru-RU"/>
        </w:rPr>
        <w:t xml:space="preserve">8. </w:t>
      </w:r>
      <w:r>
        <w:rPr>
          <w:iCs/>
          <w:lang w:eastAsia="ru-RU"/>
        </w:rPr>
        <w:t xml:space="preserve">Подрядчик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Cs/>
          <w:lang w:eastAsia="ru-RU"/>
        </w:rPr>
        <w:t>Подрядчик</w:t>
      </w:r>
      <w:r>
        <w:rPr>
          <w:i/>
          <w:iCs/>
          <w:lang w:eastAsia="ru-RU"/>
        </w:rPr>
        <w:t xml:space="preserve"> </w:t>
      </w:r>
      <w:r>
        <w:rPr>
          <w:lang w:eastAsia="ru-RU"/>
        </w:rPr>
        <w:t xml:space="preserve">обязан возместить </w:t>
      </w:r>
      <w:r>
        <w:rPr>
          <w:iCs/>
          <w:lang w:eastAsia="ru-RU"/>
        </w:rPr>
        <w:t>Заказчику</w:t>
      </w:r>
      <w:r>
        <w:rPr>
          <w:i/>
          <w:iCs/>
          <w:lang w:eastAsia="ru-RU"/>
        </w:rPr>
        <w:t xml:space="preserve"> </w:t>
      </w:r>
      <w:r>
        <w:rPr>
          <w:lang w:eastAsia="ru-RU"/>
        </w:rPr>
        <w:t>по его требованию убытки, причиненные недостоверностью таких заверений</w:t>
      </w:r>
      <w:r>
        <w:rPr>
          <w:i/>
          <w:iCs/>
          <w:lang w:eastAsia="ru-RU"/>
        </w:rPr>
        <w:t>.</w:t>
      </w:r>
    </w:p>
    <w:tbl>
      <w:tblPr>
        <w:tblW w:w="9781" w:type="dxa"/>
        <w:tblInd w:w="-34" w:type="dxa"/>
        <w:tblLayout w:type="fixed"/>
        <w:tblLook w:val="0000"/>
      </w:tblPr>
      <w:tblGrid>
        <w:gridCol w:w="5529"/>
        <w:gridCol w:w="4252"/>
      </w:tblGrid>
      <w:tr w:rsidR="006406CD" w:rsidRPr="00947554" w:rsidTr="006406CD">
        <w:trPr>
          <w:trHeight w:val="813"/>
        </w:trPr>
        <w:tc>
          <w:tcPr>
            <w:tcW w:w="5529" w:type="dxa"/>
          </w:tcPr>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Заказчик:</w:t>
            </w: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________    ______________</w:t>
            </w:r>
          </w:p>
          <w:p w:rsidR="006406CD" w:rsidRPr="00947554" w:rsidRDefault="006406CD" w:rsidP="006406CD">
            <w:pPr>
              <w:spacing w:line="360" w:lineRule="auto"/>
              <w:jc w:val="both"/>
              <w:rPr>
                <w:lang w:eastAsia="ru-RU"/>
              </w:rPr>
            </w:pPr>
            <w:r>
              <w:rPr>
                <w:lang w:eastAsia="ru-RU"/>
              </w:rPr>
              <w:t xml:space="preserve">(подпись)                    (Ф.И.О.)            </w:t>
            </w:r>
          </w:p>
        </w:tc>
        <w:tc>
          <w:tcPr>
            <w:tcW w:w="4252" w:type="dxa"/>
          </w:tcPr>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Подрядчик:</w:t>
            </w:r>
          </w:p>
          <w:p w:rsidR="006406CD" w:rsidRPr="00947554" w:rsidRDefault="006406CD" w:rsidP="006406CD">
            <w:pPr>
              <w:spacing w:line="360" w:lineRule="auto"/>
              <w:jc w:val="both"/>
              <w:rPr>
                <w:lang w:eastAsia="ru-RU"/>
              </w:rPr>
            </w:pPr>
          </w:p>
          <w:p w:rsidR="006406CD" w:rsidRPr="00947554" w:rsidRDefault="006406CD" w:rsidP="006406CD">
            <w:pPr>
              <w:spacing w:line="360" w:lineRule="auto"/>
              <w:jc w:val="both"/>
              <w:rPr>
                <w:lang w:eastAsia="ru-RU"/>
              </w:rPr>
            </w:pPr>
            <w:r>
              <w:rPr>
                <w:lang w:eastAsia="ru-RU"/>
              </w:rPr>
              <w:t>________    ______________</w:t>
            </w:r>
          </w:p>
          <w:p w:rsidR="006406CD" w:rsidRPr="00947554" w:rsidRDefault="006406CD" w:rsidP="006406CD">
            <w:pPr>
              <w:spacing w:line="360" w:lineRule="auto"/>
              <w:jc w:val="both"/>
              <w:rPr>
                <w:lang w:eastAsia="ru-RU"/>
              </w:rPr>
            </w:pPr>
            <w:r>
              <w:rPr>
                <w:lang w:eastAsia="ru-RU"/>
              </w:rPr>
              <w:t xml:space="preserve">(подпись)                        (Ф.И.О.)                                </w:t>
            </w:r>
          </w:p>
        </w:tc>
      </w:tr>
    </w:tbl>
    <w:p w:rsidR="006406CD" w:rsidRDefault="006406CD"/>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A116E1" w:rsidRDefault="006406CD">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5F55" w:rsidRDefault="00555F55">
      <w:r>
        <w:separator/>
      </w:r>
    </w:p>
  </w:endnote>
  <w:endnote w:type="continuationSeparator" w:id="0">
    <w:p w:rsidR="00555F55" w:rsidRDefault="00555F55">
      <w:r>
        <w:continuationSeparator/>
      </w:r>
    </w:p>
  </w:endnote>
  <w:endnote w:type="continuationNotice" w:id="1">
    <w:p w:rsidR="00555F55" w:rsidRDefault="00555F5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Pragmatica">
    <w:altName w:val="Times New Roman"/>
    <w:charset w:val="00"/>
    <w:family w:val="auto"/>
    <w:pitch w:val="variable"/>
    <w:sig w:usb0="00000000" w:usb1="00000000" w:usb2="00000000" w:usb3="00000000" w:csb0="00000000" w:csb1="00000000"/>
  </w:font>
  <w:font w:name="Gungsuh">
    <w:charset w:val="81"/>
    <w:family w:val="roman"/>
    <w:pitch w:val="variable"/>
    <w:sig w:usb0="B00002AF" w:usb1="69D77CFB" w:usb2="00000030" w:usb3="00000000" w:csb0="0008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9B6C4B" w:rsidP="00BF6892">
    <w:pPr>
      <w:pStyle w:val="afd"/>
      <w:framePr w:wrap="around" w:vAnchor="text" w:hAnchor="margin" w:xAlign="right" w:y="1"/>
      <w:rPr>
        <w:rStyle w:val="a5"/>
      </w:rPr>
    </w:pPr>
    <w:r>
      <w:rPr>
        <w:rStyle w:val="a5"/>
      </w:rPr>
      <w:fldChar w:fldCharType="begin"/>
    </w:r>
    <w:r w:rsidR="001B047A">
      <w:rPr>
        <w:rStyle w:val="a5"/>
      </w:rPr>
      <w:instrText xml:space="preserve">PAGE  </w:instrText>
    </w:r>
    <w:r>
      <w:rPr>
        <w:rStyle w:val="a5"/>
      </w:rPr>
      <w:fldChar w:fldCharType="separate"/>
    </w:r>
    <w:r w:rsidR="001B047A">
      <w:rPr>
        <w:rStyle w:val="a5"/>
        <w:noProof/>
      </w:rPr>
      <w:t>28</w:t>
    </w:r>
    <w:r>
      <w:rPr>
        <w:rStyle w:val="a5"/>
      </w:rPr>
      <w:fldChar w:fldCharType="end"/>
    </w:r>
  </w:p>
  <w:p w:rsidR="001B047A" w:rsidRDefault="001B047A" w:rsidP="00BF6892">
    <w:pPr>
      <w:pStyle w:val="afd"/>
      <w:ind w:right="360"/>
    </w:pPr>
  </w:p>
  <w:p w:rsidR="001B047A" w:rsidRDefault="001B047A"/>
  <w:p w:rsidR="001B047A" w:rsidRDefault="009B6C4B" w:rsidP="006406CD">
    <w:pPr>
      <w:pStyle w:val="afd"/>
      <w:framePr w:wrap="around" w:vAnchor="text" w:hAnchor="margin" w:xAlign="right" w:y="1"/>
      <w:rPr>
        <w:rStyle w:val="a5"/>
      </w:rPr>
    </w:pPr>
    <w:r>
      <w:rPr>
        <w:rStyle w:val="a5"/>
      </w:rPr>
      <w:fldChar w:fldCharType="begin"/>
    </w:r>
    <w:r w:rsidR="001B047A">
      <w:rPr>
        <w:rStyle w:val="a5"/>
      </w:rPr>
      <w:instrText xml:space="preserve">PAGE  </w:instrText>
    </w:r>
    <w:r>
      <w:rPr>
        <w:rStyle w:val="a5"/>
      </w:rPr>
      <w:fldChar w:fldCharType="separate"/>
    </w:r>
    <w:r w:rsidR="001B047A">
      <w:rPr>
        <w:rStyle w:val="a5"/>
        <w:noProof/>
      </w:rPr>
      <w:t>28</w:t>
    </w:r>
    <w:r>
      <w:rPr>
        <w:rStyle w:val="a5"/>
      </w:rPr>
      <w:fldChar w:fldCharType="end"/>
    </w:r>
  </w:p>
  <w:p w:rsidR="001B047A" w:rsidRDefault="001B047A" w:rsidP="006406CD">
    <w:pPr>
      <w:pStyle w:val="afd"/>
      <w:ind w:right="360"/>
    </w:pPr>
  </w:p>
  <w:p w:rsidR="001B047A" w:rsidRDefault="001B047A"/>
  <w:p w:rsidR="001B047A" w:rsidRDefault="009B6C4B" w:rsidP="006406CD">
    <w:pPr>
      <w:pStyle w:val="afd"/>
      <w:framePr w:wrap="around" w:vAnchor="text" w:hAnchor="margin" w:xAlign="right" w:y="1"/>
      <w:rPr>
        <w:rStyle w:val="a5"/>
      </w:rPr>
    </w:pPr>
    <w:r>
      <w:rPr>
        <w:rStyle w:val="a5"/>
      </w:rPr>
      <w:fldChar w:fldCharType="begin"/>
    </w:r>
    <w:r w:rsidR="001B047A">
      <w:rPr>
        <w:rStyle w:val="a5"/>
      </w:rPr>
      <w:instrText xml:space="preserve">PAGE  </w:instrText>
    </w:r>
    <w:r>
      <w:rPr>
        <w:rStyle w:val="a5"/>
      </w:rPr>
      <w:fldChar w:fldCharType="separate"/>
    </w:r>
    <w:r w:rsidR="001B047A">
      <w:rPr>
        <w:rStyle w:val="a5"/>
        <w:noProof/>
      </w:rPr>
      <w:t>28</w:t>
    </w:r>
    <w:r>
      <w:rPr>
        <w:rStyle w:val="a5"/>
      </w:rPr>
      <w:fldChar w:fldCharType="end"/>
    </w:r>
  </w:p>
  <w:p w:rsidR="001B047A" w:rsidRDefault="001B047A" w:rsidP="006406CD">
    <w:pPr>
      <w:pStyle w:val="afd"/>
      <w:ind w:right="360"/>
    </w:pPr>
  </w:p>
  <w:p w:rsidR="001B047A" w:rsidRDefault="001B047A"/>
  <w:p w:rsidR="001B047A" w:rsidRDefault="009B6C4B" w:rsidP="006406CD">
    <w:pPr>
      <w:pStyle w:val="afd"/>
      <w:framePr w:wrap="around" w:vAnchor="text" w:hAnchor="margin" w:xAlign="right" w:y="1"/>
      <w:rPr>
        <w:rStyle w:val="a5"/>
      </w:rPr>
    </w:pPr>
    <w:r>
      <w:rPr>
        <w:rStyle w:val="a5"/>
      </w:rPr>
      <w:fldChar w:fldCharType="begin"/>
    </w:r>
    <w:r w:rsidR="001B047A">
      <w:rPr>
        <w:rStyle w:val="a5"/>
      </w:rPr>
      <w:instrText xml:space="preserve">PAGE  </w:instrText>
    </w:r>
    <w:r>
      <w:rPr>
        <w:rStyle w:val="a5"/>
      </w:rPr>
      <w:fldChar w:fldCharType="separate"/>
    </w:r>
    <w:r w:rsidR="001B047A">
      <w:rPr>
        <w:rStyle w:val="a5"/>
        <w:noProof/>
      </w:rPr>
      <w:t>28</w:t>
    </w:r>
    <w:r>
      <w:rPr>
        <w:rStyle w:val="a5"/>
      </w:rPr>
      <w:fldChar w:fldCharType="end"/>
    </w:r>
  </w:p>
  <w:p w:rsidR="001B047A" w:rsidRDefault="001B047A" w:rsidP="006406CD">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1B047A">
    <w:pPr>
      <w:pStyle w:val="afd"/>
      <w:jc w:val="center"/>
    </w:pPr>
  </w:p>
  <w:p w:rsidR="001B047A" w:rsidRDefault="001B047A" w:rsidP="006406CD">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9B6C4B" w:rsidP="00BF6892">
    <w:pPr>
      <w:pStyle w:val="afd"/>
      <w:framePr w:wrap="around" w:vAnchor="text" w:hAnchor="margin" w:xAlign="right" w:y="1"/>
      <w:rPr>
        <w:rStyle w:val="a5"/>
      </w:rPr>
    </w:pPr>
    <w:r>
      <w:rPr>
        <w:rStyle w:val="a5"/>
      </w:rPr>
      <w:fldChar w:fldCharType="begin"/>
    </w:r>
    <w:r w:rsidR="001B047A">
      <w:rPr>
        <w:rStyle w:val="a5"/>
      </w:rPr>
      <w:instrText xml:space="preserve">PAGE  </w:instrText>
    </w:r>
    <w:r>
      <w:rPr>
        <w:rStyle w:val="a5"/>
      </w:rPr>
      <w:fldChar w:fldCharType="separate"/>
    </w:r>
    <w:r w:rsidR="001B047A">
      <w:rPr>
        <w:rStyle w:val="a5"/>
        <w:noProof/>
      </w:rPr>
      <w:t>28</w:t>
    </w:r>
    <w:r>
      <w:rPr>
        <w:rStyle w:val="a5"/>
      </w:rPr>
      <w:fldChar w:fldCharType="end"/>
    </w:r>
  </w:p>
  <w:p w:rsidR="001B047A" w:rsidRDefault="001B047A"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1B047A">
    <w:pPr>
      <w:pStyle w:val="afd"/>
      <w:jc w:val="center"/>
    </w:pPr>
  </w:p>
  <w:p w:rsidR="001B047A" w:rsidRDefault="001B047A"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1B047A">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9B6C4B" w:rsidP="006406CD">
    <w:pPr>
      <w:pStyle w:val="afd"/>
      <w:framePr w:wrap="around" w:vAnchor="text" w:hAnchor="margin" w:xAlign="right" w:y="1"/>
      <w:rPr>
        <w:rStyle w:val="a5"/>
      </w:rPr>
    </w:pPr>
    <w:r>
      <w:rPr>
        <w:rStyle w:val="a5"/>
      </w:rPr>
      <w:fldChar w:fldCharType="begin"/>
    </w:r>
    <w:r w:rsidR="001B047A">
      <w:rPr>
        <w:rStyle w:val="a5"/>
      </w:rPr>
      <w:instrText xml:space="preserve">PAGE  </w:instrText>
    </w:r>
    <w:r>
      <w:rPr>
        <w:rStyle w:val="a5"/>
      </w:rPr>
      <w:fldChar w:fldCharType="separate"/>
    </w:r>
    <w:r w:rsidR="001B047A">
      <w:rPr>
        <w:rStyle w:val="a5"/>
        <w:noProof/>
      </w:rPr>
      <w:t>28</w:t>
    </w:r>
    <w:r>
      <w:rPr>
        <w:rStyle w:val="a5"/>
      </w:rPr>
      <w:fldChar w:fldCharType="end"/>
    </w:r>
  </w:p>
  <w:p w:rsidR="001B047A" w:rsidRDefault="001B047A" w:rsidP="006406CD">
    <w:pPr>
      <w:pStyle w:val="afd"/>
      <w:ind w:right="360"/>
    </w:pPr>
  </w:p>
  <w:p w:rsidR="001B047A" w:rsidRDefault="001B047A"/>
  <w:p w:rsidR="001B047A" w:rsidRDefault="009B6C4B" w:rsidP="006406CD">
    <w:pPr>
      <w:pStyle w:val="afd"/>
      <w:framePr w:wrap="around" w:vAnchor="text" w:hAnchor="margin" w:xAlign="right" w:y="1"/>
      <w:rPr>
        <w:rStyle w:val="a5"/>
      </w:rPr>
    </w:pPr>
    <w:r>
      <w:rPr>
        <w:rStyle w:val="a5"/>
      </w:rPr>
      <w:fldChar w:fldCharType="begin"/>
    </w:r>
    <w:r w:rsidR="001B047A">
      <w:rPr>
        <w:rStyle w:val="a5"/>
      </w:rPr>
      <w:instrText xml:space="preserve">PAGE  </w:instrText>
    </w:r>
    <w:r>
      <w:rPr>
        <w:rStyle w:val="a5"/>
      </w:rPr>
      <w:fldChar w:fldCharType="separate"/>
    </w:r>
    <w:r w:rsidR="001B047A">
      <w:rPr>
        <w:rStyle w:val="a5"/>
        <w:noProof/>
      </w:rPr>
      <w:t>28</w:t>
    </w:r>
    <w:r>
      <w:rPr>
        <w:rStyle w:val="a5"/>
      </w:rPr>
      <w:fldChar w:fldCharType="end"/>
    </w:r>
  </w:p>
  <w:p w:rsidR="001B047A" w:rsidRDefault="001B047A" w:rsidP="006406CD">
    <w:pPr>
      <w:pStyle w:val="afd"/>
      <w:ind w:right="360"/>
    </w:pPr>
  </w:p>
  <w:p w:rsidR="001B047A" w:rsidRDefault="001B047A"/>
  <w:p w:rsidR="001B047A" w:rsidRDefault="009B6C4B" w:rsidP="006406CD">
    <w:pPr>
      <w:pStyle w:val="afd"/>
      <w:framePr w:wrap="around" w:vAnchor="text" w:hAnchor="margin" w:xAlign="right" w:y="1"/>
      <w:rPr>
        <w:rStyle w:val="a5"/>
      </w:rPr>
    </w:pPr>
    <w:r>
      <w:rPr>
        <w:rStyle w:val="a5"/>
      </w:rPr>
      <w:fldChar w:fldCharType="begin"/>
    </w:r>
    <w:r w:rsidR="001B047A">
      <w:rPr>
        <w:rStyle w:val="a5"/>
      </w:rPr>
      <w:instrText xml:space="preserve">PAGE  </w:instrText>
    </w:r>
    <w:r>
      <w:rPr>
        <w:rStyle w:val="a5"/>
      </w:rPr>
      <w:fldChar w:fldCharType="separate"/>
    </w:r>
    <w:r w:rsidR="001B047A">
      <w:rPr>
        <w:rStyle w:val="a5"/>
        <w:noProof/>
      </w:rPr>
      <w:t>28</w:t>
    </w:r>
    <w:r>
      <w:rPr>
        <w:rStyle w:val="a5"/>
      </w:rPr>
      <w:fldChar w:fldCharType="end"/>
    </w:r>
  </w:p>
  <w:p w:rsidR="001B047A" w:rsidRDefault="001B047A" w:rsidP="006406CD">
    <w:pPr>
      <w:pStyle w:val="afd"/>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1B047A">
    <w:pPr>
      <w:pStyle w:val="afd"/>
      <w:jc w:val="center"/>
    </w:pPr>
  </w:p>
  <w:p w:rsidR="001B047A" w:rsidRDefault="001B047A" w:rsidP="006406CD">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5F55" w:rsidRDefault="00555F55">
      <w:r>
        <w:separator/>
      </w:r>
    </w:p>
  </w:footnote>
  <w:footnote w:type="continuationSeparator" w:id="0">
    <w:p w:rsidR="00555F55" w:rsidRDefault="00555F55">
      <w:r>
        <w:continuationSeparator/>
      </w:r>
    </w:p>
  </w:footnote>
  <w:footnote w:type="continuationNotice" w:id="1">
    <w:p w:rsidR="00555F55" w:rsidRDefault="00555F55"/>
  </w:footnote>
  <w:footnote w:id="2">
    <w:p w:rsidR="001B047A" w:rsidRDefault="001B047A" w:rsidP="00413B15">
      <w:pPr>
        <w:pStyle w:val="afe"/>
      </w:pPr>
      <w:r>
        <w:rPr>
          <w:rStyle w:val="af6"/>
        </w:rPr>
        <w:footnoteRef/>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1B047A" w:rsidRDefault="001B047A" w:rsidP="006406CD">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w:t>
      </w:r>
      <w:r>
        <w:rPr>
          <w:color w:val="000000"/>
          <w:sz w:val="20"/>
        </w:rPr>
        <w:t xml:space="preserve"> </w:t>
      </w:r>
      <w:r>
        <w:rPr>
          <w:color w:val="000000"/>
          <w:sz w:val="16"/>
          <w:szCs w:val="16"/>
        </w:rPr>
        <w:t xml:space="preserve"> строительству нового Объекта, приемка которого в эксплуатацию осуществляется Приемочной комиссией (КС-14) или Заказчиком и Подрядчиком (КС-11). Состав Комиссии определяет Заказчик. </w:t>
      </w:r>
    </w:p>
  </w:footnote>
  <w:footnote w:id="4">
    <w:p w:rsidR="001B047A" w:rsidRDefault="001B047A" w:rsidP="006406CD">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5">
    <w:p w:rsidR="001B047A" w:rsidRDefault="001B047A" w:rsidP="006406CD">
      <w:pPr>
        <w:pStyle w:val="19"/>
        <w:widowControl w:val="0"/>
        <w:pBdr>
          <w:top w:val="nil"/>
          <w:left w:val="nil"/>
          <w:bottom w:val="nil"/>
          <w:right w:val="nil"/>
          <w:between w:val="nil"/>
        </w:pBdr>
        <w:rPr>
          <w:color w:val="000000"/>
          <w:sz w:val="20"/>
        </w:rPr>
      </w:pPr>
      <w:r>
        <w:rPr>
          <w:vertAlign w:val="superscript"/>
        </w:rPr>
        <w:footnoteRef/>
      </w:r>
      <w:r>
        <w:rPr>
          <w:color w:val="000000"/>
          <w:sz w:val="20"/>
        </w:rPr>
        <w:t xml:space="preserve"> </w:t>
      </w:r>
      <w:r>
        <w:rPr>
          <w:color w:val="000000"/>
          <w:sz w:val="16"/>
          <w:szCs w:val="16"/>
        </w:rPr>
        <w:t>Применяется в случае выполнения по настоящему Договору работ по текущему или капитальному ремонту, реконструкции, модернизации.</w:t>
      </w:r>
    </w:p>
  </w:footnote>
  <w:footnote w:id="6">
    <w:p w:rsidR="001B047A" w:rsidRDefault="001B047A" w:rsidP="006406CD">
      <w:pPr>
        <w:pStyle w:val="19"/>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выполнения работ на строительство, реконструкцию (модернизацию) зданий и сооружений.</w:t>
      </w:r>
    </w:p>
    <w:p w:rsidR="001B047A" w:rsidRDefault="001B047A" w:rsidP="006406CD">
      <w:pPr>
        <w:pStyle w:val="19"/>
        <w:widowControl w:val="0"/>
        <w:pBdr>
          <w:top w:val="nil"/>
          <w:left w:val="nil"/>
          <w:bottom w:val="nil"/>
          <w:right w:val="nil"/>
          <w:between w:val="nil"/>
        </w:pBdr>
        <w:rPr>
          <w:color w:val="000000"/>
          <w:sz w:val="20"/>
          <w:vertAlign w:val="superscript"/>
        </w:rPr>
      </w:pPr>
    </w:p>
  </w:footnote>
  <w:footnote w:id="7">
    <w:p w:rsidR="001B047A" w:rsidRDefault="001B047A" w:rsidP="006406CD">
      <w:pPr>
        <w:pStyle w:val="19"/>
        <w:widowControl w:val="0"/>
        <w:pBdr>
          <w:top w:val="nil"/>
          <w:left w:val="nil"/>
          <w:bottom w:val="nil"/>
          <w:right w:val="nil"/>
          <w:between w:val="nil"/>
        </w:pBdr>
        <w:rPr>
          <w:color w:val="000000"/>
          <w:sz w:val="16"/>
          <w:szCs w:val="16"/>
        </w:rPr>
      </w:pPr>
      <w:r>
        <w:rPr>
          <w:vertAlign w:val="superscript"/>
        </w:rPr>
        <w:footnoteRef/>
      </w:r>
      <w:r>
        <w:rPr>
          <w:color w:val="000000"/>
          <w:sz w:val="20"/>
        </w:rPr>
        <w:t xml:space="preserve"> </w:t>
      </w:r>
      <w:r>
        <w:rPr>
          <w:color w:val="000000"/>
          <w:sz w:val="16"/>
          <w:szCs w:val="16"/>
        </w:rPr>
        <w:t>Выделенный курсивом те</w:t>
      </w:r>
      <w:proofErr w:type="gramStart"/>
      <w:r>
        <w:rPr>
          <w:color w:val="000000"/>
          <w:sz w:val="16"/>
          <w:szCs w:val="16"/>
        </w:rPr>
        <w:t>кст вкл</w:t>
      </w:r>
      <w:proofErr w:type="gramEnd"/>
      <w:r>
        <w:rPr>
          <w:color w:val="000000"/>
          <w:sz w:val="16"/>
          <w:szCs w:val="16"/>
        </w:rPr>
        <w:t>ючается в договор в случае, если привлечение Субподрядчиков, предусмотрено в п.5.3. настоящего Договора.</w:t>
      </w:r>
    </w:p>
    <w:p w:rsidR="001B047A" w:rsidRDefault="001B047A" w:rsidP="006406CD">
      <w:pPr>
        <w:pStyle w:val="19"/>
        <w:widowControl w:val="0"/>
        <w:pBdr>
          <w:top w:val="nil"/>
          <w:left w:val="nil"/>
          <w:bottom w:val="nil"/>
          <w:right w:val="nil"/>
          <w:between w:val="nil"/>
        </w:pBdr>
        <w:rPr>
          <w:color w:val="000000"/>
          <w:sz w:val="20"/>
          <w:vertAlign w:val="superscript"/>
        </w:rPr>
      </w:pPr>
    </w:p>
  </w:footnote>
  <w:footnote w:id="8">
    <w:p w:rsidR="001B047A" w:rsidRDefault="001B047A"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9B6C4B" w:rsidP="006406CD">
    <w:pPr>
      <w:pStyle w:val="afb"/>
      <w:jc w:val="center"/>
    </w:pPr>
    <w:fldSimple w:instr=" PAGE   \* MERGEFORMAT ">
      <w:r w:rsidR="007F33E4">
        <w:rPr>
          <w:noProof/>
        </w:rPr>
        <w:t>35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1B047A">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9B6C4B" w:rsidP="00510148">
    <w:pPr>
      <w:pStyle w:val="afb"/>
      <w:jc w:val="center"/>
    </w:pPr>
    <w:fldSimple w:instr=" PAGE   \* MERGEFORMAT ">
      <w:r w:rsidR="007F33E4">
        <w:rPr>
          <w:noProof/>
        </w:rPr>
        <w:t>42</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1B047A">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47A" w:rsidRDefault="009B6C4B" w:rsidP="006406CD">
    <w:pPr>
      <w:pStyle w:val="afb"/>
      <w:jc w:val="center"/>
    </w:pPr>
    <w:fldSimple w:instr=" PAGE   \* MERGEFORMAT ">
      <w:r w:rsidR="007F33E4">
        <w:rPr>
          <w:noProof/>
        </w:rPr>
        <w:t>112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5D6A73"/>
    <w:multiLevelType w:val="multilevel"/>
    <w:tmpl w:val="FCBC6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069527A4"/>
    <w:multiLevelType w:val="multilevel"/>
    <w:tmpl w:val="D90A01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B05D2C"/>
    <w:multiLevelType w:val="multilevel"/>
    <w:tmpl w:val="6074C35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nsid w:val="153545D2"/>
    <w:multiLevelType w:val="multilevel"/>
    <w:tmpl w:val="AB2AF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C43091"/>
    <w:multiLevelType w:val="multilevel"/>
    <w:tmpl w:val="CD943AD4"/>
    <w:lvl w:ilvl="0">
      <w:start w:val="1"/>
      <w:numFmt w:val="decimal"/>
      <w:lvlText w:val="%1."/>
      <w:lvlJc w:val="left"/>
      <w:pPr>
        <w:ind w:left="450" w:hanging="450"/>
      </w:pPr>
    </w:lvl>
    <w:lvl w:ilvl="1">
      <w:start w:val="1"/>
      <w:numFmt w:val="decimal"/>
      <w:lvlText w:val="%1.%2."/>
      <w:lvlJc w:val="left"/>
      <w:pPr>
        <w:ind w:left="1174" w:hanging="450"/>
      </w:pPr>
    </w:lvl>
    <w:lvl w:ilvl="2">
      <w:start w:val="1"/>
      <w:numFmt w:val="decimal"/>
      <w:lvlText w:val="%1.%2.%3."/>
      <w:lvlJc w:val="left"/>
      <w:pPr>
        <w:ind w:left="2168" w:hanging="720"/>
      </w:pPr>
    </w:lvl>
    <w:lvl w:ilvl="3">
      <w:start w:val="1"/>
      <w:numFmt w:val="decimal"/>
      <w:lvlText w:val="%1.%2.%3.%4."/>
      <w:lvlJc w:val="left"/>
      <w:pPr>
        <w:ind w:left="2892" w:hanging="720"/>
      </w:pPr>
    </w:lvl>
    <w:lvl w:ilvl="4">
      <w:start w:val="1"/>
      <w:numFmt w:val="decimal"/>
      <w:lvlText w:val="%1.%2.%3.%4.%5."/>
      <w:lvlJc w:val="left"/>
      <w:pPr>
        <w:ind w:left="3976" w:hanging="1080"/>
      </w:pPr>
    </w:lvl>
    <w:lvl w:ilvl="5">
      <w:start w:val="1"/>
      <w:numFmt w:val="decimal"/>
      <w:lvlText w:val="%1.%2.%3.%4.%5.%6."/>
      <w:lvlJc w:val="left"/>
      <w:pPr>
        <w:ind w:left="4700" w:hanging="1080"/>
      </w:pPr>
    </w:lvl>
    <w:lvl w:ilvl="6">
      <w:start w:val="1"/>
      <w:numFmt w:val="decimal"/>
      <w:lvlText w:val="%1.%2.%3.%4.%5.%6.%7."/>
      <w:lvlJc w:val="left"/>
      <w:pPr>
        <w:ind w:left="5784" w:hanging="1440"/>
      </w:pPr>
    </w:lvl>
    <w:lvl w:ilvl="7">
      <w:start w:val="1"/>
      <w:numFmt w:val="decimal"/>
      <w:lvlText w:val="%1.%2.%3.%4.%5.%6.%7.%8."/>
      <w:lvlJc w:val="left"/>
      <w:pPr>
        <w:ind w:left="6508" w:hanging="1440"/>
      </w:pPr>
    </w:lvl>
    <w:lvl w:ilvl="8">
      <w:start w:val="1"/>
      <w:numFmt w:val="decimal"/>
      <w:lvlText w:val="%1.%2.%3.%4.%5.%6.%7.%8.%9."/>
      <w:lvlJc w:val="left"/>
      <w:pPr>
        <w:ind w:left="7592" w:hanging="180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F07A62"/>
    <w:multiLevelType w:val="multilevel"/>
    <w:tmpl w:val="B5C85EB2"/>
    <w:lvl w:ilvl="0">
      <w:start w:val="1"/>
      <w:numFmt w:val="decimal"/>
      <w:lvlText w:val="%1."/>
      <w:lvlJc w:val="left"/>
      <w:pPr>
        <w:ind w:left="6801" w:hanging="705"/>
      </w:pPr>
    </w:lvl>
    <w:lvl w:ilvl="1">
      <w:start w:val="1"/>
      <w:numFmt w:val="lowerLetter"/>
      <w:lvlText w:val="%2."/>
      <w:lvlJc w:val="left"/>
      <w:pPr>
        <w:ind w:left="7176" w:hanging="360"/>
      </w:pPr>
    </w:lvl>
    <w:lvl w:ilvl="2">
      <w:start w:val="1"/>
      <w:numFmt w:val="lowerRoman"/>
      <w:lvlText w:val="%3."/>
      <w:lvlJc w:val="right"/>
      <w:pPr>
        <w:ind w:left="7896" w:hanging="180"/>
      </w:pPr>
    </w:lvl>
    <w:lvl w:ilvl="3">
      <w:start w:val="1"/>
      <w:numFmt w:val="decimal"/>
      <w:lvlText w:val="%4."/>
      <w:lvlJc w:val="left"/>
      <w:pPr>
        <w:ind w:left="8616" w:hanging="360"/>
      </w:pPr>
    </w:lvl>
    <w:lvl w:ilvl="4">
      <w:start w:val="1"/>
      <w:numFmt w:val="lowerLetter"/>
      <w:lvlText w:val="%5."/>
      <w:lvlJc w:val="left"/>
      <w:pPr>
        <w:ind w:left="9336" w:hanging="360"/>
      </w:pPr>
    </w:lvl>
    <w:lvl w:ilvl="5">
      <w:start w:val="1"/>
      <w:numFmt w:val="lowerRoman"/>
      <w:lvlText w:val="%6."/>
      <w:lvlJc w:val="right"/>
      <w:pPr>
        <w:ind w:left="10056" w:hanging="180"/>
      </w:pPr>
    </w:lvl>
    <w:lvl w:ilvl="6">
      <w:start w:val="1"/>
      <w:numFmt w:val="decimal"/>
      <w:lvlText w:val="%7."/>
      <w:lvlJc w:val="left"/>
      <w:pPr>
        <w:ind w:left="10776" w:hanging="360"/>
      </w:pPr>
    </w:lvl>
    <w:lvl w:ilvl="7">
      <w:start w:val="1"/>
      <w:numFmt w:val="lowerLetter"/>
      <w:lvlText w:val="%8."/>
      <w:lvlJc w:val="left"/>
      <w:pPr>
        <w:ind w:left="11496" w:hanging="360"/>
      </w:pPr>
    </w:lvl>
    <w:lvl w:ilvl="8">
      <w:start w:val="1"/>
      <w:numFmt w:val="lowerRoman"/>
      <w:lvlText w:val="%9."/>
      <w:lvlJc w:val="right"/>
      <w:pPr>
        <w:ind w:left="12216" w:hanging="180"/>
      </w:p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477B7E1E"/>
    <w:multiLevelType w:val="multilevel"/>
    <w:tmpl w:val="1F821274"/>
    <w:lvl w:ilvl="0">
      <w:start w:val="1"/>
      <w:numFmt w:val="bullet"/>
      <w:lvlText w:val="●"/>
      <w:lvlJc w:val="left"/>
      <w:pPr>
        <w:ind w:left="1117" w:hanging="360"/>
      </w:pPr>
      <w:rPr>
        <w:rFonts w:ascii="Noto Sans Symbols" w:eastAsia="Noto Sans Symbols" w:hAnsi="Noto Sans Symbols" w:cs="Noto Sans Symbols"/>
      </w:rPr>
    </w:lvl>
    <w:lvl w:ilvl="1">
      <w:start w:val="1"/>
      <w:numFmt w:val="bullet"/>
      <w:lvlText w:val="o"/>
      <w:lvlJc w:val="left"/>
      <w:pPr>
        <w:ind w:left="1837" w:hanging="360"/>
      </w:pPr>
      <w:rPr>
        <w:rFonts w:ascii="Courier New" w:eastAsia="Courier New" w:hAnsi="Courier New" w:cs="Courier New"/>
      </w:rPr>
    </w:lvl>
    <w:lvl w:ilvl="2">
      <w:start w:val="1"/>
      <w:numFmt w:val="bullet"/>
      <w:lvlText w:val="▪"/>
      <w:lvlJc w:val="left"/>
      <w:pPr>
        <w:ind w:left="2557" w:hanging="360"/>
      </w:pPr>
      <w:rPr>
        <w:rFonts w:ascii="Noto Sans Symbols" w:eastAsia="Noto Sans Symbols" w:hAnsi="Noto Sans Symbols" w:cs="Noto Sans Symbols"/>
      </w:rPr>
    </w:lvl>
    <w:lvl w:ilvl="3">
      <w:start w:val="1"/>
      <w:numFmt w:val="bullet"/>
      <w:lvlText w:val="●"/>
      <w:lvlJc w:val="left"/>
      <w:pPr>
        <w:ind w:left="3277" w:hanging="360"/>
      </w:pPr>
      <w:rPr>
        <w:rFonts w:ascii="Noto Sans Symbols" w:eastAsia="Noto Sans Symbols" w:hAnsi="Noto Sans Symbols" w:cs="Noto Sans Symbols"/>
      </w:rPr>
    </w:lvl>
    <w:lvl w:ilvl="4">
      <w:start w:val="1"/>
      <w:numFmt w:val="bullet"/>
      <w:lvlText w:val="o"/>
      <w:lvlJc w:val="left"/>
      <w:pPr>
        <w:ind w:left="3997" w:hanging="360"/>
      </w:pPr>
      <w:rPr>
        <w:rFonts w:ascii="Courier New" w:eastAsia="Courier New" w:hAnsi="Courier New" w:cs="Courier New"/>
      </w:rPr>
    </w:lvl>
    <w:lvl w:ilvl="5">
      <w:start w:val="1"/>
      <w:numFmt w:val="bullet"/>
      <w:lvlText w:val="▪"/>
      <w:lvlJc w:val="left"/>
      <w:pPr>
        <w:ind w:left="4717" w:hanging="360"/>
      </w:pPr>
      <w:rPr>
        <w:rFonts w:ascii="Noto Sans Symbols" w:eastAsia="Noto Sans Symbols" w:hAnsi="Noto Sans Symbols" w:cs="Noto Sans Symbols"/>
      </w:rPr>
    </w:lvl>
    <w:lvl w:ilvl="6">
      <w:start w:val="1"/>
      <w:numFmt w:val="bullet"/>
      <w:lvlText w:val="●"/>
      <w:lvlJc w:val="left"/>
      <w:pPr>
        <w:ind w:left="5437" w:hanging="360"/>
      </w:pPr>
      <w:rPr>
        <w:rFonts w:ascii="Noto Sans Symbols" w:eastAsia="Noto Sans Symbols" w:hAnsi="Noto Sans Symbols" w:cs="Noto Sans Symbols"/>
      </w:rPr>
    </w:lvl>
    <w:lvl w:ilvl="7">
      <w:start w:val="1"/>
      <w:numFmt w:val="bullet"/>
      <w:lvlText w:val="o"/>
      <w:lvlJc w:val="left"/>
      <w:pPr>
        <w:ind w:left="6157" w:hanging="360"/>
      </w:pPr>
      <w:rPr>
        <w:rFonts w:ascii="Courier New" w:eastAsia="Courier New" w:hAnsi="Courier New" w:cs="Courier New"/>
      </w:rPr>
    </w:lvl>
    <w:lvl w:ilvl="8">
      <w:start w:val="1"/>
      <w:numFmt w:val="bullet"/>
      <w:lvlText w:val="▪"/>
      <w:lvlJc w:val="left"/>
      <w:pPr>
        <w:ind w:left="6877" w:hanging="360"/>
      </w:pPr>
      <w:rPr>
        <w:rFonts w:ascii="Noto Sans Symbols" w:eastAsia="Noto Sans Symbols" w:hAnsi="Noto Sans Symbols" w:cs="Noto Sans Symbols"/>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440EC6"/>
    <w:multiLevelType w:val="multilevel"/>
    <w:tmpl w:val="FEA467CC"/>
    <w:lvl w:ilvl="0">
      <w:start w:val="19"/>
      <w:numFmt w:val="decimal"/>
      <w:lvlText w:val="%1."/>
      <w:lvlJc w:val="left"/>
      <w:pPr>
        <w:ind w:left="1048"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3">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38"/>
  </w:num>
  <w:num w:numId="10">
    <w:abstractNumId w:val="49"/>
  </w:num>
  <w:num w:numId="11">
    <w:abstractNumId w:val="35"/>
  </w:num>
  <w:num w:numId="12">
    <w:abstractNumId w:val="37"/>
  </w:num>
  <w:num w:numId="13">
    <w:abstractNumId w:val="32"/>
  </w:num>
  <w:num w:numId="14">
    <w:abstractNumId w:val="33"/>
  </w:num>
  <w:num w:numId="15">
    <w:abstractNumId w:val="48"/>
  </w:num>
  <w:num w:numId="16">
    <w:abstractNumId w:val="28"/>
  </w:num>
  <w:num w:numId="17">
    <w:abstractNumId w:val="45"/>
  </w:num>
  <w:num w:numId="18">
    <w:abstractNumId w:val="41"/>
  </w:num>
  <w:num w:numId="19">
    <w:abstractNumId w:val="43"/>
  </w:num>
  <w:num w:numId="20">
    <w:abstractNumId w:val="27"/>
  </w:num>
  <w:num w:numId="21">
    <w:abstractNumId w:val="31"/>
  </w:num>
  <w:num w:numId="22">
    <w:abstractNumId w:val="40"/>
  </w:num>
  <w:num w:numId="23">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30"/>
  </w:num>
  <w:num w:numId="26">
    <w:abstractNumId w:val="42"/>
  </w:num>
  <w:num w:numId="27">
    <w:abstractNumId w:val="34"/>
  </w:num>
  <w:num w:numId="28">
    <w:abstractNumId w:val="22"/>
  </w:num>
  <w:num w:numId="29">
    <w:abstractNumId w:val="39"/>
  </w:num>
  <w:num w:numId="30">
    <w:abstractNumId w:val="23"/>
  </w:num>
  <w:num w:numId="31">
    <w:abstractNumId w:val="26"/>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3F1"/>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0B47"/>
    <w:rsid w:val="00091B4D"/>
    <w:rsid w:val="0009220B"/>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047A"/>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2E6F"/>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4828"/>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18AA"/>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13B15"/>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5D77"/>
    <w:rsid w:val="004762D6"/>
    <w:rsid w:val="0047650E"/>
    <w:rsid w:val="004765EC"/>
    <w:rsid w:val="00477170"/>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AEC"/>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0FB4"/>
    <w:rsid w:val="00551655"/>
    <w:rsid w:val="00551698"/>
    <w:rsid w:val="00555F55"/>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06CD"/>
    <w:rsid w:val="0064400A"/>
    <w:rsid w:val="00644B88"/>
    <w:rsid w:val="006450AC"/>
    <w:rsid w:val="006460E4"/>
    <w:rsid w:val="006471D1"/>
    <w:rsid w:val="0065098B"/>
    <w:rsid w:val="00652323"/>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0933"/>
    <w:rsid w:val="006A1CB3"/>
    <w:rsid w:val="006A6A23"/>
    <w:rsid w:val="006A6E08"/>
    <w:rsid w:val="006A6E7D"/>
    <w:rsid w:val="006A76EE"/>
    <w:rsid w:val="006B2801"/>
    <w:rsid w:val="006B3895"/>
    <w:rsid w:val="006B3974"/>
    <w:rsid w:val="006B3BD2"/>
    <w:rsid w:val="006B5155"/>
    <w:rsid w:val="006B542C"/>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AA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43E6"/>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7F33E4"/>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55EA"/>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4A"/>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4EB"/>
    <w:rsid w:val="009A1683"/>
    <w:rsid w:val="009A2536"/>
    <w:rsid w:val="009A3ADF"/>
    <w:rsid w:val="009A6906"/>
    <w:rsid w:val="009A6FDC"/>
    <w:rsid w:val="009A7C6C"/>
    <w:rsid w:val="009B0A27"/>
    <w:rsid w:val="009B1123"/>
    <w:rsid w:val="009B1664"/>
    <w:rsid w:val="009B43DB"/>
    <w:rsid w:val="009B4838"/>
    <w:rsid w:val="009B5AAE"/>
    <w:rsid w:val="009B5B89"/>
    <w:rsid w:val="009B6C4B"/>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16E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417"/>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2895"/>
    <w:rsid w:val="00AE5D91"/>
    <w:rsid w:val="00AE660B"/>
    <w:rsid w:val="00AF06D4"/>
    <w:rsid w:val="00AF2E9E"/>
    <w:rsid w:val="00AF4CAE"/>
    <w:rsid w:val="00AF6ABE"/>
    <w:rsid w:val="00AF7E95"/>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75D31"/>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133"/>
    <w:rsid w:val="00D20AD0"/>
    <w:rsid w:val="00D217C4"/>
    <w:rsid w:val="00D239E7"/>
    <w:rsid w:val="00D253F0"/>
    <w:rsid w:val="00D25549"/>
    <w:rsid w:val="00D262D2"/>
    <w:rsid w:val="00D272EA"/>
    <w:rsid w:val="00D2783A"/>
    <w:rsid w:val="00D32FFA"/>
    <w:rsid w:val="00D33BE3"/>
    <w:rsid w:val="00D37B2A"/>
    <w:rsid w:val="00D412F3"/>
    <w:rsid w:val="00D42E30"/>
    <w:rsid w:val="00D443B8"/>
    <w:rsid w:val="00D4516A"/>
    <w:rsid w:val="00D4586B"/>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300B"/>
    <w:rsid w:val="00D74FA8"/>
    <w:rsid w:val="00D7766E"/>
    <w:rsid w:val="00D776A2"/>
    <w:rsid w:val="00D812DA"/>
    <w:rsid w:val="00D831D2"/>
    <w:rsid w:val="00D83DFB"/>
    <w:rsid w:val="00D85AEA"/>
    <w:rsid w:val="00D85B29"/>
    <w:rsid w:val="00D86EFD"/>
    <w:rsid w:val="00D911CA"/>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44B"/>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49AC"/>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65BA"/>
    <w:rsid w:val="00E67235"/>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4496"/>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rsid w:val="00AE2895"/>
    <w:pPr>
      <w:keepNext/>
      <w:keepLines/>
      <w:spacing w:before="220" w:after="40"/>
      <w:outlineLvl w:val="4"/>
    </w:pPr>
    <w:rPr>
      <w:b/>
      <w:sz w:val="22"/>
      <w:szCs w:val="22"/>
    </w:rPr>
  </w:style>
  <w:style w:type="paragraph" w:styleId="6">
    <w:name w:val="heading 6"/>
    <w:basedOn w:val="50"/>
    <w:next w:val="50"/>
    <w:link w:val="60"/>
    <w:rsid w:val="00AE2895"/>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character" w:customStyle="1" w:styleId="51">
    <w:name w:val="Заголовок 5 Знак"/>
    <w:basedOn w:val="a0"/>
    <w:link w:val="5"/>
    <w:rsid w:val="00AE2895"/>
    <w:rPr>
      <w:b/>
      <w:sz w:val="22"/>
      <w:szCs w:val="22"/>
    </w:rPr>
  </w:style>
  <w:style w:type="character" w:customStyle="1" w:styleId="60">
    <w:name w:val="Заголовок 6 Знак"/>
    <w:basedOn w:val="a0"/>
    <w:link w:val="6"/>
    <w:rsid w:val="00AE2895"/>
    <w:rPr>
      <w:b/>
    </w:rPr>
  </w:style>
  <w:style w:type="paragraph" w:customStyle="1" w:styleId="1fe">
    <w:name w:val="Заголовок1"/>
    <w:basedOn w:val="a"/>
    <w:next w:val="af9"/>
    <w:rsid w:val="00AE2895"/>
    <w:pPr>
      <w:keepNext/>
      <w:spacing w:before="240" w:after="120"/>
    </w:pPr>
    <w:rPr>
      <w:rFonts w:ascii="Arial" w:eastAsia="SimSun" w:hAnsi="Arial" w:cs="Mangal"/>
      <w:sz w:val="28"/>
      <w:szCs w:val="28"/>
    </w:rPr>
  </w:style>
  <w:style w:type="paragraph" w:customStyle="1" w:styleId="28">
    <w:name w:val="Без интервала2"/>
    <w:rsid w:val="00AE2895"/>
    <w:pPr>
      <w:suppressAutoHyphens/>
      <w:spacing w:line="100" w:lineRule="atLeast"/>
    </w:pPr>
    <w:rPr>
      <w:rFonts w:eastAsia="SimSun" w:cs="Mangal"/>
      <w:kern w:val="1"/>
      <w:sz w:val="24"/>
      <w:szCs w:val="24"/>
      <w:lang w:eastAsia="hi-IN" w:bidi="hi-IN"/>
    </w:rPr>
  </w:style>
  <w:style w:type="paragraph" w:customStyle="1" w:styleId="ConsCell">
    <w:name w:val="ConsCell"/>
    <w:link w:val="ConsCell0"/>
    <w:rsid w:val="00AE2895"/>
    <w:pPr>
      <w:widowControl w:val="0"/>
      <w:autoSpaceDE w:val="0"/>
      <w:autoSpaceDN w:val="0"/>
      <w:adjustRightInd w:val="0"/>
    </w:pPr>
    <w:rPr>
      <w:rFonts w:ascii="Arial" w:hAnsi="Arial" w:cs="Arial"/>
    </w:rPr>
  </w:style>
  <w:style w:type="character" w:customStyle="1" w:styleId="ConsCell0">
    <w:name w:val="ConsCell Знак"/>
    <w:link w:val="ConsCell"/>
    <w:locked/>
    <w:rsid w:val="00AE2895"/>
    <w:rPr>
      <w:rFonts w:ascii="Arial" w:hAnsi="Arial" w:cs="Arial"/>
    </w:rPr>
  </w:style>
  <w:style w:type="numbering" w:customStyle="1" w:styleId="1ff">
    <w:name w:val="Нет списка1"/>
    <w:next w:val="a2"/>
    <w:uiPriority w:val="99"/>
    <w:semiHidden/>
    <w:unhideWhenUsed/>
    <w:rsid w:val="00AE2895"/>
  </w:style>
  <w:style w:type="numbering" w:customStyle="1" w:styleId="112">
    <w:name w:val="Нет списка11"/>
    <w:next w:val="a2"/>
    <w:uiPriority w:val="99"/>
    <w:semiHidden/>
    <w:unhideWhenUsed/>
    <w:rsid w:val="00AE2895"/>
  </w:style>
  <w:style w:type="table" w:customStyle="1" w:styleId="1ff0">
    <w:name w:val="Сетка таблицы1"/>
    <w:basedOn w:val="a1"/>
    <w:next w:val="afff2"/>
    <w:uiPriority w:val="59"/>
    <w:rsid w:val="00AE289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AE2895"/>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AE2895"/>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rsid w:val="00AE2895"/>
  </w:style>
  <w:style w:type="paragraph" w:styleId="23">
    <w:name w:val="Body Text Indent 2"/>
    <w:basedOn w:val="a"/>
    <w:link w:val="22"/>
    <w:uiPriority w:val="99"/>
    <w:semiHidden/>
    <w:unhideWhenUsed/>
    <w:rsid w:val="00AE2895"/>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AE2895"/>
    <w:rPr>
      <w:sz w:val="24"/>
      <w:szCs w:val="24"/>
      <w:lang w:eastAsia="ar-SA"/>
    </w:rPr>
  </w:style>
  <w:style w:type="paragraph" w:customStyle="1" w:styleId="43">
    <w:name w:val="Обычный4"/>
    <w:rsid w:val="00AE2895"/>
  </w:style>
  <w:style w:type="paragraph" w:customStyle="1" w:styleId="ConsNonformat">
    <w:name w:val="ConsNonformat"/>
    <w:rsid w:val="00AE2895"/>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rsid w:val="00AE2895"/>
  </w:style>
  <w:style w:type="numbering" w:customStyle="1" w:styleId="1110">
    <w:name w:val="Нет списка111"/>
    <w:next w:val="a2"/>
    <w:uiPriority w:val="99"/>
    <w:semiHidden/>
    <w:unhideWhenUsed/>
    <w:rsid w:val="00AE2895"/>
  </w:style>
  <w:style w:type="table" w:customStyle="1" w:styleId="113">
    <w:name w:val="Сетка таблицы11"/>
    <w:basedOn w:val="a1"/>
    <w:next w:val="afff2"/>
    <w:uiPriority w:val="59"/>
    <w:rsid w:val="00AE289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1"/>
    <w:next w:val="afff2"/>
    <w:uiPriority w:val="59"/>
    <w:rsid w:val="00AE2895"/>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sid w:val="00AE2895"/>
    <w:rPr>
      <w:sz w:val="24"/>
      <w:szCs w:val="24"/>
      <w:lang w:eastAsia="ar-SA"/>
    </w:rPr>
  </w:style>
  <w:style w:type="paragraph" w:styleId="2b">
    <w:name w:val="Body Text 2"/>
    <w:basedOn w:val="a"/>
    <w:link w:val="2c"/>
    <w:uiPriority w:val="99"/>
    <w:semiHidden/>
    <w:unhideWhenUsed/>
    <w:rsid w:val="00AE2895"/>
    <w:pPr>
      <w:spacing w:after="120" w:line="480" w:lineRule="auto"/>
    </w:pPr>
  </w:style>
  <w:style w:type="character" w:customStyle="1" w:styleId="2c">
    <w:name w:val="Основной текст 2 Знак"/>
    <w:basedOn w:val="a0"/>
    <w:link w:val="2b"/>
    <w:uiPriority w:val="99"/>
    <w:semiHidden/>
    <w:rsid w:val="00AE2895"/>
    <w:rPr>
      <w:sz w:val="24"/>
      <w:szCs w:val="24"/>
      <w:lang w:eastAsia="ar-SA"/>
    </w:rPr>
  </w:style>
  <w:style w:type="paragraph" w:styleId="afff5">
    <w:name w:val="Revision"/>
    <w:hidden/>
    <w:uiPriority w:val="99"/>
    <w:semiHidden/>
    <w:rsid w:val="00AE2895"/>
    <w:rPr>
      <w:sz w:val="24"/>
      <w:szCs w:val="24"/>
      <w:lang w:eastAsia="ar-SA"/>
    </w:rPr>
  </w:style>
  <w:style w:type="paragraph" w:customStyle="1" w:styleId="zakonpusual">
    <w:name w:val="zakon_pusual"/>
    <w:basedOn w:val="a"/>
    <w:rsid w:val="00AE2895"/>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sid w:val="00AE2895"/>
    <w:rPr>
      <w:rFonts w:ascii="Times New Roman" w:hAnsi="Times New Roman" w:cs="Times New Roman"/>
      <w:b/>
      <w:bCs/>
      <w:color w:val="000000"/>
      <w:sz w:val="20"/>
      <w:szCs w:val="20"/>
    </w:rPr>
  </w:style>
  <w:style w:type="paragraph" w:customStyle="1" w:styleId="50">
    <w:name w:val="Обычный5"/>
    <w:rsid w:val="00AE2895"/>
    <w:rPr>
      <w:sz w:val="24"/>
      <w:szCs w:val="24"/>
    </w:rPr>
  </w:style>
  <w:style w:type="table" w:customStyle="1" w:styleId="TableNormal">
    <w:name w:val="Table Normal"/>
    <w:rsid w:val="00AE2895"/>
    <w:rPr>
      <w:sz w:val="24"/>
      <w:szCs w:val="24"/>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50"/>
    <w:next w:val="50"/>
    <w:link w:val="51"/>
    <w:pPr>
      <w:keepNext/>
      <w:keepLines/>
      <w:spacing w:before="220" w:after="40"/>
      <w:outlineLvl w:val="4"/>
    </w:pPr>
    <w:rPr>
      <w:b/>
      <w:sz w:val="22"/>
      <w:szCs w:val="22"/>
    </w:rPr>
  </w:style>
  <w:style w:type="paragraph" w:styleId="6">
    <w:name w:val="heading 6"/>
    <w:basedOn w:val="50"/>
    <w:next w:val="50"/>
    <w:link w:val="6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2">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c"/>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d"/>
    <w:uiPriority w:val="99"/>
    <w:unhideWhenUsed/>
    <w:rsid w:val="009C211A"/>
    <w:rPr>
      <w:sz w:val="20"/>
      <w:szCs w:val="20"/>
    </w:rPr>
  </w:style>
  <w:style w:type="character" w:customStyle="1" w:styleId="1fd">
    <w:name w:val="Текст примечания Знак1"/>
    <w:basedOn w:val="a0"/>
    <w:link w:val="afff1"/>
    <w:rsid w:val="009C211A"/>
    <w:rPr>
      <w:lang w:eastAsia="ar-SA"/>
    </w:rPr>
  </w:style>
  <w:style w:type="table" w:styleId="afff2">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d"/>
    <w:link w:val="aff5"/>
    <w:uiPriority w:val="99"/>
    <w:rsid w:val="00A336B1"/>
    <w:rPr>
      <w:b/>
      <w:bCs/>
      <w:lang w:eastAsia="ar-SA"/>
    </w:rPr>
  </w:style>
  <w:style w:type="character" w:customStyle="1" w:styleId="1f4">
    <w:name w:val="Текст выноски Знак1"/>
    <w:basedOn w:val="a0"/>
    <w:link w:val="aff6"/>
    <w:uiPriority w:val="99"/>
    <w:rsid w:val="00A336B1"/>
    <w:rPr>
      <w:rFonts w:ascii="Tahoma" w:hAnsi="Tahoma"/>
      <w:sz w:val="16"/>
      <w:szCs w:val="16"/>
      <w:lang w:eastAsia="ar-SA"/>
    </w:rPr>
  </w:style>
  <w:style w:type="character" w:customStyle="1" w:styleId="1fc">
    <w:name w:val="Текст концевой сноски Знак1"/>
    <w:basedOn w:val="a0"/>
    <w:link w:val="affc"/>
    <w:uiPriority w:val="99"/>
    <w:rsid w:val="00A336B1"/>
    <w:rPr>
      <w:lang w:eastAsia="ar-SA"/>
    </w:rPr>
  </w:style>
  <w:style w:type="character" w:customStyle="1" w:styleId="51">
    <w:name w:val="Заголовок 5 Знак"/>
    <w:basedOn w:val="a0"/>
    <w:link w:val="5"/>
    <w:rPr>
      <w:b/>
      <w:sz w:val="22"/>
      <w:szCs w:val="22"/>
    </w:rPr>
  </w:style>
  <w:style w:type="character" w:customStyle="1" w:styleId="60">
    <w:name w:val="Заголовок 6 Знак"/>
    <w:basedOn w:val="a0"/>
    <w:link w:val="6"/>
    <w:rPr>
      <w:b/>
    </w:rPr>
  </w:style>
  <w:style w:type="paragraph" w:customStyle="1" w:styleId="1fe">
    <w:name w:val="Заголовок1"/>
    <w:basedOn w:val="a"/>
    <w:next w:val="af9"/>
    <w:pPr>
      <w:keepNext/>
      <w:spacing w:before="240" w:after="120"/>
    </w:pPr>
    <w:rPr>
      <w:rFonts w:ascii="Arial" w:eastAsia="SimSun" w:hAnsi="Arial" w:cs="Mangal"/>
      <w:sz w:val="28"/>
      <w:szCs w:val="28"/>
    </w:rPr>
  </w:style>
  <w:style w:type="paragraph" w:customStyle="1" w:styleId="28">
    <w:name w:val="Без интервала2"/>
    <w:pPr>
      <w:suppressAutoHyphens/>
      <w:spacing w:line="100" w:lineRule="atLeast"/>
    </w:pPr>
    <w:rPr>
      <w:rFonts w:eastAsia="SimSun" w:cs="Mangal"/>
      <w:kern w:val="1"/>
      <w:sz w:val="24"/>
      <w:szCs w:val="24"/>
      <w:lang w:eastAsia="hi-IN" w:bidi="hi-IN"/>
    </w:rPr>
  </w:style>
  <w:style w:type="paragraph" w:customStyle="1" w:styleId="ConsCell">
    <w:name w:val="ConsCell"/>
    <w:link w:val="ConsCell0"/>
    <w:pPr>
      <w:widowControl w:val="0"/>
      <w:autoSpaceDE w:val="0"/>
      <w:autoSpaceDN w:val="0"/>
      <w:adjustRightInd w:val="0"/>
    </w:pPr>
    <w:rPr>
      <w:rFonts w:ascii="Arial" w:hAnsi="Arial" w:cs="Arial"/>
    </w:rPr>
  </w:style>
  <w:style w:type="character" w:customStyle="1" w:styleId="ConsCell0">
    <w:name w:val="ConsCell Знак"/>
    <w:link w:val="ConsCell"/>
    <w:locked/>
    <w:rPr>
      <w:rFonts w:ascii="Arial" w:hAnsi="Arial" w:cs="Arial"/>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2"/>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pPr>
      <w:tabs>
        <w:tab w:val="center" w:pos="4677"/>
        <w:tab w:val="right" w:pos="9355"/>
      </w:tabs>
      <w:suppressAutoHyphens w:val="0"/>
    </w:pPr>
    <w:rPr>
      <w:rFonts w:eastAsia="MS Mincho"/>
      <w:spacing w:val="-2"/>
    </w:rPr>
  </w:style>
  <w:style w:type="numbering" w:customStyle="1" w:styleId="29">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2"/>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a">
    <w:name w:val="Сетка таблицы2"/>
    <w:basedOn w:val="a1"/>
    <w:next w:val="afff2"/>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7"/>
    <w:uiPriority w:val="34"/>
    <w:rPr>
      <w:sz w:val="24"/>
      <w:szCs w:val="24"/>
      <w:lang w:eastAsia="ar-SA"/>
    </w:rPr>
  </w:style>
  <w:style w:type="paragraph" w:styleId="2b">
    <w:name w:val="Body Text 2"/>
    <w:basedOn w:val="a"/>
    <w:link w:val="2c"/>
    <w:uiPriority w:val="99"/>
    <w:semiHidden/>
    <w:unhideWhenUsed/>
    <w:pPr>
      <w:spacing w:after="120" w:line="480" w:lineRule="auto"/>
    </w:pPr>
  </w:style>
  <w:style w:type="character" w:customStyle="1" w:styleId="2c">
    <w:name w:val="Основной текст 2 Знак"/>
    <w:basedOn w:val="a0"/>
    <w:link w:val="2b"/>
    <w:uiPriority w:val="99"/>
    <w:semiHidden/>
    <w:rPr>
      <w:sz w:val="24"/>
      <w:szCs w:val="24"/>
      <w:lang w:eastAsia="ar-SA"/>
    </w:rPr>
  </w:style>
  <w:style w:type="paragraph" w:styleId="afff5">
    <w:name w:val="Revision"/>
    <w:hidden/>
    <w:uiPriority w:val="99"/>
    <w:semiHidden/>
    <w:rPr>
      <w:sz w:val="24"/>
      <w:szCs w:val="24"/>
      <w:lang w:eastAsia="ar-SA"/>
    </w:rPr>
  </w:style>
  <w:style w:type="paragraph" w:customStyle="1" w:styleId="zakonpusual">
    <w:name w:val="zakon_pusual"/>
    <w:basedOn w:val="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character" w:customStyle="1" w:styleId="FontStyle24">
    <w:name w:val="Font Style24"/>
    <w:uiPriority w:val="99"/>
    <w:rPr>
      <w:rFonts w:ascii="Times New Roman" w:hAnsi="Times New Roman" w:cs="Times New Roman"/>
      <w:b/>
      <w:bCs/>
      <w:color w:val="000000"/>
      <w:sz w:val="20"/>
      <w:szCs w:val="20"/>
    </w:rPr>
  </w:style>
  <w:style w:type="paragraph" w:customStyle="1" w:styleId="50">
    <w:name w:val="Обычный5"/>
    <w:rPr>
      <w:sz w:val="24"/>
      <w:szCs w:val="24"/>
    </w:rPr>
  </w:style>
  <w:style w:type="table" w:customStyle="1" w:styleId="TableNormal">
    <w:name w:val="Table Normal"/>
    <w:rPr>
      <w:sz w:val="24"/>
      <w:szCs w:val="24"/>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ru/" TargetMode="External"/><Relationship Id="rId26" Type="http://schemas.openxmlformats.org/officeDocument/2006/relationships/header" Target="header2.xml"/><Relationship Id="rId39"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otc.ru/" TargetMode="External"/><Relationship Id="rId25" Type="http://schemas.openxmlformats.org/officeDocument/2006/relationships/hyperlink" Target="mailto:info@otc.ru" TargetMode="External"/><Relationship Id="rId33" Type="http://schemas.openxmlformats.org/officeDocument/2006/relationships/hyperlink" Target="http://www.trcont.r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otc.ru/" TargetMode="External"/><Relationship Id="rId32" Type="http://schemas.openxmlformats.org/officeDocument/2006/relationships/hyperlink" Target="http://otc.ru/"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9BC1D17-0C3B-4DA8-9974-B427C87DA0C8}">
  <ds:schemaRefs>
    <ds:schemaRef ds:uri="http://schemas.openxmlformats.org/officeDocument/2006/bibliography"/>
  </ds:schemaRefs>
</ds:datastoreItem>
</file>

<file path=customXml/itemProps4.xml><?xml version="1.0" encoding="utf-8"?>
<ds:datastoreItem xmlns:ds="http://schemas.openxmlformats.org/officeDocument/2006/customXml" ds:itemID="{D1315C23-544E-4D3C-8AEF-E9BAF6E34809}">
  <ds:schemaRefs>
    <ds:schemaRef ds:uri="http://schemas.openxmlformats.org/officeDocument/2006/bibliography"/>
  </ds:schemaRefs>
</ds:datastoreItem>
</file>

<file path=customXml/itemProps5.xml><?xml version="1.0" encoding="utf-8"?>
<ds:datastoreItem xmlns:ds="http://schemas.openxmlformats.org/officeDocument/2006/customXml" ds:itemID="{A66B6022-C4E0-47FB-BD70-0507E6E18922}">
  <ds:schemaRefs>
    <ds:schemaRef ds:uri="http://schemas.openxmlformats.org/officeDocument/2006/bibliography"/>
  </ds:schemaRefs>
</ds:datastoreItem>
</file>

<file path=customXml/itemProps6.xml><?xml version="1.0" encoding="utf-8"?>
<ds:datastoreItem xmlns:ds="http://schemas.openxmlformats.org/officeDocument/2006/customXml" ds:itemID="{DCE5BE8E-444F-4C76-9EB2-50E6C6AD8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3112</TotalTime>
  <Pages>113</Pages>
  <Words>43216</Words>
  <Characters>246337</Characters>
  <Application>Microsoft Office Word</Application>
  <DocSecurity>0</DocSecurity>
  <Lines>2052</Lines>
  <Paragraphs>577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288976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Талинин Сергей Александрович</cp:lastModifiedBy>
  <cp:revision>56</cp:revision>
  <cp:lastPrinted>2014-09-23T06:50:00Z</cp:lastPrinted>
  <dcterms:created xsi:type="dcterms:W3CDTF">2020-05-18T10:03:00Z</dcterms:created>
  <dcterms:modified xsi:type="dcterms:W3CDTF">2021-07-19T14:41:00Z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