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428AC" w:rsidRDefault="0001667F">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428AC" w:rsidRDefault="0001667F">
      <w:pPr>
        <w:tabs>
          <w:tab w:val="left" w:pos="4962"/>
        </w:tabs>
        <w:ind w:left="4820"/>
        <w:rPr>
          <w:b/>
          <w:bCs/>
          <w:sz w:val="28"/>
          <w:szCs w:val="28"/>
        </w:rPr>
      </w:pPr>
      <w:r>
        <w:rPr>
          <w:b/>
          <w:bCs/>
          <w:sz w:val="28"/>
          <w:szCs w:val="28"/>
        </w:rPr>
        <w:t>Андрей Алексеевич Кривошапкин</w:t>
      </w:r>
    </w:p>
    <w:p w:rsidR="006F6D36" w:rsidRPr="006D2B87" w:rsidRDefault="006F6D36" w:rsidP="006F6D36">
      <w:pPr>
        <w:tabs>
          <w:tab w:val="left" w:pos="4962"/>
        </w:tabs>
        <w:ind w:left="4820"/>
        <w:rPr>
          <w:rFonts w:eastAsia="Arial Unicode MS"/>
        </w:rPr>
      </w:pPr>
    </w:p>
    <w:p w:rsidR="00F428AC" w:rsidRDefault="0001667F">
      <w:pPr>
        <w:tabs>
          <w:tab w:val="left" w:pos="4962"/>
        </w:tabs>
        <w:ind w:left="4820"/>
        <w:rPr>
          <w:b/>
          <w:bCs/>
          <w:sz w:val="28"/>
        </w:rPr>
      </w:pPr>
      <w:r>
        <w:rPr>
          <w:b/>
          <w:bCs/>
          <w:sz w:val="28"/>
        </w:rPr>
        <w:t>«24» августа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428AC" w:rsidRDefault="0001667F">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Уральского </w:t>
      </w:r>
      <w:r>
        <w:rPr>
          <w:szCs w:val="28"/>
        </w:rPr>
        <w:t xml:space="preserve">филиала ПАО «ТрансКонтейнер» </w:t>
      </w:r>
      <w:r>
        <w:rPr>
          <w:szCs w:val="28"/>
        </w:rPr>
        <w:t>(далее – Заказчик), руководствуясь Положением о закупках ПАО «ТрансКонтейнер</w:t>
      </w:r>
      <w:r>
        <w:rPr>
          <w:szCs w:val="28"/>
        </w:rPr>
        <w:t xml:space="preserve">», </w:t>
      </w:r>
      <w:r>
        <w:t xml:space="preserve">утвержденным решением совета директоров ПАО «ТрансКонтейнер» от </w:t>
      </w:r>
      <w:r>
        <w:rPr>
          <w:snapToGrid w:val="0"/>
        </w:rPr>
        <w:t>12 августа 2021 г.</w:t>
      </w:r>
      <w:r>
        <w:rPr>
          <w:szCs w:val="28"/>
        </w:rPr>
        <w:t xml:space="preserve"> </w:t>
      </w:r>
      <w:bookmarkStart w:id="0" w:name="_GoBack"/>
      <w:bookmarkEnd w:id="0"/>
      <w:r>
        <w:rPr>
          <w:szCs w:val="28"/>
        </w:rPr>
        <w:t>(далее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t>Открытый конкурс в электронной форме № ОКэ-СВЕРД-21-0017 по предмету закупки «</w:t>
      </w:r>
      <w:r>
        <w:t>Выполнение работ по техническому обслуживанию (ТО),</w:t>
      </w:r>
      <w:r>
        <w:t xml:space="preserve"> текущему ремонту (</w:t>
      </w:r>
      <w:proofErr w:type="gramStart"/>
      <w:r>
        <w:t>ТР</w:t>
      </w:r>
      <w:proofErr w:type="gramEnd"/>
      <w:r>
        <w:t>) и капитальному ремонту (КР) контейнерных перегружателей типа  "</w:t>
      </w:r>
      <w:proofErr w:type="spellStart"/>
      <w:r>
        <w:t>Ричстакер</w:t>
      </w:r>
      <w:proofErr w:type="spellEnd"/>
      <w:r>
        <w:t>" RS45-31CH на контейнерном терминале Екатеринбург-Товарный Уральского филиала ПАО «</w:t>
      </w:r>
      <w:r>
        <w:t>ТрансКонтейнер</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w:t>
      </w:r>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01667F">
      <w:pPr>
        <w:pStyle w:val="afc"/>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01667F">
      <w:pPr>
        <w:pStyle w:val="afc"/>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01667F">
      <w:pPr>
        <w:pStyle w:val="afc"/>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01667F">
      <w:pPr>
        <w:pStyle w:val="afc"/>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01667F">
      <w:pPr>
        <w:pStyle w:val="afc"/>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c"/>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01667F">
      <w:pPr>
        <w:pStyle w:val="afc"/>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01667F">
      <w:pPr>
        <w:pStyle w:val="afc"/>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c"/>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proofErr w:type="gramEnd"/>
        <w:r>
          <w:rPr>
            <w:color w:val="0000FF"/>
            <w:sz w:val="28"/>
            <w:szCs w:val="28"/>
            <w:u w:val="single"/>
          </w:rPr>
          <w:t>anticorr@trcont.ru</w:t>
        </w:r>
        <w:proofErr w:type="gramStart"/>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c"/>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01667F">
      <w:pPr>
        <w:pStyle w:val="afc"/>
        <w:numPr>
          <w:ilvl w:val="0"/>
          <w:numId w:val="22"/>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w:t>
      </w:r>
      <w:proofErr w:type="gramStart"/>
      <w:r>
        <w:rPr>
          <w:color w:val="000000"/>
          <w:sz w:val="28"/>
          <w:szCs w:val="28"/>
        </w:rPr>
        <w:t>быть</w:t>
      </w:r>
      <w:proofErr w:type="gramEnd"/>
      <w:r>
        <w:rPr>
          <w:color w:val="000000"/>
          <w:sz w:val="28"/>
          <w:szCs w:val="28"/>
        </w:rPr>
        <w:t xml:space="preserve">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01667F">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01667F">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c"/>
        <w:rPr>
          <w:sz w:val="28"/>
          <w:szCs w:val="28"/>
        </w:rPr>
      </w:pPr>
    </w:p>
    <w:p w:rsidR="002410DF" w:rsidRPr="00D20AD0" w:rsidRDefault="002410DF" w:rsidP="0001667F">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01667F">
      <w:pPr>
        <w:pStyle w:val="affa"/>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01667F">
      <w:pPr>
        <w:pStyle w:val="affa"/>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01667F">
      <w:pPr>
        <w:pStyle w:val="19"/>
        <w:numPr>
          <w:ilvl w:val="1"/>
          <w:numId w:val="19"/>
        </w:numPr>
        <w:ind w:left="0" w:firstLine="709"/>
        <w:outlineLvl w:val="1"/>
        <w:rPr>
          <w:b/>
          <w:szCs w:val="28"/>
        </w:rPr>
      </w:pPr>
      <w:r>
        <w:rPr>
          <w:b/>
          <w:szCs w:val="28"/>
        </w:rPr>
        <w:t>Заявка</w:t>
      </w:r>
    </w:p>
    <w:p w:rsidR="00627DB4" w:rsidRPr="007E5BBC" w:rsidRDefault="00627DB4" w:rsidP="0001667F">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01667F">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01667F">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01667F">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01667F">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01667F">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01667F">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01667F">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01667F">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01667F">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01667F">
      <w:pPr>
        <w:pStyle w:val="afc"/>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01667F">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01667F">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01667F">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6" w:name="_Ref322534903"/>
      <w:r>
        <w:rPr>
          <w:sz w:val="28"/>
        </w:rPr>
        <w:t>реализуется Программно-аппаратными средствами, в соответствии с функционалом, предусмотренным ЭТП.</w:t>
      </w:r>
      <w:bookmarkEnd w:id="16"/>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c"/>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c"/>
        <w:ind w:left="709" w:firstLine="0"/>
        <w:rPr>
          <w:sz w:val="28"/>
        </w:rPr>
      </w:pPr>
    </w:p>
    <w:p w:rsidR="00AA1400" w:rsidRPr="00542481" w:rsidRDefault="00AA1400" w:rsidP="0001667F">
      <w:pPr>
        <w:pStyle w:val="19"/>
        <w:numPr>
          <w:ilvl w:val="1"/>
          <w:numId w:val="19"/>
        </w:numPr>
        <w:ind w:left="0" w:firstLine="709"/>
        <w:outlineLvl w:val="1"/>
        <w:rPr>
          <w:b/>
          <w:szCs w:val="28"/>
        </w:rPr>
      </w:pPr>
      <w:r>
        <w:rPr>
          <w:b/>
        </w:rPr>
        <w:t>Порядок оформления Заявки</w:t>
      </w:r>
    </w:p>
    <w:p w:rsidR="00AA1400" w:rsidRDefault="00AA1400" w:rsidP="0001667F">
      <w:pPr>
        <w:pStyle w:val="afc"/>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01667F">
      <w:pPr>
        <w:pStyle w:val="afc"/>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01667F">
      <w:pPr>
        <w:pStyle w:val="afc"/>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01667F">
      <w:pPr>
        <w:pStyle w:val="afc"/>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01667F">
      <w:pPr>
        <w:pStyle w:val="afc"/>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01667F">
      <w:pPr>
        <w:pStyle w:val="afc"/>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01667F">
      <w:pPr>
        <w:pStyle w:val="afc"/>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01667F">
      <w:pPr>
        <w:pStyle w:val="afc"/>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c"/>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F428AC" w:rsidRDefault="00F428AC">
      <w:pPr>
        <w:pStyle w:val="afc"/>
        <w:rPr>
          <w:sz w:val="28"/>
        </w:rPr>
      </w:pPr>
      <w:r w:rsidRPr="00F428A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093316" w:rsidRPr="007E6DE4" w:rsidRDefault="00093316" w:rsidP="008F6343">
                  <w:pPr>
                    <w:jc w:val="center"/>
                    <w:rPr>
                      <w:b/>
                      <w:sz w:val="28"/>
                      <w:szCs w:val="28"/>
                    </w:rPr>
                  </w:pPr>
                  <w:r w:rsidRPr="007E6DE4">
                    <w:rPr>
                      <w:b/>
                      <w:sz w:val="28"/>
                      <w:szCs w:val="28"/>
                    </w:rPr>
                    <w:t xml:space="preserve">_____________________________________________, </w:t>
                  </w:r>
                </w:p>
                <w:p w:rsidR="00093316" w:rsidRDefault="00093316"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093316" w:rsidRPr="007E6DE4" w:rsidRDefault="00093316" w:rsidP="008F6343">
                  <w:pPr>
                    <w:jc w:val="center"/>
                    <w:rPr>
                      <w:b/>
                      <w:sz w:val="28"/>
                      <w:szCs w:val="28"/>
                    </w:rPr>
                  </w:pPr>
                  <w:r w:rsidRPr="007E6DE4">
                    <w:rPr>
                      <w:b/>
                      <w:sz w:val="28"/>
                      <w:szCs w:val="28"/>
                    </w:rPr>
                    <w:t>________________________________________</w:t>
                  </w:r>
                </w:p>
                <w:p w:rsidR="00093316" w:rsidRPr="007E6DE4" w:rsidRDefault="00093316" w:rsidP="008F6343">
                  <w:pPr>
                    <w:jc w:val="center"/>
                    <w:rPr>
                      <w:i/>
                      <w:sz w:val="20"/>
                      <w:szCs w:val="20"/>
                    </w:rPr>
                  </w:pPr>
                  <w:r w:rsidRPr="007E6DE4">
                    <w:rPr>
                      <w:i/>
                      <w:sz w:val="20"/>
                      <w:szCs w:val="20"/>
                    </w:rPr>
                    <w:t>государство регистрации претендента</w:t>
                  </w:r>
                </w:p>
                <w:p w:rsidR="00093316" w:rsidRPr="007E6DE4" w:rsidRDefault="00093316" w:rsidP="008F6343">
                  <w:pPr>
                    <w:jc w:val="center"/>
                    <w:rPr>
                      <w:b/>
                      <w:sz w:val="28"/>
                      <w:szCs w:val="28"/>
                    </w:rPr>
                  </w:pPr>
                  <w:r w:rsidRPr="007E6DE4">
                    <w:rPr>
                      <w:b/>
                      <w:sz w:val="28"/>
                      <w:szCs w:val="28"/>
                    </w:rPr>
                    <w:t>_____________________________</w:t>
                  </w:r>
                  <w:r>
                    <w:rPr>
                      <w:b/>
                      <w:sz w:val="28"/>
                      <w:szCs w:val="28"/>
                    </w:rPr>
                    <w:t>__________________</w:t>
                  </w:r>
                </w:p>
                <w:p w:rsidR="00093316" w:rsidRPr="007E6DE4" w:rsidRDefault="00093316" w:rsidP="008F6343">
                  <w:pPr>
                    <w:jc w:val="center"/>
                    <w:rPr>
                      <w:i/>
                      <w:sz w:val="20"/>
                      <w:szCs w:val="20"/>
                    </w:rPr>
                  </w:pPr>
                  <w:r w:rsidRPr="007E6DE4">
                    <w:rPr>
                      <w:i/>
                      <w:sz w:val="20"/>
                      <w:szCs w:val="20"/>
                    </w:rPr>
                    <w:t>ИНН претендента (для претендентов-резидентов Российской Федерации)</w:t>
                  </w:r>
                </w:p>
                <w:p w:rsidR="00093316" w:rsidRDefault="00093316" w:rsidP="008F6343">
                  <w:pPr>
                    <w:jc w:val="both"/>
                  </w:pPr>
                </w:p>
                <w:p w:rsidR="0001667F" w:rsidRDefault="0001667F">
                  <w:pPr>
                    <w:jc w:val="center"/>
                    <w:rPr>
                      <w:b/>
                    </w:rPr>
                  </w:pPr>
                  <w:r>
                    <w:rPr>
                      <w:b/>
                    </w:rPr>
                    <w:t xml:space="preserve">ОБЕСПЕЧЕНИЕ ЗАЯВКИ НА УЧАСТИЕ В ОТКРЫТОМ КОНКУРСЕ </w:t>
                  </w:r>
                </w:p>
                <w:p w:rsidR="00F428AC" w:rsidRDefault="0001667F">
                  <w:pPr>
                    <w:jc w:val="center"/>
                    <w:rPr>
                      <w:b/>
                    </w:rPr>
                  </w:pPr>
                  <w:r>
                    <w:rPr>
                      <w:b/>
                    </w:rPr>
                    <w:t>№ ОКэ-СВЕРД-21-0017</w:t>
                  </w:r>
                </w:p>
                <w:p w:rsidR="00093316" w:rsidRPr="003C6269" w:rsidRDefault="00093316" w:rsidP="008F6343">
                  <w:pPr>
                    <w:jc w:val="center"/>
                    <w:rPr>
                      <w:b/>
                    </w:rPr>
                  </w:pPr>
                  <w:r w:rsidRPr="003C6269">
                    <w:rPr>
                      <w:b/>
                    </w:rPr>
                    <w:t xml:space="preserve">(лот № _________) </w:t>
                  </w:r>
                </w:p>
                <w:p w:rsidR="00093316" w:rsidRPr="006471D1" w:rsidRDefault="00093316" w:rsidP="006471D1">
                  <w:pPr>
                    <w:jc w:val="center"/>
                    <w:rPr>
                      <w:i/>
                    </w:rPr>
                  </w:pPr>
                  <w:r w:rsidRPr="003C6269">
                    <w:rPr>
                      <w:i/>
                    </w:rPr>
                    <w:t>(указывается номер лота)</w:t>
                  </w:r>
                </w:p>
              </w:txbxContent>
            </v:textbox>
            <w10:wrap type="tight"/>
          </v:shape>
        </w:pict>
      </w:r>
      <w:r w:rsidR="0001667F">
        <w:rPr>
          <w:sz w:val="28"/>
        </w:rPr>
        <w:t>Указанные в настоящем подпункте документы должны представляться на бумажном носителе – письмом (в запечатанном конверте) по адресу</w:t>
      </w:r>
      <w:r w:rsidR="0001667F">
        <w:rPr>
          <w:sz w:val="28"/>
        </w:rPr>
        <w:t xml:space="preserve">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c"/>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c"/>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c"/>
        <w:rPr>
          <w:sz w:val="28"/>
        </w:rPr>
      </w:pPr>
    </w:p>
    <w:p w:rsidR="005C58AF" w:rsidRDefault="005C58AF" w:rsidP="0001667F">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01667F">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01667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01667F">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0166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0166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0166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0166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0166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01667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0166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01667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01667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01667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01667F">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01667F">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01667F">
      <w:pPr>
        <w:pStyle w:val="afc"/>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01667F">
      <w:pPr>
        <w:pStyle w:val="afc"/>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428AC" w:rsidRDefault="0001667F" w:rsidP="0001667F">
      <w:pPr>
        <w:pStyle w:val="afc"/>
        <w:numPr>
          <w:ilvl w:val="2"/>
          <w:numId w:val="23"/>
        </w:numPr>
        <w:ind w:left="0" w:firstLine="709"/>
        <w:rPr>
          <w:sz w:val="28"/>
          <w:szCs w:val="28"/>
        </w:rPr>
      </w:pPr>
      <w:r>
        <w:rPr>
          <w:sz w:val="28"/>
          <w:szCs w:val="28"/>
        </w:rPr>
        <w:t xml:space="preserve">Финансово-коммерческое предложение должно содержать сроки поставки товаров, выполнения работ, оказания услуг с момента </w:t>
      </w:r>
      <w:r>
        <w:rPr>
          <w:sz w:val="28"/>
          <w:szCs w:val="28"/>
        </w:rPr>
        <w:t>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w:t>
      </w:r>
      <w:r>
        <w:rPr>
          <w:sz w:val="28"/>
          <w:szCs w:val="28"/>
        </w:rPr>
        <w:t>вора (приложение № 5 к настоящей документации о закупке)).</w:t>
      </w:r>
    </w:p>
    <w:p w:rsidR="00425950" w:rsidRDefault="00425950" w:rsidP="0001667F">
      <w:pPr>
        <w:pStyle w:val="afc"/>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428AC" w:rsidRDefault="0001667F">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w:t>
      </w:r>
      <w:r>
        <w:rPr>
          <w:sz w:val="28"/>
          <w:szCs w:val="28"/>
        </w:rPr>
        <w:t>еском задании. Расчет оформляется в виде приложения к финансово-коммерческому предложению.</w:t>
      </w:r>
    </w:p>
    <w:p w:rsidR="00F428AC" w:rsidRDefault="0001667F">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Pr>
          <w:sz w:val="28"/>
          <w:szCs w:val="28"/>
        </w:rPr>
        <w:t>.</w:t>
      </w:r>
    </w:p>
    <w:p w:rsidR="00856650" w:rsidRDefault="00425950" w:rsidP="0001667F">
      <w:pPr>
        <w:pStyle w:val="afc"/>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01667F">
      <w:pPr>
        <w:pStyle w:val="afc"/>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428AC" w:rsidRDefault="0001667F">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0A4B41" w:rsidRPr="001E5348" w:rsidRDefault="000A4B41" w:rsidP="00097101">
      <w:pPr>
        <w:pStyle w:val="afc"/>
        <w:ind w:right="-1"/>
        <w:rPr>
          <w:b/>
          <w:szCs w:val="28"/>
        </w:rPr>
      </w:pPr>
    </w:p>
    <w:p w:rsidR="00370C44" w:rsidRPr="004B366A" w:rsidRDefault="00370C44" w:rsidP="0001667F">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01667F">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01667F">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01667F">
      <w:pPr>
        <w:pStyle w:val="affa"/>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01667F">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01667F">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01667F">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01667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01667F">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01667F">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1667F">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01667F">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01667F">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01667F">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01667F">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01667F">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01667F">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01667F">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01667F">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01667F">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01667F">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01667F">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01667F">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01667F">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01667F">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01667F">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01667F">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01667F">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01667F">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01667F">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01667F">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01667F">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01667F">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01667F">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01667F">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01667F">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01667F">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01667F">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01667F">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1049C1" w:rsidRPr="004B366A" w:rsidRDefault="001049C1" w:rsidP="0001667F">
      <w:pPr>
        <w:pStyle w:val="19"/>
        <w:numPr>
          <w:ilvl w:val="1"/>
          <w:numId w:val="19"/>
        </w:numPr>
        <w:ind w:left="0" w:firstLine="709"/>
        <w:outlineLvl w:val="1"/>
        <w:rPr>
          <w:b/>
          <w:szCs w:val="28"/>
        </w:rPr>
      </w:pPr>
      <w:r>
        <w:rPr>
          <w:b/>
          <w:szCs w:val="28"/>
        </w:rPr>
        <w:t>Заключение договора</w:t>
      </w:r>
    </w:p>
    <w:p w:rsidR="000A6133" w:rsidRDefault="000A6133" w:rsidP="0001667F">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428AC" w:rsidRDefault="0001667F" w:rsidP="0001667F">
      <w:pPr>
        <w:numPr>
          <w:ilvl w:val="0"/>
          <w:numId w:val="12"/>
        </w:numPr>
        <w:ind w:left="0" w:firstLine="709"/>
        <w:jc w:val="both"/>
        <w:rPr>
          <w:sz w:val="28"/>
          <w:szCs w:val="28"/>
        </w:rPr>
      </w:pPr>
      <w:r>
        <w:rPr>
          <w:sz w:val="28"/>
          <w:szCs w:val="28"/>
        </w:rPr>
        <w:t>Договор</w:t>
      </w:r>
      <w:r>
        <w:rPr>
          <w:sz w:val="28"/>
          <w:szCs w:val="28"/>
        </w:rPr>
        <w:t xml:space="preserve">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01667F">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01667F">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01667F">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01667F">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01667F">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01667F">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01667F">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01667F">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01667F">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01667F">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01667F">
      <w:pPr>
        <w:pStyle w:val="affa"/>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01667F">
      <w:pPr>
        <w:pStyle w:val="affa"/>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01667F">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01667F">
      <w:pPr>
        <w:pStyle w:val="affa"/>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01667F">
      <w:pPr>
        <w:pStyle w:val="affa"/>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01667F">
      <w:pPr>
        <w:pStyle w:val="affa"/>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01667F">
      <w:pPr>
        <w:pStyle w:val="affa"/>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01667F">
      <w:pPr>
        <w:pStyle w:val="affa"/>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01667F">
      <w:pPr>
        <w:pStyle w:val="affa"/>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01667F">
      <w:pPr>
        <w:pStyle w:val="affa"/>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01667F">
      <w:pPr>
        <w:pStyle w:val="affa"/>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01667F">
      <w:pPr>
        <w:pStyle w:val="affa"/>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01667F">
      <w:pPr>
        <w:pStyle w:val="affa"/>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01667F">
      <w:pPr>
        <w:pStyle w:val="affa"/>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a"/>
        <w:ind w:left="709"/>
        <w:jc w:val="both"/>
        <w:rPr>
          <w:sz w:val="28"/>
          <w:szCs w:val="28"/>
        </w:rPr>
      </w:pPr>
    </w:p>
    <w:p w:rsidR="0001667F" w:rsidRDefault="0001667F"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428AC" w:rsidRDefault="00F428AC">
      <w:pPr>
        <w:ind w:firstLine="709"/>
        <w:jc w:val="both"/>
        <w:rPr>
          <w:b/>
          <w:sz w:val="28"/>
          <w:szCs w:val="28"/>
        </w:rPr>
      </w:pPr>
      <w:r>
        <w:rPr>
          <w:b/>
          <w:sz w:val="28"/>
          <w:szCs w:val="28"/>
        </w:rPr>
        <w:t>4.1. Общие положения.</w:t>
      </w:r>
    </w:p>
    <w:p w:rsidR="00F428AC" w:rsidRDefault="00F428AC">
      <w:pPr>
        <w:ind w:firstLine="709"/>
        <w:jc w:val="both"/>
        <w:rPr>
          <w:sz w:val="28"/>
          <w:szCs w:val="28"/>
        </w:rPr>
      </w:pPr>
      <w:r>
        <w:rPr>
          <w:sz w:val="28"/>
          <w:szCs w:val="28"/>
        </w:rPr>
        <w:t xml:space="preserve">4.1.1. Предмет договора - выполнение работ по техническому обслуживанию (далее - ТО), текущему ремонту (далее - </w:t>
      </w:r>
      <w:proofErr w:type="gramStart"/>
      <w:r>
        <w:rPr>
          <w:sz w:val="28"/>
          <w:szCs w:val="28"/>
        </w:rPr>
        <w:t>ТР</w:t>
      </w:r>
      <w:proofErr w:type="gramEnd"/>
      <w:r>
        <w:rPr>
          <w:sz w:val="28"/>
          <w:szCs w:val="28"/>
        </w:rPr>
        <w:t>) и капитальному ремонту (далее – КР) контейнерных перегружателей HYSTER RS45-31CH» (далее - Работы) с использованием запчастей и материалов как Заказчика, так и Исполнителя, на усмотрение Заказчика.</w:t>
      </w:r>
    </w:p>
    <w:p w:rsidR="00F428AC" w:rsidRDefault="00F428AC">
      <w:pPr>
        <w:ind w:firstLine="709"/>
        <w:jc w:val="both"/>
        <w:rPr>
          <w:sz w:val="28"/>
          <w:szCs w:val="28"/>
        </w:rPr>
      </w:pPr>
      <w:bookmarkStart w:id="17" w:name="_heading=h.gjdgxs" w:colFirst="0" w:colLast="0"/>
      <w:bookmarkEnd w:id="17"/>
      <w:r>
        <w:rPr>
          <w:sz w:val="28"/>
          <w:szCs w:val="28"/>
        </w:rPr>
        <w:t xml:space="preserve">4.1.2.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F428AC" w:rsidRDefault="00F428AC">
      <w:pPr>
        <w:ind w:firstLine="709"/>
        <w:jc w:val="both"/>
        <w:rPr>
          <w:sz w:val="28"/>
          <w:szCs w:val="28"/>
        </w:rPr>
      </w:pPr>
    </w:p>
    <w:p w:rsidR="00F428AC" w:rsidRDefault="00F428AC">
      <w:pPr>
        <w:ind w:firstLine="709"/>
        <w:jc w:val="both"/>
        <w:rPr>
          <w:b/>
          <w:sz w:val="28"/>
          <w:szCs w:val="28"/>
        </w:rPr>
      </w:pPr>
      <w:r>
        <w:rPr>
          <w:b/>
          <w:sz w:val="28"/>
          <w:szCs w:val="28"/>
        </w:rPr>
        <w:t>4.2. Требования к Работам по техническому обслуживанию, текущему ремонту Техники и времени реагирования на проведение Работ.</w:t>
      </w:r>
    </w:p>
    <w:p w:rsidR="00F428AC" w:rsidRDefault="00F428AC">
      <w:pPr>
        <w:ind w:firstLine="709"/>
        <w:jc w:val="both"/>
        <w:rPr>
          <w:sz w:val="28"/>
          <w:szCs w:val="28"/>
        </w:rPr>
      </w:pPr>
      <w:r>
        <w:rPr>
          <w:sz w:val="28"/>
          <w:szCs w:val="28"/>
        </w:rPr>
        <w:t>4.2.1.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F428AC" w:rsidRDefault="00F428AC">
      <w:pPr>
        <w:ind w:firstLine="709"/>
        <w:jc w:val="both"/>
        <w:rPr>
          <w:sz w:val="28"/>
          <w:szCs w:val="28"/>
        </w:rPr>
      </w:pPr>
      <w:r>
        <w:rPr>
          <w:sz w:val="28"/>
          <w:szCs w:val="28"/>
        </w:rPr>
        <w:t>4.2.2. Техническое обслуживание Техники:</w:t>
      </w:r>
    </w:p>
    <w:p w:rsidR="00F428AC" w:rsidRDefault="00F428AC">
      <w:pPr>
        <w:ind w:firstLine="709"/>
        <w:jc w:val="both"/>
        <w:rPr>
          <w:sz w:val="28"/>
          <w:szCs w:val="28"/>
        </w:rPr>
      </w:pPr>
      <w:r>
        <w:rPr>
          <w:sz w:val="28"/>
          <w:szCs w:val="28"/>
        </w:rPr>
        <w:t xml:space="preserve">-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F428AC" w:rsidRDefault="00F428AC">
      <w:pPr>
        <w:ind w:firstLine="709"/>
        <w:jc w:val="both"/>
        <w:rPr>
          <w:sz w:val="28"/>
          <w:szCs w:val="28"/>
        </w:rPr>
      </w:pPr>
      <w:r>
        <w:rPr>
          <w:sz w:val="28"/>
          <w:szCs w:val="28"/>
        </w:rPr>
        <w:t>- техническое обслуживание Техники осуществляется Исполнителем   через определенное время наработки Техники (</w:t>
      </w:r>
      <w:proofErr w:type="spellStart"/>
      <w:r>
        <w:rPr>
          <w:sz w:val="28"/>
          <w:szCs w:val="28"/>
        </w:rPr>
        <w:t>моточасы</w:t>
      </w:r>
      <w:proofErr w:type="spellEnd"/>
      <w:r>
        <w:rPr>
          <w:sz w:val="28"/>
          <w:szCs w:val="28"/>
        </w:rPr>
        <w:t>), в соответствии с инструкцией по эксплуатации Техники и нормативами на техническое обслуживание (Приложение к Техническому заданию).</w:t>
      </w:r>
    </w:p>
    <w:p w:rsidR="00F428AC" w:rsidRDefault="00F428AC">
      <w:pPr>
        <w:ind w:firstLine="709"/>
        <w:jc w:val="both"/>
        <w:rPr>
          <w:sz w:val="28"/>
          <w:szCs w:val="28"/>
        </w:rPr>
      </w:pPr>
      <w:r>
        <w:rPr>
          <w:sz w:val="28"/>
          <w:szCs w:val="28"/>
        </w:rPr>
        <w:t>4.2.2. Текущий ремонт Техники:</w:t>
      </w:r>
    </w:p>
    <w:p w:rsidR="00F428AC" w:rsidRDefault="00F428AC">
      <w:pPr>
        <w:ind w:firstLine="709"/>
        <w:jc w:val="both"/>
        <w:rPr>
          <w:sz w:val="28"/>
          <w:szCs w:val="28"/>
          <w:highlight w:val="white"/>
        </w:rPr>
      </w:pPr>
      <w:r>
        <w:rPr>
          <w:sz w:val="28"/>
          <w:szCs w:val="28"/>
        </w:rPr>
        <w:t xml:space="preserve">-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Техники осуществляется при выезде на объект Заказчика для устранения неисправности, препятствующей работе Техники. </w:t>
      </w:r>
      <w:r>
        <w:rPr>
          <w:sz w:val="28"/>
          <w:szCs w:val="28"/>
          <w:highlight w:val="white"/>
        </w:rPr>
        <w:t>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к Техническому заданию).</w:t>
      </w:r>
    </w:p>
    <w:p w:rsidR="00F428AC" w:rsidRDefault="00F428AC">
      <w:pPr>
        <w:ind w:firstLine="709"/>
        <w:jc w:val="both"/>
        <w:rPr>
          <w:sz w:val="28"/>
          <w:szCs w:val="28"/>
        </w:rPr>
      </w:pPr>
      <w:r>
        <w:rPr>
          <w:sz w:val="28"/>
          <w:szCs w:val="28"/>
        </w:rPr>
        <w:t>4.2.3. Капитальный ремонт Техники:</w:t>
      </w:r>
    </w:p>
    <w:p w:rsidR="00F428AC" w:rsidRDefault="00F428AC">
      <w:pPr>
        <w:ind w:firstLine="709"/>
        <w:jc w:val="both"/>
        <w:rPr>
          <w:sz w:val="28"/>
          <w:szCs w:val="28"/>
        </w:rPr>
      </w:pPr>
      <w:r>
        <w:rPr>
          <w:sz w:val="28"/>
          <w:szCs w:val="28"/>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F428AC" w:rsidRDefault="00F428AC">
      <w:pPr>
        <w:ind w:firstLine="709"/>
        <w:jc w:val="both"/>
        <w:rPr>
          <w:sz w:val="28"/>
          <w:szCs w:val="28"/>
        </w:rPr>
      </w:pPr>
    </w:p>
    <w:p w:rsidR="00F428AC" w:rsidRDefault="00F428AC">
      <w:pPr>
        <w:ind w:firstLine="709"/>
        <w:rPr>
          <w:b/>
          <w:sz w:val="28"/>
          <w:szCs w:val="28"/>
        </w:rPr>
      </w:pPr>
      <w:r>
        <w:rPr>
          <w:b/>
          <w:sz w:val="28"/>
          <w:szCs w:val="28"/>
        </w:rPr>
        <w:t>4.3. Сроки выполнения Работ:</w:t>
      </w:r>
    </w:p>
    <w:p w:rsidR="00F428AC" w:rsidRDefault="00F428AC">
      <w:pPr>
        <w:ind w:firstLine="709"/>
        <w:rPr>
          <w:sz w:val="28"/>
          <w:szCs w:val="28"/>
        </w:rPr>
      </w:pPr>
    </w:p>
    <w:tbl>
      <w:tblPr>
        <w:tblW w:w="0" w:type="auto"/>
        <w:tblBorders>
          <w:top w:val="nil"/>
          <w:left w:val="nil"/>
          <w:bottom w:val="nil"/>
          <w:right w:val="nil"/>
          <w:insideH w:val="nil"/>
          <w:insideV w:val="nil"/>
        </w:tblBorders>
        <w:tblLook w:val="0600"/>
      </w:tblPr>
      <w:tblGrid>
        <w:gridCol w:w="766"/>
        <w:gridCol w:w="2324"/>
        <w:gridCol w:w="6748"/>
      </w:tblGrid>
      <w:tr w:rsidR="00F428AC" w:rsidTr="0001667F">
        <w:trPr>
          <w:cantSplit/>
          <w:trHeight w:val="671"/>
          <w:tblHeader/>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428AC" w:rsidRDefault="00F428AC">
            <w:pPr>
              <w:shd w:val="clear" w:color="auto" w:fill="FFFFFF"/>
              <w:spacing w:before="240" w:after="240"/>
              <w:ind w:left="100"/>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428AC" w:rsidRDefault="00F428AC">
            <w:pPr>
              <w:shd w:val="clear" w:color="auto" w:fill="FFFFFF"/>
              <w:spacing w:before="240" w:after="240"/>
              <w:ind w:left="100"/>
              <w:jc w:val="center"/>
              <w:rPr>
                <w:b/>
                <w:sz w:val="28"/>
                <w:szCs w:val="28"/>
              </w:rPr>
            </w:pPr>
            <w:r>
              <w:rPr>
                <w:b/>
                <w:sz w:val="28"/>
                <w:szCs w:val="28"/>
              </w:rPr>
              <w:t>Наименование Работ</w:t>
            </w:r>
          </w:p>
        </w:tc>
        <w:tc>
          <w:tcPr>
            <w:tcW w:w="0" w:type="auto"/>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428AC" w:rsidRDefault="00F428AC">
            <w:pPr>
              <w:shd w:val="clear" w:color="auto" w:fill="FFFFFF"/>
              <w:spacing w:before="240" w:after="240"/>
              <w:ind w:left="100"/>
              <w:jc w:val="center"/>
              <w:rPr>
                <w:b/>
                <w:sz w:val="28"/>
                <w:szCs w:val="28"/>
              </w:rPr>
            </w:pPr>
            <w:r>
              <w:rPr>
                <w:b/>
                <w:sz w:val="28"/>
                <w:szCs w:val="28"/>
              </w:rPr>
              <w:t>Срок выполнения Работ</w:t>
            </w:r>
          </w:p>
        </w:tc>
      </w:tr>
      <w:tr w:rsidR="00F428AC" w:rsidTr="0001667F">
        <w:trPr>
          <w:cantSplit/>
          <w:trHeight w:val="483"/>
          <w:tblHeader/>
        </w:trPr>
        <w:tc>
          <w:tcPr>
            <w:tcW w:w="0" w:type="auto"/>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1</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2</w:t>
            </w:r>
          </w:p>
        </w:tc>
        <w:tc>
          <w:tcPr>
            <w:tcW w:w="0" w:type="auto"/>
            <w:tcBorders>
              <w:top w:val="nil"/>
              <w:left w:val="nil"/>
              <w:bottom w:val="single" w:sz="8" w:space="0" w:color="000000"/>
              <w:right w:val="single" w:sz="8" w:space="0" w:color="000000"/>
            </w:tcBorders>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3</w:t>
            </w:r>
          </w:p>
        </w:tc>
      </w:tr>
      <w:tr w:rsidR="00F428AC" w:rsidTr="00ED7221">
        <w:trPr>
          <w:cantSplit/>
          <w:trHeight w:val="478"/>
          <w:tblHeader/>
        </w:trPr>
        <w:tc>
          <w:tcPr>
            <w:tcW w:w="0" w:type="auto"/>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F428AC" w:rsidRDefault="00F428AC">
            <w:pPr>
              <w:shd w:val="clear" w:color="auto" w:fill="FFFFFF"/>
              <w:spacing w:before="240" w:after="240"/>
              <w:ind w:left="100"/>
              <w:jc w:val="center"/>
              <w:rPr>
                <w:b/>
                <w:sz w:val="28"/>
                <w:szCs w:val="28"/>
              </w:rPr>
            </w:pPr>
            <w:r>
              <w:rPr>
                <w:b/>
                <w:sz w:val="28"/>
                <w:szCs w:val="28"/>
              </w:rPr>
              <w:t>Техническое обслуживание (ТО)</w:t>
            </w:r>
          </w:p>
        </w:tc>
      </w:tr>
      <w:tr w:rsidR="00F428AC" w:rsidTr="00ED7221">
        <w:trPr>
          <w:cantSplit/>
          <w:trHeight w:val="469"/>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1</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ТО-250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1 день</w:t>
            </w:r>
          </w:p>
        </w:tc>
      </w:tr>
      <w:tr w:rsidR="00F428AC" w:rsidTr="00ED7221">
        <w:trPr>
          <w:cantSplit/>
          <w:trHeight w:val="58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2</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1 день</w:t>
            </w:r>
          </w:p>
        </w:tc>
      </w:tr>
      <w:tr w:rsidR="00F428AC" w:rsidTr="00ED7221">
        <w:trPr>
          <w:cantSplit/>
          <w:trHeight w:val="569"/>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3</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ТО-1000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1 день</w:t>
            </w:r>
          </w:p>
        </w:tc>
      </w:tr>
      <w:tr w:rsidR="00F428AC" w:rsidTr="00ED7221">
        <w:trPr>
          <w:cantSplit/>
          <w:trHeight w:val="541"/>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4</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ТО-2000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3 дня</w:t>
            </w:r>
          </w:p>
        </w:tc>
      </w:tr>
      <w:tr w:rsidR="00F428AC" w:rsidTr="00ED7221">
        <w:trPr>
          <w:cantSplit/>
          <w:trHeight w:val="58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5</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ТО-2500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3 дня</w:t>
            </w:r>
          </w:p>
        </w:tc>
      </w:tr>
      <w:tr w:rsidR="00F428AC" w:rsidTr="00ED7221">
        <w:trPr>
          <w:cantSplit/>
          <w:trHeight w:val="51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6</w:t>
            </w:r>
          </w:p>
        </w:tc>
        <w:tc>
          <w:tcPr>
            <w:tcW w:w="0" w:type="auto"/>
            <w:tcBorders>
              <w:top w:val="nil"/>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ТО-3000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3 дня</w:t>
            </w:r>
          </w:p>
        </w:tc>
      </w:tr>
      <w:tr w:rsidR="00F428AC" w:rsidTr="00ED7221">
        <w:trPr>
          <w:cantSplit/>
          <w:trHeight w:val="627"/>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7</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ТО-5000</w:t>
            </w:r>
          </w:p>
        </w:tc>
        <w:tc>
          <w:tcPr>
            <w:tcW w:w="0" w:type="auto"/>
            <w:tcBorders>
              <w:top w:val="single" w:sz="4" w:space="0" w:color="000000"/>
              <w:left w:val="nil"/>
              <w:bottom w:val="single" w:sz="4" w:space="0" w:color="000000"/>
              <w:right w:val="single" w:sz="8" w:space="0" w:color="000000"/>
            </w:tcBorders>
            <w:shd w:val="clear" w:color="auto" w:fill="auto"/>
            <w:vAlign w:val="center"/>
          </w:tcPr>
          <w:p w:rsidR="00F428AC" w:rsidRDefault="00F428AC">
            <w:pPr>
              <w:jc w:val="center"/>
              <w:rPr>
                <w:sz w:val="28"/>
                <w:szCs w:val="28"/>
              </w:rPr>
            </w:pPr>
            <w:r>
              <w:rPr>
                <w:sz w:val="28"/>
                <w:szCs w:val="28"/>
              </w:rPr>
              <w:t>3 дня</w:t>
            </w:r>
          </w:p>
        </w:tc>
      </w:tr>
      <w:tr w:rsidR="00F428AC" w:rsidTr="00ED7221">
        <w:trPr>
          <w:cantSplit/>
          <w:trHeight w:val="61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8</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F428AC" w:rsidRDefault="00F428AC">
            <w:pPr>
              <w:jc w:val="center"/>
              <w:rPr>
                <w:sz w:val="28"/>
                <w:szCs w:val="28"/>
              </w:rPr>
            </w:pPr>
            <w:r>
              <w:rPr>
                <w:sz w:val="28"/>
                <w:szCs w:val="28"/>
              </w:rPr>
              <w:t>ТО-10000</w:t>
            </w:r>
          </w:p>
        </w:tc>
        <w:tc>
          <w:tcPr>
            <w:tcW w:w="0" w:type="auto"/>
            <w:tcBorders>
              <w:top w:val="single" w:sz="4" w:space="0" w:color="000000"/>
              <w:left w:val="nil"/>
              <w:bottom w:val="single" w:sz="8" w:space="0" w:color="000000"/>
              <w:right w:val="single" w:sz="8" w:space="0" w:color="000000"/>
            </w:tcBorders>
            <w:shd w:val="clear" w:color="auto" w:fill="auto"/>
            <w:vAlign w:val="center"/>
          </w:tcPr>
          <w:p w:rsidR="00F428AC" w:rsidRDefault="00F428AC">
            <w:pPr>
              <w:jc w:val="center"/>
              <w:rPr>
                <w:sz w:val="28"/>
                <w:szCs w:val="28"/>
              </w:rPr>
            </w:pPr>
            <w:r>
              <w:rPr>
                <w:sz w:val="28"/>
                <w:szCs w:val="28"/>
              </w:rPr>
              <w:t>3 дня</w:t>
            </w:r>
          </w:p>
        </w:tc>
      </w:tr>
      <w:tr w:rsidR="00F428AC" w:rsidTr="00ED7221">
        <w:trPr>
          <w:cantSplit/>
          <w:trHeight w:val="765"/>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b/>
                <w:sz w:val="28"/>
                <w:szCs w:val="28"/>
              </w:rPr>
            </w:pPr>
            <w:r>
              <w:rPr>
                <w:b/>
                <w:sz w:val="28"/>
                <w:szCs w:val="28"/>
              </w:rPr>
              <w:t>Текущий ремонт (</w:t>
            </w:r>
            <w:proofErr w:type="gramStart"/>
            <w:r>
              <w:rPr>
                <w:b/>
                <w:sz w:val="28"/>
                <w:szCs w:val="28"/>
              </w:rPr>
              <w:t>ТР</w:t>
            </w:r>
            <w:proofErr w:type="gramEnd"/>
            <w:r>
              <w:rPr>
                <w:b/>
                <w:sz w:val="28"/>
                <w:szCs w:val="28"/>
              </w:rPr>
              <w:t>)</w:t>
            </w:r>
          </w:p>
        </w:tc>
      </w:tr>
      <w:tr w:rsidR="00F428AC" w:rsidTr="00ED7221">
        <w:trPr>
          <w:cantSplit/>
          <w:trHeight w:val="3443"/>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9</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Текущий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rPr>
                <w:sz w:val="28"/>
                <w:szCs w:val="28"/>
              </w:rPr>
            </w:pPr>
            <w:r>
              <w:rPr>
                <w:sz w:val="28"/>
                <w:szCs w:val="28"/>
              </w:rPr>
              <w:t>3 (три) дня при выполнении работы с применением запчастей и материалов Заказчика, а также перечисленных в Приложении № 13 к Проекту договора;</w:t>
            </w:r>
          </w:p>
          <w:p w:rsidR="00F428AC" w:rsidRDefault="00F428AC">
            <w:pPr>
              <w:shd w:val="clear" w:color="auto" w:fill="FFFFFF"/>
              <w:spacing w:before="240" w:after="240"/>
              <w:ind w:left="100"/>
              <w:rPr>
                <w:sz w:val="28"/>
                <w:szCs w:val="28"/>
              </w:rPr>
            </w:pPr>
            <w:r>
              <w:rPr>
                <w:sz w:val="28"/>
                <w:szCs w:val="28"/>
              </w:rPr>
              <w:t>14 (четырнадцать) дней при выполнении работы с применением запчастей, не перечисленных в Приложении № 13 к Проекту договора. (Не распространяется на случаи предоставления запчастей и материалов Заказчиком).</w:t>
            </w:r>
          </w:p>
        </w:tc>
      </w:tr>
      <w:tr w:rsidR="00F428AC" w:rsidTr="00ED7221">
        <w:trPr>
          <w:cantSplit/>
          <w:trHeight w:val="193"/>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b/>
                <w:sz w:val="28"/>
                <w:szCs w:val="28"/>
              </w:rPr>
              <w:t>Капитальный ремонт (КР)</w:t>
            </w:r>
          </w:p>
        </w:tc>
      </w:tr>
      <w:tr w:rsidR="00F428AC" w:rsidTr="00ED7221">
        <w:trPr>
          <w:cantSplit/>
          <w:trHeight w:val="1314"/>
          <w:tblHeader/>
        </w:trPr>
        <w:tc>
          <w:tcPr>
            <w:tcW w:w="0" w:type="auto"/>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10</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shd w:val="clear" w:color="auto" w:fill="FFFFFF"/>
              <w:spacing w:before="240" w:after="240"/>
              <w:ind w:left="100"/>
              <w:jc w:val="center"/>
              <w:rPr>
                <w:sz w:val="28"/>
                <w:szCs w:val="28"/>
              </w:rPr>
            </w:pPr>
            <w:r>
              <w:rPr>
                <w:sz w:val="28"/>
                <w:szCs w:val="28"/>
              </w:rPr>
              <w:t>Капитальный ремонт</w:t>
            </w:r>
          </w:p>
        </w:tc>
        <w:tc>
          <w:tcPr>
            <w:tcW w:w="0" w:type="auto"/>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pPr>
              <w:rPr>
                <w:sz w:val="28"/>
                <w:szCs w:val="28"/>
              </w:rPr>
            </w:pPr>
            <w:r>
              <w:rPr>
                <w:sz w:val="28"/>
                <w:szCs w:val="28"/>
              </w:rPr>
              <w:t>Срок выполнения работ по капитальному ремонту (КР) определяется на основания Дефектного акта и указывается в Калькуляции, подписываемой Сторонами.</w:t>
            </w:r>
          </w:p>
        </w:tc>
      </w:tr>
      <w:tr w:rsidR="00F428AC" w:rsidTr="00ED7221">
        <w:trPr>
          <w:cantSplit/>
          <w:trHeight w:val="1505"/>
          <w:tblHeader/>
        </w:trPr>
        <w:tc>
          <w:tcPr>
            <w:tcW w:w="0" w:type="auto"/>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428AC" w:rsidRDefault="00F428AC" w:rsidP="00ED7221">
            <w:pPr>
              <w:shd w:val="clear" w:color="auto" w:fill="FFFFFF"/>
              <w:spacing w:before="240" w:after="240"/>
              <w:ind w:left="100"/>
              <w:jc w:val="both"/>
              <w:rPr>
                <w:sz w:val="28"/>
                <w:szCs w:val="28"/>
              </w:rPr>
            </w:pPr>
            <w:proofErr w:type="gramStart"/>
            <w:r>
              <w:rPr>
                <w:sz w:val="28"/>
                <w:szCs w:val="28"/>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roofErr w:type="gramEnd"/>
          </w:p>
        </w:tc>
      </w:tr>
    </w:tbl>
    <w:p w:rsidR="00F428AC" w:rsidRDefault="00F428AC">
      <w:pPr>
        <w:ind w:firstLine="709"/>
        <w:rPr>
          <w:sz w:val="28"/>
          <w:szCs w:val="28"/>
        </w:rPr>
      </w:pPr>
    </w:p>
    <w:p w:rsidR="00F428AC" w:rsidRDefault="00F428AC">
      <w:pPr>
        <w:ind w:firstLine="709"/>
        <w:rPr>
          <w:b/>
          <w:sz w:val="28"/>
          <w:szCs w:val="28"/>
        </w:rPr>
      </w:pPr>
      <w:r>
        <w:rPr>
          <w:b/>
          <w:sz w:val="28"/>
          <w:szCs w:val="28"/>
        </w:rPr>
        <w:t>4.4. Порядок и время выполнения Работ:</w:t>
      </w:r>
    </w:p>
    <w:p w:rsidR="00F428AC" w:rsidRDefault="00F428AC">
      <w:pPr>
        <w:shd w:val="clear" w:color="auto" w:fill="FFFFFF"/>
        <w:ind w:firstLine="709"/>
        <w:jc w:val="both"/>
        <w:rPr>
          <w:sz w:val="28"/>
          <w:szCs w:val="28"/>
        </w:rPr>
      </w:pPr>
      <w:r>
        <w:rPr>
          <w:sz w:val="28"/>
          <w:szCs w:val="28"/>
        </w:rPr>
        <w:t>4.4.1. 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F428AC" w:rsidRDefault="00F428AC">
      <w:pPr>
        <w:shd w:val="clear" w:color="auto" w:fill="FFFFFF"/>
        <w:ind w:firstLine="709"/>
        <w:jc w:val="both"/>
        <w:rPr>
          <w:sz w:val="28"/>
          <w:szCs w:val="28"/>
        </w:rPr>
      </w:pPr>
      <w:r>
        <w:rPr>
          <w:sz w:val="28"/>
          <w:szCs w:val="28"/>
        </w:rPr>
        <w:t xml:space="preserve">4.4.2. Текущий и капитальный ремонты Техники проводятся на основании письменной заявки Заказчика. Заявка с указанием объемов подлежащих к выполнению работ, направляется Исполнителю за один календарный день до планируемой даты выполнения работ. </w:t>
      </w:r>
    </w:p>
    <w:p w:rsidR="00F428AC" w:rsidRDefault="00F428AC">
      <w:pPr>
        <w:shd w:val="clear" w:color="auto" w:fill="FFFFFF"/>
        <w:ind w:firstLine="709"/>
        <w:jc w:val="both"/>
        <w:rPr>
          <w:sz w:val="28"/>
          <w:szCs w:val="28"/>
        </w:rPr>
      </w:pPr>
      <w:r>
        <w:rPr>
          <w:sz w:val="28"/>
          <w:szCs w:val="28"/>
        </w:rPr>
        <w:t xml:space="preserve">4.4.3. Применяемые при выполнении работ по ТО, </w:t>
      </w:r>
      <w:proofErr w:type="gramStart"/>
      <w:r>
        <w:rPr>
          <w:sz w:val="28"/>
          <w:szCs w:val="28"/>
        </w:rPr>
        <w:t>ТР</w:t>
      </w:r>
      <w:proofErr w:type="gramEnd"/>
      <w:r>
        <w:rPr>
          <w:sz w:val="28"/>
          <w:szCs w:val="28"/>
        </w:rPr>
        <w:t>, КР Техники запасные части и материалы предоставляются Заказчиком или Исполнителем, на усмотрение Заказчика.</w:t>
      </w:r>
    </w:p>
    <w:p w:rsidR="00F428AC" w:rsidRDefault="00F428AC">
      <w:pPr>
        <w:shd w:val="clear" w:color="auto" w:fill="FFFFFF"/>
        <w:ind w:firstLine="709"/>
        <w:jc w:val="both"/>
        <w:rPr>
          <w:sz w:val="28"/>
          <w:szCs w:val="28"/>
        </w:rPr>
      </w:pPr>
      <w:r>
        <w:rPr>
          <w:sz w:val="28"/>
          <w:szCs w:val="28"/>
        </w:rPr>
        <w:t xml:space="preserve">4.4.4. Исполнитель приступает к выполнению работ только после согласования с Заказчиком их перечень и стоимость.  </w:t>
      </w:r>
    </w:p>
    <w:p w:rsidR="00F428AC" w:rsidRDefault="00F428AC">
      <w:pPr>
        <w:shd w:val="clear" w:color="auto" w:fill="FFFFFF"/>
        <w:ind w:firstLine="709"/>
        <w:jc w:val="both"/>
        <w:rPr>
          <w:sz w:val="28"/>
          <w:szCs w:val="28"/>
        </w:rPr>
      </w:pPr>
      <w:r>
        <w:rPr>
          <w:sz w:val="28"/>
          <w:szCs w:val="28"/>
        </w:rPr>
        <w:t>4.4.5. Грузоподъемная техника, применяемая для выполнения работ, предоставляется Исполнителем.</w:t>
      </w:r>
    </w:p>
    <w:p w:rsidR="00F428AC" w:rsidRDefault="00F428AC">
      <w:pPr>
        <w:shd w:val="clear" w:color="auto" w:fill="FFFFFF"/>
        <w:ind w:firstLine="709"/>
        <w:jc w:val="both"/>
        <w:rPr>
          <w:sz w:val="28"/>
          <w:szCs w:val="28"/>
        </w:rPr>
      </w:pPr>
      <w:r>
        <w:rPr>
          <w:sz w:val="28"/>
          <w:szCs w:val="28"/>
        </w:rPr>
        <w:t>4.4.6.</w:t>
      </w:r>
      <w:r>
        <w:rPr>
          <w:sz w:val="28"/>
          <w:szCs w:val="28"/>
        </w:rPr>
        <w:tab/>
        <w:t>Рабочее время выполнения Работ:</w:t>
      </w:r>
    </w:p>
    <w:p w:rsidR="00F428AC" w:rsidRDefault="00F428AC">
      <w:pPr>
        <w:shd w:val="clear" w:color="auto" w:fill="FFFFFF"/>
        <w:ind w:firstLine="709"/>
        <w:jc w:val="both"/>
        <w:rPr>
          <w:sz w:val="28"/>
          <w:szCs w:val="28"/>
        </w:rPr>
      </w:pPr>
      <w:r>
        <w:rPr>
          <w:sz w:val="28"/>
          <w:szCs w:val="28"/>
        </w:rPr>
        <w:t>Рабочим временем для проведения технического обслуживания, текущего и капитального ремонтов Техники принимается время: круглосуточно в рабочие и выходные дни.</w:t>
      </w:r>
    </w:p>
    <w:p w:rsidR="00F428AC" w:rsidRDefault="00F428AC">
      <w:pPr>
        <w:ind w:firstLine="709"/>
        <w:rPr>
          <w:b/>
          <w:sz w:val="28"/>
          <w:szCs w:val="28"/>
        </w:rPr>
      </w:pPr>
      <w:r>
        <w:rPr>
          <w:sz w:val="28"/>
          <w:szCs w:val="28"/>
        </w:rPr>
        <w:t>4.4.7.</w:t>
      </w:r>
      <w:r>
        <w:rPr>
          <w:sz w:val="28"/>
          <w:szCs w:val="28"/>
        </w:rPr>
        <w:tab/>
        <w:t>Порядок сдачи выполненных Работ:</w:t>
      </w:r>
    </w:p>
    <w:p w:rsidR="00F428AC" w:rsidRDefault="00F428AC">
      <w:pPr>
        <w:widowControl w:val="0"/>
        <w:shd w:val="clear" w:color="auto" w:fill="FFFFFF"/>
        <w:tabs>
          <w:tab w:val="left" w:pos="142"/>
        </w:tabs>
        <w:ind w:firstLine="709"/>
        <w:jc w:val="both"/>
        <w:rPr>
          <w:sz w:val="28"/>
          <w:szCs w:val="28"/>
        </w:rPr>
      </w:pPr>
      <w:r>
        <w:rPr>
          <w:sz w:val="28"/>
          <w:szCs w:val="28"/>
        </w:rPr>
        <w:t>По завершению Работ Исполнитель предоставляет Заказчику акт сдачи-приемки выполненных Работ или универсальный передаточный документ (УПД).</w:t>
      </w:r>
    </w:p>
    <w:p w:rsidR="00F428AC" w:rsidRDefault="00F428AC">
      <w:pPr>
        <w:widowControl w:val="0"/>
        <w:shd w:val="clear" w:color="auto" w:fill="FFFFFF"/>
        <w:tabs>
          <w:tab w:val="left" w:pos="142"/>
        </w:tabs>
        <w:ind w:firstLine="709"/>
        <w:jc w:val="both"/>
        <w:rPr>
          <w:sz w:val="28"/>
          <w:szCs w:val="28"/>
        </w:rPr>
      </w:pPr>
      <w:r>
        <w:rPr>
          <w:sz w:val="28"/>
          <w:szCs w:val="28"/>
        </w:rPr>
        <w:t>Заказчик в течение 5 (пяти) календарных дней со дня получения акта сдачи-приемки выполненных Работ или универсального передаточного документа (УПД) направляет Исполнителю подписанный акт сдачи приемки или универсальный передаточный документ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428AC" w:rsidRDefault="00F428AC">
      <w:pPr>
        <w:ind w:firstLine="709"/>
        <w:rPr>
          <w:sz w:val="28"/>
          <w:szCs w:val="28"/>
        </w:rPr>
      </w:pPr>
      <w:r>
        <w:rPr>
          <w:sz w:val="28"/>
          <w:szCs w:val="28"/>
        </w:rPr>
        <w:t>4.4.8.</w:t>
      </w:r>
      <w:r>
        <w:rPr>
          <w:sz w:val="28"/>
          <w:szCs w:val="28"/>
        </w:rPr>
        <w:tab/>
        <w:t>Требования к качеству выполняемых работ:</w:t>
      </w:r>
    </w:p>
    <w:p w:rsidR="00F428AC" w:rsidRDefault="00F428AC">
      <w:pPr>
        <w:shd w:val="clear" w:color="auto" w:fill="FFFFFF"/>
        <w:ind w:left="720"/>
        <w:jc w:val="both"/>
        <w:rPr>
          <w:sz w:val="28"/>
          <w:szCs w:val="28"/>
        </w:rPr>
      </w:pPr>
      <w:r>
        <w:rPr>
          <w:sz w:val="28"/>
          <w:szCs w:val="28"/>
        </w:rPr>
        <w:t>Исполнитель должен:</w:t>
      </w:r>
    </w:p>
    <w:p w:rsidR="00F428AC" w:rsidRDefault="00F428AC" w:rsidP="0001667F">
      <w:pPr>
        <w:numPr>
          <w:ilvl w:val="0"/>
          <w:numId w:val="24"/>
        </w:numPr>
        <w:shd w:val="clear" w:color="auto" w:fill="FFFFFF"/>
        <w:ind w:left="0" w:firstLine="566"/>
        <w:jc w:val="both"/>
        <w:rPr>
          <w:sz w:val="28"/>
          <w:szCs w:val="28"/>
        </w:rPr>
      </w:pPr>
      <w:r>
        <w:rPr>
          <w:sz w:val="28"/>
          <w:szCs w:val="28"/>
        </w:rPr>
        <w:t xml:space="preserve">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F428AC" w:rsidRDefault="00F428AC" w:rsidP="0001667F">
      <w:pPr>
        <w:numPr>
          <w:ilvl w:val="0"/>
          <w:numId w:val="24"/>
        </w:numPr>
        <w:shd w:val="clear" w:color="auto" w:fill="FFFFFF"/>
        <w:ind w:left="0" w:firstLine="566"/>
        <w:jc w:val="both"/>
        <w:rPr>
          <w:sz w:val="28"/>
          <w:szCs w:val="28"/>
        </w:rPr>
      </w:pPr>
      <w:r>
        <w:rPr>
          <w:sz w:val="28"/>
          <w:szCs w:val="28"/>
        </w:rPr>
        <w:t xml:space="preserve">обеспечивать постоянный </w:t>
      </w:r>
      <w:proofErr w:type="gramStart"/>
      <w:r>
        <w:rPr>
          <w:sz w:val="28"/>
          <w:szCs w:val="28"/>
        </w:rPr>
        <w:t>контроль за</w:t>
      </w:r>
      <w:proofErr w:type="gramEnd"/>
      <w:r>
        <w:rPr>
          <w:sz w:val="28"/>
          <w:szCs w:val="28"/>
        </w:rPr>
        <w:t xml:space="preserve"> выполнением Работ, незамедлительно принимать меры по устранению выявленных недостатков;</w:t>
      </w:r>
    </w:p>
    <w:p w:rsidR="00F428AC" w:rsidRDefault="00F428AC" w:rsidP="0001667F">
      <w:pPr>
        <w:numPr>
          <w:ilvl w:val="0"/>
          <w:numId w:val="24"/>
        </w:numPr>
        <w:shd w:val="clear" w:color="auto" w:fill="FFFFFF"/>
        <w:ind w:left="0" w:firstLine="566"/>
        <w:jc w:val="both"/>
        <w:rPr>
          <w:sz w:val="28"/>
          <w:szCs w:val="28"/>
        </w:rPr>
      </w:pPr>
      <w:r>
        <w:rPr>
          <w:sz w:val="28"/>
          <w:szCs w:val="28"/>
        </w:rPr>
        <w:t>соблюдать гарантийные обязательства при проведении ремонтных работ;</w:t>
      </w:r>
    </w:p>
    <w:p w:rsidR="00F428AC" w:rsidRDefault="00F428AC" w:rsidP="0001667F">
      <w:pPr>
        <w:numPr>
          <w:ilvl w:val="0"/>
          <w:numId w:val="24"/>
        </w:numPr>
        <w:shd w:val="clear" w:color="auto" w:fill="FFFFFF"/>
        <w:ind w:left="0" w:firstLine="566"/>
        <w:jc w:val="both"/>
        <w:rPr>
          <w:sz w:val="28"/>
          <w:szCs w:val="28"/>
        </w:rPr>
      </w:pPr>
      <w:r>
        <w:rPr>
          <w:sz w:val="28"/>
          <w:szCs w:val="28"/>
        </w:rPr>
        <w:t>нести ответственность за повреждения техники в процессе проведения ремонтных работ:</w:t>
      </w:r>
    </w:p>
    <w:p w:rsidR="00F428AC" w:rsidRDefault="00F428AC" w:rsidP="0001667F">
      <w:pPr>
        <w:numPr>
          <w:ilvl w:val="0"/>
          <w:numId w:val="24"/>
        </w:numPr>
        <w:shd w:val="clear" w:color="auto" w:fill="FFFFFF"/>
        <w:ind w:left="0" w:firstLine="566"/>
        <w:jc w:val="both"/>
        <w:rPr>
          <w:sz w:val="28"/>
          <w:szCs w:val="28"/>
        </w:rPr>
      </w:pPr>
      <w:r>
        <w:rPr>
          <w:sz w:val="28"/>
          <w:szCs w:val="28"/>
        </w:rPr>
        <w:t>обеспечить возврат замененных элементов техники Заказчику;</w:t>
      </w:r>
    </w:p>
    <w:p w:rsidR="00F428AC" w:rsidRDefault="00F428AC" w:rsidP="0001667F">
      <w:pPr>
        <w:numPr>
          <w:ilvl w:val="0"/>
          <w:numId w:val="24"/>
        </w:numPr>
        <w:shd w:val="clear" w:color="auto" w:fill="FFFFFF"/>
        <w:ind w:left="0" w:firstLine="566"/>
        <w:jc w:val="both"/>
        <w:rPr>
          <w:sz w:val="28"/>
          <w:szCs w:val="28"/>
        </w:rPr>
      </w:pPr>
      <w:r>
        <w:rPr>
          <w:sz w:val="28"/>
          <w:szCs w:val="28"/>
        </w:rPr>
        <w:t>предоставлять Заказчику необходимую и достоверную информацию о Работах, их видах и особенностях;</w:t>
      </w:r>
    </w:p>
    <w:p w:rsidR="00F428AC" w:rsidRDefault="00F428AC" w:rsidP="0001667F">
      <w:pPr>
        <w:numPr>
          <w:ilvl w:val="0"/>
          <w:numId w:val="24"/>
        </w:numPr>
        <w:shd w:val="clear" w:color="auto" w:fill="FFFFFF"/>
        <w:ind w:left="0" w:firstLine="566"/>
        <w:jc w:val="both"/>
        <w:rPr>
          <w:sz w:val="28"/>
          <w:szCs w:val="28"/>
        </w:rPr>
      </w:pPr>
      <w:r>
        <w:rPr>
          <w:sz w:val="28"/>
          <w:szCs w:val="28"/>
        </w:rPr>
        <w:t>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F428AC" w:rsidRDefault="00F428AC">
      <w:pPr>
        <w:shd w:val="clear" w:color="auto" w:fill="FFFFFF"/>
        <w:ind w:firstLine="566"/>
        <w:jc w:val="both"/>
        <w:rPr>
          <w:sz w:val="28"/>
          <w:szCs w:val="28"/>
        </w:rPr>
      </w:pPr>
      <w:r>
        <w:rPr>
          <w:sz w:val="28"/>
          <w:szCs w:val="28"/>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F428AC" w:rsidRDefault="00F428AC">
      <w:pPr>
        <w:shd w:val="clear" w:color="auto" w:fill="FFFFFF"/>
        <w:ind w:firstLine="566"/>
        <w:jc w:val="both"/>
        <w:rPr>
          <w:sz w:val="28"/>
          <w:szCs w:val="28"/>
        </w:rPr>
      </w:pPr>
      <w:r>
        <w:rPr>
          <w:sz w:val="28"/>
          <w:szCs w:val="28"/>
        </w:rPr>
        <w:t>Работы должны быть выполнены в полном объеме в соответствии с Проектом договора и приложениями к нему;</w:t>
      </w:r>
    </w:p>
    <w:p w:rsidR="00F428AC" w:rsidRDefault="00F428AC">
      <w:pPr>
        <w:shd w:val="clear" w:color="auto" w:fill="FFFFFF"/>
        <w:ind w:left="720"/>
        <w:jc w:val="both"/>
        <w:rPr>
          <w:sz w:val="28"/>
          <w:szCs w:val="28"/>
        </w:rPr>
      </w:pPr>
    </w:p>
    <w:p w:rsidR="00F428AC" w:rsidRDefault="00F428AC">
      <w:pPr>
        <w:ind w:firstLine="709"/>
        <w:jc w:val="both"/>
        <w:rPr>
          <w:b/>
          <w:sz w:val="28"/>
          <w:szCs w:val="28"/>
        </w:rPr>
      </w:pPr>
      <w:r>
        <w:rPr>
          <w:b/>
          <w:sz w:val="28"/>
          <w:szCs w:val="28"/>
        </w:rPr>
        <w:t>4.5. Стоимость выполняемых Работ:</w:t>
      </w:r>
    </w:p>
    <w:p w:rsidR="00F428AC" w:rsidRDefault="00F428AC">
      <w:pPr>
        <w:ind w:firstLine="709"/>
        <w:jc w:val="both"/>
        <w:rPr>
          <w:sz w:val="28"/>
          <w:szCs w:val="28"/>
        </w:rPr>
      </w:pPr>
      <w:r>
        <w:rPr>
          <w:sz w:val="28"/>
          <w:szCs w:val="28"/>
        </w:rPr>
        <w:t xml:space="preserve">4.5.1. Предельный лимит затрат на выполнение работ по ТО, </w:t>
      </w:r>
      <w:proofErr w:type="gramStart"/>
      <w:r>
        <w:rPr>
          <w:sz w:val="28"/>
          <w:szCs w:val="28"/>
        </w:rPr>
        <w:t>ТР</w:t>
      </w:r>
      <w:proofErr w:type="gramEnd"/>
      <w:r>
        <w:rPr>
          <w:sz w:val="28"/>
          <w:szCs w:val="28"/>
        </w:rPr>
        <w:t>, КР контейнерных перегружателей типа «</w:t>
      </w:r>
      <w:proofErr w:type="spellStart"/>
      <w:r>
        <w:rPr>
          <w:sz w:val="28"/>
          <w:szCs w:val="28"/>
        </w:rPr>
        <w:t>Ричстакер</w:t>
      </w:r>
      <w:proofErr w:type="spellEnd"/>
      <w:r>
        <w:rPr>
          <w:sz w:val="28"/>
          <w:szCs w:val="28"/>
        </w:rPr>
        <w:t xml:space="preserve">» составляет 38 000 000 (тридцать восемь миллионов)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F428AC" w:rsidRDefault="00F428AC">
      <w:pPr>
        <w:ind w:firstLine="709"/>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w:t>
      </w:r>
    </w:p>
    <w:p w:rsidR="00F428AC" w:rsidRDefault="00F428AC">
      <w:pPr>
        <w:ind w:firstLine="709"/>
        <w:jc w:val="both"/>
        <w:rPr>
          <w:color w:val="000000"/>
          <w:sz w:val="28"/>
          <w:szCs w:val="28"/>
        </w:rPr>
      </w:pPr>
      <w:r>
        <w:rPr>
          <w:color w:val="000000"/>
          <w:sz w:val="28"/>
          <w:szCs w:val="28"/>
        </w:rPr>
        <w:t>4.</w:t>
      </w:r>
      <w:r>
        <w:rPr>
          <w:sz w:val="28"/>
          <w:szCs w:val="28"/>
        </w:rPr>
        <w:t>5</w:t>
      </w:r>
      <w:r>
        <w:rPr>
          <w:color w:val="000000"/>
          <w:sz w:val="28"/>
          <w:szCs w:val="28"/>
        </w:rPr>
        <w:t xml:space="preserve">.2. Стоимость работ по ТО, </w:t>
      </w:r>
      <w:proofErr w:type="gramStart"/>
      <w:r>
        <w:rPr>
          <w:color w:val="000000"/>
          <w:sz w:val="28"/>
          <w:szCs w:val="28"/>
        </w:rPr>
        <w:t>ТР</w:t>
      </w:r>
      <w:proofErr w:type="gramEnd"/>
      <w:r>
        <w:rPr>
          <w:color w:val="000000"/>
          <w:sz w:val="28"/>
          <w:szCs w:val="28"/>
        </w:rPr>
        <w:t>,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F428AC" w:rsidRDefault="00F428AC">
      <w:pPr>
        <w:widowControl w:val="0"/>
        <w:shd w:val="clear" w:color="auto" w:fill="FFFFFF"/>
        <w:ind w:firstLine="709"/>
        <w:jc w:val="both"/>
        <w:rPr>
          <w:sz w:val="28"/>
          <w:szCs w:val="28"/>
        </w:rPr>
      </w:pPr>
      <w:r>
        <w:rPr>
          <w:sz w:val="28"/>
          <w:szCs w:val="28"/>
        </w:rPr>
        <w:t xml:space="preserve">4.5.3. Начальная (максимальная) цена нормо-часа работ по ТО, </w:t>
      </w:r>
      <w:proofErr w:type="gramStart"/>
      <w:r>
        <w:rPr>
          <w:sz w:val="28"/>
          <w:szCs w:val="28"/>
        </w:rPr>
        <w:t>ТР</w:t>
      </w:r>
      <w:proofErr w:type="gramEnd"/>
      <w:r>
        <w:rPr>
          <w:sz w:val="28"/>
          <w:szCs w:val="28"/>
        </w:rPr>
        <w:t>, КР контейнерных перегружателей типа «</w:t>
      </w:r>
      <w:proofErr w:type="spellStart"/>
      <w:r>
        <w:rPr>
          <w:sz w:val="28"/>
          <w:szCs w:val="28"/>
        </w:rPr>
        <w:t>ричстакер</w:t>
      </w:r>
      <w:proofErr w:type="spellEnd"/>
      <w:r>
        <w:rPr>
          <w:sz w:val="28"/>
          <w:szCs w:val="28"/>
        </w:rPr>
        <w:t xml:space="preserve">» </w:t>
      </w:r>
      <w:r>
        <w:rPr>
          <w:color w:val="000000"/>
          <w:sz w:val="28"/>
          <w:szCs w:val="28"/>
        </w:rPr>
        <w:t xml:space="preserve">не должна превышать 2300,00 </w:t>
      </w:r>
      <w:r>
        <w:rPr>
          <w:sz w:val="28"/>
          <w:szCs w:val="28"/>
        </w:rPr>
        <w:t>(две тысячи триста) рублей 00 копеек без учета НДС.</w:t>
      </w:r>
    </w:p>
    <w:p w:rsidR="00F428AC" w:rsidRDefault="00F428AC">
      <w:pPr>
        <w:ind w:firstLine="709"/>
        <w:jc w:val="both"/>
        <w:rPr>
          <w:sz w:val="28"/>
          <w:szCs w:val="28"/>
        </w:rPr>
      </w:pPr>
    </w:p>
    <w:p w:rsidR="00F428AC" w:rsidRDefault="00F428AC">
      <w:pPr>
        <w:ind w:firstLine="709"/>
        <w:jc w:val="both"/>
        <w:rPr>
          <w:b/>
          <w:sz w:val="28"/>
          <w:szCs w:val="28"/>
        </w:rPr>
      </w:pPr>
      <w:r>
        <w:rPr>
          <w:b/>
          <w:sz w:val="28"/>
          <w:szCs w:val="28"/>
        </w:rPr>
        <w:t>4.6.</w:t>
      </w:r>
      <w:r>
        <w:rPr>
          <w:b/>
          <w:sz w:val="28"/>
          <w:szCs w:val="28"/>
        </w:rPr>
        <w:tab/>
        <w:t>Условия оплаты Работ:</w:t>
      </w:r>
    </w:p>
    <w:p w:rsidR="00F428AC" w:rsidRDefault="00F428AC">
      <w:pPr>
        <w:widowControl w:val="0"/>
        <w:shd w:val="clear" w:color="auto" w:fill="FFFFFF"/>
        <w:ind w:firstLine="709"/>
        <w:jc w:val="both"/>
        <w:rPr>
          <w:color w:val="000000"/>
          <w:sz w:val="28"/>
          <w:szCs w:val="28"/>
        </w:rPr>
      </w:pPr>
      <w:r>
        <w:rPr>
          <w:color w:val="000000"/>
          <w:sz w:val="28"/>
          <w:szCs w:val="28"/>
        </w:rPr>
        <w:t>4.</w:t>
      </w:r>
      <w:r>
        <w:rPr>
          <w:sz w:val="28"/>
          <w:szCs w:val="28"/>
        </w:rPr>
        <w:t>6</w:t>
      </w:r>
      <w:r>
        <w:rPr>
          <w:color w:val="000000"/>
          <w:sz w:val="28"/>
          <w:szCs w:val="28"/>
        </w:rPr>
        <w:t>.1. Оплата работ производится после подписания акта сдачи-приемки выполненных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w:t>
      </w:r>
      <w:r>
        <w:rPr>
          <w:sz w:val="28"/>
          <w:szCs w:val="28"/>
        </w:rPr>
        <w:t>е</w:t>
      </w:r>
      <w:r>
        <w:rPr>
          <w:color w:val="000000"/>
          <w:sz w:val="28"/>
          <w:szCs w:val="28"/>
        </w:rPr>
        <w:t>та/счета-фактуры.</w:t>
      </w:r>
    </w:p>
    <w:p w:rsidR="00F428AC" w:rsidRDefault="00F428AC">
      <w:pPr>
        <w:shd w:val="clear" w:color="auto" w:fill="FFFFFF"/>
        <w:jc w:val="both"/>
        <w:rPr>
          <w:sz w:val="28"/>
          <w:szCs w:val="28"/>
        </w:rPr>
      </w:pPr>
    </w:p>
    <w:p w:rsidR="00F428AC" w:rsidRDefault="00F428AC">
      <w:pPr>
        <w:ind w:firstLine="709"/>
        <w:rPr>
          <w:b/>
          <w:sz w:val="28"/>
          <w:szCs w:val="28"/>
        </w:rPr>
      </w:pPr>
      <w:r>
        <w:rPr>
          <w:b/>
          <w:sz w:val="28"/>
          <w:szCs w:val="28"/>
        </w:rPr>
        <w:t xml:space="preserve">4.7. </w:t>
      </w:r>
      <w:r>
        <w:rPr>
          <w:b/>
          <w:sz w:val="28"/>
          <w:szCs w:val="28"/>
        </w:rPr>
        <w:tab/>
        <w:t>Условия предоставления гарантии на выполненные Работы:</w:t>
      </w:r>
    </w:p>
    <w:p w:rsidR="00F428AC" w:rsidRDefault="00F428AC">
      <w:pPr>
        <w:shd w:val="clear" w:color="auto" w:fill="FFFFFF"/>
        <w:ind w:firstLine="709"/>
        <w:jc w:val="both"/>
        <w:rPr>
          <w:sz w:val="28"/>
          <w:szCs w:val="28"/>
        </w:rPr>
      </w:pPr>
      <w:r>
        <w:rPr>
          <w:sz w:val="28"/>
          <w:szCs w:val="28"/>
        </w:rPr>
        <w:t xml:space="preserve">4.7.1. Срок гарантии на выполненные Работы должен быть не менее 12 (двенадцати) месяцев </w:t>
      </w:r>
      <w:proofErr w:type="gramStart"/>
      <w:r>
        <w:rPr>
          <w:sz w:val="28"/>
          <w:szCs w:val="28"/>
        </w:rPr>
        <w:t>с даты подписания</w:t>
      </w:r>
      <w:proofErr w:type="gramEnd"/>
      <w:r>
        <w:rPr>
          <w:sz w:val="28"/>
          <w:szCs w:val="28"/>
        </w:rPr>
        <w:t xml:space="preserve"> акта сдачи-приемки выполненных Работ или универсального передаточного документа (УПД).</w:t>
      </w:r>
    </w:p>
    <w:p w:rsidR="00F428AC" w:rsidRDefault="00F428AC">
      <w:pPr>
        <w:shd w:val="clear" w:color="auto" w:fill="FFFFFF"/>
        <w:ind w:firstLine="709"/>
        <w:jc w:val="both"/>
        <w:rPr>
          <w:sz w:val="28"/>
          <w:szCs w:val="28"/>
        </w:rPr>
      </w:pPr>
      <w:r>
        <w:rPr>
          <w:sz w:val="28"/>
          <w:szCs w:val="28"/>
        </w:rPr>
        <w:t xml:space="preserve">4.7.2. Гарантийный срок на запасные части </w:t>
      </w:r>
      <w:r>
        <w:rPr>
          <w:color w:val="000000"/>
          <w:sz w:val="28"/>
          <w:szCs w:val="28"/>
        </w:rPr>
        <w:t xml:space="preserve">должен  устанавливаться заводом-изготовителем, но не менее 12 (двенадцати) месяцев или 2000 (двух тысяч) </w:t>
      </w:r>
      <w:proofErr w:type="spellStart"/>
      <w:r>
        <w:rPr>
          <w:color w:val="000000"/>
          <w:sz w:val="28"/>
          <w:szCs w:val="28"/>
        </w:rPr>
        <w:t>моточасов</w:t>
      </w:r>
      <w:proofErr w:type="spellEnd"/>
      <w:r>
        <w:rPr>
          <w:color w:val="000000"/>
          <w:sz w:val="28"/>
          <w:szCs w:val="28"/>
        </w:rPr>
        <w:t xml:space="preserve"> в зависимости от того, что наступит раньше.</w:t>
      </w:r>
    </w:p>
    <w:p w:rsidR="00F428AC" w:rsidRDefault="00F428AC">
      <w:pPr>
        <w:shd w:val="clear" w:color="auto" w:fill="FFFFFF"/>
        <w:ind w:firstLine="709"/>
        <w:jc w:val="both"/>
        <w:rPr>
          <w:sz w:val="28"/>
          <w:szCs w:val="28"/>
        </w:rPr>
      </w:pPr>
    </w:p>
    <w:p w:rsidR="00F428AC" w:rsidRDefault="00F428AC">
      <w:pPr>
        <w:ind w:firstLine="709"/>
        <w:jc w:val="both"/>
        <w:rPr>
          <w:b/>
          <w:sz w:val="28"/>
          <w:szCs w:val="28"/>
        </w:rPr>
      </w:pPr>
      <w:r>
        <w:rPr>
          <w:b/>
          <w:sz w:val="28"/>
          <w:szCs w:val="28"/>
        </w:rPr>
        <w:t>4.8. Период выполнения работ:</w:t>
      </w:r>
    </w:p>
    <w:p w:rsidR="00F428AC" w:rsidRDefault="00F428AC">
      <w:pPr>
        <w:ind w:firstLine="709"/>
        <w:jc w:val="both"/>
        <w:rPr>
          <w:color w:val="000000"/>
          <w:sz w:val="28"/>
          <w:szCs w:val="28"/>
        </w:rPr>
      </w:pPr>
      <w:r>
        <w:rPr>
          <w:sz w:val="28"/>
          <w:szCs w:val="28"/>
        </w:rPr>
        <w:t xml:space="preserve">4.8.1. Выполнение работ начинается </w:t>
      </w:r>
      <w:proofErr w:type="gramStart"/>
      <w:r>
        <w:rPr>
          <w:color w:val="000000"/>
          <w:sz w:val="28"/>
          <w:szCs w:val="28"/>
        </w:rPr>
        <w:t>с даты заключения</w:t>
      </w:r>
      <w:proofErr w:type="gramEnd"/>
      <w:r>
        <w:rPr>
          <w:color w:val="000000"/>
          <w:sz w:val="28"/>
          <w:szCs w:val="28"/>
        </w:rPr>
        <w:t xml:space="preserve">  договора и заканчивается 30 июня 2023 года включительно.</w:t>
      </w:r>
    </w:p>
    <w:p w:rsidR="00F428AC" w:rsidRDefault="00F428AC">
      <w:pPr>
        <w:ind w:firstLine="709"/>
        <w:jc w:val="both"/>
        <w:rPr>
          <w:color w:val="000000"/>
          <w:sz w:val="28"/>
          <w:szCs w:val="28"/>
        </w:rPr>
      </w:pPr>
      <w:r>
        <w:rPr>
          <w:color w:val="000000"/>
          <w:sz w:val="28"/>
          <w:szCs w:val="28"/>
        </w:rPr>
        <w:t xml:space="preserve"> </w:t>
      </w:r>
    </w:p>
    <w:p w:rsidR="00F428AC" w:rsidRDefault="00F428AC">
      <w:pPr>
        <w:ind w:firstLine="709"/>
        <w:jc w:val="both"/>
        <w:rPr>
          <w:b/>
          <w:sz w:val="28"/>
          <w:szCs w:val="28"/>
        </w:rPr>
      </w:pPr>
      <w:r>
        <w:rPr>
          <w:b/>
          <w:sz w:val="28"/>
          <w:szCs w:val="28"/>
        </w:rPr>
        <w:t xml:space="preserve">4.9. Место выполнения работ: </w:t>
      </w:r>
    </w:p>
    <w:p w:rsidR="00F428AC" w:rsidRDefault="00F428AC">
      <w:pPr>
        <w:ind w:firstLine="709"/>
        <w:jc w:val="both"/>
        <w:rPr>
          <w:sz w:val="28"/>
          <w:szCs w:val="28"/>
        </w:rPr>
      </w:pPr>
      <w:r>
        <w:rPr>
          <w:sz w:val="28"/>
          <w:szCs w:val="28"/>
        </w:rPr>
        <w:t>4.9.1. Работы выполняются по адресу: 620</w:t>
      </w:r>
      <w:r w:rsidR="0001667F">
        <w:rPr>
          <w:sz w:val="28"/>
          <w:szCs w:val="28"/>
        </w:rPr>
        <w:t>050</w:t>
      </w:r>
      <w:r>
        <w:rPr>
          <w:sz w:val="28"/>
          <w:szCs w:val="28"/>
        </w:rPr>
        <w:t xml:space="preserve">, Свердловская область, </w:t>
      </w:r>
      <w:proofErr w:type="gramStart"/>
      <w:r>
        <w:rPr>
          <w:sz w:val="28"/>
          <w:szCs w:val="28"/>
        </w:rPr>
        <w:t>г</w:t>
      </w:r>
      <w:proofErr w:type="gramEnd"/>
      <w:r>
        <w:rPr>
          <w:sz w:val="28"/>
          <w:szCs w:val="28"/>
        </w:rPr>
        <w:t xml:space="preserve">.  Екатеринбург, ул. Автомагистральная, д. </w:t>
      </w:r>
      <w:r w:rsidR="0001667F">
        <w:rPr>
          <w:sz w:val="28"/>
          <w:szCs w:val="28"/>
        </w:rPr>
        <w:t>4</w:t>
      </w:r>
      <w:r>
        <w:rPr>
          <w:sz w:val="28"/>
          <w:szCs w:val="28"/>
        </w:rPr>
        <w:t>2, контейнерный терминал Екатеринбург-Товарный.</w:t>
      </w:r>
    </w:p>
    <w:p w:rsidR="00F428AC" w:rsidRDefault="00F428AC">
      <w:pPr>
        <w:ind w:firstLine="709"/>
        <w:jc w:val="both"/>
        <w:rPr>
          <w:sz w:val="28"/>
          <w:szCs w:val="28"/>
        </w:rPr>
      </w:pPr>
    </w:p>
    <w:p w:rsidR="00F428AC" w:rsidRDefault="00F428AC">
      <w:pPr>
        <w:ind w:firstLine="709"/>
        <w:jc w:val="both"/>
        <w:rPr>
          <w:b/>
          <w:sz w:val="28"/>
          <w:szCs w:val="28"/>
        </w:rPr>
      </w:pPr>
      <w:r>
        <w:rPr>
          <w:b/>
          <w:sz w:val="28"/>
          <w:szCs w:val="28"/>
        </w:rPr>
        <w:t>4.10. Перечень контейнерных перегружателей HYSTER RS45-31CH:</w:t>
      </w:r>
    </w:p>
    <w:p w:rsidR="00F428AC" w:rsidRDefault="00F428AC">
      <w:pPr>
        <w:ind w:firstLine="709"/>
        <w:jc w:val="both"/>
        <w:rPr>
          <w:b/>
          <w:sz w:val="28"/>
          <w:szCs w:val="28"/>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1985"/>
        <w:gridCol w:w="1418"/>
        <w:gridCol w:w="1984"/>
        <w:gridCol w:w="1559"/>
        <w:gridCol w:w="2694"/>
      </w:tblGrid>
      <w:tr w:rsidR="00F428AC">
        <w:trPr>
          <w:cantSplit/>
          <w:tblHeader/>
        </w:trPr>
        <w:tc>
          <w:tcPr>
            <w:tcW w:w="709" w:type="dxa"/>
          </w:tcPr>
          <w:p w:rsidR="00F428AC" w:rsidRDefault="00F428AC">
            <w:pPr>
              <w:tabs>
                <w:tab w:val="left" w:pos="426"/>
              </w:tabs>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1985" w:type="dxa"/>
          </w:tcPr>
          <w:p w:rsidR="00F428AC" w:rsidRDefault="00F428AC">
            <w:pPr>
              <w:tabs>
                <w:tab w:val="left" w:pos="426"/>
              </w:tabs>
              <w:jc w:val="center"/>
              <w:rPr>
                <w:b/>
              </w:rPr>
            </w:pPr>
            <w:r>
              <w:rPr>
                <w:b/>
              </w:rPr>
              <w:t>Наименование</w:t>
            </w:r>
          </w:p>
          <w:p w:rsidR="00F428AC" w:rsidRDefault="00F428AC">
            <w:pPr>
              <w:tabs>
                <w:tab w:val="left" w:pos="426"/>
              </w:tabs>
              <w:jc w:val="center"/>
              <w:rPr>
                <w:b/>
              </w:rPr>
            </w:pPr>
            <w:r>
              <w:rPr>
                <w:b/>
              </w:rPr>
              <w:t>техники</w:t>
            </w:r>
          </w:p>
        </w:tc>
        <w:tc>
          <w:tcPr>
            <w:tcW w:w="1418" w:type="dxa"/>
          </w:tcPr>
          <w:p w:rsidR="00F428AC" w:rsidRDefault="00F428AC">
            <w:pPr>
              <w:tabs>
                <w:tab w:val="left" w:pos="426"/>
              </w:tabs>
              <w:jc w:val="center"/>
              <w:rPr>
                <w:b/>
              </w:rPr>
            </w:pPr>
            <w:r>
              <w:rPr>
                <w:b/>
              </w:rPr>
              <w:t>Марка</w:t>
            </w:r>
          </w:p>
        </w:tc>
        <w:tc>
          <w:tcPr>
            <w:tcW w:w="1984" w:type="dxa"/>
          </w:tcPr>
          <w:p w:rsidR="00F428AC" w:rsidRDefault="00F428AC">
            <w:pPr>
              <w:tabs>
                <w:tab w:val="left" w:pos="426"/>
              </w:tabs>
              <w:jc w:val="center"/>
              <w:rPr>
                <w:b/>
              </w:rPr>
            </w:pPr>
            <w:r>
              <w:rPr>
                <w:b/>
              </w:rPr>
              <w:t>Заводской номер</w:t>
            </w:r>
          </w:p>
        </w:tc>
        <w:tc>
          <w:tcPr>
            <w:tcW w:w="1559" w:type="dxa"/>
          </w:tcPr>
          <w:p w:rsidR="00F428AC" w:rsidRDefault="00F428AC">
            <w:pPr>
              <w:tabs>
                <w:tab w:val="left" w:pos="426"/>
              </w:tabs>
              <w:jc w:val="center"/>
              <w:rPr>
                <w:b/>
              </w:rPr>
            </w:pPr>
            <w:r>
              <w:rPr>
                <w:b/>
              </w:rPr>
              <w:t>Год выпуска</w:t>
            </w:r>
          </w:p>
        </w:tc>
        <w:tc>
          <w:tcPr>
            <w:tcW w:w="2694" w:type="dxa"/>
            <w:shd w:val="clear" w:color="auto" w:fill="auto"/>
          </w:tcPr>
          <w:p w:rsidR="00F428AC" w:rsidRDefault="00F428AC">
            <w:pPr>
              <w:tabs>
                <w:tab w:val="left" w:pos="426"/>
              </w:tabs>
              <w:jc w:val="center"/>
              <w:rPr>
                <w:b/>
              </w:rPr>
            </w:pPr>
            <w:r>
              <w:rPr>
                <w:b/>
              </w:rPr>
              <w:t>Местонахождение техники</w:t>
            </w:r>
          </w:p>
        </w:tc>
      </w:tr>
      <w:tr w:rsidR="00F428AC">
        <w:trPr>
          <w:cantSplit/>
          <w:trHeight w:val="705"/>
          <w:tblHeader/>
        </w:trPr>
        <w:tc>
          <w:tcPr>
            <w:tcW w:w="709" w:type="dxa"/>
            <w:vAlign w:val="center"/>
          </w:tcPr>
          <w:p w:rsidR="00F428AC" w:rsidRDefault="00F428AC">
            <w:pPr>
              <w:jc w:val="center"/>
            </w:pPr>
            <w:r>
              <w:t>1</w:t>
            </w:r>
          </w:p>
        </w:tc>
        <w:tc>
          <w:tcPr>
            <w:tcW w:w="1985" w:type="dxa"/>
            <w:vAlign w:val="center"/>
          </w:tcPr>
          <w:p w:rsidR="00F428AC" w:rsidRDefault="00F428AC">
            <w:pPr>
              <w:jc w:val="center"/>
              <w:rPr>
                <w:color w:val="000000"/>
              </w:rPr>
            </w:pPr>
            <w:r>
              <w:rPr>
                <w:color w:val="000000"/>
              </w:rPr>
              <w:t>Контейнерный перегружатель</w:t>
            </w:r>
          </w:p>
        </w:tc>
        <w:tc>
          <w:tcPr>
            <w:tcW w:w="1418" w:type="dxa"/>
            <w:vAlign w:val="center"/>
          </w:tcPr>
          <w:p w:rsidR="00F428AC" w:rsidRDefault="00F428AC">
            <w:pPr>
              <w:jc w:val="center"/>
              <w:rPr>
                <w:color w:val="000000"/>
              </w:rPr>
            </w:pPr>
            <w:r>
              <w:t>HYSTER RS45-31CH</w:t>
            </w:r>
          </w:p>
        </w:tc>
        <w:tc>
          <w:tcPr>
            <w:tcW w:w="1984" w:type="dxa"/>
            <w:vAlign w:val="center"/>
          </w:tcPr>
          <w:p w:rsidR="00F428AC" w:rsidRDefault="00F428AC">
            <w:pPr>
              <w:jc w:val="center"/>
              <w:rPr>
                <w:color w:val="000000"/>
                <w:highlight w:val="green"/>
              </w:rPr>
            </w:pPr>
            <w:r>
              <w:t>D222E01539N</w:t>
            </w:r>
          </w:p>
        </w:tc>
        <w:tc>
          <w:tcPr>
            <w:tcW w:w="1559" w:type="dxa"/>
            <w:vAlign w:val="center"/>
          </w:tcPr>
          <w:p w:rsidR="00F428AC" w:rsidRDefault="00F428AC">
            <w:pPr>
              <w:jc w:val="center"/>
              <w:rPr>
                <w:color w:val="000000"/>
              </w:rPr>
            </w:pPr>
            <w:r>
              <w:rPr>
                <w:color w:val="000000"/>
              </w:rPr>
              <w:t>2015</w:t>
            </w:r>
          </w:p>
        </w:tc>
        <w:tc>
          <w:tcPr>
            <w:tcW w:w="2694" w:type="dxa"/>
            <w:vMerge w:val="restart"/>
            <w:shd w:val="clear" w:color="auto" w:fill="auto"/>
            <w:vAlign w:val="center"/>
          </w:tcPr>
          <w:p w:rsidR="00F428AC" w:rsidRDefault="00F428AC">
            <w:pPr>
              <w:jc w:val="center"/>
              <w:rPr>
                <w:color w:val="000000"/>
              </w:rPr>
            </w:pPr>
          </w:p>
          <w:p w:rsidR="00F428AC" w:rsidRDefault="00F428AC" w:rsidP="0001667F">
            <w:pPr>
              <w:jc w:val="center"/>
              <w:rPr>
                <w:color w:val="000000"/>
              </w:rPr>
            </w:pPr>
            <w:r>
              <w:t>620</w:t>
            </w:r>
            <w:r w:rsidR="0001667F">
              <w:t>050</w:t>
            </w:r>
            <w:r>
              <w:t xml:space="preserve">, Свердловская область, </w:t>
            </w:r>
            <w:proofErr w:type="gramStart"/>
            <w:r>
              <w:t>г</w:t>
            </w:r>
            <w:proofErr w:type="gramEnd"/>
            <w:r>
              <w:t xml:space="preserve">.  Екатеринбург, ул. Автомагистральная, д. </w:t>
            </w:r>
            <w:r w:rsidR="0001667F">
              <w:t>4</w:t>
            </w:r>
            <w:r>
              <w:t>2, контейнерный терминал Екатеринбург-Товарный</w:t>
            </w:r>
          </w:p>
        </w:tc>
      </w:tr>
      <w:tr w:rsidR="00F428AC">
        <w:trPr>
          <w:cantSplit/>
          <w:tblHeader/>
        </w:trPr>
        <w:tc>
          <w:tcPr>
            <w:tcW w:w="709" w:type="dxa"/>
            <w:vAlign w:val="center"/>
          </w:tcPr>
          <w:p w:rsidR="00F428AC" w:rsidRDefault="00F428AC">
            <w:pPr>
              <w:jc w:val="center"/>
            </w:pPr>
            <w:r>
              <w:t>2</w:t>
            </w:r>
          </w:p>
        </w:tc>
        <w:tc>
          <w:tcPr>
            <w:tcW w:w="1985" w:type="dxa"/>
            <w:vAlign w:val="center"/>
          </w:tcPr>
          <w:p w:rsidR="00F428AC" w:rsidRDefault="00F428AC">
            <w:pPr>
              <w:jc w:val="center"/>
              <w:rPr>
                <w:color w:val="000000"/>
              </w:rPr>
            </w:pPr>
            <w:r>
              <w:rPr>
                <w:color w:val="000000"/>
              </w:rPr>
              <w:t>Контейнерный перегружатель</w:t>
            </w:r>
          </w:p>
        </w:tc>
        <w:tc>
          <w:tcPr>
            <w:tcW w:w="1418" w:type="dxa"/>
            <w:vAlign w:val="center"/>
          </w:tcPr>
          <w:p w:rsidR="00F428AC" w:rsidRDefault="00F428AC">
            <w:pPr>
              <w:jc w:val="center"/>
              <w:rPr>
                <w:color w:val="000000"/>
              </w:rPr>
            </w:pPr>
            <w:r>
              <w:t>HYSTER RS45-31CH</w:t>
            </w:r>
          </w:p>
        </w:tc>
        <w:tc>
          <w:tcPr>
            <w:tcW w:w="1984" w:type="dxa"/>
            <w:vAlign w:val="center"/>
          </w:tcPr>
          <w:p w:rsidR="00F428AC" w:rsidRDefault="00F428AC">
            <w:pPr>
              <w:jc w:val="center"/>
            </w:pPr>
            <w:r>
              <w:t>D222E01541N</w:t>
            </w:r>
          </w:p>
        </w:tc>
        <w:tc>
          <w:tcPr>
            <w:tcW w:w="1559" w:type="dxa"/>
            <w:vAlign w:val="center"/>
          </w:tcPr>
          <w:p w:rsidR="00F428AC" w:rsidRDefault="00F428AC">
            <w:pPr>
              <w:jc w:val="center"/>
            </w:pPr>
            <w:r>
              <w:t>2016</w:t>
            </w:r>
          </w:p>
        </w:tc>
        <w:tc>
          <w:tcPr>
            <w:tcW w:w="2694" w:type="dxa"/>
            <w:vMerge/>
            <w:shd w:val="clear" w:color="auto" w:fill="auto"/>
            <w:vAlign w:val="center"/>
          </w:tcPr>
          <w:p w:rsidR="00F428AC" w:rsidRDefault="00F428AC">
            <w:pPr>
              <w:widowControl w:val="0"/>
              <w:pBdr>
                <w:top w:val="nil"/>
                <w:left w:val="nil"/>
                <w:bottom w:val="nil"/>
                <w:right w:val="nil"/>
                <w:between w:val="nil"/>
              </w:pBdr>
              <w:spacing w:line="276" w:lineRule="auto"/>
            </w:pPr>
          </w:p>
        </w:tc>
      </w:tr>
      <w:tr w:rsidR="00F428AC" w:rsidTr="0001667F">
        <w:trPr>
          <w:cantSplit/>
          <w:trHeight w:val="1106"/>
          <w:tblHeader/>
        </w:trPr>
        <w:tc>
          <w:tcPr>
            <w:tcW w:w="709" w:type="dxa"/>
            <w:vAlign w:val="center"/>
          </w:tcPr>
          <w:p w:rsidR="00F428AC" w:rsidRDefault="00F428AC">
            <w:pPr>
              <w:jc w:val="center"/>
            </w:pPr>
            <w:r>
              <w:t>3</w:t>
            </w:r>
          </w:p>
        </w:tc>
        <w:tc>
          <w:tcPr>
            <w:tcW w:w="1985" w:type="dxa"/>
            <w:vAlign w:val="center"/>
          </w:tcPr>
          <w:p w:rsidR="00F428AC" w:rsidRDefault="00F428AC">
            <w:pPr>
              <w:jc w:val="center"/>
              <w:rPr>
                <w:color w:val="000000"/>
              </w:rPr>
            </w:pPr>
            <w:r>
              <w:rPr>
                <w:color w:val="000000"/>
              </w:rPr>
              <w:t>Контейнерный перегружатель</w:t>
            </w:r>
          </w:p>
        </w:tc>
        <w:tc>
          <w:tcPr>
            <w:tcW w:w="1418" w:type="dxa"/>
            <w:vAlign w:val="center"/>
          </w:tcPr>
          <w:p w:rsidR="00F428AC" w:rsidRDefault="00F428AC">
            <w:pPr>
              <w:jc w:val="center"/>
              <w:rPr>
                <w:color w:val="000000"/>
              </w:rPr>
            </w:pPr>
            <w:r>
              <w:t>HYSTER RS45-31CH</w:t>
            </w:r>
          </w:p>
        </w:tc>
        <w:tc>
          <w:tcPr>
            <w:tcW w:w="1984" w:type="dxa"/>
            <w:vAlign w:val="center"/>
          </w:tcPr>
          <w:p w:rsidR="00F428AC" w:rsidRDefault="00F428AC">
            <w:pPr>
              <w:jc w:val="center"/>
            </w:pPr>
            <w:r>
              <w:t>D222E01691P</w:t>
            </w:r>
          </w:p>
        </w:tc>
        <w:tc>
          <w:tcPr>
            <w:tcW w:w="1559" w:type="dxa"/>
            <w:vAlign w:val="center"/>
          </w:tcPr>
          <w:p w:rsidR="00F428AC" w:rsidRDefault="00F428AC">
            <w:pPr>
              <w:jc w:val="center"/>
            </w:pPr>
            <w:r>
              <w:t>2016</w:t>
            </w:r>
          </w:p>
        </w:tc>
        <w:tc>
          <w:tcPr>
            <w:tcW w:w="2694" w:type="dxa"/>
            <w:vMerge/>
            <w:shd w:val="clear" w:color="auto" w:fill="auto"/>
            <w:vAlign w:val="center"/>
          </w:tcPr>
          <w:p w:rsidR="00F428AC" w:rsidRDefault="00F428AC">
            <w:pPr>
              <w:widowControl w:val="0"/>
              <w:pBdr>
                <w:top w:val="nil"/>
                <w:left w:val="nil"/>
                <w:bottom w:val="nil"/>
                <w:right w:val="nil"/>
                <w:between w:val="nil"/>
              </w:pBdr>
              <w:spacing w:line="276" w:lineRule="auto"/>
            </w:pPr>
          </w:p>
        </w:tc>
      </w:tr>
    </w:tbl>
    <w:p w:rsidR="00F428AC" w:rsidRDefault="00F428AC">
      <w:pPr>
        <w:ind w:firstLine="709"/>
        <w:jc w:val="both"/>
        <w:rPr>
          <w:sz w:val="28"/>
          <w:szCs w:val="28"/>
        </w:rPr>
      </w:pPr>
    </w:p>
    <w:p w:rsidR="00F428AC" w:rsidRDefault="00F428AC">
      <w:pPr>
        <w:ind w:left="-284"/>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ind w:left="-284" w:firstLine="568"/>
        <w:jc w:val="both"/>
        <w:rPr>
          <w:sz w:val="28"/>
          <w:szCs w:val="28"/>
        </w:rPr>
      </w:pPr>
    </w:p>
    <w:p w:rsidR="00F428AC" w:rsidRDefault="00F428AC">
      <w:pPr>
        <w:jc w:val="right"/>
        <w:rPr>
          <w:sz w:val="28"/>
          <w:szCs w:val="28"/>
        </w:rPr>
      </w:pPr>
      <w:r>
        <w:rPr>
          <w:sz w:val="28"/>
          <w:szCs w:val="28"/>
        </w:rPr>
        <w:t>Приложение к Техническому заданию</w:t>
      </w:r>
    </w:p>
    <w:p w:rsidR="00F428AC" w:rsidRDefault="00F428AC">
      <w:pPr>
        <w:jc w:val="right"/>
        <w:rPr>
          <w:sz w:val="28"/>
          <w:szCs w:val="28"/>
        </w:rPr>
      </w:pPr>
    </w:p>
    <w:p w:rsidR="00F428AC" w:rsidRDefault="00F428AC">
      <w:pPr>
        <w:pBdr>
          <w:top w:val="nil"/>
          <w:left w:val="nil"/>
          <w:bottom w:val="nil"/>
          <w:right w:val="nil"/>
          <w:between w:val="nil"/>
        </w:pBdr>
        <w:ind w:right="-24"/>
        <w:jc w:val="both"/>
        <w:rPr>
          <w:b/>
          <w:color w:val="000000"/>
          <w:sz w:val="22"/>
          <w:szCs w:val="22"/>
        </w:rPr>
      </w:pPr>
      <w:r>
        <w:rPr>
          <w:b/>
          <w:color w:val="000000"/>
          <w:sz w:val="28"/>
          <w:szCs w:val="28"/>
        </w:rPr>
        <w:t xml:space="preserve"> </w:t>
      </w:r>
    </w:p>
    <w:p w:rsidR="00F428AC" w:rsidRDefault="00F428AC">
      <w:pPr>
        <w:pBdr>
          <w:top w:val="nil"/>
          <w:left w:val="nil"/>
          <w:bottom w:val="nil"/>
          <w:right w:val="nil"/>
          <w:between w:val="nil"/>
        </w:pBdr>
        <w:ind w:right="-24" w:firstLine="709"/>
        <w:jc w:val="center"/>
        <w:rPr>
          <w:b/>
          <w:color w:val="000000"/>
          <w:sz w:val="28"/>
          <w:szCs w:val="28"/>
        </w:rPr>
      </w:pPr>
      <w:r>
        <w:rPr>
          <w:b/>
          <w:color w:val="000000"/>
          <w:sz w:val="28"/>
          <w:szCs w:val="28"/>
        </w:rPr>
        <w:t>Нормативы стандартных Работ и нормативы на техническое обслуживание</w:t>
      </w:r>
    </w:p>
    <w:p w:rsidR="00F428AC" w:rsidRDefault="00F428AC">
      <w:pPr>
        <w:pBdr>
          <w:top w:val="nil"/>
          <w:left w:val="nil"/>
          <w:bottom w:val="nil"/>
          <w:right w:val="nil"/>
          <w:between w:val="nil"/>
        </w:pBdr>
        <w:ind w:right="-24" w:firstLine="709"/>
        <w:jc w:val="center"/>
        <w:rPr>
          <w:b/>
          <w:color w:val="000000"/>
          <w:sz w:val="22"/>
          <w:szCs w:val="22"/>
        </w:rPr>
      </w:pPr>
    </w:p>
    <w:tbl>
      <w:tblPr>
        <w:tblW w:w="14437" w:type="dxa"/>
        <w:tblLayout w:type="fixed"/>
        <w:tblLook w:val="0400"/>
      </w:tblPr>
      <w:tblGrid>
        <w:gridCol w:w="2100"/>
        <w:gridCol w:w="6237"/>
        <w:gridCol w:w="1417"/>
        <w:gridCol w:w="4683"/>
      </w:tblGrid>
      <w:tr w:rsidR="00F428AC" w:rsidTr="00ED7221">
        <w:trPr>
          <w:gridAfter w:val="1"/>
          <w:wAfter w:w="4683" w:type="dxa"/>
          <w:cantSplit/>
          <w:trHeight w:val="795"/>
          <w:tblHeader/>
        </w:trPr>
        <w:tc>
          <w:tcPr>
            <w:tcW w:w="21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rPr>
                <w:b/>
                <w:sz w:val="22"/>
                <w:szCs w:val="22"/>
              </w:rPr>
            </w:pPr>
            <w:r>
              <w:rPr>
                <w:b/>
                <w:sz w:val="22"/>
                <w:szCs w:val="22"/>
              </w:rPr>
              <w:t>Вид работ</w:t>
            </w:r>
          </w:p>
        </w:tc>
        <w:tc>
          <w:tcPr>
            <w:tcW w:w="623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rPr>
                <w:b/>
                <w:sz w:val="22"/>
                <w:szCs w:val="22"/>
              </w:rPr>
            </w:pPr>
            <w:r>
              <w:rPr>
                <w:b/>
                <w:sz w:val="22"/>
                <w:szCs w:val="22"/>
              </w:rPr>
              <w:t>Описание работ</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rPr>
                <w:b/>
                <w:sz w:val="22"/>
                <w:szCs w:val="22"/>
              </w:rPr>
            </w:pPr>
            <w:r>
              <w:rPr>
                <w:b/>
                <w:sz w:val="22"/>
                <w:szCs w:val="22"/>
              </w:rPr>
              <w:t xml:space="preserve">Количество </w:t>
            </w:r>
          </w:p>
          <w:p w:rsidR="00F428AC" w:rsidRDefault="00F428AC">
            <w:pPr>
              <w:jc w:val="center"/>
              <w:rPr>
                <w:b/>
                <w:sz w:val="22"/>
                <w:szCs w:val="22"/>
              </w:rPr>
            </w:pPr>
            <w:r>
              <w:rPr>
                <w:b/>
                <w:sz w:val="22"/>
                <w:szCs w:val="22"/>
              </w:rPr>
              <w:t>нормо-часов</w:t>
            </w:r>
          </w:p>
        </w:tc>
      </w:tr>
      <w:tr w:rsidR="00F428AC" w:rsidTr="00ED7221">
        <w:trPr>
          <w:gridAfter w:val="1"/>
          <w:wAfter w:w="4683" w:type="dxa"/>
          <w:cantSplit/>
          <w:trHeight w:val="2066"/>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Визуальная диагностика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Включает в себя: Проверка уровней всех жидкостей, Состояние стрелы, спредер</w:t>
            </w:r>
            <w:proofErr w:type="gramStart"/>
            <w:r>
              <w:rPr>
                <w:sz w:val="22"/>
                <w:szCs w:val="22"/>
              </w:rPr>
              <w:t>а(</w:t>
            </w:r>
            <w:proofErr w:type="gramEnd"/>
            <w:r>
              <w:rPr>
                <w:sz w:val="22"/>
                <w:szCs w:val="22"/>
              </w:rPr>
              <w:t>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133"/>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Диагностика ДВС</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45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Диагностика ДВС, с использованием диагностического оборудования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proofErr w:type="spellStart"/>
            <w:r>
              <w:rPr>
                <w:sz w:val="22"/>
                <w:szCs w:val="22"/>
              </w:rPr>
              <w:t>Дефектация</w:t>
            </w:r>
            <w:proofErr w:type="spellEnd"/>
            <w:r>
              <w:rPr>
                <w:sz w:val="22"/>
                <w:szCs w:val="22"/>
              </w:rPr>
              <w:t xml:space="preserve"> двигателя с частичной разборкой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18</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моторного масла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масляного фильтра двигателя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Промывка двигателя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Долив моторного масла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Очистка </w:t>
            </w:r>
            <w:proofErr w:type="spellStart"/>
            <w:r>
              <w:rPr>
                <w:sz w:val="22"/>
                <w:szCs w:val="22"/>
              </w:rPr>
              <w:t>воздухозаборника</w:t>
            </w:r>
            <w:proofErr w:type="spellEnd"/>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решетки радиатора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двигателя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13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элемента воздушного фильтра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vAlign w:val="bottom"/>
          </w:tcPr>
          <w:p w:rsidR="00F428AC" w:rsidRDefault="00F428AC">
            <w:pPr>
              <w:jc w:val="both"/>
              <w:rPr>
                <w:sz w:val="22"/>
                <w:szCs w:val="22"/>
              </w:rPr>
            </w:pPr>
            <w:r>
              <w:rPr>
                <w:sz w:val="22"/>
                <w:szCs w:val="22"/>
              </w:rPr>
              <w:t>Замена воздушного фильтра.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Проверка компрессии ДВС (со снятием форсунок, </w:t>
            </w:r>
            <w:proofErr w:type="spellStart"/>
            <w:r>
              <w:rPr>
                <w:sz w:val="22"/>
                <w:szCs w:val="22"/>
              </w:rPr>
              <w:t>топливопроводов</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Демонтаж - монтаж ДВС в сборе </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Регулировка оборотов (программная)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прокладки клапанной крышки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Проверка зазоров клапанов (со снятием клапанной крышки)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Регулировка натяжения ремня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ремня генератора </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ремня кондиционера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w:t>
            </w:r>
            <w:proofErr w:type="spellStart"/>
            <w:r>
              <w:rPr>
                <w:sz w:val="22"/>
                <w:szCs w:val="22"/>
              </w:rPr>
              <w:t>натяжителя</w:t>
            </w:r>
            <w:proofErr w:type="spellEnd"/>
            <w:r>
              <w:rPr>
                <w:sz w:val="22"/>
                <w:szCs w:val="22"/>
              </w:rPr>
              <w:t xml:space="preserve"> ремня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прокладки картера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Протяжка хомутов </w:t>
            </w:r>
            <w:proofErr w:type="spellStart"/>
            <w:r>
              <w:rPr>
                <w:sz w:val="22"/>
                <w:szCs w:val="22"/>
              </w:rPr>
              <w:t>интеркулера</w:t>
            </w:r>
            <w:proofErr w:type="spellEnd"/>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Двигатель</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турбокомпрессора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7</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крыльчатки вентилятора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насоса системы охлаждения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термостата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радиатора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радиатора (без снятия)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Очистка радиатора </w:t>
            </w:r>
            <w:proofErr w:type="gramStart"/>
            <w:r>
              <w:rPr>
                <w:sz w:val="22"/>
                <w:szCs w:val="22"/>
              </w:rPr>
              <w:t xml:space="preserve">( </w:t>
            </w:r>
            <w:proofErr w:type="gramEnd"/>
            <w:r>
              <w:rPr>
                <w:sz w:val="22"/>
                <w:szCs w:val="22"/>
              </w:rPr>
              <w:t>со снятием)</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радиатора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охлаждающей жидкости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Долив охлаждающей жидкости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расширительного бачка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19"/>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шланга системы охлаждения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охлаждения</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фильтра системы охлаждения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25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топливного фильтра грубой очистки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топливного фильтра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топливного фильтра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ТННД</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7</w:t>
            </w:r>
          </w:p>
        </w:tc>
      </w:tr>
      <w:tr w:rsidR="00F428AC" w:rsidTr="00ED7221">
        <w:trPr>
          <w:gridAfter w:val="1"/>
          <w:wAfter w:w="4683" w:type="dxa"/>
          <w:cantSplit/>
          <w:trHeight w:val="265"/>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w:t>
            </w:r>
            <w:proofErr w:type="spellStart"/>
            <w:r>
              <w:rPr>
                <w:sz w:val="22"/>
                <w:szCs w:val="22"/>
              </w:rPr>
              <w:t>эл</w:t>
            </w:r>
            <w:proofErr w:type="gramStart"/>
            <w:r>
              <w:rPr>
                <w:sz w:val="22"/>
                <w:szCs w:val="22"/>
              </w:rPr>
              <w:t>.м</w:t>
            </w:r>
            <w:proofErr w:type="gramEnd"/>
            <w:r>
              <w:rPr>
                <w:sz w:val="22"/>
                <w:szCs w:val="22"/>
              </w:rPr>
              <w:t>агн.клапана</w:t>
            </w:r>
            <w:proofErr w:type="spellEnd"/>
            <w:r>
              <w:rPr>
                <w:sz w:val="22"/>
                <w:szCs w:val="22"/>
              </w:rPr>
              <w:t xml:space="preserve"> отсечки топлива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педали газа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Демонтаж - монтаж   </w:t>
            </w:r>
            <w:proofErr w:type="spellStart"/>
            <w:proofErr w:type="gramStart"/>
            <w:r>
              <w:rPr>
                <w:sz w:val="22"/>
                <w:szCs w:val="22"/>
              </w:rPr>
              <w:t>насос-форсунок</w:t>
            </w:r>
            <w:proofErr w:type="spellEnd"/>
            <w:proofErr w:type="gramEnd"/>
            <w:r>
              <w:rPr>
                <w:sz w:val="22"/>
                <w:szCs w:val="22"/>
              </w:rPr>
              <w:t xml:space="preserve"> (6 шт.)</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топливной трубки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насоса ручной подкачки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топливного бака (без снятия)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9</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топливного бака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Топливная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датчика уровня топлива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54"/>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глушителя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404"/>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подушек глушителя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84"/>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фронтальной трубы глушителя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52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Система выпуска отработанных газов</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прокладки выпускного коллектора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Диагностика гидравлической системы (замер давления </w:t>
            </w:r>
            <w:proofErr w:type="gramStart"/>
            <w:r>
              <w:rPr>
                <w:sz w:val="22"/>
                <w:szCs w:val="22"/>
              </w:rPr>
              <w:t>по</w:t>
            </w:r>
            <w:proofErr w:type="gramEnd"/>
            <w:r>
              <w:rPr>
                <w:sz w:val="22"/>
                <w:szCs w:val="22"/>
              </w:rPr>
              <w:t xml:space="preserve"> точка)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гидравлического масла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265"/>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Долив гидравлического масла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112"/>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рукояти управления гидравликой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144"/>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втулок рукоятей гидравлики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446"/>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Демонтаж - монтаж   </w:t>
            </w:r>
            <w:proofErr w:type="spellStart"/>
            <w:r>
              <w:rPr>
                <w:sz w:val="22"/>
                <w:szCs w:val="22"/>
              </w:rPr>
              <w:t>гидрораспределителя</w:t>
            </w:r>
            <w:proofErr w:type="spellEnd"/>
            <w:r>
              <w:rPr>
                <w:sz w:val="22"/>
                <w:szCs w:val="22"/>
              </w:rPr>
              <w:t xml:space="preserve"> в сборе</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10</w:t>
            </w:r>
          </w:p>
        </w:tc>
      </w:tr>
      <w:tr w:rsidR="00F428AC" w:rsidTr="00ED7221">
        <w:trPr>
          <w:gridAfter w:val="1"/>
          <w:wAfter w:w="4683" w:type="dxa"/>
          <w:cantSplit/>
          <w:trHeight w:val="41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Демонтаж - монтаж   секций  </w:t>
            </w:r>
            <w:proofErr w:type="spellStart"/>
            <w:r>
              <w:rPr>
                <w:sz w:val="22"/>
                <w:szCs w:val="22"/>
              </w:rPr>
              <w:t>гидрораспределителя</w:t>
            </w:r>
            <w:proofErr w:type="spellEnd"/>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456"/>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фильтра гидравлики в </w:t>
            </w:r>
            <w:proofErr w:type="spellStart"/>
            <w:r>
              <w:rPr>
                <w:sz w:val="22"/>
                <w:szCs w:val="22"/>
              </w:rPr>
              <w:t>гидробаке</w:t>
            </w:r>
            <w:proofErr w:type="spellEnd"/>
            <w:r>
              <w:rPr>
                <w:sz w:val="22"/>
                <w:szCs w:val="22"/>
              </w:rPr>
              <w:t xml:space="preserve">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РВД гидравлики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16"/>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Проверка </w:t>
            </w:r>
            <w:proofErr w:type="gramStart"/>
            <w:r>
              <w:rPr>
                <w:sz w:val="22"/>
                <w:szCs w:val="22"/>
              </w:rPr>
              <w:t>затяжки болтов крепления цилиндров подъема</w:t>
            </w:r>
            <w:proofErr w:type="gramEnd"/>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насоса гидравлики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хомута </w:t>
            </w:r>
            <w:proofErr w:type="spellStart"/>
            <w:r>
              <w:rPr>
                <w:sz w:val="22"/>
                <w:szCs w:val="22"/>
              </w:rPr>
              <w:t>гидросистемы</w:t>
            </w:r>
            <w:proofErr w:type="spellEnd"/>
            <w:r>
              <w:rPr>
                <w:sz w:val="22"/>
                <w:szCs w:val="22"/>
              </w:rPr>
              <w:t xml:space="preserve">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Чистка гидравлического клапана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гидравлического  клапана </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сапуна </w:t>
            </w:r>
            <w:proofErr w:type="spellStart"/>
            <w:r>
              <w:rPr>
                <w:sz w:val="22"/>
                <w:szCs w:val="22"/>
              </w:rPr>
              <w:t>гидробака</w:t>
            </w:r>
            <w:proofErr w:type="spellEnd"/>
            <w:r>
              <w:rPr>
                <w:sz w:val="22"/>
                <w:szCs w:val="22"/>
              </w:rPr>
              <w:t xml:space="preserve">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Гидравлическая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w:t>
            </w:r>
            <w:proofErr w:type="spellStart"/>
            <w:r>
              <w:rPr>
                <w:sz w:val="22"/>
                <w:szCs w:val="22"/>
              </w:rPr>
              <w:t>гидрозамков</w:t>
            </w:r>
            <w:proofErr w:type="spellEnd"/>
            <w:r>
              <w:rPr>
                <w:sz w:val="22"/>
                <w:szCs w:val="22"/>
              </w:rPr>
              <w:t>, соленоидов на цилиндрах подъема мачты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ГТЦ</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 xml:space="preserve">Тормозная система </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троса ручного тормоза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рукояти ручного тормоза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136"/>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 xml:space="preserve">Тормозная система </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Регулировка ручного тормоза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414"/>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фильтра тормозной системы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Регулировка тормозных колодок ручного тормоза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тормозного диска стояночного тормоза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Тормозная система</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тормозных колодок стояночного тормоза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ступицы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13</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смазки в ступице</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подшипника ступицы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полуоси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308"/>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колесной шпильки (со снятием колеса)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и каждая последующая шпилька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0,2</w:t>
            </w:r>
          </w:p>
        </w:tc>
      </w:tr>
      <w:tr w:rsidR="00F428AC" w:rsidTr="00ED7221">
        <w:trPr>
          <w:gridAfter w:val="1"/>
          <w:wAfter w:w="4683" w:type="dxa"/>
          <w:cantSplit/>
          <w:trHeight w:val="6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масла ведущего моста, дифференциала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439"/>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оси ведущих колес</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vAlign w:val="bottom"/>
          </w:tcPr>
          <w:p w:rsidR="00F428AC" w:rsidRDefault="00F428AC">
            <w:pPr>
              <w:jc w:val="both"/>
              <w:rPr>
                <w:sz w:val="22"/>
                <w:szCs w:val="22"/>
              </w:rPr>
            </w:pPr>
            <w:r>
              <w:rPr>
                <w:sz w:val="22"/>
                <w:szCs w:val="22"/>
              </w:rPr>
              <w:t>Демонтаж - монтаж  редуктора ведущего моста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30</w:t>
            </w:r>
          </w:p>
        </w:tc>
      </w:tr>
      <w:tr w:rsidR="00F428AC" w:rsidTr="00ED7221">
        <w:trPr>
          <w:gridAfter w:val="1"/>
          <w:wAfter w:w="4683" w:type="dxa"/>
          <w:cantSplit/>
          <w:trHeight w:val="600"/>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колесного редуктора (дифференциала ведущего моста)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24</w:t>
            </w:r>
          </w:p>
        </w:tc>
      </w:tr>
      <w:tr w:rsidR="00F428AC" w:rsidTr="00ED7221">
        <w:trPr>
          <w:gridAfter w:val="1"/>
          <w:wAfter w:w="4683" w:type="dxa"/>
          <w:cantSplit/>
          <w:trHeight w:val="354"/>
          <w:tblHeader/>
        </w:trPr>
        <w:tc>
          <w:tcPr>
            <w:tcW w:w="2100" w:type="dxa"/>
            <w:tcBorders>
              <w:top w:val="nil"/>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nil"/>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Переборка  колесного редуктора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16</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Ведущий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колеса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7</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рулевого моста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поворотного кулака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16</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шкворня поворотного кулака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ступицы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серьги рулевого моста (</w:t>
            </w:r>
            <w:proofErr w:type="spellStart"/>
            <w:r>
              <w:rPr>
                <w:sz w:val="22"/>
                <w:szCs w:val="22"/>
              </w:rPr>
              <w:t>кажд</w:t>
            </w:r>
            <w:proofErr w:type="spellEnd"/>
            <w:r>
              <w:rPr>
                <w:sz w:val="22"/>
                <w:szCs w:val="22"/>
              </w:rPr>
              <w:t>.) с заменой Ш.С. и пальцев</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12</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Ш.С.(каждый)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пальцев (каждый)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рулевого цилиндра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10</w:t>
            </w:r>
          </w:p>
        </w:tc>
      </w:tr>
      <w:tr w:rsidR="00F428AC" w:rsidTr="00ED7221">
        <w:trPr>
          <w:gridAfter w:val="1"/>
          <w:wAfter w:w="4683" w:type="dxa"/>
          <w:cantSplit/>
          <w:trHeight w:val="6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подшипников ступицы </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20</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колеса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сальника ступицы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20</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сальника ступицы (при замене  подшипника ступицы</w:t>
            </w:r>
            <w:proofErr w:type="gramStart"/>
            <w:r>
              <w:rPr>
                <w:sz w:val="22"/>
                <w:szCs w:val="22"/>
              </w:rPr>
              <w:t xml:space="preserve"> )</w:t>
            </w:r>
            <w:proofErr w:type="gramEnd"/>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57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Рулевое управление, рулевой мост</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крепления рулевого моста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масла трансмиссии.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фильтра трансмиссии.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АКПП</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соленоида АКПП</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регулировочного клапана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гидротрансформатора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F428AC" w:rsidRDefault="00F428AC">
            <w:pPr>
              <w:jc w:val="both"/>
              <w:rPr>
                <w:sz w:val="22"/>
                <w:szCs w:val="22"/>
              </w:rPr>
            </w:pPr>
            <w:r>
              <w:rPr>
                <w:sz w:val="22"/>
                <w:szCs w:val="22"/>
              </w:rPr>
              <w:t>Замена карданного вала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троса блокировки АКПП</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крестовин карданного вала (без снятия карданного вала)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крестовин карданного вала (</w:t>
            </w:r>
            <w:proofErr w:type="spellStart"/>
            <w:r>
              <w:rPr>
                <w:sz w:val="22"/>
                <w:szCs w:val="22"/>
              </w:rPr>
              <w:t>кадж</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тяги блокировки АКПП</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Калибровка педали плавного хода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Калибровка датчика медленного хода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Калибровка трансмиссии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Трансмиссия</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Диагностика электрической системы управления ручником</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Диагностика неисправности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288"/>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Диагностика </w:t>
            </w:r>
            <w:proofErr w:type="spellStart"/>
            <w:r>
              <w:rPr>
                <w:sz w:val="22"/>
                <w:szCs w:val="22"/>
              </w:rPr>
              <w:t>электроцепи</w:t>
            </w:r>
            <w:proofErr w:type="spellEnd"/>
            <w:r>
              <w:rPr>
                <w:sz w:val="22"/>
                <w:szCs w:val="22"/>
              </w:rPr>
              <w:t xml:space="preserve">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288"/>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Диагностика неисправности стрелы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288"/>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Ремонт контактной группы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569"/>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крепления стрелы к рабочему оборудованию</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28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скользящих поверхностей стрелы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стрелы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70</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вкладыша пальца мачты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60</w:t>
            </w:r>
          </w:p>
        </w:tc>
      </w:tr>
      <w:tr w:rsidR="00F428AC" w:rsidTr="00ED7221">
        <w:trPr>
          <w:gridAfter w:val="1"/>
          <w:wAfter w:w="4683" w:type="dxa"/>
          <w:cantSplit/>
          <w:trHeight w:val="277"/>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F428AC" w:rsidRDefault="00F428AC">
            <w:pPr>
              <w:jc w:val="both"/>
              <w:rPr>
                <w:sz w:val="22"/>
                <w:szCs w:val="22"/>
              </w:rPr>
            </w:pPr>
            <w:r>
              <w:rPr>
                <w:sz w:val="22"/>
                <w:szCs w:val="22"/>
              </w:rPr>
              <w:t xml:space="preserve">Замена клапана на цилиндре подъема </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 разборкой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цилиндра стрелы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20</w:t>
            </w:r>
          </w:p>
        </w:tc>
      </w:tr>
      <w:tr w:rsidR="00F428AC" w:rsidTr="00ED7221">
        <w:trPr>
          <w:gridAfter w:val="1"/>
          <w:wAfter w:w="4683" w:type="dxa"/>
          <w:cantSplit/>
          <w:trHeight w:val="211"/>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бокового цилиндра подъема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Ш.С. гидроцилиндра подъема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57"/>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Ш.С. гидроцилиндра выдвижения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241"/>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Проверка крепления цилиндров подъема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218"/>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пластин скольжения стрелы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207"/>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пластин скольжения спредера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замка спредера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гидроцилиндра бокового смещения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гидроцилиндра выдвижения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кабелеукладчика стрелы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редуктора поворота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10</w:t>
            </w:r>
          </w:p>
        </w:tc>
      </w:tr>
      <w:tr w:rsidR="00F428AC" w:rsidTr="00ED7221">
        <w:trPr>
          <w:gridAfter w:val="1"/>
          <w:wAfter w:w="4683" w:type="dxa"/>
          <w:cantSplit/>
          <w:trHeight w:val="206"/>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Регулировка датчика замка спредера </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206"/>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w:t>
            </w:r>
            <w:proofErr w:type="gramStart"/>
            <w:r>
              <w:rPr>
                <w:sz w:val="22"/>
                <w:szCs w:val="22"/>
              </w:rPr>
              <w:t>последующие</w:t>
            </w:r>
            <w:proofErr w:type="gramEnd"/>
            <w:r>
              <w:rPr>
                <w:sz w:val="22"/>
                <w:szCs w:val="22"/>
              </w:rPr>
              <w:t xml:space="preserve"> регулировка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РВД цилиндра подъема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6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Спредер, стрела</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Смазка Ш.С. </w:t>
            </w:r>
            <w:proofErr w:type="spellStart"/>
            <w:r>
              <w:rPr>
                <w:sz w:val="22"/>
                <w:szCs w:val="22"/>
              </w:rPr>
              <w:t>гидроцилинров</w:t>
            </w:r>
            <w:proofErr w:type="spellEnd"/>
            <w:r>
              <w:rPr>
                <w:sz w:val="22"/>
                <w:szCs w:val="22"/>
              </w:rPr>
              <w:t xml:space="preserve"> подъема и выдвижения стрелы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78"/>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свечей предпускового подогрева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6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АКБ и проверк</w:t>
            </w:r>
            <w:proofErr w:type="gramStart"/>
            <w:r>
              <w:rPr>
                <w:sz w:val="22"/>
                <w:szCs w:val="22"/>
              </w:rPr>
              <w:t>а(</w:t>
            </w:r>
            <w:proofErr w:type="gramEnd"/>
            <w:r>
              <w:rPr>
                <w:sz w:val="22"/>
                <w:szCs w:val="22"/>
              </w:rPr>
              <w:t>корректировка) уровня электролита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генератора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стартера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втягивающего реле</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звукового сигнала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сигнала заднего хода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замка зажигания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кабеля АКБ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комплекта АКБ</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Очистка отсека АКБ</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69"/>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указателя (топлива, температуры и пр.) каждый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приборной панели в сборе</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лампы приборной панели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273"/>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…каждая последующая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0,1</w:t>
            </w:r>
          </w:p>
        </w:tc>
      </w:tr>
      <w:tr w:rsidR="00F428AC" w:rsidTr="00ED7221">
        <w:trPr>
          <w:gridAfter w:val="1"/>
          <w:wAfter w:w="4683" w:type="dxa"/>
          <w:cantSplit/>
          <w:trHeight w:val="273"/>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"косы" проводов к панели приборов</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w:t>
            </w:r>
            <w:proofErr w:type="spellStart"/>
            <w:r>
              <w:rPr>
                <w:sz w:val="22"/>
                <w:szCs w:val="22"/>
              </w:rPr>
              <w:t>подрулевого</w:t>
            </w:r>
            <w:proofErr w:type="spellEnd"/>
            <w:r>
              <w:rPr>
                <w:sz w:val="22"/>
                <w:szCs w:val="22"/>
              </w:rPr>
              <w:t xml:space="preserve"> переключателя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кнопки звукового сигнала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переключателя освещения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19"/>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передней фары освещения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переднего фонаря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заднего фонаря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лампы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0,5</w:t>
            </w:r>
          </w:p>
        </w:tc>
      </w:tr>
      <w:tr w:rsidR="00F428AC" w:rsidTr="00ED7221">
        <w:trPr>
          <w:gridAfter w:val="1"/>
          <w:wAfter w:w="4683" w:type="dxa"/>
          <w:cantSplit/>
          <w:trHeight w:val="162"/>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джойстика управления гидравликой (</w:t>
            </w:r>
            <w:proofErr w:type="spellStart"/>
            <w:r>
              <w:rPr>
                <w:sz w:val="22"/>
                <w:szCs w:val="22"/>
              </w:rPr>
              <w:t>c</w:t>
            </w:r>
            <w:proofErr w:type="spellEnd"/>
            <w:r>
              <w:rPr>
                <w:sz w:val="22"/>
                <w:szCs w:val="22"/>
              </w:rPr>
              <w:t xml:space="preserve"> калибровкой)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7</w:t>
            </w:r>
          </w:p>
        </w:tc>
      </w:tr>
      <w:tr w:rsidR="00F428AC" w:rsidTr="00ED7221">
        <w:trPr>
          <w:gridAfter w:val="1"/>
          <w:wAfter w:w="4683" w:type="dxa"/>
          <w:cantSplit/>
          <w:trHeight w:val="162"/>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переключателя направления движения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162"/>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камеры заднего вида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мотора стеклоочистителя</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 xml:space="preserve">Замена мотора </w:t>
            </w:r>
            <w:proofErr w:type="spellStart"/>
            <w:r>
              <w:rPr>
                <w:sz w:val="22"/>
                <w:szCs w:val="22"/>
              </w:rPr>
              <w:t>отопителя</w:t>
            </w:r>
            <w:proofErr w:type="spellEnd"/>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7</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датчика стрелы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датчика угла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контроллера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Калибровка электронных блоков</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67"/>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Калибровка стрелы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Калибровка джойстика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Диагностика электропроводки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предохранителей</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0,2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Калибровка системы 3В6 и IFM</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Электрооборудование</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«косы» проводов спредера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16</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Замена воздушного фильтра кабины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Накачка колеса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погрузчика по всем точкам смазки.</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сиденья в сборе</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Демонтаж - монтаж противовеса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12</w:t>
            </w:r>
          </w:p>
        </w:tc>
      </w:tr>
      <w:tr w:rsidR="00F428AC" w:rsidTr="00ED7221">
        <w:trPr>
          <w:gridAfter w:val="1"/>
          <w:wAfter w:w="4683" w:type="dxa"/>
          <w:cantSplit/>
          <w:trHeight w:val="314"/>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vAlign w:val="bottom"/>
          </w:tcPr>
          <w:p w:rsidR="00F428AC" w:rsidRDefault="00F428AC">
            <w:pPr>
              <w:jc w:val="both"/>
              <w:rPr>
                <w:sz w:val="22"/>
                <w:szCs w:val="22"/>
              </w:rPr>
            </w:pPr>
            <w:r>
              <w:rPr>
                <w:sz w:val="22"/>
                <w:szCs w:val="22"/>
              </w:rPr>
              <w:t>Диагностика гидравлической системы (замер давления по точкам)</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7</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nil"/>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Обслуживание кондиционера (диагностика)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300"/>
          <w:tblHeader/>
        </w:trPr>
        <w:tc>
          <w:tcPr>
            <w:tcW w:w="2100" w:type="dxa"/>
            <w:tcBorders>
              <w:top w:val="nil"/>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Компьютерная диагностика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3</w:t>
            </w:r>
          </w:p>
        </w:tc>
      </w:tr>
      <w:tr w:rsidR="00F428AC" w:rsidTr="00ED7221">
        <w:trPr>
          <w:gridAfter w:val="1"/>
          <w:wAfter w:w="4683" w:type="dxa"/>
          <w:cantSplit/>
          <w:trHeight w:val="161"/>
          <w:tblHeader/>
        </w:trPr>
        <w:tc>
          <w:tcPr>
            <w:tcW w:w="2100"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proofErr w:type="spellStart"/>
            <w:r>
              <w:rPr>
                <w:sz w:val="22"/>
                <w:szCs w:val="22"/>
              </w:rPr>
              <w:t>Шиномонтаж</w:t>
            </w:r>
            <w:proofErr w:type="spellEnd"/>
            <w:r>
              <w:rPr>
                <w:sz w:val="22"/>
                <w:szCs w:val="22"/>
              </w:rPr>
              <w:t xml:space="preserve"> колеса  (</w:t>
            </w:r>
            <w:proofErr w:type="spellStart"/>
            <w:r>
              <w:rPr>
                <w:sz w:val="22"/>
                <w:szCs w:val="22"/>
              </w:rPr>
              <w:t>кажд</w:t>
            </w:r>
            <w:proofErr w:type="spellEnd"/>
            <w:r>
              <w:rPr>
                <w:sz w:val="22"/>
                <w:szCs w:val="22"/>
              </w:rPr>
              <w:t>.) (без снятия/установки колеса)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8</w:t>
            </w:r>
          </w:p>
        </w:tc>
      </w:tr>
      <w:tr w:rsidR="00F428AC" w:rsidTr="00ED7221">
        <w:trPr>
          <w:gridAfter w:val="1"/>
          <w:wAfter w:w="4683" w:type="dxa"/>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jc w:val="both"/>
              <w:rPr>
                <w:sz w:val="22"/>
                <w:szCs w:val="22"/>
              </w:rPr>
            </w:pPr>
            <w:r>
              <w:rPr>
                <w:sz w:val="22"/>
                <w:szCs w:val="22"/>
              </w:rPr>
              <w:t>Смазка петлей дверей кабины</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0,5</w:t>
            </w:r>
          </w:p>
        </w:tc>
      </w:tr>
      <w:tr w:rsidR="00F428AC" w:rsidTr="00ED7221">
        <w:trPr>
          <w:gridAfter w:val="1"/>
          <w:wAfter w:w="4683" w:type="dxa"/>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rPr>
                <w:sz w:val="22"/>
                <w:szCs w:val="22"/>
              </w:rPr>
            </w:pPr>
            <w:r>
              <w:rPr>
                <w:sz w:val="22"/>
                <w:szCs w:val="22"/>
              </w:rPr>
              <w:t>Замена уплотнений фитиновых соединений (</w:t>
            </w:r>
            <w:proofErr w:type="spellStart"/>
            <w:r>
              <w:rPr>
                <w:sz w:val="22"/>
                <w:szCs w:val="22"/>
              </w:rPr>
              <w:t>кажд</w:t>
            </w:r>
            <w:proofErr w:type="spellEnd"/>
            <w:r>
              <w:rPr>
                <w:sz w:val="22"/>
                <w:szCs w:val="22"/>
              </w:rPr>
              <w:t>.)</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0,5</w:t>
            </w:r>
          </w:p>
        </w:tc>
      </w:tr>
      <w:tr w:rsidR="00F428AC" w:rsidTr="00ED7221">
        <w:trPr>
          <w:gridAfter w:val="1"/>
          <w:wAfter w:w="4683" w:type="dxa"/>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rPr>
                <w:sz w:val="22"/>
                <w:szCs w:val="22"/>
              </w:rPr>
            </w:pPr>
            <w:r>
              <w:rPr>
                <w:sz w:val="22"/>
                <w:szCs w:val="22"/>
              </w:rPr>
              <w:t xml:space="preserve">Демонтаж - монтаж  </w:t>
            </w:r>
            <w:proofErr w:type="gramStart"/>
            <w:r>
              <w:rPr>
                <w:sz w:val="22"/>
                <w:szCs w:val="22"/>
              </w:rPr>
              <w:t>автономного</w:t>
            </w:r>
            <w:proofErr w:type="gramEnd"/>
            <w:r>
              <w:rPr>
                <w:sz w:val="22"/>
                <w:szCs w:val="22"/>
              </w:rPr>
              <w:t xml:space="preserve">  </w:t>
            </w:r>
            <w:proofErr w:type="spellStart"/>
            <w:r>
              <w:rPr>
                <w:sz w:val="22"/>
                <w:szCs w:val="22"/>
              </w:rPr>
              <w:t>отопителя</w:t>
            </w:r>
            <w:proofErr w:type="spellEnd"/>
            <w:r>
              <w:rPr>
                <w:sz w:val="22"/>
                <w:szCs w:val="22"/>
              </w:rPr>
              <w:t xml:space="preserve">  </w:t>
            </w:r>
            <w:proofErr w:type="spellStart"/>
            <w:r>
              <w:rPr>
                <w:sz w:val="22"/>
                <w:szCs w:val="22"/>
              </w:rPr>
              <w:t>Webasto</w:t>
            </w:r>
            <w:proofErr w:type="spellEnd"/>
            <w:r>
              <w:rPr>
                <w:sz w:val="22"/>
                <w:szCs w:val="22"/>
              </w:rPr>
              <w:t xml:space="preserve"> </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2</w:t>
            </w:r>
          </w:p>
        </w:tc>
      </w:tr>
      <w:tr w:rsidR="00F428AC" w:rsidTr="00ED7221">
        <w:trPr>
          <w:gridAfter w:val="1"/>
          <w:wAfter w:w="4683" w:type="dxa"/>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rPr>
                <w:sz w:val="22"/>
                <w:szCs w:val="22"/>
              </w:rPr>
            </w:pPr>
            <w:r>
              <w:rPr>
                <w:sz w:val="22"/>
                <w:szCs w:val="22"/>
              </w:rPr>
              <w:t xml:space="preserve">Профилактические работы по </w:t>
            </w:r>
            <w:proofErr w:type="gramStart"/>
            <w:r>
              <w:rPr>
                <w:sz w:val="22"/>
                <w:szCs w:val="22"/>
              </w:rPr>
              <w:t>автономному</w:t>
            </w:r>
            <w:proofErr w:type="gramEnd"/>
            <w:r>
              <w:rPr>
                <w:sz w:val="22"/>
                <w:szCs w:val="22"/>
              </w:rPr>
              <w:t xml:space="preserve"> </w:t>
            </w:r>
            <w:proofErr w:type="spellStart"/>
            <w:r>
              <w:rPr>
                <w:sz w:val="22"/>
                <w:szCs w:val="22"/>
              </w:rPr>
              <w:t>отопителю</w:t>
            </w:r>
            <w:proofErr w:type="spellEnd"/>
            <w:r>
              <w:rPr>
                <w:sz w:val="22"/>
                <w:szCs w:val="22"/>
              </w:rPr>
              <w:t xml:space="preserve">  </w:t>
            </w:r>
            <w:proofErr w:type="spellStart"/>
            <w:r>
              <w:rPr>
                <w:sz w:val="22"/>
                <w:szCs w:val="22"/>
              </w:rPr>
              <w:t>Webasto</w:t>
            </w:r>
            <w:proofErr w:type="spellEnd"/>
            <w:r>
              <w:rPr>
                <w:sz w:val="22"/>
                <w:szCs w:val="22"/>
              </w:rPr>
              <w:t xml:space="preserve"> (чистка)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6</w:t>
            </w:r>
          </w:p>
        </w:tc>
      </w:tr>
      <w:tr w:rsidR="00F428AC" w:rsidTr="00ED7221">
        <w:trPr>
          <w:gridAfter w:val="1"/>
          <w:wAfter w:w="4683" w:type="dxa"/>
          <w:cantSplit/>
          <w:trHeight w:val="20"/>
          <w:tblHeader/>
        </w:trPr>
        <w:tc>
          <w:tcPr>
            <w:tcW w:w="2100" w:type="dxa"/>
            <w:tcBorders>
              <w:top w:val="single" w:sz="4" w:space="0" w:color="000000"/>
              <w:left w:val="single" w:sz="4" w:space="0" w:color="000000"/>
              <w:bottom w:val="single" w:sz="4" w:space="0" w:color="000000"/>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rPr>
                <w:sz w:val="22"/>
                <w:szCs w:val="22"/>
              </w:rPr>
            </w:pPr>
            <w:r>
              <w:rPr>
                <w:sz w:val="22"/>
                <w:szCs w:val="22"/>
              </w:rPr>
              <w:t xml:space="preserve">Демонтаж - монтаж  автономного </w:t>
            </w:r>
            <w:proofErr w:type="spellStart"/>
            <w:r>
              <w:rPr>
                <w:sz w:val="22"/>
                <w:szCs w:val="22"/>
              </w:rPr>
              <w:t>отопителя</w:t>
            </w:r>
            <w:proofErr w:type="spellEnd"/>
            <w:r>
              <w:rPr>
                <w:sz w:val="22"/>
                <w:szCs w:val="22"/>
              </w:rPr>
              <w:t xml:space="preserve"> салона</w:t>
            </w:r>
          </w:p>
        </w:tc>
        <w:tc>
          <w:tcPr>
            <w:tcW w:w="1417" w:type="dxa"/>
            <w:tcBorders>
              <w:top w:val="nil"/>
              <w:left w:val="nil"/>
              <w:bottom w:val="single" w:sz="4" w:space="0" w:color="000000"/>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20"/>
          <w:tblHeader/>
        </w:trPr>
        <w:tc>
          <w:tcPr>
            <w:tcW w:w="2100" w:type="dxa"/>
            <w:tcBorders>
              <w:top w:val="single" w:sz="4" w:space="0" w:color="000000"/>
              <w:left w:val="single" w:sz="4" w:space="0" w:color="000000"/>
              <w:bottom w:val="single" w:sz="4" w:space="0" w:color="auto"/>
              <w:right w:val="nil"/>
            </w:tcBorders>
            <w:shd w:val="clear" w:color="auto" w:fill="auto"/>
          </w:tcPr>
          <w:p w:rsidR="00F428AC" w:rsidRDefault="00F428AC">
            <w:pPr>
              <w:jc w:val="center"/>
              <w:rPr>
                <w:b/>
                <w:sz w:val="22"/>
                <w:szCs w:val="22"/>
              </w:rPr>
            </w:pPr>
            <w:r>
              <w:rPr>
                <w:b/>
                <w:sz w:val="22"/>
                <w:szCs w:val="22"/>
              </w:rPr>
              <w:t>Прочие  работы</w:t>
            </w:r>
          </w:p>
        </w:tc>
        <w:tc>
          <w:tcPr>
            <w:tcW w:w="6237" w:type="dxa"/>
            <w:tcBorders>
              <w:top w:val="single" w:sz="4" w:space="0" w:color="000000"/>
              <w:left w:val="single" w:sz="4" w:space="0" w:color="000000"/>
              <w:bottom w:val="single" w:sz="4" w:space="0" w:color="auto"/>
              <w:right w:val="single" w:sz="4" w:space="0" w:color="000000"/>
            </w:tcBorders>
            <w:shd w:val="clear" w:color="auto" w:fill="auto"/>
          </w:tcPr>
          <w:p w:rsidR="00F428AC" w:rsidRDefault="00F428AC">
            <w:pPr>
              <w:rPr>
                <w:sz w:val="22"/>
                <w:szCs w:val="22"/>
              </w:rPr>
            </w:pPr>
            <w:r>
              <w:rPr>
                <w:sz w:val="22"/>
                <w:szCs w:val="22"/>
              </w:rPr>
              <w:t xml:space="preserve">Ремонт автономного </w:t>
            </w:r>
            <w:proofErr w:type="spellStart"/>
            <w:r>
              <w:rPr>
                <w:sz w:val="22"/>
                <w:szCs w:val="22"/>
              </w:rPr>
              <w:t>отопителя</w:t>
            </w:r>
            <w:proofErr w:type="spellEnd"/>
            <w:r>
              <w:rPr>
                <w:sz w:val="22"/>
                <w:szCs w:val="22"/>
              </w:rPr>
              <w:t xml:space="preserve"> салона</w:t>
            </w:r>
          </w:p>
        </w:tc>
        <w:tc>
          <w:tcPr>
            <w:tcW w:w="1417" w:type="dxa"/>
            <w:tcBorders>
              <w:top w:val="nil"/>
              <w:left w:val="nil"/>
              <w:bottom w:val="single" w:sz="4" w:space="0" w:color="auto"/>
              <w:right w:val="single" w:sz="4" w:space="0" w:color="000000"/>
            </w:tcBorders>
            <w:shd w:val="clear" w:color="auto" w:fill="auto"/>
          </w:tcPr>
          <w:p w:rsidR="00F428AC" w:rsidRDefault="00F428AC">
            <w:pPr>
              <w:jc w:val="center"/>
              <w:rPr>
                <w:sz w:val="22"/>
                <w:szCs w:val="22"/>
              </w:rPr>
            </w:pPr>
            <w:r>
              <w:rPr>
                <w:sz w:val="22"/>
                <w:szCs w:val="22"/>
              </w:rPr>
              <w:t>4</w:t>
            </w: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b/>
                <w:sz w:val="22"/>
                <w:szCs w:val="22"/>
              </w:rPr>
            </w:pPr>
            <w:r>
              <w:rPr>
                <w:b/>
                <w:sz w:val="22"/>
                <w:szCs w:val="22"/>
              </w:rPr>
              <w:t>Ежесменное ТО</w:t>
            </w:r>
          </w:p>
          <w:p w:rsidR="00F428AC" w:rsidRDefault="00F428AC">
            <w:pPr>
              <w:jc w:val="center"/>
              <w:rPr>
                <w:b/>
                <w:sz w:val="22"/>
                <w:szCs w:val="22"/>
              </w:rPr>
            </w:pPr>
            <w:r>
              <w:rPr>
                <w:b/>
                <w:sz w:val="22"/>
                <w:szCs w:val="22"/>
              </w:rPr>
              <w:t xml:space="preserve">(ЕТО) - </w:t>
            </w:r>
          </w:p>
          <w:p w:rsidR="00F428AC" w:rsidRDefault="00F428AC">
            <w:pPr>
              <w:jc w:val="center"/>
              <w:rPr>
                <w:b/>
                <w:sz w:val="22"/>
                <w:szCs w:val="22"/>
              </w:rPr>
            </w:pPr>
            <w:r>
              <w:rPr>
                <w:b/>
                <w:sz w:val="22"/>
                <w:szCs w:val="22"/>
              </w:rPr>
              <w:t>выполняется по необходимости</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наличие и читаемость информационных и предупреждающих табличек</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sz w:val="22"/>
                <w:szCs w:val="22"/>
              </w:rPr>
            </w:pPr>
            <w:r>
              <w:rPr>
                <w:sz w:val="22"/>
                <w:szCs w:val="22"/>
              </w:rPr>
              <w:t>5</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износ колес, давление накачки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затяжку колесных гаек</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сварные швы рамы, стрелы,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стрелы, ротатора, спредера и рамы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сапуны бака гидравлики, при необходимости заменить</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30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отсутствие течи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радиаторы охлаждения, очистить решетку, проверить патрубки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систему питания двигателя воздухом</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натяжение приводных ремней</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моторный отсек, удалить посторонние предметы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Очистить и отрегулировать зеркала, стекла, заменить при необходимости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стеклоомывателя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масла гидравлической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моторного масла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работоспособность ремня безопасности, полозьев сидения, рулевой колонки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световой и звуковой сигнализации, системы управления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отсутствие кодов ошибок</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 xml:space="preserve">Если горит сигнал наличия воды в </w:t>
            </w:r>
            <w:proofErr w:type="gramStart"/>
            <w:r>
              <w:rPr>
                <w:color w:val="000000"/>
                <w:sz w:val="22"/>
                <w:szCs w:val="22"/>
              </w:rPr>
              <w:t>топливном</w:t>
            </w:r>
            <w:proofErr w:type="gramEnd"/>
            <w:r>
              <w:rPr>
                <w:color w:val="000000"/>
                <w:sz w:val="22"/>
                <w:szCs w:val="22"/>
              </w:rPr>
              <w:t xml:space="preserve"> </w:t>
            </w:r>
            <w:proofErr w:type="spellStart"/>
            <w:r>
              <w:rPr>
                <w:color w:val="000000"/>
                <w:sz w:val="22"/>
                <w:szCs w:val="22"/>
              </w:rPr>
              <w:t>влагоотделителе</w:t>
            </w:r>
            <w:proofErr w:type="spellEnd"/>
            <w:r>
              <w:rPr>
                <w:color w:val="000000"/>
                <w:sz w:val="22"/>
                <w:szCs w:val="22"/>
              </w:rPr>
              <w:t>, слить воду</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охлаждающей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топлива, избегайте низкого уровня топлива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рычагов управления, переключателей, педалей</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парковочного и рабочего тормоза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рулевого управления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стрелы, ротатора,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сигналов системы управления захватом груза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системы присутствия оператора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масла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749"/>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154"/>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b/>
                <w:sz w:val="22"/>
                <w:szCs w:val="22"/>
              </w:rPr>
            </w:pPr>
            <w:r>
              <w:rPr>
                <w:b/>
                <w:sz w:val="22"/>
                <w:szCs w:val="22"/>
              </w:rPr>
              <w:t>Обкаточное ТО (ОТО) - 100</w:t>
            </w:r>
          </w:p>
          <w:p w:rsidR="00F428AC" w:rsidRDefault="00F428AC">
            <w:pPr>
              <w:jc w:val="center"/>
              <w:rPr>
                <w:b/>
                <w:sz w:val="22"/>
                <w:szCs w:val="22"/>
              </w:rPr>
            </w:pPr>
          </w:p>
          <w:p w:rsidR="00F428AC" w:rsidRDefault="00F428AC">
            <w:pPr>
              <w:jc w:val="center"/>
              <w:rPr>
                <w:b/>
                <w:sz w:val="22"/>
                <w:szCs w:val="22"/>
              </w:rPr>
            </w:pPr>
            <w:r>
              <w:rPr>
                <w:b/>
                <w:sz w:val="22"/>
                <w:szCs w:val="22"/>
              </w:rPr>
              <w:t>(Единовременное)</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фильтры трансмиссии</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8</w:t>
            </w:r>
          </w:p>
        </w:tc>
      </w:tr>
      <w:tr w:rsidR="00F428AC" w:rsidTr="00ED7221">
        <w:trPr>
          <w:gridAfter w:val="1"/>
          <w:wAfter w:w="4683" w:type="dxa"/>
          <w:cantSplit/>
          <w:trHeight w:val="7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фильтр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7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фильтры гидравлики возвратные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в ротаторе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b/>
                <w:color w:val="000000"/>
                <w:sz w:val="22"/>
                <w:szCs w:val="22"/>
              </w:rPr>
            </w:pPr>
            <w:r>
              <w:rPr>
                <w:b/>
                <w:color w:val="000000"/>
                <w:sz w:val="22"/>
                <w:szCs w:val="22"/>
              </w:rPr>
              <w:t>ОТО-250</w:t>
            </w:r>
          </w:p>
          <w:p w:rsidR="00F428AC" w:rsidRDefault="00F428AC">
            <w:pPr>
              <w:jc w:val="center"/>
              <w:rPr>
                <w:b/>
                <w:sz w:val="22"/>
                <w:szCs w:val="22"/>
              </w:rPr>
            </w:pPr>
          </w:p>
          <w:p w:rsidR="00F428AC" w:rsidRDefault="00F428AC">
            <w:pPr>
              <w:jc w:val="center"/>
              <w:rPr>
                <w:b/>
                <w:color w:val="000000"/>
                <w:sz w:val="22"/>
                <w:szCs w:val="22"/>
              </w:rPr>
            </w:pPr>
            <w:r>
              <w:rPr>
                <w:b/>
                <w:sz w:val="22"/>
                <w:szCs w:val="22"/>
              </w:rPr>
              <w:t>(Единовременное)</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ступиц рулевых колес</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12</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ступиц ведущих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дифференциала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моторное масло</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масляный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крепление подшипников рулевых ступиц</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крепление подшипников ступиц ведущих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b/>
                <w:color w:val="000000"/>
                <w:sz w:val="22"/>
                <w:szCs w:val="22"/>
              </w:rPr>
            </w:pPr>
            <w:r>
              <w:rPr>
                <w:b/>
                <w:color w:val="000000"/>
                <w:sz w:val="22"/>
                <w:szCs w:val="22"/>
              </w:rPr>
              <w:t>ТО-250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наличие и читаемость информационных и предупреждающих табличек</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5</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давление накачки шин</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затяжку колесных гаек</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индикатор сапунов бака гидравлики, заменить сапун при соответствующем сигнале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отсутствие течи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систему питания двигателя воздухом</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патрубки системы охлаждения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натяжение приводных ремней</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моторный отсек, удалить посторонние предметы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радиаторы, очистить решетку</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масла ведущего моста и дифференциала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масла в ступицах рулевых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 xml:space="preserve">Проверить уровень </w:t>
            </w:r>
            <w:proofErr w:type="spellStart"/>
            <w:r>
              <w:rPr>
                <w:color w:val="000000"/>
                <w:sz w:val="22"/>
                <w:szCs w:val="22"/>
              </w:rPr>
              <w:t>стеклоомывающей</w:t>
            </w:r>
            <w:proofErr w:type="spellEnd"/>
            <w:r>
              <w:rPr>
                <w:color w:val="000000"/>
                <w:sz w:val="22"/>
                <w:szCs w:val="22"/>
              </w:rPr>
              <w:t xml:space="preserve">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масла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охлаждающей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моторного масла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 xml:space="preserve">Слить воду с </w:t>
            </w:r>
            <w:proofErr w:type="gramStart"/>
            <w:r>
              <w:rPr>
                <w:color w:val="000000"/>
                <w:sz w:val="22"/>
                <w:szCs w:val="22"/>
              </w:rPr>
              <w:t>топливного</w:t>
            </w:r>
            <w:proofErr w:type="gramEnd"/>
            <w:r>
              <w:rPr>
                <w:color w:val="000000"/>
                <w:sz w:val="22"/>
                <w:szCs w:val="22"/>
              </w:rPr>
              <w:t xml:space="preserve"> </w:t>
            </w:r>
            <w:proofErr w:type="spellStart"/>
            <w:r>
              <w:rPr>
                <w:color w:val="000000"/>
                <w:sz w:val="22"/>
                <w:szCs w:val="22"/>
              </w:rPr>
              <w:t>влагоотделителя</w:t>
            </w:r>
            <w:proofErr w:type="spellEnd"/>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масла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работоспособность ремня безопасности, полозьев сиденья, рулевой колонки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систему присутствия оператора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работоспособность парковочного и рабочего тормоза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состояние и работоспособность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работоспособность системы управления спредером</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замки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уровень масла в ротаторе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center"/>
              <w:rPr>
                <w:b/>
                <w:color w:val="000000"/>
                <w:sz w:val="22"/>
                <w:szCs w:val="22"/>
              </w:rPr>
            </w:pPr>
            <w:r>
              <w:rPr>
                <w:b/>
                <w:color w:val="000000"/>
                <w:sz w:val="22"/>
                <w:szCs w:val="22"/>
              </w:rPr>
              <w:t>ТО-500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Заменить моторное масло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10</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Заменить масляный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Заменить топливный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Проверить сварные швы рамы, стрелы,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Проверить износ скользящих поверхностей стрелы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Проверить воздушный фильтр кабины, заменить при необходимости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элементы рулевого моста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крепление стрелы к раме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крепление гидроцилиндров подъема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крепление спредера к стреле</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скользящие поверхности стрелы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Проверить подшипники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элементы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замки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center"/>
              <w:rPr>
                <w:b/>
                <w:color w:val="000000"/>
                <w:sz w:val="22"/>
                <w:szCs w:val="22"/>
              </w:rPr>
            </w:pPr>
            <w:r>
              <w:rPr>
                <w:b/>
                <w:color w:val="000000"/>
                <w:sz w:val="22"/>
                <w:szCs w:val="22"/>
              </w:rPr>
              <w:t>ТО-1000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20</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Заменить масло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Заменить фильтры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Заменить фильтр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Заменить воздушный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7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Проверить качество охлаждающей жидкости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Смазать петли дверей кабины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F428AC" w:rsidRDefault="00F428AC">
            <w:pPr>
              <w:ind w:right="375"/>
              <w:jc w:val="center"/>
              <w:rPr>
                <w:b/>
                <w:color w:val="000000"/>
                <w:sz w:val="22"/>
                <w:szCs w:val="22"/>
              </w:rPr>
            </w:pPr>
            <w:r>
              <w:rPr>
                <w:b/>
                <w:color w:val="000000"/>
                <w:sz w:val="22"/>
                <w:szCs w:val="22"/>
              </w:rPr>
              <w:t>ТО-2000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18</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в ротаторе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Произвести калибровку муфты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регулировку сенсора педали медленного хода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 xml:space="preserve">Проверить натяжение и состояние ремня генератора и </w:t>
            </w:r>
            <w:proofErr w:type="spellStart"/>
            <w:r>
              <w:rPr>
                <w:color w:val="000000"/>
                <w:sz w:val="22"/>
                <w:szCs w:val="22"/>
              </w:rPr>
              <w:t>натяжителя</w:t>
            </w:r>
            <w:proofErr w:type="spellEnd"/>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подушки двигателя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давление аккумулятора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износ тормозной системы</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Смазать приводной вал</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ремень генератора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rsidR="00F428AC" w:rsidRDefault="00F428AC">
            <w:pPr>
              <w:jc w:val="both"/>
              <w:rPr>
                <w:color w:val="000000"/>
                <w:sz w:val="22"/>
                <w:szCs w:val="22"/>
              </w:rPr>
            </w:pPr>
            <w:r>
              <w:rPr>
                <w:color w:val="000000"/>
                <w:sz w:val="22"/>
                <w:szCs w:val="22"/>
              </w:rPr>
              <w:t xml:space="preserve">Заменить </w:t>
            </w:r>
            <w:proofErr w:type="spellStart"/>
            <w:r>
              <w:rPr>
                <w:color w:val="000000"/>
                <w:sz w:val="22"/>
                <w:szCs w:val="22"/>
              </w:rPr>
              <w:t>натяжитель</w:t>
            </w:r>
            <w:proofErr w:type="spellEnd"/>
            <w:r>
              <w:rPr>
                <w:color w:val="000000"/>
                <w:sz w:val="22"/>
                <w:szCs w:val="22"/>
              </w:rPr>
              <w:t xml:space="preserve"> ремня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rsidR="00F428AC" w:rsidRDefault="00F428AC">
            <w:pPr>
              <w:jc w:val="both"/>
              <w:rPr>
                <w:color w:val="000000"/>
                <w:sz w:val="22"/>
                <w:szCs w:val="22"/>
              </w:rPr>
            </w:pPr>
            <w:r>
              <w:rPr>
                <w:color w:val="000000"/>
                <w:sz w:val="22"/>
                <w:szCs w:val="22"/>
              </w:rPr>
              <w:t>Заменить воздушный фильтр</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center"/>
              <w:rPr>
                <w:b/>
                <w:color w:val="000000"/>
                <w:sz w:val="22"/>
                <w:szCs w:val="22"/>
              </w:rPr>
            </w:pPr>
            <w:r>
              <w:rPr>
                <w:b/>
                <w:color w:val="000000"/>
                <w:sz w:val="22"/>
                <w:szCs w:val="22"/>
              </w:rPr>
              <w:t>ТО-2500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15</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ступиц рулевых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дифференциала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ступиц ведущих колес</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382"/>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крепление подшипников колесных ступиц</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Проверить крепление двигателя и трансмиссии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center"/>
              <w:rPr>
                <w:b/>
                <w:color w:val="000000"/>
                <w:sz w:val="22"/>
                <w:szCs w:val="22"/>
              </w:rPr>
            </w:pPr>
            <w:r>
              <w:rPr>
                <w:b/>
                <w:color w:val="000000"/>
                <w:sz w:val="22"/>
                <w:szCs w:val="22"/>
              </w:rPr>
              <w:t>ТО-3000</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32</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 xml:space="preserve">Проверить и затянуть хомуты </w:t>
            </w:r>
            <w:proofErr w:type="spellStart"/>
            <w:r>
              <w:rPr>
                <w:color w:val="000000"/>
                <w:sz w:val="22"/>
                <w:szCs w:val="22"/>
              </w:rPr>
              <w:t>турбокомперссора</w:t>
            </w:r>
            <w:proofErr w:type="spellEnd"/>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возвратные фильтры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масло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охлаждающую жидкость</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center"/>
              <w:rPr>
                <w:b/>
                <w:color w:val="000000"/>
                <w:sz w:val="22"/>
                <w:szCs w:val="22"/>
              </w:rPr>
            </w:pPr>
            <w:r>
              <w:rPr>
                <w:b/>
                <w:color w:val="000000"/>
                <w:sz w:val="22"/>
                <w:szCs w:val="22"/>
              </w:rPr>
              <w:t>ТО-5000</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50</w:t>
            </w: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ТО-2500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both"/>
              <w:rPr>
                <w:color w:val="000000"/>
                <w:sz w:val="22"/>
                <w:szCs w:val="22"/>
              </w:rPr>
            </w:pPr>
            <w:r>
              <w:rPr>
                <w:color w:val="000000"/>
                <w:sz w:val="22"/>
                <w:szCs w:val="22"/>
              </w:rPr>
              <w:t>Проверить регулировку клапанов двигателя</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both"/>
              <w:rPr>
                <w:color w:val="000000"/>
                <w:sz w:val="22"/>
                <w:szCs w:val="22"/>
              </w:rPr>
            </w:pPr>
            <w:r>
              <w:rPr>
                <w:color w:val="000000"/>
                <w:sz w:val="22"/>
                <w:szCs w:val="22"/>
              </w:rPr>
              <w:t>Заменить замки спредера</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0"/>
          <w:tblHeader/>
        </w:trPr>
        <w:tc>
          <w:tcPr>
            <w:tcW w:w="2100" w:type="dxa"/>
            <w:vMerge w:val="restart"/>
            <w:tcBorders>
              <w:top w:val="single" w:sz="4" w:space="0" w:color="auto"/>
              <w:left w:val="single" w:sz="4" w:space="0" w:color="auto"/>
              <w:bottom w:val="single" w:sz="4" w:space="0" w:color="auto"/>
              <w:right w:val="single" w:sz="4" w:space="0" w:color="auto"/>
            </w:tcBorders>
            <w:shd w:val="clear" w:color="auto" w:fill="FFFFFF"/>
          </w:tcPr>
          <w:p w:rsidR="00F428AC" w:rsidRDefault="00F428AC">
            <w:pPr>
              <w:jc w:val="center"/>
              <w:rPr>
                <w:b/>
                <w:color w:val="000000"/>
                <w:sz w:val="22"/>
                <w:szCs w:val="22"/>
              </w:rPr>
            </w:pPr>
            <w:r>
              <w:rPr>
                <w:b/>
                <w:color w:val="000000"/>
                <w:sz w:val="22"/>
                <w:szCs w:val="22"/>
              </w:rPr>
              <w:t>ТО-10000</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F428AC" w:rsidRDefault="00F428AC">
            <w:pPr>
              <w:jc w:val="both"/>
              <w:rPr>
                <w:color w:val="000000"/>
                <w:sz w:val="22"/>
                <w:szCs w:val="22"/>
              </w:rPr>
            </w:pPr>
            <w:r>
              <w:rPr>
                <w:color w:val="000000"/>
                <w:sz w:val="22"/>
                <w:szCs w:val="22"/>
              </w:rPr>
              <w:t>ТО-500</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tcPr>
          <w:p w:rsidR="00F428AC" w:rsidRDefault="00F428AC">
            <w:pPr>
              <w:jc w:val="center"/>
              <w:rPr>
                <w:color w:val="000000"/>
                <w:sz w:val="22"/>
                <w:szCs w:val="22"/>
              </w:rPr>
            </w:pPr>
            <w:r>
              <w:rPr>
                <w:color w:val="000000"/>
                <w:sz w:val="22"/>
                <w:szCs w:val="22"/>
              </w:rPr>
              <w:t>32</w:t>
            </w:r>
          </w:p>
        </w:tc>
      </w:tr>
      <w:tr w:rsidR="00F428AC" w:rsidTr="00ED7221">
        <w:trPr>
          <w:gridAfter w:val="1"/>
          <w:wAfter w:w="4683" w:type="dxa"/>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F428AC" w:rsidRDefault="00F428AC">
            <w:pPr>
              <w:jc w:val="both"/>
              <w:rPr>
                <w:color w:val="000000"/>
                <w:sz w:val="22"/>
                <w:szCs w:val="22"/>
              </w:rPr>
            </w:pPr>
            <w:r>
              <w:rPr>
                <w:color w:val="000000"/>
                <w:sz w:val="22"/>
                <w:szCs w:val="22"/>
              </w:rPr>
              <w:t>ТО-1000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F428AC" w:rsidRDefault="00F428AC">
            <w:pPr>
              <w:jc w:val="both"/>
              <w:rPr>
                <w:color w:val="000000"/>
                <w:sz w:val="22"/>
                <w:szCs w:val="22"/>
              </w:rPr>
            </w:pPr>
            <w:r>
              <w:rPr>
                <w:color w:val="000000"/>
                <w:sz w:val="22"/>
                <w:szCs w:val="22"/>
              </w:rPr>
              <w:t>ТО-2000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F428AC" w:rsidRDefault="00F428AC">
            <w:pPr>
              <w:jc w:val="both"/>
              <w:rPr>
                <w:color w:val="000000"/>
                <w:sz w:val="22"/>
                <w:szCs w:val="22"/>
              </w:rPr>
            </w:pPr>
            <w:r>
              <w:rPr>
                <w:color w:val="000000"/>
                <w:sz w:val="22"/>
                <w:szCs w:val="22"/>
              </w:rPr>
              <w:t>ТО-2500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F428AC" w:rsidRDefault="00F428AC">
            <w:pPr>
              <w:jc w:val="both"/>
              <w:rPr>
                <w:color w:val="000000"/>
                <w:sz w:val="22"/>
                <w:szCs w:val="22"/>
              </w:rPr>
            </w:pPr>
            <w:r>
              <w:rPr>
                <w:color w:val="000000"/>
                <w:sz w:val="22"/>
                <w:szCs w:val="22"/>
              </w:rPr>
              <w:t>ТО-5000</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F428AC" w:rsidRDefault="00F428AC">
            <w:pPr>
              <w:jc w:val="both"/>
              <w:rPr>
                <w:color w:val="000000"/>
                <w:sz w:val="22"/>
                <w:szCs w:val="22"/>
              </w:rPr>
            </w:pPr>
            <w:r>
              <w:rPr>
                <w:color w:val="000000"/>
                <w:sz w:val="22"/>
                <w:szCs w:val="22"/>
              </w:rPr>
              <w:t>Заменить возвратные фильтры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gridAfter w:val="1"/>
          <w:wAfter w:w="4683" w:type="dxa"/>
          <w:cantSplit/>
          <w:trHeight w:val="200"/>
          <w:tblHeader/>
        </w:trPr>
        <w:tc>
          <w:tcPr>
            <w:tcW w:w="2100" w:type="dxa"/>
            <w:vMerge/>
            <w:tcBorders>
              <w:top w:val="single" w:sz="4" w:space="0" w:color="auto"/>
              <w:left w:val="single" w:sz="4" w:space="0" w:color="auto"/>
              <w:bottom w:val="single" w:sz="4" w:space="0" w:color="auto"/>
              <w:right w:val="single" w:sz="4" w:space="0" w:color="auto"/>
            </w:tcBorders>
            <w:shd w:val="clear" w:color="auto" w:fill="FFFFFF"/>
          </w:tcPr>
          <w:p w:rsidR="00F428AC" w:rsidRDefault="00F428AC">
            <w:pPr>
              <w:widowControl w:val="0"/>
              <w:pBdr>
                <w:top w:val="nil"/>
                <w:left w:val="nil"/>
                <w:bottom w:val="nil"/>
                <w:right w:val="nil"/>
                <w:between w:val="nil"/>
              </w:pBdr>
              <w:spacing w:line="276" w:lineRule="auto"/>
              <w:rPr>
                <w:color w:val="000000"/>
                <w:sz w:val="22"/>
                <w:szCs w:val="22"/>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F428AC" w:rsidRDefault="00F428AC">
            <w:pPr>
              <w:jc w:val="both"/>
              <w:rPr>
                <w:color w:val="000000"/>
                <w:sz w:val="22"/>
                <w:szCs w:val="22"/>
              </w:rPr>
            </w:pPr>
            <w:r>
              <w:rPr>
                <w:color w:val="000000"/>
                <w:sz w:val="22"/>
                <w:szCs w:val="22"/>
              </w:rPr>
              <w:t>Заменить всасывающие фильтры гидравлики</w:t>
            </w:r>
          </w:p>
        </w:tc>
        <w:tc>
          <w:tcPr>
            <w:tcW w:w="1417" w:type="dxa"/>
            <w:vMerge/>
            <w:tcBorders>
              <w:top w:val="single" w:sz="4" w:space="0" w:color="auto"/>
              <w:left w:val="single" w:sz="4" w:space="0" w:color="auto"/>
              <w:bottom w:val="single" w:sz="4" w:space="0" w:color="auto"/>
              <w:right w:val="single" w:sz="4" w:space="0" w:color="auto"/>
            </w:tcBorders>
            <w:shd w:val="clear" w:color="auto" w:fill="auto"/>
          </w:tcPr>
          <w:p w:rsidR="00F428AC" w:rsidRDefault="00F428AC">
            <w:pPr>
              <w:widowControl w:val="0"/>
              <w:pBdr>
                <w:top w:val="nil"/>
                <w:left w:val="nil"/>
                <w:bottom w:val="nil"/>
                <w:right w:val="nil"/>
                <w:between w:val="nil"/>
              </w:pBdr>
              <w:spacing w:line="276" w:lineRule="auto"/>
              <w:rPr>
                <w:color w:val="000000"/>
                <w:sz w:val="22"/>
                <w:szCs w:val="22"/>
              </w:rPr>
            </w:pPr>
          </w:p>
        </w:tc>
      </w:tr>
      <w:tr w:rsidR="00F428AC" w:rsidTr="00ED7221">
        <w:trPr>
          <w:cantSplit/>
          <w:trHeight w:val="20"/>
          <w:tblHeader/>
        </w:trPr>
        <w:tc>
          <w:tcPr>
            <w:tcW w:w="975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F428AC" w:rsidRDefault="00F428AC">
            <w:pPr>
              <w:pBdr>
                <w:top w:val="nil"/>
                <w:left w:val="nil"/>
                <w:bottom w:val="nil"/>
                <w:right w:val="nil"/>
                <w:between w:val="nil"/>
              </w:pBdr>
              <w:ind w:firstLine="709"/>
              <w:jc w:val="center"/>
              <w:rPr>
                <w:b/>
                <w:color w:val="000000"/>
                <w:sz w:val="22"/>
                <w:szCs w:val="22"/>
              </w:rPr>
            </w:pPr>
            <w:r>
              <w:rPr>
                <w:b/>
                <w:color w:val="000000"/>
                <w:sz w:val="22"/>
                <w:szCs w:val="22"/>
              </w:rPr>
              <w:t>*в случае если работы не входят в перечень стандартных работ, то стоимость определяется по фактически затраченному времени</w:t>
            </w:r>
          </w:p>
        </w:tc>
        <w:tc>
          <w:tcPr>
            <w:tcW w:w="4683" w:type="dxa"/>
            <w:tcBorders>
              <w:top w:val="single" w:sz="4" w:space="0" w:color="auto"/>
              <w:left w:val="single" w:sz="4" w:space="0" w:color="auto"/>
              <w:bottom w:val="single" w:sz="4" w:space="0" w:color="auto"/>
              <w:right w:val="single" w:sz="4" w:space="0" w:color="auto"/>
            </w:tcBorders>
          </w:tcPr>
          <w:p w:rsidR="00F428AC" w:rsidRDefault="00F428AC">
            <w:pPr>
              <w:ind w:firstLine="709"/>
              <w:rPr>
                <w:sz w:val="22"/>
                <w:szCs w:val="22"/>
              </w:rPr>
            </w:pPr>
          </w:p>
        </w:tc>
      </w:tr>
    </w:tbl>
    <w:p w:rsidR="00F428AC" w:rsidRDefault="00F428AC">
      <w:pPr>
        <w:spacing w:before="240" w:after="240"/>
        <w:ind w:right="-20"/>
        <w:jc w:val="both"/>
        <w:rPr>
          <w:b/>
          <w:sz w:val="28"/>
          <w:szCs w:val="28"/>
        </w:rPr>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c"/>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F428AC" w:rsidRDefault="0001667F" w:rsidP="0001667F">
            <w:pPr>
              <w:pStyle w:val="19"/>
              <w:ind w:firstLine="397"/>
              <w:rPr>
                <w:sz w:val="24"/>
                <w:szCs w:val="24"/>
              </w:rPr>
            </w:pPr>
            <w:r>
              <w:rPr>
                <w:sz w:val="24"/>
                <w:szCs w:val="24"/>
              </w:rPr>
              <w:t>Открытый конкурс в электронной форме № ОКэ-СВЕРД-21-0017 по предмету закупки «</w:t>
            </w:r>
            <w:r>
              <w:rPr>
                <w:sz w:val="24"/>
                <w:szCs w:val="24"/>
              </w:rPr>
              <w:t>Выполнение работ по техническому обслуживанию (ТО), текущему ремонту (</w:t>
            </w:r>
            <w:proofErr w:type="gramStart"/>
            <w:r>
              <w:rPr>
                <w:sz w:val="24"/>
                <w:szCs w:val="24"/>
              </w:rPr>
              <w:t>ТР</w:t>
            </w:r>
            <w:proofErr w:type="gramEnd"/>
            <w:r>
              <w:rPr>
                <w:sz w:val="24"/>
                <w:szCs w:val="24"/>
              </w:rPr>
              <w:t>) и капитальному ремонту (КР) контейнерных перегружателей типа  "Ричстакер" RS45-31CH на контейнерном терм</w:t>
            </w:r>
            <w:r>
              <w:rPr>
                <w:sz w:val="24"/>
                <w:szCs w:val="24"/>
              </w:rPr>
              <w:t>инале Екатеринбург-Товарный Уральского филиала ПАО «</w:t>
            </w:r>
            <w:r>
              <w:rPr>
                <w:sz w:val="24"/>
                <w:szCs w:val="24"/>
              </w:rPr>
              <w:t>ТрансКонтейнер».</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F428AC" w:rsidRDefault="0001667F">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w:t>
            </w:r>
            <w:r>
              <w:rPr>
                <w:sz w:val="24"/>
                <w:szCs w:val="24"/>
              </w:rPr>
              <w:t>ценки и сопоставления Заявок, соответствия участников требованиям документации о закупке (далее – Организатор):</w:t>
            </w:r>
          </w:p>
          <w:p w:rsidR="0001667F" w:rsidRDefault="0001667F">
            <w:pPr>
              <w:pStyle w:val="19"/>
              <w:ind w:firstLine="0"/>
              <w:rPr>
                <w:sz w:val="24"/>
                <w:szCs w:val="24"/>
              </w:rPr>
            </w:pPr>
            <w:r>
              <w:rPr>
                <w:sz w:val="24"/>
                <w:szCs w:val="24"/>
              </w:rPr>
              <w:t xml:space="preserve">- постоянная рабочая группа Конкурсной комиссии Уральского </w:t>
            </w:r>
            <w:r>
              <w:rPr>
                <w:sz w:val="24"/>
                <w:szCs w:val="24"/>
              </w:rPr>
              <w:t>филиала ПАО «ТрансКонтейнер».</w:t>
            </w:r>
            <w:r>
              <w:rPr>
                <w:sz w:val="24"/>
                <w:szCs w:val="24"/>
              </w:rPr>
              <w:t xml:space="preserve"> </w:t>
            </w:r>
          </w:p>
          <w:p w:rsidR="00F428AC" w:rsidRDefault="0001667F">
            <w:pPr>
              <w:pStyle w:val="19"/>
              <w:ind w:firstLine="0"/>
              <w:rPr>
                <w:sz w:val="24"/>
                <w:szCs w:val="24"/>
              </w:rPr>
            </w:pPr>
            <w:r>
              <w:rPr>
                <w:sz w:val="24"/>
                <w:szCs w:val="24"/>
              </w:rPr>
              <w:t>Адрес: Российская Федерация, 620027</w:t>
            </w:r>
            <w:r>
              <w:rPr>
                <w:sz w:val="24"/>
                <w:szCs w:val="24"/>
              </w:rPr>
              <w:t>, г. Екатеринбург, ул. Николая Никонова, д.8</w:t>
            </w:r>
          </w:p>
          <w:p w:rsidR="0001667F" w:rsidRDefault="0001667F">
            <w:pPr>
              <w:pStyle w:val="19"/>
              <w:ind w:firstLine="0"/>
              <w:rPr>
                <w:sz w:val="24"/>
                <w:szCs w:val="24"/>
              </w:rPr>
            </w:pPr>
          </w:p>
          <w:p w:rsidR="0001667F" w:rsidRDefault="0001667F">
            <w:r>
              <w:t>Контактно</w:t>
            </w:r>
            <w:proofErr w:type="gramStart"/>
            <w:r>
              <w:t>е(</w:t>
            </w:r>
            <w:proofErr w:type="gramEnd"/>
            <w:r>
              <w:t xml:space="preserve">-ые) лицо(-а) Заказчика: </w:t>
            </w:r>
          </w:p>
          <w:p w:rsidR="0001667F" w:rsidRDefault="0001667F">
            <w:r>
              <w:t>Чернов Евгений Владимирович, тел. +7(495)7881717(5050),</w:t>
            </w:r>
          </w:p>
          <w:tbl>
            <w:tblPr>
              <w:tblW w:w="0" w:type="auto"/>
              <w:tblCellSpacing w:w="15" w:type="dxa"/>
              <w:tblLayout w:type="fixed"/>
              <w:tblCellMar>
                <w:top w:w="15" w:type="dxa"/>
                <w:left w:w="15" w:type="dxa"/>
                <w:bottom w:w="15" w:type="dxa"/>
                <w:right w:w="15" w:type="dxa"/>
              </w:tblCellMar>
              <w:tblLook w:val="04A0"/>
            </w:tblPr>
            <w:tblGrid>
              <w:gridCol w:w="2370"/>
              <w:gridCol w:w="3795"/>
            </w:tblGrid>
            <w:tr w:rsidR="0001667F" w:rsidRPr="0001667F">
              <w:trPr>
                <w:tblCellSpacing w:w="15" w:type="dxa"/>
              </w:trPr>
              <w:tc>
                <w:tcPr>
                  <w:tcW w:w="2325" w:type="dxa"/>
                  <w:tcMar>
                    <w:top w:w="15" w:type="dxa"/>
                    <w:left w:w="15" w:type="dxa"/>
                    <w:bottom w:w="150" w:type="dxa"/>
                    <w:right w:w="150" w:type="dxa"/>
                  </w:tcMar>
                  <w:hideMark/>
                </w:tcPr>
                <w:p w:rsidR="0001667F" w:rsidRPr="0001667F" w:rsidRDefault="0001667F" w:rsidP="0001667F">
                  <w:pPr>
                    <w:suppressAutoHyphens w:val="0"/>
                    <w:rPr>
                      <w:rFonts w:ascii="Segoe UI" w:hAnsi="Segoe UI" w:cs="Segoe UI"/>
                      <w:color w:val="444444"/>
                      <w:sz w:val="23"/>
                      <w:szCs w:val="23"/>
                      <w:lang w:eastAsia="ru-RU"/>
                    </w:rPr>
                  </w:pPr>
                  <w:r>
                    <w:t xml:space="preserve">электронный адрес </w:t>
                  </w:r>
                </w:p>
              </w:tc>
              <w:tc>
                <w:tcPr>
                  <w:tcW w:w="3750" w:type="dxa"/>
                  <w:tcMar>
                    <w:top w:w="15" w:type="dxa"/>
                    <w:left w:w="15" w:type="dxa"/>
                    <w:bottom w:w="15" w:type="dxa"/>
                    <w:right w:w="225" w:type="dxa"/>
                  </w:tcMar>
                  <w:hideMark/>
                </w:tcPr>
                <w:p w:rsidR="0001667F" w:rsidRPr="0001667F" w:rsidRDefault="0001667F" w:rsidP="0001667F">
                  <w:pPr>
                    <w:suppressAutoHyphens w:val="0"/>
                    <w:rPr>
                      <w:lang w:eastAsia="ru-RU"/>
                    </w:rPr>
                  </w:pPr>
                  <w:hyperlink r:id="rId19" w:history="1">
                    <w:r w:rsidRPr="0001667F">
                      <w:rPr>
                        <w:u w:val="single"/>
                        <w:lang w:eastAsia="ru-RU"/>
                      </w:rPr>
                      <w:t>ChernovEV@trcont.ru</w:t>
                    </w:r>
                  </w:hyperlink>
                  <w:r w:rsidRPr="0001667F">
                    <w:rPr>
                      <w:lang w:eastAsia="ru-RU"/>
                    </w:rPr>
                    <w:t xml:space="preserve"> </w:t>
                  </w:r>
                </w:p>
              </w:tc>
            </w:tr>
          </w:tbl>
          <w:p w:rsidR="00F428AC" w:rsidRDefault="0001667F">
            <w:pPr>
              <w:rPr>
                <w:rFonts w:ascii="Calibri" w:hAnsi="Calibri" w:cs="Calibri"/>
                <w:color w:val="000000"/>
                <w:sz w:val="22"/>
                <w:szCs w:val="22"/>
                <w:lang w:eastAsia="ru-RU"/>
              </w:rPr>
            </w:pPr>
            <w:proofErr w:type="spellStart"/>
            <w:r>
              <w:t>Ербягина</w:t>
            </w:r>
            <w:proofErr w:type="spellEnd"/>
            <w:r>
              <w:t xml:space="preserve"> Марина Валерьевна, тел. +7(495)7881717(5052), электронный адрес erbiaginamv@trcont.ru.</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1667F" w:rsidRDefault="0001667F" w:rsidP="0001667F">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w:t>
            </w:r>
            <w:r>
              <w:rPr>
                <w:sz w:val="24"/>
                <w:szCs w:val="24"/>
              </w:rPr>
              <w:t xml:space="preserve"> ПАО «ТрансКонтейнер».</w:t>
            </w:r>
            <w:r>
              <w:rPr>
                <w:sz w:val="24"/>
                <w:szCs w:val="24"/>
              </w:rPr>
              <w:t xml:space="preserve"> </w:t>
            </w:r>
          </w:p>
          <w:p w:rsidR="00F428AC" w:rsidRDefault="0001667F" w:rsidP="0001667F">
            <w:pPr>
              <w:pStyle w:val="19"/>
              <w:ind w:firstLine="397"/>
              <w:rPr>
                <w:sz w:val="24"/>
                <w:szCs w:val="24"/>
                <w:highlight w:val="cyan"/>
              </w:rPr>
            </w:pPr>
            <w:r>
              <w:rPr>
                <w:sz w:val="24"/>
                <w:szCs w:val="24"/>
              </w:rPr>
              <w:t>А</w:t>
            </w:r>
            <w:r>
              <w:rPr>
                <w:sz w:val="24"/>
                <w:szCs w:val="24"/>
              </w:rPr>
              <w:t xml:space="preserve">дрес: Российская Федерация, 125047, г. Москва, Оружейный переулок, д. 19 </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3"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1667F" w:rsidRDefault="0001667F">
            <w:pPr>
              <w:pStyle w:val="19"/>
              <w:ind w:firstLine="397"/>
              <w:rPr>
                <w:sz w:val="24"/>
                <w:szCs w:val="24"/>
              </w:rPr>
            </w:pPr>
            <w:proofErr w:type="gramStart"/>
            <w:r>
              <w:rPr>
                <w:sz w:val="24"/>
                <w:szCs w:val="24"/>
              </w:rPr>
              <w:t>Начальная (максимальная) цен</w:t>
            </w:r>
            <w:r>
              <w:rPr>
                <w:sz w:val="24"/>
                <w:szCs w:val="24"/>
              </w:rPr>
              <w:t>а договора составляет 38000000 (тридцать восемь миллионов) рублей 00 копеек с учетом всех налогов (кроме НДС),</w:t>
            </w:r>
            <w:r>
              <w:rPr>
                <w:sz w:val="24"/>
                <w:szCs w:val="24"/>
              </w:rPr>
              <w:t xml:space="preserve"> стоимости материалов, изделий, конструкций и оборудования, затрат связанных с доставкой на объект, хранением, погрузочно-разгрузочными работами, </w:t>
            </w:r>
            <w:r>
              <w:rPr>
                <w:sz w:val="24"/>
                <w:szCs w:val="24"/>
              </w:rPr>
              <w:t>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w:t>
            </w:r>
            <w:proofErr w:type="gramEnd"/>
            <w:r>
              <w:rPr>
                <w:sz w:val="24"/>
                <w:szCs w:val="24"/>
              </w:rPr>
              <w:t xml:space="preserve"> Сумма НДС и условия начисления определяются в соответствии с законодательством Рос</w:t>
            </w:r>
            <w:r>
              <w:rPr>
                <w:sz w:val="24"/>
                <w:szCs w:val="24"/>
              </w:rPr>
              <w:t xml:space="preserve">сийской Федерации.  </w:t>
            </w:r>
          </w:p>
          <w:p w:rsidR="00F428AC" w:rsidRDefault="0001667F">
            <w:pPr>
              <w:pStyle w:val="19"/>
              <w:ind w:firstLine="397"/>
              <w:rPr>
                <w:sz w:val="24"/>
                <w:szCs w:val="24"/>
              </w:rPr>
            </w:pPr>
            <w:r>
              <w:rPr>
                <w:sz w:val="24"/>
                <w:szCs w:val="24"/>
              </w:rPr>
              <w:t xml:space="preserve">Начальная (максимальная) цена нормо-часа работ по ТО, </w:t>
            </w:r>
            <w:proofErr w:type="gramStart"/>
            <w:r>
              <w:rPr>
                <w:sz w:val="24"/>
                <w:szCs w:val="24"/>
              </w:rPr>
              <w:t>ТР</w:t>
            </w:r>
            <w:proofErr w:type="gramEnd"/>
            <w:r>
              <w:rPr>
                <w:sz w:val="24"/>
                <w:szCs w:val="24"/>
              </w:rPr>
              <w:t>, КР контейнерных перегружателей типа «ричстакер» не должна превышать 2300,00 (две тысячи триста) рублей 00 копеек без учета 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F428AC" w:rsidRDefault="0001667F">
            <w:pPr>
              <w:jc w:val="both"/>
              <w:rPr>
                <w:b/>
              </w:rPr>
            </w:pPr>
            <w:r>
              <w:t>«24» августа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F428AC" w:rsidRDefault="0001667F" w:rsidP="0001667F">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rPr>
              <w:t>«10» сентября 2021 г. 14</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F428AC" w:rsidRDefault="0001667F">
            <w:pPr>
              <w:pStyle w:val="19"/>
              <w:ind w:firstLine="397"/>
              <w:rPr>
                <w:sz w:val="24"/>
                <w:szCs w:val="24"/>
                <w:highlight w:val="cyan"/>
              </w:rPr>
            </w:pPr>
            <w:r>
              <w:rPr>
                <w:sz w:val="24"/>
                <w:szCs w:val="24"/>
              </w:rPr>
              <w:t>Рассмотрение, оценка и сопоставление Заявок состоится «13» сентября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428AC" w:rsidRDefault="0001667F">
            <w:pPr>
              <w:pStyle w:val="19"/>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«12» октября 2021 г. 14 час. 00</w:t>
            </w:r>
            <w:r>
              <w:rPr>
                <w:sz w:val="24"/>
                <w:szCs w:val="24"/>
              </w:rPr>
              <w:t xml:space="preserve"> мин.</w:t>
            </w:r>
            <w:bookmarkEnd w:id="18"/>
            <w:bookmarkEnd w:id="19"/>
            <w:bookmarkEnd w:id="20"/>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428AC" w:rsidRDefault="0001667F">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428AC" w:rsidRPr="0001667F" w:rsidRDefault="0001667F">
            <w:pPr>
              <w:pStyle w:val="aff1"/>
              <w:jc w:val="both"/>
              <w:rPr>
                <w:sz w:val="24"/>
                <w:szCs w:val="24"/>
              </w:rPr>
            </w:pPr>
            <w:r w:rsidRPr="0001667F">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F428AC" w:rsidRDefault="0001667F">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428AC" w:rsidRDefault="0001667F">
            <w:pPr>
              <w:pStyle w:val="19"/>
              <w:ind w:firstLine="0"/>
              <w:rPr>
                <w:sz w:val="24"/>
                <w:szCs w:val="24"/>
              </w:rPr>
            </w:pPr>
            <w:r>
              <w:rPr>
                <w:sz w:val="24"/>
                <w:szCs w:val="24"/>
              </w:rPr>
              <w:t>Оплата работ производится после подписания акта сдачи-приемки выполненных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счета-факт</w:t>
            </w:r>
            <w:r>
              <w:rPr>
                <w:sz w:val="24"/>
                <w:szCs w:val="24"/>
              </w:rPr>
              <w:t>уры.</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428AC" w:rsidRDefault="0001667F">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заключения  договора до 30 июня 2023 года включительно.</w:t>
            </w:r>
          </w:p>
          <w:p w:rsidR="00685C56" w:rsidRPr="00F86FAA" w:rsidRDefault="00685C56" w:rsidP="00685C56">
            <w:pPr>
              <w:pStyle w:val="Default"/>
              <w:jc w:val="both"/>
            </w:pPr>
          </w:p>
          <w:p w:rsidR="00F428AC" w:rsidRDefault="0001667F" w:rsidP="0001667F">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т.д.: </w:t>
            </w:r>
            <w:r>
              <w:t>620050</w:t>
            </w:r>
            <w:r>
              <w:t>, Свердловская обл., г. Екатеринбург, ул. Автомагистральная, д. 4</w:t>
            </w:r>
            <w:r>
              <w:t>2, контейнерный терминал Екатеринбург-Товарный.</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428AC" w:rsidRDefault="0001667F">
            <w:pPr>
              <w:pStyle w:val="19"/>
              <w:ind w:firstLine="0"/>
              <w:rPr>
                <w:sz w:val="24"/>
                <w:szCs w:val="24"/>
              </w:rPr>
            </w:pPr>
            <w:r>
              <w:rPr>
                <w:sz w:val="24"/>
                <w:szCs w:val="24"/>
              </w:rPr>
              <w:t xml:space="preserve">Состав и объем определен </w:t>
            </w:r>
            <w:r>
              <w:rPr>
                <w:sz w:val="24"/>
                <w:szCs w:val="24"/>
              </w:rPr>
              <w:t>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428AC" w:rsidRDefault="0001667F">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428AC" w:rsidRDefault="0001667F">
                  <w:pPr>
                    <w:snapToGrid w:val="0"/>
                    <w:rPr>
                      <w:sz w:val="22"/>
                      <w:szCs w:val="22"/>
                    </w:rPr>
                  </w:pPr>
                  <w:r>
                    <w:rPr>
                      <w:sz w:val="22"/>
                      <w:szCs w:val="22"/>
                    </w:rPr>
                    <w:t>33.12.15.000</w:t>
                  </w:r>
                </w:p>
              </w:tc>
              <w:tc>
                <w:tcPr>
                  <w:tcW w:w="1417" w:type="dxa"/>
                  <w:tcBorders>
                    <w:top w:val="single" w:sz="4" w:space="0" w:color="auto"/>
                    <w:left w:val="single" w:sz="4" w:space="0" w:color="auto"/>
                    <w:bottom w:val="single" w:sz="4" w:space="0" w:color="auto"/>
                    <w:right w:val="single" w:sz="4" w:space="0" w:color="auto"/>
                  </w:tcBorders>
                </w:tcPr>
                <w:p w:rsidR="00F428AC" w:rsidRDefault="0001667F">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F428AC" w:rsidRDefault="0001667F">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428AC" w:rsidRDefault="0001667F">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428AC" w:rsidRDefault="0001667F">
                  <w:pPr>
                    <w:snapToGrid w:val="0"/>
                    <w:rPr>
                      <w:sz w:val="22"/>
                      <w:szCs w:val="22"/>
                    </w:rPr>
                  </w:pPr>
                  <w:r>
                    <w:rPr>
                      <w:sz w:val="22"/>
                      <w:szCs w:val="22"/>
                    </w:rPr>
                    <w:t>256</w:t>
                  </w:r>
                </w:p>
              </w:tc>
            </w:tr>
          </w:tbl>
          <w:p w:rsidR="00F428AC" w:rsidRDefault="00F428AC"/>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1667F">
            <w:pPr>
              <w:pStyle w:val="affa"/>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428AC" w:rsidRPr="0001667F" w:rsidRDefault="0001667F" w:rsidP="0001667F">
            <w:pPr>
              <w:pStyle w:val="affa"/>
              <w:numPr>
                <w:ilvl w:val="1"/>
                <w:numId w:val="15"/>
              </w:numPr>
              <w:ind w:left="601" w:hanging="426"/>
              <w:jc w:val="both"/>
            </w:pPr>
            <w:r w:rsidRPr="0001667F">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F428AC" w:rsidRPr="0001667F" w:rsidRDefault="0001667F" w:rsidP="0001667F">
            <w:pPr>
              <w:pStyle w:val="affa"/>
              <w:numPr>
                <w:ilvl w:val="1"/>
                <w:numId w:val="15"/>
              </w:numPr>
              <w:ind w:left="601" w:hanging="426"/>
              <w:jc w:val="both"/>
            </w:pPr>
            <w:r w:rsidRPr="0001667F">
              <w:t>отсутствие за последние три года просроченной задолженности перед ПАО «ТрансКонтейнер</w:t>
            </w:r>
            <w:r w:rsidRPr="0001667F">
              <w:t xml:space="preserve">», фактов невыполнения обязательств перед ПАО «ТрансКонтейнер» и причинения вреда имуществу ПАО «ТрансКонтейнер»; </w:t>
            </w:r>
          </w:p>
          <w:p w:rsidR="00F428AC" w:rsidRPr="0001667F" w:rsidRDefault="0001667F" w:rsidP="0001667F">
            <w:pPr>
              <w:pStyle w:val="affa"/>
              <w:numPr>
                <w:ilvl w:val="1"/>
                <w:numId w:val="15"/>
              </w:numPr>
              <w:ind w:left="601" w:hanging="426"/>
              <w:jc w:val="both"/>
            </w:pPr>
            <w:r w:rsidRPr="0001667F">
              <w:t>наличие опыта выполнения работ за период трех последних лет, предшествующих году подачи Заявки (2018-2020) и период времени в текущем году до</w:t>
            </w:r>
            <w:r w:rsidRPr="0001667F">
              <w:t xml:space="preserve"> момента окончания приема Заявок, с предметом (ремонт и техническое обслуживание  контейнерных перегружателей типа «</w:t>
            </w:r>
            <w:proofErr w:type="spellStart"/>
            <w:r w:rsidRPr="0001667F">
              <w:t>Ричстакер</w:t>
            </w:r>
            <w:proofErr w:type="spellEnd"/>
            <w:r w:rsidRPr="0001667F">
              <w:t>»), с суммарной стоимостью договор</w:t>
            </w:r>
            <w:proofErr w:type="gramStart"/>
            <w:r w:rsidRPr="0001667F">
              <w:t>а(</w:t>
            </w:r>
            <w:proofErr w:type="gramEnd"/>
            <w:r w:rsidRPr="0001667F">
              <w:t>-</w:t>
            </w:r>
            <w:proofErr w:type="spellStart"/>
            <w:r w:rsidRPr="0001667F">
              <w:t>ов</w:t>
            </w:r>
            <w:proofErr w:type="spellEnd"/>
            <w:r w:rsidRPr="0001667F">
              <w:t>) не менее 30% от начальной (максимал</w:t>
            </w:r>
            <w:r>
              <w:t xml:space="preserve">ьной) цены договора/цены лота. </w:t>
            </w:r>
          </w:p>
          <w:p w:rsidR="006D2B87" w:rsidRPr="00286B26" w:rsidRDefault="006D2B87" w:rsidP="0001667F">
            <w:pPr>
              <w:pStyle w:val="affa"/>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428AC" w:rsidRPr="0001667F" w:rsidRDefault="0001667F" w:rsidP="0001667F">
            <w:pPr>
              <w:pStyle w:val="affa"/>
              <w:numPr>
                <w:ilvl w:val="1"/>
                <w:numId w:val="15"/>
              </w:numPr>
              <w:ind w:left="601" w:hanging="426"/>
              <w:jc w:val="both"/>
            </w:pPr>
            <w:r w:rsidRPr="0001667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F428AC" w:rsidRPr="0001667F" w:rsidRDefault="0001667F" w:rsidP="0001667F">
            <w:pPr>
              <w:pStyle w:val="affa"/>
              <w:numPr>
                <w:ilvl w:val="1"/>
                <w:numId w:val="15"/>
              </w:numPr>
              <w:ind w:left="601" w:hanging="426"/>
              <w:jc w:val="both"/>
            </w:pPr>
            <w:proofErr w:type="gramStart"/>
            <w:r w:rsidRPr="0001667F">
              <w:t>в подтвержден</w:t>
            </w:r>
            <w:r w:rsidRPr="0001667F">
              <w:t>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w:t>
            </w:r>
            <w:r w:rsidRPr="0001667F">
              <w:t>ости, на официальном сайте Федеральной налоговой службы Российской Федерации (</w:t>
            </w:r>
            <w:r>
              <w:rPr>
                <w:lang w:val="en-US"/>
              </w:rPr>
              <w:t>https</w:t>
            </w:r>
            <w:r w:rsidRPr="0001667F">
              <w:t>://</w:t>
            </w:r>
            <w:r>
              <w:rPr>
                <w:lang w:val="en-US"/>
              </w:rPr>
              <w:t>service</w:t>
            </w:r>
            <w:r w:rsidRPr="0001667F">
              <w:t>.</w:t>
            </w:r>
            <w:proofErr w:type="spellStart"/>
            <w:r>
              <w:rPr>
                <w:lang w:val="en-US"/>
              </w:rPr>
              <w:t>nalog</w:t>
            </w:r>
            <w:proofErr w:type="spellEnd"/>
            <w:r w:rsidRPr="0001667F">
              <w:t>.</w:t>
            </w:r>
            <w:proofErr w:type="spellStart"/>
            <w:r>
              <w:rPr>
                <w:lang w:val="en-US"/>
              </w:rPr>
              <w:t>ru</w:t>
            </w:r>
            <w:proofErr w:type="spellEnd"/>
            <w:r w:rsidRPr="0001667F">
              <w:t>/</w:t>
            </w:r>
            <w:proofErr w:type="spellStart"/>
            <w:r>
              <w:rPr>
                <w:lang w:val="en-US"/>
              </w:rPr>
              <w:t>zd</w:t>
            </w:r>
            <w:proofErr w:type="spellEnd"/>
            <w:r w:rsidRPr="0001667F">
              <w:t>.</w:t>
            </w:r>
            <w:r>
              <w:rPr>
                <w:lang w:val="en-US"/>
              </w:rPr>
              <w:t>do</w:t>
            </w:r>
            <w:r w:rsidRPr="0001667F">
              <w:t>).</w:t>
            </w:r>
            <w:proofErr w:type="gramEnd"/>
            <w:r w:rsidRPr="0001667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w:t>
            </w:r>
            <w:r w:rsidRPr="0001667F">
              <w:t xml:space="preserve">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01667F">
              <w:t>Организатором на день рассмотрения Заявок проверяется информация о наличии/отсутствии задолжен</w:t>
            </w:r>
            <w:r w:rsidRPr="0001667F">
              <w:t xml:space="preserve">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w:t>
            </w:r>
            <w:r w:rsidRPr="0001667F">
              <w:t>более года» (</w:t>
            </w:r>
            <w:r>
              <w:rPr>
                <w:lang w:val="en-US"/>
              </w:rPr>
              <w:t>https</w:t>
            </w:r>
            <w:r w:rsidRPr="0001667F">
              <w:t>://</w:t>
            </w:r>
            <w:r>
              <w:rPr>
                <w:lang w:val="en-US"/>
              </w:rPr>
              <w:t>service</w:t>
            </w:r>
            <w:r w:rsidRPr="0001667F">
              <w:t>.</w:t>
            </w:r>
            <w:proofErr w:type="spellStart"/>
            <w:r>
              <w:rPr>
                <w:lang w:val="en-US"/>
              </w:rPr>
              <w:t>nalog</w:t>
            </w:r>
            <w:proofErr w:type="spellEnd"/>
            <w:r w:rsidRPr="0001667F">
              <w:t>.</w:t>
            </w:r>
            <w:proofErr w:type="spellStart"/>
            <w:r>
              <w:rPr>
                <w:lang w:val="en-US"/>
              </w:rPr>
              <w:t>ru</w:t>
            </w:r>
            <w:proofErr w:type="spellEnd"/>
            <w:r w:rsidRPr="0001667F">
              <w:t>/</w:t>
            </w:r>
            <w:proofErr w:type="spellStart"/>
            <w:r>
              <w:rPr>
                <w:lang w:val="en-US"/>
              </w:rPr>
              <w:t>zd</w:t>
            </w:r>
            <w:proofErr w:type="spellEnd"/>
            <w:r w:rsidRPr="0001667F">
              <w:t>.</w:t>
            </w:r>
            <w:r>
              <w:rPr>
                <w:lang w:val="en-US"/>
              </w:rPr>
              <w:t>do</w:t>
            </w:r>
            <w:r w:rsidRPr="0001667F">
              <w:t>) (далее в протоколах и иных документах - Информация о наличии/отсутствии у</w:t>
            </w:r>
            <w:proofErr w:type="gramEnd"/>
            <w:r w:rsidRPr="0001667F">
              <w:t xml:space="preserve"> претендента задолженности по уплате налогов, сборов и представленной налоговой отчетности); </w:t>
            </w:r>
          </w:p>
          <w:p w:rsidR="00F428AC" w:rsidRPr="0001667F" w:rsidRDefault="0001667F" w:rsidP="0001667F">
            <w:pPr>
              <w:pStyle w:val="affa"/>
              <w:numPr>
                <w:ilvl w:val="1"/>
                <w:numId w:val="15"/>
              </w:numPr>
              <w:ind w:left="601" w:hanging="426"/>
              <w:jc w:val="both"/>
            </w:pPr>
            <w:proofErr w:type="gramStart"/>
            <w:r w:rsidRPr="0001667F">
              <w:t>в подтверждение соответствия требованиям, ус</w:t>
            </w:r>
            <w:r w:rsidRPr="0001667F">
              <w:t xml:space="preserve">тановленным частью  «а» и «г» пункта 2.1 документации о закупке, и отсутствия административных производств, в том числе о </w:t>
            </w:r>
            <w:proofErr w:type="spellStart"/>
            <w:r w:rsidRPr="0001667F">
              <w:t>неприостановлении</w:t>
            </w:r>
            <w:proofErr w:type="spellEnd"/>
            <w:r w:rsidRPr="0001667F">
              <w:t xml:space="preserve"> деятельности претендента в административном порядке и/или задолженности, претендент осуществляет проверку информации</w:t>
            </w:r>
            <w:r w:rsidRPr="0001667F">
              <w:t xml:space="preserve">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1667F">
              <w:t>://</w:t>
            </w:r>
            <w:proofErr w:type="spellStart"/>
            <w:r>
              <w:rPr>
                <w:lang w:val="en-US"/>
              </w:rPr>
              <w:t>fssprus</w:t>
            </w:r>
            <w:proofErr w:type="spellEnd"/>
            <w:r w:rsidRPr="0001667F">
              <w:t>.</w:t>
            </w:r>
            <w:proofErr w:type="spellStart"/>
            <w:r>
              <w:rPr>
                <w:lang w:val="en-US"/>
              </w:rPr>
              <w:t>ru</w:t>
            </w:r>
            <w:proofErr w:type="spellEnd"/>
            <w:r w:rsidRPr="0001667F">
              <w:t>/</w:t>
            </w:r>
            <w:proofErr w:type="spellStart"/>
            <w:r>
              <w:rPr>
                <w:lang w:val="en-US"/>
              </w:rPr>
              <w:t>iss</w:t>
            </w:r>
            <w:proofErr w:type="spellEnd"/>
            <w:r w:rsidRPr="0001667F">
              <w:t>/</w:t>
            </w:r>
            <w:proofErr w:type="spellStart"/>
            <w:r>
              <w:rPr>
                <w:lang w:val="en-US"/>
              </w:rPr>
              <w:t>ip</w:t>
            </w:r>
            <w:proofErr w:type="spellEnd"/>
            <w:r w:rsidRPr="0001667F">
              <w:t>), а также информации в едином</w:t>
            </w:r>
            <w:proofErr w:type="gramEnd"/>
            <w:r w:rsidRPr="0001667F">
              <w:t xml:space="preserve"> федеральном </w:t>
            </w:r>
            <w:proofErr w:type="gramStart"/>
            <w:r w:rsidRPr="0001667F">
              <w:t>реестре</w:t>
            </w:r>
            <w:proofErr w:type="gramEnd"/>
            <w:r w:rsidRPr="0001667F">
              <w:t xml:space="preserve"> юридически значимых сведений о фактах д</w:t>
            </w:r>
            <w:r w:rsidRPr="0001667F">
              <w:t xml:space="preserve">еятельности юридических лиц, индивидуальных предпринимателей и иных субъектов экономической деятельности </w:t>
            </w:r>
            <w:r>
              <w:rPr>
                <w:lang w:val="en-US"/>
              </w:rPr>
              <w:t>http</w:t>
            </w:r>
            <w:r w:rsidRPr="0001667F">
              <w:t>://</w:t>
            </w:r>
            <w:r>
              <w:rPr>
                <w:lang w:val="en-US"/>
              </w:rPr>
              <w:t>www</w:t>
            </w:r>
            <w:r w:rsidRPr="0001667F">
              <w:t>.</w:t>
            </w:r>
            <w:proofErr w:type="spellStart"/>
            <w:r>
              <w:rPr>
                <w:lang w:val="en-US"/>
              </w:rPr>
              <w:t>fedresurs</w:t>
            </w:r>
            <w:proofErr w:type="spellEnd"/>
            <w:r w:rsidRPr="0001667F">
              <w:t>.</w:t>
            </w:r>
            <w:proofErr w:type="spellStart"/>
            <w:r>
              <w:rPr>
                <w:lang w:val="en-US"/>
              </w:rPr>
              <w:t>ru</w:t>
            </w:r>
            <w:proofErr w:type="spellEnd"/>
            <w:r w:rsidRPr="0001667F">
              <w:t>. В случае наличия на официальном сайте Федеральной службы судебных приставов Российской Федерации информации о наличии в отноше</w:t>
            </w:r>
            <w:r w:rsidRPr="0001667F">
              <w:t>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w:t>
            </w:r>
            <w:r w:rsidRPr="0001667F">
              <w:t xml:space="preserve">вления о прекращении исполнительного производства и т.п.). </w:t>
            </w:r>
            <w:proofErr w:type="gramStart"/>
            <w:r w:rsidRPr="0001667F">
              <w:t xml:space="preserve">Организатором на день рассмотрения Заявок проверяется информация о наличии исполнительных производств и/или </w:t>
            </w:r>
            <w:proofErr w:type="spellStart"/>
            <w:r w:rsidRPr="0001667F">
              <w:t>неприостановлении</w:t>
            </w:r>
            <w:proofErr w:type="spellEnd"/>
            <w:r w:rsidRPr="0001667F">
              <w:t xml:space="preserve"> деятельности на официальном сайте Федеральной службы судебных приставов</w:t>
            </w:r>
            <w:r w:rsidRPr="0001667F">
              <w:t xml:space="preserve">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w:t>
            </w:r>
            <w:r w:rsidRPr="0001667F">
              <w:t>едений») (далее в протоколах и иных документах - Информация о наличии исполнительных</w:t>
            </w:r>
            <w:proofErr w:type="gramEnd"/>
            <w:r w:rsidRPr="0001667F">
              <w:t xml:space="preserve"> производств и/или </w:t>
            </w:r>
            <w:proofErr w:type="spellStart"/>
            <w:r w:rsidRPr="0001667F">
              <w:t>неприостановлении</w:t>
            </w:r>
            <w:proofErr w:type="spellEnd"/>
            <w:r w:rsidRPr="0001667F">
              <w:t xml:space="preserve"> деятельности); </w:t>
            </w:r>
          </w:p>
          <w:p w:rsidR="00F428AC" w:rsidRPr="0001667F" w:rsidRDefault="0001667F" w:rsidP="0001667F">
            <w:pPr>
              <w:pStyle w:val="affa"/>
              <w:numPr>
                <w:ilvl w:val="1"/>
                <w:numId w:val="15"/>
              </w:numPr>
              <w:ind w:left="601" w:hanging="426"/>
              <w:jc w:val="both"/>
            </w:pPr>
            <w:r w:rsidRPr="0001667F">
              <w:t>годовая бухгалтерская (финансовая) отчетность, а именно: бухгалтерские балансы и отчеты о финансовых результатах за оди</w:t>
            </w:r>
            <w:r w:rsidRPr="0001667F">
              <w:t>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w:t>
            </w:r>
            <w:r w:rsidRPr="0001667F">
              <w:t xml:space="preserve">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 </w:t>
            </w:r>
          </w:p>
          <w:p w:rsidR="00F428AC" w:rsidRPr="0001667F" w:rsidRDefault="0001667F" w:rsidP="0001667F">
            <w:pPr>
              <w:pStyle w:val="affa"/>
              <w:numPr>
                <w:ilvl w:val="1"/>
                <w:numId w:val="15"/>
              </w:numPr>
              <w:ind w:left="601" w:hanging="426"/>
              <w:jc w:val="both"/>
            </w:pPr>
            <w:r w:rsidRPr="0001667F">
              <w:t>документ по фо</w:t>
            </w:r>
            <w:r w:rsidRPr="0001667F">
              <w:t xml:space="preserve">рме приложения № 4 к документации о </w:t>
            </w:r>
            <w:proofErr w:type="gramStart"/>
            <w:r w:rsidRPr="0001667F">
              <w:t>закупке</w:t>
            </w:r>
            <w:proofErr w:type="gramEnd"/>
            <w:r w:rsidRPr="0001667F">
              <w:t xml:space="preserve"> о наличии опыта поставки товара, выполнения работ, оказания услуг, указанного в подпункте 1.3 части 1 пункта 17 Информационной карты; </w:t>
            </w:r>
          </w:p>
          <w:p w:rsidR="00F428AC" w:rsidRPr="0001667F" w:rsidRDefault="0001667F" w:rsidP="0001667F">
            <w:pPr>
              <w:pStyle w:val="affa"/>
              <w:numPr>
                <w:ilvl w:val="1"/>
                <w:numId w:val="15"/>
              </w:numPr>
              <w:ind w:left="601" w:hanging="426"/>
              <w:jc w:val="both"/>
            </w:pPr>
            <w:r w:rsidRPr="0001667F">
              <w:t>копии договоров, указанных в документе по форме приложения № 4 к документации</w:t>
            </w:r>
            <w:r w:rsidRPr="0001667F">
              <w:t xml:space="preserve"> о </w:t>
            </w:r>
            <w:proofErr w:type="gramStart"/>
            <w:r w:rsidRPr="0001667F">
              <w:t>закупке</w:t>
            </w:r>
            <w:proofErr w:type="gramEnd"/>
            <w:r w:rsidRPr="0001667F">
              <w:t xml:space="preserve"> о наличии опыта поставки товаров, выполнения работ, оказания услуг; </w:t>
            </w:r>
          </w:p>
          <w:p w:rsidR="00F428AC" w:rsidRDefault="0001667F" w:rsidP="0001667F">
            <w:pPr>
              <w:pStyle w:val="affa"/>
              <w:numPr>
                <w:ilvl w:val="1"/>
                <w:numId w:val="15"/>
              </w:numPr>
              <w:ind w:left="601" w:hanging="426"/>
              <w:jc w:val="both"/>
              <w:rPr>
                <w:lang w:val="en-US"/>
              </w:rPr>
            </w:pPr>
            <w:r w:rsidRPr="0001667F">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w:t>
            </w:r>
            <w:r w:rsidRPr="0001667F">
              <w:t>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w:t>
            </w:r>
            <w:r w:rsidRPr="0001667F">
              <w:t xml:space="preserve">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 </w:t>
            </w:r>
          </w:p>
          <w:p w:rsidR="00F428AC" w:rsidRPr="0001667F" w:rsidRDefault="0001667F" w:rsidP="0001667F">
            <w:pPr>
              <w:pStyle w:val="affa"/>
              <w:numPr>
                <w:ilvl w:val="1"/>
                <w:numId w:val="15"/>
              </w:numPr>
              <w:ind w:left="601" w:hanging="426"/>
              <w:jc w:val="both"/>
            </w:pPr>
            <w:r w:rsidRPr="0001667F">
              <w:t>Претендент, участник дает согласие (документ в произвольной форме)</w:t>
            </w:r>
            <w:r w:rsidRPr="0001667F">
              <w:t xml:space="preserve"> на возмещение в полном объёме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roofErr w:type="gramStart"/>
            <w:r w:rsidRPr="0001667F">
              <w:t xml:space="preserve"> .</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428AC" w:rsidRDefault="0001667F">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w:t>
            </w:r>
            <w:r>
              <w:t>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w:t>
            </w:r>
            <w:r>
              <w:t>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w:t>
            </w:r>
            <w:r>
              <w:t>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5"/>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c"/>
                    <w:rPr>
                      <w:b/>
                      <w:sz w:val="24"/>
                    </w:rPr>
                  </w:pPr>
                  <w:r>
                    <w:rPr>
                      <w:b/>
                      <w:sz w:val="24"/>
                    </w:rPr>
                    <w:t>Критерий оценки</w:t>
                  </w:r>
                </w:p>
              </w:tc>
              <w:tc>
                <w:tcPr>
                  <w:tcW w:w="2551" w:type="dxa"/>
                </w:tcPr>
                <w:p w:rsidR="006D2B87" w:rsidRPr="006D2B87" w:rsidRDefault="006D2B87" w:rsidP="006D2B87">
                  <w:pPr>
                    <w:pStyle w:val="afc"/>
                    <w:ind w:firstLine="0"/>
                    <w:rPr>
                      <w:b/>
                      <w:sz w:val="24"/>
                    </w:rPr>
                  </w:pPr>
                  <w:r>
                    <w:rPr>
                      <w:b/>
                      <w:sz w:val="24"/>
                    </w:rPr>
                    <w:t>Значение Кз</w:t>
                  </w:r>
                </w:p>
              </w:tc>
            </w:tr>
            <w:tr w:rsidR="006D2B87" w:rsidRPr="00514332" w:rsidTr="004D6B74">
              <w:tc>
                <w:tcPr>
                  <w:tcW w:w="4423" w:type="dxa"/>
                </w:tcPr>
                <w:p w:rsidR="00F428AC" w:rsidRDefault="0001667F">
                  <w:pPr>
                    <w:pStyle w:val="afc"/>
                    <w:ind w:firstLine="0"/>
                    <w:rPr>
                      <w:sz w:val="24"/>
                    </w:rPr>
                  </w:pPr>
                  <w:r>
                    <w:rPr>
                      <w:sz w:val="24"/>
                    </w:rPr>
                    <w:t xml:space="preserve">Стоимость нормо-часа работ,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F428AC" w:rsidRDefault="0001667F">
                  <w:pPr>
                    <w:pStyle w:val="afc"/>
                    <w:ind w:firstLine="0"/>
                    <w:rPr>
                      <w:sz w:val="24"/>
                      <w:lang w:val="en-US"/>
                    </w:rPr>
                  </w:pPr>
                  <w:r>
                    <w:rPr>
                      <w:sz w:val="24"/>
                      <w:lang w:val="en-US"/>
                    </w:rPr>
                    <w:t>0,55</w:t>
                  </w:r>
                </w:p>
              </w:tc>
            </w:tr>
            <w:tr w:rsidR="006D2B87" w:rsidRPr="00514332" w:rsidTr="004D6B74">
              <w:tc>
                <w:tcPr>
                  <w:tcW w:w="4423" w:type="dxa"/>
                </w:tcPr>
                <w:p w:rsidR="00F428AC" w:rsidRDefault="0001667F">
                  <w:pPr>
                    <w:pStyle w:val="afc"/>
                    <w:ind w:firstLine="0"/>
                    <w:rPr>
                      <w:sz w:val="24"/>
                    </w:rPr>
                  </w:pPr>
                  <w:r>
                    <w:rPr>
                      <w:sz w:val="24"/>
                    </w:rPr>
                    <w:t>Гарантийный срок на результаты работ, указанный претендентом в финансово-коммерческом предлож</w:t>
                  </w:r>
                  <w:r>
                    <w:rPr>
                      <w:sz w:val="24"/>
                    </w:rPr>
                    <w:t xml:space="preserve">ении. Наилучшим признается наибольший срок, предложенный претендентом.  </w:t>
                  </w:r>
                </w:p>
              </w:tc>
              <w:tc>
                <w:tcPr>
                  <w:tcW w:w="2551" w:type="dxa"/>
                </w:tcPr>
                <w:p w:rsidR="00F428AC" w:rsidRDefault="0001667F">
                  <w:pPr>
                    <w:pStyle w:val="afc"/>
                    <w:ind w:firstLine="0"/>
                    <w:rPr>
                      <w:sz w:val="24"/>
                      <w:lang w:val="en-US"/>
                    </w:rPr>
                  </w:pPr>
                  <w:r>
                    <w:rPr>
                      <w:sz w:val="24"/>
                      <w:lang w:val="en-US"/>
                    </w:rPr>
                    <w:t>0,10</w:t>
                  </w:r>
                </w:p>
              </w:tc>
            </w:tr>
            <w:tr w:rsidR="006D2B87" w:rsidRPr="00514332" w:rsidTr="004D6B74">
              <w:tc>
                <w:tcPr>
                  <w:tcW w:w="4423" w:type="dxa"/>
                </w:tcPr>
                <w:p w:rsidR="00F428AC" w:rsidRDefault="0001667F">
                  <w:pPr>
                    <w:pStyle w:val="afc"/>
                    <w:ind w:firstLine="0"/>
                    <w:rPr>
                      <w:sz w:val="24"/>
                    </w:rPr>
                  </w:pPr>
                  <w:r>
                    <w:rPr>
                      <w:sz w:val="24"/>
                    </w:rPr>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F428AC" w:rsidRDefault="0001667F">
                  <w:pPr>
                    <w:pStyle w:val="afc"/>
                    <w:ind w:firstLine="0"/>
                    <w:rPr>
                      <w:sz w:val="24"/>
                      <w:lang w:val="en-US"/>
                    </w:rPr>
                  </w:pPr>
                  <w:r>
                    <w:rPr>
                      <w:sz w:val="24"/>
                      <w:lang w:val="en-US"/>
                    </w:rPr>
                    <w:t>0,10</w:t>
                  </w:r>
                </w:p>
              </w:tc>
            </w:tr>
            <w:tr w:rsidR="006D2B87" w:rsidRPr="00514332" w:rsidTr="004D6B74">
              <w:tc>
                <w:tcPr>
                  <w:tcW w:w="4423" w:type="dxa"/>
                </w:tcPr>
                <w:p w:rsidR="00F428AC" w:rsidRDefault="0001667F">
                  <w:pPr>
                    <w:pStyle w:val="afc"/>
                    <w:ind w:firstLine="0"/>
                    <w:rPr>
                      <w:sz w:val="24"/>
                    </w:rPr>
                  </w:pPr>
                  <w:r>
                    <w:rPr>
                      <w:sz w:val="24"/>
                    </w:rPr>
                    <w:t xml:space="preserve">Опыт </w:t>
                  </w:r>
                  <w:r>
                    <w:rPr>
                      <w:sz w:val="24"/>
                    </w:rPr>
                    <w:t>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Наилучшим признается участник, подтвердивший наибольший опыт согласно исполненным договорам.</w:t>
                  </w:r>
                  <w:r>
                    <w:rPr>
                      <w:sz w:val="24"/>
                    </w:rPr>
                    <w:t xml:space="preserve">   </w:t>
                  </w:r>
                </w:p>
              </w:tc>
              <w:tc>
                <w:tcPr>
                  <w:tcW w:w="2551" w:type="dxa"/>
                </w:tcPr>
                <w:p w:rsidR="00F428AC" w:rsidRDefault="0001667F">
                  <w:pPr>
                    <w:pStyle w:val="afc"/>
                    <w:ind w:firstLine="0"/>
                    <w:rPr>
                      <w:sz w:val="24"/>
                      <w:lang w:val="en-US"/>
                    </w:rPr>
                  </w:pPr>
                  <w:r>
                    <w:rPr>
                      <w:sz w:val="24"/>
                      <w:lang w:val="en-US"/>
                    </w:rPr>
                    <w:t>0,20</w:t>
                  </w:r>
                </w:p>
              </w:tc>
            </w:tr>
            <w:tr w:rsidR="006D2B87" w:rsidRPr="00514332" w:rsidTr="004D6B74">
              <w:tc>
                <w:tcPr>
                  <w:tcW w:w="4423" w:type="dxa"/>
                </w:tcPr>
                <w:p w:rsidR="00F428AC" w:rsidRDefault="0001667F">
                  <w:pPr>
                    <w:pStyle w:val="afc"/>
                    <w:ind w:firstLine="0"/>
                    <w:rPr>
                      <w:sz w:val="24"/>
                    </w:rPr>
                  </w:pPr>
                  <w:r>
                    <w:rPr>
                      <w:sz w:val="24"/>
                    </w:rPr>
                    <w:t>Наличие согласия участника осуществлять ЭДО на условиях, изложенных в приложениях № 7, 7а к приложению № 5 «Проект договора» документации о закупке (в случае, если в финансово-коммерческом предложении участника выражено согласие на ЭДО, заявке уч</w:t>
                  </w:r>
                  <w:r>
                    <w:rPr>
                      <w:sz w:val="24"/>
                    </w:rPr>
                    <w:t xml:space="preserve">астника по данному критерию присваивается 1 (один) балл, в случае несогласия - 0 (ноль) баллов).    </w:t>
                  </w:r>
                </w:p>
              </w:tc>
              <w:tc>
                <w:tcPr>
                  <w:tcW w:w="2551" w:type="dxa"/>
                </w:tcPr>
                <w:p w:rsidR="00F428AC" w:rsidRDefault="0001667F">
                  <w:pPr>
                    <w:pStyle w:val="afc"/>
                    <w:ind w:firstLine="0"/>
                    <w:rPr>
                      <w:sz w:val="24"/>
                      <w:lang w:val="en-US"/>
                    </w:rPr>
                  </w:pPr>
                  <w:r>
                    <w:rPr>
                      <w:sz w:val="24"/>
                      <w:lang w:val="en-US"/>
                    </w:rPr>
                    <w:t>0,05</w:t>
                  </w:r>
                </w:p>
              </w:tc>
            </w:tr>
          </w:tbl>
          <w:p w:rsidR="007D6548" w:rsidRPr="00F86FAA" w:rsidRDefault="007D6548" w:rsidP="003D3596">
            <w:pPr>
              <w:pStyle w:val="afc"/>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F428AC" w:rsidRDefault="0001667F">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428AC" w:rsidRDefault="0001667F">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r w:rsidR="000A15FB" w:rsidRPr="00E048E8" w:rsidTr="004D6B74">
              <w:tc>
                <w:tcPr>
                  <w:tcW w:w="6974" w:type="dxa"/>
                </w:tcPr>
                <w:p w:rsidR="00F428AC" w:rsidRDefault="0001667F">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c"/>
                    <w:ind w:left="629" w:firstLine="0"/>
                    <w:rPr>
                      <w:b/>
                      <w:sz w:val="24"/>
                    </w:rPr>
                  </w:pPr>
                  <w:r>
                    <w:rPr>
                      <w:b/>
                      <w:sz w:val="24"/>
                    </w:rPr>
                    <w:t>III. Увеличение цены договора:</w:t>
                  </w:r>
                </w:p>
                <w:p w:rsidR="00F428AC" w:rsidRDefault="0001667F" w:rsidP="0001667F">
                  <w:pPr>
                    <w:pStyle w:val="afc"/>
                    <w:ind w:firstLine="629"/>
                    <w:rPr>
                      <w:sz w:val="24"/>
                    </w:rPr>
                  </w:pPr>
                  <w:r>
                    <w:rPr>
                      <w:sz w:val="24"/>
                    </w:rPr>
                    <w:t>Не предусмотрено.</w:t>
                  </w:r>
                </w:p>
              </w:tc>
            </w:tr>
          </w:tbl>
          <w:p w:rsidR="00736D40" w:rsidRPr="00A3070E"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428AC" w:rsidRDefault="0001667F" w:rsidP="0001667F">
            <w:pPr>
              <w:pStyle w:val="19"/>
              <w:ind w:firstLine="0"/>
              <w:rPr>
                <w:sz w:val="24"/>
                <w:szCs w:val="24"/>
              </w:rPr>
            </w:pPr>
            <w:r>
              <w:rPr>
                <w:sz w:val="24"/>
                <w:szCs w:val="24"/>
              </w:rPr>
              <w:t>Не д</w:t>
            </w:r>
            <w:r>
              <w:rPr>
                <w:sz w:val="24"/>
                <w:szCs w:val="24"/>
              </w:rPr>
              <w:t>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428AC" w:rsidRDefault="0001667F">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428AC" w:rsidRDefault="0001667F">
            <w:pPr>
              <w:pStyle w:val="19"/>
              <w:ind w:firstLine="0"/>
              <w:rPr>
                <w:sz w:val="24"/>
                <w:szCs w:val="24"/>
              </w:rPr>
            </w:pPr>
            <w:r>
              <w:rPr>
                <w:sz w:val="24"/>
                <w:szCs w:val="24"/>
              </w:rPr>
              <w:t>Не предусмотрено.</w:t>
            </w: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428AC" w:rsidRDefault="0001667F">
            <w:pPr>
              <w:jc w:val="both"/>
              <w:rPr>
                <w:rFonts w:eastAsia="Arial"/>
              </w:rPr>
            </w:pPr>
            <w:r>
              <w:rPr>
                <w:rFonts w:eastAsia="Arial"/>
              </w:rPr>
              <w:t>Не предусмотрено.</w:t>
            </w:r>
          </w:p>
          <w:p w:rsidR="00F428AC" w:rsidRDefault="00F428AC">
            <w:pPr>
              <w:ind w:firstLine="720"/>
              <w:jc w:val="both"/>
              <w:rPr>
                <w:rFonts w:eastAsia="Arial"/>
              </w:rPr>
            </w:pP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428AC" w:rsidRDefault="0001667F">
            <w:pPr>
              <w:pStyle w:val="19"/>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rsidR="00F428AC" w:rsidRDefault="0001667F">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w:t>
      </w:r>
      <w:r w:rsidR="0001667F">
        <w:rPr>
          <w:b/>
          <w:sz w:val="28"/>
        </w:rPr>
        <w:t>СВЕРД</w:t>
      </w:r>
      <w:r>
        <w:rPr>
          <w:b/>
          <w:sz w:val="28"/>
        </w:rPr>
        <w:t>-</w:t>
      </w:r>
      <w:r w:rsidR="0001667F">
        <w:rPr>
          <w:b/>
          <w:sz w:val="28"/>
        </w:rPr>
        <w:t>21</w:t>
      </w:r>
      <w:r>
        <w:rPr>
          <w:b/>
          <w:sz w:val="28"/>
        </w:rPr>
        <w:t>-</w:t>
      </w:r>
      <w:r w:rsidR="0001667F">
        <w:rPr>
          <w:b/>
          <w:sz w:val="28"/>
        </w:rPr>
        <w:t>0017</w:t>
      </w:r>
    </w:p>
    <w:p w:rsidR="000954FB" w:rsidRPr="007415F9" w:rsidRDefault="000954FB" w:rsidP="000954FB"/>
    <w:p w:rsidR="000954FB" w:rsidRPr="00002090" w:rsidRDefault="000954FB" w:rsidP="000954FB">
      <w:pPr>
        <w:pStyle w:val="aff"/>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ОКэ-</w:t>
      </w:r>
      <w:r w:rsidR="0001667F">
        <w:rPr>
          <w:szCs w:val="28"/>
        </w:rPr>
        <w:t>СВЕРД</w:t>
      </w:r>
      <w:r>
        <w:rPr>
          <w:szCs w:val="28"/>
        </w:rPr>
        <w:t>-</w:t>
      </w:r>
      <w:r w:rsidR="0001667F">
        <w:rPr>
          <w:szCs w:val="28"/>
        </w:rPr>
        <w:t>21</w:t>
      </w:r>
      <w:r>
        <w:rPr>
          <w:szCs w:val="28"/>
        </w:rPr>
        <w:t>-</w:t>
      </w:r>
      <w:r w:rsidR="0001667F">
        <w:rPr>
          <w:szCs w:val="28"/>
        </w:rPr>
        <w:t>0017</w:t>
      </w:r>
      <w:r>
        <w:rPr>
          <w:szCs w:val="28"/>
        </w:rPr>
        <w:t xml:space="preserve">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01667F">
      <w:pPr>
        <w:pStyle w:val="aff"/>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01667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01667F">
      <w:pPr>
        <w:pStyle w:val="aff"/>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01667F">
      <w:pPr>
        <w:pStyle w:val="aff"/>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01667F">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01667F">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01667F" w:rsidP="0001667F">
      <w:pPr>
        <w:jc w:val="both"/>
        <w:rPr>
          <w:sz w:val="28"/>
          <w:szCs w:val="20"/>
        </w:rPr>
      </w:pPr>
      <w:r>
        <w:rPr>
          <w:sz w:val="28"/>
          <w:szCs w:val="20"/>
        </w:rPr>
        <w:tab/>
        <w:t xml:space="preserve">    </w:t>
      </w:r>
      <w:r w:rsidR="00902129">
        <w:rPr>
          <w:sz w:val="28"/>
          <w:szCs w:val="20"/>
        </w:rPr>
        <w:t>Предупрежде</w:t>
      </w:r>
      <w:proofErr w:type="gramStart"/>
      <w:r w:rsidR="00902129">
        <w:rPr>
          <w:sz w:val="28"/>
          <w:szCs w:val="20"/>
        </w:rPr>
        <w:t>н(</w:t>
      </w:r>
      <w:proofErr w:type="gramEnd"/>
      <w:r w:rsidR="00902129">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01667F">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01667F">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1667F">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c"/>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c"/>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c"/>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c"/>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c"/>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c"/>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c"/>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c"/>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428AC" w:rsidRDefault="0001667F">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 (______) __________________________________________</w:t>
      </w:r>
    </w:p>
    <w:p w:rsidR="00110975" w:rsidRDefault="00110975" w:rsidP="00110975">
      <w:pPr>
        <w:pStyle w:val="afc"/>
        <w:ind w:firstLine="698"/>
        <w:rPr>
          <w:sz w:val="28"/>
          <w:szCs w:val="28"/>
        </w:rPr>
      </w:pPr>
      <w:r>
        <w:rPr>
          <w:sz w:val="28"/>
          <w:szCs w:val="28"/>
        </w:rPr>
        <w:t>Факс (______) _____________________________________________</w:t>
      </w:r>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01667F">
      <w:pPr>
        <w:pStyle w:val="afc"/>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01667F">
      <w:pPr>
        <w:pStyle w:val="afc"/>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01667F">
      <w:pPr>
        <w:pStyle w:val="afc"/>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01667F">
      <w:pPr>
        <w:pStyle w:val="afc"/>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c"/>
        <w:ind w:left="709" w:firstLine="0"/>
        <w:jc w:val="left"/>
        <w:rPr>
          <w:sz w:val="28"/>
          <w:szCs w:val="28"/>
        </w:rPr>
      </w:pPr>
    </w:p>
    <w:p w:rsidR="00110975" w:rsidRDefault="00110975" w:rsidP="0001667F">
      <w:pPr>
        <w:pStyle w:val="afc"/>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c"/>
        <w:ind w:firstLine="0"/>
        <w:jc w:val="left"/>
        <w:rPr>
          <w:sz w:val="28"/>
          <w:szCs w:val="28"/>
        </w:rPr>
      </w:pPr>
    </w:p>
    <w:p w:rsidR="00110975" w:rsidRDefault="00110975" w:rsidP="0001667F">
      <w:pPr>
        <w:pStyle w:val="afc"/>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01667F">
      <w:pPr>
        <w:pStyle w:val="afc"/>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428AC" w:rsidRDefault="0001667F">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428AC" w:rsidRDefault="00F428AC" w:rsidP="0001667F">
      <w:pPr>
        <w:pStyle w:val="3"/>
        <w:numPr>
          <w:ilvl w:val="2"/>
          <w:numId w:val="25"/>
        </w:numPr>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F428AC" w:rsidRDefault="00F428AC"/>
    <w:p w:rsidR="00F428AC" w:rsidRDefault="00F428AC">
      <w:pPr>
        <w:rPr>
          <w:sz w:val="28"/>
          <w:szCs w:val="28"/>
        </w:rPr>
      </w:pPr>
      <w:r>
        <w:rPr>
          <w:sz w:val="28"/>
          <w:szCs w:val="28"/>
        </w:rPr>
        <w:t xml:space="preserve"> «____» ________</w:t>
      </w:r>
      <w:r w:rsidR="0001667F">
        <w:rPr>
          <w:sz w:val="28"/>
          <w:szCs w:val="28"/>
        </w:rPr>
        <w:t xml:space="preserve">_ 2021 г.                  </w:t>
      </w:r>
      <w:r>
        <w:rPr>
          <w:sz w:val="28"/>
          <w:szCs w:val="28"/>
        </w:rPr>
        <w:t>Открытый конкурс № ОКэ-</w:t>
      </w:r>
      <w:r w:rsidR="0001667F">
        <w:rPr>
          <w:sz w:val="28"/>
          <w:szCs w:val="28"/>
        </w:rPr>
        <w:t>СВЕРД-21-0017</w:t>
      </w:r>
      <w:r>
        <w:rPr>
          <w:sz w:val="28"/>
          <w:szCs w:val="28"/>
        </w:rPr>
        <w:t xml:space="preserve">  </w:t>
      </w:r>
    </w:p>
    <w:p w:rsidR="00F428AC" w:rsidRDefault="00F428AC">
      <w:pPr>
        <w:jc w:val="right"/>
        <w:rPr>
          <w:sz w:val="28"/>
          <w:szCs w:val="28"/>
        </w:rPr>
      </w:pPr>
      <w:r>
        <w:rPr>
          <w:sz w:val="28"/>
          <w:szCs w:val="28"/>
        </w:rPr>
        <w:tab/>
      </w:r>
      <w:r>
        <w:rPr>
          <w:sz w:val="28"/>
          <w:szCs w:val="28"/>
        </w:rPr>
        <w:tab/>
      </w:r>
      <w:r w:rsidR="0001667F">
        <w:rPr>
          <w:sz w:val="28"/>
          <w:szCs w:val="28"/>
        </w:rPr>
        <w:tab/>
      </w:r>
      <w:r w:rsidR="0001667F">
        <w:rPr>
          <w:sz w:val="28"/>
          <w:szCs w:val="28"/>
        </w:rPr>
        <w:tab/>
      </w:r>
      <w:r w:rsidR="0001667F">
        <w:rPr>
          <w:sz w:val="28"/>
          <w:szCs w:val="28"/>
        </w:rPr>
        <w:tab/>
      </w:r>
      <w:r w:rsidR="0001667F">
        <w:rPr>
          <w:sz w:val="28"/>
          <w:szCs w:val="28"/>
        </w:rPr>
        <w:tab/>
      </w:r>
      <w:r w:rsidR="0001667F">
        <w:rPr>
          <w:sz w:val="28"/>
          <w:szCs w:val="28"/>
        </w:rPr>
        <w:tab/>
      </w:r>
      <w:r w:rsidR="0001667F">
        <w:rPr>
          <w:sz w:val="28"/>
          <w:szCs w:val="28"/>
        </w:rPr>
        <w:tab/>
        <w:t xml:space="preserve">  (лот № __</w:t>
      </w:r>
      <w:r>
        <w:rPr>
          <w:sz w:val="28"/>
          <w:szCs w:val="28"/>
        </w:rPr>
        <w:t>)</w:t>
      </w:r>
    </w:p>
    <w:p w:rsidR="00F428AC" w:rsidRDefault="00F428AC"/>
    <w:p w:rsidR="00F428AC" w:rsidRDefault="00F428AC">
      <w:pPr>
        <w:rPr>
          <w:sz w:val="28"/>
          <w:szCs w:val="28"/>
        </w:rPr>
      </w:pPr>
      <w:r>
        <w:rPr>
          <w:sz w:val="28"/>
          <w:szCs w:val="28"/>
        </w:rPr>
        <w:t>_________________________________________________________________</w:t>
      </w:r>
    </w:p>
    <w:p w:rsidR="00F428AC" w:rsidRDefault="00F428AC">
      <w:pPr>
        <w:ind w:firstLine="3"/>
        <w:jc w:val="center"/>
        <w:rPr>
          <w:i/>
        </w:rPr>
      </w:pPr>
      <w:r>
        <w:rPr>
          <w:i/>
        </w:rPr>
        <w:t>(Полное наименование претендента)</w:t>
      </w:r>
    </w:p>
    <w:p w:rsidR="00F428AC" w:rsidRDefault="00F428AC">
      <w:pPr>
        <w:ind w:firstLine="708"/>
        <w:rPr>
          <w:sz w:val="28"/>
          <w:szCs w:val="28"/>
        </w:rPr>
      </w:pPr>
    </w:p>
    <w:tbl>
      <w:tblPr>
        <w:tblW w:w="9571" w:type="dxa"/>
        <w:tblLayout w:type="fixed"/>
        <w:tblLook w:val="0000"/>
      </w:tblPr>
      <w:tblGrid>
        <w:gridCol w:w="534"/>
        <w:gridCol w:w="2693"/>
        <w:gridCol w:w="2268"/>
        <w:gridCol w:w="2125"/>
        <w:gridCol w:w="1951"/>
      </w:tblGrid>
      <w:tr w:rsidR="00F428AC" w:rsidTr="0001667F">
        <w:trPr>
          <w:cantSplit/>
          <w:trHeight w:val="2484"/>
          <w:tblHeader/>
        </w:trPr>
        <w:tc>
          <w:tcPr>
            <w:tcW w:w="534"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 xml:space="preserve">№ </w:t>
            </w:r>
            <w:proofErr w:type="spellStart"/>
            <w:proofErr w:type="gramStart"/>
            <w:r>
              <w:t>п</w:t>
            </w:r>
            <w:proofErr w:type="spellEnd"/>
            <w:proofErr w:type="gramEnd"/>
            <w:r>
              <w:t>/</w:t>
            </w:r>
            <w:proofErr w:type="spellStart"/>
            <w:r>
              <w:t>п</w:t>
            </w:r>
            <w:proofErr w:type="spellEnd"/>
          </w:p>
        </w:tc>
        <w:tc>
          <w:tcPr>
            <w:tcW w:w="2693"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Наименование товаров, работ, услуг</w:t>
            </w:r>
          </w:p>
        </w:tc>
        <w:tc>
          <w:tcPr>
            <w:tcW w:w="2268"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 xml:space="preserve">Стоимость нормо-часа работ по КР, </w:t>
            </w:r>
            <w:proofErr w:type="gramStart"/>
            <w:r>
              <w:t>ТР</w:t>
            </w:r>
            <w:proofErr w:type="gramEnd"/>
            <w:r>
              <w:t xml:space="preserve"> и ТО в руб., без учета НДС </w:t>
            </w:r>
            <w:r>
              <w:rPr>
                <w:i/>
              </w:rPr>
              <w:t>(не более 2300 руб. без учета НДС)</w:t>
            </w:r>
          </w:p>
        </w:tc>
        <w:tc>
          <w:tcPr>
            <w:tcW w:w="2125" w:type="dxa"/>
            <w:tcBorders>
              <w:top w:val="single" w:sz="4" w:space="0" w:color="000000"/>
              <w:left w:val="single" w:sz="4" w:space="0" w:color="000000"/>
              <w:bottom w:val="single" w:sz="4" w:space="0" w:color="000000"/>
              <w:right w:val="single" w:sz="4" w:space="0" w:color="000000"/>
            </w:tcBorders>
            <w:vAlign w:val="center"/>
          </w:tcPr>
          <w:p w:rsidR="00F428AC" w:rsidRDefault="00F428AC">
            <w:pPr>
              <w:shd w:val="clear" w:color="auto" w:fill="FFFFFF"/>
              <w:jc w:val="center"/>
            </w:pPr>
            <w:r>
              <w:t xml:space="preserve">Гарантийный срок </w:t>
            </w:r>
          </w:p>
          <w:p w:rsidR="00F428AC" w:rsidRDefault="00F428AC">
            <w:pPr>
              <w:shd w:val="clear" w:color="auto" w:fill="FFFFFF"/>
              <w:jc w:val="center"/>
            </w:pPr>
            <w:r>
              <w:t xml:space="preserve">на результаты работ </w:t>
            </w:r>
          </w:p>
          <w:p w:rsidR="00F428AC" w:rsidRDefault="00F428AC">
            <w:pPr>
              <w:shd w:val="clear" w:color="auto" w:fill="FFFFFF"/>
              <w:jc w:val="center"/>
            </w:pPr>
            <w:r>
              <w:rPr>
                <w:i/>
              </w:rPr>
              <w:t>(не менее</w:t>
            </w:r>
            <w:r>
              <w:rPr>
                <w:i/>
                <w:color w:val="000000"/>
              </w:rPr>
              <w:t xml:space="preserve"> 12 (двенадцати) месяцев </w:t>
            </w:r>
            <w:proofErr w:type="gramStart"/>
            <w:r>
              <w:rPr>
                <w:i/>
                <w:color w:val="000000"/>
              </w:rPr>
              <w:t>с даты подписания</w:t>
            </w:r>
            <w:proofErr w:type="gramEnd"/>
            <w:r>
              <w:rPr>
                <w:i/>
                <w:color w:val="000000"/>
              </w:rPr>
              <w:t xml:space="preserve"> акта сдачи-приемки выполненных работ или УПД</w:t>
            </w:r>
            <w:r>
              <w:rPr>
                <w:i/>
              </w:rPr>
              <w:t>)</w:t>
            </w:r>
          </w:p>
        </w:tc>
        <w:tc>
          <w:tcPr>
            <w:tcW w:w="1951" w:type="dxa"/>
            <w:tcBorders>
              <w:top w:val="single" w:sz="4" w:space="0" w:color="000000"/>
              <w:left w:val="single" w:sz="4" w:space="0" w:color="000000"/>
              <w:bottom w:val="single" w:sz="4" w:space="0" w:color="000000"/>
              <w:right w:val="single" w:sz="4" w:space="0" w:color="000000"/>
            </w:tcBorders>
            <w:vAlign w:val="center"/>
          </w:tcPr>
          <w:p w:rsidR="00F428AC" w:rsidRDefault="00F428AC" w:rsidP="0001667F">
            <w:pPr>
              <w:shd w:val="clear" w:color="auto" w:fill="FFFFFF"/>
              <w:ind w:firstLine="35"/>
              <w:jc w:val="center"/>
              <w:rPr>
                <w:i/>
              </w:rPr>
            </w:pPr>
            <w:r>
              <w:rPr>
                <w:color w:val="000000"/>
              </w:rPr>
              <w:t xml:space="preserve">Гарантийный срок на запасные части </w:t>
            </w:r>
            <w:r>
              <w:rPr>
                <w:i/>
                <w:color w:val="000000"/>
              </w:rPr>
              <w:t xml:space="preserve">(не менее 12 (двенадцати) месяцев или 2000 </w:t>
            </w:r>
            <w:proofErr w:type="spellStart"/>
            <w:r>
              <w:rPr>
                <w:i/>
                <w:color w:val="000000"/>
              </w:rPr>
              <w:t>моточасов</w:t>
            </w:r>
            <w:proofErr w:type="spellEnd"/>
            <w:r>
              <w:rPr>
                <w:i/>
                <w:color w:val="000000"/>
              </w:rPr>
              <w:t>, в зависимости от того, что наступит раньше).</w:t>
            </w:r>
          </w:p>
          <w:p w:rsidR="00F428AC" w:rsidRDefault="00F428AC" w:rsidP="0001667F">
            <w:pPr>
              <w:shd w:val="clear" w:color="auto" w:fill="FFFFFF"/>
              <w:ind w:firstLine="35"/>
              <w:jc w:val="center"/>
            </w:pPr>
          </w:p>
        </w:tc>
      </w:tr>
      <w:tr w:rsidR="00F428AC" w:rsidTr="004F3B4C">
        <w:trPr>
          <w:cantSplit/>
          <w:trHeight w:val="255"/>
          <w:tblHeader/>
        </w:trPr>
        <w:tc>
          <w:tcPr>
            <w:tcW w:w="534" w:type="dxa"/>
            <w:tcBorders>
              <w:top w:val="nil"/>
              <w:left w:val="single" w:sz="4" w:space="0" w:color="000000"/>
              <w:bottom w:val="single" w:sz="4" w:space="0" w:color="000000"/>
              <w:right w:val="single" w:sz="4" w:space="0" w:color="000000"/>
            </w:tcBorders>
            <w:vAlign w:val="bottom"/>
          </w:tcPr>
          <w:p w:rsidR="00F428AC" w:rsidRDefault="00F428AC">
            <w:pPr>
              <w:jc w:val="center"/>
            </w:pPr>
            <w:r>
              <w:t>1</w:t>
            </w:r>
          </w:p>
        </w:tc>
        <w:tc>
          <w:tcPr>
            <w:tcW w:w="2693" w:type="dxa"/>
            <w:tcBorders>
              <w:top w:val="nil"/>
              <w:left w:val="nil"/>
              <w:bottom w:val="single" w:sz="4" w:space="0" w:color="auto"/>
              <w:right w:val="single" w:sz="4" w:space="0" w:color="000000"/>
            </w:tcBorders>
            <w:vAlign w:val="bottom"/>
          </w:tcPr>
          <w:p w:rsidR="00F428AC" w:rsidRDefault="00F428AC">
            <w:pPr>
              <w:jc w:val="center"/>
            </w:pPr>
            <w:r>
              <w:t>2</w:t>
            </w:r>
          </w:p>
        </w:tc>
        <w:tc>
          <w:tcPr>
            <w:tcW w:w="2268" w:type="dxa"/>
            <w:tcBorders>
              <w:top w:val="single" w:sz="4" w:space="0" w:color="000000"/>
              <w:left w:val="nil"/>
              <w:bottom w:val="single" w:sz="4" w:space="0" w:color="auto"/>
              <w:right w:val="single" w:sz="4" w:space="0" w:color="000000"/>
            </w:tcBorders>
          </w:tcPr>
          <w:p w:rsidR="00F428AC" w:rsidRDefault="00F428AC">
            <w:pPr>
              <w:jc w:val="center"/>
            </w:pPr>
            <w:r>
              <w:t>3</w:t>
            </w:r>
          </w:p>
        </w:tc>
        <w:tc>
          <w:tcPr>
            <w:tcW w:w="2125" w:type="dxa"/>
            <w:tcBorders>
              <w:top w:val="single" w:sz="4" w:space="0" w:color="000000"/>
              <w:left w:val="nil"/>
              <w:bottom w:val="single" w:sz="4" w:space="0" w:color="000000"/>
              <w:right w:val="single" w:sz="4" w:space="0" w:color="000000"/>
            </w:tcBorders>
          </w:tcPr>
          <w:p w:rsidR="00F428AC" w:rsidRDefault="00F428AC">
            <w:pPr>
              <w:jc w:val="center"/>
            </w:pPr>
            <w:r>
              <w:t>4</w:t>
            </w:r>
          </w:p>
        </w:tc>
        <w:tc>
          <w:tcPr>
            <w:tcW w:w="1951" w:type="dxa"/>
            <w:tcBorders>
              <w:top w:val="single" w:sz="4" w:space="0" w:color="000000"/>
              <w:left w:val="nil"/>
              <w:bottom w:val="single" w:sz="4" w:space="0" w:color="000000"/>
              <w:right w:val="single" w:sz="4" w:space="0" w:color="000000"/>
            </w:tcBorders>
          </w:tcPr>
          <w:p w:rsidR="00F428AC" w:rsidRDefault="00F428AC">
            <w:pPr>
              <w:jc w:val="center"/>
            </w:pPr>
            <w:r>
              <w:t>5</w:t>
            </w:r>
          </w:p>
        </w:tc>
      </w:tr>
      <w:tr w:rsidR="00F428AC" w:rsidTr="004F3B4C">
        <w:trPr>
          <w:cantSplit/>
          <w:trHeight w:val="2208"/>
          <w:tblHeader/>
        </w:trPr>
        <w:tc>
          <w:tcPr>
            <w:tcW w:w="534" w:type="dxa"/>
            <w:tcBorders>
              <w:top w:val="nil"/>
              <w:left w:val="single" w:sz="4" w:space="0" w:color="000000"/>
              <w:right w:val="single" w:sz="4" w:space="0" w:color="auto"/>
            </w:tcBorders>
            <w:vAlign w:val="bottom"/>
          </w:tcPr>
          <w:p w:rsidR="00F428AC" w:rsidRDefault="00F428AC">
            <w:pPr>
              <w:jc w:val="center"/>
            </w:pPr>
            <w:r>
              <w:t>1</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F428AC" w:rsidRDefault="00F428AC">
            <w:pPr>
              <w:jc w:val="center"/>
            </w:pPr>
            <w:r>
              <w:t>Выполнение работ по техническому обслуживанию (ТО), текущему ремонту (</w:t>
            </w:r>
            <w:proofErr w:type="gramStart"/>
            <w:r>
              <w:t>ТР</w:t>
            </w:r>
            <w:proofErr w:type="gramEnd"/>
            <w:r>
              <w:t>) и капитальному ремонту (КР) контейнерных перегружателей типа  "</w:t>
            </w:r>
            <w:proofErr w:type="spellStart"/>
            <w:r>
              <w:t>Ричстакер</w:t>
            </w:r>
            <w:proofErr w:type="spellEnd"/>
            <w:r>
              <w:t>" RS45-31CH на контейнерном терминале Екатеринбург-Товарный Уральского филиала ПАО "ТрансКонтейнер".</w:t>
            </w:r>
          </w:p>
        </w:tc>
        <w:tc>
          <w:tcPr>
            <w:tcW w:w="2268" w:type="dxa"/>
            <w:vMerge w:val="restart"/>
            <w:tcBorders>
              <w:top w:val="single" w:sz="4" w:space="0" w:color="auto"/>
              <w:left w:val="single" w:sz="4" w:space="0" w:color="auto"/>
              <w:bottom w:val="single" w:sz="4" w:space="0" w:color="auto"/>
              <w:right w:val="single" w:sz="4" w:space="0" w:color="auto"/>
            </w:tcBorders>
          </w:tcPr>
          <w:p w:rsidR="00F428AC" w:rsidRDefault="00F428AC">
            <w:pPr>
              <w:jc w:val="center"/>
            </w:pPr>
          </w:p>
        </w:tc>
        <w:tc>
          <w:tcPr>
            <w:tcW w:w="2125" w:type="dxa"/>
            <w:tcBorders>
              <w:top w:val="single" w:sz="4" w:space="0" w:color="000000"/>
              <w:left w:val="single" w:sz="4" w:space="0" w:color="auto"/>
              <w:right w:val="single" w:sz="4" w:space="0" w:color="000000"/>
            </w:tcBorders>
          </w:tcPr>
          <w:p w:rsidR="00F428AC" w:rsidRDefault="00F428AC">
            <w:pPr>
              <w:jc w:val="center"/>
            </w:pPr>
          </w:p>
        </w:tc>
        <w:tc>
          <w:tcPr>
            <w:tcW w:w="1951" w:type="dxa"/>
            <w:tcBorders>
              <w:top w:val="single" w:sz="4" w:space="0" w:color="000000"/>
              <w:left w:val="single" w:sz="4" w:space="0" w:color="000000"/>
              <w:right w:val="single" w:sz="4" w:space="0" w:color="000000"/>
            </w:tcBorders>
          </w:tcPr>
          <w:p w:rsidR="00F428AC" w:rsidRDefault="00F428AC">
            <w:pPr>
              <w:jc w:val="center"/>
            </w:pPr>
          </w:p>
        </w:tc>
      </w:tr>
      <w:tr w:rsidR="00F428AC" w:rsidTr="004F3B4C">
        <w:trPr>
          <w:cantSplit/>
          <w:trHeight w:val="1290"/>
          <w:tblHeader/>
        </w:trPr>
        <w:tc>
          <w:tcPr>
            <w:tcW w:w="534" w:type="dxa"/>
            <w:tcBorders>
              <w:left w:val="single" w:sz="4" w:space="0" w:color="000000"/>
              <w:bottom w:val="single" w:sz="4" w:space="0" w:color="000000"/>
              <w:right w:val="single" w:sz="4" w:space="0" w:color="auto"/>
            </w:tcBorders>
            <w:vAlign w:val="bottom"/>
          </w:tcPr>
          <w:p w:rsidR="00F428AC" w:rsidRDefault="00F428AC">
            <w:pPr>
              <w:jc w:val="center"/>
            </w:pPr>
          </w:p>
        </w:tc>
        <w:tc>
          <w:tcPr>
            <w:tcW w:w="2693" w:type="dxa"/>
            <w:vMerge/>
            <w:tcBorders>
              <w:top w:val="single" w:sz="4" w:space="0" w:color="auto"/>
              <w:left w:val="single" w:sz="4" w:space="0" w:color="auto"/>
              <w:bottom w:val="single" w:sz="4" w:space="0" w:color="auto"/>
              <w:right w:val="single" w:sz="4" w:space="0" w:color="auto"/>
            </w:tcBorders>
            <w:vAlign w:val="center"/>
          </w:tcPr>
          <w:p w:rsidR="00F428AC" w:rsidRDefault="00F428AC">
            <w:pPr>
              <w:widowControl w:val="0"/>
              <w:pBdr>
                <w:top w:val="nil"/>
                <w:left w:val="nil"/>
                <w:bottom w:val="nil"/>
                <w:right w:val="nil"/>
                <w:between w:val="nil"/>
              </w:pBdr>
              <w:spacing w:line="276" w:lineRule="auto"/>
            </w:pPr>
          </w:p>
        </w:tc>
        <w:tc>
          <w:tcPr>
            <w:tcW w:w="2268" w:type="dxa"/>
            <w:vMerge/>
            <w:tcBorders>
              <w:top w:val="single" w:sz="4" w:space="0" w:color="auto"/>
              <w:left w:val="single" w:sz="4" w:space="0" w:color="auto"/>
              <w:bottom w:val="single" w:sz="4" w:space="0" w:color="auto"/>
              <w:right w:val="single" w:sz="4" w:space="0" w:color="auto"/>
            </w:tcBorders>
          </w:tcPr>
          <w:p w:rsidR="00F428AC" w:rsidRDefault="00F428AC">
            <w:pPr>
              <w:widowControl w:val="0"/>
              <w:pBdr>
                <w:top w:val="nil"/>
                <w:left w:val="nil"/>
                <w:bottom w:val="nil"/>
                <w:right w:val="nil"/>
                <w:between w:val="nil"/>
              </w:pBdr>
              <w:spacing w:line="276" w:lineRule="auto"/>
            </w:pPr>
          </w:p>
        </w:tc>
        <w:tc>
          <w:tcPr>
            <w:tcW w:w="2125" w:type="dxa"/>
            <w:tcBorders>
              <w:left w:val="single" w:sz="4" w:space="0" w:color="auto"/>
              <w:bottom w:val="single" w:sz="4" w:space="0" w:color="000000"/>
              <w:right w:val="single" w:sz="4" w:space="0" w:color="000000"/>
            </w:tcBorders>
          </w:tcPr>
          <w:p w:rsidR="00F428AC" w:rsidRDefault="00F428AC">
            <w:pPr>
              <w:jc w:val="center"/>
            </w:pPr>
          </w:p>
        </w:tc>
        <w:tc>
          <w:tcPr>
            <w:tcW w:w="1951" w:type="dxa"/>
            <w:tcBorders>
              <w:left w:val="single" w:sz="4" w:space="0" w:color="000000"/>
              <w:bottom w:val="single" w:sz="4" w:space="0" w:color="000000"/>
              <w:right w:val="single" w:sz="4" w:space="0" w:color="000000"/>
            </w:tcBorders>
          </w:tcPr>
          <w:p w:rsidR="00F428AC" w:rsidRDefault="00F428AC">
            <w:pPr>
              <w:jc w:val="center"/>
            </w:pPr>
          </w:p>
        </w:tc>
      </w:tr>
    </w:tbl>
    <w:p w:rsidR="00F428AC" w:rsidRDefault="00F428AC">
      <w:pPr>
        <w:pBdr>
          <w:top w:val="nil"/>
          <w:left w:val="nil"/>
          <w:bottom w:val="nil"/>
          <w:right w:val="nil"/>
          <w:between w:val="nil"/>
        </w:pBdr>
        <w:ind w:firstLine="720"/>
        <w:jc w:val="both"/>
        <w:rPr>
          <w:color w:val="000000"/>
          <w:sz w:val="28"/>
          <w:szCs w:val="28"/>
        </w:rPr>
      </w:pPr>
      <w:r>
        <w:rPr>
          <w:color w:val="000000"/>
          <w:sz w:val="28"/>
          <w:szCs w:val="28"/>
        </w:rPr>
        <w:t xml:space="preserve">1. </w:t>
      </w:r>
      <w:proofErr w:type="gramStart"/>
      <w:r>
        <w:rPr>
          <w:color w:val="000000"/>
          <w:sz w:val="28"/>
          <w:szCs w:val="28"/>
        </w:rPr>
        <w:t xml:space="preserve">Цена, указанная в настоящем финансово-коммерческом предложении по </w:t>
      </w:r>
      <w:r>
        <w:rPr>
          <w:i/>
          <w:color w:val="000000"/>
        </w:rPr>
        <w:t>(поставке товаров, выполнению работ, оказанием услуг)</w:t>
      </w:r>
      <w:r>
        <w:rPr>
          <w:color w:val="000000"/>
          <w:sz w:val="28"/>
          <w:szCs w:val="28"/>
        </w:rPr>
        <w:t>, учитывает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без учета НДС, а также иных расходов</w:t>
      </w:r>
      <w:proofErr w:type="gramEnd"/>
      <w:r>
        <w:rPr>
          <w:color w:val="000000"/>
          <w:sz w:val="28"/>
          <w:szCs w:val="28"/>
        </w:rPr>
        <w:t xml:space="preserve">, связанных </w:t>
      </w:r>
      <w:proofErr w:type="gramStart"/>
      <w:r>
        <w:rPr>
          <w:color w:val="000000"/>
          <w:sz w:val="28"/>
          <w:szCs w:val="28"/>
        </w:rPr>
        <w:t>с</w:t>
      </w:r>
      <w:proofErr w:type="gramEnd"/>
      <w:r>
        <w:rPr>
          <w:color w:val="000000"/>
          <w:sz w:val="28"/>
          <w:szCs w:val="28"/>
        </w:rPr>
        <w:t xml:space="preserve"> _____________ </w:t>
      </w:r>
      <w:r>
        <w:rPr>
          <w:i/>
          <w:color w:val="000000"/>
        </w:rPr>
        <w:t>(</w:t>
      </w:r>
      <w:proofErr w:type="gramStart"/>
      <w:r>
        <w:rPr>
          <w:i/>
          <w:color w:val="000000"/>
        </w:rPr>
        <w:t>поставке</w:t>
      </w:r>
      <w:proofErr w:type="gramEnd"/>
      <w:r>
        <w:rPr>
          <w:i/>
          <w:color w:val="000000"/>
        </w:rPr>
        <w:t xml:space="preserve"> товаров, выполнении работ, оказании услуг).</w:t>
      </w:r>
    </w:p>
    <w:p w:rsidR="00F428AC" w:rsidRDefault="00F428AC">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 выполнение работ, оказание услуг)</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F428AC" w:rsidRDefault="00F428AC">
      <w:pPr>
        <w:ind w:firstLine="720"/>
        <w:jc w:val="both"/>
        <w:rPr>
          <w:sz w:val="28"/>
          <w:szCs w:val="28"/>
        </w:rPr>
      </w:pPr>
      <w:r>
        <w:rPr>
          <w:sz w:val="28"/>
          <w:szCs w:val="28"/>
        </w:rPr>
        <w:t>2. Дополнительные условия поставки товаров, выполнения работ, оказания услуг ____________________________________________________</w:t>
      </w:r>
    </w:p>
    <w:p w:rsidR="00F428AC" w:rsidRDefault="00F428AC">
      <w:pPr>
        <w:ind w:firstLine="720"/>
        <w:rPr>
          <w:i/>
        </w:rPr>
      </w:pPr>
      <w:r>
        <w:rPr>
          <w:i/>
        </w:rPr>
        <w:t>(заполняется претендентом при необходимости).</w:t>
      </w:r>
    </w:p>
    <w:p w:rsidR="00F428AC" w:rsidRDefault="00F428AC">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7, 7а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sz w:val="28"/>
          <w:szCs w:val="28"/>
        </w:rPr>
        <w:t>(указать необходимое)</w:t>
      </w:r>
      <w:r>
        <w:rPr>
          <w:sz w:val="28"/>
          <w:szCs w:val="28"/>
        </w:rPr>
        <w:t>.</w:t>
      </w:r>
    </w:p>
    <w:p w:rsidR="00F428AC" w:rsidRDefault="00F428AC">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F428AC" w:rsidRDefault="00F428AC">
      <w:pPr>
        <w:ind w:firstLine="720"/>
        <w:jc w:val="both"/>
        <w:rPr>
          <w:sz w:val="28"/>
          <w:szCs w:val="28"/>
        </w:rPr>
      </w:pPr>
      <w:r>
        <w:rPr>
          <w:sz w:val="28"/>
          <w:szCs w:val="28"/>
        </w:rPr>
        <w:t>- акт сдачи-приемки выполненных работ/оказанных услуг;</w:t>
      </w:r>
    </w:p>
    <w:p w:rsidR="00F428AC" w:rsidRDefault="00F428AC">
      <w:pPr>
        <w:ind w:firstLine="720"/>
        <w:jc w:val="both"/>
        <w:rPr>
          <w:sz w:val="28"/>
          <w:szCs w:val="28"/>
        </w:rPr>
      </w:pPr>
      <w:r>
        <w:rPr>
          <w:sz w:val="28"/>
          <w:szCs w:val="28"/>
        </w:rPr>
        <w:t xml:space="preserve">- универсальный передаточный документ (УПД); </w:t>
      </w:r>
    </w:p>
    <w:p w:rsidR="00F428AC" w:rsidRDefault="00F428AC">
      <w:pPr>
        <w:ind w:firstLine="720"/>
        <w:jc w:val="both"/>
        <w:rPr>
          <w:sz w:val="28"/>
          <w:szCs w:val="28"/>
        </w:rPr>
      </w:pPr>
      <w:r>
        <w:rPr>
          <w:sz w:val="28"/>
          <w:szCs w:val="28"/>
        </w:rPr>
        <w:t>- счет-фактура;</w:t>
      </w:r>
    </w:p>
    <w:p w:rsidR="00F428AC" w:rsidRDefault="00F428AC">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F428AC" w:rsidRDefault="00F428AC">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 окончания</w:t>
      </w:r>
      <w:proofErr w:type="gramEnd"/>
      <w:r>
        <w:rPr>
          <w:sz w:val="28"/>
          <w:szCs w:val="28"/>
        </w:rPr>
        <w:t xml:space="preserve"> срока подачи Заявок, указанной в пункте 7 Информационной карты.</w:t>
      </w:r>
    </w:p>
    <w:p w:rsidR="00F428AC" w:rsidRDefault="00F428AC">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i/>
        </w:rPr>
        <w:t>(полное наименование претендента)</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F428AC" w:rsidRDefault="00F428AC">
      <w:pPr>
        <w:ind w:firstLine="720"/>
        <w:jc w:val="both"/>
        <w:rPr>
          <w:sz w:val="28"/>
          <w:szCs w:val="28"/>
        </w:rPr>
      </w:pPr>
      <w:r>
        <w:rPr>
          <w:sz w:val="28"/>
          <w:szCs w:val="28"/>
        </w:rPr>
        <w:t>6. В случае если предложения ________</w:t>
      </w:r>
      <w:r>
        <w:rPr>
          <w:i/>
        </w:rPr>
        <w:t>(полное наименование претендента)</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F428AC" w:rsidRDefault="00F428AC">
      <w:pPr>
        <w:ind w:firstLine="720"/>
        <w:jc w:val="both"/>
        <w:rPr>
          <w:sz w:val="28"/>
          <w:szCs w:val="28"/>
        </w:rPr>
      </w:pPr>
      <w:proofErr w:type="gramStart"/>
      <w:r>
        <w:rPr>
          <w:sz w:val="28"/>
          <w:szCs w:val="28"/>
        </w:rPr>
        <w:t>7. ________</w:t>
      </w:r>
      <w:r>
        <w:rPr>
          <w:i/>
        </w:rPr>
        <w:t xml:space="preserve">(полное наименование претендента)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roofErr w:type="gramEnd"/>
    </w:p>
    <w:p w:rsidR="00F428AC" w:rsidRDefault="00F428AC">
      <w:pPr>
        <w:ind w:firstLine="720"/>
        <w:jc w:val="both"/>
        <w:rPr>
          <w:sz w:val="28"/>
          <w:szCs w:val="28"/>
        </w:rPr>
      </w:pPr>
      <w:r>
        <w:rPr>
          <w:sz w:val="28"/>
          <w:szCs w:val="28"/>
        </w:rPr>
        <w:t>8. ________</w:t>
      </w:r>
      <w:r>
        <w:rPr>
          <w:i/>
        </w:rPr>
        <w:t>(полное наименование претендента)</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F428AC" w:rsidRDefault="00F428AC">
      <w:pPr>
        <w:ind w:firstLine="720"/>
        <w:jc w:val="both"/>
        <w:rPr>
          <w:i/>
          <w:sz w:val="28"/>
          <w:szCs w:val="28"/>
        </w:rPr>
      </w:pPr>
    </w:p>
    <w:p w:rsidR="00F428AC" w:rsidRDefault="00F428AC">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w:t>
      </w:r>
    </w:p>
    <w:p w:rsidR="00F428AC" w:rsidRDefault="00F428AC">
      <w:pPr>
        <w:tabs>
          <w:tab w:val="left" w:pos="8640"/>
        </w:tabs>
        <w:jc w:val="center"/>
        <w:rPr>
          <w:i/>
        </w:rPr>
      </w:pPr>
      <w:r>
        <w:rPr>
          <w:i/>
        </w:rPr>
        <w:t>(наименование претендента)</w:t>
      </w:r>
    </w:p>
    <w:p w:rsidR="00F428AC" w:rsidRDefault="00F428AC">
      <w:pPr>
        <w:rPr>
          <w:sz w:val="28"/>
          <w:szCs w:val="28"/>
        </w:rPr>
      </w:pPr>
      <w:r>
        <w:rPr>
          <w:sz w:val="28"/>
          <w:szCs w:val="28"/>
        </w:rPr>
        <w:t>__________________________________________________________________</w:t>
      </w:r>
    </w:p>
    <w:p w:rsidR="00F428AC" w:rsidRDefault="00F428AC">
      <w:pPr>
        <w:rPr>
          <w:i/>
        </w:rPr>
      </w:pPr>
      <w:r>
        <w:rPr>
          <w:i/>
        </w:rPr>
        <w:t xml:space="preserve">       М.П.</w:t>
      </w:r>
      <w:r>
        <w:rPr>
          <w:i/>
        </w:rPr>
        <w:tab/>
      </w:r>
      <w:r>
        <w:rPr>
          <w:i/>
        </w:rPr>
        <w:tab/>
      </w:r>
      <w:r>
        <w:rPr>
          <w:i/>
        </w:rPr>
        <w:tab/>
        <w:t>(должность, подпись, ФИО)</w:t>
      </w:r>
    </w:p>
    <w:p w:rsidR="00F428AC" w:rsidRDefault="00F428AC">
      <w:pPr>
        <w:rPr>
          <w:sz w:val="28"/>
          <w:szCs w:val="28"/>
        </w:rPr>
      </w:pPr>
      <w:r>
        <w:rPr>
          <w:sz w:val="28"/>
          <w:szCs w:val="28"/>
        </w:rPr>
        <w:t>"____" _________ 2021 г.</w:t>
      </w:r>
    </w:p>
    <w:p w:rsidR="00F428AC" w:rsidRDefault="00F428AC"/>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F428AC" w:rsidRDefault="00F428AC">
      <w:pPr>
        <w:pStyle w:val="afc"/>
        <w:ind w:firstLine="0"/>
        <w:jc w:val="right"/>
        <w:rPr>
          <w:szCs w:val="28"/>
        </w:rPr>
      </w:pPr>
    </w:p>
    <w:p w:rsidR="00F428AC" w:rsidRDefault="0001667F">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428AC" w:rsidRDefault="00F428AC">
      <w:pPr>
        <w:jc w:val="center"/>
        <w:rPr>
          <w:b/>
          <w:sz w:val="28"/>
          <w:szCs w:val="28"/>
        </w:rPr>
      </w:pPr>
      <w:r>
        <w:rPr>
          <w:b/>
          <w:sz w:val="28"/>
          <w:szCs w:val="28"/>
        </w:rPr>
        <w:t>Сведения об опыте поставки товаров, выполнения работ, оказания услуг по предмету закупки № ОКэ-СВЕРД-21-00</w:t>
      </w:r>
      <w:r w:rsidR="0001667F">
        <w:rPr>
          <w:b/>
          <w:sz w:val="28"/>
          <w:szCs w:val="28"/>
        </w:rPr>
        <w:t>17</w:t>
      </w:r>
      <w:r>
        <w:rPr>
          <w:b/>
          <w:sz w:val="28"/>
          <w:szCs w:val="28"/>
        </w:rPr>
        <w:t>, выполненных, оказанных, поставленных __________________________________________________________</w:t>
      </w:r>
    </w:p>
    <w:p w:rsidR="00F428AC" w:rsidRDefault="00F428AC">
      <w:pPr>
        <w:jc w:val="center"/>
        <w:rPr>
          <w:i/>
        </w:rPr>
      </w:pPr>
      <w:r>
        <w:rPr>
          <w:i/>
        </w:rPr>
        <w:t xml:space="preserve">                    (наименование претендента)</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1"/>
        <w:gridCol w:w="1135"/>
        <w:gridCol w:w="2805"/>
        <w:gridCol w:w="1559"/>
        <w:gridCol w:w="1134"/>
        <w:gridCol w:w="1985"/>
      </w:tblGrid>
      <w:tr w:rsidR="00F428AC">
        <w:trPr>
          <w:cantSplit/>
          <w:trHeight w:val="2179"/>
          <w:tblHeader/>
        </w:trPr>
        <w:tc>
          <w:tcPr>
            <w:tcW w:w="421"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w:t>
            </w:r>
          </w:p>
        </w:tc>
        <w:tc>
          <w:tcPr>
            <w:tcW w:w="1135"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Дата и номер договора</w:t>
            </w:r>
            <w:r>
              <w:rPr>
                <w:vertAlign w:val="superscript"/>
              </w:rPr>
              <w:footnoteReference w:id="3"/>
            </w:r>
          </w:p>
        </w:tc>
        <w:tc>
          <w:tcPr>
            <w:tcW w:w="2805"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proofErr w:type="gramStart"/>
            <w:r>
              <w:t xml:space="preserve">Предмет договора (указываются договоры с предметом, указанным в пункте 1.3. п. 17 информационной карты </w:t>
            </w:r>
            <w:proofErr w:type="gramEnd"/>
          </w:p>
          <w:p w:rsidR="00F428AC" w:rsidRDefault="00F428AC">
            <w:pPr>
              <w:jc w:val="center"/>
            </w:pPr>
            <w:r>
              <w:t>документации о закупке)</w:t>
            </w:r>
          </w:p>
        </w:tc>
        <w:tc>
          <w:tcPr>
            <w:tcW w:w="1559"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 xml:space="preserve">Сроки действия договора, </w:t>
            </w:r>
            <w:r>
              <w:rPr>
                <w:i/>
                <w:sz w:val="20"/>
                <w:szCs w:val="20"/>
              </w:rPr>
              <w:t>(месяц/год начала и окончания)</w:t>
            </w:r>
          </w:p>
        </w:tc>
        <w:tc>
          <w:tcPr>
            <w:tcW w:w="1134"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Наименование контрагента/ ИНН</w:t>
            </w:r>
          </w:p>
        </w:tc>
        <w:tc>
          <w:tcPr>
            <w:tcW w:w="1985"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Сумма по договору, без учета НДС, руб.</w:t>
            </w:r>
          </w:p>
        </w:tc>
      </w:tr>
      <w:tr w:rsidR="00F428AC">
        <w:trPr>
          <w:cantSplit/>
          <w:trHeight w:val="274"/>
          <w:tblHeader/>
        </w:trPr>
        <w:tc>
          <w:tcPr>
            <w:tcW w:w="421" w:type="dxa"/>
            <w:tcBorders>
              <w:top w:val="single" w:sz="4" w:space="0" w:color="000000"/>
              <w:left w:val="single" w:sz="4" w:space="0" w:color="000000"/>
              <w:bottom w:val="single" w:sz="4" w:space="0" w:color="000000"/>
              <w:right w:val="single" w:sz="4" w:space="0" w:color="000000"/>
            </w:tcBorders>
          </w:tcPr>
          <w:p w:rsidR="00F428AC" w:rsidRDefault="00F428AC">
            <w:r>
              <w:t>1.</w:t>
            </w:r>
          </w:p>
        </w:tc>
        <w:tc>
          <w:tcPr>
            <w:tcW w:w="1135"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p>
        </w:tc>
        <w:tc>
          <w:tcPr>
            <w:tcW w:w="2805" w:type="dxa"/>
            <w:tcBorders>
              <w:top w:val="single" w:sz="4" w:space="0" w:color="000000"/>
              <w:left w:val="single" w:sz="4" w:space="0" w:color="000000"/>
              <w:bottom w:val="single" w:sz="4" w:space="0" w:color="000000"/>
              <w:right w:val="single" w:sz="4" w:space="0" w:color="000000"/>
            </w:tcBorders>
          </w:tcPr>
          <w:p w:rsidR="00F428AC" w:rsidRDefault="00F428AC"/>
        </w:tc>
        <w:tc>
          <w:tcPr>
            <w:tcW w:w="1559" w:type="dxa"/>
            <w:tcBorders>
              <w:top w:val="single" w:sz="4" w:space="0" w:color="000000"/>
              <w:left w:val="single" w:sz="4" w:space="0" w:color="000000"/>
              <w:bottom w:val="single" w:sz="4" w:space="0" w:color="000000"/>
              <w:right w:val="single" w:sz="4" w:space="0" w:color="000000"/>
            </w:tcBorders>
          </w:tcPr>
          <w:p w:rsidR="00F428AC" w:rsidRDefault="00F428AC"/>
        </w:tc>
        <w:tc>
          <w:tcPr>
            <w:tcW w:w="1134" w:type="dxa"/>
            <w:tcBorders>
              <w:top w:val="single" w:sz="4" w:space="0" w:color="000000"/>
              <w:left w:val="single" w:sz="4" w:space="0" w:color="000000"/>
              <w:bottom w:val="single" w:sz="4" w:space="0" w:color="000000"/>
              <w:right w:val="single" w:sz="4" w:space="0" w:color="000000"/>
            </w:tcBorders>
          </w:tcPr>
          <w:p w:rsidR="00F428AC" w:rsidRDefault="00F428AC"/>
        </w:tc>
        <w:tc>
          <w:tcPr>
            <w:tcW w:w="1985" w:type="dxa"/>
            <w:tcBorders>
              <w:top w:val="single" w:sz="4" w:space="0" w:color="000000"/>
              <w:left w:val="single" w:sz="4" w:space="0" w:color="000000"/>
              <w:bottom w:val="single" w:sz="4" w:space="0" w:color="000000"/>
              <w:right w:val="single" w:sz="4" w:space="0" w:color="000000"/>
            </w:tcBorders>
          </w:tcPr>
          <w:p w:rsidR="00F428AC" w:rsidRDefault="00F428AC"/>
        </w:tc>
      </w:tr>
      <w:tr w:rsidR="00F428AC">
        <w:trPr>
          <w:cantSplit/>
          <w:trHeight w:val="262"/>
          <w:tblHeader/>
        </w:trPr>
        <w:tc>
          <w:tcPr>
            <w:tcW w:w="421" w:type="dxa"/>
            <w:tcBorders>
              <w:top w:val="single" w:sz="4" w:space="0" w:color="000000"/>
              <w:left w:val="single" w:sz="4" w:space="0" w:color="000000"/>
              <w:bottom w:val="single" w:sz="4" w:space="0" w:color="000000"/>
              <w:right w:val="single" w:sz="4" w:space="0" w:color="000000"/>
            </w:tcBorders>
          </w:tcPr>
          <w:p w:rsidR="00F428AC" w:rsidRDefault="00F428AC">
            <w:r>
              <w:t>2.</w:t>
            </w:r>
          </w:p>
        </w:tc>
        <w:tc>
          <w:tcPr>
            <w:tcW w:w="1135"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p>
        </w:tc>
        <w:tc>
          <w:tcPr>
            <w:tcW w:w="2805" w:type="dxa"/>
            <w:tcBorders>
              <w:top w:val="single" w:sz="4" w:space="0" w:color="000000"/>
              <w:left w:val="single" w:sz="4" w:space="0" w:color="000000"/>
              <w:bottom w:val="single" w:sz="4" w:space="0" w:color="000000"/>
              <w:right w:val="single" w:sz="4" w:space="0" w:color="000000"/>
            </w:tcBorders>
          </w:tcPr>
          <w:p w:rsidR="00F428AC" w:rsidRDefault="00F428AC"/>
        </w:tc>
        <w:tc>
          <w:tcPr>
            <w:tcW w:w="1559" w:type="dxa"/>
            <w:tcBorders>
              <w:top w:val="single" w:sz="4" w:space="0" w:color="000000"/>
              <w:left w:val="single" w:sz="4" w:space="0" w:color="000000"/>
              <w:bottom w:val="single" w:sz="4" w:space="0" w:color="000000"/>
              <w:right w:val="single" w:sz="4" w:space="0" w:color="000000"/>
            </w:tcBorders>
          </w:tcPr>
          <w:p w:rsidR="00F428AC" w:rsidRDefault="00F428AC"/>
        </w:tc>
        <w:tc>
          <w:tcPr>
            <w:tcW w:w="1134" w:type="dxa"/>
            <w:tcBorders>
              <w:top w:val="single" w:sz="4" w:space="0" w:color="000000"/>
              <w:left w:val="single" w:sz="4" w:space="0" w:color="000000"/>
              <w:bottom w:val="single" w:sz="4" w:space="0" w:color="000000"/>
              <w:right w:val="single" w:sz="4" w:space="0" w:color="000000"/>
            </w:tcBorders>
          </w:tcPr>
          <w:p w:rsidR="00F428AC" w:rsidRDefault="00F428AC"/>
        </w:tc>
        <w:tc>
          <w:tcPr>
            <w:tcW w:w="1985" w:type="dxa"/>
            <w:tcBorders>
              <w:top w:val="single" w:sz="4" w:space="0" w:color="000000"/>
              <w:left w:val="single" w:sz="4" w:space="0" w:color="000000"/>
              <w:bottom w:val="single" w:sz="4" w:space="0" w:color="000000"/>
              <w:right w:val="single" w:sz="4" w:space="0" w:color="000000"/>
            </w:tcBorders>
          </w:tcPr>
          <w:p w:rsidR="00F428AC" w:rsidRDefault="00F428AC"/>
        </w:tc>
      </w:tr>
      <w:tr w:rsidR="00F428AC">
        <w:trPr>
          <w:cantSplit/>
          <w:trHeight w:val="207"/>
          <w:tblHeader/>
        </w:trPr>
        <w:tc>
          <w:tcPr>
            <w:tcW w:w="7054" w:type="dxa"/>
            <w:gridSpan w:val="5"/>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pPr>
            <w:r>
              <w:t>Итого:</w:t>
            </w:r>
          </w:p>
        </w:tc>
        <w:tc>
          <w:tcPr>
            <w:tcW w:w="1985" w:type="dxa"/>
            <w:tcBorders>
              <w:top w:val="single" w:sz="4" w:space="0" w:color="000000"/>
              <w:left w:val="single" w:sz="4" w:space="0" w:color="000000"/>
              <w:bottom w:val="single" w:sz="4" w:space="0" w:color="000000"/>
              <w:right w:val="single" w:sz="4" w:space="0" w:color="000000"/>
            </w:tcBorders>
          </w:tcPr>
          <w:p w:rsidR="00F428AC" w:rsidRDefault="00F428AC">
            <w:pPr>
              <w:rPr>
                <w:i/>
                <w:sz w:val="20"/>
                <w:szCs w:val="20"/>
              </w:rPr>
            </w:pPr>
            <w:proofErr w:type="spellStart"/>
            <w:r>
              <w:rPr>
                <w:i/>
                <w:sz w:val="20"/>
                <w:szCs w:val="20"/>
              </w:rPr>
              <w:t>_______указывается</w:t>
            </w:r>
            <w:proofErr w:type="spellEnd"/>
            <w:r>
              <w:rPr>
                <w:i/>
                <w:sz w:val="20"/>
                <w:szCs w:val="20"/>
              </w:rPr>
              <w:t xml:space="preserve"> общая сумма по всем договорам.</w:t>
            </w:r>
          </w:p>
        </w:tc>
      </w:tr>
    </w:tbl>
    <w:p w:rsidR="00F428AC" w:rsidRDefault="00F428AC">
      <w:pPr>
        <w:jc w:val="center"/>
      </w:pPr>
    </w:p>
    <w:p w:rsidR="00F428AC" w:rsidRDefault="00F428AC">
      <w:pPr>
        <w:rPr>
          <w:sz w:val="28"/>
          <w:szCs w:val="28"/>
        </w:rPr>
      </w:pPr>
    </w:p>
    <w:p w:rsidR="00F428AC" w:rsidRDefault="00F428AC">
      <w:r>
        <w:t xml:space="preserve">Порядок предоставления документов в приложении: </w:t>
      </w:r>
    </w:p>
    <w:p w:rsidR="00F428AC" w:rsidRDefault="00F428AC"/>
    <w:p w:rsidR="00F428AC" w:rsidRDefault="00F428AC">
      <w:r>
        <w:t>1.1. копия договора, указанного в строке 1, на ____ листах;</w:t>
      </w:r>
    </w:p>
    <w:p w:rsidR="00F428AC" w:rsidRDefault="00F428AC">
      <w:r>
        <w:t>1.2. копии документов, подтверждающих факт реализации договора на сумму, указанную в строке 1, на __ листах;</w:t>
      </w:r>
    </w:p>
    <w:p w:rsidR="00F428AC" w:rsidRDefault="00F428AC">
      <w:r>
        <w:t>2.1.  копия договора, указанного в строке 2, на ____ листах;</w:t>
      </w:r>
    </w:p>
    <w:p w:rsidR="00F428AC" w:rsidRDefault="00F428AC">
      <w:r>
        <w:t>2.2.  копии документов, подтверждающих факт реализации договора на сумму, указанную в строке 2, на __ листах.</w:t>
      </w:r>
    </w:p>
    <w:p w:rsidR="00F428AC" w:rsidRDefault="00F428AC">
      <w:pPr>
        <w:jc w:val="center"/>
        <w:rPr>
          <w:b/>
        </w:rPr>
      </w:pPr>
    </w:p>
    <w:p w:rsidR="00F428AC" w:rsidRDefault="00F428AC"/>
    <w:p w:rsidR="00F428AC" w:rsidRDefault="00F428AC"/>
    <w:p w:rsidR="00F428AC" w:rsidRDefault="00F428AC">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w:t>
      </w:r>
    </w:p>
    <w:p w:rsidR="00F428AC" w:rsidRDefault="00F428AC">
      <w:pPr>
        <w:pBdr>
          <w:bottom w:val="single" w:sz="12" w:space="1" w:color="000000"/>
        </w:pBdr>
        <w:tabs>
          <w:tab w:val="left" w:pos="8640"/>
        </w:tabs>
        <w:jc w:val="center"/>
        <w:rPr>
          <w:i/>
        </w:rPr>
      </w:pPr>
      <w:r>
        <w:rPr>
          <w:i/>
        </w:rPr>
        <w:t>(наименование претендента)</w:t>
      </w:r>
    </w:p>
    <w:p w:rsidR="00F428AC" w:rsidRDefault="00F428AC">
      <w:pPr>
        <w:rPr>
          <w:sz w:val="28"/>
          <w:szCs w:val="28"/>
        </w:rPr>
      </w:pPr>
    </w:p>
    <w:p w:rsidR="00F428AC" w:rsidRDefault="00F428AC">
      <w:pPr>
        <w:rPr>
          <w:i/>
        </w:rPr>
      </w:pPr>
      <w:r>
        <w:rPr>
          <w:i/>
        </w:rPr>
        <w:t xml:space="preserve">   М.П.</w:t>
      </w:r>
      <w:r>
        <w:rPr>
          <w:i/>
        </w:rPr>
        <w:tab/>
      </w:r>
      <w:r>
        <w:rPr>
          <w:i/>
        </w:rPr>
        <w:tab/>
      </w:r>
      <w:r>
        <w:rPr>
          <w:i/>
        </w:rPr>
        <w:tab/>
        <w:t>(ФИО, должность, подпись)</w:t>
      </w:r>
    </w:p>
    <w:p w:rsidR="00F428AC" w:rsidRDefault="00F428AC">
      <w:r>
        <w:rPr>
          <w:sz w:val="28"/>
          <w:szCs w:val="28"/>
        </w:rPr>
        <w:t>"____" _______________ 202__г.</w:t>
      </w: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428AC" w:rsidRDefault="0001667F">
      <w:pPr>
        <w:pStyle w:val="afc"/>
        <w:ind w:firstLine="0"/>
        <w:jc w:val="right"/>
        <w:rPr>
          <w:rFonts w:cs="Arial"/>
          <w:b/>
          <w:bCs/>
          <w:i/>
          <w:iCs/>
          <w:szCs w:val="28"/>
        </w:rPr>
      </w:pPr>
      <w:r>
        <w:rPr>
          <w:sz w:val="28"/>
          <w:szCs w:val="28"/>
        </w:rPr>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428AC" w:rsidRDefault="00F428AC">
      <w:pPr>
        <w:shd w:val="clear" w:color="auto" w:fill="FFFFFF"/>
        <w:jc w:val="center"/>
        <w:rPr>
          <w:b/>
          <w:color w:val="000000"/>
        </w:rPr>
      </w:pPr>
      <w:r>
        <w:rPr>
          <w:b/>
          <w:color w:val="000000"/>
        </w:rPr>
        <w:t>ПРОЕКТ ДОГОВОРА</w:t>
      </w:r>
    </w:p>
    <w:p w:rsidR="00F428AC" w:rsidRDefault="00F428AC">
      <w:pPr>
        <w:shd w:val="clear" w:color="auto" w:fill="FFFFFF"/>
        <w:jc w:val="center"/>
        <w:rPr>
          <w:b/>
          <w:color w:val="000000"/>
        </w:rPr>
      </w:pPr>
    </w:p>
    <w:p w:rsidR="00F428AC" w:rsidRDefault="00F428AC">
      <w:pPr>
        <w:shd w:val="clear" w:color="auto" w:fill="FFFFFF"/>
        <w:jc w:val="center"/>
      </w:pPr>
      <w:r>
        <w:rPr>
          <w:b/>
          <w:color w:val="000000"/>
        </w:rPr>
        <w:t xml:space="preserve">Договор № </w:t>
      </w:r>
    </w:p>
    <w:p w:rsidR="00F428AC" w:rsidRDefault="00F428AC">
      <w:pPr>
        <w:shd w:val="clear" w:color="auto" w:fill="FFFFFF"/>
        <w:jc w:val="center"/>
        <w:rPr>
          <w:b/>
          <w:color w:val="000000"/>
        </w:rPr>
      </w:pPr>
      <w:r>
        <w:rPr>
          <w:b/>
          <w:color w:val="000000"/>
        </w:rPr>
        <w:t>на выполнение работ</w:t>
      </w:r>
    </w:p>
    <w:p w:rsidR="00F428AC" w:rsidRDefault="00F428AC">
      <w:pPr>
        <w:shd w:val="clear" w:color="auto" w:fill="FFFFFF"/>
        <w:jc w:val="center"/>
        <w:rPr>
          <w:b/>
        </w:rPr>
      </w:pPr>
    </w:p>
    <w:p w:rsidR="00F428AC" w:rsidRDefault="00F428AC">
      <w:pPr>
        <w:shd w:val="clear" w:color="auto" w:fill="FFFFFF"/>
        <w:tabs>
          <w:tab w:val="left" w:pos="6502"/>
        </w:tabs>
        <w:jc w:val="both"/>
      </w:pPr>
      <w:r>
        <w:rPr>
          <w:color w:val="000000"/>
        </w:rPr>
        <w:t xml:space="preserve">г. Екатеринбург                                                                           </w:t>
      </w:r>
      <w:r>
        <w:rPr>
          <w:color w:val="000000"/>
        </w:rPr>
        <w:tab/>
        <w:t xml:space="preserve">   « __ » ______ 202__ г.</w:t>
      </w:r>
    </w:p>
    <w:p w:rsidR="00F428AC" w:rsidRDefault="00F428AC">
      <w:pPr>
        <w:shd w:val="clear" w:color="auto" w:fill="FFFFFF"/>
        <w:ind w:firstLine="727"/>
        <w:jc w:val="both"/>
        <w:rPr>
          <w:color w:val="000000"/>
        </w:rPr>
      </w:pPr>
    </w:p>
    <w:p w:rsidR="00F428AC" w:rsidRDefault="00F428AC">
      <w:pPr>
        <w:widowControl w:val="0"/>
        <w:ind w:firstLine="709"/>
        <w:jc w:val="both"/>
        <w:rPr>
          <w:color w:val="000000"/>
        </w:rPr>
      </w:pPr>
      <w:proofErr w:type="gramStart"/>
      <w:r>
        <w:t xml:space="preserve">Публичное акционерное общество «Центр по перевозке грузов в контейнерах «ТрансКонтейнер» (ПАО «ТрансКонтейнер»), </w:t>
      </w:r>
      <w:r>
        <w:rPr>
          <w:color w:val="000000"/>
        </w:rPr>
        <w:t xml:space="preserve">именуемое в дальнейшем «Заказчик», </w:t>
      </w:r>
      <w:r>
        <w:t xml:space="preserve">в </w:t>
      </w:r>
      <w:proofErr w:type="spellStart"/>
      <w:r>
        <w:t>лице____________________</w:t>
      </w:r>
      <w:proofErr w:type="spellEnd"/>
      <w:r>
        <w:t>, действующего на основании ________________________</w:t>
      </w:r>
      <w:r>
        <w:rPr>
          <w:color w:val="000000"/>
        </w:rPr>
        <w:t>, с одной стороны, и _____________________________</w:t>
      </w:r>
      <w:r>
        <w:t>,</w:t>
      </w:r>
      <w:r>
        <w:rPr>
          <w:color w:val="000000"/>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roofErr w:type="gramEnd"/>
    </w:p>
    <w:p w:rsidR="00F428AC" w:rsidRDefault="00F428AC">
      <w:pPr>
        <w:widowControl w:val="0"/>
        <w:ind w:firstLine="709"/>
        <w:jc w:val="both"/>
      </w:pPr>
    </w:p>
    <w:p w:rsidR="00F428AC" w:rsidRDefault="00F428AC" w:rsidP="0001667F">
      <w:pPr>
        <w:widowControl w:val="0"/>
        <w:numPr>
          <w:ilvl w:val="0"/>
          <w:numId w:val="31"/>
        </w:numPr>
        <w:shd w:val="clear" w:color="auto" w:fill="FFFFFF"/>
        <w:ind w:left="0"/>
        <w:jc w:val="center"/>
        <w:rPr>
          <w:b/>
          <w:color w:val="000000"/>
        </w:rPr>
      </w:pPr>
      <w:r>
        <w:rPr>
          <w:b/>
          <w:color w:val="000000"/>
        </w:rPr>
        <w:t>Предмет Договора</w:t>
      </w:r>
    </w:p>
    <w:p w:rsidR="00F428AC" w:rsidRDefault="00F428AC">
      <w:pPr>
        <w:ind w:firstLine="708"/>
        <w:jc w:val="both"/>
      </w:pPr>
      <w:r>
        <w:rPr>
          <w:color w:val="000000"/>
        </w:rPr>
        <w:t xml:space="preserve">1.1. Заказчик поручает, а Исполнитель принимает на себя обязательства по </w:t>
      </w:r>
      <w:r>
        <w:t xml:space="preserve">выполнению работ по техническому обслуживанию (далее - ТО), текущему ремонту (далее - </w:t>
      </w:r>
      <w:proofErr w:type="gramStart"/>
      <w:r>
        <w:t>ТР</w:t>
      </w:r>
      <w:proofErr w:type="gramEnd"/>
      <w:r>
        <w:t xml:space="preserve">) и капитальному ремонту (далее – КР) контейнерных перегружателей HYSTER RS45-31CH» (далее - Работы) с использованием запчастей и материалов как Заказчика, так и Исполнителя, на усмотрение Заказчика. </w:t>
      </w:r>
    </w:p>
    <w:p w:rsidR="00F428AC" w:rsidRDefault="00F428AC">
      <w:pPr>
        <w:ind w:firstLine="708"/>
        <w:jc w:val="both"/>
      </w:pPr>
      <w:r>
        <w:rPr>
          <w:color w:val="000000"/>
        </w:rPr>
        <w:t xml:space="preserve">1.2. </w:t>
      </w:r>
      <w:proofErr w:type="gramStart"/>
      <w:r>
        <w:rPr>
          <w:color w:val="000000"/>
        </w:rPr>
        <w:t>Перечень контейнерных перегружателей HYSTER RS45-31CH (далее по тексту - Техника) содержится в приложении № 1, являющимся неотъемлемой частью настоящего Договора.</w:t>
      </w:r>
      <w:r>
        <w:t xml:space="preserve"> </w:t>
      </w:r>
      <w:proofErr w:type="gramEnd"/>
    </w:p>
    <w:p w:rsidR="00F428AC" w:rsidRDefault="00F428AC">
      <w:pPr>
        <w:ind w:firstLine="708"/>
        <w:jc w:val="both"/>
      </w:pPr>
      <w:r>
        <w:t xml:space="preserve">1.3. </w:t>
      </w:r>
      <w:r>
        <w:rPr>
          <w:color w:val="000000"/>
        </w:rPr>
        <w:t>Работы осуществляются Исполнителем с использованием своего оборудования, грузоподъемных механизмов и своими специалистами на территории Заказчика по адресу: 620</w:t>
      </w:r>
      <w:r w:rsidR="0001667F">
        <w:rPr>
          <w:color w:val="000000"/>
        </w:rPr>
        <w:t>050</w:t>
      </w:r>
      <w:r>
        <w:rPr>
          <w:color w:val="000000"/>
        </w:rPr>
        <w:t xml:space="preserve">, Свердловская область, </w:t>
      </w:r>
      <w:proofErr w:type="gramStart"/>
      <w:r>
        <w:rPr>
          <w:color w:val="000000"/>
        </w:rPr>
        <w:t>г</w:t>
      </w:r>
      <w:proofErr w:type="gramEnd"/>
      <w:r>
        <w:rPr>
          <w:color w:val="000000"/>
        </w:rPr>
        <w:t xml:space="preserve">. Екатеринбург, ул. Автомагистральная, д. </w:t>
      </w:r>
      <w:r w:rsidR="0001667F">
        <w:rPr>
          <w:color w:val="000000"/>
        </w:rPr>
        <w:t>4</w:t>
      </w:r>
      <w:r>
        <w:t>2</w:t>
      </w:r>
      <w:r>
        <w:rPr>
          <w:color w:val="000000"/>
        </w:rPr>
        <w:t>, контейнерный терминал Екатеринбург-Товарный.</w:t>
      </w:r>
      <w:r>
        <w:t xml:space="preserve"> </w:t>
      </w:r>
    </w:p>
    <w:p w:rsidR="00F428AC" w:rsidRDefault="00F428AC">
      <w:pPr>
        <w:ind w:firstLine="708"/>
        <w:jc w:val="both"/>
      </w:pPr>
      <w:r>
        <w:t xml:space="preserve">1.4. </w:t>
      </w:r>
      <w:proofErr w:type="gramStart"/>
      <w:r>
        <w:t>Содержание и требования к Работам изложены в Техническом задании (приложение № 2), являющимся неотъемлемой частью настоящего Договора.</w:t>
      </w:r>
      <w:proofErr w:type="gramEnd"/>
    </w:p>
    <w:p w:rsidR="00F428AC" w:rsidRDefault="00F428AC" w:rsidP="0001667F">
      <w:pPr>
        <w:numPr>
          <w:ilvl w:val="1"/>
          <w:numId w:val="26"/>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F428AC" w:rsidRDefault="00F428AC" w:rsidP="0001667F">
      <w:pPr>
        <w:numPr>
          <w:ilvl w:val="1"/>
          <w:numId w:val="26"/>
        </w:numPr>
        <w:pBdr>
          <w:top w:val="nil"/>
          <w:left w:val="nil"/>
          <w:bottom w:val="nil"/>
          <w:right w:val="nil"/>
          <w:between w:val="nil"/>
        </w:pBdr>
        <w:ind w:left="0" w:firstLine="709"/>
        <w:jc w:val="both"/>
        <w:rPr>
          <w:color w:val="000000"/>
        </w:rPr>
      </w:pPr>
      <w:r>
        <w:rPr>
          <w:color w:val="000000"/>
        </w:rPr>
        <w:t xml:space="preserve"> Сроки, объём, перечень материалов, запчастей и стоимость Работ указываются в Заявке, в соответствии с Формой Заявки (приложение № 4), являющейся неотъемлемой частью настоящего Договора.</w:t>
      </w:r>
    </w:p>
    <w:p w:rsidR="00F428AC" w:rsidRDefault="00F428AC" w:rsidP="0001667F">
      <w:pPr>
        <w:numPr>
          <w:ilvl w:val="1"/>
          <w:numId w:val="26"/>
        </w:numPr>
        <w:pBdr>
          <w:top w:val="nil"/>
          <w:left w:val="nil"/>
          <w:bottom w:val="nil"/>
          <w:right w:val="nil"/>
          <w:between w:val="nil"/>
        </w:pBdr>
        <w:ind w:left="0" w:firstLine="709"/>
        <w:jc w:val="both"/>
        <w:rPr>
          <w:color w:val="000000"/>
        </w:rPr>
      </w:pPr>
      <w:r>
        <w:rPr>
          <w:color w:val="000000"/>
        </w:rPr>
        <w:t xml:space="preserve">Перечень запчастей с указанием оригинальных каталожных номеров и материалов, необходимых для проведения ТО и </w:t>
      </w:r>
      <w:proofErr w:type="gramStart"/>
      <w:r>
        <w:rPr>
          <w:color w:val="000000"/>
        </w:rPr>
        <w:t>ТР</w:t>
      </w:r>
      <w:proofErr w:type="gramEnd"/>
      <w:r>
        <w:rPr>
          <w:color w:val="000000"/>
        </w:rPr>
        <w:t xml:space="preserve"> указывается в Дефектной ведомости (приложение № 6) по заданию Заказчика, являющейся неотъемлемой частью настоящего Договора.</w:t>
      </w:r>
    </w:p>
    <w:p w:rsidR="00F428AC" w:rsidRDefault="00F428AC" w:rsidP="0001667F">
      <w:pPr>
        <w:numPr>
          <w:ilvl w:val="1"/>
          <w:numId w:val="26"/>
        </w:numPr>
        <w:pBdr>
          <w:top w:val="nil"/>
          <w:left w:val="nil"/>
          <w:bottom w:val="nil"/>
          <w:right w:val="nil"/>
          <w:between w:val="nil"/>
        </w:pBdr>
        <w:ind w:left="0" w:firstLine="709"/>
        <w:jc w:val="both"/>
      </w:pPr>
      <w:r>
        <w:t xml:space="preserve">Результатом Работ по настоящему Договору является поддержание </w:t>
      </w:r>
      <w:r>
        <w:rPr>
          <w:color w:val="000000"/>
        </w:rPr>
        <w:t>работоспособного состояния/устранение неисправностей Техники</w:t>
      </w:r>
      <w:r>
        <w:rPr>
          <w:color w:val="000000"/>
          <w:sz w:val="28"/>
          <w:szCs w:val="28"/>
        </w:rPr>
        <w:t>.</w:t>
      </w:r>
    </w:p>
    <w:p w:rsidR="00F428AC" w:rsidRDefault="00F428AC">
      <w:pPr>
        <w:ind w:firstLine="708"/>
        <w:jc w:val="both"/>
      </w:pPr>
    </w:p>
    <w:p w:rsidR="00F428AC" w:rsidRDefault="00F428AC" w:rsidP="0001667F">
      <w:pPr>
        <w:widowControl w:val="0"/>
        <w:numPr>
          <w:ilvl w:val="0"/>
          <w:numId w:val="26"/>
        </w:numPr>
        <w:shd w:val="clear" w:color="auto" w:fill="FFFFFF"/>
        <w:ind w:left="0"/>
        <w:jc w:val="center"/>
        <w:rPr>
          <w:b/>
          <w:color w:val="000000"/>
        </w:rPr>
      </w:pPr>
      <w:r>
        <w:rPr>
          <w:b/>
          <w:color w:val="000000"/>
        </w:rPr>
        <w:t>Цена Договора и порядок оплаты</w:t>
      </w:r>
    </w:p>
    <w:p w:rsidR="00F428AC" w:rsidRDefault="00F428AC">
      <w:pPr>
        <w:keepLines/>
        <w:widowControl w:val="0"/>
        <w:shd w:val="clear" w:color="auto" w:fill="FFFFFF"/>
        <w:ind w:firstLine="566"/>
        <w:jc w:val="both"/>
      </w:pPr>
      <w:r>
        <w:t xml:space="preserve">2.1.  Общая цена Договора на ТО и </w:t>
      </w:r>
      <w:proofErr w:type="gramStart"/>
      <w:r>
        <w:t>ТР</w:t>
      </w:r>
      <w:proofErr w:type="gramEnd"/>
      <w:r>
        <w:t xml:space="preserve">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38 000 000 (тридцать восемь миллионов) рублей 00 копеек с учетом всех расходов Исполнителя, а также всех налогов и других обязательных платежей, кроме НДС. Сумма НДС и условия начисления определяются в соответствии с законодательством Российской Федерации. </w:t>
      </w:r>
    </w:p>
    <w:p w:rsidR="00F428AC" w:rsidRDefault="00F428AC">
      <w:pPr>
        <w:keepLines/>
        <w:widowControl w:val="0"/>
        <w:shd w:val="clear" w:color="auto" w:fill="FFFFFF"/>
        <w:ind w:firstLine="566"/>
        <w:jc w:val="both"/>
        <w:rPr>
          <w:color w:val="000000"/>
        </w:rPr>
      </w:pPr>
      <w:r>
        <w:t xml:space="preserve">2.2. </w:t>
      </w:r>
      <w:r>
        <w:rPr>
          <w:color w:val="000000"/>
        </w:rPr>
        <w:t>Оплата работ по техническому обслуживанию (ТО),  текущему ремонту (</w:t>
      </w:r>
      <w:proofErr w:type="gramStart"/>
      <w:r>
        <w:rPr>
          <w:color w:val="000000"/>
        </w:rPr>
        <w:t>ТР</w:t>
      </w:r>
      <w:proofErr w:type="gramEnd"/>
      <w:r>
        <w:rPr>
          <w:color w:val="000000"/>
        </w:rPr>
        <w:t>) и капитальному ремонту (КР) Техники</w:t>
      </w:r>
      <w:r>
        <w:rPr>
          <w:color w:val="FF0000"/>
        </w:rPr>
        <w:t xml:space="preserve"> </w:t>
      </w:r>
      <w:r>
        <w:rPr>
          <w:color w:val="000000"/>
        </w:rPr>
        <w:t xml:space="preserve">производится путем перечисления денежных средств на счет Исполнителя в течение 30 (тридцати) календарных дней с даты подписания акта сдачи–приемки выполненных работ или универсального передаточного документа (УПД) на основании счета Исполнителя. </w:t>
      </w:r>
    </w:p>
    <w:p w:rsidR="00F428AC" w:rsidRDefault="00F428AC">
      <w:pPr>
        <w:keepLines/>
        <w:widowControl w:val="0"/>
        <w:shd w:val="clear" w:color="auto" w:fill="FFFFFF"/>
        <w:ind w:firstLine="566"/>
        <w:jc w:val="both"/>
        <w:rPr>
          <w:color w:val="000000"/>
        </w:rPr>
      </w:pPr>
      <w:r>
        <w:t xml:space="preserve">2.3. </w:t>
      </w:r>
      <w:r>
        <w:rPr>
          <w:color w:val="000000"/>
        </w:rPr>
        <w:t xml:space="preserve">В случае проведения Исполнителем работ по ТО, </w:t>
      </w:r>
      <w:proofErr w:type="gramStart"/>
      <w:r>
        <w:rPr>
          <w:color w:val="000000"/>
        </w:rPr>
        <w:t>ТР</w:t>
      </w:r>
      <w:proofErr w:type="gramEnd"/>
      <w:r>
        <w:rPr>
          <w:color w:val="000000"/>
        </w:rPr>
        <w:t xml:space="preserve">, КР с использованием запасных частей и материалов Заказчика оплата производится только за выполненные работы. </w:t>
      </w:r>
    </w:p>
    <w:p w:rsidR="00F428AC" w:rsidRDefault="00F428AC">
      <w:pPr>
        <w:keepLines/>
        <w:widowControl w:val="0"/>
        <w:shd w:val="clear" w:color="auto" w:fill="FFFFFF"/>
        <w:ind w:firstLine="566"/>
        <w:jc w:val="both"/>
        <w:rPr>
          <w:color w:val="000000"/>
        </w:rPr>
      </w:pPr>
      <w:r>
        <w:rPr>
          <w:color w:val="000000"/>
        </w:rPr>
        <w:t>2.4. Работы по составлению перечня запчастей с указанием оригинальных каталожных номеров и материалов, необходимых для выполнения Работ, оплачиваются исходя из норматива 2 нормо-часа на одну Дефектную ведомость.</w:t>
      </w:r>
    </w:p>
    <w:p w:rsidR="00F428AC" w:rsidRDefault="00F428AC">
      <w:pPr>
        <w:keepLines/>
        <w:widowControl w:val="0"/>
        <w:shd w:val="clear" w:color="auto" w:fill="FFFFFF"/>
        <w:ind w:firstLine="566"/>
        <w:jc w:val="both"/>
        <w:rPr>
          <w:color w:val="000000"/>
        </w:rPr>
      </w:pPr>
      <w:r>
        <w:rPr>
          <w:color w:val="000000"/>
        </w:rPr>
        <w:t xml:space="preserve"> </w:t>
      </w:r>
    </w:p>
    <w:p w:rsidR="00F428AC" w:rsidRDefault="00F428AC" w:rsidP="0001667F">
      <w:pPr>
        <w:numPr>
          <w:ilvl w:val="0"/>
          <w:numId w:val="28"/>
        </w:numPr>
        <w:pBdr>
          <w:top w:val="nil"/>
          <w:left w:val="nil"/>
          <w:bottom w:val="nil"/>
          <w:right w:val="nil"/>
          <w:between w:val="nil"/>
        </w:pBdr>
        <w:jc w:val="center"/>
        <w:rPr>
          <w:b/>
          <w:color w:val="000000"/>
        </w:rPr>
      </w:pPr>
      <w:r>
        <w:rPr>
          <w:b/>
          <w:color w:val="000000"/>
        </w:rPr>
        <w:t>Порядок выполнения, сдачи и приемки Работ</w:t>
      </w:r>
    </w:p>
    <w:p w:rsidR="00F428AC" w:rsidRDefault="00F428AC" w:rsidP="0001667F">
      <w:pPr>
        <w:numPr>
          <w:ilvl w:val="1"/>
          <w:numId w:val="28"/>
        </w:numPr>
        <w:pBdr>
          <w:top w:val="nil"/>
          <w:left w:val="nil"/>
          <w:bottom w:val="nil"/>
          <w:right w:val="nil"/>
          <w:between w:val="nil"/>
        </w:pBdr>
        <w:ind w:left="0" w:firstLine="709"/>
        <w:jc w:val="both"/>
        <w:rPr>
          <w:color w:val="000000"/>
        </w:rPr>
      </w:pPr>
      <w:r>
        <w:rPr>
          <w:color w:val="000000"/>
        </w:rPr>
        <w:t>Исполнитель выполняет Работы в соответствии с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в сроки, указанные в приложении № 12 Договора.</w:t>
      </w:r>
    </w:p>
    <w:p w:rsidR="00F428AC" w:rsidRDefault="00F428AC" w:rsidP="0001667F">
      <w:pPr>
        <w:numPr>
          <w:ilvl w:val="1"/>
          <w:numId w:val="28"/>
        </w:numPr>
        <w:pBdr>
          <w:top w:val="nil"/>
          <w:left w:val="nil"/>
          <w:bottom w:val="nil"/>
          <w:right w:val="nil"/>
          <w:between w:val="nil"/>
        </w:pBdr>
        <w:ind w:left="0" w:firstLine="709"/>
        <w:jc w:val="both"/>
        <w:rPr>
          <w:color w:val="000000"/>
        </w:rPr>
      </w:pPr>
      <w:r>
        <w:rPr>
          <w:color w:val="000000"/>
        </w:rPr>
        <w:t xml:space="preserve">По завершении выполнения работ Исполнитель в течение 5 (пяти) календарных дней представляет Заказчику акт сдачи-приемки выполненных работ, либо УПД. Заказчик в течение 5 (пяти) календарных дней </w:t>
      </w:r>
      <w:proofErr w:type="gramStart"/>
      <w:r>
        <w:rPr>
          <w:color w:val="000000"/>
        </w:rPr>
        <w:t>с даты получения</w:t>
      </w:r>
      <w:proofErr w:type="gramEnd"/>
      <w:r>
        <w:rPr>
          <w:color w:val="000000"/>
        </w:rPr>
        <w:t xml:space="preserve"> акта сдачи-приемки выполненных работ, либо УПД, направляет Исполнителю подписанный акт сдачи-приемки выполненных работ, либо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Pr>
          <w:color w:val="000000"/>
        </w:rPr>
        <w:t>с даты подписания</w:t>
      </w:r>
      <w:proofErr w:type="gramEnd"/>
      <w:r>
        <w:rPr>
          <w:color w:val="000000"/>
        </w:rPr>
        <w:t xml:space="preserve"> Сторонами акта сдачи-приемки выполненных работ, либо УПД. По требованию одной из сторон стороны согласовывают и подписывают акт сверки взаиморасчетов по выполненным работам.</w:t>
      </w:r>
    </w:p>
    <w:p w:rsidR="00F428AC" w:rsidRDefault="00F428AC" w:rsidP="0001667F">
      <w:pPr>
        <w:numPr>
          <w:ilvl w:val="1"/>
          <w:numId w:val="28"/>
        </w:numPr>
        <w:pBdr>
          <w:top w:val="nil"/>
          <w:left w:val="nil"/>
          <w:bottom w:val="nil"/>
          <w:right w:val="nil"/>
          <w:between w:val="nil"/>
        </w:pBdr>
        <w:ind w:left="0" w:firstLine="709"/>
        <w:jc w:val="both"/>
      </w:pPr>
      <w:r>
        <w:rPr>
          <w:color w:val="000000"/>
        </w:rPr>
        <w:t>Исполнитель оформляет счет-фактуру, либо УПД следующим образом:</w:t>
      </w:r>
    </w:p>
    <w:p w:rsidR="00F428AC" w:rsidRDefault="00F428AC">
      <w:r>
        <w:t>Грузополучатель и его адрес:  ---</w:t>
      </w:r>
    </w:p>
    <w:p w:rsidR="00F428AC" w:rsidRDefault="00F428AC">
      <w:r>
        <w:t>Покупатель: ПАО «ТрансКонтейнер»</w:t>
      </w:r>
    </w:p>
    <w:p w:rsidR="00F428AC" w:rsidRDefault="00F428AC">
      <w:r>
        <w:t xml:space="preserve">Адрес: 141402, Московская область, Г.О. Химки, </w:t>
      </w:r>
      <w:proofErr w:type="gramStart"/>
      <w:r>
        <w:t>г</w:t>
      </w:r>
      <w:proofErr w:type="gramEnd"/>
      <w:r>
        <w:t xml:space="preserve">. Химки, ул. Ленинградская, </w:t>
      </w:r>
      <w:proofErr w:type="spellStart"/>
      <w:r>
        <w:t>влд</w:t>
      </w:r>
      <w:proofErr w:type="spellEnd"/>
      <w:r>
        <w:t>. 39, стр. 6, офис 3 (этаж 6).</w:t>
      </w:r>
    </w:p>
    <w:p w:rsidR="00F428AC" w:rsidRDefault="00F428AC">
      <w:r>
        <w:t>ИНН/КПП покупателя: 7708591995 / 997650001.</w:t>
      </w:r>
    </w:p>
    <w:p w:rsidR="00F428AC" w:rsidRDefault="00F428AC" w:rsidP="0001667F">
      <w:pPr>
        <w:numPr>
          <w:ilvl w:val="1"/>
          <w:numId w:val="28"/>
        </w:numPr>
        <w:pBdr>
          <w:top w:val="nil"/>
          <w:left w:val="nil"/>
          <w:bottom w:val="nil"/>
          <w:right w:val="nil"/>
          <w:between w:val="nil"/>
        </w:pBdr>
        <w:ind w:left="0" w:firstLine="709"/>
        <w:jc w:val="both"/>
        <w:rPr>
          <w:color w:val="000000"/>
        </w:rPr>
      </w:pPr>
      <w:r>
        <w:rPr>
          <w:color w:val="000000"/>
        </w:rPr>
        <w:t>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428AC" w:rsidRDefault="00F428AC" w:rsidP="0001667F">
      <w:pPr>
        <w:numPr>
          <w:ilvl w:val="1"/>
          <w:numId w:val="28"/>
        </w:numPr>
        <w:pBdr>
          <w:top w:val="nil"/>
          <w:left w:val="nil"/>
          <w:bottom w:val="nil"/>
          <w:right w:val="nil"/>
          <w:between w:val="nil"/>
        </w:pBdr>
        <w:ind w:left="0" w:firstLine="709"/>
        <w:jc w:val="both"/>
      </w:pPr>
      <w:r>
        <w:rPr>
          <w:color w:val="000000"/>
        </w:rPr>
        <w:t>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F428AC" w:rsidRDefault="00F428AC" w:rsidP="0001667F">
      <w:pPr>
        <w:numPr>
          <w:ilvl w:val="1"/>
          <w:numId w:val="28"/>
        </w:numPr>
        <w:pBdr>
          <w:top w:val="nil"/>
          <w:left w:val="nil"/>
          <w:bottom w:val="nil"/>
          <w:right w:val="nil"/>
          <w:between w:val="nil"/>
        </w:pBdr>
        <w:ind w:left="0" w:firstLine="709"/>
        <w:jc w:val="both"/>
        <w:rPr>
          <w:color w:val="000000"/>
        </w:rPr>
      </w:pPr>
      <w:r>
        <w:rPr>
          <w:color w:val="000000"/>
        </w:rPr>
        <w:t>Гарантийный срок на выполненные Работы</w:t>
      </w:r>
      <w:proofErr w:type="gramStart"/>
      <w:r>
        <w:rPr>
          <w:color w:val="000000"/>
        </w:rPr>
        <w:t xml:space="preserve"> – __ (________________) </w:t>
      </w:r>
      <w:proofErr w:type="gramEnd"/>
      <w:r>
        <w:rPr>
          <w:color w:val="000000"/>
        </w:rPr>
        <w:t>месяцев с даты подписания акта сдачи-приемки выполненных Работ или универсального передаточного документа (УПД). Гарантийный срок на запасные части</w:t>
      </w:r>
      <w:proofErr w:type="gramStart"/>
      <w:r>
        <w:rPr>
          <w:color w:val="000000"/>
        </w:rPr>
        <w:t xml:space="preserve">  - ___ (________) </w:t>
      </w:r>
      <w:proofErr w:type="gramEnd"/>
      <w:r>
        <w:rPr>
          <w:color w:val="000000"/>
        </w:rPr>
        <w:t xml:space="preserve">месяцев или ___________ </w:t>
      </w:r>
      <w:proofErr w:type="spellStart"/>
      <w:r>
        <w:rPr>
          <w:color w:val="000000"/>
        </w:rPr>
        <w:t>мото-часов</w:t>
      </w:r>
      <w:proofErr w:type="spellEnd"/>
      <w:r>
        <w:rPr>
          <w:color w:val="000000"/>
        </w:rPr>
        <w:t xml:space="preserve"> с даты подписания акта сдачи-приемки выполненных Работ или универсального передаточного документа (УПД), в зависимости от того, что наступит раньше. </w:t>
      </w:r>
    </w:p>
    <w:p w:rsidR="00F428AC" w:rsidRDefault="00F428AC" w:rsidP="0001667F">
      <w:pPr>
        <w:numPr>
          <w:ilvl w:val="1"/>
          <w:numId w:val="28"/>
        </w:numPr>
        <w:pBdr>
          <w:top w:val="nil"/>
          <w:left w:val="nil"/>
          <w:bottom w:val="nil"/>
          <w:right w:val="nil"/>
          <w:between w:val="nil"/>
        </w:pBdr>
        <w:ind w:left="0" w:firstLine="709"/>
        <w:jc w:val="both"/>
        <w:rPr>
          <w:color w:val="000000"/>
        </w:rPr>
      </w:pPr>
      <w:r>
        <w:rPr>
          <w:color w:val="000000"/>
        </w:rPr>
        <w:t>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F428AC" w:rsidRDefault="00F428AC" w:rsidP="0001667F">
      <w:pPr>
        <w:numPr>
          <w:ilvl w:val="1"/>
          <w:numId w:val="28"/>
        </w:numPr>
        <w:pBdr>
          <w:top w:val="nil"/>
          <w:left w:val="nil"/>
          <w:bottom w:val="nil"/>
          <w:right w:val="nil"/>
          <w:between w:val="nil"/>
        </w:pBdr>
        <w:ind w:left="0" w:firstLine="709"/>
        <w:jc w:val="both"/>
      </w:pPr>
      <w:r>
        <w:rPr>
          <w:color w:val="000000"/>
        </w:rPr>
        <w:t>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F428AC" w:rsidRDefault="00F428AC">
      <w:pPr>
        <w:ind w:firstLine="708"/>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Договору, следующие формализованные документы: УПД, акт сдачи-приемки выполненных работ, а также иные виды формализованных первичных учётных документов (далее – «первичные документы»).</w:t>
      </w:r>
    </w:p>
    <w:p w:rsidR="00F428AC" w:rsidRDefault="00F428AC">
      <w:pPr>
        <w:ind w:firstLine="708"/>
        <w:jc w:val="both"/>
      </w:pPr>
      <w:proofErr w:type="gramStart"/>
      <w: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F428AC" w:rsidRDefault="00F428AC">
      <w:pPr>
        <w:ind w:firstLine="708"/>
        <w:jc w:val="both"/>
      </w:pPr>
      <w:r>
        <w:t>Сторона, использующая ключ квалифицированной электронной подписи, обязана соблюдать его конфиденциальность.</w:t>
      </w:r>
    </w:p>
    <w:p w:rsidR="00F428AC" w:rsidRDefault="00F428AC">
      <w:pPr>
        <w:ind w:firstLine="708"/>
        <w:jc w:val="both"/>
      </w:pPr>
      <w:r>
        <w:t>Первичные документы должны быть оформлены в электронной форме.</w:t>
      </w:r>
    </w:p>
    <w:p w:rsidR="00F428AC" w:rsidRDefault="00F428AC">
      <w:pPr>
        <w:ind w:firstLine="708"/>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F428AC" w:rsidRDefault="00F428AC" w:rsidP="0001667F">
      <w:pPr>
        <w:numPr>
          <w:ilvl w:val="1"/>
          <w:numId w:val="28"/>
        </w:numPr>
        <w:pBdr>
          <w:top w:val="nil"/>
          <w:left w:val="nil"/>
          <w:bottom w:val="nil"/>
          <w:right w:val="nil"/>
          <w:between w:val="nil"/>
        </w:pBdr>
        <w:ind w:left="0" w:firstLine="709"/>
        <w:jc w:val="both"/>
      </w:pPr>
      <w:r>
        <w:rPr>
          <w:color w:val="000000"/>
        </w:rPr>
        <w:t>Срок выполнения Работ:</w:t>
      </w:r>
    </w:p>
    <w:p w:rsidR="00F428AC" w:rsidRDefault="00F428AC" w:rsidP="0001667F">
      <w:pPr>
        <w:numPr>
          <w:ilvl w:val="2"/>
          <w:numId w:val="28"/>
        </w:numPr>
        <w:pBdr>
          <w:top w:val="nil"/>
          <w:left w:val="nil"/>
          <w:bottom w:val="nil"/>
          <w:right w:val="nil"/>
          <w:between w:val="nil"/>
        </w:pBdr>
        <w:ind w:left="720" w:hanging="10"/>
        <w:jc w:val="both"/>
      </w:pPr>
      <w:r>
        <w:rPr>
          <w:color w:val="000000"/>
        </w:rPr>
        <w:t xml:space="preserve">Техническое обслуживание </w:t>
      </w:r>
      <w:proofErr w:type="spellStart"/>
      <w:r>
        <w:rPr>
          <w:color w:val="000000"/>
        </w:rPr>
        <w:t>ричстакеров</w:t>
      </w:r>
      <w:proofErr w:type="spellEnd"/>
      <w:r>
        <w:rPr>
          <w:color w:val="000000"/>
        </w:rPr>
        <w:t>:</w:t>
      </w:r>
    </w:p>
    <w:p w:rsidR="00F428AC" w:rsidRDefault="00F428AC">
      <w:pPr>
        <w:shd w:val="clear" w:color="auto" w:fill="FFFFFF"/>
        <w:jc w:val="both"/>
        <w:rPr>
          <w:color w:val="000000"/>
        </w:rPr>
      </w:pPr>
      <w:r>
        <w:tab/>
        <w:t xml:space="preserve">Техническое обслуживание </w:t>
      </w:r>
      <w:proofErr w:type="spellStart"/>
      <w:r>
        <w:t>ричстакеров</w:t>
      </w:r>
      <w:proofErr w:type="spellEnd"/>
      <w:r>
        <w:t xml:space="preserve"> </w:t>
      </w:r>
      <w:proofErr w:type="spellStart"/>
      <w:r>
        <w:t>Hyster</w:t>
      </w:r>
      <w:proofErr w:type="spellEnd"/>
      <w:r>
        <w:t xml:space="preserve"> RS 45-31CH производится Исполнителем на основании письменной Заявки Заказчика, согласно приложению № 4 к Договору. </w:t>
      </w:r>
      <w:r>
        <w:rPr>
          <w:color w:val="000000"/>
        </w:rPr>
        <w:t xml:space="preserve">Заявка направляется Исполнителю за пять календарных дней до планируемой даты выполнения работ по техническому обслуживанию </w:t>
      </w:r>
      <w:proofErr w:type="spellStart"/>
      <w:r>
        <w:rPr>
          <w:color w:val="000000"/>
        </w:rPr>
        <w:t>ричстакера</w:t>
      </w:r>
      <w:proofErr w:type="spellEnd"/>
      <w:r>
        <w:rPr>
          <w:color w:val="000000"/>
        </w:rPr>
        <w:t xml:space="preserve">. Срок выполнения работ по техническому обслуживанию согласно приложению № 12 к Договору. </w:t>
      </w:r>
    </w:p>
    <w:p w:rsidR="00F428AC" w:rsidRDefault="00F428AC" w:rsidP="0001667F">
      <w:pPr>
        <w:numPr>
          <w:ilvl w:val="2"/>
          <w:numId w:val="28"/>
        </w:numPr>
        <w:pBdr>
          <w:top w:val="nil"/>
          <w:left w:val="nil"/>
          <w:bottom w:val="nil"/>
          <w:right w:val="nil"/>
          <w:between w:val="nil"/>
        </w:pBdr>
        <w:ind w:left="720" w:hanging="10"/>
        <w:jc w:val="both"/>
        <w:rPr>
          <w:color w:val="000000"/>
        </w:rPr>
      </w:pPr>
      <w:r>
        <w:rPr>
          <w:color w:val="000000"/>
        </w:rPr>
        <w:t xml:space="preserve">Текущий и капитальный ремонты </w:t>
      </w:r>
      <w:proofErr w:type="spellStart"/>
      <w:r>
        <w:rPr>
          <w:color w:val="000000"/>
        </w:rPr>
        <w:t>ричстакеров</w:t>
      </w:r>
      <w:proofErr w:type="spellEnd"/>
      <w:r>
        <w:rPr>
          <w:color w:val="000000"/>
        </w:rPr>
        <w:t>:</w:t>
      </w:r>
    </w:p>
    <w:p w:rsidR="00F428AC" w:rsidRDefault="00F428AC">
      <w:pPr>
        <w:jc w:val="both"/>
        <w:rPr>
          <w:color w:val="000000"/>
        </w:rPr>
      </w:pPr>
      <w:r>
        <w:rPr>
          <w:color w:val="000000"/>
        </w:rPr>
        <w:t xml:space="preserve">Текущий и капитальный ремонты </w:t>
      </w:r>
      <w:proofErr w:type="spellStart"/>
      <w:r>
        <w:rPr>
          <w:color w:val="000000"/>
        </w:rPr>
        <w:t>ричстакеров</w:t>
      </w:r>
      <w:proofErr w:type="spellEnd"/>
      <w:r>
        <w:rPr>
          <w:color w:val="000000"/>
        </w:rPr>
        <w:t xml:space="preserve"> проводятся Исполнителем на основании письменной заявки Заказчика, согласно приложению № 4 к Договору. Заявка с указанием неисправностей и объема подлежащих к выполнению работ, направляется Исполнителю за один календарный день до планируемой даты выполнения работ по текущему или капитальному ремонту </w:t>
      </w:r>
      <w:proofErr w:type="spellStart"/>
      <w:r>
        <w:rPr>
          <w:color w:val="000000"/>
        </w:rPr>
        <w:t>ричстакеров</w:t>
      </w:r>
      <w:proofErr w:type="spellEnd"/>
      <w:r>
        <w:rPr>
          <w:color w:val="000000"/>
        </w:rPr>
        <w:t>.</w:t>
      </w:r>
    </w:p>
    <w:p w:rsidR="00F428AC" w:rsidRDefault="00F428AC">
      <w:pPr>
        <w:ind w:firstLine="708"/>
        <w:jc w:val="both"/>
        <w:rPr>
          <w:color w:val="000000"/>
        </w:rPr>
      </w:pPr>
      <w:r>
        <w:rPr>
          <w:color w:val="000000"/>
        </w:rPr>
        <w:t xml:space="preserve">Исполнитель не позднее 1 (одного) календарного дня с момента получения заявки Заказчика осуществляет выезд к месту нахождения </w:t>
      </w:r>
      <w:proofErr w:type="spellStart"/>
      <w:r>
        <w:rPr>
          <w:color w:val="000000"/>
        </w:rPr>
        <w:t>ричстакера</w:t>
      </w:r>
      <w:proofErr w:type="spellEnd"/>
      <w:r>
        <w:rPr>
          <w:color w:val="000000"/>
        </w:rPr>
        <w:t xml:space="preserve"> для составления дефектной ведомости (приложение № 6 к Договору) и осуществляет работы по устранению неисправностей. Текущий и капитальный ремонты выполняются на основании инструкции по эксплуатации </w:t>
      </w:r>
      <w:proofErr w:type="spellStart"/>
      <w:r>
        <w:rPr>
          <w:color w:val="000000"/>
        </w:rPr>
        <w:t>ричстакера</w:t>
      </w:r>
      <w:proofErr w:type="spellEnd"/>
      <w:r>
        <w:rPr>
          <w:color w:val="000000"/>
        </w:rPr>
        <w:t>. Работы выполняются согласно Нормативам стандартных работ, согласно приложению к Техническому заданию.</w:t>
      </w:r>
    </w:p>
    <w:p w:rsidR="00F428AC" w:rsidRDefault="00F428AC">
      <w:pPr>
        <w:shd w:val="clear" w:color="auto" w:fill="FFFFFF"/>
        <w:ind w:firstLine="708"/>
        <w:jc w:val="both"/>
        <w:rPr>
          <w:color w:val="000000"/>
        </w:rPr>
      </w:pPr>
      <w:r>
        <w:rPr>
          <w:color w:val="000000"/>
        </w:rPr>
        <w:t>Работы с применением запчастей и материалов Исполнителя, перечисленных в приложении № 13 к Договору, либо с использованием запчастей и материалов, предоставляемых Заказчиком, выполняются Исполнителем в течение 3 (трех) календарных дней с даты, указанной в заявке Заказчика.</w:t>
      </w:r>
    </w:p>
    <w:p w:rsidR="00F428AC" w:rsidRDefault="00F428AC">
      <w:pPr>
        <w:shd w:val="clear" w:color="auto" w:fill="FFFFFF"/>
        <w:ind w:firstLine="708"/>
        <w:jc w:val="both"/>
        <w:rPr>
          <w:color w:val="000000"/>
        </w:rPr>
      </w:pPr>
      <w:r>
        <w:rPr>
          <w:color w:val="000000"/>
        </w:rPr>
        <w:t>Работы по текущему ремонту, не включающие работы с применением запчастей и материалов, перечисленных в приложении № 13 к Договору, выполняются Исполнителем в течение 14 (четырнадцати) календарных дней с даты, указанной в заявке Заказчика.</w:t>
      </w:r>
    </w:p>
    <w:p w:rsidR="00F428AC" w:rsidRDefault="00F428AC">
      <w:pPr>
        <w:shd w:val="clear" w:color="auto" w:fill="FFFFFF"/>
        <w:jc w:val="both"/>
        <w:rPr>
          <w:color w:val="000000"/>
        </w:rPr>
      </w:pPr>
      <w:proofErr w:type="gramStart"/>
      <w:r>
        <w:rPr>
          <w:color w:val="000000"/>
        </w:rPr>
        <w:t>Срок выполнения работ по замене крупных узлов в сборе и исполнительных механизмов включая</w:t>
      </w:r>
      <w:proofErr w:type="gramEnd"/>
      <w:r>
        <w:rPr>
          <w:color w:val="000000"/>
        </w:rPr>
        <w:t xml:space="preserve">, но не ограничиваясь: </w:t>
      </w:r>
      <w:proofErr w:type="gramStart"/>
      <w:r>
        <w:rPr>
          <w:color w:val="000000"/>
        </w:rPr>
        <w:t>Двигатель, Коробка передач, Рама шасси, Кабина оператора, Ведущий мост, Рулевой мост, Стрела, Спредер, согласовывается сторонами отдельно.</w:t>
      </w:r>
      <w:proofErr w:type="gramEnd"/>
    </w:p>
    <w:p w:rsidR="00F428AC" w:rsidRPr="00F47B0E" w:rsidRDefault="00F428AC">
      <w:pPr>
        <w:shd w:val="clear" w:color="auto" w:fill="FFFFFF"/>
        <w:ind w:firstLine="708"/>
        <w:jc w:val="both"/>
        <w:rPr>
          <w:color w:val="000000"/>
        </w:rPr>
      </w:pPr>
      <w:r>
        <w:t xml:space="preserve">Для предотвращения простоя техники </w:t>
      </w:r>
      <w:r>
        <w:rPr>
          <w:color w:val="000000"/>
        </w:rPr>
        <w:t xml:space="preserve">Исполнитель обязуется иметь в постоянном </w:t>
      </w:r>
      <w:r>
        <w:t>н</w:t>
      </w:r>
      <w:r>
        <w:rPr>
          <w:color w:val="000000"/>
        </w:rPr>
        <w:t xml:space="preserve">аличии </w:t>
      </w:r>
      <w:r>
        <w:t>ор</w:t>
      </w:r>
      <w:r>
        <w:rPr>
          <w:color w:val="000000"/>
        </w:rPr>
        <w:t>игинальные запасные части и смазочные материалы в соответствии с перечнем приложений №№ 13 и 14 в достаточном объеме для своевременного выполнения Работ.</w:t>
      </w:r>
    </w:p>
    <w:p w:rsidR="00F428AC" w:rsidRDefault="00F428AC">
      <w:pPr>
        <w:shd w:val="clear" w:color="auto" w:fill="FFFFFF"/>
        <w:ind w:firstLine="708"/>
        <w:jc w:val="both"/>
        <w:rPr>
          <w:color w:val="000000"/>
        </w:rPr>
      </w:pPr>
      <w:r>
        <w:rPr>
          <w:color w:val="000000"/>
        </w:rPr>
        <w:t>В случае обнаружения дефектов и (или) несоответствия в запчастях и материалах, предоставляемых для выполнения Работ Заказчиком, Исполнитель обязан письменно сообщить Заказчику об обнаружении таких дефектов, не продолжая Работы без согласования Заказчика.</w:t>
      </w:r>
    </w:p>
    <w:p w:rsidR="00F428AC" w:rsidRDefault="00F428AC">
      <w:pPr>
        <w:shd w:val="clear" w:color="auto" w:fill="FFFFFF"/>
        <w:ind w:firstLine="708"/>
        <w:jc w:val="both"/>
        <w:rPr>
          <w:color w:val="000000"/>
        </w:rPr>
      </w:pPr>
      <w:r>
        <w:rPr>
          <w:color w:val="000000"/>
        </w:rPr>
        <w:t xml:space="preserve">Исполнитель обязуется выполнять техническое обслуживание, текущий ремонт, капитальный ремонт </w:t>
      </w:r>
      <w:proofErr w:type="spellStart"/>
      <w:r>
        <w:rPr>
          <w:color w:val="000000"/>
        </w:rPr>
        <w:t>ричстакеров</w:t>
      </w:r>
      <w:proofErr w:type="spellEnd"/>
      <w:r>
        <w:rPr>
          <w:color w:val="000000"/>
        </w:rPr>
        <w:t xml:space="preserve"> круглосуточно в рабочие, выходные и праздничные дни или, по согласованию с заказчиком, в нерабочее время терминала (в ночное время).</w:t>
      </w:r>
    </w:p>
    <w:p w:rsidR="00F428AC" w:rsidRDefault="00F428AC">
      <w:pPr>
        <w:keepLines/>
        <w:widowControl w:val="0"/>
        <w:shd w:val="clear" w:color="auto" w:fill="FFFFFF"/>
        <w:ind w:firstLine="566"/>
        <w:jc w:val="both"/>
        <w:rPr>
          <w:color w:val="000000"/>
        </w:rPr>
      </w:pPr>
    </w:p>
    <w:p w:rsidR="00F428AC" w:rsidRDefault="00F428AC" w:rsidP="0001667F">
      <w:pPr>
        <w:numPr>
          <w:ilvl w:val="0"/>
          <w:numId w:val="27"/>
        </w:numPr>
        <w:pBdr>
          <w:top w:val="nil"/>
          <w:left w:val="nil"/>
          <w:bottom w:val="nil"/>
          <w:right w:val="nil"/>
          <w:between w:val="nil"/>
        </w:pBdr>
        <w:jc w:val="center"/>
        <w:rPr>
          <w:b/>
          <w:color w:val="000000"/>
        </w:rPr>
      </w:pPr>
      <w:r>
        <w:rPr>
          <w:b/>
          <w:color w:val="000000"/>
        </w:rPr>
        <w:t>Права и обязанности Сторон</w:t>
      </w:r>
    </w:p>
    <w:p w:rsidR="00F428AC" w:rsidRDefault="00F428AC" w:rsidP="0001667F">
      <w:pPr>
        <w:numPr>
          <w:ilvl w:val="1"/>
          <w:numId w:val="27"/>
        </w:numPr>
        <w:pBdr>
          <w:top w:val="nil"/>
          <w:left w:val="nil"/>
          <w:bottom w:val="nil"/>
          <w:right w:val="nil"/>
          <w:between w:val="nil"/>
        </w:pBdr>
        <w:ind w:hanging="502"/>
        <w:jc w:val="both"/>
      </w:pPr>
      <w:r>
        <w:rPr>
          <w:color w:val="000000"/>
        </w:rPr>
        <w:t xml:space="preserve"> Обязанности Исполнителя:</w:t>
      </w:r>
    </w:p>
    <w:p w:rsidR="00F428AC" w:rsidRDefault="00F428AC" w:rsidP="0001667F">
      <w:pPr>
        <w:numPr>
          <w:ilvl w:val="2"/>
          <w:numId w:val="27"/>
        </w:numPr>
        <w:pBdr>
          <w:top w:val="nil"/>
          <w:left w:val="nil"/>
          <w:bottom w:val="nil"/>
          <w:right w:val="nil"/>
          <w:between w:val="nil"/>
        </w:pBdr>
        <w:ind w:left="0" w:firstLine="709"/>
        <w:jc w:val="both"/>
      </w:pPr>
      <w:r>
        <w:rPr>
          <w:color w:val="000000"/>
        </w:rPr>
        <w:t>Выполнить Работы в соответствии с условиями, предусмотренными настоящим Договором, Заявкой, Нормативами стандартных Работ и нормативами на техническое обслуживание (приложение к техническому заданию настоящего Договора), рекомендациями предприятия</w:t>
      </w:r>
      <w:r>
        <w:t>-</w:t>
      </w:r>
      <w:r>
        <w:rPr>
          <w:color w:val="000000"/>
        </w:rPr>
        <w:t xml:space="preserve">изготовителя по выполнению ремонта и технического обслуживания контейнерного перегружателя HYSTER RS45-31CH. </w:t>
      </w:r>
    </w:p>
    <w:p w:rsidR="00F428AC" w:rsidRDefault="00F428AC" w:rsidP="0001667F">
      <w:pPr>
        <w:numPr>
          <w:ilvl w:val="2"/>
          <w:numId w:val="27"/>
        </w:numPr>
        <w:pBdr>
          <w:top w:val="nil"/>
          <w:left w:val="nil"/>
          <w:bottom w:val="nil"/>
          <w:right w:val="nil"/>
          <w:between w:val="nil"/>
        </w:pBdr>
        <w:ind w:left="0" w:firstLine="709"/>
        <w:jc w:val="both"/>
      </w:pPr>
      <w:r>
        <w:rPr>
          <w:color w:val="000000"/>
        </w:rPr>
        <w:t>Принять контейнерный перегружатель HYSTER RS45-31CH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или необходимые работы и услуги.</w:t>
      </w:r>
    </w:p>
    <w:p w:rsidR="00F428AC" w:rsidRPr="00F47B0E" w:rsidRDefault="00F428AC" w:rsidP="0001667F">
      <w:pPr>
        <w:numPr>
          <w:ilvl w:val="2"/>
          <w:numId w:val="27"/>
        </w:numPr>
        <w:shd w:val="clear" w:color="auto" w:fill="FFFFFF"/>
        <w:ind w:left="0" w:firstLine="708"/>
        <w:jc w:val="both"/>
      </w:pPr>
      <w:r>
        <w:t xml:space="preserve">Приступить к выполнению работ только после согласования с Заказчиком перечень и стоимость Работ, запасных частей и смазочных материалов в Заявке по форме Приложения № 4. </w:t>
      </w:r>
    </w:p>
    <w:p w:rsidR="00F428AC" w:rsidRDefault="00F428AC" w:rsidP="0001667F">
      <w:pPr>
        <w:numPr>
          <w:ilvl w:val="2"/>
          <w:numId w:val="27"/>
        </w:numPr>
        <w:pBdr>
          <w:top w:val="nil"/>
          <w:left w:val="nil"/>
          <w:bottom w:val="nil"/>
          <w:right w:val="nil"/>
          <w:between w:val="nil"/>
        </w:pBdr>
        <w:ind w:left="0" w:firstLine="709"/>
        <w:jc w:val="both"/>
      </w:pPr>
      <w:r>
        <w:rPr>
          <w:color w:val="000000"/>
        </w:rPr>
        <w:t xml:space="preserve">Уведомить Заказчика о неисправностях, угрожающих безопасности движения при эксплуатации контейнерного перегружателя HYSTER RS45-31CH,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HYSTER RS45-31CH. </w:t>
      </w:r>
      <w:proofErr w:type="gramStart"/>
      <w:r>
        <w:rPr>
          <w:color w:val="000000"/>
        </w:rPr>
        <w:t xml:space="preserve">При отказе Заказчика от устранения неисправностей, угрожающих безопасности движения при эксплуатации контейнерного перегружателя HYSTER RS45-31CH (скрытых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HYSTER RS45-31CH в ремонт - делается соответствующая запись в заказе-наряде, акте приема-передачи, УПД. </w:t>
      </w:r>
      <w:proofErr w:type="gramEnd"/>
    </w:p>
    <w:p w:rsidR="00F428AC" w:rsidRDefault="00F428AC" w:rsidP="00F47B0E">
      <w:pPr>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HYSTER RS45-31CH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заказа-наряда производится отметка: «контейнерный перегружатель HYSTER RS45-31CH имеет дефекты, угрожающие безопасности движения» с указанием на детали/узлы имеющие дефекты.</w:t>
      </w:r>
    </w:p>
    <w:p w:rsidR="00F428AC" w:rsidRDefault="00F428AC" w:rsidP="0001667F">
      <w:pPr>
        <w:numPr>
          <w:ilvl w:val="2"/>
          <w:numId w:val="27"/>
        </w:numPr>
        <w:pBdr>
          <w:top w:val="nil"/>
          <w:left w:val="nil"/>
          <w:bottom w:val="nil"/>
          <w:right w:val="nil"/>
          <w:between w:val="nil"/>
        </w:pBdr>
        <w:ind w:left="0" w:firstLine="709"/>
        <w:jc w:val="both"/>
      </w:pPr>
      <w:r>
        <w:rPr>
          <w:color w:val="000000"/>
        </w:rPr>
        <w:t>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F428AC" w:rsidRDefault="00F428AC" w:rsidP="0001667F">
      <w:pPr>
        <w:numPr>
          <w:ilvl w:val="2"/>
          <w:numId w:val="27"/>
        </w:numPr>
        <w:pBdr>
          <w:top w:val="nil"/>
          <w:left w:val="nil"/>
          <w:bottom w:val="nil"/>
          <w:right w:val="nil"/>
          <w:between w:val="nil"/>
        </w:pBdr>
        <w:ind w:left="0" w:firstLine="709"/>
        <w:jc w:val="both"/>
      </w:pPr>
      <w:r>
        <w:rPr>
          <w:color w:val="000000"/>
        </w:rPr>
        <w:t>Уведомлять Заказчика о завершении Работ по контактному телефону: _________________.</w:t>
      </w:r>
    </w:p>
    <w:p w:rsidR="00F428AC" w:rsidRDefault="00F428AC" w:rsidP="0001667F">
      <w:pPr>
        <w:numPr>
          <w:ilvl w:val="2"/>
          <w:numId w:val="27"/>
        </w:numPr>
        <w:pBdr>
          <w:top w:val="nil"/>
          <w:left w:val="nil"/>
          <w:bottom w:val="nil"/>
          <w:right w:val="nil"/>
          <w:between w:val="nil"/>
        </w:pBdr>
        <w:ind w:left="0" w:firstLine="709"/>
        <w:jc w:val="both"/>
      </w:pPr>
      <w:r>
        <w:rPr>
          <w:color w:val="000000"/>
        </w:rPr>
        <w:t>Обеспечить сохранность контейнерного перегружателя HYSTER RS45-31CH Заказчика.</w:t>
      </w:r>
    </w:p>
    <w:p w:rsidR="00F428AC" w:rsidRDefault="00F428AC" w:rsidP="0001667F">
      <w:pPr>
        <w:numPr>
          <w:ilvl w:val="2"/>
          <w:numId w:val="27"/>
        </w:numPr>
        <w:pBdr>
          <w:top w:val="nil"/>
          <w:left w:val="nil"/>
          <w:bottom w:val="nil"/>
          <w:right w:val="nil"/>
          <w:between w:val="nil"/>
        </w:pBdr>
        <w:ind w:left="0" w:firstLine="709"/>
        <w:jc w:val="both"/>
        <w:rPr>
          <w:color w:val="000000"/>
        </w:rPr>
      </w:pPr>
      <w:r>
        <w:rPr>
          <w:color w:val="000000"/>
        </w:rPr>
        <w:t xml:space="preserve">В рамках технического обслуживания и текущего и капитального ремонтов Исполнитель осуществляет технический надзор за работой контейнерного перегружателя, в том числе </w:t>
      </w:r>
      <w:proofErr w:type="gramStart"/>
      <w:r>
        <w:rPr>
          <w:color w:val="000000"/>
        </w:rPr>
        <w:t>предоставляет отчеты</w:t>
      </w:r>
      <w:proofErr w:type="gramEnd"/>
      <w:r>
        <w:rPr>
          <w:color w:val="000000"/>
        </w:rPr>
        <w:t xml:space="preserve"> и рекомендации по улучшению его эксплуатации.</w:t>
      </w:r>
    </w:p>
    <w:p w:rsidR="00F428AC" w:rsidRDefault="00F428AC" w:rsidP="0001667F">
      <w:pPr>
        <w:numPr>
          <w:ilvl w:val="2"/>
          <w:numId w:val="27"/>
        </w:numPr>
        <w:pBdr>
          <w:top w:val="nil"/>
          <w:left w:val="nil"/>
          <w:bottom w:val="nil"/>
          <w:right w:val="nil"/>
          <w:between w:val="nil"/>
        </w:pBdr>
        <w:ind w:left="0" w:firstLine="709"/>
        <w:jc w:val="both"/>
        <w:rPr>
          <w:color w:val="000000"/>
        </w:rPr>
      </w:pPr>
      <w:r>
        <w:rPr>
          <w:color w:val="000000"/>
        </w:rPr>
        <w:t xml:space="preserve">Принять запчасти и материалы, предоставляемые Заказчиком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(приложение № 8 настоящего Договора) с указанием реквизитов Договора. При этом Исполнитель обязан </w:t>
      </w:r>
      <w:proofErr w:type="gramStart"/>
      <w:r>
        <w:rPr>
          <w:color w:val="000000"/>
        </w:rPr>
        <w:t>предоставить Заказчику отчет</w:t>
      </w:r>
      <w:proofErr w:type="gramEnd"/>
      <w:r>
        <w:rPr>
          <w:color w:val="000000"/>
        </w:rPr>
        <w:t xml:space="preserve"> об израсходованных материалах (приложение № 9 настоящего Договора).</w:t>
      </w:r>
    </w:p>
    <w:p w:rsidR="00F428AC" w:rsidRDefault="00F428AC" w:rsidP="0001667F">
      <w:pPr>
        <w:numPr>
          <w:ilvl w:val="2"/>
          <w:numId w:val="27"/>
        </w:numPr>
        <w:pBdr>
          <w:top w:val="nil"/>
          <w:left w:val="nil"/>
          <w:bottom w:val="nil"/>
          <w:right w:val="nil"/>
          <w:between w:val="nil"/>
        </w:pBdr>
        <w:ind w:left="0" w:firstLine="709"/>
        <w:jc w:val="both"/>
      </w:pPr>
      <w:r>
        <w:rPr>
          <w:color w:val="000000"/>
        </w:rPr>
        <w:t>Нести целиком и полностью ответственность перед Заказчиком за предоставляемые Заказчиком запчасти и материалы для выполнения Работ.</w:t>
      </w:r>
    </w:p>
    <w:p w:rsidR="00F428AC" w:rsidRDefault="00F428AC" w:rsidP="0001667F">
      <w:pPr>
        <w:numPr>
          <w:ilvl w:val="1"/>
          <w:numId w:val="27"/>
        </w:numPr>
        <w:pBdr>
          <w:top w:val="nil"/>
          <w:left w:val="nil"/>
          <w:bottom w:val="nil"/>
          <w:right w:val="nil"/>
          <w:between w:val="nil"/>
        </w:pBdr>
        <w:ind w:hanging="502"/>
        <w:jc w:val="both"/>
      </w:pPr>
      <w:r>
        <w:rPr>
          <w:color w:val="000000"/>
        </w:rPr>
        <w:t xml:space="preserve"> Обязанности Заказчика:</w:t>
      </w:r>
    </w:p>
    <w:p w:rsidR="00F428AC" w:rsidRDefault="00F428AC" w:rsidP="0001667F">
      <w:pPr>
        <w:numPr>
          <w:ilvl w:val="2"/>
          <w:numId w:val="27"/>
        </w:numPr>
        <w:pBdr>
          <w:top w:val="nil"/>
          <w:left w:val="nil"/>
          <w:bottom w:val="nil"/>
          <w:right w:val="nil"/>
          <w:between w:val="nil"/>
        </w:pBdr>
        <w:ind w:left="0" w:firstLine="709"/>
        <w:jc w:val="both"/>
      </w:pPr>
      <w:r>
        <w:rPr>
          <w:color w:val="000000"/>
        </w:rPr>
        <w:t>Заказчик обязан согласовать с Исполнителем перечень и стоимость работ, оформить (подписать) заказ-наряд на техническое обслуживание и ремонт, сдать контейнерный перегружатель HYSTER RS45-31CH по заказу-наряду представителю Исполнителя. В сдаваемом Заказчиком Исполнителю контейнерном перегружателе HYSTER RS45-31CH не должно быть личных вещей, средств мобильной связи, инструментов и багажа.</w:t>
      </w:r>
    </w:p>
    <w:p w:rsidR="00F428AC" w:rsidRDefault="00F428AC" w:rsidP="0001667F">
      <w:pPr>
        <w:numPr>
          <w:ilvl w:val="2"/>
          <w:numId w:val="27"/>
        </w:numPr>
        <w:pBdr>
          <w:top w:val="nil"/>
          <w:left w:val="nil"/>
          <w:bottom w:val="nil"/>
          <w:right w:val="nil"/>
          <w:between w:val="nil"/>
        </w:pBdr>
        <w:ind w:left="0" w:firstLine="709"/>
        <w:jc w:val="both"/>
      </w:pPr>
      <w:r>
        <w:rPr>
          <w:color w:val="000000"/>
        </w:rPr>
        <w:t xml:space="preserve">Заказчик обязан произвести осмотр и принять с участием Исполнителя контейнерный перегружатель HYSTER RS45-31CH после завершения Работ в течение 5 (пяти) календарных дней </w:t>
      </w:r>
      <w:proofErr w:type="gramStart"/>
      <w:r>
        <w:rPr>
          <w:color w:val="000000"/>
        </w:rPr>
        <w:t>с даты подписания</w:t>
      </w:r>
      <w:proofErr w:type="gramEnd"/>
      <w:r>
        <w:rPr>
          <w:color w:val="000000"/>
        </w:rPr>
        <w:t xml:space="preserve"> Сторонами акта сдачи-приемки выполненных работ, либо УПД. </w:t>
      </w:r>
    </w:p>
    <w:p w:rsidR="00F428AC" w:rsidRDefault="00F428AC" w:rsidP="0001667F">
      <w:pPr>
        <w:numPr>
          <w:ilvl w:val="2"/>
          <w:numId w:val="27"/>
        </w:numPr>
        <w:pBdr>
          <w:top w:val="nil"/>
          <w:left w:val="nil"/>
          <w:bottom w:val="nil"/>
          <w:right w:val="nil"/>
          <w:between w:val="nil"/>
        </w:pBdr>
        <w:ind w:left="0" w:firstLine="709"/>
        <w:jc w:val="both"/>
      </w:pPr>
      <w:r>
        <w:rPr>
          <w:color w:val="000000"/>
        </w:rPr>
        <w:t xml:space="preserve">Своевременно, в соответствии с условиями настоящего Договора, оплачивать Работы, выполненные по настоящему Договору Исполнителем. </w:t>
      </w:r>
    </w:p>
    <w:p w:rsidR="00F428AC" w:rsidRDefault="00F428AC" w:rsidP="0001667F">
      <w:pPr>
        <w:numPr>
          <w:ilvl w:val="2"/>
          <w:numId w:val="27"/>
        </w:numPr>
        <w:pBdr>
          <w:top w:val="nil"/>
          <w:left w:val="nil"/>
          <w:bottom w:val="nil"/>
          <w:right w:val="nil"/>
          <w:between w:val="nil"/>
        </w:pBdr>
        <w:ind w:left="0" w:firstLine="709"/>
        <w:jc w:val="both"/>
      </w:pPr>
      <w:r>
        <w:rPr>
          <w:color w:val="000000"/>
        </w:rPr>
        <w:t xml:space="preserve">При сдаче контейнерного перегружателя HYSTER RS45-31CH для проведения Работ информировать Исполнителя обо всех замеченных неисправностях, </w:t>
      </w:r>
      <w:r>
        <w:t>выявленных</w:t>
      </w:r>
      <w:r>
        <w:rPr>
          <w:color w:val="000000"/>
        </w:rPr>
        <w:t xml:space="preserve"> в процессе эксплуатации контейнерного перегружателя HYSTER RS45-31CH.</w:t>
      </w:r>
    </w:p>
    <w:p w:rsidR="00F428AC" w:rsidRDefault="00F428AC" w:rsidP="0001667F">
      <w:pPr>
        <w:numPr>
          <w:ilvl w:val="2"/>
          <w:numId w:val="27"/>
        </w:numPr>
        <w:pBdr>
          <w:top w:val="nil"/>
          <w:left w:val="nil"/>
          <w:bottom w:val="nil"/>
          <w:right w:val="nil"/>
          <w:between w:val="nil"/>
        </w:pBdr>
        <w:ind w:left="0" w:firstLine="709"/>
        <w:jc w:val="both"/>
      </w:pPr>
      <w:r>
        <w:rPr>
          <w:color w:val="000000"/>
        </w:rPr>
        <w:t>Предоставлять контейнерный перегружатель HYSTER RS45-31CH для выполнения Работ в сроки, согласованные с Исполнителем.</w:t>
      </w:r>
    </w:p>
    <w:p w:rsidR="00F428AC" w:rsidRDefault="00F428AC" w:rsidP="0001667F">
      <w:pPr>
        <w:numPr>
          <w:ilvl w:val="2"/>
          <w:numId w:val="27"/>
        </w:numPr>
        <w:pBdr>
          <w:top w:val="nil"/>
          <w:left w:val="nil"/>
          <w:bottom w:val="nil"/>
          <w:right w:val="nil"/>
          <w:between w:val="nil"/>
        </w:pBdr>
        <w:ind w:left="0" w:firstLine="709"/>
        <w:jc w:val="both"/>
        <w:rPr>
          <w:color w:val="000000"/>
        </w:rPr>
      </w:pPr>
      <w:r>
        <w:rPr>
          <w:color w:val="000000"/>
        </w:rPr>
        <w:t>Заказчик в любое время вправе проверять ход и качество выполнения Работ, не вмешиваясь в деятельность Исполнителя.</w:t>
      </w:r>
    </w:p>
    <w:p w:rsidR="00F428AC" w:rsidRDefault="00F428AC" w:rsidP="0001667F">
      <w:pPr>
        <w:numPr>
          <w:ilvl w:val="2"/>
          <w:numId w:val="27"/>
        </w:numPr>
        <w:pBdr>
          <w:top w:val="nil"/>
          <w:left w:val="nil"/>
          <w:bottom w:val="nil"/>
          <w:right w:val="nil"/>
          <w:between w:val="nil"/>
        </w:pBdr>
        <w:ind w:left="0" w:firstLine="709"/>
        <w:jc w:val="both"/>
      </w:pPr>
      <w:r>
        <w:rPr>
          <w:color w:val="000000"/>
        </w:rPr>
        <w:t>Заказчик гарантирует Исполнителю отсутствие претензий третьих лиц по вопросам права владения и пользования контейнерным перегружателем HYSTER RS45-31CH.</w:t>
      </w:r>
    </w:p>
    <w:p w:rsidR="00F428AC" w:rsidRDefault="00F428AC" w:rsidP="0001667F">
      <w:pPr>
        <w:numPr>
          <w:ilvl w:val="1"/>
          <w:numId w:val="27"/>
        </w:numPr>
        <w:pBdr>
          <w:top w:val="nil"/>
          <w:left w:val="nil"/>
          <w:bottom w:val="nil"/>
          <w:right w:val="nil"/>
          <w:between w:val="nil"/>
        </w:pBdr>
        <w:ind w:hanging="502"/>
        <w:jc w:val="both"/>
        <w:rPr>
          <w:color w:val="000000"/>
        </w:rPr>
      </w:pPr>
      <w:r>
        <w:rPr>
          <w:color w:val="000000"/>
        </w:rPr>
        <w:t>Заказчик вправе:</w:t>
      </w:r>
    </w:p>
    <w:p w:rsidR="00F428AC" w:rsidRDefault="00F428AC" w:rsidP="0001667F">
      <w:pPr>
        <w:numPr>
          <w:ilvl w:val="2"/>
          <w:numId w:val="27"/>
        </w:numPr>
        <w:pBdr>
          <w:top w:val="nil"/>
          <w:left w:val="nil"/>
          <w:bottom w:val="nil"/>
          <w:right w:val="nil"/>
          <w:between w:val="nil"/>
        </w:pBdr>
        <w:ind w:left="0" w:firstLine="709"/>
        <w:jc w:val="both"/>
      </w:pPr>
      <w:r>
        <w:rPr>
          <w:color w:val="000000"/>
        </w:rPr>
        <w:t>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F428AC" w:rsidRDefault="00F428AC">
      <w:pPr>
        <w:keepLines/>
        <w:widowControl w:val="0"/>
        <w:shd w:val="clear" w:color="auto" w:fill="FFFFFF"/>
        <w:ind w:firstLine="566"/>
        <w:jc w:val="both"/>
        <w:rPr>
          <w:color w:val="000000"/>
        </w:rPr>
      </w:pPr>
    </w:p>
    <w:p w:rsidR="00F428AC" w:rsidRDefault="00F428AC" w:rsidP="0001667F">
      <w:pPr>
        <w:widowControl w:val="0"/>
        <w:numPr>
          <w:ilvl w:val="0"/>
          <w:numId w:val="27"/>
        </w:numPr>
        <w:pBdr>
          <w:top w:val="nil"/>
          <w:left w:val="nil"/>
          <w:bottom w:val="nil"/>
          <w:right w:val="nil"/>
          <w:between w:val="nil"/>
        </w:pBdr>
        <w:shd w:val="clear" w:color="auto" w:fill="FFFFFF"/>
        <w:jc w:val="center"/>
        <w:rPr>
          <w:b/>
          <w:color w:val="000000"/>
        </w:rPr>
      </w:pPr>
      <w:r>
        <w:rPr>
          <w:b/>
          <w:color w:val="000000"/>
        </w:rPr>
        <w:t>Ответственность Сторон</w:t>
      </w:r>
    </w:p>
    <w:p w:rsidR="00F428AC" w:rsidRDefault="00F428AC">
      <w:pPr>
        <w:shd w:val="clear" w:color="auto" w:fill="FFFFFF"/>
        <w:tabs>
          <w:tab w:val="left" w:pos="709"/>
        </w:tabs>
        <w:ind w:firstLine="709"/>
        <w:jc w:val="both"/>
        <w:rPr>
          <w:color w:val="000000"/>
        </w:rPr>
      </w:pPr>
      <w:r>
        <w:rPr>
          <w:color w:val="000000"/>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428AC" w:rsidRDefault="00F428AC">
      <w:pPr>
        <w:shd w:val="clear" w:color="auto" w:fill="FFFFFF"/>
        <w:tabs>
          <w:tab w:val="left" w:pos="709"/>
        </w:tabs>
        <w:ind w:firstLine="709"/>
        <w:jc w:val="both"/>
        <w:rPr>
          <w:color w:val="000000"/>
        </w:rPr>
      </w:pPr>
      <w:r>
        <w:rPr>
          <w:color w:val="000000"/>
        </w:rPr>
        <w:t xml:space="preserve">5.2. За нарушение Исполнителем сроков выполнения  Работ, Заказчик вправе потребовать от Исполнителя уплаты пени в размере 0,1 (ноль целых одна десятая) % от стоимости невыполненных в срок обязательств за каждый день просрочки. </w:t>
      </w:r>
    </w:p>
    <w:p w:rsidR="00F428AC" w:rsidRDefault="00F428AC">
      <w:pPr>
        <w:shd w:val="clear" w:color="auto" w:fill="FFFFFF"/>
        <w:tabs>
          <w:tab w:val="left" w:pos="709"/>
        </w:tabs>
        <w:ind w:firstLine="709"/>
        <w:jc w:val="both"/>
        <w:rPr>
          <w:color w:val="000000"/>
        </w:rPr>
      </w:pPr>
      <w:r>
        <w:rPr>
          <w:color w:val="000000"/>
        </w:rPr>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невыполненных в срок обязательств по настоящему Договору.</w:t>
      </w:r>
    </w:p>
    <w:p w:rsidR="00F428AC" w:rsidRDefault="00F428AC" w:rsidP="00F47B0E">
      <w:pPr>
        <w:widowControl w:val="0"/>
        <w:spacing w:line="252" w:lineRule="auto"/>
        <w:ind w:firstLine="709"/>
        <w:jc w:val="both"/>
        <w:rPr>
          <w:color w:val="000000"/>
        </w:rPr>
      </w:pPr>
      <w:r>
        <w:rPr>
          <w:color w:val="000000"/>
        </w:rPr>
        <w:t>В случае возникновения при этом у Заказчика каких-либо убытков Исполнитель возмещает такие убытки Заказчику в полном объеме.</w:t>
      </w:r>
    </w:p>
    <w:p w:rsidR="00F428AC" w:rsidRDefault="00F428AC">
      <w:pPr>
        <w:shd w:val="clear" w:color="auto" w:fill="FFFFFF"/>
        <w:tabs>
          <w:tab w:val="left" w:pos="709"/>
        </w:tabs>
        <w:ind w:firstLine="709"/>
        <w:jc w:val="both"/>
      </w:pPr>
      <w:r>
        <w:t>5.4. Исполнитель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 привлеченными Заказчиком.</w:t>
      </w:r>
    </w:p>
    <w:p w:rsidR="00F428AC" w:rsidRDefault="00F428AC">
      <w:pPr>
        <w:shd w:val="clear" w:color="auto" w:fill="FFFFFF"/>
        <w:tabs>
          <w:tab w:val="left" w:pos="709"/>
        </w:tabs>
        <w:ind w:firstLine="709"/>
        <w:jc w:val="both"/>
      </w:pPr>
      <w:r>
        <w:t xml:space="preserve">5.5. В случае несоблюдения Исполнителем (его работником или привлеченным им третьим лицом) Правил безопасности при нахождении на терминале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rsidR="00F428AC" w:rsidRDefault="00F428AC">
      <w:pPr>
        <w:shd w:val="clear" w:color="auto" w:fill="FFFFFF"/>
        <w:tabs>
          <w:tab w:val="left" w:pos="709"/>
        </w:tabs>
        <w:ind w:firstLine="709"/>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rsidR="00F428AC" w:rsidRDefault="00F428AC">
      <w:pPr>
        <w:shd w:val="clear" w:color="auto" w:fill="FFFFFF"/>
        <w:tabs>
          <w:tab w:val="left" w:pos="709"/>
        </w:tabs>
        <w:ind w:firstLine="709"/>
        <w:jc w:val="both"/>
      </w:pPr>
      <w:r>
        <w:t>5.6.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F428AC" w:rsidRDefault="00F428AC">
      <w:pPr>
        <w:shd w:val="clear" w:color="auto" w:fill="FFFFFF"/>
        <w:tabs>
          <w:tab w:val="left" w:pos="709"/>
        </w:tabs>
        <w:ind w:firstLine="709"/>
        <w:jc w:val="both"/>
      </w:pPr>
    </w:p>
    <w:p w:rsidR="00F428AC" w:rsidRDefault="00F428AC" w:rsidP="0001667F">
      <w:pPr>
        <w:widowControl w:val="0"/>
        <w:numPr>
          <w:ilvl w:val="0"/>
          <w:numId w:val="27"/>
        </w:numPr>
        <w:pBdr>
          <w:top w:val="nil"/>
          <w:left w:val="nil"/>
          <w:bottom w:val="nil"/>
          <w:right w:val="nil"/>
          <w:between w:val="nil"/>
        </w:pBdr>
        <w:shd w:val="clear" w:color="auto" w:fill="FFFFFF"/>
        <w:ind w:left="3196"/>
        <w:rPr>
          <w:b/>
          <w:color w:val="000000"/>
        </w:rPr>
      </w:pPr>
      <w:r>
        <w:rPr>
          <w:b/>
          <w:color w:val="000000"/>
        </w:rPr>
        <w:t>Гарантийные обязательства</w:t>
      </w:r>
    </w:p>
    <w:p w:rsidR="00F428AC" w:rsidRDefault="00F428AC" w:rsidP="0001667F">
      <w:pPr>
        <w:numPr>
          <w:ilvl w:val="1"/>
          <w:numId w:val="27"/>
        </w:numPr>
        <w:pBdr>
          <w:top w:val="nil"/>
          <w:left w:val="nil"/>
          <w:bottom w:val="nil"/>
          <w:right w:val="nil"/>
          <w:between w:val="nil"/>
        </w:pBdr>
        <w:ind w:left="0" w:firstLine="709"/>
        <w:jc w:val="both"/>
      </w:pPr>
      <w:r>
        <w:rPr>
          <w:color w:val="000000"/>
        </w:rPr>
        <w:t>Исполнитель гарантирует осуществление высококачественного ремонта и технического обслуживание контейнерных перегружателей HYSTER RS45-31CH Заказчика, 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F428AC" w:rsidRDefault="00F428AC" w:rsidP="0001667F">
      <w:pPr>
        <w:numPr>
          <w:ilvl w:val="1"/>
          <w:numId w:val="27"/>
        </w:numPr>
        <w:pBdr>
          <w:top w:val="nil"/>
          <w:left w:val="nil"/>
          <w:bottom w:val="nil"/>
          <w:right w:val="nil"/>
          <w:between w:val="nil"/>
        </w:pBdr>
        <w:ind w:left="0" w:firstLine="709"/>
        <w:jc w:val="both"/>
      </w:pPr>
      <w:r>
        <w:rPr>
          <w:color w:val="000000"/>
        </w:rPr>
        <w:t xml:space="preserve">Исполнитель осуществляет гарантийный ремонт, связанный с качеством выполненных Работ (Результата Работ) в период гарантийного срока, указанного в </w:t>
      </w:r>
      <w:proofErr w:type="spellStart"/>
      <w:r>
        <w:rPr>
          <w:color w:val="000000"/>
        </w:rPr>
        <w:t>пп</w:t>
      </w:r>
      <w:proofErr w:type="spellEnd"/>
      <w:r>
        <w:rPr>
          <w:color w:val="000000"/>
        </w:rPr>
        <w:t>. 3.6 настоящего Договора.</w:t>
      </w:r>
    </w:p>
    <w:p w:rsidR="00F428AC" w:rsidRDefault="00F428AC" w:rsidP="0001667F">
      <w:pPr>
        <w:numPr>
          <w:ilvl w:val="1"/>
          <w:numId w:val="27"/>
        </w:numPr>
        <w:pBdr>
          <w:top w:val="nil"/>
          <w:left w:val="nil"/>
          <w:bottom w:val="nil"/>
          <w:right w:val="nil"/>
          <w:between w:val="nil"/>
        </w:pBdr>
        <w:ind w:left="0" w:firstLine="709"/>
        <w:jc w:val="both"/>
      </w:pPr>
      <w:r>
        <w:rPr>
          <w:color w:val="000000"/>
        </w:rPr>
        <w:t xml:space="preserve">Гарантийный период исчисляется </w:t>
      </w:r>
      <w:proofErr w:type="gramStart"/>
      <w:r>
        <w:rPr>
          <w:color w:val="000000"/>
        </w:rPr>
        <w:t>с даты подписания</w:t>
      </w:r>
      <w:proofErr w:type="gramEnd"/>
      <w:r>
        <w:rPr>
          <w:color w:val="000000"/>
        </w:rPr>
        <w:t xml:space="preserve"> Заказчиком либо его представителем акта сдачи-приемки выполненных работ, либо УПД.</w:t>
      </w:r>
    </w:p>
    <w:p w:rsidR="00F428AC" w:rsidRDefault="00F428AC" w:rsidP="0001667F">
      <w:pPr>
        <w:numPr>
          <w:ilvl w:val="1"/>
          <w:numId w:val="27"/>
        </w:numPr>
        <w:pBdr>
          <w:top w:val="nil"/>
          <w:left w:val="nil"/>
          <w:bottom w:val="nil"/>
          <w:right w:val="nil"/>
          <w:between w:val="nil"/>
        </w:pBdr>
        <w:ind w:left="0" w:firstLine="709"/>
        <w:jc w:val="both"/>
        <w:rPr>
          <w:color w:val="000000"/>
        </w:rPr>
      </w:pPr>
      <w:r>
        <w:rPr>
          <w:color w:val="000000"/>
        </w:rPr>
        <w:t>В случае</w:t>
      </w:r>
      <w:proofErr w:type="gramStart"/>
      <w:r>
        <w:rPr>
          <w:color w:val="000000"/>
        </w:rPr>
        <w:t>,</w:t>
      </w:r>
      <w:proofErr w:type="gramEnd"/>
      <w:r>
        <w:rPr>
          <w:color w:val="000000"/>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F428AC" w:rsidRDefault="00F428AC" w:rsidP="0001667F">
      <w:pPr>
        <w:numPr>
          <w:ilvl w:val="1"/>
          <w:numId w:val="27"/>
        </w:numPr>
        <w:pBdr>
          <w:top w:val="nil"/>
          <w:left w:val="nil"/>
          <w:bottom w:val="nil"/>
          <w:right w:val="nil"/>
          <w:between w:val="nil"/>
        </w:pBdr>
        <w:ind w:left="0" w:firstLine="709"/>
        <w:jc w:val="both"/>
        <w:rPr>
          <w:color w:val="000000"/>
        </w:rPr>
      </w:pPr>
      <w:r>
        <w:rPr>
          <w:color w:val="000000"/>
        </w:rPr>
        <w:t>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F428AC" w:rsidRDefault="00F428AC" w:rsidP="0001667F">
      <w:pPr>
        <w:numPr>
          <w:ilvl w:val="1"/>
          <w:numId w:val="27"/>
        </w:numPr>
        <w:pBdr>
          <w:top w:val="nil"/>
          <w:left w:val="nil"/>
          <w:bottom w:val="nil"/>
          <w:right w:val="nil"/>
          <w:between w:val="nil"/>
        </w:pBdr>
        <w:ind w:left="0" w:firstLine="709"/>
        <w:jc w:val="both"/>
      </w:pPr>
      <w:r>
        <w:rPr>
          <w:color w:val="000000"/>
        </w:rPr>
        <w:t xml:space="preserve">Исполнитель обязан провести гарантийный ремонт Результата работ в течение 3 (трех) календарных дней </w:t>
      </w:r>
      <w:proofErr w:type="gramStart"/>
      <w:r>
        <w:rPr>
          <w:color w:val="000000"/>
        </w:rPr>
        <w:t>с даты получения</w:t>
      </w:r>
      <w:proofErr w:type="gramEnd"/>
      <w:r>
        <w:rPr>
          <w:color w:val="000000"/>
        </w:rPr>
        <w:t xml:space="preserve"> уведомления Заказчика.</w:t>
      </w:r>
    </w:p>
    <w:p w:rsidR="00F428AC" w:rsidRDefault="00F428AC">
      <w:pPr>
        <w:shd w:val="clear" w:color="auto" w:fill="FFFFFF"/>
        <w:ind w:firstLine="709"/>
      </w:pPr>
      <w:r>
        <w:t>Расходы Исполнителя, связанные с проведением гарантийного ремонта Результата Работ, Заказчиком не возмещаются.</w:t>
      </w:r>
    </w:p>
    <w:p w:rsidR="00F428AC" w:rsidRDefault="00F428AC" w:rsidP="0001667F">
      <w:pPr>
        <w:numPr>
          <w:ilvl w:val="1"/>
          <w:numId w:val="27"/>
        </w:numPr>
        <w:pBdr>
          <w:top w:val="nil"/>
          <w:left w:val="nil"/>
          <w:bottom w:val="nil"/>
          <w:right w:val="nil"/>
          <w:between w:val="nil"/>
        </w:pBdr>
        <w:ind w:left="0" w:firstLine="709"/>
        <w:jc w:val="both"/>
        <w:rPr>
          <w:color w:val="000000"/>
        </w:rPr>
      </w:pPr>
      <w:r>
        <w:rPr>
          <w:color w:val="000000"/>
        </w:rPr>
        <w:t>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F428AC" w:rsidRDefault="00F428AC">
      <w:pPr>
        <w:widowControl w:val="0"/>
        <w:pBdr>
          <w:top w:val="nil"/>
          <w:left w:val="nil"/>
          <w:bottom w:val="nil"/>
          <w:right w:val="nil"/>
          <w:between w:val="nil"/>
        </w:pBdr>
        <w:shd w:val="clear" w:color="auto" w:fill="FFFFFF"/>
        <w:rPr>
          <w:color w:val="000000"/>
        </w:rPr>
      </w:pPr>
    </w:p>
    <w:p w:rsidR="00F428AC" w:rsidRDefault="00F428AC" w:rsidP="0001667F">
      <w:pPr>
        <w:widowControl w:val="0"/>
        <w:numPr>
          <w:ilvl w:val="0"/>
          <w:numId w:val="27"/>
        </w:numPr>
        <w:pBdr>
          <w:top w:val="nil"/>
          <w:left w:val="nil"/>
          <w:bottom w:val="nil"/>
          <w:right w:val="nil"/>
          <w:between w:val="nil"/>
        </w:pBdr>
        <w:shd w:val="clear" w:color="auto" w:fill="FFFFFF"/>
        <w:ind w:left="3196"/>
        <w:rPr>
          <w:b/>
          <w:color w:val="000000"/>
        </w:rPr>
      </w:pPr>
      <w:r>
        <w:rPr>
          <w:b/>
          <w:color w:val="000000"/>
        </w:rPr>
        <w:t>Обстоятельства непреодолимой силы</w:t>
      </w:r>
    </w:p>
    <w:p w:rsidR="00F428AC" w:rsidRDefault="00F428AC">
      <w:pPr>
        <w:widowControl w:val="0"/>
        <w:shd w:val="clear" w:color="auto" w:fill="FFFFFF"/>
        <w:tabs>
          <w:tab w:val="left" w:pos="1276"/>
        </w:tabs>
        <w:ind w:firstLine="709"/>
        <w:jc w:val="both"/>
        <w:rPr>
          <w:color w:val="000000"/>
        </w:rPr>
      </w:pPr>
      <w:r>
        <w:rPr>
          <w:color w:val="000000"/>
        </w:rPr>
        <w:t xml:space="preserve">7.1.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F428AC" w:rsidRDefault="00F428AC">
      <w:pPr>
        <w:widowControl w:val="0"/>
        <w:shd w:val="clear" w:color="auto" w:fill="FFFFFF"/>
        <w:tabs>
          <w:tab w:val="left" w:pos="1459"/>
        </w:tabs>
        <w:ind w:firstLine="709"/>
        <w:jc w:val="both"/>
        <w:rPr>
          <w:color w:val="000000"/>
        </w:rPr>
      </w:pPr>
      <w:r>
        <w:rPr>
          <w:color w:val="000000"/>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428AC" w:rsidRDefault="00F428AC">
      <w:pPr>
        <w:widowControl w:val="0"/>
        <w:shd w:val="clear" w:color="auto" w:fill="FFFFFF"/>
        <w:tabs>
          <w:tab w:val="left" w:pos="1459"/>
        </w:tabs>
        <w:ind w:firstLine="709"/>
        <w:jc w:val="both"/>
        <w:rPr>
          <w:color w:val="000000"/>
        </w:rPr>
      </w:pPr>
      <w:r>
        <w:rPr>
          <w:color w:val="000000"/>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428AC" w:rsidRDefault="00F428AC">
      <w:pPr>
        <w:widowControl w:val="0"/>
        <w:shd w:val="clear" w:color="auto" w:fill="FFFFFF"/>
        <w:tabs>
          <w:tab w:val="left" w:pos="1459"/>
        </w:tabs>
        <w:ind w:firstLine="709"/>
        <w:jc w:val="both"/>
        <w:rPr>
          <w:color w:val="000000"/>
        </w:rPr>
      </w:pPr>
      <w:r>
        <w:rPr>
          <w:color w:val="000000"/>
        </w:rPr>
        <w:t xml:space="preserve">7.4.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F428AC" w:rsidRDefault="00F428AC">
      <w:pPr>
        <w:widowControl w:val="0"/>
        <w:shd w:val="clear" w:color="auto" w:fill="FFFFFF"/>
        <w:tabs>
          <w:tab w:val="left" w:pos="1459"/>
        </w:tabs>
        <w:jc w:val="both"/>
        <w:rPr>
          <w:color w:val="000000"/>
        </w:rPr>
      </w:pPr>
    </w:p>
    <w:p w:rsidR="00F428AC" w:rsidRDefault="00F428AC" w:rsidP="0001667F">
      <w:pPr>
        <w:widowControl w:val="0"/>
        <w:numPr>
          <w:ilvl w:val="0"/>
          <w:numId w:val="27"/>
        </w:numPr>
        <w:pBdr>
          <w:top w:val="nil"/>
          <w:left w:val="nil"/>
          <w:bottom w:val="nil"/>
          <w:right w:val="nil"/>
          <w:between w:val="nil"/>
        </w:pBdr>
        <w:shd w:val="clear" w:color="auto" w:fill="FFFFFF"/>
        <w:ind w:left="3196"/>
        <w:rPr>
          <w:b/>
          <w:color w:val="000000"/>
        </w:rPr>
      </w:pPr>
      <w:r>
        <w:rPr>
          <w:b/>
          <w:color w:val="000000"/>
        </w:rPr>
        <w:t>Разрешение споров</w:t>
      </w:r>
    </w:p>
    <w:p w:rsidR="00F428AC" w:rsidRDefault="00F428AC">
      <w:pPr>
        <w:widowControl w:val="0"/>
        <w:shd w:val="clear" w:color="auto" w:fill="FFFFFF"/>
        <w:tabs>
          <w:tab w:val="left" w:pos="1483"/>
        </w:tabs>
        <w:ind w:firstLine="567"/>
        <w:jc w:val="both"/>
        <w:rPr>
          <w:color w:val="000000"/>
        </w:rPr>
      </w:pPr>
      <w:r>
        <w:rPr>
          <w:color w:val="000000"/>
        </w:rPr>
        <w:t xml:space="preserve">8.1. Все споры, возникающие при исполнении настоящего Договора, решаются Сторонами путем переговоров, которые могут </w:t>
      </w:r>
      <w:proofErr w:type="gramStart"/>
      <w:r>
        <w:rPr>
          <w:color w:val="000000"/>
        </w:rPr>
        <w:t>проводиться</w:t>
      </w:r>
      <w:proofErr w:type="gramEnd"/>
      <w:r>
        <w:rPr>
          <w:color w:val="000000"/>
        </w:rPr>
        <w:t xml:space="preserve"> в том числе путем отправления писем по почте, обмена факсимильными сообщениями.</w:t>
      </w:r>
    </w:p>
    <w:p w:rsidR="00F428AC" w:rsidRDefault="00F428AC">
      <w:pPr>
        <w:widowControl w:val="0"/>
        <w:shd w:val="clear" w:color="auto" w:fill="FFFFFF"/>
        <w:tabs>
          <w:tab w:val="left" w:pos="1483"/>
        </w:tabs>
        <w:ind w:firstLine="567"/>
        <w:jc w:val="both"/>
        <w:rPr>
          <w:color w:val="000000"/>
        </w:rPr>
      </w:pPr>
      <w:r>
        <w:rPr>
          <w:color w:val="000000"/>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w:t>
      </w:r>
      <w:proofErr w:type="gramEnd"/>
      <w:r>
        <w:rPr>
          <w:color w:val="000000"/>
        </w:rPr>
        <w:t xml:space="preserve"> ее получения</w:t>
      </w:r>
      <w:r>
        <w:t>.</w:t>
      </w:r>
    </w:p>
    <w:p w:rsidR="00F428AC" w:rsidRDefault="00F428AC">
      <w:pPr>
        <w:widowControl w:val="0"/>
        <w:shd w:val="clear" w:color="auto" w:fill="FFFFFF"/>
        <w:tabs>
          <w:tab w:val="left" w:pos="1483"/>
        </w:tabs>
        <w:ind w:firstLine="567"/>
        <w:jc w:val="both"/>
        <w:rPr>
          <w:color w:val="000000"/>
        </w:rPr>
      </w:pPr>
      <w:r>
        <w:rPr>
          <w:color w:val="000000"/>
        </w:rPr>
        <w:t>8.3. В случае если споры не урегулированы Сторонами с помощью переговоров и в претензионном порядке, они передаются заинтересованной Стороной в Арбитражный суд Свердловской области.</w:t>
      </w:r>
    </w:p>
    <w:p w:rsidR="00F428AC" w:rsidRDefault="00F428AC">
      <w:pPr>
        <w:widowControl w:val="0"/>
        <w:shd w:val="clear" w:color="auto" w:fill="FFFFFF"/>
        <w:jc w:val="center"/>
        <w:rPr>
          <w:b/>
          <w:color w:val="000000"/>
        </w:rPr>
      </w:pPr>
    </w:p>
    <w:p w:rsidR="00F428AC" w:rsidRDefault="00F428AC" w:rsidP="0001667F">
      <w:pPr>
        <w:widowControl w:val="0"/>
        <w:numPr>
          <w:ilvl w:val="0"/>
          <w:numId w:val="27"/>
        </w:numPr>
        <w:pBdr>
          <w:top w:val="nil"/>
          <w:left w:val="nil"/>
          <w:bottom w:val="nil"/>
          <w:right w:val="nil"/>
          <w:between w:val="nil"/>
        </w:pBdr>
        <w:shd w:val="clear" w:color="auto" w:fill="FFFFFF"/>
        <w:ind w:left="1418"/>
        <w:jc w:val="center"/>
        <w:rPr>
          <w:b/>
          <w:color w:val="000000"/>
        </w:rPr>
      </w:pPr>
      <w:r>
        <w:rPr>
          <w:b/>
          <w:color w:val="000000"/>
        </w:rPr>
        <w:t>Порядок внесения изменений и дополнений в Договор и его расторжения</w:t>
      </w:r>
    </w:p>
    <w:p w:rsidR="00F428AC" w:rsidRDefault="00F428AC">
      <w:pPr>
        <w:widowControl w:val="0"/>
        <w:shd w:val="clear" w:color="auto" w:fill="FFFFFF"/>
        <w:tabs>
          <w:tab w:val="left" w:pos="1459"/>
        </w:tabs>
        <w:ind w:firstLine="567"/>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F428AC" w:rsidRDefault="00F428AC">
      <w:pPr>
        <w:widowControl w:val="0"/>
        <w:shd w:val="clear" w:color="auto" w:fill="FFFFFF"/>
        <w:tabs>
          <w:tab w:val="left" w:pos="1459"/>
        </w:tabs>
        <w:ind w:firstLine="567"/>
        <w:jc w:val="both"/>
        <w:rPr>
          <w:color w:val="000000"/>
        </w:rPr>
      </w:pPr>
      <w:r>
        <w:rPr>
          <w:color w:val="000000"/>
        </w:rPr>
        <w:t xml:space="preserve">9.2. Настоящий Договор может </w:t>
      </w:r>
      <w:proofErr w:type="gramStart"/>
      <w:r>
        <w:rPr>
          <w:color w:val="000000"/>
        </w:rPr>
        <w:t>быть</w:t>
      </w:r>
      <w:proofErr w:type="gramEnd"/>
      <w:r>
        <w:rPr>
          <w:color w:val="000000"/>
        </w:rPr>
        <w:t xml:space="preserve"> досрочно расторгнут по основаниям, предусмотренным законодательством  Российской  Федерации и настоящим Договором.</w:t>
      </w:r>
    </w:p>
    <w:p w:rsidR="00F428AC" w:rsidRDefault="00F428AC">
      <w:pPr>
        <w:widowControl w:val="0"/>
        <w:shd w:val="clear" w:color="auto" w:fill="FFFFFF"/>
        <w:tabs>
          <w:tab w:val="left" w:pos="1459"/>
        </w:tabs>
        <w:ind w:firstLine="567"/>
        <w:jc w:val="both"/>
        <w:rPr>
          <w:color w:val="000000"/>
        </w:rPr>
      </w:pPr>
      <w:r>
        <w:rPr>
          <w:color w:val="000000"/>
        </w:rPr>
        <w:t>9.3.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F428AC" w:rsidRDefault="00F428AC">
      <w:pPr>
        <w:widowControl w:val="0"/>
        <w:shd w:val="clear" w:color="auto" w:fill="FFFFFF"/>
        <w:tabs>
          <w:tab w:val="left" w:pos="1459"/>
        </w:tabs>
        <w:ind w:firstLine="567"/>
        <w:jc w:val="both"/>
        <w:rPr>
          <w:color w:val="000000"/>
        </w:rPr>
      </w:pPr>
      <w:r>
        <w:rPr>
          <w:color w:val="000000"/>
        </w:rPr>
        <w:t>9.4. Заказчик вправе в любое время расторгнуть настоящий Договор в одностороннем порядке. В этом случае Заказчик направляет письменное уведомление о расторжении настоящего Договора Исполнителю не позднее, чем за 30 (тридцать) календарных дней до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Исполнителя по выполнению Работ, произведенные до даты получения Исполнителем уведомления о расторжении настоящего Договора.</w:t>
      </w:r>
    </w:p>
    <w:p w:rsidR="00F428AC" w:rsidRDefault="00F428AC">
      <w:pPr>
        <w:widowControl w:val="0"/>
        <w:shd w:val="clear" w:color="auto" w:fill="FFFFFF"/>
        <w:tabs>
          <w:tab w:val="left" w:pos="1459"/>
        </w:tabs>
        <w:ind w:firstLine="567"/>
        <w:jc w:val="both"/>
        <w:rPr>
          <w:color w:val="000000"/>
        </w:rPr>
      </w:pPr>
    </w:p>
    <w:p w:rsidR="00F428AC" w:rsidRDefault="00F428AC" w:rsidP="0001667F">
      <w:pPr>
        <w:widowControl w:val="0"/>
        <w:numPr>
          <w:ilvl w:val="0"/>
          <w:numId w:val="27"/>
        </w:numPr>
        <w:pBdr>
          <w:top w:val="nil"/>
          <w:left w:val="nil"/>
          <w:bottom w:val="nil"/>
          <w:right w:val="nil"/>
          <w:between w:val="nil"/>
        </w:pBdr>
        <w:shd w:val="clear" w:color="auto" w:fill="FFFFFF"/>
        <w:ind w:left="3196"/>
        <w:rPr>
          <w:b/>
          <w:color w:val="000000"/>
        </w:rPr>
      </w:pPr>
      <w:r>
        <w:rPr>
          <w:b/>
          <w:color w:val="000000"/>
        </w:rPr>
        <w:t xml:space="preserve"> Срок действия Договора</w:t>
      </w:r>
    </w:p>
    <w:p w:rsidR="00F428AC" w:rsidRDefault="00F428AC">
      <w:pPr>
        <w:widowControl w:val="0"/>
        <w:shd w:val="clear" w:color="auto" w:fill="FFFFFF"/>
        <w:tabs>
          <w:tab w:val="left" w:pos="1459"/>
        </w:tabs>
        <w:ind w:firstLine="567"/>
        <w:jc w:val="both"/>
        <w:rPr>
          <w:color w:val="000000"/>
        </w:rPr>
      </w:pPr>
      <w:r>
        <w:rPr>
          <w:color w:val="000000"/>
        </w:rPr>
        <w:t xml:space="preserve">10.1.  Настоящий Договор вступает в силу с момента его подписания Сторонами и действует до полного исполнения Сторонами своих обязательств по договору. </w:t>
      </w:r>
    </w:p>
    <w:p w:rsidR="0001667F" w:rsidRDefault="0001667F">
      <w:pPr>
        <w:widowControl w:val="0"/>
        <w:shd w:val="clear" w:color="auto" w:fill="FFFFFF"/>
        <w:tabs>
          <w:tab w:val="left" w:pos="1459"/>
        </w:tabs>
        <w:ind w:firstLine="567"/>
        <w:jc w:val="both"/>
        <w:rPr>
          <w:color w:val="000000"/>
        </w:rPr>
      </w:pPr>
    </w:p>
    <w:p w:rsidR="00F428AC" w:rsidRDefault="00F428AC" w:rsidP="0001667F">
      <w:pPr>
        <w:numPr>
          <w:ilvl w:val="0"/>
          <w:numId w:val="27"/>
        </w:numPr>
        <w:pBdr>
          <w:top w:val="nil"/>
          <w:left w:val="nil"/>
          <w:bottom w:val="nil"/>
          <w:right w:val="nil"/>
          <w:between w:val="nil"/>
        </w:pBdr>
        <w:spacing w:line="276" w:lineRule="auto"/>
        <w:ind w:left="3196"/>
        <w:rPr>
          <w:b/>
          <w:color w:val="000000"/>
        </w:rPr>
      </w:pPr>
      <w:r>
        <w:rPr>
          <w:b/>
          <w:color w:val="000000"/>
        </w:rPr>
        <w:t xml:space="preserve"> </w:t>
      </w:r>
      <w:proofErr w:type="spellStart"/>
      <w:r>
        <w:rPr>
          <w:b/>
          <w:color w:val="000000"/>
        </w:rPr>
        <w:t>Антикоррупционная</w:t>
      </w:r>
      <w:proofErr w:type="spellEnd"/>
      <w:r>
        <w:rPr>
          <w:b/>
          <w:color w:val="000000"/>
        </w:rPr>
        <w:t xml:space="preserve"> оговорка</w:t>
      </w:r>
    </w:p>
    <w:p w:rsidR="00F428AC" w:rsidRDefault="00F428AC">
      <w:pPr>
        <w:ind w:firstLine="709"/>
        <w:jc w:val="both"/>
      </w:pPr>
      <w:r>
        <w:t xml:space="preserve">11.1.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428AC" w:rsidRDefault="00F428AC">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428AC" w:rsidRDefault="00F428AC">
      <w:pPr>
        <w:ind w:firstLine="709"/>
        <w:jc w:val="both"/>
      </w:pPr>
      <w: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F428AC" w:rsidRDefault="00F428AC">
      <w:pPr>
        <w:ind w:firstLine="709"/>
        <w:jc w:val="both"/>
      </w:pPr>
      <w:r>
        <w:t xml:space="preserve">Каналы уведомления Исполнителя о нарушениях каких-либо положений пункта 11.1 настоящего Договора: </w:t>
      </w:r>
      <w:r>
        <w:rPr>
          <w:highlight w:val="yellow"/>
        </w:rPr>
        <w:t>_______________</w:t>
      </w:r>
      <w:r>
        <w:t>(для заполнения специальной формы).</w:t>
      </w:r>
    </w:p>
    <w:p w:rsidR="00F428AC" w:rsidRDefault="00F428AC">
      <w:pPr>
        <w:ind w:firstLine="709"/>
        <w:jc w:val="both"/>
      </w:pPr>
      <w:r>
        <w:t>Каналы уведомления Заказчика о нарушениях каких-либо положений пункта 11.1 настоящего Договора: 8 (495) 788-17-17, официальный сайт www.trcont.com.</w:t>
      </w:r>
    </w:p>
    <w:p w:rsidR="00F428AC" w:rsidRDefault="00F428AC">
      <w:pPr>
        <w:ind w:firstLine="709"/>
        <w:jc w:val="both"/>
      </w:pPr>
      <w: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F428AC" w:rsidRDefault="00F428AC">
      <w:pPr>
        <w:ind w:firstLine="709"/>
        <w:jc w:val="both"/>
      </w:pPr>
      <w: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F428AC" w:rsidRDefault="00F428AC">
      <w:pPr>
        <w:ind w:firstLine="709"/>
        <w:jc w:val="both"/>
      </w:pPr>
      <w: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F428AC" w:rsidRDefault="00F428AC">
      <w:pPr>
        <w:spacing w:line="276" w:lineRule="auto"/>
        <w:ind w:firstLine="709"/>
        <w:jc w:val="center"/>
        <w:rPr>
          <w:b/>
        </w:rPr>
      </w:pPr>
    </w:p>
    <w:p w:rsidR="00F428AC" w:rsidRDefault="00F428AC" w:rsidP="0001667F">
      <w:pPr>
        <w:numPr>
          <w:ilvl w:val="0"/>
          <w:numId w:val="27"/>
        </w:numPr>
        <w:pBdr>
          <w:top w:val="nil"/>
          <w:left w:val="nil"/>
          <w:bottom w:val="nil"/>
          <w:right w:val="nil"/>
          <w:between w:val="nil"/>
        </w:pBdr>
        <w:spacing w:line="276" w:lineRule="auto"/>
        <w:ind w:left="3196"/>
        <w:rPr>
          <w:b/>
          <w:color w:val="000000"/>
        </w:rPr>
      </w:pPr>
      <w:r>
        <w:rPr>
          <w:b/>
          <w:color w:val="000000"/>
        </w:rPr>
        <w:t>Гарантии и заверения Исполнителя</w:t>
      </w:r>
    </w:p>
    <w:p w:rsidR="00F428AC" w:rsidRDefault="00F428AC">
      <w:pPr>
        <w:jc w:val="both"/>
      </w:pPr>
      <w:r>
        <w:t xml:space="preserve">            12.1. Исполнитель настоящим заверяет Заказчика и гарантирует, что на дату заключения настоящего Договора:</w:t>
      </w:r>
    </w:p>
    <w:p w:rsidR="00F428AC" w:rsidRDefault="00F428AC">
      <w:pPr>
        <w:ind w:firstLine="708"/>
        <w:jc w:val="both"/>
      </w:pPr>
      <w:r>
        <w:t xml:space="preserve">12.1.1.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428AC" w:rsidRDefault="00F428AC">
      <w:pPr>
        <w:ind w:firstLine="708"/>
        <w:jc w:val="both"/>
      </w:pPr>
      <w:r>
        <w:t>12.1.2.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F428AC" w:rsidRDefault="00F428AC">
      <w:pPr>
        <w:ind w:firstLine="708"/>
        <w:jc w:val="both"/>
      </w:pPr>
      <w:r>
        <w:t>12.1.3.Настоящий Договор от имени Исполнителя подписан лицом, которое надлежащим образом уполномочено совершать такие действия;</w:t>
      </w:r>
    </w:p>
    <w:p w:rsidR="00F428AC" w:rsidRDefault="00F428AC">
      <w:pPr>
        <w:ind w:firstLine="708"/>
        <w:jc w:val="both"/>
      </w:pPr>
      <w:r>
        <w:t>12.1.4.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F428AC" w:rsidRDefault="00F428AC">
      <w:pPr>
        <w:ind w:firstLine="708"/>
        <w:jc w:val="both"/>
      </w:pPr>
      <w:r>
        <w:t>12.1.5. Не существует каких-либо обстоятельств, которые ограничивают, запрещают исполнение Исполнителем обязательств по настоящему Договору.</w:t>
      </w:r>
    </w:p>
    <w:p w:rsidR="00F428AC" w:rsidRDefault="00F428AC">
      <w:pPr>
        <w:ind w:firstLine="708"/>
        <w:jc w:val="both"/>
      </w:pPr>
      <w:r>
        <w:rPr>
          <w:highlight w:val="white"/>
        </w:rPr>
        <w:t>12.2. 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7 к настоящему Договору.</w:t>
      </w:r>
    </w:p>
    <w:p w:rsidR="00F428AC" w:rsidRDefault="00F428AC">
      <w:pPr>
        <w:spacing w:line="276" w:lineRule="auto"/>
        <w:ind w:firstLine="709"/>
        <w:jc w:val="center"/>
        <w:rPr>
          <w:b/>
        </w:rPr>
      </w:pPr>
    </w:p>
    <w:p w:rsidR="00F428AC" w:rsidRDefault="00F428AC" w:rsidP="0001667F">
      <w:pPr>
        <w:widowControl w:val="0"/>
        <w:numPr>
          <w:ilvl w:val="0"/>
          <w:numId w:val="27"/>
        </w:numPr>
        <w:pBdr>
          <w:top w:val="nil"/>
          <w:left w:val="nil"/>
          <w:bottom w:val="nil"/>
          <w:right w:val="nil"/>
          <w:between w:val="nil"/>
        </w:pBdr>
        <w:shd w:val="clear" w:color="auto" w:fill="FFFFFF"/>
        <w:ind w:left="3196"/>
        <w:rPr>
          <w:b/>
          <w:color w:val="000000"/>
        </w:rPr>
      </w:pPr>
      <w:r>
        <w:rPr>
          <w:b/>
          <w:color w:val="000000"/>
        </w:rPr>
        <w:t xml:space="preserve"> Прочие условия</w:t>
      </w:r>
    </w:p>
    <w:p w:rsidR="00F428AC" w:rsidRDefault="00F428AC">
      <w:pPr>
        <w:shd w:val="clear" w:color="auto" w:fill="FFFFFF"/>
        <w:tabs>
          <w:tab w:val="left" w:pos="709"/>
        </w:tabs>
        <w:ind w:firstLine="709"/>
        <w:jc w:val="both"/>
        <w:rPr>
          <w:color w:val="000000"/>
        </w:rPr>
      </w:pPr>
      <w:r>
        <w:rPr>
          <w:color w:val="000000"/>
        </w:rPr>
        <w:t>13.1. Право собственности на результаты Работ по настоящему Договору принадлежит Заказчику.</w:t>
      </w:r>
    </w:p>
    <w:p w:rsidR="00F428AC" w:rsidRDefault="00F428AC">
      <w:pPr>
        <w:shd w:val="clear" w:color="auto" w:fill="FFFFFF"/>
        <w:tabs>
          <w:tab w:val="left" w:pos="709"/>
        </w:tabs>
        <w:ind w:firstLine="709"/>
        <w:jc w:val="both"/>
        <w:rPr>
          <w:color w:val="000000"/>
        </w:rPr>
      </w:pPr>
      <w:r>
        <w:rPr>
          <w:color w:val="000000"/>
        </w:rPr>
        <w:t xml:space="preserve">13.2.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428AC" w:rsidRDefault="00F428AC">
      <w:pPr>
        <w:shd w:val="clear" w:color="auto" w:fill="FFFFFF"/>
        <w:tabs>
          <w:tab w:val="left" w:pos="709"/>
        </w:tabs>
        <w:ind w:firstLine="709"/>
        <w:jc w:val="both"/>
        <w:rPr>
          <w:color w:val="000000"/>
        </w:rPr>
      </w:pPr>
      <w:r>
        <w:rPr>
          <w:color w:val="000000"/>
        </w:rPr>
        <w:t>13.</w:t>
      </w:r>
      <w:r>
        <w:t>3</w:t>
      </w:r>
      <w:r>
        <w:rPr>
          <w:color w:val="000000"/>
        </w:rPr>
        <w:t>. Все приложения к настоящему Договору являются его неотъемлемыми частями.</w:t>
      </w:r>
    </w:p>
    <w:p w:rsidR="00F428AC" w:rsidRDefault="00F428AC">
      <w:pPr>
        <w:shd w:val="clear" w:color="auto" w:fill="FFFFFF"/>
        <w:tabs>
          <w:tab w:val="left" w:pos="709"/>
        </w:tabs>
        <w:ind w:firstLine="709"/>
        <w:jc w:val="both"/>
        <w:rPr>
          <w:color w:val="000000"/>
        </w:rPr>
      </w:pPr>
      <w:r>
        <w:rPr>
          <w:color w:val="000000"/>
        </w:rPr>
        <w:t>13.</w:t>
      </w:r>
      <w:r>
        <w:t>4</w:t>
      </w:r>
      <w:r>
        <w:rPr>
          <w:color w:val="000000"/>
        </w:rPr>
        <w:t>. Все вопросы, не предусмотренные настоящим Договором, регулируются законодательством Российской Федерации.</w:t>
      </w:r>
    </w:p>
    <w:p w:rsidR="00F428AC" w:rsidRDefault="00F428AC">
      <w:pPr>
        <w:shd w:val="clear" w:color="auto" w:fill="FFFFFF"/>
        <w:tabs>
          <w:tab w:val="left" w:pos="709"/>
        </w:tabs>
        <w:ind w:firstLine="709"/>
        <w:jc w:val="both"/>
        <w:rPr>
          <w:color w:val="000000"/>
        </w:rPr>
      </w:pPr>
      <w:r>
        <w:rPr>
          <w:color w:val="000000"/>
        </w:rPr>
        <w:t>13.</w:t>
      </w:r>
      <w:r>
        <w:t>5</w:t>
      </w:r>
      <w:r>
        <w:rPr>
          <w:color w:val="000000"/>
        </w:rPr>
        <w:t>. Настоящий Договор составлен в двух экземплярах, имеющих одинаковую силу, по одному для каждой из Сторон.</w:t>
      </w:r>
    </w:p>
    <w:p w:rsidR="00F428AC" w:rsidRDefault="00F428AC">
      <w:pPr>
        <w:shd w:val="clear" w:color="auto" w:fill="FFFFFF"/>
        <w:tabs>
          <w:tab w:val="left" w:pos="709"/>
        </w:tabs>
        <w:ind w:firstLine="709"/>
        <w:jc w:val="both"/>
        <w:rPr>
          <w:color w:val="000000"/>
        </w:rPr>
      </w:pPr>
      <w:r>
        <w:rPr>
          <w:color w:val="000000"/>
        </w:rPr>
        <w:t>13.</w:t>
      </w:r>
      <w:r>
        <w:t>6</w:t>
      </w:r>
      <w:r>
        <w:rPr>
          <w:color w:val="000000"/>
        </w:rPr>
        <w:t>. К настоящему Договору прилагаются:</w:t>
      </w:r>
    </w:p>
    <w:p w:rsidR="00F428AC" w:rsidRDefault="00F428AC">
      <w:pPr>
        <w:pBdr>
          <w:top w:val="nil"/>
          <w:left w:val="nil"/>
          <w:bottom w:val="nil"/>
          <w:right w:val="nil"/>
          <w:between w:val="nil"/>
        </w:pBdr>
        <w:ind w:left="709"/>
        <w:jc w:val="both"/>
        <w:rPr>
          <w:color w:val="000000"/>
        </w:rPr>
      </w:pPr>
      <w:r>
        <w:rPr>
          <w:color w:val="000000"/>
        </w:rPr>
        <w:t>13.</w:t>
      </w:r>
      <w:r>
        <w:t>6</w:t>
      </w:r>
      <w:r>
        <w:rPr>
          <w:color w:val="000000"/>
        </w:rPr>
        <w:t>.1. Перечень  контейнерных перегружателей (приложение №1);</w:t>
      </w:r>
    </w:p>
    <w:p w:rsidR="00F428AC" w:rsidRDefault="00F428AC" w:rsidP="0001667F">
      <w:pPr>
        <w:numPr>
          <w:ilvl w:val="2"/>
          <w:numId w:val="29"/>
        </w:numPr>
        <w:pBdr>
          <w:top w:val="nil"/>
          <w:left w:val="nil"/>
          <w:bottom w:val="nil"/>
          <w:right w:val="nil"/>
          <w:between w:val="nil"/>
        </w:pBdr>
        <w:ind w:hanging="720"/>
        <w:jc w:val="both"/>
        <w:rPr>
          <w:color w:val="000000"/>
        </w:rPr>
      </w:pPr>
      <w:r>
        <w:rPr>
          <w:color w:val="000000"/>
        </w:rPr>
        <w:t>Техническое задание (приложение № 2);</w:t>
      </w:r>
    </w:p>
    <w:p w:rsidR="00F428AC" w:rsidRDefault="00F428AC" w:rsidP="0001667F">
      <w:pPr>
        <w:numPr>
          <w:ilvl w:val="2"/>
          <w:numId w:val="29"/>
        </w:numPr>
        <w:pBdr>
          <w:top w:val="nil"/>
          <w:left w:val="nil"/>
          <w:bottom w:val="nil"/>
          <w:right w:val="nil"/>
          <w:between w:val="nil"/>
        </w:pBdr>
        <w:ind w:hanging="720"/>
        <w:jc w:val="both"/>
        <w:rPr>
          <w:color w:val="000000"/>
        </w:rPr>
      </w:pPr>
      <w:r>
        <w:rPr>
          <w:color w:val="000000"/>
        </w:rPr>
        <w:t>Калькуляция (приложение № 3);</w:t>
      </w:r>
    </w:p>
    <w:p w:rsidR="00F428AC" w:rsidRDefault="00F428AC" w:rsidP="0001667F">
      <w:pPr>
        <w:numPr>
          <w:ilvl w:val="2"/>
          <w:numId w:val="29"/>
        </w:numPr>
        <w:pBdr>
          <w:top w:val="nil"/>
          <w:left w:val="nil"/>
          <w:bottom w:val="nil"/>
          <w:right w:val="nil"/>
          <w:between w:val="nil"/>
        </w:pBdr>
        <w:ind w:left="0" w:firstLine="709"/>
        <w:jc w:val="both"/>
        <w:rPr>
          <w:color w:val="000000"/>
        </w:rPr>
      </w:pPr>
      <w:r>
        <w:rPr>
          <w:color w:val="000000"/>
        </w:rPr>
        <w:t>Форма Заявки (приложение № 4);</w:t>
      </w:r>
    </w:p>
    <w:p w:rsidR="00F428AC" w:rsidRDefault="00F428AC" w:rsidP="0001667F">
      <w:pPr>
        <w:numPr>
          <w:ilvl w:val="2"/>
          <w:numId w:val="29"/>
        </w:numPr>
        <w:pBdr>
          <w:top w:val="nil"/>
          <w:left w:val="nil"/>
          <w:bottom w:val="nil"/>
          <w:right w:val="nil"/>
          <w:between w:val="nil"/>
        </w:pBdr>
        <w:ind w:left="0" w:firstLine="709"/>
        <w:jc w:val="both"/>
        <w:rPr>
          <w:color w:val="000000"/>
        </w:rPr>
      </w:pPr>
      <w:r>
        <w:rPr>
          <w:color w:val="000000"/>
        </w:rPr>
        <w:t>Форма Заказа-наряда (приложение № 5);</w:t>
      </w:r>
    </w:p>
    <w:p w:rsidR="00F428AC" w:rsidRDefault="00F428AC" w:rsidP="0001667F">
      <w:pPr>
        <w:numPr>
          <w:ilvl w:val="2"/>
          <w:numId w:val="29"/>
        </w:numPr>
        <w:pBdr>
          <w:top w:val="nil"/>
          <w:left w:val="nil"/>
          <w:bottom w:val="nil"/>
          <w:right w:val="nil"/>
          <w:between w:val="nil"/>
        </w:pBdr>
        <w:ind w:left="0" w:firstLine="709"/>
        <w:jc w:val="both"/>
        <w:rPr>
          <w:color w:val="000000"/>
        </w:rPr>
      </w:pPr>
      <w:r>
        <w:rPr>
          <w:color w:val="000000"/>
        </w:rPr>
        <w:t>Форма Дефектной ведомости (приложение № 6);</w:t>
      </w:r>
    </w:p>
    <w:p w:rsidR="00F428AC" w:rsidRDefault="00F428AC" w:rsidP="0001667F">
      <w:pPr>
        <w:numPr>
          <w:ilvl w:val="2"/>
          <w:numId w:val="29"/>
        </w:numPr>
        <w:pBdr>
          <w:top w:val="nil"/>
          <w:left w:val="nil"/>
          <w:bottom w:val="nil"/>
          <w:right w:val="nil"/>
          <w:between w:val="nil"/>
        </w:pBdr>
        <w:ind w:left="0" w:firstLine="709"/>
        <w:jc w:val="both"/>
        <w:rPr>
          <w:color w:val="000000"/>
        </w:rPr>
      </w:pPr>
      <w:r>
        <w:rPr>
          <w:color w:val="000000"/>
        </w:rPr>
        <w:t>Порядок организации электронного документооборота (приложение № 7);</w:t>
      </w:r>
    </w:p>
    <w:p w:rsidR="00F428AC" w:rsidRDefault="00F428AC" w:rsidP="0001667F">
      <w:pPr>
        <w:numPr>
          <w:ilvl w:val="2"/>
          <w:numId w:val="29"/>
        </w:numPr>
        <w:pBdr>
          <w:top w:val="nil"/>
          <w:left w:val="nil"/>
          <w:bottom w:val="nil"/>
          <w:right w:val="nil"/>
          <w:between w:val="nil"/>
        </w:pBdr>
        <w:ind w:left="0" w:firstLine="709"/>
        <w:jc w:val="both"/>
        <w:rPr>
          <w:color w:val="000000"/>
        </w:rPr>
      </w:pPr>
      <w:r>
        <w:rPr>
          <w:color w:val="000000"/>
        </w:rPr>
        <w:t>Перечень и формат электронных документов (приложение № 7а);</w:t>
      </w:r>
    </w:p>
    <w:p w:rsidR="00F428AC" w:rsidRDefault="00F428AC" w:rsidP="0001667F">
      <w:pPr>
        <w:numPr>
          <w:ilvl w:val="2"/>
          <w:numId w:val="29"/>
        </w:numPr>
        <w:pBdr>
          <w:top w:val="nil"/>
          <w:left w:val="nil"/>
          <w:bottom w:val="nil"/>
          <w:right w:val="nil"/>
          <w:between w:val="nil"/>
        </w:pBdr>
        <w:ind w:left="0" w:firstLine="709"/>
        <w:jc w:val="both"/>
        <w:rPr>
          <w:color w:val="000000"/>
        </w:rPr>
      </w:pPr>
      <w:r>
        <w:rPr>
          <w:color w:val="000000"/>
        </w:rPr>
        <w:t>Форма № М 15 (приложение № 8);</w:t>
      </w:r>
    </w:p>
    <w:p w:rsidR="00F428AC" w:rsidRDefault="00F428AC" w:rsidP="0001667F">
      <w:pPr>
        <w:numPr>
          <w:ilvl w:val="2"/>
          <w:numId w:val="29"/>
        </w:numPr>
        <w:pBdr>
          <w:top w:val="nil"/>
          <w:left w:val="nil"/>
          <w:bottom w:val="nil"/>
          <w:right w:val="nil"/>
          <w:between w:val="nil"/>
        </w:pBdr>
        <w:tabs>
          <w:tab w:val="left" w:pos="1418"/>
        </w:tabs>
        <w:ind w:left="0" w:firstLine="709"/>
        <w:jc w:val="both"/>
      </w:pPr>
      <w:r>
        <w:rPr>
          <w:color w:val="000000"/>
        </w:rPr>
        <w:t>Форма отчета об использовании давальческого сырья (материалов) (приложение № 9);</w:t>
      </w:r>
    </w:p>
    <w:p w:rsidR="00F428AC" w:rsidRDefault="00F428AC" w:rsidP="0001667F">
      <w:pPr>
        <w:numPr>
          <w:ilvl w:val="2"/>
          <w:numId w:val="29"/>
        </w:numPr>
        <w:pBdr>
          <w:top w:val="nil"/>
          <w:left w:val="nil"/>
          <w:bottom w:val="nil"/>
          <w:right w:val="nil"/>
          <w:between w:val="nil"/>
        </w:pBdr>
        <w:ind w:left="0" w:firstLine="709"/>
        <w:jc w:val="both"/>
      </w:pPr>
      <w:r>
        <w:rPr>
          <w:color w:val="000000"/>
        </w:rPr>
        <w:t>Налоговая оговорка (приложение № 10);</w:t>
      </w:r>
    </w:p>
    <w:p w:rsidR="00F428AC" w:rsidRDefault="00F428AC" w:rsidP="0001667F">
      <w:pPr>
        <w:numPr>
          <w:ilvl w:val="2"/>
          <w:numId w:val="29"/>
        </w:numPr>
        <w:pBdr>
          <w:top w:val="nil"/>
          <w:left w:val="nil"/>
          <w:bottom w:val="nil"/>
          <w:right w:val="nil"/>
          <w:between w:val="nil"/>
        </w:pBdr>
        <w:ind w:left="0" w:firstLine="709"/>
        <w:jc w:val="both"/>
      </w:pPr>
      <w:r>
        <w:rPr>
          <w:color w:val="000000"/>
        </w:rPr>
        <w:t>Правила безопасности при нахождении на терминале Заказчика (приложение № 11);</w:t>
      </w:r>
    </w:p>
    <w:p w:rsidR="00F428AC" w:rsidRDefault="00F428AC" w:rsidP="0001667F">
      <w:pPr>
        <w:numPr>
          <w:ilvl w:val="2"/>
          <w:numId w:val="29"/>
        </w:numPr>
        <w:pBdr>
          <w:top w:val="nil"/>
          <w:left w:val="nil"/>
          <w:bottom w:val="nil"/>
          <w:right w:val="nil"/>
          <w:between w:val="nil"/>
        </w:pBdr>
        <w:ind w:left="0" w:firstLine="709"/>
        <w:jc w:val="both"/>
      </w:pPr>
      <w:r>
        <w:rPr>
          <w:color w:val="000000"/>
        </w:rPr>
        <w:t>Сроки выполнения работ (приложение № 12);</w:t>
      </w:r>
    </w:p>
    <w:p w:rsidR="00F428AC" w:rsidRDefault="00F428AC" w:rsidP="0001667F">
      <w:pPr>
        <w:numPr>
          <w:ilvl w:val="2"/>
          <w:numId w:val="29"/>
        </w:numPr>
        <w:pBdr>
          <w:top w:val="nil"/>
          <w:left w:val="nil"/>
          <w:bottom w:val="nil"/>
          <w:right w:val="nil"/>
          <w:between w:val="nil"/>
        </w:pBdr>
        <w:ind w:left="0" w:firstLine="709"/>
        <w:jc w:val="both"/>
      </w:pPr>
      <w:r>
        <w:rPr>
          <w:color w:val="000000"/>
        </w:rPr>
        <w:t>Перечень запчастей, необходимых для выполнения Работ (приложение № 13);</w:t>
      </w:r>
    </w:p>
    <w:p w:rsidR="00F428AC" w:rsidRDefault="00F428AC" w:rsidP="0001667F">
      <w:pPr>
        <w:numPr>
          <w:ilvl w:val="2"/>
          <w:numId w:val="29"/>
        </w:numPr>
        <w:pBdr>
          <w:top w:val="nil"/>
          <w:left w:val="nil"/>
          <w:bottom w:val="nil"/>
          <w:right w:val="nil"/>
          <w:between w:val="nil"/>
        </w:pBdr>
        <w:ind w:left="0" w:firstLine="709"/>
        <w:jc w:val="both"/>
      </w:pPr>
      <w:r>
        <w:rPr>
          <w:color w:val="000000"/>
        </w:rPr>
        <w:t>Перечень разрешенных к использованию смазочных материалов и технических</w:t>
      </w:r>
      <w:r>
        <w:t xml:space="preserve"> жидкостей при техническом обслуживании </w:t>
      </w:r>
      <w:r>
        <w:rPr>
          <w:color w:val="000000"/>
        </w:rPr>
        <w:t>(приложение № 14)</w:t>
      </w:r>
      <w:r>
        <w:t>.</w:t>
      </w:r>
    </w:p>
    <w:p w:rsidR="00F428AC" w:rsidRDefault="00F428AC">
      <w:pPr>
        <w:pBdr>
          <w:top w:val="nil"/>
          <w:left w:val="nil"/>
          <w:bottom w:val="nil"/>
          <w:right w:val="nil"/>
          <w:between w:val="nil"/>
        </w:pBdr>
        <w:ind w:left="709"/>
        <w:jc w:val="both"/>
      </w:pPr>
    </w:p>
    <w:p w:rsidR="00F428AC" w:rsidRDefault="00F428AC">
      <w:pPr>
        <w:widowControl w:val="0"/>
        <w:shd w:val="clear" w:color="auto" w:fill="FFFFFF"/>
        <w:jc w:val="center"/>
        <w:rPr>
          <w:b/>
          <w:color w:val="000000"/>
        </w:rPr>
      </w:pPr>
      <w:r>
        <w:rPr>
          <w:b/>
          <w:color w:val="000000"/>
        </w:rPr>
        <w:t>14. Юридические адреса и платежные реквизиты Сторон</w:t>
      </w:r>
    </w:p>
    <w:p w:rsidR="00F428AC" w:rsidRDefault="00F428AC">
      <w:pPr>
        <w:widowControl w:val="0"/>
        <w:shd w:val="clear" w:color="auto" w:fill="FFFFFF"/>
        <w:jc w:val="center"/>
        <w:rPr>
          <w:b/>
          <w:color w:val="000000"/>
        </w:rPr>
      </w:pPr>
    </w:p>
    <w:p w:rsidR="00F428AC" w:rsidRDefault="00F428AC">
      <w:pPr>
        <w:jc w:val="both"/>
        <w:rPr>
          <w:b/>
          <w:color w:val="000000"/>
        </w:rPr>
      </w:pPr>
      <w:r>
        <w:rPr>
          <w:b/>
          <w:color w:val="000000"/>
        </w:rPr>
        <w:t xml:space="preserve">Заказчик: </w:t>
      </w:r>
      <w:r>
        <w:rPr>
          <w:b/>
        </w:rPr>
        <w:t>Публичное акционерное общество «Центр по перевозке грузов в контейнерах «ТрансКонтейнер» (ПАО «ТрансКонтейнер»)</w:t>
      </w:r>
    </w:p>
    <w:p w:rsidR="00F428AC" w:rsidRDefault="00F428AC">
      <w:pPr>
        <w:widowControl w:val="0"/>
        <w:jc w:val="both"/>
      </w:pPr>
      <w:r>
        <w:t>Место нахождения: 141402, Московская область, ГО Химки, город Химки, ул. Ленинградская, владение 39, строение 6, офис3 (этаж 6)</w:t>
      </w:r>
    </w:p>
    <w:p w:rsidR="00F428AC" w:rsidRDefault="00F428AC">
      <w:pPr>
        <w:pBdr>
          <w:top w:val="nil"/>
          <w:left w:val="nil"/>
          <w:bottom w:val="nil"/>
          <w:right w:val="nil"/>
          <w:between w:val="nil"/>
        </w:pBdr>
        <w:jc w:val="both"/>
        <w:rPr>
          <w:color w:val="000000"/>
        </w:rPr>
      </w:pPr>
      <w:r>
        <w:rPr>
          <w:color w:val="000000"/>
        </w:rPr>
        <w:t>ОГРН 1067746341024</w:t>
      </w:r>
    </w:p>
    <w:p w:rsidR="00F428AC" w:rsidRDefault="00F428AC">
      <w:pPr>
        <w:pBdr>
          <w:top w:val="nil"/>
          <w:left w:val="nil"/>
          <w:bottom w:val="nil"/>
          <w:right w:val="nil"/>
          <w:between w:val="nil"/>
        </w:pBdr>
        <w:jc w:val="both"/>
        <w:rPr>
          <w:color w:val="000000"/>
        </w:rPr>
      </w:pPr>
      <w:r>
        <w:rPr>
          <w:color w:val="000000"/>
        </w:rPr>
        <w:t>ИНН 7708591995</w:t>
      </w:r>
    </w:p>
    <w:p w:rsidR="00F428AC" w:rsidRDefault="00F428AC">
      <w:pPr>
        <w:pBdr>
          <w:top w:val="nil"/>
          <w:left w:val="nil"/>
          <w:bottom w:val="nil"/>
          <w:right w:val="nil"/>
          <w:between w:val="nil"/>
        </w:pBdr>
        <w:jc w:val="both"/>
        <w:rPr>
          <w:color w:val="000000"/>
        </w:rPr>
      </w:pPr>
      <w:r>
        <w:rPr>
          <w:color w:val="000000"/>
        </w:rPr>
        <w:t>КПП 997650001</w:t>
      </w:r>
    </w:p>
    <w:p w:rsidR="00F428AC" w:rsidRDefault="00F428AC">
      <w:pPr>
        <w:widowControl w:val="0"/>
        <w:jc w:val="both"/>
      </w:pPr>
      <w:r>
        <w:t>Уральский филиал ПАО «ТрансКонтейнер»</w:t>
      </w:r>
    </w:p>
    <w:p w:rsidR="00F428AC" w:rsidRDefault="00F428AC">
      <w:pPr>
        <w:widowControl w:val="0"/>
        <w:jc w:val="both"/>
      </w:pPr>
      <w:r>
        <w:t xml:space="preserve">Место нахождения филиала: 620027,  г. Екатеринбург,  ул. Николая Никонова, д. 8 </w:t>
      </w:r>
    </w:p>
    <w:p w:rsidR="00F428AC" w:rsidRDefault="00F428AC">
      <w:pPr>
        <w:widowControl w:val="0"/>
        <w:jc w:val="both"/>
      </w:pPr>
      <w:r>
        <w:t>тел.: (343) 224-80-07 (</w:t>
      </w:r>
      <w:proofErr w:type="spellStart"/>
      <w:r>
        <w:t>доб</w:t>
      </w:r>
      <w:proofErr w:type="spellEnd"/>
      <w:r>
        <w:t>. 5008), КПП  665945001</w:t>
      </w:r>
    </w:p>
    <w:p w:rsidR="00F428AC" w:rsidRDefault="00F428AC">
      <w:pPr>
        <w:widowControl w:val="0"/>
        <w:jc w:val="both"/>
      </w:pPr>
      <w:r>
        <w:t>Банковские реквизиты:</w:t>
      </w:r>
    </w:p>
    <w:p w:rsidR="00F428AC" w:rsidRDefault="00F428AC">
      <w:pPr>
        <w:widowControl w:val="0"/>
        <w:jc w:val="both"/>
      </w:pPr>
      <w:proofErr w:type="spellStart"/>
      <w:proofErr w:type="gramStart"/>
      <w:r>
        <w:t>р</w:t>
      </w:r>
      <w:proofErr w:type="spellEnd"/>
      <w:proofErr w:type="gramEnd"/>
      <w:r>
        <w:t>/</w:t>
      </w:r>
      <w:proofErr w:type="spellStart"/>
      <w:r>
        <w:t>сч</w:t>
      </w:r>
      <w:proofErr w:type="spellEnd"/>
      <w:r>
        <w:t>. 40702810600280107758 в филиале Банк ВТБ ПАО в г. Екатеринбурге</w:t>
      </w:r>
    </w:p>
    <w:p w:rsidR="00F428AC" w:rsidRDefault="00F428AC">
      <w:r>
        <w:t>БИК 046577952, к/</w:t>
      </w:r>
      <w:proofErr w:type="spellStart"/>
      <w:r>
        <w:t>сч</w:t>
      </w:r>
      <w:proofErr w:type="spellEnd"/>
      <w:r>
        <w:t>. 30101810400000000952</w:t>
      </w:r>
    </w:p>
    <w:p w:rsidR="0001667F" w:rsidRDefault="0001667F"/>
    <w:p w:rsidR="0001667F" w:rsidRDefault="0001667F">
      <w:pPr>
        <w:rPr>
          <w:b/>
        </w:rPr>
      </w:pPr>
      <w:r w:rsidRPr="0001667F">
        <w:rPr>
          <w:b/>
        </w:rPr>
        <w:t>Исполнитель:</w:t>
      </w:r>
      <w:r>
        <w:rPr>
          <w:b/>
        </w:rPr>
        <w:t xml:space="preserve"> ________________________________________________________________</w:t>
      </w:r>
    </w:p>
    <w:p w:rsidR="0001667F" w:rsidRDefault="0001667F">
      <w:pPr>
        <w:rPr>
          <w:b/>
        </w:rPr>
      </w:pPr>
    </w:p>
    <w:p w:rsidR="0001667F" w:rsidRDefault="0001667F">
      <w:pPr>
        <w:rPr>
          <w:b/>
        </w:rPr>
      </w:pPr>
    </w:p>
    <w:p w:rsidR="0001667F" w:rsidRDefault="0001667F">
      <w:pPr>
        <w:rPr>
          <w:b/>
        </w:rPr>
      </w:pPr>
    </w:p>
    <w:p w:rsidR="0001667F" w:rsidRDefault="0001667F">
      <w:pPr>
        <w:rPr>
          <w:b/>
        </w:rPr>
      </w:pPr>
    </w:p>
    <w:p w:rsidR="0001667F" w:rsidRDefault="0001667F">
      <w:pPr>
        <w:rPr>
          <w:b/>
        </w:rPr>
      </w:pPr>
    </w:p>
    <w:p w:rsidR="0001667F" w:rsidRDefault="0001667F">
      <w:pPr>
        <w:rPr>
          <w:b/>
        </w:rPr>
      </w:pPr>
    </w:p>
    <w:p w:rsidR="0001667F" w:rsidRDefault="0001667F">
      <w:pPr>
        <w:rPr>
          <w:b/>
        </w:rPr>
      </w:pPr>
    </w:p>
    <w:p w:rsidR="0001667F" w:rsidRPr="0001667F" w:rsidRDefault="0001667F">
      <w:pPr>
        <w:rPr>
          <w:b/>
        </w:rPr>
      </w:pPr>
    </w:p>
    <w:p w:rsidR="00F428AC" w:rsidRDefault="00F428AC"/>
    <w:p w:rsidR="00F428AC" w:rsidRDefault="00F428AC"/>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Pr>
        <w:jc w:val="right"/>
      </w:pPr>
      <w:r>
        <w:t>Приложение № 1</w:t>
      </w:r>
    </w:p>
    <w:p w:rsidR="00F428AC" w:rsidRDefault="00F428AC">
      <w:pPr>
        <w:jc w:val="right"/>
      </w:pPr>
      <w:r>
        <w:t>к Договору на выполнение работ</w:t>
      </w:r>
    </w:p>
    <w:p w:rsidR="00F428AC" w:rsidRDefault="00F428AC">
      <w:pPr>
        <w:pBdr>
          <w:top w:val="nil"/>
          <w:left w:val="nil"/>
          <w:bottom w:val="nil"/>
          <w:right w:val="nil"/>
          <w:between w:val="nil"/>
        </w:pBdr>
        <w:jc w:val="right"/>
        <w:rPr>
          <w:color w:val="000000"/>
        </w:rPr>
      </w:pPr>
      <w:r>
        <w:rPr>
          <w:color w:val="000000"/>
        </w:rPr>
        <w:t xml:space="preserve">№  _______________ </w:t>
      </w:r>
    </w:p>
    <w:p w:rsidR="00F428AC" w:rsidRDefault="00F428AC">
      <w:pPr>
        <w:pBdr>
          <w:top w:val="nil"/>
          <w:left w:val="nil"/>
          <w:bottom w:val="nil"/>
          <w:right w:val="nil"/>
          <w:between w:val="nil"/>
        </w:pBdr>
        <w:jc w:val="right"/>
        <w:rPr>
          <w:b/>
          <w:color w:val="000000"/>
        </w:rPr>
      </w:pPr>
      <w:r>
        <w:rPr>
          <w:color w:val="000000"/>
        </w:rPr>
        <w:t>от «____» _________ 202__ года</w:t>
      </w:r>
      <w:r>
        <w:rPr>
          <w:b/>
          <w:color w:val="000000"/>
        </w:rPr>
        <w:t xml:space="preserve">     </w:t>
      </w:r>
    </w:p>
    <w:p w:rsidR="00F428AC" w:rsidRDefault="00F428AC">
      <w:pPr>
        <w:pBdr>
          <w:top w:val="nil"/>
          <w:left w:val="nil"/>
          <w:bottom w:val="nil"/>
          <w:right w:val="nil"/>
          <w:between w:val="nil"/>
        </w:pBdr>
        <w:jc w:val="center"/>
        <w:rPr>
          <w:color w:val="000000"/>
        </w:rPr>
      </w:pPr>
    </w:p>
    <w:p w:rsidR="00F428AC" w:rsidRDefault="00F428AC">
      <w:pPr>
        <w:pBdr>
          <w:top w:val="nil"/>
          <w:left w:val="nil"/>
          <w:bottom w:val="nil"/>
          <w:right w:val="nil"/>
          <w:between w:val="nil"/>
        </w:pBdr>
        <w:jc w:val="center"/>
        <w:rPr>
          <w:b/>
          <w:color w:val="000000"/>
        </w:rPr>
      </w:pPr>
      <w:r>
        <w:rPr>
          <w:b/>
          <w:color w:val="000000"/>
        </w:rPr>
        <w:t>Перечень контейнерных перегружателей HYSTER RS45-31CH</w:t>
      </w:r>
    </w:p>
    <w:p w:rsidR="00F428AC" w:rsidRDefault="00F428AC"/>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1843"/>
        <w:gridCol w:w="1276"/>
        <w:gridCol w:w="1276"/>
        <w:gridCol w:w="1417"/>
        <w:gridCol w:w="1276"/>
        <w:gridCol w:w="2551"/>
      </w:tblGrid>
      <w:tr w:rsidR="00F428AC">
        <w:trPr>
          <w:cantSplit/>
          <w:tblHeader/>
        </w:trPr>
        <w:tc>
          <w:tcPr>
            <w:tcW w:w="567" w:type="dxa"/>
          </w:tcPr>
          <w:p w:rsidR="00F428AC" w:rsidRDefault="00F428AC">
            <w:pPr>
              <w:tabs>
                <w:tab w:val="left" w:pos="426"/>
              </w:tabs>
              <w:jc w:val="center"/>
              <w:rPr>
                <w:b/>
              </w:rPr>
            </w:pPr>
            <w:r>
              <w:rPr>
                <w:b/>
              </w:rPr>
              <w:t>№</w:t>
            </w:r>
            <w:proofErr w:type="spellStart"/>
            <w:proofErr w:type="gramStart"/>
            <w:r>
              <w:rPr>
                <w:b/>
              </w:rPr>
              <w:t>п</w:t>
            </w:r>
            <w:proofErr w:type="spellEnd"/>
            <w:proofErr w:type="gramEnd"/>
            <w:r>
              <w:rPr>
                <w:b/>
              </w:rPr>
              <w:t>/</w:t>
            </w:r>
            <w:proofErr w:type="spellStart"/>
            <w:r>
              <w:rPr>
                <w:b/>
              </w:rPr>
              <w:t>п</w:t>
            </w:r>
            <w:proofErr w:type="spellEnd"/>
          </w:p>
        </w:tc>
        <w:tc>
          <w:tcPr>
            <w:tcW w:w="1843" w:type="dxa"/>
          </w:tcPr>
          <w:p w:rsidR="00F428AC" w:rsidRDefault="00F428AC">
            <w:pPr>
              <w:tabs>
                <w:tab w:val="left" w:pos="426"/>
              </w:tabs>
              <w:jc w:val="center"/>
              <w:rPr>
                <w:b/>
              </w:rPr>
            </w:pPr>
            <w:r>
              <w:rPr>
                <w:b/>
              </w:rPr>
              <w:t>Наименование</w:t>
            </w:r>
          </w:p>
          <w:p w:rsidR="00F428AC" w:rsidRDefault="00F428AC">
            <w:pPr>
              <w:tabs>
                <w:tab w:val="left" w:pos="426"/>
              </w:tabs>
              <w:jc w:val="center"/>
              <w:rPr>
                <w:b/>
              </w:rPr>
            </w:pPr>
            <w:r>
              <w:rPr>
                <w:b/>
              </w:rPr>
              <w:t>техники</w:t>
            </w:r>
          </w:p>
        </w:tc>
        <w:tc>
          <w:tcPr>
            <w:tcW w:w="1276" w:type="dxa"/>
          </w:tcPr>
          <w:p w:rsidR="00F428AC" w:rsidRDefault="00F428AC">
            <w:pPr>
              <w:tabs>
                <w:tab w:val="left" w:pos="426"/>
              </w:tabs>
              <w:jc w:val="center"/>
              <w:rPr>
                <w:b/>
              </w:rPr>
            </w:pPr>
            <w:r>
              <w:rPr>
                <w:b/>
              </w:rPr>
              <w:t>Марка</w:t>
            </w:r>
          </w:p>
        </w:tc>
        <w:tc>
          <w:tcPr>
            <w:tcW w:w="1276" w:type="dxa"/>
          </w:tcPr>
          <w:p w:rsidR="00F428AC" w:rsidRDefault="00F428AC">
            <w:pPr>
              <w:tabs>
                <w:tab w:val="left" w:pos="426"/>
              </w:tabs>
              <w:ind w:right="-108"/>
              <w:jc w:val="center"/>
              <w:rPr>
                <w:b/>
              </w:rPr>
            </w:pPr>
            <w:r>
              <w:rPr>
                <w:b/>
              </w:rPr>
              <w:t>Модель</w:t>
            </w:r>
          </w:p>
        </w:tc>
        <w:tc>
          <w:tcPr>
            <w:tcW w:w="1417" w:type="dxa"/>
          </w:tcPr>
          <w:p w:rsidR="00F428AC" w:rsidRDefault="00F428AC">
            <w:pPr>
              <w:tabs>
                <w:tab w:val="left" w:pos="426"/>
              </w:tabs>
              <w:jc w:val="center"/>
              <w:rPr>
                <w:b/>
              </w:rPr>
            </w:pPr>
            <w:r>
              <w:rPr>
                <w:b/>
              </w:rPr>
              <w:t>Заводской номер</w:t>
            </w:r>
          </w:p>
        </w:tc>
        <w:tc>
          <w:tcPr>
            <w:tcW w:w="1276" w:type="dxa"/>
          </w:tcPr>
          <w:p w:rsidR="00F428AC" w:rsidRDefault="00F428AC">
            <w:pPr>
              <w:tabs>
                <w:tab w:val="left" w:pos="426"/>
              </w:tabs>
              <w:jc w:val="center"/>
              <w:rPr>
                <w:b/>
              </w:rPr>
            </w:pPr>
            <w:r>
              <w:rPr>
                <w:b/>
              </w:rPr>
              <w:t>Год выпуска</w:t>
            </w:r>
          </w:p>
        </w:tc>
        <w:tc>
          <w:tcPr>
            <w:tcW w:w="2551" w:type="dxa"/>
            <w:shd w:val="clear" w:color="auto" w:fill="auto"/>
          </w:tcPr>
          <w:p w:rsidR="00F428AC" w:rsidRDefault="00F428AC">
            <w:pPr>
              <w:tabs>
                <w:tab w:val="left" w:pos="426"/>
              </w:tabs>
              <w:jc w:val="center"/>
              <w:rPr>
                <w:b/>
              </w:rPr>
            </w:pPr>
            <w:r>
              <w:rPr>
                <w:b/>
              </w:rPr>
              <w:t>Местонахождение техники</w:t>
            </w:r>
          </w:p>
        </w:tc>
      </w:tr>
      <w:tr w:rsidR="00F428AC">
        <w:trPr>
          <w:cantSplit/>
          <w:trHeight w:val="619"/>
          <w:tblHeader/>
        </w:trPr>
        <w:tc>
          <w:tcPr>
            <w:tcW w:w="567" w:type="dxa"/>
          </w:tcPr>
          <w:p w:rsidR="00F428AC" w:rsidRDefault="00F428AC">
            <w:pPr>
              <w:jc w:val="center"/>
            </w:pPr>
            <w:r>
              <w:t>1</w:t>
            </w:r>
          </w:p>
        </w:tc>
        <w:tc>
          <w:tcPr>
            <w:tcW w:w="1843" w:type="dxa"/>
          </w:tcPr>
          <w:p w:rsidR="00F428AC" w:rsidRDefault="00F428AC">
            <w:pPr>
              <w:jc w:val="center"/>
              <w:rPr>
                <w:color w:val="000000"/>
              </w:rPr>
            </w:pPr>
            <w:r>
              <w:rPr>
                <w:color w:val="000000"/>
              </w:rPr>
              <w:t>Контейнерный перегружатель</w:t>
            </w:r>
          </w:p>
        </w:tc>
        <w:tc>
          <w:tcPr>
            <w:tcW w:w="1276" w:type="dxa"/>
          </w:tcPr>
          <w:p w:rsidR="00F428AC" w:rsidRDefault="00F428AC">
            <w:pPr>
              <w:jc w:val="center"/>
              <w:rPr>
                <w:color w:val="000000"/>
              </w:rPr>
            </w:pPr>
            <w:r>
              <w:t xml:space="preserve">HYSTER </w:t>
            </w:r>
          </w:p>
        </w:tc>
        <w:tc>
          <w:tcPr>
            <w:tcW w:w="1276" w:type="dxa"/>
          </w:tcPr>
          <w:p w:rsidR="00F428AC" w:rsidRDefault="00F428AC">
            <w:pPr>
              <w:jc w:val="center"/>
              <w:rPr>
                <w:color w:val="000000"/>
              </w:rPr>
            </w:pPr>
            <w:r>
              <w:t xml:space="preserve">RS45-31CH  </w:t>
            </w:r>
          </w:p>
        </w:tc>
        <w:tc>
          <w:tcPr>
            <w:tcW w:w="1417" w:type="dxa"/>
          </w:tcPr>
          <w:p w:rsidR="00F428AC" w:rsidRDefault="00F428AC">
            <w:pPr>
              <w:jc w:val="center"/>
              <w:rPr>
                <w:color w:val="000000"/>
                <w:highlight w:val="green"/>
              </w:rPr>
            </w:pPr>
            <w:r>
              <w:t>D222E01539N</w:t>
            </w:r>
            <w:r>
              <w:rPr>
                <w:color w:val="000000"/>
              </w:rPr>
              <w:t xml:space="preserve"> R</w:t>
            </w:r>
          </w:p>
        </w:tc>
        <w:tc>
          <w:tcPr>
            <w:tcW w:w="1276" w:type="dxa"/>
          </w:tcPr>
          <w:p w:rsidR="00F428AC" w:rsidRDefault="00F428AC">
            <w:pPr>
              <w:jc w:val="center"/>
              <w:rPr>
                <w:color w:val="000000"/>
              </w:rPr>
            </w:pPr>
            <w:r>
              <w:rPr>
                <w:color w:val="000000"/>
              </w:rPr>
              <w:t>2015</w:t>
            </w:r>
          </w:p>
        </w:tc>
        <w:tc>
          <w:tcPr>
            <w:tcW w:w="2551" w:type="dxa"/>
            <w:vMerge w:val="restart"/>
            <w:shd w:val="clear" w:color="auto" w:fill="auto"/>
            <w:vAlign w:val="center"/>
          </w:tcPr>
          <w:p w:rsidR="00F428AC" w:rsidRDefault="00F428AC" w:rsidP="0001667F">
            <w:pPr>
              <w:jc w:val="center"/>
              <w:rPr>
                <w:color w:val="000000"/>
              </w:rPr>
            </w:pPr>
            <w:r>
              <w:rPr>
                <w:color w:val="000000"/>
              </w:rPr>
              <w:t>620</w:t>
            </w:r>
            <w:r w:rsidR="0001667F">
              <w:rPr>
                <w:color w:val="000000"/>
              </w:rPr>
              <w:t>050</w:t>
            </w:r>
            <w:r>
              <w:rPr>
                <w:color w:val="000000"/>
              </w:rPr>
              <w:t xml:space="preserve">, </w:t>
            </w:r>
            <w:proofErr w:type="gramStart"/>
            <w:r>
              <w:rPr>
                <w:color w:val="000000"/>
              </w:rPr>
              <w:t>Свердловская</w:t>
            </w:r>
            <w:proofErr w:type="gramEnd"/>
            <w:r>
              <w:rPr>
                <w:color w:val="000000"/>
              </w:rPr>
              <w:t xml:space="preserve"> обл., г. Екатеринбург, ул. Автомагистральная, д.</w:t>
            </w:r>
            <w:r w:rsidR="0001667F">
              <w:rPr>
                <w:color w:val="000000"/>
              </w:rPr>
              <w:t xml:space="preserve"> 4</w:t>
            </w:r>
            <w:r>
              <w:rPr>
                <w:color w:val="000000"/>
              </w:rPr>
              <w:t>2</w:t>
            </w:r>
            <w:r>
              <w:t>, контейнерный терминал Екатеринбург-Товарный</w:t>
            </w:r>
          </w:p>
        </w:tc>
      </w:tr>
      <w:tr w:rsidR="00F428AC">
        <w:trPr>
          <w:cantSplit/>
          <w:tblHeader/>
        </w:trPr>
        <w:tc>
          <w:tcPr>
            <w:tcW w:w="567" w:type="dxa"/>
          </w:tcPr>
          <w:p w:rsidR="00F428AC" w:rsidRDefault="00F428AC">
            <w:pPr>
              <w:jc w:val="center"/>
            </w:pPr>
            <w:r>
              <w:t>2</w:t>
            </w:r>
          </w:p>
        </w:tc>
        <w:tc>
          <w:tcPr>
            <w:tcW w:w="1843" w:type="dxa"/>
          </w:tcPr>
          <w:p w:rsidR="00F428AC" w:rsidRDefault="00F428AC">
            <w:pPr>
              <w:jc w:val="center"/>
              <w:rPr>
                <w:color w:val="000000"/>
              </w:rPr>
            </w:pPr>
            <w:r>
              <w:rPr>
                <w:color w:val="000000"/>
              </w:rPr>
              <w:t>Контейнерный перегружатель</w:t>
            </w:r>
          </w:p>
        </w:tc>
        <w:tc>
          <w:tcPr>
            <w:tcW w:w="1276" w:type="dxa"/>
          </w:tcPr>
          <w:p w:rsidR="00F428AC" w:rsidRDefault="00F428AC">
            <w:pPr>
              <w:jc w:val="center"/>
              <w:rPr>
                <w:color w:val="000000"/>
              </w:rPr>
            </w:pPr>
            <w:r>
              <w:t xml:space="preserve">HYSTER  </w:t>
            </w:r>
          </w:p>
        </w:tc>
        <w:tc>
          <w:tcPr>
            <w:tcW w:w="1276" w:type="dxa"/>
          </w:tcPr>
          <w:p w:rsidR="00F428AC" w:rsidRDefault="00F428AC">
            <w:pPr>
              <w:jc w:val="center"/>
              <w:rPr>
                <w:color w:val="000000"/>
              </w:rPr>
            </w:pPr>
            <w:r>
              <w:t xml:space="preserve">RS45-31CH  </w:t>
            </w:r>
          </w:p>
        </w:tc>
        <w:tc>
          <w:tcPr>
            <w:tcW w:w="1417" w:type="dxa"/>
          </w:tcPr>
          <w:p w:rsidR="00F428AC" w:rsidRDefault="00F428AC">
            <w:pPr>
              <w:jc w:val="center"/>
            </w:pPr>
            <w:r>
              <w:t>D222E01541N</w:t>
            </w:r>
          </w:p>
        </w:tc>
        <w:tc>
          <w:tcPr>
            <w:tcW w:w="1276" w:type="dxa"/>
          </w:tcPr>
          <w:p w:rsidR="00F428AC" w:rsidRDefault="00F428AC">
            <w:pPr>
              <w:jc w:val="center"/>
            </w:pPr>
            <w:r>
              <w:t>2016</w:t>
            </w:r>
          </w:p>
        </w:tc>
        <w:tc>
          <w:tcPr>
            <w:tcW w:w="2551" w:type="dxa"/>
            <w:vMerge/>
            <w:shd w:val="clear" w:color="auto" w:fill="auto"/>
            <w:vAlign w:val="center"/>
          </w:tcPr>
          <w:p w:rsidR="00F428AC" w:rsidRDefault="00F428AC">
            <w:pPr>
              <w:widowControl w:val="0"/>
              <w:pBdr>
                <w:top w:val="nil"/>
                <w:left w:val="nil"/>
                <w:bottom w:val="nil"/>
                <w:right w:val="nil"/>
                <w:between w:val="nil"/>
              </w:pBdr>
              <w:spacing w:line="276" w:lineRule="auto"/>
            </w:pPr>
          </w:p>
        </w:tc>
      </w:tr>
      <w:tr w:rsidR="00F428AC">
        <w:trPr>
          <w:cantSplit/>
          <w:tblHeader/>
        </w:trPr>
        <w:tc>
          <w:tcPr>
            <w:tcW w:w="567" w:type="dxa"/>
          </w:tcPr>
          <w:p w:rsidR="00F428AC" w:rsidRDefault="00F428AC">
            <w:pPr>
              <w:jc w:val="center"/>
            </w:pPr>
            <w:r>
              <w:t>3</w:t>
            </w:r>
          </w:p>
        </w:tc>
        <w:tc>
          <w:tcPr>
            <w:tcW w:w="1843" w:type="dxa"/>
          </w:tcPr>
          <w:p w:rsidR="00F428AC" w:rsidRDefault="00F428AC">
            <w:pPr>
              <w:jc w:val="center"/>
              <w:rPr>
                <w:color w:val="000000"/>
              </w:rPr>
            </w:pPr>
            <w:r>
              <w:rPr>
                <w:color w:val="000000"/>
              </w:rPr>
              <w:t>Контейнерный перегружатель</w:t>
            </w:r>
          </w:p>
        </w:tc>
        <w:tc>
          <w:tcPr>
            <w:tcW w:w="1276" w:type="dxa"/>
          </w:tcPr>
          <w:p w:rsidR="00F428AC" w:rsidRDefault="00F428AC">
            <w:pPr>
              <w:jc w:val="center"/>
              <w:rPr>
                <w:color w:val="000000"/>
              </w:rPr>
            </w:pPr>
            <w:r>
              <w:t xml:space="preserve">HYSTER </w:t>
            </w:r>
          </w:p>
        </w:tc>
        <w:tc>
          <w:tcPr>
            <w:tcW w:w="1276" w:type="dxa"/>
          </w:tcPr>
          <w:p w:rsidR="00F428AC" w:rsidRDefault="00F428AC">
            <w:pPr>
              <w:jc w:val="center"/>
              <w:rPr>
                <w:color w:val="000000"/>
              </w:rPr>
            </w:pPr>
            <w:r>
              <w:t xml:space="preserve">RS45-31CH  </w:t>
            </w:r>
          </w:p>
        </w:tc>
        <w:tc>
          <w:tcPr>
            <w:tcW w:w="1417" w:type="dxa"/>
          </w:tcPr>
          <w:p w:rsidR="00F428AC" w:rsidRDefault="00F428AC">
            <w:pPr>
              <w:jc w:val="center"/>
            </w:pPr>
            <w:r>
              <w:t>D222E01691P</w:t>
            </w:r>
          </w:p>
        </w:tc>
        <w:tc>
          <w:tcPr>
            <w:tcW w:w="1276" w:type="dxa"/>
          </w:tcPr>
          <w:p w:rsidR="00F428AC" w:rsidRDefault="00F428AC">
            <w:pPr>
              <w:jc w:val="center"/>
            </w:pPr>
            <w:r>
              <w:t>2016</w:t>
            </w:r>
          </w:p>
        </w:tc>
        <w:tc>
          <w:tcPr>
            <w:tcW w:w="2551" w:type="dxa"/>
            <w:vMerge/>
            <w:shd w:val="clear" w:color="auto" w:fill="auto"/>
            <w:vAlign w:val="center"/>
          </w:tcPr>
          <w:p w:rsidR="00F428AC" w:rsidRDefault="00F428AC">
            <w:pPr>
              <w:widowControl w:val="0"/>
              <w:pBdr>
                <w:top w:val="nil"/>
                <w:left w:val="nil"/>
                <w:bottom w:val="nil"/>
                <w:right w:val="nil"/>
                <w:between w:val="nil"/>
              </w:pBdr>
              <w:spacing w:line="276" w:lineRule="auto"/>
            </w:pPr>
          </w:p>
        </w:tc>
      </w:tr>
    </w:tbl>
    <w:p w:rsidR="00F428AC" w:rsidRDefault="00F428AC"/>
    <w:p w:rsidR="00F428AC" w:rsidRDefault="00F428AC"/>
    <w:p w:rsidR="00F428AC" w:rsidRDefault="00F428AC"/>
    <w:p w:rsidR="00F428AC" w:rsidRDefault="00F428AC">
      <w:pPr>
        <w:shd w:val="clear" w:color="auto" w:fill="FFFFFF"/>
        <w:jc w:val="center"/>
        <w:rPr>
          <w:color w:val="000000"/>
        </w:rPr>
      </w:pPr>
    </w:p>
    <w:p w:rsidR="00F428AC" w:rsidRDefault="00F428AC">
      <w:pPr>
        <w:shd w:val="clear" w:color="auto" w:fill="FFFFFF"/>
        <w:jc w:val="center"/>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shd w:val="clear" w:color="auto" w:fill="FFFFFF"/>
        <w:jc w:val="center"/>
      </w:pPr>
    </w:p>
    <w:p w:rsidR="00F428AC" w:rsidRDefault="00F428AC">
      <w:pPr>
        <w:shd w:val="clear" w:color="auto" w:fill="FFFFFF"/>
        <w:jc w:val="center"/>
      </w:pPr>
    </w:p>
    <w:p w:rsidR="00F428AC" w:rsidRDefault="00F428AC">
      <w:pPr>
        <w:shd w:val="clear" w:color="auto" w:fill="FFFFFF"/>
        <w:jc w:val="center"/>
      </w:pPr>
    </w:p>
    <w:p w:rsidR="00F428AC" w:rsidRDefault="00F428AC">
      <w:pPr>
        <w:shd w:val="clear" w:color="auto" w:fill="FFFFFF"/>
        <w:jc w:val="center"/>
      </w:pPr>
    </w:p>
    <w:p w:rsidR="00F428AC" w:rsidRDefault="00F428AC">
      <w:pPr>
        <w:shd w:val="clear" w:color="auto" w:fill="FFFFFF"/>
        <w:jc w:val="center"/>
        <w:rPr>
          <w:color w:val="000000"/>
        </w:rPr>
      </w:pPr>
    </w:p>
    <w:p w:rsidR="00F428AC" w:rsidRDefault="00F428AC">
      <w:pPr>
        <w:shd w:val="clear" w:color="auto" w:fill="FFFFFF"/>
        <w:jc w:val="center"/>
        <w:rPr>
          <w:color w:val="000000"/>
        </w:rPr>
      </w:pPr>
    </w:p>
    <w:p w:rsidR="00F428AC" w:rsidRDefault="00F428AC">
      <w:pPr>
        <w:jc w:val="right"/>
      </w:pPr>
      <w:r>
        <w:t xml:space="preserve">                                                                  Приложение № 2</w:t>
      </w:r>
    </w:p>
    <w:p w:rsidR="00F428AC" w:rsidRDefault="00F428AC">
      <w:pPr>
        <w:ind w:left="4956"/>
        <w:jc w:val="right"/>
      </w:pPr>
      <w:r>
        <w:t>к Договору на выполнение работ</w:t>
      </w:r>
    </w:p>
    <w:p w:rsidR="00F428AC" w:rsidRDefault="00F428AC">
      <w:pPr>
        <w:ind w:left="4956"/>
        <w:jc w:val="right"/>
      </w:pPr>
      <w:r>
        <w:t xml:space="preserve">№  __________________ </w:t>
      </w:r>
    </w:p>
    <w:p w:rsidR="00F428AC" w:rsidRDefault="00F428AC">
      <w:pPr>
        <w:ind w:left="4248" w:firstLine="708"/>
        <w:jc w:val="right"/>
        <w:rPr>
          <w:b/>
        </w:rPr>
      </w:pPr>
      <w:r>
        <w:t>от «____»___________ 202__ года</w:t>
      </w:r>
      <w:r>
        <w:rPr>
          <w:b/>
        </w:rPr>
        <w:t xml:space="preserve">   </w:t>
      </w:r>
    </w:p>
    <w:p w:rsidR="00F428AC" w:rsidRDefault="00F428AC">
      <w:pPr>
        <w:shd w:val="clear" w:color="auto" w:fill="FFFFFF"/>
        <w:jc w:val="right"/>
        <w:rPr>
          <w:color w:val="000000"/>
        </w:rPr>
      </w:pPr>
    </w:p>
    <w:p w:rsidR="00F428AC" w:rsidRDefault="00F428AC">
      <w:pPr>
        <w:shd w:val="clear" w:color="auto" w:fill="FFFFFF"/>
        <w:jc w:val="center"/>
        <w:rPr>
          <w:b/>
          <w:color w:val="000000"/>
        </w:rPr>
      </w:pPr>
    </w:p>
    <w:p w:rsidR="00F428AC" w:rsidRDefault="00F428AC">
      <w:pPr>
        <w:pBdr>
          <w:top w:val="nil"/>
          <w:left w:val="nil"/>
          <w:bottom w:val="nil"/>
          <w:right w:val="nil"/>
          <w:between w:val="nil"/>
        </w:pBdr>
        <w:ind w:firstLine="709"/>
        <w:jc w:val="center"/>
        <w:rPr>
          <w:color w:val="000000"/>
        </w:rPr>
      </w:pPr>
      <w:r>
        <w:rPr>
          <w:b/>
          <w:color w:val="000000"/>
        </w:rPr>
        <w:t> Техническое задание</w:t>
      </w:r>
    </w:p>
    <w:p w:rsidR="00F428AC" w:rsidRDefault="00F428AC"/>
    <w:p w:rsidR="00F428AC" w:rsidRDefault="00F428AC">
      <w:pPr>
        <w:ind w:firstLine="709"/>
        <w:jc w:val="both"/>
      </w:pPr>
      <w:r>
        <w:rPr>
          <w:b/>
          <w:color w:val="000000"/>
        </w:rPr>
        <w:t>1. Общие положения.</w:t>
      </w:r>
    </w:p>
    <w:p w:rsidR="00F428AC" w:rsidRDefault="00F428AC">
      <w:pPr>
        <w:ind w:firstLine="709"/>
        <w:jc w:val="both"/>
      </w:pPr>
      <w:r>
        <w:rPr>
          <w:color w:val="000000"/>
        </w:rPr>
        <w:t xml:space="preserve">1.1. Предмет договора - выполнение работ по техническому обслуживанию (далее - ТО), текущему ремонту (далее - </w:t>
      </w:r>
      <w:proofErr w:type="gramStart"/>
      <w:r>
        <w:rPr>
          <w:color w:val="000000"/>
        </w:rPr>
        <w:t>ТР</w:t>
      </w:r>
      <w:proofErr w:type="gramEnd"/>
      <w:r>
        <w:rPr>
          <w:color w:val="000000"/>
        </w:rPr>
        <w:t>) и капитальному ремонту (далее – КР) контейнерных перегружателей HYSTER RS45-31CH» (далее - Работы) с использованием запчастей и материалов как Заказчика, так и Исполнителя, на усмотрение Заказчика.</w:t>
      </w:r>
    </w:p>
    <w:p w:rsidR="00F428AC" w:rsidRDefault="00F428AC">
      <w:pPr>
        <w:ind w:firstLine="709"/>
        <w:jc w:val="both"/>
      </w:pPr>
      <w:r>
        <w:rPr>
          <w:color w:val="000000"/>
        </w:rPr>
        <w:t>1.2. Цель выполнения Работ -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 </w:t>
      </w:r>
    </w:p>
    <w:p w:rsidR="00F428AC" w:rsidRDefault="00F428AC"/>
    <w:p w:rsidR="00F428AC" w:rsidRDefault="00F428AC">
      <w:pPr>
        <w:ind w:firstLine="709"/>
        <w:jc w:val="both"/>
      </w:pPr>
      <w:r>
        <w:rPr>
          <w:b/>
          <w:color w:val="000000"/>
        </w:rPr>
        <w:t>2. Требования к Работам по техническому обслуживанию, текущему ремонту Техники и времени реагирования на проведение Работ.</w:t>
      </w:r>
    </w:p>
    <w:p w:rsidR="00F428AC" w:rsidRDefault="00F428AC">
      <w:pPr>
        <w:ind w:firstLine="709"/>
        <w:jc w:val="both"/>
      </w:pPr>
      <w:r>
        <w:rPr>
          <w:color w:val="000000"/>
        </w:rPr>
        <w:t>2.1.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F428AC" w:rsidRDefault="00F428AC">
      <w:pPr>
        <w:ind w:firstLine="709"/>
        <w:jc w:val="both"/>
      </w:pPr>
      <w:r>
        <w:rPr>
          <w:color w:val="000000"/>
        </w:rPr>
        <w:t>2.2. Техническое обслуживание Техники:</w:t>
      </w:r>
    </w:p>
    <w:p w:rsidR="00F428AC" w:rsidRDefault="00F428AC">
      <w:pPr>
        <w:ind w:firstLine="709"/>
        <w:jc w:val="both"/>
      </w:pPr>
      <w:r>
        <w:rPr>
          <w:color w:val="000000"/>
        </w:rPr>
        <w:t>- под техническим обслуживанием понимается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F428AC" w:rsidRDefault="00F428AC">
      <w:pPr>
        <w:ind w:firstLine="709"/>
        <w:jc w:val="both"/>
      </w:pPr>
      <w:r>
        <w:rPr>
          <w:color w:val="000000"/>
        </w:rPr>
        <w:t>- техническое обслуживание Техники осуществляется Исполнителем   через определенное время наработки Техники (</w:t>
      </w:r>
      <w:proofErr w:type="spellStart"/>
      <w:r>
        <w:rPr>
          <w:color w:val="000000"/>
        </w:rPr>
        <w:t>моточасы</w:t>
      </w:r>
      <w:proofErr w:type="spellEnd"/>
      <w:r>
        <w:rPr>
          <w:color w:val="000000"/>
        </w:rPr>
        <w:t>), в соответствии с инструкцией по эксплуатации Техники и нормативами на техническое обслуживание (Приложение к Техническому заданию).</w:t>
      </w:r>
    </w:p>
    <w:p w:rsidR="00F428AC" w:rsidRDefault="00F428AC">
      <w:pPr>
        <w:ind w:firstLine="709"/>
        <w:jc w:val="both"/>
      </w:pPr>
      <w:r>
        <w:rPr>
          <w:color w:val="000000"/>
        </w:rPr>
        <w:t>2.</w:t>
      </w:r>
      <w:r>
        <w:t>3</w:t>
      </w:r>
      <w:r>
        <w:rPr>
          <w:color w:val="000000"/>
        </w:rPr>
        <w:t>. Текущий ремонт Техники:</w:t>
      </w:r>
    </w:p>
    <w:p w:rsidR="00F428AC" w:rsidRDefault="00F428AC">
      <w:pPr>
        <w:ind w:firstLine="709"/>
        <w:jc w:val="both"/>
      </w:pPr>
      <w:r>
        <w:rPr>
          <w:color w:val="000000"/>
        </w:rPr>
        <w:t xml:space="preserve">- под текущим ремонтом Техники понимается ремонт, который проводится с целью устранения неисправности (до полной работоспособности), а также поддержания эксплуатационных показателей. Текущий ремонт Техники осуществляется при выезде на объект Заказчика для устранения неисправности, препятствующей работе Техники. </w:t>
      </w:r>
      <w:r>
        <w:rPr>
          <w:color w:val="000000"/>
          <w:highlight w:val="white"/>
        </w:rPr>
        <w:t>Текущий ремонт выполняется на основании технической документации завода-изготовителя  на каждую модель Техники. Все работы выполняются согласно нормативам стандартных работ (Приложение к Техническому заданию).</w:t>
      </w:r>
    </w:p>
    <w:p w:rsidR="00F428AC" w:rsidRDefault="00F428AC">
      <w:pPr>
        <w:ind w:firstLine="709"/>
        <w:jc w:val="both"/>
      </w:pPr>
      <w:r>
        <w:rPr>
          <w:color w:val="000000"/>
        </w:rPr>
        <w:t>2.</w:t>
      </w:r>
      <w:r>
        <w:t>4</w:t>
      </w:r>
      <w:r>
        <w:rPr>
          <w:color w:val="000000"/>
        </w:rPr>
        <w:t>. Капитальный ремонт Техники:</w:t>
      </w:r>
    </w:p>
    <w:p w:rsidR="00F428AC" w:rsidRDefault="00F428AC">
      <w:pPr>
        <w:ind w:firstLine="709"/>
        <w:jc w:val="both"/>
      </w:pPr>
      <w:r>
        <w:rPr>
          <w:color w:val="000000"/>
        </w:rPr>
        <w:t>- под капитальным ремонтом техники понимается полная разборка погрузчика и/или агрегатов, определение первопричины неисправности, оценка годности оборудования, замена неисправных деталей или их восстановление.</w:t>
      </w:r>
    </w:p>
    <w:p w:rsidR="00F428AC" w:rsidRDefault="00F428AC"/>
    <w:p w:rsidR="00F428AC" w:rsidRDefault="00F428AC">
      <w:pPr>
        <w:ind w:firstLine="709"/>
      </w:pPr>
      <w:r>
        <w:rPr>
          <w:b/>
          <w:color w:val="000000"/>
        </w:rPr>
        <w:t>3. Сроки выполнения Работ:</w:t>
      </w:r>
    </w:p>
    <w:tbl>
      <w:tblPr>
        <w:tblW w:w="9654" w:type="dxa"/>
        <w:tblInd w:w="93" w:type="dxa"/>
        <w:tblLayout w:type="fixed"/>
        <w:tblLook w:val="0400"/>
      </w:tblPr>
      <w:tblGrid>
        <w:gridCol w:w="582"/>
        <w:gridCol w:w="2552"/>
        <w:gridCol w:w="6520"/>
      </w:tblGrid>
      <w:tr w:rsidR="00F428AC">
        <w:trPr>
          <w:cantSplit/>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b/>
                <w:color w:val="000000"/>
              </w:rPr>
            </w:pPr>
            <w:r>
              <w:rPr>
                <w:b/>
                <w:color w:val="000000"/>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b/>
                <w:color w:val="000000"/>
              </w:rPr>
            </w:pPr>
            <w:r>
              <w:rPr>
                <w:b/>
                <w:color w:val="000000"/>
              </w:rPr>
              <w:t>Срок выполнения Работ</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color w:val="000000"/>
              </w:rPr>
            </w:pPr>
            <w:r>
              <w:rPr>
                <w:color w:val="000000"/>
              </w:rPr>
              <w:t>1</w:t>
            </w:r>
          </w:p>
        </w:tc>
        <w:tc>
          <w:tcPr>
            <w:tcW w:w="2552" w:type="dxa"/>
            <w:tcBorders>
              <w:top w:val="nil"/>
              <w:left w:val="nil"/>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ind w:firstLine="720"/>
              <w:jc w:val="center"/>
              <w:rPr>
                <w:color w:val="000000"/>
              </w:rPr>
            </w:pPr>
            <w:r>
              <w:rPr>
                <w:color w:val="000000"/>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ind w:firstLine="720"/>
              <w:jc w:val="center"/>
              <w:rPr>
                <w:color w:val="000000"/>
              </w:rPr>
            </w:pPr>
            <w:r>
              <w:rPr>
                <w:color w:val="000000"/>
              </w:rPr>
              <w:t>3</w:t>
            </w:r>
          </w:p>
        </w:tc>
      </w:tr>
      <w:tr w:rsidR="00F428AC">
        <w:trPr>
          <w:cantSplit/>
          <w:trHeight w:val="373"/>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F428AC" w:rsidRDefault="00F428AC">
            <w:pPr>
              <w:pBdr>
                <w:top w:val="nil"/>
                <w:left w:val="nil"/>
                <w:bottom w:val="nil"/>
                <w:right w:val="nil"/>
                <w:between w:val="nil"/>
              </w:pBdr>
              <w:ind w:firstLine="720"/>
              <w:jc w:val="center"/>
              <w:rPr>
                <w:b/>
                <w:color w:val="000000"/>
              </w:rPr>
            </w:pPr>
            <w:r>
              <w:rPr>
                <w:b/>
                <w:color w:val="000000"/>
              </w:rPr>
              <w:t xml:space="preserve">Техническое обслуживание (ТО) </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1</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ТО-250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1 (один) день</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2</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1 (один) день</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3</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1 (один) день</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4</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5</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ТО-2500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6</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7</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ТО-5000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8</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ТО-10000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tabs>
                <w:tab w:val="left" w:pos="284"/>
                <w:tab w:val="center" w:pos="4680"/>
                <w:tab w:val="right" w:pos="9355"/>
                <w:tab w:val="left" w:pos="9639"/>
              </w:tabs>
              <w:ind w:firstLine="720"/>
              <w:jc w:val="center"/>
              <w:rPr>
                <w:b/>
                <w:color w:val="000000"/>
              </w:rPr>
            </w:pPr>
            <w:r>
              <w:rPr>
                <w:b/>
                <w:color w:val="000000"/>
              </w:rPr>
              <w:t>Текущий ремонт (</w:t>
            </w:r>
            <w:proofErr w:type="gramStart"/>
            <w:r>
              <w:rPr>
                <w:b/>
                <w:color w:val="000000"/>
              </w:rPr>
              <w:t>ТР</w:t>
            </w:r>
            <w:proofErr w:type="gramEnd"/>
            <w:r>
              <w:rPr>
                <w:b/>
                <w:color w:val="000000"/>
              </w:rPr>
              <w:t>)</w:t>
            </w:r>
          </w:p>
        </w:tc>
      </w:tr>
      <w:tr w:rsidR="00F428AC">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pBdr>
                <w:top w:val="nil"/>
                <w:left w:val="nil"/>
                <w:bottom w:val="nil"/>
                <w:right w:val="nil"/>
                <w:between w:val="nil"/>
              </w:pBdr>
            </w:pPr>
            <w:r>
              <w:t xml:space="preserve">3 (три) дня при выполнении работы с применением запчастей и материалов Заказчика, а также перечисленных в Приложении № 13 к Договору или </w:t>
            </w:r>
          </w:p>
          <w:p w:rsidR="00F428AC" w:rsidRDefault="00F428AC">
            <w:pPr>
              <w:pBdr>
                <w:top w:val="nil"/>
                <w:left w:val="nil"/>
                <w:bottom w:val="nil"/>
                <w:right w:val="nil"/>
                <w:between w:val="nil"/>
              </w:pBdr>
              <w:rPr>
                <w:color w:val="000000"/>
              </w:rPr>
            </w:pPr>
            <w:r>
              <w:rPr>
                <w:color w:val="000000"/>
              </w:rPr>
              <w:t>14 (четырнадцать) дней при выполнении работы с применением запчастей, не перечисленных в Приложении № 13 к договору. (Не распространяется на случаи предоставления запчастей и материалов Заказчиком).</w:t>
            </w:r>
          </w:p>
        </w:tc>
      </w:tr>
      <w:tr w:rsidR="00F428AC">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tabs>
                <w:tab w:val="left" w:pos="284"/>
                <w:tab w:val="center" w:pos="4680"/>
                <w:tab w:val="right" w:pos="9355"/>
                <w:tab w:val="left" w:pos="9639"/>
              </w:tabs>
              <w:ind w:firstLine="720"/>
              <w:jc w:val="center"/>
            </w:pPr>
            <w:r>
              <w:rPr>
                <w:b/>
                <w:color w:val="000000"/>
              </w:rPr>
              <w:t>Капитальный ремонт (КР)</w:t>
            </w:r>
          </w:p>
        </w:tc>
      </w:tr>
      <w:tr w:rsidR="00F428AC">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Капитальный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pBdr>
                <w:top w:val="nil"/>
                <w:left w:val="nil"/>
                <w:bottom w:val="nil"/>
                <w:right w:val="nil"/>
                <w:between w:val="nil"/>
              </w:pBdr>
            </w:pPr>
            <w:r>
              <w:rPr>
                <w:color w:val="000000"/>
              </w:rPr>
              <w:t>Срок выполнения работ по капитальному ремонту (КР) определяется на основания Дефектной ведомости и согласовывается Сторонами.</w:t>
            </w:r>
          </w:p>
        </w:tc>
      </w:tr>
      <w:tr w:rsidR="00F428AC">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ind w:firstLine="720"/>
              <w:rPr>
                <w:color w:val="000000"/>
              </w:rPr>
            </w:pPr>
            <w:proofErr w:type="gramStart"/>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roofErr w:type="gramEnd"/>
          </w:p>
        </w:tc>
      </w:tr>
    </w:tbl>
    <w:p w:rsidR="00F428AC" w:rsidRDefault="00F428AC"/>
    <w:p w:rsidR="00F428AC" w:rsidRDefault="00F428AC">
      <w:pPr>
        <w:ind w:firstLine="709"/>
      </w:pPr>
      <w:r>
        <w:rPr>
          <w:b/>
          <w:color w:val="000000"/>
        </w:rPr>
        <w:t>4. Порядок и время выполнения Работ:</w:t>
      </w:r>
    </w:p>
    <w:p w:rsidR="00F428AC" w:rsidRDefault="00F428AC">
      <w:pPr>
        <w:shd w:val="clear" w:color="auto" w:fill="FFFFFF"/>
        <w:ind w:firstLine="709"/>
        <w:jc w:val="both"/>
      </w:pPr>
      <w:r>
        <w:rPr>
          <w:color w:val="000000"/>
        </w:rPr>
        <w:t>4.1. Техническое обслуживание Техники проводится Исполнителем на основании письменной заявки Заказчика. Заявка направляется Исполнителю на электронный адрес за пять календарных дней до планируемой даты выполнения работ по техническому обслуживанию Техники.</w:t>
      </w:r>
    </w:p>
    <w:p w:rsidR="00F428AC" w:rsidRDefault="00F428AC">
      <w:pPr>
        <w:shd w:val="clear" w:color="auto" w:fill="FFFFFF"/>
        <w:ind w:firstLine="709"/>
        <w:jc w:val="both"/>
      </w:pPr>
      <w:r>
        <w:rPr>
          <w:color w:val="000000"/>
        </w:rPr>
        <w:t>4.2. Текущий и капитальный ремонты Техники проводятся на основании письменной заявки Заказчика. Заявка с указанием объемов подлежащих к выполнению работ, направляется Исполнителю за один календарный день до планируемой даты выполнения работ. </w:t>
      </w:r>
    </w:p>
    <w:p w:rsidR="00F428AC" w:rsidRDefault="00F428AC">
      <w:pPr>
        <w:shd w:val="clear" w:color="auto" w:fill="FFFFFF"/>
        <w:ind w:firstLine="709"/>
        <w:jc w:val="both"/>
      </w:pPr>
      <w:r>
        <w:rPr>
          <w:color w:val="000000"/>
        </w:rPr>
        <w:t xml:space="preserve">4.3. Применяемые при выполнении работ по ТО, </w:t>
      </w:r>
      <w:proofErr w:type="gramStart"/>
      <w:r>
        <w:rPr>
          <w:color w:val="000000"/>
        </w:rPr>
        <w:t>ТР</w:t>
      </w:r>
      <w:proofErr w:type="gramEnd"/>
      <w:r>
        <w:rPr>
          <w:color w:val="000000"/>
        </w:rPr>
        <w:t>, КР Техники запасные части и материалы предоставляются Заказчиком или Исполнителем, на усмотрение Заказчика.</w:t>
      </w:r>
    </w:p>
    <w:p w:rsidR="00F428AC" w:rsidRDefault="00F428AC">
      <w:pPr>
        <w:shd w:val="clear" w:color="auto" w:fill="FFFFFF"/>
        <w:ind w:firstLine="709"/>
        <w:jc w:val="both"/>
      </w:pPr>
      <w:r>
        <w:rPr>
          <w:color w:val="000000"/>
        </w:rPr>
        <w:t>4.4. Исполнитель приступает к выполнению работ только после согласования с Заказчиком их перечень и стоимость.  </w:t>
      </w:r>
    </w:p>
    <w:p w:rsidR="00F428AC" w:rsidRDefault="00F428AC">
      <w:pPr>
        <w:shd w:val="clear" w:color="auto" w:fill="FFFFFF"/>
        <w:ind w:firstLine="709"/>
        <w:jc w:val="both"/>
      </w:pPr>
      <w:r>
        <w:rPr>
          <w:color w:val="000000"/>
        </w:rPr>
        <w:t>4.5. Грузоподъемная техника, применяемая для выполнения работ, предоставляется Исполнителем.</w:t>
      </w:r>
    </w:p>
    <w:p w:rsidR="00F428AC" w:rsidRDefault="00F428AC">
      <w:pPr>
        <w:shd w:val="clear" w:color="auto" w:fill="FFFFFF"/>
        <w:ind w:firstLine="709"/>
        <w:jc w:val="both"/>
      </w:pPr>
      <w:r>
        <w:rPr>
          <w:color w:val="000000"/>
        </w:rPr>
        <w:t>4.6.</w:t>
      </w:r>
      <w:r>
        <w:rPr>
          <w:color w:val="000000"/>
        </w:rPr>
        <w:tab/>
        <w:t>Рабочее время выполнения Работ:</w:t>
      </w:r>
    </w:p>
    <w:p w:rsidR="00F428AC" w:rsidRDefault="00F428AC">
      <w:pPr>
        <w:shd w:val="clear" w:color="auto" w:fill="FFFFFF"/>
        <w:ind w:firstLine="709"/>
        <w:jc w:val="both"/>
      </w:pPr>
      <w:r>
        <w:rPr>
          <w:color w:val="000000"/>
        </w:rPr>
        <w:t>Рабочим временем для проведения технического обслуживания, текущего и капитального ремонтов Техники принимается время: круглосуточно в рабочие и выходные дни.</w:t>
      </w:r>
    </w:p>
    <w:p w:rsidR="00F428AC" w:rsidRDefault="00F428AC">
      <w:pPr>
        <w:ind w:firstLine="709"/>
      </w:pPr>
      <w:r>
        <w:rPr>
          <w:color w:val="000000"/>
        </w:rPr>
        <w:t>4.7.</w:t>
      </w:r>
      <w:r>
        <w:rPr>
          <w:color w:val="000000"/>
        </w:rPr>
        <w:tab/>
        <w:t>Порядок сдачи выполненных Работ:</w:t>
      </w:r>
    </w:p>
    <w:p w:rsidR="00F428AC" w:rsidRDefault="00F428AC">
      <w:pPr>
        <w:shd w:val="clear" w:color="auto" w:fill="FFFFFF"/>
        <w:ind w:firstLine="709"/>
        <w:jc w:val="both"/>
      </w:pPr>
      <w:r>
        <w:rPr>
          <w:color w:val="000000"/>
        </w:rPr>
        <w:t>По завершению Работ Исполнитель предоставляет Заказчику акт сдачи-приемки выполненных Работ или универсальный передаточный документ (УПД).</w:t>
      </w:r>
    </w:p>
    <w:p w:rsidR="00F428AC" w:rsidRDefault="00F428AC">
      <w:pPr>
        <w:shd w:val="clear" w:color="auto" w:fill="FFFFFF"/>
        <w:ind w:firstLine="709"/>
        <w:jc w:val="both"/>
      </w:pPr>
      <w:r>
        <w:rPr>
          <w:color w:val="000000"/>
        </w:rPr>
        <w:t>Заказчик в течение 5 (пяти) календарных дней со дня получения акта сдачи-приемки выполненных Работ или универсального передаточного документа (УПД) направляет Исполнителю подписанный акт сдачи приемки или универсальный передаточный документ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F428AC" w:rsidRDefault="00F428AC">
      <w:pPr>
        <w:ind w:firstLine="709"/>
      </w:pPr>
      <w:r>
        <w:rPr>
          <w:color w:val="000000"/>
        </w:rPr>
        <w:t>4.8.</w:t>
      </w:r>
      <w:r>
        <w:rPr>
          <w:color w:val="000000"/>
        </w:rPr>
        <w:tab/>
        <w:t>Требования к качеству выполняемых работ:</w:t>
      </w:r>
    </w:p>
    <w:p w:rsidR="00F428AC" w:rsidRDefault="00F428AC">
      <w:pPr>
        <w:shd w:val="clear" w:color="auto" w:fill="FFFFFF"/>
        <w:ind w:left="720"/>
        <w:jc w:val="both"/>
      </w:pPr>
      <w:r>
        <w:rPr>
          <w:color w:val="000000"/>
        </w:rPr>
        <w:t>Исполнитель должен:</w:t>
      </w:r>
    </w:p>
    <w:p w:rsidR="00F428AC" w:rsidRDefault="00F428AC" w:rsidP="0001667F">
      <w:pPr>
        <w:numPr>
          <w:ilvl w:val="0"/>
          <w:numId w:val="30"/>
        </w:numPr>
        <w:shd w:val="clear" w:color="auto" w:fill="FFFFFF"/>
        <w:ind w:left="926"/>
        <w:jc w:val="both"/>
        <w:rPr>
          <w:color w:val="000000"/>
        </w:rPr>
      </w:pPr>
      <w:r>
        <w:rPr>
          <w:color w:val="000000"/>
        </w:rPr>
        <w:t> обеспечить соответствие Работ требованиям безопасности и государственным стандартам, установленным законодательством Российской Федерации, а также инструкциям производителя Техники;</w:t>
      </w:r>
    </w:p>
    <w:p w:rsidR="00F428AC" w:rsidRDefault="00F428AC" w:rsidP="0001667F">
      <w:pPr>
        <w:numPr>
          <w:ilvl w:val="0"/>
          <w:numId w:val="30"/>
        </w:numPr>
        <w:shd w:val="clear" w:color="auto" w:fill="FFFFFF"/>
        <w:ind w:left="926"/>
        <w:jc w:val="both"/>
        <w:rPr>
          <w:color w:val="000000"/>
        </w:rPr>
      </w:pPr>
      <w:r>
        <w:rPr>
          <w:color w:val="000000"/>
        </w:rPr>
        <w:t xml:space="preserve">обеспечивать постоянный </w:t>
      </w:r>
      <w:proofErr w:type="gramStart"/>
      <w:r>
        <w:rPr>
          <w:color w:val="000000"/>
        </w:rPr>
        <w:t>контроль за</w:t>
      </w:r>
      <w:proofErr w:type="gramEnd"/>
      <w:r>
        <w:rPr>
          <w:color w:val="000000"/>
        </w:rPr>
        <w:t xml:space="preserve"> выполнением Работ, незамедлительно принимать меры по устранению выявленных недостатков;</w:t>
      </w:r>
    </w:p>
    <w:p w:rsidR="00F428AC" w:rsidRDefault="00F428AC" w:rsidP="0001667F">
      <w:pPr>
        <w:numPr>
          <w:ilvl w:val="0"/>
          <w:numId w:val="30"/>
        </w:numPr>
        <w:shd w:val="clear" w:color="auto" w:fill="FFFFFF"/>
        <w:ind w:left="926"/>
        <w:jc w:val="both"/>
        <w:rPr>
          <w:color w:val="000000"/>
        </w:rPr>
      </w:pPr>
      <w:r>
        <w:rPr>
          <w:color w:val="000000"/>
        </w:rPr>
        <w:t>соблюдать гарантийные обязательства при проведении ремонтных работ;</w:t>
      </w:r>
    </w:p>
    <w:p w:rsidR="00F428AC" w:rsidRDefault="00F428AC" w:rsidP="0001667F">
      <w:pPr>
        <w:numPr>
          <w:ilvl w:val="0"/>
          <w:numId w:val="30"/>
        </w:numPr>
        <w:shd w:val="clear" w:color="auto" w:fill="FFFFFF"/>
        <w:ind w:left="926"/>
        <w:jc w:val="both"/>
        <w:rPr>
          <w:color w:val="000000"/>
        </w:rPr>
      </w:pPr>
      <w:r>
        <w:rPr>
          <w:color w:val="000000"/>
        </w:rPr>
        <w:t>нести ответственность за повреждения техники в процессе проведения ремонтных работ:</w:t>
      </w:r>
    </w:p>
    <w:p w:rsidR="00F428AC" w:rsidRDefault="00F428AC" w:rsidP="0001667F">
      <w:pPr>
        <w:numPr>
          <w:ilvl w:val="0"/>
          <w:numId w:val="30"/>
        </w:numPr>
        <w:shd w:val="clear" w:color="auto" w:fill="FFFFFF"/>
        <w:ind w:left="926"/>
        <w:jc w:val="both"/>
        <w:rPr>
          <w:color w:val="000000"/>
        </w:rPr>
      </w:pPr>
      <w:r>
        <w:rPr>
          <w:color w:val="000000"/>
        </w:rPr>
        <w:t>обеспечить возврат замененных элементов техники Заказчику;</w:t>
      </w:r>
    </w:p>
    <w:p w:rsidR="00F428AC" w:rsidRDefault="00F428AC" w:rsidP="0001667F">
      <w:pPr>
        <w:numPr>
          <w:ilvl w:val="0"/>
          <w:numId w:val="30"/>
        </w:numPr>
        <w:shd w:val="clear" w:color="auto" w:fill="FFFFFF"/>
        <w:ind w:left="926"/>
        <w:jc w:val="both"/>
        <w:rPr>
          <w:color w:val="000000"/>
        </w:rPr>
      </w:pPr>
      <w:r>
        <w:rPr>
          <w:color w:val="000000"/>
        </w:rPr>
        <w:t>предоставлять Заказчику необходимую и достоверную информацию о Работах, их видах и особенностях;</w:t>
      </w:r>
    </w:p>
    <w:p w:rsidR="00F428AC" w:rsidRDefault="00F428AC" w:rsidP="0001667F">
      <w:pPr>
        <w:numPr>
          <w:ilvl w:val="0"/>
          <w:numId w:val="30"/>
        </w:numPr>
        <w:shd w:val="clear" w:color="auto" w:fill="FFFFFF"/>
        <w:ind w:left="926"/>
        <w:jc w:val="both"/>
        <w:rPr>
          <w:color w:val="000000"/>
        </w:rPr>
      </w:pPr>
      <w:r>
        <w:rPr>
          <w:color w:val="000000"/>
        </w:rPr>
        <w:t>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F428AC" w:rsidRDefault="00F428AC">
      <w:pPr>
        <w:shd w:val="clear" w:color="auto" w:fill="FFFFFF"/>
        <w:ind w:firstLine="566"/>
        <w:jc w:val="both"/>
      </w:pPr>
      <w:r>
        <w:rPr>
          <w:color w:val="000000"/>
        </w:rPr>
        <w:t>Работы должны выполняться высококвалифицированными специалистами, прошедшими обучение в специализированных сервисных центрах производителя Техники.</w:t>
      </w:r>
    </w:p>
    <w:p w:rsidR="00F428AC" w:rsidRDefault="00F428AC">
      <w:pPr>
        <w:shd w:val="clear" w:color="auto" w:fill="FFFFFF"/>
        <w:ind w:firstLine="566"/>
        <w:jc w:val="both"/>
      </w:pPr>
      <w:r>
        <w:rPr>
          <w:color w:val="000000"/>
        </w:rPr>
        <w:t>Работы должны быть выполнены в полном объеме в соответствии с Проектом договора и приложениями к нему;</w:t>
      </w:r>
    </w:p>
    <w:p w:rsidR="00F428AC" w:rsidRDefault="00F428AC">
      <w:pPr>
        <w:shd w:val="clear" w:color="auto" w:fill="FFFFFF"/>
        <w:ind w:left="720"/>
        <w:jc w:val="both"/>
      </w:pPr>
      <w:r>
        <w:t> </w:t>
      </w:r>
    </w:p>
    <w:p w:rsidR="00F428AC" w:rsidRDefault="00F428AC">
      <w:pPr>
        <w:ind w:firstLine="709"/>
        <w:jc w:val="both"/>
      </w:pPr>
      <w:r>
        <w:rPr>
          <w:b/>
          <w:color w:val="000000"/>
        </w:rPr>
        <w:t>5. Стоимость выполняемых Работ:</w:t>
      </w:r>
    </w:p>
    <w:p w:rsidR="00F428AC" w:rsidRDefault="00F428AC">
      <w:pPr>
        <w:ind w:firstLine="709"/>
        <w:jc w:val="both"/>
      </w:pPr>
      <w:r>
        <w:rPr>
          <w:color w:val="000000"/>
        </w:rPr>
        <w:t xml:space="preserve">5.1. Предельный лимит затрат на выполнение работ по ТО, </w:t>
      </w:r>
      <w:proofErr w:type="gramStart"/>
      <w:r>
        <w:rPr>
          <w:color w:val="000000"/>
        </w:rPr>
        <w:t>ТР</w:t>
      </w:r>
      <w:proofErr w:type="gramEnd"/>
      <w:r>
        <w:rPr>
          <w:color w:val="000000"/>
        </w:rPr>
        <w:t>, КР контейнерных перегружателей типа «</w:t>
      </w:r>
      <w:proofErr w:type="spellStart"/>
      <w:r>
        <w:rPr>
          <w:color w:val="000000"/>
        </w:rPr>
        <w:t>Ричстакер</w:t>
      </w:r>
      <w:proofErr w:type="spellEnd"/>
      <w:r>
        <w:rPr>
          <w:color w:val="000000"/>
        </w:rPr>
        <w:t>» составляет 38 000 000 (тридцать восемь миллионов)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w:t>
      </w:r>
    </w:p>
    <w:p w:rsidR="00F428AC" w:rsidRDefault="00F428AC">
      <w:pPr>
        <w:ind w:firstLine="709"/>
        <w:jc w:val="both"/>
      </w:pPr>
      <w:r>
        <w:rPr>
          <w:color w:val="000000"/>
        </w:rPr>
        <w:t>Сумма НДС и условия начисления определяются в соответствии с законодательством Российской Федерации.  </w:t>
      </w:r>
    </w:p>
    <w:p w:rsidR="00F428AC" w:rsidRDefault="00F428AC">
      <w:pPr>
        <w:ind w:firstLine="709"/>
        <w:jc w:val="both"/>
      </w:pPr>
      <w:r>
        <w:rPr>
          <w:color w:val="000000"/>
        </w:rPr>
        <w:t xml:space="preserve">5.2. Стоимость работ по ТО, </w:t>
      </w:r>
      <w:proofErr w:type="gramStart"/>
      <w:r>
        <w:rPr>
          <w:color w:val="000000"/>
        </w:rPr>
        <w:t>ТР</w:t>
      </w:r>
      <w:proofErr w:type="gramEnd"/>
      <w:r>
        <w:rPr>
          <w:color w:val="000000"/>
        </w:rPr>
        <w:t>, КР Техники формируется путем умножения стоимости нормо-часа на длительность работ,  рассчитываемых по нормативам стандартных работ без учёта стоимости запасных частей.</w:t>
      </w:r>
    </w:p>
    <w:p w:rsidR="00F428AC" w:rsidRDefault="00F428AC">
      <w:pPr>
        <w:shd w:val="clear" w:color="auto" w:fill="FFFFFF"/>
        <w:ind w:firstLine="709"/>
        <w:jc w:val="both"/>
      </w:pPr>
      <w:r>
        <w:rPr>
          <w:color w:val="000000"/>
        </w:rPr>
        <w:t xml:space="preserve">5.3. Начальная (максимальная) цена нормо-часа работ по ТО, </w:t>
      </w:r>
      <w:proofErr w:type="gramStart"/>
      <w:r>
        <w:rPr>
          <w:color w:val="000000"/>
        </w:rPr>
        <w:t>ТР</w:t>
      </w:r>
      <w:proofErr w:type="gramEnd"/>
      <w:r>
        <w:rPr>
          <w:color w:val="000000"/>
        </w:rPr>
        <w:t>, КР контейнерных перегружателей типа «</w:t>
      </w:r>
      <w:proofErr w:type="spellStart"/>
      <w:r>
        <w:rPr>
          <w:color w:val="000000"/>
        </w:rPr>
        <w:t>ричстакер</w:t>
      </w:r>
      <w:proofErr w:type="spellEnd"/>
      <w:r>
        <w:rPr>
          <w:color w:val="000000"/>
        </w:rPr>
        <w:t>» не должна превышать 2300,00 (две тысячи триста) рублей 00 копеек без учета НДС.</w:t>
      </w:r>
    </w:p>
    <w:p w:rsidR="00F428AC" w:rsidRDefault="00F428AC"/>
    <w:p w:rsidR="00F428AC" w:rsidRDefault="00F428AC">
      <w:pPr>
        <w:ind w:firstLine="709"/>
        <w:jc w:val="both"/>
      </w:pPr>
      <w:r>
        <w:rPr>
          <w:b/>
          <w:color w:val="000000"/>
        </w:rPr>
        <w:t>6.</w:t>
      </w:r>
      <w:r>
        <w:rPr>
          <w:b/>
          <w:color w:val="000000"/>
        </w:rPr>
        <w:tab/>
        <w:t>Условия оплаты Работ:</w:t>
      </w:r>
    </w:p>
    <w:p w:rsidR="00F428AC" w:rsidRDefault="00F428AC">
      <w:pPr>
        <w:shd w:val="clear" w:color="auto" w:fill="FFFFFF"/>
        <w:ind w:firstLine="709"/>
        <w:jc w:val="both"/>
      </w:pPr>
      <w:r>
        <w:rPr>
          <w:color w:val="000000"/>
        </w:rPr>
        <w:t>6.1. Оплата работ производится после подписания акта сдачи-приемки выполненных работ или универсального передаточного документа (УПД) на основании счета/счета-фактуры Исполнителя в течение 30 (тридцати) календарных дней с момента получения Заказчиком счета/счета-фактуры.</w:t>
      </w:r>
    </w:p>
    <w:p w:rsidR="00F428AC" w:rsidRDefault="00F428AC">
      <w:pPr>
        <w:shd w:val="clear" w:color="auto" w:fill="FFFFFF"/>
        <w:jc w:val="both"/>
      </w:pPr>
      <w:r>
        <w:t> </w:t>
      </w:r>
    </w:p>
    <w:p w:rsidR="00F428AC" w:rsidRDefault="00F428AC">
      <w:pPr>
        <w:ind w:firstLine="709"/>
      </w:pPr>
      <w:r>
        <w:rPr>
          <w:b/>
          <w:color w:val="000000"/>
        </w:rPr>
        <w:t xml:space="preserve">7. </w:t>
      </w:r>
      <w:r>
        <w:rPr>
          <w:b/>
          <w:color w:val="000000"/>
        </w:rPr>
        <w:tab/>
        <w:t>Условия предоставления гарантии на выполненные Работы:</w:t>
      </w:r>
    </w:p>
    <w:p w:rsidR="00F428AC" w:rsidRDefault="00F428AC">
      <w:pPr>
        <w:shd w:val="clear" w:color="auto" w:fill="FFFFFF"/>
        <w:ind w:firstLine="709"/>
        <w:jc w:val="both"/>
      </w:pPr>
      <w:r>
        <w:rPr>
          <w:color w:val="000000"/>
        </w:rPr>
        <w:t xml:space="preserve">7.1. Срок гарантии на выполненные Работы должен быть не менее 12 (двенадцати) месяцев </w:t>
      </w:r>
      <w:proofErr w:type="gramStart"/>
      <w:r>
        <w:rPr>
          <w:color w:val="000000"/>
        </w:rPr>
        <w:t>с даты подписания</w:t>
      </w:r>
      <w:proofErr w:type="gramEnd"/>
      <w:r>
        <w:rPr>
          <w:color w:val="000000"/>
        </w:rPr>
        <w:t xml:space="preserve"> акта сдачи-приемки выполненных Работ или универсального передаточного документа (УПД).</w:t>
      </w:r>
    </w:p>
    <w:p w:rsidR="00F428AC" w:rsidRDefault="00F428AC">
      <w:pPr>
        <w:shd w:val="clear" w:color="auto" w:fill="FFFFFF"/>
        <w:ind w:firstLine="709"/>
        <w:jc w:val="both"/>
      </w:pPr>
      <w:r>
        <w:rPr>
          <w:color w:val="000000"/>
        </w:rPr>
        <w:t xml:space="preserve">7.2. Гарантийный срок на запасные части должен  устанавливаться заводом-изготовителем, но не менее 12 (двенадцати) месяцев или 2000 (двух тысяч) </w:t>
      </w:r>
      <w:proofErr w:type="spellStart"/>
      <w:r>
        <w:rPr>
          <w:color w:val="000000"/>
        </w:rPr>
        <w:t>моточасов</w:t>
      </w:r>
      <w:proofErr w:type="spellEnd"/>
      <w:r>
        <w:rPr>
          <w:color w:val="000000"/>
        </w:rPr>
        <w:t xml:space="preserve"> в зависимости от того, что наступит раньше.</w:t>
      </w:r>
    </w:p>
    <w:p w:rsidR="00F428AC" w:rsidRDefault="00F428AC">
      <w:pPr>
        <w:shd w:val="clear" w:color="auto" w:fill="FFFFFF"/>
        <w:ind w:firstLine="709"/>
        <w:jc w:val="both"/>
      </w:pPr>
      <w:r>
        <w:t> </w:t>
      </w:r>
    </w:p>
    <w:p w:rsidR="00F428AC" w:rsidRDefault="00F428AC">
      <w:pPr>
        <w:ind w:firstLine="709"/>
        <w:jc w:val="both"/>
      </w:pPr>
      <w:r>
        <w:rPr>
          <w:b/>
          <w:color w:val="000000"/>
        </w:rPr>
        <w:t>8. Период выполнения работ:</w:t>
      </w:r>
    </w:p>
    <w:p w:rsidR="00F428AC" w:rsidRDefault="00F428AC">
      <w:pPr>
        <w:ind w:firstLine="709"/>
        <w:jc w:val="both"/>
      </w:pPr>
      <w:r>
        <w:rPr>
          <w:color w:val="000000"/>
        </w:rPr>
        <w:t xml:space="preserve">8.1. Выполнение работ начинается </w:t>
      </w:r>
      <w:proofErr w:type="gramStart"/>
      <w:r>
        <w:rPr>
          <w:color w:val="000000"/>
        </w:rPr>
        <w:t>с даты заключения</w:t>
      </w:r>
      <w:proofErr w:type="gramEnd"/>
      <w:r>
        <w:rPr>
          <w:color w:val="000000"/>
        </w:rPr>
        <w:t>  договора и заканчивается 30 июня 2023 года.</w:t>
      </w:r>
    </w:p>
    <w:p w:rsidR="00F428AC" w:rsidRDefault="00F428AC">
      <w:pPr>
        <w:ind w:firstLine="709"/>
        <w:jc w:val="both"/>
      </w:pPr>
      <w:r>
        <w:rPr>
          <w:color w:val="000000"/>
        </w:rPr>
        <w:t> </w:t>
      </w:r>
    </w:p>
    <w:p w:rsidR="00F428AC" w:rsidRDefault="00F428AC">
      <w:pPr>
        <w:ind w:firstLine="709"/>
        <w:jc w:val="both"/>
      </w:pPr>
      <w:r>
        <w:rPr>
          <w:b/>
          <w:color w:val="000000"/>
        </w:rPr>
        <w:t>9. Место выполнения работ: </w:t>
      </w:r>
    </w:p>
    <w:p w:rsidR="00F428AC" w:rsidRDefault="00F428AC">
      <w:pPr>
        <w:ind w:firstLine="709"/>
        <w:jc w:val="both"/>
      </w:pPr>
      <w:r>
        <w:rPr>
          <w:color w:val="000000"/>
        </w:rPr>
        <w:t>9.1. Работы выполняются по адресу: 620</w:t>
      </w:r>
      <w:r w:rsidR="0001667F">
        <w:rPr>
          <w:color w:val="000000"/>
        </w:rPr>
        <w:t>050</w:t>
      </w:r>
      <w:r>
        <w:rPr>
          <w:color w:val="000000"/>
        </w:rPr>
        <w:t xml:space="preserve">, Свердловская область, </w:t>
      </w:r>
      <w:proofErr w:type="gramStart"/>
      <w:r>
        <w:rPr>
          <w:color w:val="000000"/>
        </w:rPr>
        <w:t>г</w:t>
      </w:r>
      <w:proofErr w:type="gramEnd"/>
      <w:r>
        <w:rPr>
          <w:color w:val="000000"/>
        </w:rPr>
        <w:t xml:space="preserve">. Екатеринбург, ул. Автомагистральная, д. </w:t>
      </w:r>
      <w:r w:rsidR="0001667F">
        <w:rPr>
          <w:color w:val="000000"/>
        </w:rPr>
        <w:t>4</w:t>
      </w:r>
      <w:r>
        <w:rPr>
          <w:color w:val="000000"/>
        </w:rPr>
        <w:t>2, контейнерный терминал Екатеринбург-Товарный.</w:t>
      </w:r>
    </w:p>
    <w:p w:rsidR="00F428AC" w:rsidRDefault="00F428AC"/>
    <w:p w:rsidR="00F428AC" w:rsidRDefault="00F428AC">
      <w:pPr>
        <w:ind w:firstLine="709"/>
        <w:jc w:val="both"/>
      </w:pPr>
      <w:r>
        <w:rPr>
          <w:b/>
          <w:color w:val="000000"/>
        </w:rPr>
        <w:t>10. Перечень контейнерных перегружателей HYSTER RS45-31CH:</w:t>
      </w:r>
    </w:p>
    <w:p w:rsidR="00F428AC" w:rsidRDefault="00F428AC"/>
    <w:tbl>
      <w:tblPr>
        <w:tblW w:w="9555" w:type="dxa"/>
        <w:tblLayout w:type="fixed"/>
        <w:tblLook w:val="0400"/>
      </w:tblPr>
      <w:tblGrid>
        <w:gridCol w:w="559"/>
        <w:gridCol w:w="1895"/>
        <w:gridCol w:w="1276"/>
        <w:gridCol w:w="1505"/>
        <w:gridCol w:w="1092"/>
        <w:gridCol w:w="3228"/>
      </w:tblGrid>
      <w:tr w:rsidR="00F428AC">
        <w:trPr>
          <w:cantSplit/>
          <w:tblHeader/>
        </w:trPr>
        <w:tc>
          <w:tcPr>
            <w:tcW w:w="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428AC" w:rsidRDefault="00F428AC">
            <w:pPr>
              <w:jc w:val="center"/>
            </w:pPr>
            <w:r>
              <w:rPr>
                <w:b/>
                <w:color w:val="000000"/>
                <w:sz w:val="20"/>
                <w:szCs w:val="20"/>
              </w:rPr>
              <w:t xml:space="preserve">№ </w:t>
            </w:r>
            <w:proofErr w:type="spellStart"/>
            <w:proofErr w:type="gramStart"/>
            <w:r>
              <w:rPr>
                <w:b/>
                <w:color w:val="000000"/>
                <w:sz w:val="20"/>
                <w:szCs w:val="20"/>
              </w:rPr>
              <w:t>п</w:t>
            </w:r>
            <w:proofErr w:type="spellEnd"/>
            <w:proofErr w:type="gramEnd"/>
            <w:r>
              <w:rPr>
                <w:b/>
                <w:color w:val="000000"/>
                <w:sz w:val="20"/>
                <w:szCs w:val="20"/>
              </w:rPr>
              <w:t>/</w:t>
            </w:r>
            <w:proofErr w:type="spellStart"/>
            <w:r>
              <w:rPr>
                <w:b/>
                <w:color w:val="000000"/>
                <w:sz w:val="20"/>
                <w:szCs w:val="20"/>
              </w:rPr>
              <w:t>п</w:t>
            </w:r>
            <w:proofErr w:type="spellEnd"/>
          </w:p>
        </w:tc>
        <w:tc>
          <w:tcPr>
            <w:tcW w:w="18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428AC" w:rsidRDefault="00F428AC">
            <w:pPr>
              <w:jc w:val="center"/>
            </w:pPr>
            <w:r>
              <w:rPr>
                <w:b/>
                <w:color w:val="000000"/>
                <w:sz w:val="20"/>
                <w:szCs w:val="20"/>
              </w:rPr>
              <w:t>Наименование</w:t>
            </w:r>
          </w:p>
          <w:p w:rsidR="00F428AC" w:rsidRDefault="00F428AC">
            <w:pPr>
              <w:jc w:val="center"/>
            </w:pPr>
            <w:r>
              <w:rPr>
                <w:b/>
                <w:color w:val="000000"/>
                <w:sz w:val="20"/>
                <w:szCs w:val="20"/>
              </w:rPr>
              <w:t>техники</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428AC" w:rsidRDefault="00F428AC">
            <w:pPr>
              <w:jc w:val="center"/>
            </w:pPr>
            <w:r>
              <w:rPr>
                <w:b/>
                <w:color w:val="000000"/>
                <w:sz w:val="20"/>
                <w:szCs w:val="20"/>
              </w:rPr>
              <w:t>Марка</w:t>
            </w:r>
          </w:p>
        </w:tc>
        <w:tc>
          <w:tcPr>
            <w:tcW w:w="15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428AC" w:rsidRDefault="00F428AC">
            <w:pPr>
              <w:jc w:val="center"/>
            </w:pPr>
            <w:r>
              <w:rPr>
                <w:b/>
                <w:color w:val="000000"/>
                <w:sz w:val="20"/>
                <w:szCs w:val="20"/>
              </w:rPr>
              <w:t>Заводской номер</w:t>
            </w: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428AC" w:rsidRDefault="00F428AC">
            <w:pPr>
              <w:jc w:val="center"/>
            </w:pPr>
            <w:r>
              <w:rPr>
                <w:b/>
                <w:color w:val="000000"/>
                <w:sz w:val="20"/>
                <w:szCs w:val="20"/>
              </w:rPr>
              <w:t>Год выпуска</w:t>
            </w:r>
          </w:p>
        </w:tc>
        <w:tc>
          <w:tcPr>
            <w:tcW w:w="322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F428AC" w:rsidRDefault="00F428AC">
            <w:pPr>
              <w:jc w:val="center"/>
            </w:pPr>
            <w:r>
              <w:rPr>
                <w:b/>
                <w:color w:val="000000"/>
                <w:sz w:val="20"/>
                <w:szCs w:val="20"/>
              </w:rPr>
              <w:t>Местонахождение техники</w:t>
            </w:r>
          </w:p>
        </w:tc>
      </w:tr>
      <w:tr w:rsidR="00F428AC">
        <w:trPr>
          <w:cantSplit/>
          <w:trHeight w:val="705"/>
          <w:tblHeader/>
        </w:trPr>
        <w:tc>
          <w:tcPr>
            <w:tcW w:w="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1</w:t>
            </w:r>
          </w:p>
        </w:tc>
        <w:tc>
          <w:tcPr>
            <w:tcW w:w="18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Контейнерный перегружатель</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HYSTER RS45-31CH</w:t>
            </w:r>
          </w:p>
        </w:tc>
        <w:tc>
          <w:tcPr>
            <w:tcW w:w="15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D222E01539N</w:t>
            </w: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2015</w:t>
            </w:r>
          </w:p>
        </w:tc>
        <w:tc>
          <w:tcPr>
            <w:tcW w:w="3228" w:type="dxa"/>
            <w:vMerge w:val="restart"/>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 w:rsidR="00F428AC" w:rsidRDefault="00F428AC">
            <w:pPr>
              <w:jc w:val="center"/>
            </w:pPr>
            <w:r>
              <w:rPr>
                <w:color w:val="000000"/>
                <w:sz w:val="20"/>
                <w:szCs w:val="20"/>
              </w:rPr>
              <w:t>620</w:t>
            </w:r>
            <w:r w:rsidR="0001667F">
              <w:rPr>
                <w:color w:val="000000"/>
                <w:sz w:val="20"/>
                <w:szCs w:val="20"/>
              </w:rPr>
              <w:t>050</w:t>
            </w:r>
            <w:r>
              <w:rPr>
                <w:color w:val="000000"/>
                <w:sz w:val="20"/>
                <w:szCs w:val="20"/>
              </w:rPr>
              <w:t xml:space="preserve">, </w:t>
            </w:r>
            <w:proofErr w:type="gramStart"/>
            <w:r>
              <w:rPr>
                <w:color w:val="000000"/>
                <w:sz w:val="20"/>
                <w:szCs w:val="20"/>
              </w:rPr>
              <w:t>Свердловская</w:t>
            </w:r>
            <w:proofErr w:type="gramEnd"/>
            <w:r>
              <w:rPr>
                <w:color w:val="000000"/>
                <w:sz w:val="20"/>
                <w:szCs w:val="20"/>
              </w:rPr>
              <w:t xml:space="preserve"> обл., г. Екатеринбург, ул. Автомагистральная, д.</w:t>
            </w:r>
            <w:r w:rsidR="0001667F">
              <w:rPr>
                <w:color w:val="000000"/>
                <w:sz w:val="20"/>
                <w:szCs w:val="20"/>
              </w:rPr>
              <w:t xml:space="preserve"> 4</w:t>
            </w:r>
            <w:r>
              <w:rPr>
                <w:color w:val="000000"/>
                <w:sz w:val="20"/>
                <w:szCs w:val="20"/>
              </w:rPr>
              <w:t xml:space="preserve">2, </w:t>
            </w:r>
            <w:r>
              <w:rPr>
                <w:sz w:val="20"/>
                <w:szCs w:val="20"/>
              </w:rPr>
              <w:t>контейнерный</w:t>
            </w:r>
            <w:r>
              <w:rPr>
                <w:color w:val="000000"/>
                <w:sz w:val="20"/>
                <w:szCs w:val="20"/>
              </w:rPr>
              <w:t xml:space="preserve"> терминал Екатеринбург-Товарный</w:t>
            </w:r>
          </w:p>
          <w:p w:rsidR="00F428AC" w:rsidRDefault="00F428AC"/>
        </w:tc>
      </w:tr>
      <w:tr w:rsidR="00F428AC">
        <w:trPr>
          <w:cantSplit/>
          <w:tblHeader/>
        </w:trPr>
        <w:tc>
          <w:tcPr>
            <w:tcW w:w="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2</w:t>
            </w:r>
          </w:p>
        </w:tc>
        <w:tc>
          <w:tcPr>
            <w:tcW w:w="18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Контейнерный перегружатель</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HYSTER RS45-31CH</w:t>
            </w:r>
          </w:p>
        </w:tc>
        <w:tc>
          <w:tcPr>
            <w:tcW w:w="15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D222E01541N</w:t>
            </w: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2016</w:t>
            </w:r>
          </w:p>
        </w:tc>
        <w:tc>
          <w:tcPr>
            <w:tcW w:w="322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widowControl w:val="0"/>
              <w:pBdr>
                <w:top w:val="nil"/>
                <w:left w:val="nil"/>
                <w:bottom w:val="nil"/>
                <w:right w:val="nil"/>
                <w:between w:val="nil"/>
              </w:pBdr>
              <w:spacing w:line="276" w:lineRule="auto"/>
            </w:pPr>
          </w:p>
        </w:tc>
      </w:tr>
      <w:tr w:rsidR="00F428AC">
        <w:trPr>
          <w:cantSplit/>
          <w:tblHeader/>
        </w:trPr>
        <w:tc>
          <w:tcPr>
            <w:tcW w:w="55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3</w:t>
            </w:r>
          </w:p>
        </w:tc>
        <w:tc>
          <w:tcPr>
            <w:tcW w:w="189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Контейнерный перегружатель</w:t>
            </w:r>
          </w:p>
        </w:tc>
        <w:tc>
          <w:tcPr>
            <w:tcW w:w="1276"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HYSTER RS45-31CH</w:t>
            </w:r>
          </w:p>
        </w:tc>
        <w:tc>
          <w:tcPr>
            <w:tcW w:w="15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D222E01691P</w:t>
            </w:r>
          </w:p>
        </w:tc>
        <w:tc>
          <w:tcPr>
            <w:tcW w:w="109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jc w:val="center"/>
            </w:pPr>
            <w:r>
              <w:rPr>
                <w:color w:val="000000"/>
                <w:sz w:val="20"/>
                <w:szCs w:val="20"/>
              </w:rPr>
              <w:t>2016</w:t>
            </w:r>
          </w:p>
        </w:tc>
        <w:tc>
          <w:tcPr>
            <w:tcW w:w="3228" w:type="dxa"/>
            <w:vMerge/>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F428AC" w:rsidRDefault="00F428AC">
            <w:pPr>
              <w:widowControl w:val="0"/>
              <w:pBdr>
                <w:top w:val="nil"/>
                <w:left w:val="nil"/>
                <w:bottom w:val="nil"/>
                <w:right w:val="nil"/>
                <w:between w:val="nil"/>
              </w:pBdr>
              <w:spacing w:line="276" w:lineRule="auto"/>
            </w:pPr>
          </w:p>
        </w:tc>
      </w:tr>
    </w:tbl>
    <w:p w:rsidR="00F428AC" w:rsidRDefault="00F428AC">
      <w:pPr>
        <w:spacing w:after="240"/>
      </w:pPr>
      <w:r>
        <w:br/>
      </w:r>
    </w:p>
    <w:p w:rsidR="00F428AC" w:rsidRDefault="00F428AC">
      <w:pPr>
        <w:spacing w:after="240"/>
      </w:pPr>
    </w:p>
    <w:p w:rsidR="00F428AC" w:rsidRDefault="00F428AC">
      <w:pPr>
        <w:spacing w:after="240"/>
      </w:pPr>
    </w:p>
    <w:p w:rsidR="00F428AC" w:rsidRDefault="00F428AC">
      <w:pPr>
        <w:spacing w:after="240"/>
      </w:pPr>
    </w:p>
    <w:p w:rsidR="00F428AC" w:rsidRDefault="00F428AC">
      <w:pPr>
        <w:spacing w:after="240"/>
      </w:pPr>
    </w:p>
    <w:p w:rsidR="00F428AC" w:rsidRDefault="00F428AC">
      <w:pPr>
        <w:spacing w:after="240"/>
      </w:pPr>
    </w:p>
    <w:p w:rsidR="00F428AC" w:rsidRDefault="00F428AC">
      <w:pPr>
        <w:spacing w:after="240"/>
      </w:pPr>
    </w:p>
    <w:p w:rsidR="00F428AC" w:rsidRDefault="00F428AC">
      <w:pPr>
        <w:spacing w:after="240"/>
      </w:pPr>
    </w:p>
    <w:p w:rsidR="00F428AC" w:rsidRDefault="00F428AC">
      <w:pPr>
        <w:spacing w:after="240"/>
      </w:pPr>
    </w:p>
    <w:p w:rsidR="00F428AC" w:rsidRDefault="00F428AC">
      <w:pPr>
        <w:spacing w:after="240"/>
      </w:pPr>
    </w:p>
    <w:p w:rsidR="00F428AC" w:rsidRDefault="00F428AC">
      <w:pPr>
        <w:jc w:val="right"/>
      </w:pPr>
      <w:r>
        <w:rPr>
          <w:color w:val="000000"/>
          <w:sz w:val="28"/>
          <w:szCs w:val="28"/>
        </w:rPr>
        <w:t>Приложение к Техническому заданию</w:t>
      </w:r>
    </w:p>
    <w:p w:rsidR="00F428AC" w:rsidRDefault="00F428AC"/>
    <w:p w:rsidR="00F428AC" w:rsidRDefault="00F428AC">
      <w:pPr>
        <w:ind w:right="-24"/>
        <w:jc w:val="both"/>
      </w:pPr>
      <w:r>
        <w:rPr>
          <w:b/>
          <w:color w:val="000000"/>
          <w:sz w:val="28"/>
          <w:szCs w:val="28"/>
        </w:rPr>
        <w:t> </w:t>
      </w:r>
    </w:p>
    <w:p w:rsidR="00F428AC" w:rsidRDefault="00F428AC">
      <w:pPr>
        <w:ind w:right="-24" w:firstLine="709"/>
        <w:jc w:val="center"/>
      </w:pPr>
      <w:r>
        <w:rPr>
          <w:b/>
          <w:color w:val="000000"/>
          <w:sz w:val="28"/>
          <w:szCs w:val="28"/>
        </w:rPr>
        <w:t>Нормативы стандартных Работ и нормативы на техническое обслуживание</w:t>
      </w:r>
    </w:p>
    <w:p w:rsidR="00F428AC" w:rsidRDefault="00F428AC"/>
    <w:tbl>
      <w:tblPr>
        <w:tblW w:w="9584" w:type="dxa"/>
        <w:tblLayout w:type="fixed"/>
        <w:tblLook w:val="0400"/>
      </w:tblPr>
      <w:tblGrid>
        <w:gridCol w:w="2578"/>
        <w:gridCol w:w="5295"/>
        <w:gridCol w:w="1461"/>
        <w:gridCol w:w="250"/>
      </w:tblGrid>
      <w:tr w:rsidR="00F428AC">
        <w:trPr>
          <w:gridAfter w:val="1"/>
          <w:wAfter w:w="236" w:type="dxa"/>
          <w:cantSplit/>
          <w:trHeight w:val="795"/>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b/>
                <w:color w:val="000000"/>
                <w:sz w:val="22"/>
                <w:szCs w:val="22"/>
              </w:rPr>
              <w:t>Вид работ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b/>
                <w:color w:val="000000"/>
                <w:sz w:val="22"/>
                <w:szCs w:val="22"/>
              </w:rPr>
              <w:t>Описание работ</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b/>
                <w:color w:val="000000"/>
                <w:sz w:val="22"/>
                <w:szCs w:val="22"/>
              </w:rPr>
              <w:t>Количество </w:t>
            </w:r>
          </w:p>
          <w:p w:rsidR="00F428AC" w:rsidRDefault="00F428AC">
            <w:pPr>
              <w:jc w:val="center"/>
            </w:pPr>
            <w:r>
              <w:rPr>
                <w:b/>
                <w:color w:val="000000"/>
                <w:sz w:val="22"/>
                <w:szCs w:val="22"/>
              </w:rPr>
              <w:t>нормо-часов</w:t>
            </w:r>
          </w:p>
        </w:tc>
      </w:tr>
      <w:tr w:rsidR="00F428AC">
        <w:trPr>
          <w:gridAfter w:val="1"/>
          <w:wAfter w:w="236" w:type="dxa"/>
          <w:cantSplit/>
          <w:trHeight w:val="2436"/>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Визуальная диагностика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Включает в себя: Проверка уровней всех жидкостей, Состояние стрелы, спредер</w:t>
            </w:r>
            <w:proofErr w:type="gramStart"/>
            <w:r>
              <w:rPr>
                <w:color w:val="000000"/>
                <w:sz w:val="22"/>
                <w:szCs w:val="22"/>
              </w:rPr>
              <w:t>а(</w:t>
            </w:r>
            <w:proofErr w:type="gramEnd"/>
            <w:r>
              <w:rPr>
                <w:color w:val="000000"/>
                <w:sz w:val="22"/>
                <w:szCs w:val="22"/>
              </w:rPr>
              <w:t>люфты, наличие смазки, наличие посторонних звуков), тормоза (работа), Гидравлические шланги (состояние), Косметика (внешний вид, кресло), Колеса, диски (состояние), Проверка работы основных систем, Проверка состояния АКБ, Работа электроприборов и фар (визуальная), Состояние замка зажигания, Состояние стартер, Осмотр штоков гидроцилиндров</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133"/>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Диагностика ДВС</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45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Диагностика ДВС, с использованием диагностического оборудования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proofErr w:type="spellStart"/>
            <w:r>
              <w:rPr>
                <w:color w:val="000000"/>
                <w:sz w:val="22"/>
                <w:szCs w:val="22"/>
              </w:rPr>
              <w:t>Дефектация</w:t>
            </w:r>
            <w:proofErr w:type="spellEnd"/>
            <w:r>
              <w:rPr>
                <w:color w:val="000000"/>
                <w:sz w:val="22"/>
                <w:szCs w:val="22"/>
              </w:rPr>
              <w:t xml:space="preserve"> двигателя с частичной разборкой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18</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моторного масла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масляного фильтра двигателя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Промывка двигателя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Долив моторного масла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Очистка </w:t>
            </w:r>
            <w:proofErr w:type="spellStart"/>
            <w:r>
              <w:rPr>
                <w:color w:val="000000"/>
                <w:sz w:val="22"/>
                <w:szCs w:val="22"/>
              </w:rPr>
              <w:t>воздухозаборника</w:t>
            </w:r>
            <w:proofErr w:type="spellEnd"/>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решетки радиатора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двигателя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13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элемента воздушного фильтра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F428AC" w:rsidRDefault="00F428AC">
            <w:pPr>
              <w:jc w:val="both"/>
            </w:pPr>
            <w:r>
              <w:rPr>
                <w:color w:val="000000"/>
                <w:sz w:val="22"/>
                <w:szCs w:val="22"/>
              </w:rPr>
              <w:t>Замена воздушного фильтра.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Проверка компрессии ДВС (со снятием форсунок, </w:t>
            </w:r>
            <w:proofErr w:type="spellStart"/>
            <w:r>
              <w:rPr>
                <w:color w:val="000000"/>
                <w:sz w:val="22"/>
                <w:szCs w:val="22"/>
              </w:rPr>
              <w:t>топливопроводов</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ДВС в сборе </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Регулировка оборотов (программная)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прокладки клапанной крышки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Проверка зазоров клапанов (со снятием клапанной крышки)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Регулировка натяжения ремня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ремня генератора </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ремня кондиционера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w:t>
            </w:r>
            <w:proofErr w:type="spellStart"/>
            <w:r>
              <w:rPr>
                <w:color w:val="000000"/>
                <w:sz w:val="22"/>
                <w:szCs w:val="22"/>
              </w:rPr>
              <w:t>натяжителя</w:t>
            </w:r>
            <w:proofErr w:type="spellEnd"/>
            <w:r>
              <w:rPr>
                <w:color w:val="000000"/>
                <w:sz w:val="22"/>
                <w:szCs w:val="22"/>
              </w:rPr>
              <w:t xml:space="preserve"> ремня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прокладки картера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Протяжка хомутов </w:t>
            </w:r>
            <w:proofErr w:type="spellStart"/>
            <w:r>
              <w:rPr>
                <w:color w:val="000000"/>
                <w:sz w:val="22"/>
                <w:szCs w:val="22"/>
              </w:rPr>
              <w:t>интеркулера</w:t>
            </w:r>
            <w:proofErr w:type="spellEnd"/>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Двигатель</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турбокомпрессора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7</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крыльчатки вентилятора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насоса системы охлаждения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термостата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радиатора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радиатора (без снятия)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Очистка радиатора </w:t>
            </w:r>
            <w:proofErr w:type="gramStart"/>
            <w:r>
              <w:rPr>
                <w:color w:val="000000"/>
                <w:sz w:val="22"/>
                <w:szCs w:val="22"/>
              </w:rPr>
              <w:t xml:space="preserve">( </w:t>
            </w:r>
            <w:proofErr w:type="gramEnd"/>
            <w:r>
              <w:rPr>
                <w:color w:val="000000"/>
                <w:sz w:val="22"/>
                <w:szCs w:val="22"/>
              </w:rPr>
              <w:t>со снятием)</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радиатора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охлаждающей жидкости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Долив охлаждающей жидкости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расширительного бачка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19"/>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шланга системы охлаждения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охлаждения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фильтра системы охлаждения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25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топливного фильтра грубой очистки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топливного фильтра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топливного фильтра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ТННД</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7</w:t>
            </w:r>
          </w:p>
        </w:tc>
      </w:tr>
      <w:tr w:rsidR="00F428AC">
        <w:trPr>
          <w:gridAfter w:val="1"/>
          <w:wAfter w:w="236" w:type="dxa"/>
          <w:cantSplit/>
          <w:trHeight w:val="265"/>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w:t>
            </w:r>
            <w:proofErr w:type="spellStart"/>
            <w:r>
              <w:rPr>
                <w:color w:val="000000"/>
                <w:sz w:val="22"/>
                <w:szCs w:val="22"/>
              </w:rPr>
              <w:t>эл</w:t>
            </w:r>
            <w:proofErr w:type="gramStart"/>
            <w:r>
              <w:rPr>
                <w:color w:val="000000"/>
                <w:sz w:val="22"/>
                <w:szCs w:val="22"/>
              </w:rPr>
              <w:t>.м</w:t>
            </w:r>
            <w:proofErr w:type="gramEnd"/>
            <w:r>
              <w:rPr>
                <w:color w:val="000000"/>
                <w:sz w:val="22"/>
                <w:szCs w:val="22"/>
              </w:rPr>
              <w:t>агн.клапана</w:t>
            </w:r>
            <w:proofErr w:type="spellEnd"/>
            <w:r>
              <w:rPr>
                <w:color w:val="000000"/>
                <w:sz w:val="22"/>
                <w:szCs w:val="22"/>
              </w:rPr>
              <w:t xml:space="preserve"> отсечки топлива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педали газа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Демонтаж - монтаж   </w:t>
            </w:r>
            <w:proofErr w:type="spellStart"/>
            <w:proofErr w:type="gramStart"/>
            <w:r>
              <w:rPr>
                <w:color w:val="000000"/>
                <w:sz w:val="22"/>
                <w:szCs w:val="22"/>
              </w:rPr>
              <w:t>насос-форсунок</w:t>
            </w:r>
            <w:proofErr w:type="spellEnd"/>
            <w:proofErr w:type="gramEnd"/>
            <w:r>
              <w:rPr>
                <w:color w:val="000000"/>
                <w:sz w:val="22"/>
                <w:szCs w:val="22"/>
              </w:rPr>
              <w:t xml:space="preserve"> (6 шт.)</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топливной трубки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насоса ручной подкачки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топливного бака (без снятия)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9</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топливного бака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Топливная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датчика уровня топлива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54"/>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выпуска отработанных газов</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глушителя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404"/>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выпуска отработанных газов</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подушек глушителя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84"/>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выпуска отработанных газов</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фронтальной трубы глушителя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52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Система выпуска отработанных газов</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прокладки выпускного коллектора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Диагностика гидравлической системы (замер давления </w:t>
            </w:r>
            <w:proofErr w:type="gramStart"/>
            <w:r>
              <w:rPr>
                <w:color w:val="000000"/>
                <w:sz w:val="22"/>
                <w:szCs w:val="22"/>
              </w:rPr>
              <w:t>по</w:t>
            </w:r>
            <w:proofErr w:type="gramEnd"/>
            <w:r>
              <w:rPr>
                <w:color w:val="000000"/>
                <w:sz w:val="22"/>
                <w:szCs w:val="22"/>
              </w:rPr>
              <w:t xml:space="preserve"> точка)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гидравлического масла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265"/>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Долив гидравлического масла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112"/>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рукояти управления гидравликой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144"/>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втулок рукоятей гидравлики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446"/>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Демонтаж - монтаж   </w:t>
            </w:r>
            <w:proofErr w:type="spellStart"/>
            <w:r>
              <w:rPr>
                <w:color w:val="000000"/>
                <w:sz w:val="22"/>
                <w:szCs w:val="22"/>
              </w:rPr>
              <w:t>гидрораспределителя</w:t>
            </w:r>
            <w:proofErr w:type="spellEnd"/>
            <w:r>
              <w:rPr>
                <w:color w:val="000000"/>
                <w:sz w:val="22"/>
                <w:szCs w:val="22"/>
              </w:rPr>
              <w:t xml:space="preserve"> в сборе</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10</w:t>
            </w:r>
          </w:p>
        </w:tc>
      </w:tr>
      <w:tr w:rsidR="00F428AC">
        <w:trPr>
          <w:gridAfter w:val="1"/>
          <w:wAfter w:w="236" w:type="dxa"/>
          <w:cantSplit/>
          <w:trHeight w:val="41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Демонтаж - монтаж   секций  </w:t>
            </w:r>
            <w:proofErr w:type="spellStart"/>
            <w:r>
              <w:rPr>
                <w:color w:val="000000"/>
                <w:sz w:val="22"/>
                <w:szCs w:val="22"/>
              </w:rPr>
              <w:t>гидрораспределителя</w:t>
            </w:r>
            <w:proofErr w:type="spellEnd"/>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456"/>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фильтра гидравлики в </w:t>
            </w:r>
            <w:proofErr w:type="spellStart"/>
            <w:r>
              <w:rPr>
                <w:color w:val="000000"/>
                <w:sz w:val="22"/>
                <w:szCs w:val="22"/>
              </w:rPr>
              <w:t>гидробаке</w:t>
            </w:r>
            <w:proofErr w:type="spellEnd"/>
            <w:r>
              <w:rPr>
                <w:color w:val="000000"/>
                <w:sz w:val="22"/>
                <w:szCs w:val="22"/>
              </w:rPr>
              <w:t>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РВД гидравлики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16"/>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Проверка </w:t>
            </w:r>
            <w:proofErr w:type="gramStart"/>
            <w:r>
              <w:rPr>
                <w:color w:val="000000"/>
                <w:sz w:val="22"/>
                <w:szCs w:val="22"/>
              </w:rPr>
              <w:t>затяжки болтов крепления цилиндров подъема</w:t>
            </w:r>
            <w:proofErr w:type="gramEnd"/>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насоса гидравлики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хомута </w:t>
            </w:r>
            <w:proofErr w:type="spellStart"/>
            <w:r>
              <w:rPr>
                <w:color w:val="000000"/>
                <w:sz w:val="22"/>
                <w:szCs w:val="22"/>
              </w:rPr>
              <w:t>гидросистемы</w:t>
            </w:r>
            <w:proofErr w:type="spellEnd"/>
            <w:r>
              <w:rPr>
                <w:color w:val="000000"/>
                <w:sz w:val="22"/>
                <w:szCs w:val="22"/>
              </w:rPr>
              <w:t>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Чистка гидравлического клапана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гидравлического  клапана </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сапуна </w:t>
            </w:r>
            <w:proofErr w:type="spellStart"/>
            <w:r>
              <w:rPr>
                <w:color w:val="000000"/>
                <w:sz w:val="22"/>
                <w:szCs w:val="22"/>
              </w:rPr>
              <w:t>гидробака</w:t>
            </w:r>
            <w:proofErr w:type="spellEnd"/>
            <w:r>
              <w:rPr>
                <w:color w:val="000000"/>
                <w:sz w:val="22"/>
                <w:szCs w:val="22"/>
              </w:rPr>
              <w:t>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Гидравлическая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w:t>
            </w:r>
            <w:proofErr w:type="spellStart"/>
            <w:r>
              <w:rPr>
                <w:color w:val="000000"/>
                <w:sz w:val="22"/>
                <w:szCs w:val="22"/>
              </w:rPr>
              <w:t>гидрозамков</w:t>
            </w:r>
            <w:proofErr w:type="spellEnd"/>
            <w:r>
              <w:rPr>
                <w:color w:val="000000"/>
                <w:sz w:val="22"/>
                <w:szCs w:val="22"/>
              </w:rPr>
              <w:t>, соленоидов на цилиндрах подъема мачты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ГТЦ</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 </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троса ручного тормоза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рукояти ручного тормоза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136"/>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 </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Регулировка ручного тормоза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414"/>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фильтра тормозной системы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Регулировка тормозных колодок ручного тормоза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тормозного диска стояночного тормоза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Тормозная система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тормозных колодок стояночного тормоза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ступицы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13</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смазки в ступице</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подшипника ступицы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полуоси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30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колесной шпильки (со снятием колеса)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и каждая последующая шпилька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0,2</w:t>
            </w:r>
          </w:p>
        </w:tc>
      </w:tr>
      <w:tr w:rsidR="00F428AC">
        <w:trPr>
          <w:gridAfter w:val="1"/>
          <w:wAfter w:w="236" w:type="dxa"/>
          <w:cantSplit/>
          <w:trHeight w:val="6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масла ведущего моста, дифференциала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439"/>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оси ведущих колес</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F428AC" w:rsidRDefault="00F428AC">
            <w:pPr>
              <w:jc w:val="both"/>
            </w:pPr>
            <w:r>
              <w:rPr>
                <w:color w:val="000000"/>
                <w:sz w:val="22"/>
                <w:szCs w:val="22"/>
              </w:rPr>
              <w:t>Демонтаж - монтаж  редуктора ведущего моста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30</w:t>
            </w:r>
          </w:p>
        </w:tc>
      </w:tr>
      <w:tr w:rsidR="00F428AC">
        <w:trPr>
          <w:gridAfter w:val="1"/>
          <w:wAfter w:w="236" w:type="dxa"/>
          <w:cantSplit/>
          <w:trHeight w:val="6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колесного редуктора (дифференциала ведущего моста)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24</w:t>
            </w:r>
          </w:p>
        </w:tc>
      </w:tr>
      <w:tr w:rsidR="00F428AC">
        <w:trPr>
          <w:gridAfter w:val="1"/>
          <w:wAfter w:w="236" w:type="dxa"/>
          <w:cantSplit/>
          <w:trHeight w:val="354"/>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Переборка  колесного редуктора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16</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Ведущий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колеса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7</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рулевого моста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поворотного кулака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16</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шкворня поворотного кулака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ступицы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серьги рулевого моста (</w:t>
            </w:r>
            <w:proofErr w:type="spellStart"/>
            <w:r>
              <w:rPr>
                <w:color w:val="000000"/>
                <w:sz w:val="22"/>
                <w:szCs w:val="22"/>
              </w:rPr>
              <w:t>кажд</w:t>
            </w:r>
            <w:proofErr w:type="spellEnd"/>
            <w:r>
              <w:rPr>
                <w:color w:val="000000"/>
                <w:sz w:val="22"/>
                <w:szCs w:val="22"/>
              </w:rPr>
              <w:t>.) с заменой Ш.С. и пальцев</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12</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Ш.С.(каждый)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пальцев (каждый)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рулевого цилиндра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10</w:t>
            </w:r>
          </w:p>
        </w:tc>
      </w:tr>
      <w:tr w:rsidR="00F428AC">
        <w:trPr>
          <w:gridAfter w:val="1"/>
          <w:wAfter w:w="236" w:type="dxa"/>
          <w:cantSplit/>
          <w:trHeight w:val="6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подшипников ступицы </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20</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колеса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сальника ступицы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20</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сальника ступицы (при замене  подшипника ступицы</w:t>
            </w:r>
            <w:proofErr w:type="gramStart"/>
            <w:r>
              <w:rPr>
                <w:color w:val="000000"/>
                <w:sz w:val="22"/>
                <w:szCs w:val="22"/>
              </w:rPr>
              <w:t xml:space="preserve"> )</w:t>
            </w:r>
            <w:proofErr w:type="gramEnd"/>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57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Рулевое управление, рулевой мост</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крепления рулевого моста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масла трансмиссии.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фильтра трансмиссии.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АКПП</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соленоида АКПП</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регулировочного клапана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гидротрансформатора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F428AC" w:rsidRDefault="00F428AC">
            <w:pPr>
              <w:jc w:val="both"/>
            </w:pPr>
            <w:r>
              <w:rPr>
                <w:color w:val="000000"/>
                <w:sz w:val="22"/>
                <w:szCs w:val="22"/>
              </w:rPr>
              <w:t>Замена карданного вала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троса блокировки АКПП</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крестовин карданного вала (без снятия карданного вала)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крестовин карданного вала (</w:t>
            </w:r>
            <w:proofErr w:type="spellStart"/>
            <w:r>
              <w:rPr>
                <w:color w:val="000000"/>
                <w:sz w:val="22"/>
                <w:szCs w:val="22"/>
              </w:rPr>
              <w:t>кадж</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тяги блокировки АКПП</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Калибровка педали плавного хода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Калибровка датчика медленного хода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Калибровка трансмиссии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Трансмиссия</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Диагностика электрической системы управления ручником</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Диагностика неисправности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28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Диагностика </w:t>
            </w:r>
            <w:proofErr w:type="spellStart"/>
            <w:r>
              <w:rPr>
                <w:color w:val="000000"/>
                <w:sz w:val="22"/>
                <w:szCs w:val="22"/>
              </w:rPr>
              <w:t>электроцепи</w:t>
            </w:r>
            <w:proofErr w:type="spellEnd"/>
            <w:r>
              <w:rPr>
                <w:color w:val="000000"/>
                <w:sz w:val="22"/>
                <w:szCs w:val="22"/>
              </w:rPr>
              <w:t xml:space="preserve">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28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Диагностика неисправности стрелы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28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Ремонт контактной группы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569"/>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крепления стрелы к рабочему оборудованию</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28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скользящих поверхностей стрелы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стрелы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70</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вкладыша пальца мачты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60</w:t>
            </w:r>
          </w:p>
        </w:tc>
      </w:tr>
      <w:tr w:rsidR="00F428AC">
        <w:trPr>
          <w:gridAfter w:val="1"/>
          <w:wAfter w:w="236" w:type="dxa"/>
          <w:cantSplit/>
          <w:trHeight w:val="277"/>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F428AC" w:rsidRDefault="00F428AC">
            <w:pPr>
              <w:jc w:val="both"/>
            </w:pPr>
            <w:r>
              <w:rPr>
                <w:color w:val="000000"/>
                <w:sz w:val="22"/>
                <w:szCs w:val="22"/>
              </w:rPr>
              <w:t>Замена клапана на цилиндре подъема </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 разборкой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цилиндра стрелы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20</w:t>
            </w:r>
          </w:p>
        </w:tc>
      </w:tr>
      <w:tr w:rsidR="00F428AC">
        <w:trPr>
          <w:gridAfter w:val="1"/>
          <w:wAfter w:w="236" w:type="dxa"/>
          <w:cantSplit/>
          <w:trHeight w:val="211"/>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бокового цилиндра подъема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Ш.С. гидроцилиндра подъема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57"/>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Ш.С. гидроцилиндра выдвижения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241"/>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Проверка крепления цилиндров подъема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21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пластин скольжения стрелы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207"/>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пластин скольжения спредера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замка спредера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гидроцилиндра бокового смещения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гидроцилиндра выдвижения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кабелеукладчика стрелы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редуктора поворота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10</w:t>
            </w:r>
          </w:p>
        </w:tc>
      </w:tr>
      <w:tr w:rsidR="00F428AC">
        <w:trPr>
          <w:gridAfter w:val="1"/>
          <w:wAfter w:w="236" w:type="dxa"/>
          <w:cantSplit/>
          <w:trHeight w:val="206"/>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Регулировка датчика замка спредера </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206"/>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w:t>
            </w:r>
            <w:proofErr w:type="gramStart"/>
            <w:r>
              <w:rPr>
                <w:color w:val="000000"/>
                <w:sz w:val="22"/>
                <w:szCs w:val="22"/>
              </w:rPr>
              <w:t>последующие</w:t>
            </w:r>
            <w:proofErr w:type="gramEnd"/>
            <w:r>
              <w:rPr>
                <w:color w:val="000000"/>
                <w:sz w:val="22"/>
                <w:szCs w:val="22"/>
              </w:rPr>
              <w:t xml:space="preserve"> регулировка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РВД цилиндра подъема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6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Спредер, стрела</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Смазка Ш.С. </w:t>
            </w:r>
            <w:proofErr w:type="spellStart"/>
            <w:r>
              <w:rPr>
                <w:color w:val="000000"/>
                <w:sz w:val="22"/>
                <w:szCs w:val="22"/>
              </w:rPr>
              <w:t>гидроцилинров</w:t>
            </w:r>
            <w:proofErr w:type="spellEnd"/>
            <w:r>
              <w:rPr>
                <w:color w:val="000000"/>
                <w:sz w:val="22"/>
                <w:szCs w:val="22"/>
              </w:rPr>
              <w:t xml:space="preserve"> подъема и выдвижения стрелы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78"/>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свечей предпускового подогрева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6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АКБ и проверк</w:t>
            </w:r>
            <w:proofErr w:type="gramStart"/>
            <w:r>
              <w:rPr>
                <w:color w:val="000000"/>
                <w:sz w:val="22"/>
                <w:szCs w:val="22"/>
              </w:rPr>
              <w:t>а(</w:t>
            </w:r>
            <w:proofErr w:type="gramEnd"/>
            <w:r>
              <w:rPr>
                <w:color w:val="000000"/>
                <w:sz w:val="22"/>
                <w:szCs w:val="22"/>
              </w:rPr>
              <w:t>корректировка) уровня электролита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генератора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стартера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втягивающего реле</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звукового сигнала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сигнала заднего хода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замка зажигания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кабеля АКБ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комплекта АКБ</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Очистка отсека АКБ</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69"/>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указателя (топлива, температуры и пр.) каждый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приборной панели в сборе</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лампы приборной панели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273"/>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…каждая последующая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0,1</w:t>
            </w:r>
          </w:p>
        </w:tc>
      </w:tr>
      <w:tr w:rsidR="00F428AC">
        <w:trPr>
          <w:gridAfter w:val="1"/>
          <w:wAfter w:w="236" w:type="dxa"/>
          <w:cantSplit/>
          <w:trHeight w:val="273"/>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"косы" проводов к панели приборов</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w:t>
            </w:r>
            <w:proofErr w:type="spellStart"/>
            <w:r>
              <w:rPr>
                <w:color w:val="000000"/>
                <w:sz w:val="22"/>
                <w:szCs w:val="22"/>
              </w:rPr>
              <w:t>подрулевого</w:t>
            </w:r>
            <w:proofErr w:type="spellEnd"/>
            <w:r>
              <w:rPr>
                <w:color w:val="000000"/>
                <w:sz w:val="22"/>
                <w:szCs w:val="22"/>
              </w:rPr>
              <w:t xml:space="preserve"> переключателя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кнопки звукового сигнала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переключателя освещения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19"/>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передней фары освещения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переднего фонаря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заднего фонаря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лампы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0,5</w:t>
            </w:r>
          </w:p>
        </w:tc>
      </w:tr>
      <w:tr w:rsidR="00F428AC">
        <w:trPr>
          <w:gridAfter w:val="1"/>
          <w:wAfter w:w="236" w:type="dxa"/>
          <w:cantSplit/>
          <w:trHeight w:val="162"/>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джойстика управления гидравликой (</w:t>
            </w:r>
            <w:proofErr w:type="spellStart"/>
            <w:r>
              <w:rPr>
                <w:color w:val="000000"/>
                <w:sz w:val="22"/>
                <w:szCs w:val="22"/>
              </w:rPr>
              <w:t>c</w:t>
            </w:r>
            <w:proofErr w:type="spellEnd"/>
            <w:r>
              <w:rPr>
                <w:color w:val="000000"/>
                <w:sz w:val="22"/>
                <w:szCs w:val="22"/>
              </w:rPr>
              <w:t xml:space="preserve"> калибровкой)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7</w:t>
            </w:r>
          </w:p>
        </w:tc>
      </w:tr>
      <w:tr w:rsidR="00F428AC">
        <w:trPr>
          <w:gridAfter w:val="1"/>
          <w:wAfter w:w="236" w:type="dxa"/>
          <w:cantSplit/>
          <w:trHeight w:val="162"/>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переключателя направления движения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162"/>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камеры заднего вида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мотора стеклоочистителя</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 xml:space="preserve">Замена мотора </w:t>
            </w:r>
            <w:proofErr w:type="spellStart"/>
            <w:r>
              <w:rPr>
                <w:color w:val="000000"/>
                <w:sz w:val="22"/>
                <w:szCs w:val="22"/>
              </w:rPr>
              <w:t>отопителя</w:t>
            </w:r>
            <w:proofErr w:type="spellEnd"/>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7</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датчика стрелы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датчика угла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контроллера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Калибровка электронных блоков</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67"/>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Калибровка стрелы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Калибровка джойстика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Диагностика электропроводки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предохранителей</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0,2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Калибровка системы 3В6 и IFM</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Электрооборудование</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«косы» проводов спредера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16</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Замена воздушного фильтра кабины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Накачка колеса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погрузчика по всем точкам смазки.</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сиденья в сборе</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5</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Демонтаж - монтаж противовеса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12</w:t>
            </w:r>
          </w:p>
        </w:tc>
      </w:tr>
      <w:tr w:rsidR="00F428AC">
        <w:trPr>
          <w:gridAfter w:val="1"/>
          <w:wAfter w:w="236" w:type="dxa"/>
          <w:cantSplit/>
          <w:trHeight w:val="314"/>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tcPr>
          <w:p w:rsidR="00F428AC" w:rsidRDefault="00F428AC">
            <w:pPr>
              <w:jc w:val="both"/>
            </w:pPr>
            <w:r>
              <w:rPr>
                <w:color w:val="000000"/>
                <w:sz w:val="22"/>
                <w:szCs w:val="22"/>
              </w:rPr>
              <w:t>Диагностика гидравлической системы (замер давления по точкам)</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7</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Обслуживание кондиционера (диагностика)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30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Компьютерная диагностика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3</w:t>
            </w:r>
          </w:p>
        </w:tc>
      </w:tr>
      <w:tr w:rsidR="00F428AC">
        <w:trPr>
          <w:gridAfter w:val="1"/>
          <w:wAfter w:w="236" w:type="dxa"/>
          <w:cantSplit/>
          <w:trHeight w:val="161"/>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proofErr w:type="spellStart"/>
            <w:r>
              <w:rPr>
                <w:color w:val="000000"/>
                <w:sz w:val="22"/>
                <w:szCs w:val="22"/>
              </w:rPr>
              <w:t>Шиномонтаж</w:t>
            </w:r>
            <w:proofErr w:type="spellEnd"/>
            <w:r>
              <w:rPr>
                <w:color w:val="000000"/>
                <w:sz w:val="22"/>
                <w:szCs w:val="22"/>
              </w:rPr>
              <w:t xml:space="preserve"> колеса  (</w:t>
            </w:r>
            <w:proofErr w:type="spellStart"/>
            <w:r>
              <w:rPr>
                <w:color w:val="000000"/>
                <w:sz w:val="22"/>
                <w:szCs w:val="22"/>
              </w:rPr>
              <w:t>кажд</w:t>
            </w:r>
            <w:proofErr w:type="spellEnd"/>
            <w:r>
              <w:rPr>
                <w:color w:val="000000"/>
                <w:sz w:val="22"/>
                <w:szCs w:val="22"/>
              </w:rPr>
              <w:t>.) (без снятия/установки колеса)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8</w:t>
            </w:r>
          </w:p>
        </w:tc>
      </w:tr>
      <w:tr w:rsidR="00F428AC">
        <w:trPr>
          <w:gridAfter w:val="1"/>
          <w:wAfter w:w="236" w:type="dxa"/>
          <w:cantSplit/>
          <w:trHeight w:val="2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both"/>
            </w:pPr>
            <w:r>
              <w:rPr>
                <w:color w:val="000000"/>
                <w:sz w:val="22"/>
                <w:szCs w:val="22"/>
              </w:rPr>
              <w:t>Смазка петлей дверей кабины</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0,5</w:t>
            </w:r>
          </w:p>
        </w:tc>
      </w:tr>
      <w:tr w:rsidR="00F428AC">
        <w:trPr>
          <w:gridAfter w:val="1"/>
          <w:wAfter w:w="236" w:type="dxa"/>
          <w:cantSplit/>
          <w:trHeight w:val="2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r>
              <w:rPr>
                <w:color w:val="000000"/>
                <w:sz w:val="22"/>
                <w:szCs w:val="22"/>
              </w:rPr>
              <w:t>Замена уплотнений фитиновых соединений (</w:t>
            </w:r>
            <w:proofErr w:type="spellStart"/>
            <w:r>
              <w:rPr>
                <w:color w:val="000000"/>
                <w:sz w:val="22"/>
                <w:szCs w:val="22"/>
              </w:rPr>
              <w:t>кажд</w:t>
            </w:r>
            <w:proofErr w:type="spellEnd"/>
            <w:r>
              <w:rPr>
                <w:color w:val="000000"/>
                <w:sz w:val="22"/>
                <w:szCs w:val="22"/>
              </w:rPr>
              <w:t>.)</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0,5</w:t>
            </w:r>
          </w:p>
        </w:tc>
      </w:tr>
      <w:tr w:rsidR="00F428AC">
        <w:trPr>
          <w:gridAfter w:val="1"/>
          <w:wAfter w:w="236" w:type="dxa"/>
          <w:cantSplit/>
          <w:trHeight w:val="2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r>
              <w:rPr>
                <w:color w:val="000000"/>
                <w:sz w:val="22"/>
                <w:szCs w:val="22"/>
              </w:rPr>
              <w:t xml:space="preserve">Демонтаж - монтаж  </w:t>
            </w:r>
            <w:proofErr w:type="gramStart"/>
            <w:r>
              <w:rPr>
                <w:color w:val="000000"/>
                <w:sz w:val="22"/>
                <w:szCs w:val="22"/>
              </w:rPr>
              <w:t>автономного</w:t>
            </w:r>
            <w:proofErr w:type="gramEnd"/>
            <w:r>
              <w:rPr>
                <w:color w:val="000000"/>
                <w:sz w:val="22"/>
                <w:szCs w:val="22"/>
              </w:rPr>
              <w:t xml:space="preserve">  </w:t>
            </w:r>
            <w:proofErr w:type="spellStart"/>
            <w:r>
              <w:rPr>
                <w:color w:val="000000"/>
                <w:sz w:val="22"/>
                <w:szCs w:val="22"/>
              </w:rPr>
              <w:t>отопителя</w:t>
            </w:r>
            <w:proofErr w:type="spellEnd"/>
            <w:r>
              <w:rPr>
                <w:color w:val="000000"/>
                <w:sz w:val="22"/>
                <w:szCs w:val="22"/>
              </w:rPr>
              <w:t xml:space="preserve">  </w:t>
            </w:r>
            <w:proofErr w:type="spellStart"/>
            <w:r>
              <w:rPr>
                <w:color w:val="000000"/>
                <w:sz w:val="22"/>
                <w:szCs w:val="22"/>
              </w:rPr>
              <w:t>Webasto</w:t>
            </w:r>
            <w:proofErr w:type="spellEnd"/>
            <w:r>
              <w:rPr>
                <w:color w:val="000000"/>
                <w:sz w:val="22"/>
                <w:szCs w:val="22"/>
              </w:rPr>
              <w:t> </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2</w:t>
            </w:r>
          </w:p>
        </w:tc>
      </w:tr>
      <w:tr w:rsidR="00F428AC">
        <w:trPr>
          <w:gridAfter w:val="1"/>
          <w:wAfter w:w="236" w:type="dxa"/>
          <w:cantSplit/>
          <w:trHeight w:val="2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r>
              <w:rPr>
                <w:color w:val="000000"/>
                <w:sz w:val="22"/>
                <w:szCs w:val="22"/>
              </w:rPr>
              <w:t xml:space="preserve">Профилактические работы по </w:t>
            </w:r>
            <w:proofErr w:type="gramStart"/>
            <w:r>
              <w:rPr>
                <w:color w:val="000000"/>
                <w:sz w:val="22"/>
                <w:szCs w:val="22"/>
              </w:rPr>
              <w:t>автономному</w:t>
            </w:r>
            <w:proofErr w:type="gramEnd"/>
            <w:r>
              <w:rPr>
                <w:color w:val="000000"/>
                <w:sz w:val="22"/>
                <w:szCs w:val="22"/>
              </w:rPr>
              <w:t xml:space="preserve"> </w:t>
            </w:r>
            <w:proofErr w:type="spellStart"/>
            <w:r>
              <w:rPr>
                <w:color w:val="000000"/>
                <w:sz w:val="22"/>
                <w:szCs w:val="22"/>
              </w:rPr>
              <w:t>отопителю</w:t>
            </w:r>
            <w:proofErr w:type="spellEnd"/>
            <w:r>
              <w:rPr>
                <w:color w:val="000000"/>
                <w:sz w:val="22"/>
                <w:szCs w:val="22"/>
              </w:rPr>
              <w:t xml:space="preserve">  </w:t>
            </w:r>
            <w:proofErr w:type="spellStart"/>
            <w:r>
              <w:rPr>
                <w:color w:val="000000"/>
                <w:sz w:val="22"/>
                <w:szCs w:val="22"/>
              </w:rPr>
              <w:t>Webasto</w:t>
            </w:r>
            <w:proofErr w:type="spellEnd"/>
            <w:r>
              <w:rPr>
                <w:color w:val="000000"/>
                <w:sz w:val="22"/>
                <w:szCs w:val="22"/>
              </w:rPr>
              <w:t xml:space="preserve"> (чистка)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6</w:t>
            </w:r>
          </w:p>
        </w:tc>
      </w:tr>
      <w:tr w:rsidR="00F428AC">
        <w:trPr>
          <w:gridAfter w:val="1"/>
          <w:wAfter w:w="236" w:type="dxa"/>
          <w:cantSplit/>
          <w:trHeight w:val="20"/>
          <w:tblHeader/>
        </w:trPr>
        <w:tc>
          <w:tcPr>
            <w:tcW w:w="258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r>
              <w:rPr>
                <w:color w:val="000000"/>
                <w:sz w:val="22"/>
                <w:szCs w:val="22"/>
              </w:rPr>
              <w:t xml:space="preserve">Демонтаж - монтаж  автономного </w:t>
            </w:r>
            <w:proofErr w:type="spellStart"/>
            <w:r>
              <w:rPr>
                <w:color w:val="000000"/>
                <w:sz w:val="22"/>
                <w:szCs w:val="22"/>
              </w:rPr>
              <w:t>отопителя</w:t>
            </w:r>
            <w:proofErr w:type="spellEnd"/>
            <w:r>
              <w:rPr>
                <w:color w:val="000000"/>
                <w:sz w:val="22"/>
                <w:szCs w:val="22"/>
              </w:rPr>
              <w:t xml:space="preserve"> салона</w:t>
            </w:r>
          </w:p>
        </w:tc>
        <w:tc>
          <w:tcPr>
            <w:tcW w:w="14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rsidTr="00F47B0E">
        <w:trPr>
          <w:gridAfter w:val="1"/>
          <w:wAfter w:w="236" w:type="dxa"/>
          <w:cantSplit/>
          <w:trHeight w:val="20"/>
          <w:tblHeader/>
        </w:trPr>
        <w:tc>
          <w:tcPr>
            <w:tcW w:w="2582"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F428AC" w:rsidRDefault="00F428AC">
            <w:pPr>
              <w:jc w:val="center"/>
            </w:pPr>
            <w:r>
              <w:rPr>
                <w:b/>
                <w:color w:val="000000"/>
                <w:sz w:val="22"/>
                <w:szCs w:val="22"/>
              </w:rPr>
              <w:t>Прочие  работы</w:t>
            </w:r>
          </w:p>
        </w:tc>
        <w:tc>
          <w:tcPr>
            <w:tcW w:w="5304"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F428AC" w:rsidRDefault="00F428AC">
            <w:r>
              <w:rPr>
                <w:color w:val="000000"/>
                <w:sz w:val="22"/>
                <w:szCs w:val="22"/>
              </w:rPr>
              <w:t xml:space="preserve">Ремонт автономного </w:t>
            </w:r>
            <w:proofErr w:type="spellStart"/>
            <w:r>
              <w:rPr>
                <w:color w:val="000000"/>
                <w:sz w:val="22"/>
                <w:szCs w:val="22"/>
              </w:rPr>
              <w:t>отопителя</w:t>
            </w:r>
            <w:proofErr w:type="spellEnd"/>
            <w:r>
              <w:rPr>
                <w:color w:val="000000"/>
                <w:sz w:val="22"/>
                <w:szCs w:val="22"/>
              </w:rPr>
              <w:t xml:space="preserve"> салона</w:t>
            </w:r>
          </w:p>
        </w:tc>
        <w:tc>
          <w:tcPr>
            <w:tcW w:w="1463" w:type="dxa"/>
            <w:tcBorders>
              <w:top w:val="single" w:sz="4" w:space="0" w:color="000000"/>
              <w:left w:val="single" w:sz="4" w:space="0" w:color="000000"/>
              <w:bottom w:val="single" w:sz="4" w:space="0" w:color="auto"/>
              <w:right w:val="single" w:sz="4" w:space="0" w:color="000000"/>
            </w:tcBorders>
            <w:tcMar>
              <w:top w:w="0" w:type="dxa"/>
              <w:left w:w="115" w:type="dxa"/>
              <w:bottom w:w="0" w:type="dxa"/>
              <w:right w:w="115" w:type="dxa"/>
            </w:tcMar>
          </w:tcPr>
          <w:p w:rsidR="00F428AC" w:rsidRDefault="00F428AC">
            <w:pPr>
              <w:jc w:val="center"/>
            </w:pPr>
            <w:r>
              <w:rPr>
                <w:color w:val="000000"/>
                <w:sz w:val="22"/>
                <w:szCs w:val="22"/>
              </w:rPr>
              <w:t>4</w:t>
            </w: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b/>
                <w:color w:val="000000"/>
                <w:sz w:val="22"/>
                <w:szCs w:val="22"/>
              </w:rPr>
              <w:t>Ежесменное ТО</w:t>
            </w:r>
          </w:p>
          <w:p w:rsidR="00F428AC" w:rsidRDefault="00F428AC">
            <w:pPr>
              <w:jc w:val="center"/>
            </w:pPr>
            <w:r>
              <w:rPr>
                <w:b/>
                <w:color w:val="000000"/>
                <w:sz w:val="22"/>
                <w:szCs w:val="22"/>
              </w:rPr>
              <w:t>(ЕТО) - </w:t>
            </w:r>
          </w:p>
          <w:p w:rsidR="00F428AC" w:rsidRDefault="00F428AC">
            <w:pPr>
              <w:jc w:val="center"/>
            </w:pPr>
            <w:r>
              <w:rPr>
                <w:b/>
                <w:color w:val="000000"/>
                <w:sz w:val="22"/>
                <w:szCs w:val="22"/>
              </w:rPr>
              <w:t>выполняется по необходимости</w:t>
            </w: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наличие и читаемость информационных и предупреждающих табличек</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5</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износ колес, давление накачки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затяжку колесных гаек</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сварные швы рамы, стрелы,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стрелы, ротатора, спредера и рамы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сапуны бака гидравлики, при необходимости заменить</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30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отсутствие течи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радиаторы охлаждения, очистить решетку, проверить патрубки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систему питания двигателя воздухом</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натяжение приводных ремней</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моторный отсек, удалить посторонние предметы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Очистить и отрегулировать зеркала, стекла, заменить при необходимости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стеклоомывателя</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масла гидравлической системы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моторного масла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работоспособность ремня безопасности, полозьев сидения, рулевой колонки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световой и звуковой сигнализации, системы управления</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отсутствие кодов ошибок</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 xml:space="preserve">Если горит сигнал наличия воды в </w:t>
            </w:r>
            <w:proofErr w:type="gramStart"/>
            <w:r>
              <w:rPr>
                <w:color w:val="000000"/>
                <w:sz w:val="22"/>
                <w:szCs w:val="22"/>
              </w:rPr>
              <w:t>топливном</w:t>
            </w:r>
            <w:proofErr w:type="gramEnd"/>
            <w:r>
              <w:rPr>
                <w:color w:val="000000"/>
                <w:sz w:val="22"/>
                <w:szCs w:val="22"/>
              </w:rPr>
              <w:t xml:space="preserve"> </w:t>
            </w:r>
            <w:proofErr w:type="spellStart"/>
            <w:r>
              <w:rPr>
                <w:color w:val="000000"/>
                <w:sz w:val="22"/>
                <w:szCs w:val="22"/>
              </w:rPr>
              <w:t>влагоотделителе</w:t>
            </w:r>
            <w:proofErr w:type="spellEnd"/>
            <w:r>
              <w:rPr>
                <w:color w:val="000000"/>
                <w:sz w:val="22"/>
                <w:szCs w:val="22"/>
              </w:rPr>
              <w:t>, слить воду</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охлаждающей жидкости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топлива, избегайте низкого уровня топлива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рычагов управления, переключателей, педалей</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парковочного и рабочего тормоза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рулевого управления</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стрелы, ротатора,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сигналов системы управления захватом груза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трансмиссии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системы присутствия оператора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масла трансмиссии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749"/>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индикатор замены воздушного фильтра, заменить фильтр при необходимости (внутренний фильтр менять каждую третью замену основного)</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154"/>
          <w:tblHeader/>
        </w:trPr>
        <w:tc>
          <w:tcPr>
            <w:tcW w:w="2582"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b/>
                <w:color w:val="000000"/>
                <w:sz w:val="22"/>
                <w:szCs w:val="22"/>
              </w:rPr>
              <w:t>Обкаточное ТО (ОТО) - 100</w:t>
            </w:r>
          </w:p>
          <w:p w:rsidR="00F428AC" w:rsidRDefault="00F428AC"/>
          <w:p w:rsidR="00F428AC" w:rsidRDefault="00F428AC">
            <w:pPr>
              <w:jc w:val="center"/>
            </w:pPr>
            <w:r>
              <w:rPr>
                <w:b/>
                <w:color w:val="000000"/>
                <w:sz w:val="22"/>
                <w:szCs w:val="22"/>
              </w:rPr>
              <w:t>(Единовременное)</w:t>
            </w: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фильтры трансмиссии</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8</w:t>
            </w:r>
          </w:p>
        </w:tc>
      </w:tr>
      <w:tr w:rsidR="00F428AC" w:rsidTr="00F47B0E">
        <w:trPr>
          <w:gridAfter w:val="1"/>
          <w:wAfter w:w="236" w:type="dxa"/>
          <w:cantSplit/>
          <w:trHeight w:val="7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фильтр тормозной системы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7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фильтры гидравлики возвратные</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в ротаторе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b/>
                <w:color w:val="000000"/>
                <w:sz w:val="22"/>
                <w:szCs w:val="22"/>
              </w:rPr>
              <w:t>ОТО-250</w:t>
            </w:r>
          </w:p>
          <w:p w:rsidR="00F428AC" w:rsidRDefault="00F428AC"/>
          <w:p w:rsidR="00F428AC" w:rsidRDefault="00F428AC">
            <w:pPr>
              <w:jc w:val="center"/>
            </w:pPr>
            <w:r>
              <w:rPr>
                <w:b/>
                <w:color w:val="000000"/>
                <w:sz w:val="22"/>
                <w:szCs w:val="22"/>
              </w:rPr>
              <w:t>(Единовременное)</w:t>
            </w: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ступиц рулевых колес</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12</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ступиц ведущих колес</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дифференциала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моторное масло</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масляный фильтр</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крепление подшипников рулевых ступиц</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крепление подшипников ступиц ведущих колес</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b/>
                <w:color w:val="000000"/>
                <w:sz w:val="22"/>
                <w:szCs w:val="22"/>
              </w:rPr>
              <w:t>ТО-250</w:t>
            </w: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наличие и читаемость информационных и предупреждающих табличек</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5</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давление накачки шин</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затяжку колесных гаек</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индикатор сапунов бака гидравлики, заменить сапун при соответствующем сигнале</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отсутствие течи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систему питания двигателя воздухом</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патрубки системы охлаждения</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натяжение приводных ремней</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моторный отсек, удалить посторонние предметы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радиаторы, очистить решетку</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масла ведущего моста и дифференциала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масла в ступицах рулевых колес</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 xml:space="preserve">Проверить уровень </w:t>
            </w:r>
            <w:proofErr w:type="spellStart"/>
            <w:r>
              <w:rPr>
                <w:color w:val="000000"/>
                <w:sz w:val="22"/>
                <w:szCs w:val="22"/>
              </w:rPr>
              <w:t>стеклоомывающей</w:t>
            </w:r>
            <w:proofErr w:type="spellEnd"/>
            <w:r>
              <w:rPr>
                <w:color w:val="000000"/>
                <w:sz w:val="22"/>
                <w:szCs w:val="22"/>
              </w:rPr>
              <w:t xml:space="preserve"> жидкости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масла гидравлики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охлаждающей жидкости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моторного масла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 xml:space="preserve">Слить воду с </w:t>
            </w:r>
            <w:proofErr w:type="gramStart"/>
            <w:r>
              <w:rPr>
                <w:color w:val="000000"/>
                <w:sz w:val="22"/>
                <w:szCs w:val="22"/>
              </w:rPr>
              <w:t>топливного</w:t>
            </w:r>
            <w:proofErr w:type="gramEnd"/>
            <w:r>
              <w:rPr>
                <w:color w:val="000000"/>
                <w:sz w:val="22"/>
                <w:szCs w:val="22"/>
              </w:rPr>
              <w:t xml:space="preserve"> </w:t>
            </w:r>
            <w:proofErr w:type="spellStart"/>
            <w:r>
              <w:rPr>
                <w:color w:val="000000"/>
                <w:sz w:val="22"/>
                <w:szCs w:val="22"/>
              </w:rPr>
              <w:t>влагоотделителя</w:t>
            </w:r>
            <w:proofErr w:type="spellEnd"/>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масла трансмиссии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работоспособность ремня безопасности, полозьев сиденья, рулевой колонки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систему присутствия оператора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работоспособность парковочного и рабочего тормоза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состояние и работоспособность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работоспособность системы управления спредером</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замки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уровень масла в ротаторе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center"/>
            </w:pPr>
            <w:r>
              <w:rPr>
                <w:b/>
                <w:color w:val="000000"/>
                <w:sz w:val="22"/>
                <w:szCs w:val="22"/>
              </w:rPr>
              <w:t>ТО-500</w:t>
            </w: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Заменить моторное масло</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10</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Заменить масляный фильтр</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Заменить топливный фильтр</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Проверить сварные швы рамы, стрелы,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Проверить износ скользящих поверхностей стрелы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Проверить воздушный фильтр кабины, заменить при необходимости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элементы рулевого моста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крепление стрелы к раме</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крепление гидроцилиндров подъема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крепление спредера к стреле</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скользящие поверхности стрелы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Проверить подшипники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элементы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замки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center"/>
            </w:pPr>
            <w:r>
              <w:rPr>
                <w:b/>
                <w:color w:val="000000"/>
                <w:sz w:val="22"/>
                <w:szCs w:val="22"/>
              </w:rPr>
              <w:t>ТО-1000</w:t>
            </w: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ТО-500</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20</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Заменить масло трансмиссии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Заменить фильтры трансмиссии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Заменить фильтр тормозной системы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Заменить воздушный фильтр</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7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Проверить качество охлаждающей жидкости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Смазать петли дверей кабины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ind w:right="375"/>
              <w:jc w:val="center"/>
            </w:pPr>
            <w:r>
              <w:rPr>
                <w:b/>
                <w:color w:val="000000"/>
                <w:sz w:val="22"/>
                <w:szCs w:val="22"/>
              </w:rPr>
              <w:t>ТО-2000</w:t>
            </w: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ТО-500</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18</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ТО-1000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в ротаторе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Произвести калибровку муфты трансмиссии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регулировку сенсора педали медленного хода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 xml:space="preserve">Проверить натяжение и состояние ремня генератора и </w:t>
            </w:r>
            <w:proofErr w:type="spellStart"/>
            <w:r>
              <w:rPr>
                <w:color w:val="000000"/>
                <w:sz w:val="22"/>
                <w:szCs w:val="22"/>
              </w:rPr>
              <w:t>натяжителя</w:t>
            </w:r>
            <w:proofErr w:type="spellEnd"/>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подушки двигателя</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давление аккумулятора тормозной системы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износ тормозной системы</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Смазать приводной вал</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ремень генератора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tcPr>
          <w:p w:rsidR="00F428AC" w:rsidRDefault="00F428AC">
            <w:pPr>
              <w:jc w:val="both"/>
            </w:pPr>
            <w:r>
              <w:rPr>
                <w:color w:val="000000"/>
                <w:sz w:val="22"/>
                <w:szCs w:val="22"/>
              </w:rPr>
              <w:t xml:space="preserve">Заменить </w:t>
            </w:r>
            <w:proofErr w:type="spellStart"/>
            <w:r>
              <w:rPr>
                <w:color w:val="000000"/>
                <w:sz w:val="22"/>
                <w:szCs w:val="22"/>
              </w:rPr>
              <w:t>натяжитель</w:t>
            </w:r>
            <w:proofErr w:type="spellEnd"/>
            <w:r>
              <w:rPr>
                <w:color w:val="000000"/>
                <w:sz w:val="22"/>
                <w:szCs w:val="22"/>
              </w:rPr>
              <w:t xml:space="preserve"> ремня</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bottom"/>
          </w:tcPr>
          <w:p w:rsidR="00F428AC" w:rsidRDefault="00F428AC">
            <w:pPr>
              <w:jc w:val="both"/>
            </w:pPr>
            <w:r>
              <w:rPr>
                <w:color w:val="000000"/>
                <w:sz w:val="22"/>
                <w:szCs w:val="22"/>
              </w:rPr>
              <w:t>Заменить воздушный фильтр</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center"/>
            </w:pPr>
            <w:r>
              <w:rPr>
                <w:b/>
                <w:color w:val="000000"/>
                <w:sz w:val="22"/>
                <w:szCs w:val="22"/>
              </w:rPr>
              <w:t>ТО-2500</w:t>
            </w: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ТО-500</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15</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ступиц рулевых колес</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дифференциала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ступиц ведущих колес</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382"/>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крепление подшипников колесных ступиц</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Проверить крепление двигателя и трансмиссии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center"/>
            </w:pPr>
            <w:r>
              <w:rPr>
                <w:b/>
                <w:color w:val="000000"/>
                <w:sz w:val="22"/>
                <w:szCs w:val="22"/>
              </w:rPr>
              <w:t>ТО-3000</w:t>
            </w: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ТО-500</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32</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ТО-1000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 xml:space="preserve">Проверить и затянуть хомуты </w:t>
            </w:r>
            <w:proofErr w:type="spellStart"/>
            <w:r>
              <w:rPr>
                <w:color w:val="000000"/>
                <w:sz w:val="22"/>
                <w:szCs w:val="22"/>
              </w:rPr>
              <w:t>турбокомперссора</w:t>
            </w:r>
            <w:proofErr w:type="spellEnd"/>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возвратные фильтры гидравлики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масло гидравлики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охлаждающую жидкость</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center"/>
            </w:pPr>
            <w:r>
              <w:rPr>
                <w:b/>
                <w:color w:val="000000"/>
                <w:sz w:val="22"/>
                <w:szCs w:val="22"/>
              </w:rPr>
              <w:t>ТО-5000</w:t>
            </w: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ТО-500</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50</w:t>
            </w: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ТО-1000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ТО-2500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both"/>
            </w:pPr>
            <w:r>
              <w:rPr>
                <w:color w:val="000000"/>
                <w:sz w:val="22"/>
                <w:szCs w:val="22"/>
              </w:rPr>
              <w:t>Проверить регулировку клапанов двигателя</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both"/>
            </w:pPr>
            <w:r>
              <w:rPr>
                <w:color w:val="000000"/>
                <w:sz w:val="22"/>
                <w:szCs w:val="22"/>
              </w:rPr>
              <w:t>Заменить замки спредера</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0"/>
          <w:tblHeader/>
        </w:trPr>
        <w:tc>
          <w:tcPr>
            <w:tcW w:w="258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jc w:val="center"/>
            </w:pPr>
            <w:r>
              <w:rPr>
                <w:b/>
                <w:color w:val="000000"/>
                <w:sz w:val="22"/>
                <w:szCs w:val="22"/>
              </w:rPr>
              <w:t>ТО-10000</w:t>
            </w: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428AC" w:rsidRDefault="00F428AC">
            <w:pPr>
              <w:jc w:val="both"/>
            </w:pPr>
            <w:r>
              <w:rPr>
                <w:color w:val="000000"/>
                <w:sz w:val="22"/>
                <w:szCs w:val="22"/>
              </w:rPr>
              <w:t>ТО-500</w:t>
            </w:r>
          </w:p>
        </w:tc>
        <w:tc>
          <w:tcPr>
            <w:tcW w:w="1463" w:type="dxa"/>
            <w:vMerge w:val="restart"/>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jc w:val="center"/>
            </w:pPr>
            <w:r>
              <w:rPr>
                <w:color w:val="000000"/>
                <w:sz w:val="22"/>
                <w:szCs w:val="22"/>
              </w:rPr>
              <w:t>32</w:t>
            </w:r>
          </w:p>
        </w:tc>
      </w:tr>
      <w:tr w:rsidR="00F428AC" w:rsidTr="00F47B0E">
        <w:trPr>
          <w:gridAfter w:val="1"/>
          <w:wAfter w:w="236" w:type="dxa"/>
          <w:cantSplit/>
          <w:trHeight w:val="20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428AC" w:rsidRDefault="00F428AC">
            <w:pPr>
              <w:jc w:val="both"/>
            </w:pPr>
            <w:r>
              <w:rPr>
                <w:color w:val="000000"/>
                <w:sz w:val="22"/>
                <w:szCs w:val="22"/>
              </w:rPr>
              <w:t>ТО-1000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428AC" w:rsidRDefault="00F428AC">
            <w:pPr>
              <w:jc w:val="both"/>
            </w:pPr>
            <w:r>
              <w:rPr>
                <w:color w:val="000000"/>
                <w:sz w:val="22"/>
                <w:szCs w:val="22"/>
              </w:rPr>
              <w:t>ТО-2000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428AC" w:rsidRDefault="00F428AC">
            <w:pPr>
              <w:jc w:val="both"/>
            </w:pPr>
            <w:r>
              <w:rPr>
                <w:color w:val="000000"/>
                <w:sz w:val="22"/>
                <w:szCs w:val="22"/>
              </w:rPr>
              <w:t>ТО-2500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428AC" w:rsidRDefault="00F428AC">
            <w:pPr>
              <w:jc w:val="both"/>
            </w:pPr>
            <w:r>
              <w:rPr>
                <w:color w:val="000000"/>
                <w:sz w:val="22"/>
                <w:szCs w:val="22"/>
              </w:rPr>
              <w:t>ТО-5000</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428AC" w:rsidRDefault="00F428AC">
            <w:pPr>
              <w:jc w:val="both"/>
            </w:pPr>
            <w:r>
              <w:rPr>
                <w:color w:val="000000"/>
                <w:sz w:val="22"/>
                <w:szCs w:val="22"/>
              </w:rPr>
              <w:t>Заменить возвратные фильтры гидравлики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gridAfter w:val="1"/>
          <w:wAfter w:w="236" w:type="dxa"/>
          <w:cantSplit/>
          <w:trHeight w:val="200"/>
          <w:tblHeader/>
        </w:trPr>
        <w:tc>
          <w:tcPr>
            <w:tcW w:w="2582" w:type="dxa"/>
            <w:vMerge/>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c>
          <w:tcPr>
            <w:tcW w:w="5304" w:type="dxa"/>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vAlign w:val="center"/>
          </w:tcPr>
          <w:p w:rsidR="00F428AC" w:rsidRDefault="00F428AC">
            <w:pPr>
              <w:jc w:val="both"/>
            </w:pPr>
            <w:r>
              <w:rPr>
                <w:color w:val="000000"/>
                <w:sz w:val="22"/>
                <w:szCs w:val="22"/>
              </w:rPr>
              <w:t>Заменить всасывающие фильтры гидравлики</w:t>
            </w:r>
          </w:p>
        </w:tc>
        <w:tc>
          <w:tcPr>
            <w:tcW w:w="1463" w:type="dxa"/>
            <w:vMerge/>
            <w:tcBorders>
              <w:top w:val="single" w:sz="4" w:space="0" w:color="auto"/>
              <w:left w:val="single" w:sz="4" w:space="0" w:color="auto"/>
              <w:bottom w:val="single" w:sz="4" w:space="0" w:color="auto"/>
              <w:right w:val="single" w:sz="4" w:space="0" w:color="auto"/>
            </w:tcBorders>
            <w:tcMar>
              <w:top w:w="0" w:type="dxa"/>
              <w:left w:w="115" w:type="dxa"/>
              <w:bottom w:w="0" w:type="dxa"/>
              <w:right w:w="115" w:type="dxa"/>
            </w:tcMar>
          </w:tcPr>
          <w:p w:rsidR="00F428AC" w:rsidRDefault="00F428AC">
            <w:pPr>
              <w:widowControl w:val="0"/>
              <w:pBdr>
                <w:top w:val="nil"/>
                <w:left w:val="nil"/>
                <w:bottom w:val="nil"/>
                <w:right w:val="nil"/>
                <w:between w:val="nil"/>
              </w:pBdr>
              <w:spacing w:line="276" w:lineRule="auto"/>
            </w:pPr>
          </w:p>
        </w:tc>
      </w:tr>
      <w:tr w:rsidR="00F428AC" w:rsidTr="00F47B0E">
        <w:trPr>
          <w:cantSplit/>
          <w:trHeight w:val="20"/>
          <w:tblHeader/>
        </w:trPr>
        <w:tc>
          <w:tcPr>
            <w:tcW w:w="9349"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vAlign w:val="center"/>
          </w:tcPr>
          <w:p w:rsidR="00F428AC" w:rsidRDefault="00F428AC">
            <w:pPr>
              <w:ind w:firstLine="709"/>
              <w:jc w:val="center"/>
            </w:pPr>
            <w:r>
              <w:rPr>
                <w:b/>
                <w:color w:val="000000"/>
                <w:sz w:val="22"/>
                <w:szCs w:val="22"/>
              </w:rPr>
              <w:t>*в случае если работы не входят в перечень стандартных работ, то стоимость определяется по фактически затраченному времени</w:t>
            </w:r>
          </w:p>
        </w:tc>
        <w:tc>
          <w:tcPr>
            <w:tcW w:w="236" w:type="dxa"/>
            <w:tcBorders>
              <w:left w:val="single" w:sz="4" w:space="0" w:color="auto"/>
            </w:tcBorders>
            <w:tcMar>
              <w:top w:w="0" w:type="dxa"/>
              <w:left w:w="115" w:type="dxa"/>
              <w:bottom w:w="0" w:type="dxa"/>
              <w:right w:w="115" w:type="dxa"/>
            </w:tcMar>
          </w:tcPr>
          <w:p w:rsidR="00F428AC" w:rsidRDefault="00F428AC">
            <w:pPr>
              <w:rPr>
                <w:sz w:val="2"/>
                <w:szCs w:val="2"/>
              </w:rPr>
            </w:pPr>
          </w:p>
        </w:tc>
      </w:tr>
    </w:tbl>
    <w:p w:rsidR="00F428AC" w:rsidRDefault="00F428AC"/>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pPr>
    </w:p>
    <w:p w:rsidR="00F428AC" w:rsidRDefault="00F428AC">
      <w:pPr>
        <w:tabs>
          <w:tab w:val="left" w:pos="284"/>
          <w:tab w:val="center" w:pos="4680"/>
          <w:tab w:val="right" w:pos="9355"/>
          <w:tab w:val="left" w:pos="9639"/>
        </w:tabs>
        <w:jc w:val="right"/>
      </w:pPr>
      <w:r>
        <w:t xml:space="preserve">                                                                      Приложение № 3</w:t>
      </w:r>
    </w:p>
    <w:p w:rsidR="00F428AC" w:rsidRDefault="00F428AC">
      <w:pPr>
        <w:tabs>
          <w:tab w:val="left" w:pos="284"/>
          <w:tab w:val="center" w:pos="4680"/>
          <w:tab w:val="right" w:pos="9355"/>
          <w:tab w:val="left" w:pos="9639"/>
        </w:tabs>
        <w:jc w:val="right"/>
      </w:pPr>
      <w:r>
        <w:t>к Договору на выполнение работ</w:t>
      </w:r>
    </w:p>
    <w:p w:rsidR="00F428AC" w:rsidRDefault="00F428AC">
      <w:pPr>
        <w:pBdr>
          <w:top w:val="nil"/>
          <w:left w:val="nil"/>
          <w:bottom w:val="nil"/>
          <w:right w:val="nil"/>
          <w:between w:val="nil"/>
        </w:pBdr>
        <w:jc w:val="right"/>
        <w:rPr>
          <w:color w:val="000000"/>
        </w:rPr>
      </w:pPr>
      <w:r>
        <w:rPr>
          <w:color w:val="000000"/>
        </w:rPr>
        <w:t xml:space="preserve">№  _______________ </w:t>
      </w:r>
    </w:p>
    <w:p w:rsidR="00F428AC" w:rsidRDefault="00F428AC">
      <w:pPr>
        <w:pBdr>
          <w:top w:val="nil"/>
          <w:left w:val="nil"/>
          <w:bottom w:val="nil"/>
          <w:right w:val="nil"/>
          <w:between w:val="nil"/>
        </w:pBdr>
        <w:jc w:val="right"/>
        <w:rPr>
          <w:b/>
          <w:color w:val="000000"/>
        </w:rPr>
      </w:pPr>
      <w:r>
        <w:rPr>
          <w:color w:val="000000"/>
        </w:rPr>
        <w:t>от «____» _________ 202__ года</w:t>
      </w:r>
      <w:r>
        <w:rPr>
          <w:b/>
          <w:color w:val="000000"/>
        </w:rPr>
        <w:t xml:space="preserve">     </w:t>
      </w:r>
    </w:p>
    <w:p w:rsidR="00F428AC" w:rsidRDefault="00F428AC">
      <w:pPr>
        <w:jc w:val="both"/>
      </w:pPr>
      <w:r>
        <w:t xml:space="preserve"> </w:t>
      </w:r>
    </w:p>
    <w:p w:rsidR="00F428AC" w:rsidRDefault="00F428AC">
      <w:pPr>
        <w:jc w:val="right"/>
      </w:pPr>
    </w:p>
    <w:p w:rsidR="00F428AC" w:rsidRDefault="00F428AC">
      <w:pPr>
        <w:spacing w:after="120"/>
        <w:jc w:val="center"/>
        <w:rPr>
          <w:b/>
          <w:color w:val="000000"/>
        </w:rPr>
      </w:pPr>
      <w:r>
        <w:rPr>
          <w:b/>
          <w:color w:val="000000"/>
        </w:rPr>
        <w:t xml:space="preserve">Калькуляция </w:t>
      </w:r>
    </w:p>
    <w:p w:rsidR="00F428AC" w:rsidRDefault="00F428AC">
      <w:pPr>
        <w:spacing w:after="120"/>
        <w:jc w:val="center"/>
      </w:pPr>
      <w:r>
        <w:rPr>
          <w:b/>
          <w:color w:val="000000"/>
        </w:rPr>
        <w:t>Техническое обслуживание</w:t>
      </w:r>
    </w:p>
    <w:tbl>
      <w:tblPr>
        <w:tblW w:w="9868" w:type="dxa"/>
        <w:tblLayout w:type="fixed"/>
        <w:tblLook w:val="0400"/>
      </w:tblPr>
      <w:tblGrid>
        <w:gridCol w:w="574"/>
        <w:gridCol w:w="1814"/>
        <w:gridCol w:w="1452"/>
        <w:gridCol w:w="6028"/>
      </w:tblGrid>
      <w:tr w:rsidR="00F428AC">
        <w:trPr>
          <w:cantSplit/>
          <w:trHeight w:val="108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spacing w:after="120"/>
              <w:jc w:val="center"/>
            </w:pPr>
            <w:r>
              <w:rPr>
                <w:b/>
                <w:color w:val="000000"/>
              </w:rPr>
              <w:t>Вид технического обслуживания</w:t>
            </w:r>
          </w:p>
        </w:tc>
        <w:tc>
          <w:tcPr>
            <w:tcW w:w="1452" w:type="dxa"/>
            <w:tcBorders>
              <w:top w:val="single" w:sz="4" w:space="0" w:color="000000"/>
              <w:left w:val="single" w:sz="4" w:space="0" w:color="000000"/>
              <w:bottom w:val="single" w:sz="4" w:space="0" w:color="000000"/>
              <w:right w:val="single" w:sz="4" w:space="0" w:color="000000"/>
            </w:tcBorders>
          </w:tcPr>
          <w:p w:rsidR="00F428AC" w:rsidRDefault="00F428AC">
            <w:pPr>
              <w:spacing w:after="120"/>
              <w:jc w:val="center"/>
              <w:rPr>
                <w:b/>
                <w:color w:val="000000"/>
              </w:rPr>
            </w:pPr>
            <w:r>
              <w:rPr>
                <w:b/>
                <w:color w:val="000000"/>
              </w:rPr>
              <w:t>Срок выполнения, (дней)</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spacing w:after="120"/>
              <w:jc w:val="center"/>
            </w:pPr>
            <w:r>
              <w:rPr>
                <w:b/>
                <w:color w:val="000000"/>
              </w:rPr>
              <w:t>Стоимость технического обслуживания без учета НДС и расходных материалов, руб.</w:t>
            </w:r>
          </w:p>
        </w:tc>
      </w:tr>
      <w:tr w:rsidR="00F428AC">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rPr>
                <w:color w:val="000000"/>
              </w:rPr>
            </w:pPr>
            <w:r>
              <w:rPr>
                <w:color w:val="000000"/>
              </w:rPr>
              <w:t>ТО-250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1 (один)</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p>
        </w:tc>
      </w:tr>
      <w:tr w:rsidR="00F428AC">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color w:val="000000"/>
              </w:rPr>
              <w:t>ТО-500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1 (один)</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r>
              <w:rPr>
                <w:color w:val="000000"/>
              </w:rPr>
              <w:t>________________ (____________)</w:t>
            </w:r>
          </w:p>
        </w:tc>
      </w:tr>
      <w:tr w:rsidR="00F428AC">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color w:val="000000"/>
              </w:rPr>
              <w:t>ТО-1000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1 (один)</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r>
              <w:rPr>
                <w:color w:val="000000"/>
              </w:rPr>
              <w:t>________________ (____________)</w:t>
            </w:r>
          </w:p>
        </w:tc>
      </w:tr>
      <w:tr w:rsidR="00F428AC">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rPr>
                <w:color w:val="000000"/>
              </w:rPr>
            </w:pPr>
            <w:r>
              <w:rPr>
                <w:color w:val="000000"/>
              </w:rPr>
              <w:t>ТО-2000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r>
              <w:rPr>
                <w:color w:val="000000"/>
              </w:rPr>
              <w:t>________________ (____________)</w:t>
            </w:r>
          </w:p>
        </w:tc>
      </w:tr>
      <w:tr w:rsidR="00F428AC">
        <w:trPr>
          <w:cantSplit/>
          <w:trHeight w:val="52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rPr>
                <w:color w:val="000000"/>
              </w:rPr>
            </w:pPr>
            <w:r>
              <w:rPr>
                <w:color w:val="000000"/>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color w:val="000000"/>
              </w:rPr>
              <w:t>ТО-2500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r>
              <w:rPr>
                <w:color w:val="000000"/>
              </w:rPr>
              <w:t>________________ (____________)</w:t>
            </w:r>
          </w:p>
        </w:tc>
      </w:tr>
      <w:tr w:rsidR="00F428AC">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t>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color w:val="000000"/>
              </w:rPr>
              <w:t>ТО-3000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r>
              <w:rPr>
                <w:color w:val="000000"/>
              </w:rPr>
              <w:t>________________ (____________)</w:t>
            </w:r>
          </w:p>
        </w:tc>
      </w:tr>
      <w:tr w:rsidR="00F428AC">
        <w:trPr>
          <w:cantSplit/>
          <w:trHeight w:val="54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t>7</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rPr>
                <w:color w:val="000000"/>
              </w:rPr>
            </w:pPr>
            <w:r>
              <w:rPr>
                <w:color w:val="000000"/>
              </w:rPr>
              <w:t>ТО-5000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r>
              <w:rPr>
                <w:color w:val="000000"/>
              </w:rPr>
              <w:t>________________ (____________)</w:t>
            </w:r>
          </w:p>
        </w:tc>
      </w:tr>
      <w:tr w:rsidR="00F428AC">
        <w:trPr>
          <w:cantSplit/>
          <w:trHeight w:val="560"/>
          <w:tblHeader/>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t>8</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jc w:val="center"/>
            </w:pPr>
            <w:r>
              <w:rPr>
                <w:color w:val="000000"/>
              </w:rPr>
              <w:t>ТО-10000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color w:val="000000"/>
              </w:rPr>
            </w:pPr>
            <w:r>
              <w:rPr>
                <w:color w:val="000000"/>
              </w:rPr>
              <w:t>3 (три)</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F428AC" w:rsidRDefault="00F428AC">
            <w:pPr>
              <w:rPr>
                <w:color w:val="000000"/>
              </w:rPr>
            </w:pPr>
            <w:r>
              <w:rPr>
                <w:color w:val="000000"/>
              </w:rPr>
              <w:t>________________ (____________)</w:t>
            </w:r>
          </w:p>
        </w:tc>
      </w:tr>
    </w:tbl>
    <w:p w:rsidR="00F428AC" w:rsidRDefault="00F428AC">
      <w:pPr>
        <w:widowControl w:val="0"/>
        <w:pBdr>
          <w:top w:val="nil"/>
          <w:left w:val="nil"/>
          <w:bottom w:val="nil"/>
          <w:right w:val="nil"/>
          <w:between w:val="nil"/>
        </w:pBdr>
        <w:rPr>
          <w:rFonts w:ascii="Arial" w:eastAsia="Arial" w:hAnsi="Arial" w:cs="Arial"/>
          <w:b/>
          <w:color w:val="000000"/>
        </w:rPr>
      </w:pPr>
    </w:p>
    <w:p w:rsidR="00F428AC" w:rsidRDefault="00F428AC">
      <w:pPr>
        <w:widowControl w:val="0"/>
        <w:pBdr>
          <w:top w:val="nil"/>
          <w:left w:val="nil"/>
          <w:bottom w:val="nil"/>
          <w:right w:val="nil"/>
          <w:between w:val="nil"/>
        </w:pBdr>
        <w:ind w:firstLine="397"/>
        <w:rPr>
          <w:b/>
          <w:color w:val="000000"/>
        </w:rPr>
      </w:pPr>
      <w:r>
        <w:rPr>
          <w:b/>
          <w:color w:val="000000"/>
        </w:rPr>
        <w:t>Текущий ремонт</w:t>
      </w:r>
    </w:p>
    <w:p w:rsidR="00F428AC" w:rsidRDefault="00F428AC">
      <w:pPr>
        <w:widowControl w:val="0"/>
        <w:pBdr>
          <w:top w:val="nil"/>
          <w:left w:val="nil"/>
          <w:bottom w:val="nil"/>
          <w:right w:val="nil"/>
          <w:between w:val="nil"/>
        </w:pBdr>
        <w:ind w:firstLine="397"/>
        <w:rPr>
          <w:color w:val="000000"/>
        </w:rPr>
      </w:pPr>
      <w:r>
        <w:rPr>
          <w:color w:val="000000"/>
        </w:rPr>
        <w:t>Стоимость 1 нормо-часа</w:t>
      </w:r>
      <w:proofErr w:type="gramStart"/>
      <w:r>
        <w:rPr>
          <w:color w:val="000000"/>
        </w:rPr>
        <w:t xml:space="preserve"> ___ (______________) </w:t>
      </w:r>
      <w:proofErr w:type="gramEnd"/>
      <w:r>
        <w:rPr>
          <w:color w:val="000000"/>
        </w:rPr>
        <w:t>рублей 00 копеек без учета НДС.</w:t>
      </w:r>
    </w:p>
    <w:p w:rsidR="00F428AC" w:rsidRDefault="00F428AC">
      <w:pPr>
        <w:widowControl w:val="0"/>
        <w:pBdr>
          <w:top w:val="nil"/>
          <w:left w:val="nil"/>
          <w:bottom w:val="nil"/>
          <w:right w:val="nil"/>
          <w:between w:val="nil"/>
        </w:pBdr>
        <w:ind w:firstLine="397"/>
        <w:rPr>
          <w:color w:val="000000"/>
        </w:rPr>
      </w:pPr>
    </w:p>
    <w:p w:rsidR="00F428AC" w:rsidRDefault="00F428AC">
      <w:pPr>
        <w:widowControl w:val="0"/>
        <w:pBdr>
          <w:top w:val="nil"/>
          <w:left w:val="nil"/>
          <w:bottom w:val="nil"/>
          <w:right w:val="nil"/>
          <w:between w:val="nil"/>
        </w:pBdr>
        <w:ind w:firstLine="397"/>
        <w:rPr>
          <w:b/>
          <w:color w:val="000000"/>
        </w:rPr>
      </w:pPr>
      <w:r>
        <w:rPr>
          <w:b/>
          <w:color w:val="000000"/>
        </w:rPr>
        <w:t>Составление перечня запчастей и материалов</w:t>
      </w:r>
    </w:p>
    <w:p w:rsidR="00F428AC" w:rsidRDefault="00F428AC">
      <w:pPr>
        <w:widowControl w:val="0"/>
        <w:pBdr>
          <w:top w:val="nil"/>
          <w:left w:val="nil"/>
          <w:bottom w:val="nil"/>
          <w:right w:val="nil"/>
          <w:between w:val="nil"/>
        </w:pBdr>
        <w:ind w:firstLine="397"/>
        <w:jc w:val="both"/>
        <w:rPr>
          <w:color w:val="000000"/>
        </w:rPr>
      </w:pPr>
      <w:r>
        <w:rPr>
          <w:color w:val="000000"/>
        </w:rPr>
        <w:t xml:space="preserve">В случае намерения использовать запасные части и материалы Заказчика для выполнения Работ по текущему ремонту и техническому обслуживанию контейнерных перегружателей HYSTER RS45-31CH, Исполнитель по требованию Заказчика составляет перечень запасных частей с указанием оригинальных каталожных номеров и материалов в Дефектной ведомости </w:t>
      </w:r>
      <w:proofErr w:type="gramStart"/>
      <w:r>
        <w:rPr>
          <w:color w:val="000000"/>
        </w:rPr>
        <w:t>к</w:t>
      </w:r>
      <w:proofErr w:type="gramEnd"/>
      <w:r>
        <w:rPr>
          <w:color w:val="000000"/>
        </w:rPr>
        <w:t xml:space="preserve"> оформленному </w:t>
      </w:r>
      <w:proofErr w:type="spellStart"/>
      <w:r>
        <w:rPr>
          <w:color w:val="000000"/>
        </w:rPr>
        <w:t>Заказ-наряду</w:t>
      </w:r>
      <w:proofErr w:type="spellEnd"/>
      <w:r>
        <w:rPr>
          <w:color w:val="000000"/>
        </w:rPr>
        <w:t xml:space="preserve">. Срок оформления Дефектной ведомости не более 3 (трех) календарных дней с даты оформления </w:t>
      </w:r>
      <w:proofErr w:type="spellStart"/>
      <w:proofErr w:type="gramStart"/>
      <w:r>
        <w:rPr>
          <w:color w:val="000000"/>
        </w:rPr>
        <w:t>Заказ-наряда</w:t>
      </w:r>
      <w:proofErr w:type="spellEnd"/>
      <w:proofErr w:type="gramEnd"/>
      <w:r>
        <w:rPr>
          <w:color w:val="000000"/>
        </w:rPr>
        <w:t>.</w:t>
      </w:r>
    </w:p>
    <w:p w:rsidR="00F428AC" w:rsidRDefault="00F428AC">
      <w:pPr>
        <w:pBdr>
          <w:top w:val="nil"/>
          <w:left w:val="nil"/>
          <w:bottom w:val="nil"/>
          <w:right w:val="nil"/>
          <w:between w:val="nil"/>
        </w:pBdr>
        <w:ind w:firstLine="397"/>
        <w:jc w:val="both"/>
        <w:rPr>
          <w:color w:val="000000"/>
        </w:rPr>
      </w:pPr>
      <w:r>
        <w:rPr>
          <w:color w:val="000000"/>
        </w:rPr>
        <w:t>Норматив составления перечня запчастей и материалов – 2 нормо-часа на одну Дефектную ведомость.</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r>
        <w:t>Приложение № 4</w:t>
      </w:r>
    </w:p>
    <w:p w:rsidR="00F428AC" w:rsidRDefault="00F428AC">
      <w:pPr>
        <w:pBdr>
          <w:top w:val="nil"/>
          <w:left w:val="nil"/>
          <w:bottom w:val="nil"/>
          <w:right w:val="nil"/>
          <w:between w:val="nil"/>
        </w:pBdr>
        <w:jc w:val="right"/>
        <w:rPr>
          <w:color w:val="000000"/>
        </w:rPr>
      </w:pPr>
      <w:r>
        <w:rPr>
          <w:color w:val="000000"/>
        </w:rPr>
        <w:t>к Договору на выполнение работ</w:t>
      </w:r>
    </w:p>
    <w:p w:rsidR="00F428AC" w:rsidRDefault="00F428AC">
      <w:pPr>
        <w:pBdr>
          <w:top w:val="nil"/>
          <w:left w:val="nil"/>
          <w:bottom w:val="nil"/>
          <w:right w:val="nil"/>
          <w:between w:val="nil"/>
        </w:pBdr>
        <w:jc w:val="right"/>
        <w:rPr>
          <w:color w:val="000000"/>
        </w:rPr>
      </w:pPr>
      <w:r>
        <w:rPr>
          <w:color w:val="000000"/>
        </w:rPr>
        <w:t>№ ________________</w:t>
      </w:r>
    </w:p>
    <w:p w:rsidR="00F428AC" w:rsidRDefault="00F428AC">
      <w:pPr>
        <w:pBdr>
          <w:top w:val="nil"/>
          <w:left w:val="nil"/>
          <w:bottom w:val="nil"/>
          <w:right w:val="nil"/>
          <w:between w:val="nil"/>
        </w:pBdr>
        <w:jc w:val="right"/>
        <w:rPr>
          <w:color w:val="000000"/>
        </w:rPr>
      </w:pPr>
      <w:r>
        <w:rPr>
          <w:color w:val="000000"/>
        </w:rPr>
        <w:t>от «____» _____________202_ г.</w:t>
      </w:r>
    </w:p>
    <w:p w:rsidR="00F428AC" w:rsidRDefault="00F428AC">
      <w:pPr>
        <w:pBdr>
          <w:top w:val="nil"/>
          <w:left w:val="nil"/>
          <w:bottom w:val="nil"/>
          <w:right w:val="nil"/>
          <w:between w:val="nil"/>
        </w:pBdr>
        <w:jc w:val="right"/>
        <w:rPr>
          <w:color w:val="000000"/>
        </w:rPr>
      </w:pPr>
    </w:p>
    <w:p w:rsidR="00F428AC" w:rsidRDefault="00F428AC">
      <w:pPr>
        <w:pBdr>
          <w:top w:val="nil"/>
          <w:left w:val="nil"/>
          <w:bottom w:val="nil"/>
          <w:right w:val="nil"/>
          <w:between w:val="nil"/>
        </w:pBdr>
        <w:jc w:val="right"/>
        <w:rPr>
          <w:color w:val="000000"/>
        </w:rPr>
      </w:pPr>
    </w:p>
    <w:p w:rsidR="00F428AC" w:rsidRDefault="00F428AC">
      <w:pPr>
        <w:pBdr>
          <w:top w:val="nil"/>
          <w:left w:val="nil"/>
          <w:bottom w:val="nil"/>
          <w:right w:val="nil"/>
          <w:between w:val="nil"/>
        </w:pBdr>
        <w:jc w:val="right"/>
        <w:rPr>
          <w:color w:val="000000"/>
        </w:rPr>
      </w:pPr>
    </w:p>
    <w:p w:rsidR="00F428AC" w:rsidRDefault="00F428AC">
      <w:pPr>
        <w:rPr>
          <w:b/>
          <w:i/>
        </w:rPr>
      </w:pPr>
      <w:r>
        <w:rPr>
          <w:b/>
          <w:i/>
        </w:rPr>
        <w:t>Форма Заявки</w:t>
      </w:r>
    </w:p>
    <w:p w:rsidR="00F428AC" w:rsidRDefault="00F428AC">
      <w:pPr>
        <w:pBdr>
          <w:top w:val="nil"/>
          <w:left w:val="nil"/>
          <w:bottom w:val="nil"/>
          <w:right w:val="nil"/>
          <w:between w:val="nil"/>
        </w:pBdr>
        <w:jc w:val="center"/>
        <w:rPr>
          <w:color w:val="000000"/>
          <w:sz w:val="26"/>
          <w:szCs w:val="26"/>
        </w:rPr>
      </w:pPr>
      <w:r>
        <w:rPr>
          <w:color w:val="000000"/>
          <w:sz w:val="26"/>
          <w:szCs w:val="26"/>
        </w:rPr>
        <w:t>Заявка</w:t>
      </w:r>
    </w:p>
    <w:p w:rsidR="00F428AC" w:rsidRDefault="00F428AC">
      <w:pPr>
        <w:pBdr>
          <w:top w:val="nil"/>
          <w:left w:val="nil"/>
          <w:bottom w:val="nil"/>
          <w:right w:val="nil"/>
          <w:between w:val="nil"/>
        </w:pBdr>
        <w:rPr>
          <w:color w:val="000000"/>
          <w:sz w:val="26"/>
          <w:szCs w:val="26"/>
        </w:rPr>
      </w:pPr>
    </w:p>
    <w:tbl>
      <w:tblPr>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7"/>
        <w:gridCol w:w="1908"/>
        <w:gridCol w:w="929"/>
        <w:gridCol w:w="901"/>
        <w:gridCol w:w="1652"/>
        <w:gridCol w:w="1588"/>
        <w:gridCol w:w="1268"/>
        <w:gridCol w:w="1276"/>
      </w:tblGrid>
      <w:tr w:rsidR="00F428AC">
        <w:trPr>
          <w:cantSplit/>
          <w:trHeight w:val="318"/>
          <w:tblHeader/>
        </w:trPr>
        <w:tc>
          <w:tcPr>
            <w:tcW w:w="627" w:type="dxa"/>
          </w:tcPr>
          <w:p w:rsidR="00F428AC" w:rsidRDefault="00F428AC">
            <w:pPr>
              <w:pBdr>
                <w:top w:val="nil"/>
                <w:left w:val="nil"/>
                <w:bottom w:val="nil"/>
                <w:right w:val="nil"/>
                <w:between w:val="nil"/>
              </w:pBdr>
              <w:rPr>
                <w:color w:val="000000"/>
                <w:sz w:val="22"/>
                <w:szCs w:val="22"/>
              </w:rPr>
            </w:pPr>
            <w:r>
              <w:rPr>
                <w:color w:val="000000"/>
                <w:sz w:val="22"/>
                <w:szCs w:val="22"/>
              </w:rPr>
              <w:t>Кат. №</w:t>
            </w:r>
          </w:p>
        </w:tc>
        <w:tc>
          <w:tcPr>
            <w:tcW w:w="1908" w:type="dxa"/>
          </w:tcPr>
          <w:p w:rsidR="00F428AC" w:rsidRDefault="00F428AC">
            <w:pPr>
              <w:pBdr>
                <w:top w:val="nil"/>
                <w:left w:val="nil"/>
                <w:bottom w:val="nil"/>
                <w:right w:val="nil"/>
                <w:between w:val="nil"/>
              </w:pBdr>
              <w:rPr>
                <w:color w:val="000000"/>
                <w:sz w:val="22"/>
                <w:szCs w:val="22"/>
              </w:rPr>
            </w:pPr>
            <w:r>
              <w:rPr>
                <w:color w:val="000000"/>
                <w:sz w:val="22"/>
                <w:szCs w:val="22"/>
              </w:rPr>
              <w:t>Наименование Работ</w:t>
            </w:r>
          </w:p>
        </w:tc>
        <w:tc>
          <w:tcPr>
            <w:tcW w:w="929" w:type="dxa"/>
          </w:tcPr>
          <w:p w:rsidR="00F428AC" w:rsidRDefault="00F428AC">
            <w:pPr>
              <w:pBdr>
                <w:top w:val="nil"/>
                <w:left w:val="nil"/>
                <w:bottom w:val="nil"/>
                <w:right w:val="nil"/>
                <w:between w:val="nil"/>
              </w:pBdr>
              <w:rPr>
                <w:color w:val="000000"/>
                <w:sz w:val="22"/>
                <w:szCs w:val="22"/>
              </w:rPr>
            </w:pPr>
            <w:proofErr w:type="spellStart"/>
            <w:r>
              <w:rPr>
                <w:color w:val="000000"/>
                <w:sz w:val="22"/>
                <w:szCs w:val="22"/>
              </w:rPr>
              <w:t>Ед</w:t>
            </w:r>
            <w:proofErr w:type="gramStart"/>
            <w:r>
              <w:rPr>
                <w:color w:val="000000"/>
                <w:sz w:val="22"/>
                <w:szCs w:val="22"/>
              </w:rPr>
              <w:t>.и</w:t>
            </w:r>
            <w:proofErr w:type="gramEnd"/>
            <w:r>
              <w:rPr>
                <w:color w:val="000000"/>
                <w:sz w:val="22"/>
                <w:szCs w:val="22"/>
              </w:rPr>
              <w:t>зм</w:t>
            </w:r>
            <w:proofErr w:type="spellEnd"/>
            <w:r>
              <w:rPr>
                <w:color w:val="000000"/>
                <w:sz w:val="22"/>
                <w:szCs w:val="22"/>
              </w:rPr>
              <w:t>.</w:t>
            </w:r>
          </w:p>
        </w:tc>
        <w:tc>
          <w:tcPr>
            <w:tcW w:w="901" w:type="dxa"/>
          </w:tcPr>
          <w:p w:rsidR="00F428AC" w:rsidRDefault="00F428AC">
            <w:pPr>
              <w:pBdr>
                <w:top w:val="nil"/>
                <w:left w:val="nil"/>
                <w:bottom w:val="nil"/>
                <w:right w:val="nil"/>
                <w:between w:val="nil"/>
              </w:pBdr>
              <w:rPr>
                <w:color w:val="000000"/>
                <w:sz w:val="22"/>
                <w:szCs w:val="22"/>
              </w:rPr>
            </w:pPr>
            <w:r>
              <w:rPr>
                <w:color w:val="000000"/>
                <w:sz w:val="22"/>
                <w:szCs w:val="22"/>
              </w:rPr>
              <w:t>Объем Работ/</w:t>
            </w:r>
          </w:p>
          <w:p w:rsidR="00F428AC" w:rsidRDefault="00F428AC">
            <w:pPr>
              <w:pBdr>
                <w:top w:val="nil"/>
                <w:left w:val="nil"/>
                <w:bottom w:val="nil"/>
                <w:right w:val="nil"/>
                <w:between w:val="nil"/>
              </w:pBdr>
              <w:rPr>
                <w:color w:val="000000"/>
                <w:sz w:val="22"/>
                <w:szCs w:val="22"/>
              </w:rPr>
            </w:pPr>
            <w:r>
              <w:rPr>
                <w:color w:val="000000"/>
                <w:sz w:val="22"/>
                <w:szCs w:val="22"/>
              </w:rPr>
              <w:t>кол-во</w:t>
            </w:r>
          </w:p>
        </w:tc>
        <w:tc>
          <w:tcPr>
            <w:tcW w:w="1652" w:type="dxa"/>
          </w:tcPr>
          <w:p w:rsidR="00F428AC" w:rsidRDefault="00F428AC">
            <w:pPr>
              <w:pBdr>
                <w:top w:val="nil"/>
                <w:left w:val="nil"/>
                <w:bottom w:val="nil"/>
                <w:right w:val="nil"/>
                <w:between w:val="nil"/>
              </w:pBdr>
              <w:rPr>
                <w:color w:val="000000"/>
                <w:sz w:val="22"/>
                <w:szCs w:val="22"/>
              </w:rPr>
            </w:pPr>
            <w:r>
              <w:rPr>
                <w:color w:val="000000"/>
                <w:sz w:val="22"/>
                <w:szCs w:val="22"/>
              </w:rPr>
              <w:t>Цена Работ, руб., за 1 ед.</w:t>
            </w:r>
          </w:p>
          <w:p w:rsidR="00F428AC" w:rsidRDefault="00F428AC">
            <w:pPr>
              <w:pBdr>
                <w:top w:val="nil"/>
                <w:left w:val="nil"/>
                <w:bottom w:val="nil"/>
                <w:right w:val="nil"/>
                <w:between w:val="nil"/>
              </w:pBdr>
              <w:rPr>
                <w:color w:val="000000"/>
                <w:sz w:val="22"/>
                <w:szCs w:val="22"/>
              </w:rPr>
            </w:pPr>
            <w:r>
              <w:rPr>
                <w:color w:val="000000"/>
                <w:sz w:val="22"/>
                <w:szCs w:val="22"/>
              </w:rPr>
              <w:t>с НДС 20%</w:t>
            </w:r>
          </w:p>
        </w:tc>
        <w:tc>
          <w:tcPr>
            <w:tcW w:w="1588" w:type="dxa"/>
          </w:tcPr>
          <w:p w:rsidR="00F428AC" w:rsidRDefault="00F428AC">
            <w:pPr>
              <w:pBdr>
                <w:top w:val="nil"/>
                <w:left w:val="nil"/>
                <w:bottom w:val="nil"/>
                <w:right w:val="nil"/>
                <w:between w:val="nil"/>
              </w:pBdr>
              <w:rPr>
                <w:color w:val="000000"/>
                <w:sz w:val="22"/>
                <w:szCs w:val="22"/>
              </w:rPr>
            </w:pPr>
            <w:r>
              <w:rPr>
                <w:color w:val="000000"/>
                <w:sz w:val="22"/>
                <w:szCs w:val="22"/>
              </w:rPr>
              <w:t>Стоимость  Работ, руб.,</w:t>
            </w:r>
          </w:p>
          <w:p w:rsidR="00F428AC" w:rsidRDefault="00F428AC">
            <w:pPr>
              <w:pBdr>
                <w:top w:val="nil"/>
                <w:left w:val="nil"/>
                <w:bottom w:val="nil"/>
                <w:right w:val="nil"/>
                <w:between w:val="nil"/>
              </w:pBdr>
              <w:rPr>
                <w:color w:val="000000"/>
                <w:sz w:val="22"/>
                <w:szCs w:val="22"/>
              </w:rPr>
            </w:pPr>
            <w:r>
              <w:rPr>
                <w:color w:val="000000"/>
                <w:sz w:val="22"/>
                <w:szCs w:val="22"/>
              </w:rPr>
              <w:t>с НДС 20%</w:t>
            </w:r>
          </w:p>
        </w:tc>
        <w:tc>
          <w:tcPr>
            <w:tcW w:w="1268" w:type="dxa"/>
          </w:tcPr>
          <w:p w:rsidR="00F428AC" w:rsidRDefault="00F428AC">
            <w:pPr>
              <w:pBdr>
                <w:top w:val="nil"/>
                <w:left w:val="nil"/>
                <w:bottom w:val="nil"/>
                <w:right w:val="nil"/>
                <w:between w:val="nil"/>
              </w:pBdr>
              <w:rPr>
                <w:color w:val="000000"/>
                <w:sz w:val="22"/>
                <w:szCs w:val="22"/>
              </w:rPr>
            </w:pPr>
            <w:r>
              <w:rPr>
                <w:color w:val="000000"/>
                <w:sz w:val="22"/>
                <w:szCs w:val="22"/>
              </w:rPr>
              <w:t>Срок начала Работ</w:t>
            </w:r>
          </w:p>
        </w:tc>
        <w:tc>
          <w:tcPr>
            <w:tcW w:w="1276" w:type="dxa"/>
          </w:tcPr>
          <w:p w:rsidR="00F428AC" w:rsidRDefault="00F428AC">
            <w:pPr>
              <w:pBdr>
                <w:top w:val="nil"/>
                <w:left w:val="nil"/>
                <w:bottom w:val="nil"/>
                <w:right w:val="nil"/>
                <w:between w:val="nil"/>
              </w:pBdr>
              <w:rPr>
                <w:color w:val="000000"/>
                <w:sz w:val="22"/>
                <w:szCs w:val="22"/>
              </w:rPr>
            </w:pPr>
            <w:r>
              <w:rPr>
                <w:color w:val="000000"/>
                <w:sz w:val="22"/>
                <w:szCs w:val="22"/>
              </w:rPr>
              <w:t>Срок окончания Работ</w:t>
            </w:r>
          </w:p>
        </w:tc>
      </w:tr>
      <w:tr w:rsidR="00F428AC">
        <w:trPr>
          <w:cantSplit/>
          <w:trHeight w:val="264"/>
          <w:tblHeader/>
        </w:trPr>
        <w:tc>
          <w:tcPr>
            <w:tcW w:w="627" w:type="dxa"/>
          </w:tcPr>
          <w:p w:rsidR="00F428AC" w:rsidRDefault="00F428AC">
            <w:pPr>
              <w:pBdr>
                <w:top w:val="nil"/>
                <w:left w:val="nil"/>
                <w:bottom w:val="nil"/>
                <w:right w:val="nil"/>
                <w:between w:val="nil"/>
              </w:pBdr>
              <w:rPr>
                <w:color w:val="000000"/>
                <w:sz w:val="22"/>
                <w:szCs w:val="22"/>
              </w:rPr>
            </w:pPr>
          </w:p>
        </w:tc>
        <w:tc>
          <w:tcPr>
            <w:tcW w:w="1908" w:type="dxa"/>
          </w:tcPr>
          <w:p w:rsidR="00F428AC" w:rsidRDefault="00F428AC">
            <w:pPr>
              <w:pBdr>
                <w:top w:val="nil"/>
                <w:left w:val="nil"/>
                <w:bottom w:val="nil"/>
                <w:right w:val="nil"/>
                <w:between w:val="nil"/>
              </w:pBdr>
              <w:rPr>
                <w:color w:val="000000"/>
                <w:sz w:val="22"/>
                <w:szCs w:val="22"/>
              </w:rPr>
            </w:pPr>
          </w:p>
        </w:tc>
        <w:tc>
          <w:tcPr>
            <w:tcW w:w="929" w:type="dxa"/>
          </w:tcPr>
          <w:p w:rsidR="00F428AC" w:rsidRDefault="00F428AC">
            <w:pPr>
              <w:pBdr>
                <w:top w:val="nil"/>
                <w:left w:val="nil"/>
                <w:bottom w:val="nil"/>
                <w:right w:val="nil"/>
                <w:between w:val="nil"/>
              </w:pBdr>
              <w:rPr>
                <w:color w:val="000000"/>
                <w:sz w:val="22"/>
                <w:szCs w:val="22"/>
              </w:rPr>
            </w:pPr>
          </w:p>
        </w:tc>
        <w:tc>
          <w:tcPr>
            <w:tcW w:w="901" w:type="dxa"/>
          </w:tcPr>
          <w:p w:rsidR="00F428AC" w:rsidRDefault="00F428AC">
            <w:pPr>
              <w:pBdr>
                <w:top w:val="nil"/>
                <w:left w:val="nil"/>
                <w:bottom w:val="nil"/>
                <w:right w:val="nil"/>
                <w:between w:val="nil"/>
              </w:pBdr>
              <w:rPr>
                <w:color w:val="000000"/>
                <w:sz w:val="22"/>
                <w:szCs w:val="22"/>
              </w:rPr>
            </w:pPr>
          </w:p>
        </w:tc>
        <w:tc>
          <w:tcPr>
            <w:tcW w:w="1652" w:type="dxa"/>
          </w:tcPr>
          <w:p w:rsidR="00F428AC" w:rsidRDefault="00F428AC">
            <w:pPr>
              <w:pBdr>
                <w:top w:val="nil"/>
                <w:left w:val="nil"/>
                <w:bottom w:val="nil"/>
                <w:right w:val="nil"/>
                <w:between w:val="nil"/>
              </w:pBdr>
              <w:rPr>
                <w:color w:val="000000"/>
                <w:sz w:val="22"/>
                <w:szCs w:val="22"/>
              </w:rPr>
            </w:pPr>
          </w:p>
        </w:tc>
        <w:tc>
          <w:tcPr>
            <w:tcW w:w="1588" w:type="dxa"/>
          </w:tcPr>
          <w:p w:rsidR="00F428AC" w:rsidRDefault="00F428AC">
            <w:pPr>
              <w:pBdr>
                <w:top w:val="nil"/>
                <w:left w:val="nil"/>
                <w:bottom w:val="nil"/>
                <w:right w:val="nil"/>
                <w:between w:val="nil"/>
              </w:pBdr>
              <w:rPr>
                <w:color w:val="000000"/>
                <w:sz w:val="22"/>
                <w:szCs w:val="22"/>
              </w:rPr>
            </w:pPr>
          </w:p>
        </w:tc>
        <w:tc>
          <w:tcPr>
            <w:tcW w:w="1268" w:type="dxa"/>
          </w:tcPr>
          <w:p w:rsidR="00F428AC" w:rsidRDefault="00F428AC">
            <w:pPr>
              <w:pBdr>
                <w:top w:val="nil"/>
                <w:left w:val="nil"/>
                <w:bottom w:val="nil"/>
                <w:right w:val="nil"/>
                <w:between w:val="nil"/>
              </w:pBdr>
              <w:rPr>
                <w:color w:val="000000"/>
                <w:sz w:val="22"/>
                <w:szCs w:val="22"/>
              </w:rPr>
            </w:pPr>
          </w:p>
        </w:tc>
        <w:tc>
          <w:tcPr>
            <w:tcW w:w="1276" w:type="dxa"/>
          </w:tcPr>
          <w:p w:rsidR="00F428AC" w:rsidRDefault="00F428AC">
            <w:pPr>
              <w:pBdr>
                <w:top w:val="nil"/>
                <w:left w:val="nil"/>
                <w:bottom w:val="nil"/>
                <w:right w:val="nil"/>
                <w:between w:val="nil"/>
              </w:pBdr>
              <w:rPr>
                <w:color w:val="000000"/>
                <w:sz w:val="22"/>
                <w:szCs w:val="22"/>
              </w:rPr>
            </w:pPr>
          </w:p>
        </w:tc>
      </w:tr>
      <w:tr w:rsidR="00F428AC">
        <w:trPr>
          <w:cantSplit/>
          <w:trHeight w:val="264"/>
          <w:tblHeader/>
        </w:trPr>
        <w:tc>
          <w:tcPr>
            <w:tcW w:w="627" w:type="dxa"/>
          </w:tcPr>
          <w:p w:rsidR="00F428AC" w:rsidRDefault="00F428AC">
            <w:pPr>
              <w:pBdr>
                <w:top w:val="nil"/>
                <w:left w:val="nil"/>
                <w:bottom w:val="nil"/>
                <w:right w:val="nil"/>
                <w:between w:val="nil"/>
              </w:pBdr>
              <w:rPr>
                <w:color w:val="000000"/>
                <w:sz w:val="22"/>
                <w:szCs w:val="22"/>
              </w:rPr>
            </w:pPr>
          </w:p>
        </w:tc>
        <w:tc>
          <w:tcPr>
            <w:tcW w:w="1908" w:type="dxa"/>
          </w:tcPr>
          <w:p w:rsidR="00F428AC" w:rsidRDefault="00F428AC">
            <w:pPr>
              <w:pBdr>
                <w:top w:val="nil"/>
                <w:left w:val="nil"/>
                <w:bottom w:val="nil"/>
                <w:right w:val="nil"/>
                <w:between w:val="nil"/>
              </w:pBdr>
              <w:rPr>
                <w:color w:val="000000"/>
                <w:sz w:val="22"/>
                <w:szCs w:val="22"/>
              </w:rPr>
            </w:pPr>
          </w:p>
        </w:tc>
        <w:tc>
          <w:tcPr>
            <w:tcW w:w="929" w:type="dxa"/>
          </w:tcPr>
          <w:p w:rsidR="00F428AC" w:rsidRDefault="00F428AC">
            <w:pPr>
              <w:pBdr>
                <w:top w:val="nil"/>
                <w:left w:val="nil"/>
                <w:bottom w:val="nil"/>
                <w:right w:val="nil"/>
                <w:between w:val="nil"/>
              </w:pBdr>
              <w:rPr>
                <w:color w:val="000000"/>
                <w:sz w:val="22"/>
                <w:szCs w:val="22"/>
              </w:rPr>
            </w:pPr>
          </w:p>
        </w:tc>
        <w:tc>
          <w:tcPr>
            <w:tcW w:w="901" w:type="dxa"/>
          </w:tcPr>
          <w:p w:rsidR="00F428AC" w:rsidRDefault="00F428AC">
            <w:pPr>
              <w:pBdr>
                <w:top w:val="nil"/>
                <w:left w:val="nil"/>
                <w:bottom w:val="nil"/>
                <w:right w:val="nil"/>
                <w:between w:val="nil"/>
              </w:pBdr>
              <w:rPr>
                <w:color w:val="000000"/>
                <w:sz w:val="22"/>
                <w:szCs w:val="22"/>
              </w:rPr>
            </w:pPr>
          </w:p>
        </w:tc>
        <w:tc>
          <w:tcPr>
            <w:tcW w:w="1652" w:type="dxa"/>
          </w:tcPr>
          <w:p w:rsidR="00F428AC" w:rsidRDefault="00F428AC">
            <w:pPr>
              <w:pBdr>
                <w:top w:val="nil"/>
                <w:left w:val="nil"/>
                <w:bottom w:val="nil"/>
                <w:right w:val="nil"/>
                <w:between w:val="nil"/>
              </w:pBdr>
              <w:rPr>
                <w:color w:val="000000"/>
                <w:sz w:val="22"/>
                <w:szCs w:val="22"/>
              </w:rPr>
            </w:pPr>
          </w:p>
        </w:tc>
        <w:tc>
          <w:tcPr>
            <w:tcW w:w="1588" w:type="dxa"/>
          </w:tcPr>
          <w:p w:rsidR="00F428AC" w:rsidRDefault="00F428AC">
            <w:pPr>
              <w:pBdr>
                <w:top w:val="nil"/>
                <w:left w:val="nil"/>
                <w:bottom w:val="nil"/>
                <w:right w:val="nil"/>
                <w:between w:val="nil"/>
              </w:pBdr>
              <w:rPr>
                <w:color w:val="000000"/>
                <w:sz w:val="22"/>
                <w:szCs w:val="22"/>
              </w:rPr>
            </w:pPr>
          </w:p>
        </w:tc>
        <w:tc>
          <w:tcPr>
            <w:tcW w:w="1268" w:type="dxa"/>
          </w:tcPr>
          <w:p w:rsidR="00F428AC" w:rsidRDefault="00F428AC">
            <w:pPr>
              <w:pBdr>
                <w:top w:val="nil"/>
                <w:left w:val="nil"/>
                <w:bottom w:val="nil"/>
                <w:right w:val="nil"/>
                <w:between w:val="nil"/>
              </w:pBdr>
              <w:rPr>
                <w:color w:val="000000"/>
                <w:sz w:val="22"/>
                <w:szCs w:val="22"/>
              </w:rPr>
            </w:pPr>
          </w:p>
        </w:tc>
        <w:tc>
          <w:tcPr>
            <w:tcW w:w="1276" w:type="dxa"/>
          </w:tcPr>
          <w:p w:rsidR="00F428AC" w:rsidRDefault="00F428AC">
            <w:pPr>
              <w:pBdr>
                <w:top w:val="nil"/>
                <w:left w:val="nil"/>
                <w:bottom w:val="nil"/>
                <w:right w:val="nil"/>
                <w:between w:val="nil"/>
              </w:pBdr>
              <w:rPr>
                <w:color w:val="000000"/>
                <w:sz w:val="22"/>
                <w:szCs w:val="22"/>
              </w:rPr>
            </w:pPr>
          </w:p>
        </w:tc>
      </w:tr>
    </w:tbl>
    <w:p w:rsidR="00F428AC" w:rsidRDefault="00F428AC">
      <w:pPr>
        <w:pBdr>
          <w:top w:val="nil"/>
          <w:left w:val="nil"/>
          <w:bottom w:val="nil"/>
          <w:right w:val="nil"/>
          <w:between w:val="nil"/>
        </w:pBdr>
        <w:ind w:left="-426"/>
        <w:rPr>
          <w:color w:val="000000"/>
          <w:sz w:val="26"/>
          <w:szCs w:val="26"/>
        </w:rPr>
      </w:pPr>
      <w:r>
        <w:rPr>
          <w:color w:val="000000"/>
          <w:sz w:val="26"/>
          <w:szCs w:val="26"/>
        </w:rPr>
        <w:t>Общая стоимость выполненных Работ составляет: ____________________________________</w:t>
      </w:r>
    </w:p>
    <w:p w:rsidR="00F428AC" w:rsidRDefault="00F428AC">
      <w:pPr>
        <w:pBdr>
          <w:top w:val="nil"/>
          <w:left w:val="nil"/>
          <w:bottom w:val="nil"/>
          <w:right w:val="nil"/>
          <w:between w:val="nil"/>
        </w:pBdr>
        <w:ind w:left="-426"/>
        <w:rPr>
          <w:color w:val="000000"/>
          <w:sz w:val="26"/>
          <w:szCs w:val="26"/>
        </w:rPr>
      </w:pPr>
    </w:p>
    <w:p w:rsidR="00F428AC" w:rsidRDefault="00F428AC">
      <w:pPr>
        <w:pBdr>
          <w:top w:val="nil"/>
          <w:left w:val="nil"/>
          <w:bottom w:val="nil"/>
          <w:right w:val="nil"/>
          <w:between w:val="nil"/>
        </w:pBdr>
        <w:ind w:left="-426"/>
        <w:rPr>
          <w:i/>
          <w:color w:val="000000"/>
          <w:sz w:val="18"/>
          <w:szCs w:val="18"/>
        </w:rPr>
      </w:pPr>
      <w:r>
        <w:rPr>
          <w:color w:val="000000"/>
          <w:sz w:val="26"/>
          <w:szCs w:val="26"/>
        </w:rPr>
        <w:t>Итого по настоящей Заявке:___ ____ (___________) рублей, в том числе НДС – 20% ____ (____________) рублей</w:t>
      </w:r>
      <w:proofErr w:type="gramStart"/>
      <w:r>
        <w:rPr>
          <w:color w:val="000000"/>
          <w:sz w:val="26"/>
          <w:szCs w:val="26"/>
        </w:rPr>
        <w:t>.</w:t>
      </w:r>
      <w:proofErr w:type="gramEnd"/>
      <w:r>
        <w:rPr>
          <w:color w:val="000000"/>
          <w:sz w:val="26"/>
          <w:szCs w:val="26"/>
        </w:rPr>
        <w:t xml:space="preserve"> </w:t>
      </w:r>
      <w:r>
        <w:rPr>
          <w:i/>
          <w:color w:val="000000"/>
          <w:sz w:val="18"/>
          <w:szCs w:val="18"/>
        </w:rPr>
        <w:t>(</w:t>
      </w:r>
      <w:proofErr w:type="gramStart"/>
      <w:r>
        <w:rPr>
          <w:i/>
          <w:color w:val="000000"/>
          <w:sz w:val="18"/>
          <w:szCs w:val="18"/>
        </w:rPr>
        <w:t>ц</w:t>
      </w:r>
      <w:proofErr w:type="gramEnd"/>
      <w:r>
        <w:rPr>
          <w:i/>
          <w:color w:val="000000"/>
          <w:sz w:val="18"/>
          <w:szCs w:val="18"/>
        </w:rPr>
        <w:t xml:space="preserve">ена Работ и сумма налога указываются цифрами и в скобках прописью. </w:t>
      </w:r>
      <w:proofErr w:type="gramStart"/>
      <w:r>
        <w:rPr>
          <w:i/>
          <w:color w:val="000000"/>
          <w:sz w:val="18"/>
          <w:szCs w:val="18"/>
        </w:rPr>
        <w:t>Пример: «10 000,00 (десять тысяч) рублей 00 копеек»).</w:t>
      </w:r>
      <w:proofErr w:type="gramEnd"/>
    </w:p>
    <w:p w:rsidR="00F428AC" w:rsidRDefault="00F428AC"/>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pBdr>
          <w:top w:val="nil"/>
          <w:left w:val="nil"/>
          <w:bottom w:val="nil"/>
          <w:right w:val="nil"/>
          <w:between w:val="nil"/>
        </w:pBdr>
        <w:jc w:val="right"/>
        <w:rPr>
          <w:color w:val="000000"/>
        </w:rPr>
      </w:pPr>
      <w:r>
        <w:rPr>
          <w:color w:val="000000"/>
        </w:rPr>
        <w:t>Приложение № 5</w:t>
      </w:r>
    </w:p>
    <w:p w:rsidR="00F428AC" w:rsidRDefault="00F428AC">
      <w:pPr>
        <w:pBdr>
          <w:top w:val="nil"/>
          <w:left w:val="nil"/>
          <w:bottom w:val="nil"/>
          <w:right w:val="nil"/>
          <w:between w:val="nil"/>
        </w:pBdr>
        <w:jc w:val="right"/>
        <w:rPr>
          <w:color w:val="000000"/>
        </w:rPr>
      </w:pPr>
      <w:r>
        <w:rPr>
          <w:color w:val="000000"/>
        </w:rPr>
        <w:t>к Договору на выполнение работ</w:t>
      </w:r>
    </w:p>
    <w:p w:rsidR="00F428AC" w:rsidRDefault="00F428AC">
      <w:pPr>
        <w:pBdr>
          <w:top w:val="nil"/>
          <w:left w:val="nil"/>
          <w:bottom w:val="nil"/>
          <w:right w:val="nil"/>
          <w:between w:val="nil"/>
        </w:pBdr>
        <w:jc w:val="right"/>
        <w:rPr>
          <w:color w:val="000000"/>
        </w:rPr>
      </w:pPr>
      <w:r>
        <w:rPr>
          <w:color w:val="000000"/>
        </w:rPr>
        <w:t>№ __________________</w:t>
      </w:r>
    </w:p>
    <w:p w:rsidR="00F428AC" w:rsidRDefault="00F428AC">
      <w:pPr>
        <w:pBdr>
          <w:top w:val="nil"/>
          <w:left w:val="nil"/>
          <w:bottom w:val="nil"/>
          <w:right w:val="nil"/>
          <w:between w:val="nil"/>
        </w:pBdr>
        <w:jc w:val="right"/>
        <w:rPr>
          <w:color w:val="000000"/>
        </w:rPr>
      </w:pPr>
      <w:r>
        <w:rPr>
          <w:color w:val="000000"/>
        </w:rPr>
        <w:t>от «____» _____________202_ г.</w:t>
      </w:r>
    </w:p>
    <w:p w:rsidR="00F428AC" w:rsidRDefault="00F428AC">
      <w:pPr>
        <w:rPr>
          <w:b/>
          <w:i/>
        </w:rPr>
      </w:pPr>
      <w:r>
        <w:rPr>
          <w:b/>
          <w:i/>
        </w:rPr>
        <w:t>Форма Заказ-наряд</w:t>
      </w:r>
    </w:p>
    <w:p w:rsidR="00F428AC" w:rsidRDefault="00F428AC">
      <w:pPr>
        <w:rPr>
          <w:b/>
          <w:i/>
        </w:rPr>
      </w:pPr>
      <w:r>
        <w:rPr>
          <w:i/>
          <w:color w:val="000000"/>
          <w:sz w:val="18"/>
          <w:szCs w:val="18"/>
        </w:rPr>
        <w:t xml:space="preserve">   Примечание: в качестве примера Формы указан следующий Заказ-наряд</w:t>
      </w:r>
    </w:p>
    <w:p w:rsidR="00F428AC" w:rsidRDefault="00F428AC">
      <w:pPr>
        <w:ind w:firstLine="851"/>
        <w:rPr>
          <w:b/>
          <w:i/>
        </w:rPr>
      </w:pPr>
    </w:p>
    <w:p w:rsidR="00F428AC" w:rsidRDefault="00F428AC">
      <w:pPr>
        <w:ind w:firstLine="851"/>
        <w:rPr>
          <w:b/>
          <w:i/>
        </w:rPr>
      </w:pPr>
    </w:p>
    <w:p w:rsidR="00F428AC" w:rsidRDefault="00F428AC">
      <w:pPr>
        <w:ind w:firstLine="851"/>
        <w:rPr>
          <w:b/>
          <w:i/>
        </w:rPr>
      </w:pPr>
    </w:p>
    <w:p w:rsidR="00F428AC" w:rsidRDefault="00F428AC">
      <w:pPr>
        <w:ind w:firstLine="851"/>
        <w:rPr>
          <w:b/>
          <w:i/>
        </w:rPr>
      </w:pPr>
    </w:p>
    <w:p w:rsidR="00F428AC" w:rsidRDefault="00F428AC">
      <w:pPr>
        <w:ind w:firstLine="851"/>
        <w:rPr>
          <w:b/>
          <w:i/>
        </w:rPr>
      </w:pPr>
    </w:p>
    <w:p w:rsidR="00F428AC" w:rsidRDefault="00F428AC">
      <w:pPr>
        <w:ind w:firstLine="851"/>
        <w:rPr>
          <w:b/>
          <w:i/>
        </w:rPr>
      </w:pPr>
      <w:r>
        <w:rPr>
          <w:b/>
          <w:i/>
        </w:rPr>
        <w:t>(Используется форма победителя конкурса)</w:t>
      </w:r>
    </w:p>
    <w:p w:rsidR="00F428AC" w:rsidRDefault="00F428AC">
      <w:pPr>
        <w:ind w:firstLine="851"/>
        <w:rPr>
          <w:b/>
          <w:i/>
        </w:rPr>
      </w:pPr>
    </w:p>
    <w:p w:rsidR="00F428AC" w:rsidRDefault="00F428AC">
      <w:pPr>
        <w:ind w:firstLine="851"/>
        <w:rPr>
          <w:b/>
          <w:i/>
        </w:rPr>
      </w:pPr>
    </w:p>
    <w:p w:rsidR="00F428AC" w:rsidRDefault="00F428AC">
      <w:pPr>
        <w:ind w:firstLine="851"/>
        <w:rPr>
          <w:b/>
          <w:i/>
        </w:rPr>
      </w:pPr>
    </w:p>
    <w:p w:rsidR="00F428AC" w:rsidRDefault="00F428AC">
      <w:pPr>
        <w:ind w:firstLine="851"/>
        <w:rPr>
          <w:b/>
          <w:i/>
        </w:rPr>
      </w:pPr>
    </w:p>
    <w:p w:rsidR="00F428AC" w:rsidRDefault="00F428AC">
      <w:pPr>
        <w:ind w:firstLine="851"/>
        <w:rPr>
          <w:b/>
          <w:i/>
        </w:rPr>
      </w:pPr>
    </w:p>
    <w:p w:rsidR="00F428AC" w:rsidRDefault="00F428AC">
      <w:pPr>
        <w:ind w:firstLine="851"/>
        <w:rPr>
          <w:b/>
          <w:i/>
        </w:rPr>
      </w:pPr>
    </w:p>
    <w:p w:rsidR="00F428AC" w:rsidRDefault="00F428AC">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 w:rsidR="00F428AC" w:rsidRDefault="00F428AC">
      <w:pPr>
        <w:jc w:val="right"/>
      </w:pPr>
    </w:p>
    <w:p w:rsidR="00F428AC" w:rsidRDefault="00F428AC">
      <w:pPr>
        <w:pBdr>
          <w:top w:val="nil"/>
          <w:left w:val="nil"/>
          <w:bottom w:val="nil"/>
          <w:right w:val="nil"/>
          <w:between w:val="nil"/>
        </w:pBdr>
        <w:jc w:val="right"/>
        <w:rPr>
          <w:color w:val="000000"/>
        </w:rPr>
      </w:pPr>
      <w:r>
        <w:rPr>
          <w:color w:val="000000"/>
        </w:rPr>
        <w:t>Приложение № 6</w:t>
      </w:r>
    </w:p>
    <w:p w:rsidR="00F428AC" w:rsidRDefault="00F428A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F428AC" w:rsidRDefault="00F428AC">
      <w:pPr>
        <w:pBdr>
          <w:top w:val="nil"/>
          <w:left w:val="nil"/>
          <w:bottom w:val="nil"/>
          <w:right w:val="nil"/>
          <w:between w:val="nil"/>
        </w:pBdr>
        <w:jc w:val="right"/>
        <w:rPr>
          <w:color w:val="000000"/>
        </w:rPr>
      </w:pPr>
      <w:r>
        <w:rPr>
          <w:color w:val="000000"/>
        </w:rPr>
        <w:t>№__________________________</w:t>
      </w:r>
    </w:p>
    <w:p w:rsidR="00F428AC" w:rsidRDefault="00F428AC">
      <w:pPr>
        <w:pBdr>
          <w:top w:val="nil"/>
          <w:left w:val="nil"/>
          <w:bottom w:val="nil"/>
          <w:right w:val="nil"/>
          <w:between w:val="nil"/>
        </w:pBdr>
        <w:jc w:val="right"/>
        <w:rPr>
          <w:color w:val="000000"/>
        </w:rPr>
      </w:pPr>
      <w:r>
        <w:rPr>
          <w:color w:val="000000"/>
        </w:rPr>
        <w:t>от «____»______________202_ г.</w:t>
      </w:r>
    </w:p>
    <w:p w:rsidR="00F428AC" w:rsidRDefault="00F428AC">
      <w:pPr>
        <w:pBdr>
          <w:top w:val="nil"/>
          <w:left w:val="nil"/>
          <w:bottom w:val="nil"/>
          <w:right w:val="nil"/>
          <w:between w:val="nil"/>
        </w:pBdr>
        <w:jc w:val="right"/>
        <w:rPr>
          <w:color w:val="000000"/>
        </w:rPr>
      </w:pPr>
    </w:p>
    <w:p w:rsidR="00F428AC" w:rsidRDefault="00F428AC">
      <w:pPr>
        <w:pBdr>
          <w:top w:val="nil"/>
          <w:left w:val="nil"/>
          <w:bottom w:val="nil"/>
          <w:right w:val="nil"/>
          <w:between w:val="nil"/>
        </w:pBdr>
        <w:jc w:val="center"/>
        <w:rPr>
          <w:b/>
          <w:color w:val="000000"/>
        </w:rPr>
      </w:pPr>
    </w:p>
    <w:p w:rsidR="00F428AC" w:rsidRDefault="00F428AC">
      <w:pPr>
        <w:pBdr>
          <w:top w:val="nil"/>
          <w:left w:val="nil"/>
          <w:bottom w:val="nil"/>
          <w:right w:val="nil"/>
          <w:between w:val="nil"/>
        </w:pBdr>
        <w:rPr>
          <w:b/>
          <w:i/>
          <w:color w:val="000000"/>
        </w:rPr>
      </w:pPr>
      <w:r>
        <w:rPr>
          <w:b/>
          <w:i/>
          <w:color w:val="000000"/>
        </w:rPr>
        <w:t>Форма Дефектной ведомости</w:t>
      </w:r>
    </w:p>
    <w:p w:rsidR="00F428AC" w:rsidRDefault="00F428AC">
      <w:pPr>
        <w:pBdr>
          <w:top w:val="nil"/>
          <w:left w:val="nil"/>
          <w:bottom w:val="nil"/>
          <w:right w:val="nil"/>
          <w:between w:val="nil"/>
        </w:pBdr>
        <w:rPr>
          <w:i/>
          <w:color w:val="000000"/>
          <w:sz w:val="18"/>
          <w:szCs w:val="18"/>
        </w:rPr>
      </w:pPr>
      <w:r>
        <w:rPr>
          <w:i/>
          <w:color w:val="000000"/>
          <w:sz w:val="18"/>
          <w:szCs w:val="18"/>
        </w:rPr>
        <w:t>Примечание: в качестве примера Формы указана следующая Дефектная ведомость</w:t>
      </w:r>
    </w:p>
    <w:p w:rsidR="00F428AC" w:rsidRDefault="00F428AC">
      <w:pPr>
        <w:spacing w:after="160" w:line="259" w:lineRule="auto"/>
      </w:pPr>
    </w:p>
    <w:p w:rsidR="00F428AC" w:rsidRDefault="00F428AC">
      <w:pPr>
        <w:spacing w:after="160" w:line="259" w:lineRule="auto"/>
      </w:pPr>
    </w:p>
    <w:p w:rsidR="00F428AC" w:rsidRDefault="00F428AC">
      <w:pPr>
        <w:spacing w:after="160" w:line="259" w:lineRule="auto"/>
        <w:rPr>
          <w:b/>
          <w:i/>
        </w:rPr>
      </w:pPr>
      <w:r>
        <w:rPr>
          <w:b/>
          <w:i/>
        </w:rPr>
        <w:t>(Используется форма победителя конкурса)</w:t>
      </w:r>
    </w:p>
    <w:p w:rsidR="00F428AC" w:rsidRDefault="00F428AC">
      <w:pPr>
        <w:spacing w:after="160" w:line="259" w:lineRule="auto"/>
      </w:pPr>
    </w:p>
    <w:p w:rsidR="00F428AC" w:rsidRDefault="00F428AC">
      <w:pPr>
        <w:spacing w:after="160" w:line="259" w:lineRule="auto"/>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keepNext/>
        <w:keepLines/>
        <w:pBdr>
          <w:top w:val="nil"/>
          <w:left w:val="nil"/>
          <w:bottom w:val="nil"/>
          <w:right w:val="nil"/>
          <w:between w:val="nil"/>
        </w:pBdr>
        <w:jc w:val="right"/>
        <w:rPr>
          <w:color w:val="000000"/>
        </w:rPr>
      </w:pPr>
      <w:r>
        <w:rPr>
          <w:color w:val="000000"/>
        </w:rPr>
        <w:t>Приложение № 7</w:t>
      </w:r>
    </w:p>
    <w:p w:rsidR="00F428AC" w:rsidRDefault="00F428AC">
      <w:pPr>
        <w:keepNext/>
        <w:keepLines/>
        <w:pBdr>
          <w:top w:val="nil"/>
          <w:left w:val="nil"/>
          <w:bottom w:val="nil"/>
          <w:right w:val="nil"/>
          <w:between w:val="nil"/>
        </w:pBdr>
        <w:jc w:val="right"/>
        <w:rPr>
          <w:color w:val="000000"/>
        </w:rPr>
      </w:pPr>
      <w:r>
        <w:rPr>
          <w:color w:val="000000"/>
        </w:rPr>
        <w:t>к Договору на выполнение работ</w:t>
      </w:r>
    </w:p>
    <w:p w:rsidR="00F428AC" w:rsidRDefault="00F428AC">
      <w:pPr>
        <w:keepNext/>
        <w:keepLines/>
        <w:pBdr>
          <w:top w:val="nil"/>
          <w:left w:val="nil"/>
          <w:bottom w:val="nil"/>
          <w:right w:val="nil"/>
          <w:between w:val="nil"/>
        </w:pBdr>
        <w:jc w:val="right"/>
        <w:rPr>
          <w:color w:val="000000"/>
        </w:rPr>
      </w:pPr>
      <w:r>
        <w:rPr>
          <w:color w:val="000000"/>
        </w:rPr>
        <w:t xml:space="preserve">№________________ </w:t>
      </w:r>
    </w:p>
    <w:p w:rsidR="00F428AC" w:rsidRDefault="00F428AC">
      <w:pPr>
        <w:keepNext/>
        <w:keepLines/>
        <w:pBdr>
          <w:top w:val="nil"/>
          <w:left w:val="nil"/>
          <w:bottom w:val="nil"/>
          <w:right w:val="nil"/>
          <w:between w:val="nil"/>
        </w:pBdr>
        <w:jc w:val="right"/>
        <w:rPr>
          <w:color w:val="000000"/>
        </w:rPr>
      </w:pPr>
      <w:r>
        <w:rPr>
          <w:color w:val="000000"/>
        </w:rPr>
        <w:t>от «___»________20__ г.</w:t>
      </w:r>
    </w:p>
    <w:p w:rsidR="00F428AC" w:rsidRDefault="00F428AC">
      <w:pPr>
        <w:keepNext/>
        <w:keepLines/>
        <w:pBdr>
          <w:top w:val="nil"/>
          <w:left w:val="nil"/>
          <w:bottom w:val="nil"/>
          <w:right w:val="nil"/>
          <w:between w:val="nil"/>
        </w:pBdr>
        <w:ind w:left="4536" w:firstLine="2976"/>
      </w:pPr>
    </w:p>
    <w:p w:rsidR="00F428AC" w:rsidRDefault="00F428AC">
      <w:pPr>
        <w:keepNext/>
        <w:keepLines/>
        <w:pBdr>
          <w:top w:val="nil"/>
          <w:left w:val="nil"/>
          <w:bottom w:val="nil"/>
          <w:right w:val="nil"/>
          <w:between w:val="nil"/>
        </w:pBdr>
        <w:jc w:val="center"/>
        <w:rPr>
          <w:b/>
        </w:rPr>
      </w:pPr>
      <w:r>
        <w:rPr>
          <w:b/>
        </w:rPr>
        <w:t>Порядок организации электронного документооборота</w:t>
      </w:r>
    </w:p>
    <w:p w:rsidR="00F428AC" w:rsidRDefault="00F428AC">
      <w:pPr>
        <w:keepNext/>
        <w:keepLines/>
        <w:pBdr>
          <w:top w:val="nil"/>
          <w:left w:val="nil"/>
          <w:bottom w:val="nil"/>
          <w:right w:val="nil"/>
          <w:between w:val="nil"/>
        </w:pBdr>
        <w:jc w:val="center"/>
        <w:rPr>
          <w:b/>
        </w:rPr>
      </w:pPr>
    </w:p>
    <w:p w:rsidR="00F428AC" w:rsidRDefault="00F428AC" w:rsidP="0001667F">
      <w:pPr>
        <w:keepNext/>
        <w:keepLines/>
        <w:numPr>
          <w:ilvl w:val="0"/>
          <w:numId w:val="32"/>
        </w:numPr>
        <w:pBdr>
          <w:top w:val="nil"/>
          <w:left w:val="nil"/>
          <w:bottom w:val="nil"/>
          <w:right w:val="nil"/>
          <w:between w:val="nil"/>
        </w:pBdr>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428AC" w:rsidRDefault="00F428AC" w:rsidP="0001667F">
      <w:pPr>
        <w:keepNext/>
        <w:keepLines/>
        <w:numPr>
          <w:ilvl w:val="0"/>
          <w:numId w:val="32"/>
        </w:numPr>
        <w:pBdr>
          <w:top w:val="nil"/>
          <w:left w:val="nil"/>
          <w:bottom w:val="nil"/>
          <w:right w:val="nil"/>
          <w:between w:val="nil"/>
        </w:pBdr>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F428AC" w:rsidRDefault="00F428AC" w:rsidP="0001667F">
      <w:pPr>
        <w:keepNext/>
        <w:keepLines/>
        <w:numPr>
          <w:ilvl w:val="0"/>
          <w:numId w:val="32"/>
        </w:numPr>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r>
          <w:rPr>
            <w:color w:val="0000FF"/>
            <w:u w:val="single"/>
          </w:rPr>
          <w:t>https://www.nalog.ru/rn77/taxation/submission_statements/operations/</w:t>
        </w:r>
      </w:hyperlink>
      <w:r>
        <w:t>).</w:t>
      </w:r>
    </w:p>
    <w:p w:rsidR="00F428AC" w:rsidRDefault="00F428AC" w:rsidP="0001667F">
      <w:pPr>
        <w:keepNext/>
        <w:keepLines/>
        <w:numPr>
          <w:ilvl w:val="0"/>
          <w:numId w:val="32"/>
        </w:numPr>
        <w:pBdr>
          <w:top w:val="nil"/>
          <w:left w:val="nil"/>
          <w:bottom w:val="nil"/>
          <w:right w:val="nil"/>
          <w:between w:val="nil"/>
        </w:pBdr>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428AC" w:rsidRDefault="00F428AC" w:rsidP="0001667F">
      <w:pPr>
        <w:keepNext/>
        <w:keepLines/>
        <w:numPr>
          <w:ilvl w:val="0"/>
          <w:numId w:val="32"/>
        </w:numPr>
        <w:pBdr>
          <w:top w:val="nil"/>
          <w:left w:val="nil"/>
          <w:bottom w:val="nil"/>
          <w:right w:val="nil"/>
          <w:between w:val="nil"/>
        </w:pBdr>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428AC" w:rsidRDefault="00F428AC" w:rsidP="0001667F">
      <w:pPr>
        <w:keepNext/>
        <w:keepLines/>
        <w:numPr>
          <w:ilvl w:val="0"/>
          <w:numId w:val="32"/>
        </w:numPr>
        <w:pBdr>
          <w:top w:val="nil"/>
          <w:left w:val="nil"/>
          <w:bottom w:val="nil"/>
          <w:right w:val="nil"/>
          <w:between w:val="nil"/>
        </w:pBdr>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F428AC" w:rsidRDefault="00F428AC" w:rsidP="0001667F">
      <w:pPr>
        <w:keepNext/>
        <w:keepLines/>
        <w:numPr>
          <w:ilvl w:val="0"/>
          <w:numId w:val="32"/>
        </w:numPr>
        <w:pBdr>
          <w:top w:val="nil"/>
          <w:left w:val="nil"/>
          <w:bottom w:val="nil"/>
          <w:right w:val="nil"/>
          <w:between w:val="nil"/>
        </w:pBdr>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F428AC" w:rsidRDefault="00F428AC" w:rsidP="0001667F">
      <w:pPr>
        <w:keepNext/>
        <w:keepLines/>
        <w:numPr>
          <w:ilvl w:val="0"/>
          <w:numId w:val="32"/>
        </w:numPr>
        <w:pBdr>
          <w:top w:val="nil"/>
          <w:left w:val="nil"/>
          <w:bottom w:val="nil"/>
          <w:right w:val="nil"/>
          <w:between w:val="nil"/>
        </w:pBdr>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428AC" w:rsidRDefault="00F428AC" w:rsidP="0001667F">
      <w:pPr>
        <w:keepNext/>
        <w:keepLines/>
        <w:numPr>
          <w:ilvl w:val="0"/>
          <w:numId w:val="32"/>
        </w:numPr>
        <w:pBdr>
          <w:top w:val="nil"/>
          <w:left w:val="nil"/>
          <w:bottom w:val="nil"/>
          <w:right w:val="nil"/>
          <w:between w:val="nil"/>
        </w:pBdr>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428AC" w:rsidRDefault="00F428AC" w:rsidP="0001667F">
      <w:pPr>
        <w:keepNext/>
        <w:keepLines/>
        <w:numPr>
          <w:ilvl w:val="0"/>
          <w:numId w:val="32"/>
        </w:numPr>
        <w:pBdr>
          <w:top w:val="nil"/>
          <w:left w:val="nil"/>
          <w:bottom w:val="nil"/>
          <w:right w:val="nil"/>
          <w:between w:val="nil"/>
        </w:pBdr>
        <w:ind w:left="0" w:firstLine="0"/>
        <w:jc w:val="both"/>
        <w:rPr>
          <w:color w:val="000000"/>
        </w:rPr>
      </w:pPr>
      <w:r>
        <w:rPr>
          <w:color w:val="000000"/>
        </w:rPr>
        <w:t xml:space="preserve">В отношениях, не урегулированных настоящим Приложением, Стороны руководствуются законодательством Российской Федерации. </w:t>
      </w:r>
    </w:p>
    <w:p w:rsidR="00F428AC" w:rsidRDefault="00F428AC">
      <w:pPr>
        <w:keepNext/>
        <w:keepLines/>
        <w:pBdr>
          <w:top w:val="nil"/>
          <w:left w:val="nil"/>
          <w:bottom w:val="nil"/>
          <w:right w:val="nil"/>
          <w:between w:val="nil"/>
        </w:pBdr>
        <w:ind w:left="426"/>
        <w:jc w:val="both"/>
        <w:rPr>
          <w:color w:val="000000"/>
        </w:rPr>
      </w:pPr>
    </w:p>
    <w:p w:rsidR="00F428AC" w:rsidRDefault="00F428AC">
      <w:pPr>
        <w:keepNext/>
        <w:keepLines/>
        <w:pBdr>
          <w:top w:val="nil"/>
          <w:left w:val="nil"/>
          <w:bottom w:val="nil"/>
          <w:right w:val="nil"/>
          <w:between w:val="nil"/>
        </w:pBdr>
        <w:ind w:left="426"/>
        <w:jc w:val="both"/>
        <w:rPr>
          <w:color w:val="000000"/>
        </w:rPr>
      </w:pPr>
    </w:p>
    <w:p w:rsidR="00F428AC" w:rsidRDefault="00F428AC">
      <w:pPr>
        <w:keepNext/>
        <w:keepLines/>
        <w:pBdr>
          <w:top w:val="nil"/>
          <w:left w:val="nil"/>
          <w:bottom w:val="nil"/>
          <w:right w:val="nil"/>
          <w:between w:val="nil"/>
        </w:pBdr>
        <w:ind w:left="426"/>
        <w:jc w:val="both"/>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r>
        <w:t>Приложение № 7а</w:t>
      </w:r>
    </w:p>
    <w:p w:rsidR="00F428AC" w:rsidRDefault="00F428AC">
      <w:pPr>
        <w:ind w:left="4956"/>
        <w:jc w:val="right"/>
      </w:pPr>
      <w:r>
        <w:t>к Договору на выполнение работ</w:t>
      </w:r>
    </w:p>
    <w:p w:rsidR="00F428AC" w:rsidRDefault="00F428AC">
      <w:pPr>
        <w:ind w:left="4956"/>
        <w:jc w:val="right"/>
      </w:pPr>
      <w:r>
        <w:t xml:space="preserve">№  __________________ </w:t>
      </w:r>
    </w:p>
    <w:p w:rsidR="00F428AC" w:rsidRDefault="00F428AC">
      <w:pPr>
        <w:jc w:val="right"/>
        <w:rPr>
          <w:b/>
        </w:rPr>
      </w:pPr>
      <w:r>
        <w:t>от «____»___________ 202__ года</w:t>
      </w:r>
      <w:r>
        <w:rPr>
          <w:b/>
        </w:rPr>
        <w:t xml:space="preserve">  </w:t>
      </w:r>
    </w:p>
    <w:p w:rsidR="00F428AC" w:rsidRDefault="00F428AC">
      <w:pPr>
        <w:jc w:val="right"/>
        <w:rPr>
          <w:b/>
        </w:rPr>
      </w:pPr>
    </w:p>
    <w:p w:rsidR="00F428AC" w:rsidRDefault="00F428AC">
      <w:pPr>
        <w:jc w:val="right"/>
      </w:pPr>
      <w:r>
        <w:t xml:space="preserve">                                           </w:t>
      </w:r>
    </w:p>
    <w:p w:rsidR="00F428AC" w:rsidRDefault="00F428AC">
      <w:pPr>
        <w:ind w:left="720" w:hanging="720"/>
        <w:jc w:val="center"/>
        <w:rPr>
          <w:b/>
          <w:color w:val="000000"/>
        </w:rPr>
      </w:pPr>
      <w:r>
        <w:rPr>
          <w:b/>
          <w:color w:val="000000"/>
        </w:rPr>
        <w:t>Перечень и формат электронных документов</w:t>
      </w:r>
    </w:p>
    <w:p w:rsidR="00F428AC" w:rsidRDefault="00F428AC">
      <w:pPr>
        <w:ind w:left="720" w:hanging="720"/>
        <w:jc w:val="center"/>
        <w:rPr>
          <w:color w:val="000000"/>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894"/>
        <w:gridCol w:w="5245"/>
      </w:tblGrid>
      <w:tr w:rsidR="00F428AC">
        <w:trPr>
          <w:cantSplit/>
          <w:trHeight w:val="760"/>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pPr>
              <w:spacing w:after="200"/>
            </w:pPr>
            <w:r>
              <w:t>№</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ind w:left="720" w:hanging="720"/>
              <w:jc w:val="center"/>
            </w:pPr>
            <w:r>
              <w:t>Наименование</w:t>
            </w:r>
          </w:p>
          <w:p w:rsidR="00F428AC" w:rsidRDefault="00F428AC">
            <w:pPr>
              <w:pBdr>
                <w:top w:val="nil"/>
                <w:left w:val="nil"/>
                <w:bottom w:val="nil"/>
                <w:right w:val="nil"/>
                <w:between w:val="nil"/>
              </w:pBdr>
              <w:ind w:left="720" w:hanging="720"/>
              <w:jc w:val="center"/>
            </w:pPr>
            <w:r>
              <w:t>электронного документа</w:t>
            </w: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spacing w:after="200"/>
              <w:ind w:left="720" w:hanging="720"/>
              <w:jc w:val="center"/>
            </w:pPr>
            <w:r>
              <w:t>Формат электронного документа</w:t>
            </w:r>
          </w:p>
        </w:tc>
      </w:tr>
      <w:tr w:rsidR="00F428AC">
        <w:trPr>
          <w:cantSplit/>
          <w:trHeight w:val="2400"/>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spacing w:after="200"/>
              <w:ind w:left="720" w:hanging="720"/>
            </w:pPr>
            <w:r>
              <w:t>1.</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rPr>
                <w:i/>
              </w:rPr>
            </w:pPr>
            <w:r>
              <w:rPr>
                <w:i/>
              </w:rPr>
              <w:t>Акт о приемке выполненных работ</w:t>
            </w:r>
          </w:p>
          <w:p w:rsidR="00F428AC" w:rsidRDefault="00F428AC">
            <w:pPr>
              <w:pBdr>
                <w:top w:val="nil"/>
                <w:left w:val="nil"/>
                <w:bottom w:val="nil"/>
                <w:right w:val="nil"/>
                <w:between w:val="nil"/>
              </w:pBdr>
              <w:rPr>
                <w:i/>
              </w:rPr>
            </w:pPr>
            <w:r>
              <w:rPr>
                <w:i/>
              </w:rPr>
              <w:t>или</w:t>
            </w:r>
          </w:p>
          <w:p w:rsidR="00F428AC" w:rsidRDefault="00F428AC">
            <w:pPr>
              <w:pBdr>
                <w:top w:val="nil"/>
                <w:left w:val="nil"/>
                <w:bottom w:val="nil"/>
                <w:right w:val="nil"/>
                <w:between w:val="nil"/>
              </w:pBdr>
              <w:rPr>
                <w:i/>
                <w:color w:val="000000"/>
              </w:rPr>
            </w:pPr>
            <w:r>
              <w:rPr>
                <w:i/>
                <w:color w:val="000000"/>
              </w:rPr>
              <w:t>Универсальный передаточный документ УПД</w:t>
            </w:r>
          </w:p>
          <w:p w:rsidR="00F428AC" w:rsidRDefault="00F428AC">
            <w:pPr>
              <w:pBdr>
                <w:top w:val="nil"/>
                <w:left w:val="nil"/>
                <w:bottom w:val="nil"/>
                <w:right w:val="nil"/>
                <w:between w:val="nil"/>
              </w:pBdr>
              <w:rPr>
                <w:i/>
              </w:rPr>
            </w:pPr>
          </w:p>
          <w:p w:rsidR="00F428AC" w:rsidRDefault="00F428AC">
            <w:pPr>
              <w:pBdr>
                <w:top w:val="nil"/>
                <w:left w:val="nil"/>
                <w:bottom w:val="nil"/>
                <w:right w:val="nil"/>
                <w:between w:val="nil"/>
              </w:pBdr>
              <w:rPr>
                <w:i/>
              </w:rPr>
            </w:pPr>
          </w:p>
          <w:p w:rsidR="00F428AC" w:rsidRDefault="00F428AC">
            <w:pPr>
              <w:pBdr>
                <w:top w:val="nil"/>
                <w:left w:val="nil"/>
                <w:bottom w:val="nil"/>
                <w:right w:val="nil"/>
                <w:between w:val="nil"/>
              </w:pBdr>
              <w:rPr>
                <w:i/>
              </w:rPr>
            </w:pP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ind w:left="566" w:hanging="566"/>
            </w:pPr>
            <w:r>
              <w:t xml:space="preserve">XML, утв. приказом ФНС России от 19.12.2018 №ММВ-7-15/820@ с уточнениями. </w:t>
            </w:r>
          </w:p>
          <w:p w:rsidR="00F428AC" w:rsidRDefault="00F428AC">
            <w:pPr>
              <w:pBdr>
                <w:top w:val="nil"/>
                <w:left w:val="nil"/>
                <w:bottom w:val="nil"/>
                <w:right w:val="nil"/>
                <w:between w:val="nil"/>
              </w:pBdr>
              <w:ind w:left="566" w:hanging="566"/>
            </w:pPr>
            <w:r>
              <w:t>С обязательным заполнением в группе элемента «</w:t>
            </w:r>
            <w:proofErr w:type="spellStart"/>
            <w:r>
              <w:t>ОснПер</w:t>
            </w:r>
            <w:proofErr w:type="spellEnd"/>
            <w:r>
              <w:t>»:</w:t>
            </w:r>
          </w:p>
          <w:p w:rsidR="00F428AC" w:rsidRDefault="00F428AC">
            <w:pPr>
              <w:pBdr>
                <w:top w:val="nil"/>
                <w:left w:val="nil"/>
                <w:bottom w:val="nil"/>
                <w:right w:val="nil"/>
                <w:between w:val="nil"/>
              </w:pBdr>
              <w:ind w:left="566" w:hanging="566"/>
            </w:pPr>
            <w:r>
              <w:t>в поле «</w:t>
            </w:r>
            <w:proofErr w:type="spellStart"/>
            <w:r>
              <w:t>НаимОсн</w:t>
            </w:r>
            <w:proofErr w:type="spellEnd"/>
            <w:r>
              <w:t xml:space="preserve">» указать  «Договор», </w:t>
            </w:r>
          </w:p>
          <w:p w:rsidR="00F428AC" w:rsidRDefault="00F428AC">
            <w:pPr>
              <w:pBdr>
                <w:top w:val="nil"/>
                <w:left w:val="nil"/>
                <w:bottom w:val="nil"/>
                <w:right w:val="nil"/>
                <w:between w:val="nil"/>
              </w:pBdr>
              <w:ind w:left="566" w:hanging="566"/>
            </w:pPr>
            <w:r>
              <w:t>в поле "</w:t>
            </w:r>
            <w:proofErr w:type="spellStart"/>
            <w:r>
              <w:t>НомОсн</w:t>
            </w:r>
            <w:proofErr w:type="spellEnd"/>
            <w:r>
              <w:t xml:space="preserve">" указать  </w:t>
            </w:r>
          </w:p>
          <w:p w:rsidR="00F428AC" w:rsidRDefault="00F428AC">
            <w:pPr>
              <w:pBdr>
                <w:top w:val="nil"/>
                <w:left w:val="nil"/>
                <w:bottom w:val="nil"/>
                <w:right w:val="nil"/>
                <w:between w:val="nil"/>
              </w:pBdr>
              <w:ind w:left="566" w:hanging="566"/>
            </w:pPr>
            <w:r>
              <w:t>«</w:t>
            </w:r>
            <w:proofErr w:type="spellStart"/>
            <w:r>
              <w:t>УРАЛд</w:t>
            </w:r>
            <w:proofErr w:type="spellEnd"/>
            <w:r>
              <w:t>/21/05/00__»,</w:t>
            </w:r>
          </w:p>
          <w:p w:rsidR="00F428AC" w:rsidRDefault="00F428AC">
            <w:pPr>
              <w:pBdr>
                <w:top w:val="nil"/>
                <w:left w:val="nil"/>
                <w:bottom w:val="nil"/>
                <w:right w:val="nil"/>
                <w:between w:val="nil"/>
              </w:pBdr>
              <w:ind w:left="566" w:hanging="566"/>
            </w:pPr>
            <w:r>
              <w:t>в поле  "</w:t>
            </w:r>
            <w:proofErr w:type="spellStart"/>
            <w:r>
              <w:t>ДатаОсн</w:t>
            </w:r>
            <w:proofErr w:type="spellEnd"/>
            <w:r>
              <w:t>"» указать   «___.05.2021г».</w:t>
            </w:r>
          </w:p>
        </w:tc>
      </w:tr>
      <w:tr w:rsidR="00F428AC">
        <w:trPr>
          <w:cantSplit/>
          <w:trHeight w:val="434"/>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spacing w:after="200"/>
              <w:ind w:left="720" w:hanging="720"/>
            </w:pPr>
            <w:r>
              <w:t>2.</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tabs>
                <w:tab w:val="left" w:pos="2347"/>
              </w:tabs>
              <w:rPr>
                <w:i/>
              </w:rPr>
            </w:pPr>
            <w:r>
              <w:rPr>
                <w:i/>
              </w:rPr>
              <w:t>Счет-фактура</w:t>
            </w: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pPr>
              <w:jc w:val="both"/>
            </w:pPr>
            <w:r>
              <w:t>XML, утв. приказом ФНС России от 19.12.2018 №ММВ-7-15/820@ с уточнениями.</w:t>
            </w:r>
          </w:p>
          <w:p w:rsidR="00F428AC" w:rsidRDefault="00F428AC">
            <w:pPr>
              <w:jc w:val="both"/>
            </w:pPr>
          </w:p>
        </w:tc>
      </w:tr>
      <w:tr w:rsidR="00F428AC">
        <w:trPr>
          <w:cantSplit/>
          <w:trHeight w:val="742"/>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spacing w:after="200"/>
              <w:ind w:left="720" w:hanging="720"/>
            </w:pPr>
            <w:r>
              <w:t>3.</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rPr>
                <w:i/>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w:t>
            </w:r>
            <w:r>
              <w:rPr>
                <w:i/>
              </w:rPr>
              <w:t xml:space="preserve">, </w:t>
            </w:r>
            <w:proofErr w:type="gramStart"/>
            <w:r>
              <w:rPr>
                <w:i/>
              </w:rPr>
              <w:t>корректировочная</w:t>
            </w:r>
            <w:proofErr w:type="gramEnd"/>
            <w:r>
              <w:rPr>
                <w:i/>
              </w:rPr>
              <w:t xml:space="preserve"> счет-фактура</w:t>
            </w: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pPr>
              <w:jc w:val="both"/>
            </w:pPr>
            <w:r>
              <w:t>XML, утв. приказом ФНС России от 13.04.2016 №ММВ-7-15/189@</w:t>
            </w:r>
            <w:r>
              <w:rPr>
                <w:sz w:val="28"/>
                <w:szCs w:val="28"/>
              </w:rPr>
              <w:t xml:space="preserve"> </w:t>
            </w:r>
            <w:r>
              <w:t>с уточнениями.</w:t>
            </w:r>
          </w:p>
        </w:tc>
      </w:tr>
      <w:tr w:rsidR="00F428AC">
        <w:trPr>
          <w:cantSplit/>
          <w:trHeight w:val="742"/>
          <w:tblHeader/>
        </w:trPr>
        <w:tc>
          <w:tcPr>
            <w:tcW w:w="9889" w:type="dxa"/>
            <w:gridSpan w:val="3"/>
            <w:tcBorders>
              <w:top w:val="single" w:sz="4" w:space="0" w:color="000000"/>
              <w:left w:val="single" w:sz="4" w:space="0" w:color="000000"/>
              <w:bottom w:val="single" w:sz="4" w:space="0" w:color="000000"/>
              <w:right w:val="single" w:sz="4" w:space="0" w:color="000000"/>
            </w:tcBorders>
          </w:tcPr>
          <w:p w:rsidR="00F428AC" w:rsidRDefault="00F428AC">
            <w:pPr>
              <w:jc w:val="center"/>
            </w:pPr>
            <w:r>
              <w:t>Неформализованные документы (предоставляются пакетом с Актом о приемке выполненных работ либо УПД)</w:t>
            </w:r>
          </w:p>
        </w:tc>
      </w:tr>
      <w:tr w:rsidR="00F428AC">
        <w:trPr>
          <w:cantSplit/>
          <w:trHeight w:val="669"/>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rPr>
                <w:color w:val="000000"/>
              </w:rPr>
            </w:pPr>
            <w:r>
              <w:rPr>
                <w:color w:val="000000"/>
              </w:rPr>
              <w:t>4.</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rPr>
                <w:i/>
                <w:color w:val="000000"/>
              </w:rPr>
            </w:pPr>
            <w:r>
              <w:rPr>
                <w:i/>
                <w:color w:val="000000"/>
              </w:rPr>
              <w:t>Счет на оплату</w:t>
            </w: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rPr>
                <w:color w:val="000000"/>
              </w:rPr>
            </w:pPr>
            <w:r>
              <w:rPr>
                <w:color w:val="000000"/>
              </w:rPr>
              <w:t>Формат PDF, XLSX</w:t>
            </w:r>
          </w:p>
        </w:tc>
      </w:tr>
      <w:tr w:rsidR="00F428AC">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rPr>
                <w:color w:val="000000"/>
              </w:rPr>
            </w:pPr>
            <w:r>
              <w:rPr>
                <w:color w:val="000000"/>
              </w:rPr>
              <w:t>5.</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rPr>
                <w:i/>
                <w:color w:val="000000"/>
              </w:rPr>
            </w:pPr>
            <w:r>
              <w:rPr>
                <w:i/>
                <w:color w:val="000000"/>
              </w:rPr>
              <w:t>Акт сверки</w:t>
            </w: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rPr>
                <w:color w:val="000000"/>
              </w:rPr>
            </w:pPr>
            <w:r>
              <w:rPr>
                <w:color w:val="000000"/>
              </w:rPr>
              <w:t>Формат PDF, XLSX</w:t>
            </w:r>
          </w:p>
        </w:tc>
      </w:tr>
    </w:tbl>
    <w:p w:rsidR="00F428AC" w:rsidRDefault="00F428AC">
      <w:pPr>
        <w:ind w:left="720"/>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894"/>
        <w:gridCol w:w="5245"/>
      </w:tblGrid>
      <w:tr w:rsidR="00F428AC">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r>
              <w:t>6.</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rPr>
                <w:i/>
              </w:rPr>
            </w:pPr>
            <w:r>
              <w:rPr>
                <w:i/>
              </w:rPr>
              <w:t>Дефектный акт</w:t>
            </w: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r>
              <w:t>Формат PDF, XLSX</w:t>
            </w:r>
          </w:p>
        </w:tc>
      </w:tr>
    </w:tbl>
    <w:p w:rsidR="00F428AC" w:rsidRDefault="00F428AC">
      <w:pPr>
        <w:ind w:left="720"/>
        <w:jc w:val="cente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894"/>
        <w:gridCol w:w="5245"/>
      </w:tblGrid>
      <w:tr w:rsidR="00F428AC">
        <w:trPr>
          <w:cantSplit/>
          <w:trHeight w:val="551"/>
          <w:tblHeader/>
        </w:trPr>
        <w:tc>
          <w:tcPr>
            <w:tcW w:w="750" w:type="dxa"/>
            <w:tcBorders>
              <w:top w:val="single" w:sz="4" w:space="0" w:color="000000"/>
              <w:left w:val="single" w:sz="4" w:space="0" w:color="000000"/>
              <w:bottom w:val="single" w:sz="4" w:space="0" w:color="000000"/>
              <w:right w:val="single" w:sz="4" w:space="0" w:color="000000"/>
            </w:tcBorders>
          </w:tcPr>
          <w:p w:rsidR="00F428AC" w:rsidRDefault="00F428AC">
            <w:r>
              <w:t>7.</w:t>
            </w:r>
          </w:p>
        </w:tc>
        <w:tc>
          <w:tcPr>
            <w:tcW w:w="3894" w:type="dxa"/>
            <w:tcBorders>
              <w:top w:val="single" w:sz="4" w:space="0" w:color="000000"/>
              <w:left w:val="single" w:sz="4" w:space="0" w:color="000000"/>
              <w:bottom w:val="single" w:sz="4" w:space="0" w:color="000000"/>
              <w:right w:val="single" w:sz="4" w:space="0" w:color="000000"/>
            </w:tcBorders>
          </w:tcPr>
          <w:p w:rsidR="00F428AC" w:rsidRDefault="00F428AC">
            <w:pPr>
              <w:rPr>
                <w:i/>
              </w:rPr>
            </w:pPr>
            <w:r>
              <w:rPr>
                <w:i/>
              </w:rPr>
              <w:t>Калькуляция стоимости работ</w:t>
            </w:r>
          </w:p>
        </w:tc>
        <w:tc>
          <w:tcPr>
            <w:tcW w:w="5245" w:type="dxa"/>
            <w:tcBorders>
              <w:top w:val="single" w:sz="4" w:space="0" w:color="000000"/>
              <w:left w:val="single" w:sz="4" w:space="0" w:color="000000"/>
              <w:bottom w:val="single" w:sz="4" w:space="0" w:color="000000"/>
              <w:right w:val="single" w:sz="4" w:space="0" w:color="000000"/>
            </w:tcBorders>
          </w:tcPr>
          <w:p w:rsidR="00F428AC" w:rsidRDefault="00F428AC">
            <w:r>
              <w:t>Формат PDF, XLSX</w:t>
            </w:r>
          </w:p>
        </w:tc>
      </w:tr>
    </w:tbl>
    <w:p w:rsidR="00F428AC" w:rsidRDefault="00F428AC">
      <w:pPr>
        <w:jc w:val="right"/>
      </w:pPr>
    </w:p>
    <w:p w:rsidR="00F428AC" w:rsidRDefault="00F428AC">
      <w:pPr>
        <w:jc w:val="right"/>
      </w:pPr>
    </w:p>
    <w:p w:rsidR="00F428AC" w:rsidRDefault="00F428AC"/>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pBdr>
          <w:top w:val="nil"/>
          <w:left w:val="nil"/>
          <w:bottom w:val="nil"/>
          <w:right w:val="nil"/>
          <w:between w:val="nil"/>
        </w:pBdr>
        <w:jc w:val="right"/>
        <w:rPr>
          <w:color w:val="000000"/>
        </w:rPr>
      </w:pPr>
      <w:r>
        <w:rPr>
          <w:color w:val="000000"/>
        </w:rPr>
        <w:t>Приложение № 8</w:t>
      </w:r>
    </w:p>
    <w:p w:rsidR="00F428AC" w:rsidRDefault="00F428A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F428AC" w:rsidRDefault="00F428AC">
      <w:pPr>
        <w:pBdr>
          <w:top w:val="nil"/>
          <w:left w:val="nil"/>
          <w:bottom w:val="nil"/>
          <w:right w:val="nil"/>
          <w:between w:val="nil"/>
        </w:pBdr>
        <w:jc w:val="right"/>
        <w:rPr>
          <w:color w:val="000000"/>
        </w:rPr>
      </w:pPr>
      <w:r>
        <w:rPr>
          <w:color w:val="000000"/>
        </w:rPr>
        <w:t>№__________________</w:t>
      </w:r>
    </w:p>
    <w:p w:rsidR="00F428AC" w:rsidRDefault="00F428AC">
      <w:pPr>
        <w:pBdr>
          <w:top w:val="nil"/>
          <w:left w:val="nil"/>
          <w:bottom w:val="nil"/>
          <w:right w:val="nil"/>
          <w:between w:val="nil"/>
        </w:pBdr>
        <w:jc w:val="right"/>
        <w:rPr>
          <w:color w:val="000000"/>
        </w:rPr>
      </w:pPr>
      <w:r>
        <w:rPr>
          <w:color w:val="000000"/>
        </w:rPr>
        <w:t>от «____»______________202_ г.</w:t>
      </w:r>
    </w:p>
    <w:p w:rsidR="00F428AC" w:rsidRDefault="00F428AC">
      <w:pPr>
        <w:pBdr>
          <w:top w:val="nil"/>
          <w:left w:val="nil"/>
          <w:bottom w:val="nil"/>
          <w:right w:val="nil"/>
          <w:between w:val="nil"/>
        </w:pBdr>
        <w:jc w:val="right"/>
        <w:rPr>
          <w:color w:val="000000"/>
        </w:rPr>
      </w:pPr>
    </w:p>
    <w:p w:rsidR="00F428AC" w:rsidRDefault="00F428AC">
      <w:pPr>
        <w:pBdr>
          <w:top w:val="nil"/>
          <w:left w:val="nil"/>
          <w:bottom w:val="nil"/>
          <w:right w:val="nil"/>
          <w:between w:val="nil"/>
        </w:pBdr>
        <w:rPr>
          <w:b/>
          <w:i/>
          <w:color w:val="000000"/>
        </w:rPr>
      </w:pPr>
      <w:r>
        <w:rPr>
          <w:b/>
          <w:i/>
          <w:color w:val="000000"/>
        </w:rPr>
        <w:t>Форма № М-15</w:t>
      </w:r>
    </w:p>
    <w:p w:rsidR="00F428AC" w:rsidRDefault="00F428AC"/>
    <w:p w:rsidR="00F428AC" w:rsidRDefault="00F428AC">
      <w:pPr>
        <w:jc w:val="right"/>
      </w:pPr>
    </w:p>
    <w:p w:rsidR="00F428AC" w:rsidRDefault="00F428AC">
      <w:pPr>
        <w:jc w:val="right"/>
      </w:pPr>
    </w:p>
    <w:p w:rsidR="00F428AC" w:rsidRDefault="00F428AC">
      <w:pPr>
        <w:jc w:val="right"/>
      </w:pPr>
      <w:r>
        <w:rPr>
          <w:noProof/>
          <w:lang w:eastAsia="ru-RU"/>
        </w:rPr>
        <w:drawing>
          <wp:inline distT="114300" distB="114300" distL="114300" distR="114300">
            <wp:extent cx="5940425" cy="3723356"/>
            <wp:effectExtent l="0" t="0" r="0" b="0"/>
            <wp:docPr id="1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1"/>
                    <a:srcRect/>
                    <a:stretch>
                      <a:fillRect/>
                    </a:stretch>
                  </pic:blipFill>
                  <pic:spPr>
                    <a:xfrm>
                      <a:off x="0" y="0"/>
                      <a:ext cx="5940425" cy="3723356"/>
                    </a:xfrm>
                    <a:prstGeom prst="rect">
                      <a:avLst/>
                    </a:prstGeom>
                    <a:ln/>
                  </pic:spPr>
                </pic:pic>
              </a:graphicData>
            </a:graphic>
          </wp:inline>
        </w:drawing>
      </w: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pBdr>
          <w:top w:val="nil"/>
          <w:left w:val="nil"/>
          <w:bottom w:val="nil"/>
          <w:right w:val="nil"/>
          <w:between w:val="nil"/>
        </w:pBdr>
        <w:jc w:val="right"/>
        <w:rPr>
          <w:color w:val="000000"/>
        </w:rPr>
      </w:pPr>
      <w:r>
        <w:rPr>
          <w:color w:val="000000"/>
        </w:rPr>
        <w:t>Приложение № 9</w:t>
      </w:r>
    </w:p>
    <w:p w:rsidR="00F428AC" w:rsidRDefault="00F428AC">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F428AC" w:rsidRDefault="00F428AC">
      <w:pPr>
        <w:pBdr>
          <w:top w:val="nil"/>
          <w:left w:val="nil"/>
          <w:bottom w:val="nil"/>
          <w:right w:val="nil"/>
          <w:between w:val="nil"/>
        </w:pBdr>
        <w:jc w:val="right"/>
        <w:rPr>
          <w:color w:val="000000"/>
        </w:rPr>
      </w:pPr>
      <w:r>
        <w:rPr>
          <w:color w:val="000000"/>
        </w:rPr>
        <w:t>№___________________</w:t>
      </w:r>
    </w:p>
    <w:p w:rsidR="00F428AC" w:rsidRDefault="00F428AC">
      <w:pPr>
        <w:pBdr>
          <w:top w:val="nil"/>
          <w:left w:val="nil"/>
          <w:bottom w:val="nil"/>
          <w:right w:val="nil"/>
          <w:between w:val="nil"/>
        </w:pBdr>
        <w:jc w:val="right"/>
        <w:rPr>
          <w:color w:val="000000"/>
        </w:rPr>
      </w:pPr>
      <w:r>
        <w:rPr>
          <w:color w:val="000000"/>
        </w:rPr>
        <w:t>от «____»______________202_ г.</w:t>
      </w:r>
    </w:p>
    <w:p w:rsidR="00F428AC" w:rsidRDefault="00F428AC"/>
    <w:p w:rsidR="00F428AC" w:rsidRDefault="00F428AC">
      <w:pPr>
        <w:rPr>
          <w:b/>
          <w:i/>
        </w:rPr>
      </w:pPr>
      <w:r>
        <w:rPr>
          <w:b/>
          <w:i/>
        </w:rPr>
        <w:t>Форма отчета об использовании давальческого сырья (материалов)</w:t>
      </w:r>
    </w:p>
    <w:p w:rsidR="00F428AC" w:rsidRDefault="00F428AC"/>
    <w:p w:rsidR="00F428AC" w:rsidRDefault="00F428AC">
      <w:pPr>
        <w:jc w:val="right"/>
      </w:pPr>
    </w:p>
    <w:p w:rsidR="00F428AC" w:rsidRDefault="00F428AC"/>
    <w:p w:rsidR="00F428AC" w:rsidRDefault="00F428AC">
      <w:pPr>
        <w:jc w:val="right"/>
      </w:pPr>
    </w:p>
    <w:p w:rsidR="00F428AC" w:rsidRDefault="00F428AC">
      <w:pPr>
        <w:jc w:val="right"/>
      </w:pPr>
      <w:r>
        <w:rPr>
          <w:noProof/>
          <w:lang w:eastAsia="ru-RU"/>
        </w:rPr>
        <w:drawing>
          <wp:inline distT="0" distB="0" distL="0" distR="0">
            <wp:extent cx="5940425" cy="2452867"/>
            <wp:effectExtent l="0" t="0" r="0" b="0"/>
            <wp:docPr id="18" name="image2.png" descr="C:\Users\KirienkoAO\Desktop\43.png"/>
            <wp:cNvGraphicFramePr/>
            <a:graphic xmlns:a="http://schemas.openxmlformats.org/drawingml/2006/main">
              <a:graphicData uri="http://schemas.openxmlformats.org/drawingml/2006/picture">
                <pic:pic xmlns:pic="http://schemas.openxmlformats.org/drawingml/2006/picture">
                  <pic:nvPicPr>
                    <pic:cNvPr id="0" name="image2.png" descr="C:\Users\KirienkoAO\Desktop\43.png"/>
                    <pic:cNvPicPr preferRelativeResize="0"/>
                  </pic:nvPicPr>
                  <pic:blipFill>
                    <a:blip r:embed="rId32"/>
                    <a:srcRect/>
                    <a:stretch>
                      <a:fillRect/>
                    </a:stretch>
                  </pic:blipFill>
                  <pic:spPr>
                    <a:xfrm>
                      <a:off x="0" y="0"/>
                      <a:ext cx="5940425" cy="2452867"/>
                    </a:xfrm>
                    <a:prstGeom prst="rect">
                      <a:avLst/>
                    </a:prstGeom>
                    <a:ln/>
                  </pic:spPr>
                </pic:pic>
              </a:graphicData>
            </a:graphic>
          </wp:inline>
        </w:drawing>
      </w: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r>
        <w:t>Приложение № 10</w:t>
      </w:r>
    </w:p>
    <w:p w:rsidR="00F428AC" w:rsidRDefault="00F428AC">
      <w:pPr>
        <w:ind w:left="4956"/>
        <w:jc w:val="right"/>
      </w:pPr>
      <w:r>
        <w:t>к Договору на выполнение работ</w:t>
      </w:r>
    </w:p>
    <w:p w:rsidR="00F428AC" w:rsidRDefault="00F428AC">
      <w:pPr>
        <w:ind w:left="4956"/>
        <w:jc w:val="right"/>
      </w:pPr>
      <w:r>
        <w:t xml:space="preserve">№  __________________ </w:t>
      </w:r>
    </w:p>
    <w:p w:rsidR="00F428AC" w:rsidRDefault="00F428AC">
      <w:pPr>
        <w:jc w:val="right"/>
      </w:pPr>
      <w:r>
        <w:t xml:space="preserve">                                                                           от «____»___________ 202__ года</w:t>
      </w:r>
      <w:r>
        <w:rPr>
          <w:b/>
        </w:rPr>
        <w:t xml:space="preserve">   </w:t>
      </w:r>
    </w:p>
    <w:p w:rsidR="00F428AC" w:rsidRDefault="00F428AC"/>
    <w:p w:rsidR="00F428AC" w:rsidRDefault="00F428AC"/>
    <w:p w:rsidR="00F428AC" w:rsidRDefault="00F428AC"/>
    <w:p w:rsidR="00F428AC" w:rsidRDefault="00F428AC">
      <w:pPr>
        <w:tabs>
          <w:tab w:val="left" w:pos="0"/>
        </w:tabs>
        <w:jc w:val="center"/>
      </w:pPr>
      <w:r>
        <w:tab/>
        <w:t>НАЛОГОВАЯ ОГОВОРКА</w:t>
      </w:r>
    </w:p>
    <w:p w:rsidR="00F428AC" w:rsidRDefault="00F428AC">
      <w:pPr>
        <w:pBdr>
          <w:top w:val="nil"/>
          <w:left w:val="nil"/>
          <w:bottom w:val="nil"/>
          <w:right w:val="nil"/>
          <w:between w:val="nil"/>
        </w:pBdr>
        <w:spacing w:line="252" w:lineRule="auto"/>
        <w:ind w:firstLine="709"/>
        <w:jc w:val="both"/>
        <w:rPr>
          <w:color w:val="000000"/>
        </w:rPr>
      </w:pPr>
      <w:r>
        <w:rPr>
          <w:color w:val="000000"/>
        </w:rPr>
        <w:t>1. Исполнитель на момент заключения и/или при исполнении договора от «____» ________ 2021 года № ________________, (далее также – Договор, настоящий Договор) заключенного с ПАО «ТрансКонтейнер» (далее – Заказчик), гарантирует (заверяет), что:</w:t>
      </w:r>
    </w:p>
    <w:p w:rsidR="00F428AC" w:rsidRDefault="00F428AC">
      <w:pPr>
        <w:pBdr>
          <w:top w:val="nil"/>
          <w:left w:val="nil"/>
          <w:bottom w:val="nil"/>
          <w:right w:val="nil"/>
          <w:between w:val="nil"/>
        </w:pBdr>
        <w:spacing w:line="252" w:lineRule="auto"/>
        <w:ind w:firstLine="709"/>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F428AC" w:rsidRDefault="00F428AC">
      <w:pPr>
        <w:pBdr>
          <w:top w:val="nil"/>
          <w:left w:val="nil"/>
          <w:bottom w:val="nil"/>
          <w:right w:val="nil"/>
          <w:between w:val="nil"/>
        </w:pBdr>
        <w:spacing w:line="252" w:lineRule="auto"/>
        <w:ind w:firstLine="709"/>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428AC" w:rsidRDefault="00F428AC">
      <w:pPr>
        <w:pBdr>
          <w:top w:val="nil"/>
          <w:left w:val="nil"/>
          <w:bottom w:val="nil"/>
          <w:right w:val="nil"/>
          <w:between w:val="nil"/>
        </w:pBdr>
        <w:spacing w:line="252" w:lineRule="auto"/>
        <w:ind w:firstLine="709"/>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428AC" w:rsidRDefault="00F428AC">
      <w:pPr>
        <w:pBdr>
          <w:top w:val="nil"/>
          <w:left w:val="nil"/>
          <w:bottom w:val="nil"/>
          <w:right w:val="nil"/>
          <w:between w:val="nil"/>
        </w:pBdr>
        <w:spacing w:line="252" w:lineRule="auto"/>
        <w:ind w:firstLine="709"/>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428AC" w:rsidRDefault="00F428AC">
      <w:pPr>
        <w:pBdr>
          <w:top w:val="nil"/>
          <w:left w:val="nil"/>
          <w:bottom w:val="nil"/>
          <w:right w:val="nil"/>
          <w:between w:val="nil"/>
        </w:pBdr>
        <w:spacing w:line="252" w:lineRule="auto"/>
        <w:ind w:firstLine="709"/>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F428AC" w:rsidRDefault="00F428AC">
      <w:pPr>
        <w:pBdr>
          <w:top w:val="nil"/>
          <w:left w:val="nil"/>
          <w:bottom w:val="nil"/>
          <w:right w:val="nil"/>
          <w:between w:val="nil"/>
        </w:pBdr>
        <w:spacing w:line="252" w:lineRule="auto"/>
        <w:ind w:firstLine="709"/>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F428AC" w:rsidRDefault="00F428AC">
      <w:pPr>
        <w:pBdr>
          <w:top w:val="nil"/>
          <w:left w:val="nil"/>
          <w:bottom w:val="nil"/>
          <w:right w:val="nil"/>
          <w:between w:val="nil"/>
        </w:pBdr>
        <w:spacing w:line="252" w:lineRule="auto"/>
        <w:ind w:firstLine="709"/>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428AC" w:rsidRDefault="00F428AC">
      <w:pPr>
        <w:pBdr>
          <w:top w:val="nil"/>
          <w:left w:val="nil"/>
          <w:bottom w:val="nil"/>
          <w:right w:val="nil"/>
          <w:between w:val="nil"/>
        </w:pBdr>
        <w:spacing w:line="252" w:lineRule="auto"/>
        <w:ind w:firstLine="709"/>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428AC" w:rsidRDefault="00F428AC">
      <w:pPr>
        <w:pBdr>
          <w:top w:val="nil"/>
          <w:left w:val="nil"/>
          <w:bottom w:val="nil"/>
          <w:right w:val="nil"/>
          <w:between w:val="nil"/>
        </w:pBdr>
        <w:spacing w:line="252" w:lineRule="auto"/>
        <w:ind w:firstLine="709"/>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428AC" w:rsidRDefault="00F428AC">
      <w:pPr>
        <w:pBdr>
          <w:top w:val="nil"/>
          <w:left w:val="nil"/>
          <w:bottom w:val="nil"/>
          <w:right w:val="nil"/>
          <w:between w:val="nil"/>
        </w:pBdr>
        <w:spacing w:line="252" w:lineRule="auto"/>
        <w:ind w:firstLine="709"/>
        <w:jc w:val="both"/>
        <w:rPr>
          <w:color w:val="000000"/>
        </w:rPr>
      </w:pPr>
      <w:r>
        <w:rPr>
          <w:color w:val="000000"/>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F428AC" w:rsidRDefault="00F428AC">
      <w:pPr>
        <w:pBdr>
          <w:top w:val="nil"/>
          <w:left w:val="nil"/>
          <w:bottom w:val="nil"/>
          <w:right w:val="nil"/>
          <w:between w:val="nil"/>
        </w:pBdr>
        <w:spacing w:line="252" w:lineRule="auto"/>
        <w:ind w:firstLine="709"/>
        <w:jc w:val="both"/>
        <w:rPr>
          <w:color w:val="000000"/>
        </w:rPr>
      </w:pPr>
      <w:r>
        <w:rPr>
          <w:color w:val="000000"/>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F428AC" w:rsidRDefault="00F428AC">
      <w:pPr>
        <w:pBdr>
          <w:top w:val="nil"/>
          <w:left w:val="nil"/>
          <w:bottom w:val="nil"/>
          <w:right w:val="nil"/>
          <w:between w:val="nil"/>
        </w:pBdr>
        <w:spacing w:line="252" w:lineRule="auto"/>
        <w:ind w:firstLine="709"/>
        <w:jc w:val="both"/>
        <w:rPr>
          <w:color w:val="000000"/>
        </w:rPr>
      </w:pPr>
      <w:r>
        <w:rPr>
          <w:color w:val="000000"/>
        </w:rPr>
        <w:t>лица, подписывающие от его имени первичные документы и счета-фактуры, имеют на это все необходимые полномочия.</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2.1.</w:t>
      </w:r>
      <w:r>
        <w:rPr>
          <w:color w:val="000000"/>
        </w:rPr>
        <w:tab/>
        <w:t xml:space="preserve"> установит получение Заказчиком необоснованной налоговой выгоды в связи с исполнением Договора и/или</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2.2.</w:t>
      </w:r>
      <w:r>
        <w:rPr>
          <w:color w:val="000000"/>
        </w:rPr>
        <w:tab/>
        <w:t xml:space="preserve"> признает неправомерным учет расходов Заказчика на приобретение товаров, работ, услуг или иных объектов гражданских прав по Договору и/или</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2.3.</w:t>
      </w:r>
      <w:r>
        <w:rPr>
          <w:color w:val="000000"/>
        </w:rPr>
        <w:tab/>
        <w:t xml:space="preserve"> признает неправомерным применение Заказчиком налоговых вычетов в отношении сумм НДС</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в связи с тем, что Исполнитель:</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2.4.</w:t>
      </w:r>
      <w:r>
        <w:rPr>
          <w:color w:val="000000"/>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2.5.</w:t>
      </w:r>
      <w:r>
        <w:rPr>
          <w:color w:val="000000"/>
        </w:rP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428AC" w:rsidRDefault="00F428AC">
      <w:pPr>
        <w:pBdr>
          <w:top w:val="nil"/>
          <w:left w:val="nil"/>
          <w:bottom w:val="nil"/>
          <w:right w:val="nil"/>
          <w:between w:val="nil"/>
        </w:pBdr>
        <w:tabs>
          <w:tab w:val="left" w:pos="1272"/>
        </w:tabs>
        <w:spacing w:line="252" w:lineRule="auto"/>
        <w:ind w:firstLine="709"/>
        <w:jc w:val="both"/>
        <w:rPr>
          <w:color w:val="000000"/>
        </w:rPr>
      </w:pPr>
      <w:proofErr w:type="gramStart"/>
      <w:r>
        <w:rPr>
          <w:color w:val="000000"/>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428AC" w:rsidRDefault="00F428AC">
      <w:pPr>
        <w:widowControl w:val="0"/>
        <w:pBdr>
          <w:top w:val="nil"/>
          <w:left w:val="nil"/>
          <w:bottom w:val="nil"/>
          <w:right w:val="nil"/>
          <w:between w:val="nil"/>
        </w:pBdr>
        <w:tabs>
          <w:tab w:val="left" w:pos="1272"/>
        </w:tabs>
        <w:spacing w:line="252" w:lineRule="auto"/>
        <w:ind w:firstLine="709"/>
        <w:jc w:val="both"/>
        <w:rPr>
          <w:color w:val="000000"/>
        </w:rPr>
      </w:pPr>
      <w:r>
        <w:rPr>
          <w:color w:val="000000"/>
        </w:rPr>
        <w:t>2.6.</w:t>
      </w:r>
      <w:r>
        <w:rPr>
          <w:color w:val="000000"/>
        </w:rPr>
        <w:tab/>
        <w:t xml:space="preserve"> сумма </w:t>
      </w:r>
      <w:proofErr w:type="spellStart"/>
      <w:r>
        <w:rPr>
          <w:color w:val="000000"/>
        </w:rPr>
        <w:t>доначисленного</w:t>
      </w:r>
      <w:proofErr w:type="spellEnd"/>
      <w:r>
        <w:rPr>
          <w:color w:val="000000"/>
        </w:rPr>
        <w:t xml:space="preserve"> Заказчику 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Исполнителем (далее – </w:t>
      </w:r>
      <w:proofErr w:type="spellStart"/>
      <w:r>
        <w:rPr>
          <w:color w:val="000000"/>
        </w:rPr>
        <w:t>Доначисленные</w:t>
      </w:r>
      <w:proofErr w:type="spellEnd"/>
      <w:r>
        <w:rPr>
          <w:color w:val="000000"/>
        </w:rPr>
        <w:t xml:space="preserve"> налоги); плюс</w:t>
      </w:r>
    </w:p>
    <w:p w:rsidR="00F428AC" w:rsidRDefault="00F428AC">
      <w:pPr>
        <w:widowControl w:val="0"/>
        <w:pBdr>
          <w:top w:val="nil"/>
          <w:left w:val="nil"/>
          <w:bottom w:val="nil"/>
          <w:right w:val="nil"/>
          <w:between w:val="nil"/>
        </w:pBdr>
        <w:tabs>
          <w:tab w:val="left" w:pos="1272"/>
        </w:tabs>
        <w:spacing w:line="252" w:lineRule="auto"/>
        <w:ind w:firstLine="709"/>
        <w:jc w:val="both"/>
        <w:rPr>
          <w:color w:val="000000"/>
        </w:rPr>
      </w:pPr>
      <w:r>
        <w:rPr>
          <w:color w:val="000000"/>
        </w:rPr>
        <w:t>2.7.</w:t>
      </w:r>
      <w:r>
        <w:rPr>
          <w:color w:val="000000"/>
        </w:rPr>
        <w:tab/>
        <w:t xml:space="preserve"> сумма начисленных Заказчику пеней на сумму </w:t>
      </w:r>
      <w:proofErr w:type="spellStart"/>
      <w:r>
        <w:rPr>
          <w:color w:val="000000"/>
        </w:rPr>
        <w:t>Доначисленных</w:t>
      </w:r>
      <w:proofErr w:type="spellEnd"/>
      <w:r>
        <w:rPr>
          <w:color w:val="000000"/>
        </w:rPr>
        <w:t xml:space="preserve"> налогов (далее – Пени); плюс</w:t>
      </w:r>
    </w:p>
    <w:p w:rsidR="00F428AC" w:rsidRDefault="00F428AC">
      <w:pPr>
        <w:widowControl w:val="0"/>
        <w:pBdr>
          <w:top w:val="nil"/>
          <w:left w:val="nil"/>
          <w:bottom w:val="nil"/>
          <w:right w:val="nil"/>
          <w:between w:val="nil"/>
        </w:pBdr>
        <w:spacing w:line="252" w:lineRule="auto"/>
        <w:ind w:firstLine="709"/>
        <w:jc w:val="both"/>
        <w:rPr>
          <w:color w:val="000000"/>
        </w:rPr>
      </w:pPr>
      <w:r>
        <w:rPr>
          <w:color w:val="000000"/>
        </w:rPr>
        <w:t>2.8.</w:t>
      </w:r>
      <w:r>
        <w:rPr>
          <w:color w:val="000000"/>
        </w:rPr>
        <w:tab/>
        <w:t xml:space="preserve">штрафы, начисленные Заказчику за соответствующие налоговые нарушения в связи с неуплатой </w:t>
      </w:r>
      <w:proofErr w:type="spellStart"/>
      <w:r>
        <w:rPr>
          <w:color w:val="000000"/>
        </w:rPr>
        <w:t>Доначисленных</w:t>
      </w:r>
      <w:proofErr w:type="spellEnd"/>
      <w:r>
        <w:rPr>
          <w:color w:val="000000"/>
        </w:rPr>
        <w:t xml:space="preserve"> налогов (далее – Штрафы).</w:t>
      </w:r>
    </w:p>
    <w:p w:rsidR="00F428AC" w:rsidRDefault="00F428AC">
      <w:pPr>
        <w:pBdr>
          <w:top w:val="nil"/>
          <w:left w:val="nil"/>
          <w:bottom w:val="nil"/>
          <w:right w:val="nil"/>
          <w:between w:val="nil"/>
        </w:pBdr>
        <w:spacing w:line="252" w:lineRule="auto"/>
        <w:ind w:firstLine="709"/>
        <w:jc w:val="both"/>
        <w:rPr>
          <w:color w:val="000000"/>
        </w:rPr>
      </w:pPr>
      <w:r>
        <w:rPr>
          <w:color w:val="000000"/>
        </w:rPr>
        <w:t>3.</w:t>
      </w:r>
      <w:r>
        <w:rPr>
          <w:color w:val="000000"/>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F428AC" w:rsidRDefault="00F428AC">
      <w:pPr>
        <w:pBdr>
          <w:top w:val="nil"/>
          <w:left w:val="nil"/>
          <w:bottom w:val="nil"/>
          <w:right w:val="nil"/>
          <w:between w:val="nil"/>
        </w:pBdr>
        <w:tabs>
          <w:tab w:val="left" w:pos="1272"/>
        </w:tabs>
        <w:spacing w:line="252" w:lineRule="auto"/>
        <w:ind w:firstLine="709"/>
        <w:jc w:val="both"/>
        <w:rPr>
          <w:color w:val="000000"/>
        </w:rPr>
      </w:pPr>
      <w:proofErr w:type="gramStart"/>
      <w:r>
        <w:rPr>
          <w:color w:val="000000"/>
        </w:rPr>
        <w:t>3.1.</w:t>
      </w:r>
      <w:r>
        <w:rPr>
          <w:color w:val="000000"/>
        </w:rPr>
        <w:tab/>
        <w:t xml:space="preserve">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F428AC" w:rsidRDefault="00F428AC">
      <w:pPr>
        <w:pBdr>
          <w:top w:val="nil"/>
          <w:left w:val="nil"/>
          <w:bottom w:val="nil"/>
          <w:right w:val="nil"/>
          <w:between w:val="nil"/>
        </w:pBdr>
        <w:tabs>
          <w:tab w:val="left" w:pos="1272"/>
        </w:tabs>
        <w:spacing w:line="252" w:lineRule="auto"/>
        <w:ind w:firstLine="709"/>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w:t>
      </w:r>
      <w:proofErr w:type="gramStart"/>
      <w:r>
        <w:rPr>
          <w:color w:val="000000"/>
        </w:rPr>
        <w:t>с даты</w:t>
      </w:r>
      <w:proofErr w:type="gramEnd"/>
      <w:r>
        <w:rPr>
          <w:color w:val="000000"/>
        </w:rPr>
        <w:t xml:space="preserve"> письменного требования Заказчика возместить последнему Имущественные потери, связанные с нарушением имущественных прав третьих лиц.</w:t>
      </w:r>
    </w:p>
    <w:p w:rsidR="00F428AC" w:rsidRDefault="00F428AC">
      <w:pPr>
        <w:pBdr>
          <w:top w:val="nil"/>
          <w:left w:val="nil"/>
          <w:bottom w:val="nil"/>
          <w:right w:val="nil"/>
          <w:between w:val="nil"/>
        </w:pBdr>
        <w:tabs>
          <w:tab w:val="left" w:pos="1133"/>
        </w:tabs>
        <w:spacing w:line="252" w:lineRule="auto"/>
        <w:ind w:firstLine="709"/>
        <w:jc w:val="both"/>
        <w:rPr>
          <w:color w:val="000000"/>
        </w:rPr>
      </w:pPr>
      <w:r>
        <w:rPr>
          <w:color w:val="000000"/>
        </w:rPr>
        <w:t>4.</w:t>
      </w:r>
      <w:r>
        <w:rPr>
          <w:color w:val="000000"/>
        </w:rPr>
        <w:tab/>
      </w:r>
      <w:proofErr w:type="gramStart"/>
      <w:r>
        <w:rPr>
          <w:color w:val="000000"/>
        </w:rPr>
        <w:t xml:space="preserve">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color w:val="000000"/>
          <w:u w:val="single"/>
        </w:rPr>
        <w:t>будет обязан</w:t>
      </w:r>
      <w:r>
        <w:rPr>
          <w:color w:val="000000"/>
        </w:rPr>
        <w:t xml:space="preserve"> возместить Заказчику имущественные потери в течение 10 (десяти) рабочих дней</w:t>
      </w:r>
      <w:proofErr w:type="gramEnd"/>
      <w:r>
        <w:rPr>
          <w:color w:val="000000"/>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F428AC" w:rsidRDefault="00F428AC">
      <w:pPr>
        <w:pBdr>
          <w:top w:val="nil"/>
          <w:left w:val="nil"/>
          <w:bottom w:val="nil"/>
          <w:right w:val="nil"/>
          <w:between w:val="nil"/>
        </w:pBdr>
        <w:tabs>
          <w:tab w:val="left" w:pos="1133"/>
        </w:tabs>
        <w:spacing w:line="252" w:lineRule="auto"/>
        <w:ind w:firstLine="709"/>
        <w:jc w:val="both"/>
        <w:rPr>
          <w:color w:val="000000"/>
        </w:rPr>
      </w:pPr>
      <w:r>
        <w:rPr>
          <w:color w:val="000000"/>
        </w:rPr>
        <w:t>4.1.</w:t>
      </w:r>
      <w:r>
        <w:rPr>
          <w:color w:val="000000"/>
        </w:rPr>
        <w:tab/>
        <w:t xml:space="preserve">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r>
        <w:rPr>
          <w:color w:val="000000"/>
        </w:rPr>
        <w:br/>
        <w:t>(-</w:t>
      </w:r>
      <w:proofErr w:type="spellStart"/>
      <w:r>
        <w:rPr>
          <w:color w:val="000000"/>
        </w:rPr>
        <w:t>ам</w:t>
      </w:r>
      <w:proofErr w:type="spellEnd"/>
      <w:r>
        <w:rPr>
          <w:color w:val="000000"/>
        </w:rPr>
        <w:t>), в рамках которого</w:t>
      </w:r>
      <w:proofErr w:type="gramStart"/>
      <w:r>
        <w:rPr>
          <w:color w:val="000000"/>
        </w:rPr>
        <w:t xml:space="preserve"> (-</w:t>
      </w:r>
      <w:proofErr w:type="spellStart"/>
      <w:proofErr w:type="gramEnd"/>
      <w:r>
        <w:rPr>
          <w:color w:val="000000"/>
        </w:rPr>
        <w:t>ых</w:t>
      </w:r>
      <w:proofErr w:type="spellEnd"/>
      <w:r>
        <w:rPr>
          <w:color w:val="000000"/>
        </w:rPr>
        <w:t>) Заказчик предпринял добросовестные усилия по оспариванию Решения налогового органа, а также</w:t>
      </w:r>
    </w:p>
    <w:p w:rsidR="00F428AC" w:rsidRDefault="00F428AC">
      <w:pPr>
        <w:pBdr>
          <w:top w:val="nil"/>
          <w:left w:val="nil"/>
          <w:bottom w:val="nil"/>
          <w:right w:val="nil"/>
          <w:between w:val="nil"/>
        </w:pBdr>
        <w:tabs>
          <w:tab w:val="left" w:pos="1133"/>
        </w:tabs>
        <w:spacing w:line="252" w:lineRule="auto"/>
        <w:ind w:firstLine="709"/>
        <w:jc w:val="both"/>
        <w:rPr>
          <w:color w:val="000000"/>
        </w:rPr>
      </w:pPr>
      <w:r>
        <w:rPr>
          <w:color w:val="000000"/>
        </w:rPr>
        <w:t>4.2.</w:t>
      </w:r>
      <w:r>
        <w:rPr>
          <w:color w:val="000000"/>
        </w:rPr>
        <w:tab/>
        <w:t>судебные расходы Заказчика в связи с оспариванием Решения налогового органа в полном размере.</w:t>
      </w:r>
    </w:p>
    <w:p w:rsidR="00F428AC" w:rsidRDefault="00F428AC">
      <w:pPr>
        <w:pBdr>
          <w:top w:val="nil"/>
          <w:left w:val="nil"/>
          <w:bottom w:val="nil"/>
          <w:right w:val="nil"/>
          <w:between w:val="nil"/>
        </w:pBdr>
        <w:tabs>
          <w:tab w:val="left" w:pos="1133"/>
        </w:tabs>
        <w:spacing w:line="252" w:lineRule="auto"/>
        <w:ind w:firstLine="709"/>
        <w:jc w:val="both"/>
        <w:rPr>
          <w:color w:val="000000"/>
        </w:rPr>
      </w:pPr>
      <w:r>
        <w:rPr>
          <w:color w:val="000000"/>
        </w:rPr>
        <w:t>5.</w:t>
      </w:r>
      <w:r>
        <w:rPr>
          <w:color w:val="000000"/>
        </w:rPr>
        <w:tab/>
        <w:t xml:space="preserve">Исполнитель признает и соглашается, что Заказчик 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F428AC" w:rsidRDefault="00F428AC">
      <w:pPr>
        <w:pBdr>
          <w:top w:val="nil"/>
          <w:left w:val="nil"/>
          <w:bottom w:val="nil"/>
          <w:right w:val="nil"/>
          <w:between w:val="nil"/>
        </w:pBdr>
        <w:tabs>
          <w:tab w:val="left" w:pos="1133"/>
        </w:tabs>
        <w:spacing w:line="252" w:lineRule="auto"/>
        <w:ind w:firstLine="709"/>
        <w:jc w:val="both"/>
        <w:rPr>
          <w:color w:val="000000"/>
        </w:rPr>
      </w:pPr>
      <w:r>
        <w:rPr>
          <w:color w:val="000000"/>
        </w:rPr>
        <w:t>6.</w:t>
      </w:r>
      <w:r>
        <w:rPr>
          <w:color w:val="000000"/>
        </w:rPr>
        <w:tab/>
      </w:r>
      <w:proofErr w:type="gramStart"/>
      <w:r>
        <w:rPr>
          <w:color w:val="000000"/>
        </w:rPr>
        <w:t xml:space="preserve">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Исполнителя об этом.</w:t>
      </w:r>
    </w:p>
    <w:p w:rsidR="00F428AC" w:rsidRDefault="00F428AC">
      <w:pPr>
        <w:pBdr>
          <w:top w:val="nil"/>
          <w:left w:val="nil"/>
          <w:bottom w:val="nil"/>
          <w:right w:val="nil"/>
          <w:between w:val="nil"/>
        </w:pBdr>
        <w:tabs>
          <w:tab w:val="left" w:pos="1133"/>
        </w:tabs>
        <w:spacing w:line="252" w:lineRule="auto"/>
        <w:ind w:firstLine="709"/>
        <w:jc w:val="both"/>
        <w:rPr>
          <w:color w:val="000000"/>
        </w:rPr>
      </w:pPr>
      <w:r>
        <w:rPr>
          <w:color w:val="000000"/>
        </w:rPr>
        <w:t>7.</w:t>
      </w:r>
      <w:r>
        <w:rPr>
          <w:color w:val="000000"/>
        </w:rPr>
        <w:tab/>
      </w:r>
      <w:proofErr w:type="gramStart"/>
      <w:r>
        <w:rPr>
          <w:color w:val="000000"/>
        </w:rPr>
        <w:t>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F428AC" w:rsidRDefault="00F428AC" w:rsidP="0001667F">
      <w:pPr>
        <w:pBdr>
          <w:top w:val="nil"/>
          <w:left w:val="nil"/>
          <w:bottom w:val="nil"/>
          <w:right w:val="nil"/>
          <w:between w:val="nil"/>
        </w:pBdr>
        <w:tabs>
          <w:tab w:val="left" w:pos="1133"/>
        </w:tabs>
        <w:spacing w:line="252" w:lineRule="auto"/>
        <w:ind w:firstLine="709"/>
        <w:jc w:val="both"/>
      </w:pPr>
      <w:r>
        <w:rPr>
          <w:color w:val="000000"/>
        </w:rPr>
        <w:t>8.</w:t>
      </w:r>
      <w:r>
        <w:rPr>
          <w:color w:val="000000"/>
        </w:rPr>
        <w:tab/>
        <w:t>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r>
        <w:t>Приложение № 11</w:t>
      </w:r>
    </w:p>
    <w:p w:rsidR="00F428AC" w:rsidRDefault="00F428AC">
      <w:pPr>
        <w:widowControl w:val="0"/>
        <w:ind w:firstLine="720"/>
        <w:jc w:val="right"/>
      </w:pPr>
      <w:r>
        <w:t>к Договору на выполнение работ</w:t>
      </w:r>
    </w:p>
    <w:p w:rsidR="00F428AC" w:rsidRDefault="00F428AC">
      <w:pPr>
        <w:jc w:val="right"/>
      </w:pPr>
      <w:r>
        <w:t>№__________________</w:t>
      </w:r>
    </w:p>
    <w:p w:rsidR="00F428AC" w:rsidRDefault="00F428AC">
      <w:pPr>
        <w:jc w:val="right"/>
      </w:pPr>
      <w:r>
        <w:t>от «____»______________202_ г.</w:t>
      </w:r>
    </w:p>
    <w:p w:rsidR="00F428AC" w:rsidRDefault="00F428AC">
      <w:pPr>
        <w:jc w:val="right"/>
      </w:pPr>
    </w:p>
    <w:p w:rsidR="00F428AC" w:rsidRDefault="00F428AC">
      <w:pPr>
        <w:jc w:val="right"/>
      </w:pPr>
    </w:p>
    <w:p w:rsidR="00F428AC" w:rsidRDefault="00F428AC">
      <w:pPr>
        <w:jc w:val="right"/>
      </w:pPr>
    </w:p>
    <w:p w:rsidR="00F428AC" w:rsidRDefault="00F428AC">
      <w:pPr>
        <w:tabs>
          <w:tab w:val="left" w:pos="-4140"/>
          <w:tab w:val="left" w:pos="2160"/>
          <w:tab w:val="left" w:pos="6480"/>
        </w:tabs>
        <w:jc w:val="center"/>
        <w:rPr>
          <w:b/>
        </w:rPr>
      </w:pPr>
      <w:r>
        <w:rPr>
          <w:b/>
        </w:rPr>
        <w:t>Правила безопасности при нахождении на терминале Заказчика</w:t>
      </w:r>
    </w:p>
    <w:p w:rsidR="00F428AC" w:rsidRDefault="00F428AC">
      <w:pPr>
        <w:tabs>
          <w:tab w:val="left" w:pos="-4140"/>
          <w:tab w:val="left" w:pos="2160"/>
          <w:tab w:val="left" w:pos="6480"/>
        </w:tabs>
        <w:jc w:val="center"/>
      </w:pPr>
    </w:p>
    <w:p w:rsidR="00F428AC" w:rsidRDefault="00F428AC">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F428AC" w:rsidRDefault="00F428AC">
      <w:pPr>
        <w:tabs>
          <w:tab w:val="left" w:pos="-4140"/>
          <w:tab w:val="left" w:pos="2160"/>
          <w:tab w:val="left" w:pos="6480"/>
        </w:tabs>
        <w:ind w:firstLine="426"/>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 </w:t>
      </w:r>
    </w:p>
    <w:p w:rsidR="00F428AC" w:rsidRDefault="00F428AC">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F428AC" w:rsidRDefault="00F428AC">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F428AC" w:rsidRDefault="00F428AC">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F428AC" w:rsidRDefault="00F428AC">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Заказчика о режиме движения; </w:t>
      </w:r>
    </w:p>
    <w:p w:rsidR="00F428AC" w:rsidRDefault="00F428AC">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F428AC" w:rsidRDefault="00F428AC">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F428AC" w:rsidRDefault="00F428AC">
      <w:pPr>
        <w:tabs>
          <w:tab w:val="left" w:pos="-4140"/>
          <w:tab w:val="left" w:pos="2160"/>
          <w:tab w:val="left" w:pos="6480"/>
        </w:tabs>
        <w:ind w:firstLine="426"/>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 </w:t>
      </w:r>
    </w:p>
    <w:p w:rsidR="00F428AC" w:rsidRDefault="00F428AC">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rsidR="00F428AC" w:rsidRDefault="00F428AC">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rsidR="00F428AC" w:rsidRDefault="00F428AC">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F428AC" w:rsidRDefault="00F428AC">
      <w:pPr>
        <w:tabs>
          <w:tab w:val="left" w:pos="-4140"/>
          <w:tab w:val="left" w:pos="2160"/>
          <w:tab w:val="left" w:pos="6480"/>
        </w:tabs>
        <w:ind w:firstLine="426"/>
        <w:jc w:val="both"/>
      </w:pPr>
      <w:r>
        <w:t>3.4. нарушение схемы маршрутов прохода и проезда по терминалу Заказчика;</w:t>
      </w:r>
    </w:p>
    <w:p w:rsidR="00F428AC" w:rsidRDefault="00F428AC">
      <w:pPr>
        <w:tabs>
          <w:tab w:val="left" w:pos="-4140"/>
          <w:tab w:val="left" w:pos="2160"/>
          <w:tab w:val="left" w:pos="6480"/>
        </w:tabs>
        <w:ind w:firstLine="426"/>
        <w:jc w:val="both"/>
      </w:pPr>
      <w:r>
        <w:t xml:space="preserve">3.5. превышение скоростного режима; </w:t>
      </w:r>
    </w:p>
    <w:p w:rsidR="00F428AC" w:rsidRDefault="00F428AC">
      <w:pPr>
        <w:tabs>
          <w:tab w:val="left" w:pos="-4140"/>
          <w:tab w:val="left" w:pos="2160"/>
          <w:tab w:val="left" w:pos="6480"/>
        </w:tabs>
        <w:ind w:firstLine="426"/>
        <w:jc w:val="both"/>
      </w:pPr>
      <w:r>
        <w:t xml:space="preserve">3.6. обгон и выезд на полосу встречного движения; </w:t>
      </w:r>
    </w:p>
    <w:p w:rsidR="00F428AC" w:rsidRDefault="00F428AC">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F428AC" w:rsidRDefault="00F428AC">
      <w:pPr>
        <w:tabs>
          <w:tab w:val="left" w:pos="-4140"/>
          <w:tab w:val="left" w:pos="2160"/>
          <w:tab w:val="left" w:pos="6480"/>
        </w:tabs>
        <w:ind w:firstLine="426"/>
        <w:jc w:val="both"/>
      </w:pPr>
      <w:r>
        <w:t>3.8. въезд в зоны погрузки / выгрузки без полученного на то разрешения;</w:t>
      </w:r>
    </w:p>
    <w:p w:rsidR="00F428AC" w:rsidRDefault="00F428AC">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rsidR="00F428AC" w:rsidRDefault="00F428AC">
      <w:pPr>
        <w:tabs>
          <w:tab w:val="left" w:pos="-4140"/>
          <w:tab w:val="left" w:pos="2160"/>
          <w:tab w:val="left" w:pos="6480"/>
        </w:tabs>
        <w:ind w:firstLine="426"/>
        <w:jc w:val="both"/>
      </w:pPr>
      <w:r>
        <w:t xml:space="preserve">3.10. нахождение ближе 15 (пятнадцати) метров от работающей техники и вне зоны видимости водителя / механизатора техники; </w:t>
      </w:r>
    </w:p>
    <w:p w:rsidR="00F428AC" w:rsidRDefault="00F428AC">
      <w:pPr>
        <w:tabs>
          <w:tab w:val="left" w:pos="-4140"/>
          <w:tab w:val="left" w:pos="2160"/>
          <w:tab w:val="left" w:pos="6480"/>
        </w:tabs>
        <w:ind w:firstLine="426"/>
        <w:jc w:val="both"/>
      </w:pPr>
      <w:r>
        <w:t xml:space="preserve">3.11. нахождение под перемещаемым грузом; </w:t>
      </w:r>
    </w:p>
    <w:p w:rsidR="00F428AC" w:rsidRDefault="00F428AC">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F428AC" w:rsidRDefault="00F428AC">
      <w:pPr>
        <w:tabs>
          <w:tab w:val="left" w:pos="-4140"/>
          <w:tab w:val="left" w:pos="2160"/>
          <w:tab w:val="left" w:pos="6480"/>
        </w:tabs>
        <w:ind w:firstLine="426"/>
        <w:jc w:val="both"/>
      </w:pPr>
      <w:r>
        <w:t>3.13. оставление Транспортного средства на длительное время;</w:t>
      </w:r>
    </w:p>
    <w:p w:rsidR="00F428AC" w:rsidRDefault="00F428AC">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F428AC" w:rsidRDefault="00F428AC">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F428AC" w:rsidRDefault="00F428AC">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F428AC" w:rsidRDefault="00F428AC">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F428AC" w:rsidRDefault="00F428AC">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F428AC" w:rsidRDefault="00F428AC">
      <w:pPr>
        <w:tabs>
          <w:tab w:val="left" w:pos="-4140"/>
          <w:tab w:val="left" w:pos="2160"/>
          <w:tab w:val="left" w:pos="6480"/>
        </w:tabs>
        <w:ind w:firstLine="426"/>
        <w:jc w:val="both"/>
      </w:pPr>
      <w:r>
        <w:t>3.19. выброс в непредусмотренных местах мусора, отходов и пр.</w:t>
      </w: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p>
    <w:p w:rsidR="00F428AC" w:rsidRDefault="00F428AC">
      <w:pPr>
        <w:jc w:val="right"/>
      </w:pPr>
      <w:r>
        <w:t>Приложение № 12</w:t>
      </w:r>
    </w:p>
    <w:p w:rsidR="00F428AC" w:rsidRDefault="00F428AC">
      <w:pPr>
        <w:widowControl w:val="0"/>
        <w:ind w:firstLine="720"/>
        <w:jc w:val="right"/>
      </w:pPr>
      <w:r>
        <w:t>к Договору на выполнение работ</w:t>
      </w:r>
    </w:p>
    <w:p w:rsidR="00F428AC" w:rsidRDefault="00F428AC">
      <w:pPr>
        <w:jc w:val="right"/>
      </w:pPr>
      <w:r>
        <w:t>№___________________</w:t>
      </w:r>
    </w:p>
    <w:p w:rsidR="00F428AC" w:rsidRDefault="00F428AC">
      <w:pPr>
        <w:jc w:val="right"/>
      </w:pPr>
      <w:r>
        <w:t>от «____»______________202_ г.</w:t>
      </w:r>
    </w:p>
    <w:p w:rsidR="00F428AC" w:rsidRDefault="00F428AC">
      <w:pPr>
        <w:jc w:val="right"/>
      </w:pPr>
    </w:p>
    <w:p w:rsidR="00F428AC" w:rsidRDefault="00F428AC">
      <w:pPr>
        <w:jc w:val="right"/>
      </w:pPr>
    </w:p>
    <w:p w:rsidR="00F428AC" w:rsidRDefault="00F428AC">
      <w:pPr>
        <w:jc w:val="right"/>
      </w:pPr>
    </w:p>
    <w:p w:rsidR="00F428AC" w:rsidRDefault="00F428AC">
      <w:pPr>
        <w:pBdr>
          <w:top w:val="nil"/>
          <w:left w:val="nil"/>
          <w:bottom w:val="nil"/>
          <w:right w:val="nil"/>
          <w:between w:val="nil"/>
        </w:pBdr>
        <w:ind w:right="-24" w:firstLine="709"/>
        <w:jc w:val="center"/>
        <w:rPr>
          <w:b/>
          <w:color w:val="000000"/>
        </w:rPr>
      </w:pPr>
      <w:r>
        <w:rPr>
          <w:b/>
          <w:color w:val="000000"/>
        </w:rPr>
        <w:t>Срок выполнения Работ</w:t>
      </w:r>
    </w:p>
    <w:p w:rsidR="00F428AC" w:rsidRDefault="00F428AC">
      <w:pPr>
        <w:pBdr>
          <w:top w:val="nil"/>
          <w:left w:val="nil"/>
          <w:bottom w:val="nil"/>
          <w:right w:val="nil"/>
          <w:between w:val="nil"/>
        </w:pBdr>
        <w:ind w:right="-24" w:firstLine="709"/>
        <w:jc w:val="center"/>
        <w:rPr>
          <w:b/>
          <w:color w:val="000000"/>
        </w:rPr>
      </w:pPr>
    </w:p>
    <w:tbl>
      <w:tblPr>
        <w:tblW w:w="9654" w:type="dxa"/>
        <w:tblInd w:w="93" w:type="dxa"/>
        <w:tblLayout w:type="fixed"/>
        <w:tblLook w:val="0400"/>
      </w:tblPr>
      <w:tblGrid>
        <w:gridCol w:w="582"/>
        <w:gridCol w:w="2552"/>
        <w:gridCol w:w="6520"/>
      </w:tblGrid>
      <w:tr w:rsidR="00F428AC">
        <w:trPr>
          <w:cantSplit/>
          <w:trHeight w:val="633"/>
          <w:tblHeader/>
        </w:trPr>
        <w:tc>
          <w:tcPr>
            <w:tcW w:w="58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552" w:type="dxa"/>
            <w:tcBorders>
              <w:top w:val="single" w:sz="8" w:space="0" w:color="000000"/>
              <w:left w:val="single" w:sz="8" w:space="0" w:color="000000"/>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b/>
                <w:color w:val="000000"/>
              </w:rPr>
            </w:pPr>
            <w:r>
              <w:rPr>
                <w:b/>
                <w:color w:val="000000"/>
              </w:rPr>
              <w:t>Наименование Работ</w:t>
            </w:r>
          </w:p>
        </w:tc>
        <w:tc>
          <w:tcPr>
            <w:tcW w:w="6520" w:type="dxa"/>
            <w:tcBorders>
              <w:top w:val="single" w:sz="8" w:space="0" w:color="000000"/>
              <w:left w:val="single" w:sz="8" w:space="0" w:color="000000"/>
              <w:bottom w:val="single" w:sz="4"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b/>
                <w:color w:val="000000"/>
              </w:rPr>
            </w:pPr>
            <w:r>
              <w:rPr>
                <w:b/>
                <w:color w:val="000000"/>
              </w:rPr>
              <w:t>Срок выполнения Работ</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jc w:val="center"/>
              <w:rPr>
                <w:color w:val="000000"/>
              </w:rPr>
            </w:pPr>
            <w:r>
              <w:rPr>
                <w:color w:val="000000"/>
              </w:rPr>
              <w:t>1</w:t>
            </w:r>
          </w:p>
        </w:tc>
        <w:tc>
          <w:tcPr>
            <w:tcW w:w="2552" w:type="dxa"/>
            <w:tcBorders>
              <w:top w:val="nil"/>
              <w:left w:val="nil"/>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ind w:firstLine="720"/>
              <w:jc w:val="center"/>
              <w:rPr>
                <w:color w:val="000000"/>
              </w:rPr>
            </w:pPr>
            <w:r>
              <w:rPr>
                <w:color w:val="000000"/>
              </w:rPr>
              <w:t>2</w:t>
            </w:r>
          </w:p>
        </w:tc>
        <w:tc>
          <w:tcPr>
            <w:tcW w:w="6520" w:type="dxa"/>
            <w:tcBorders>
              <w:top w:val="single" w:sz="4" w:space="0" w:color="000000"/>
              <w:left w:val="nil"/>
              <w:bottom w:val="single" w:sz="8" w:space="0" w:color="000000"/>
              <w:right w:val="single" w:sz="8" w:space="0" w:color="000000"/>
            </w:tcBorders>
            <w:shd w:val="clear" w:color="auto" w:fill="auto"/>
            <w:vAlign w:val="center"/>
          </w:tcPr>
          <w:p w:rsidR="00F428AC" w:rsidRDefault="00F428AC">
            <w:pPr>
              <w:pBdr>
                <w:top w:val="nil"/>
                <w:left w:val="nil"/>
                <w:bottom w:val="nil"/>
                <w:right w:val="nil"/>
                <w:between w:val="nil"/>
              </w:pBdr>
              <w:ind w:firstLine="720"/>
              <w:jc w:val="center"/>
              <w:rPr>
                <w:color w:val="000000"/>
              </w:rPr>
            </w:pPr>
            <w:r>
              <w:rPr>
                <w:color w:val="000000"/>
              </w:rPr>
              <w:t>3</w:t>
            </w:r>
          </w:p>
        </w:tc>
      </w:tr>
      <w:tr w:rsidR="00F428AC">
        <w:trPr>
          <w:cantSplit/>
          <w:trHeight w:val="373"/>
          <w:tblHeader/>
        </w:trPr>
        <w:tc>
          <w:tcPr>
            <w:tcW w:w="9654" w:type="dxa"/>
            <w:gridSpan w:val="3"/>
            <w:tcBorders>
              <w:top w:val="single" w:sz="8" w:space="0" w:color="000000"/>
              <w:left w:val="single" w:sz="8" w:space="0" w:color="000000"/>
              <w:bottom w:val="single" w:sz="4" w:space="0" w:color="000000"/>
              <w:right w:val="single" w:sz="8" w:space="0" w:color="000000"/>
            </w:tcBorders>
            <w:shd w:val="clear" w:color="auto" w:fill="auto"/>
            <w:vAlign w:val="center"/>
          </w:tcPr>
          <w:p w:rsidR="00F428AC" w:rsidRDefault="00F428AC">
            <w:pPr>
              <w:pBdr>
                <w:top w:val="nil"/>
                <w:left w:val="nil"/>
                <w:bottom w:val="nil"/>
                <w:right w:val="nil"/>
                <w:between w:val="nil"/>
              </w:pBdr>
              <w:ind w:firstLine="720"/>
              <w:jc w:val="center"/>
              <w:rPr>
                <w:b/>
                <w:color w:val="000000"/>
              </w:rPr>
            </w:pPr>
            <w:r>
              <w:rPr>
                <w:b/>
                <w:color w:val="000000"/>
              </w:rPr>
              <w:t xml:space="preserve">Техническое обслуживание (ТО) </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1</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ТО-250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1 (один) день</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2</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ТО-500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1 (один) день</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3</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ТО-1000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1 (один) день</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4</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ТО-2000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5</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ТО-2500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6</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ТО-3000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7</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ТО-5000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0"/>
          <w:tblHeader/>
        </w:trPr>
        <w:tc>
          <w:tcPr>
            <w:tcW w:w="582" w:type="dxa"/>
            <w:tcBorders>
              <w:top w:val="nil"/>
              <w:left w:val="single" w:sz="8" w:space="0" w:color="000000"/>
              <w:bottom w:val="single" w:sz="8" w:space="0" w:color="000000"/>
              <w:right w:val="single" w:sz="8" w:space="0" w:color="000000"/>
            </w:tcBorders>
            <w:shd w:val="clear" w:color="auto" w:fill="auto"/>
          </w:tcPr>
          <w:p w:rsidR="00F428AC" w:rsidRDefault="00F428AC">
            <w:pPr>
              <w:jc w:val="center"/>
            </w:pPr>
            <w:r>
              <w:t>8</w:t>
            </w:r>
          </w:p>
        </w:tc>
        <w:tc>
          <w:tcPr>
            <w:tcW w:w="2552" w:type="dxa"/>
            <w:tcBorders>
              <w:top w:val="nil"/>
              <w:left w:val="nil"/>
              <w:bottom w:val="single" w:sz="8" w:space="0" w:color="000000"/>
              <w:right w:val="single" w:sz="8" w:space="0" w:color="000000"/>
            </w:tcBorders>
            <w:shd w:val="clear" w:color="auto" w:fill="auto"/>
          </w:tcPr>
          <w:p w:rsidR="00F428AC" w:rsidRDefault="00F428AC">
            <w:pPr>
              <w:jc w:val="center"/>
            </w:pPr>
            <w:r>
              <w:t>ТО-10000</w:t>
            </w:r>
          </w:p>
        </w:tc>
        <w:tc>
          <w:tcPr>
            <w:tcW w:w="6520" w:type="dxa"/>
            <w:tcBorders>
              <w:top w:val="single" w:sz="4" w:space="0" w:color="000000"/>
              <w:left w:val="nil"/>
              <w:bottom w:val="single" w:sz="4" w:space="0" w:color="000000"/>
              <w:right w:val="single" w:sz="8" w:space="0" w:color="000000"/>
            </w:tcBorders>
            <w:shd w:val="clear" w:color="auto" w:fill="auto"/>
          </w:tcPr>
          <w:p w:rsidR="00F428AC" w:rsidRDefault="00F428AC">
            <w:pPr>
              <w:jc w:val="center"/>
            </w:pPr>
            <w:r>
              <w:t>3 (три) дня</w:t>
            </w:r>
          </w:p>
        </w:tc>
      </w:tr>
      <w:tr w:rsidR="00F428AC">
        <w:trPr>
          <w:cantSplit/>
          <w:trHeight w:val="275"/>
          <w:tblHeader/>
        </w:trPr>
        <w:tc>
          <w:tcPr>
            <w:tcW w:w="9654" w:type="dxa"/>
            <w:gridSpan w:val="3"/>
            <w:tcBorders>
              <w:top w:val="single" w:sz="4" w:space="0" w:color="000000"/>
              <w:left w:val="single" w:sz="4" w:space="0" w:color="000000"/>
              <w:bottom w:val="single" w:sz="4" w:space="0" w:color="000000"/>
              <w:right w:val="single" w:sz="4" w:space="0" w:color="000000"/>
            </w:tcBorders>
          </w:tcPr>
          <w:p w:rsidR="00F428AC" w:rsidRDefault="00F428AC">
            <w:pPr>
              <w:pBdr>
                <w:top w:val="nil"/>
                <w:left w:val="nil"/>
                <w:bottom w:val="nil"/>
                <w:right w:val="nil"/>
                <w:between w:val="nil"/>
              </w:pBdr>
              <w:tabs>
                <w:tab w:val="left" w:pos="284"/>
                <w:tab w:val="center" w:pos="4680"/>
                <w:tab w:val="right" w:pos="9355"/>
                <w:tab w:val="left" w:pos="9639"/>
              </w:tabs>
              <w:ind w:firstLine="720"/>
              <w:jc w:val="center"/>
              <w:rPr>
                <w:b/>
                <w:color w:val="000000"/>
              </w:rPr>
            </w:pPr>
            <w:r>
              <w:rPr>
                <w:b/>
                <w:color w:val="000000"/>
              </w:rPr>
              <w:t>Текущий ремонт (</w:t>
            </w:r>
            <w:proofErr w:type="gramStart"/>
            <w:r>
              <w:rPr>
                <w:b/>
                <w:color w:val="000000"/>
              </w:rPr>
              <w:t>ТР</w:t>
            </w:r>
            <w:proofErr w:type="gramEnd"/>
            <w:r>
              <w:rPr>
                <w:b/>
                <w:color w:val="000000"/>
              </w:rPr>
              <w:t>)</w:t>
            </w:r>
          </w:p>
        </w:tc>
      </w:tr>
      <w:tr w:rsidR="00F428AC">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9</w:t>
            </w:r>
          </w:p>
        </w:tc>
        <w:tc>
          <w:tcPr>
            <w:tcW w:w="255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Текущий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pBdr>
                <w:top w:val="nil"/>
                <w:left w:val="nil"/>
                <w:bottom w:val="nil"/>
                <w:right w:val="nil"/>
                <w:between w:val="nil"/>
              </w:pBdr>
            </w:pPr>
            <w:r>
              <w:t xml:space="preserve">3 (три) дня при выполнении работы с применением запчастей и материалов Заказчика, а также перечисленных в Приложении № 13 к Договору или </w:t>
            </w:r>
          </w:p>
          <w:p w:rsidR="00F428AC" w:rsidRDefault="00F428AC">
            <w:pPr>
              <w:pBdr>
                <w:top w:val="nil"/>
                <w:left w:val="nil"/>
                <w:bottom w:val="nil"/>
                <w:right w:val="nil"/>
                <w:between w:val="nil"/>
              </w:pBdr>
              <w:rPr>
                <w:color w:val="000000"/>
              </w:rPr>
            </w:pPr>
            <w:r>
              <w:rPr>
                <w:color w:val="000000"/>
              </w:rPr>
              <w:t>14 (четырнадцать) дней при выполнении работы с применением запчастей, не перечисленных в Приложении № 13 к договору. (Не распространяется на случаи предоставления запчастей и материалов Заказчиком).</w:t>
            </w:r>
          </w:p>
        </w:tc>
      </w:tr>
      <w:tr w:rsidR="00F428AC">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tabs>
                <w:tab w:val="left" w:pos="284"/>
                <w:tab w:val="center" w:pos="4680"/>
                <w:tab w:val="right" w:pos="9355"/>
                <w:tab w:val="left" w:pos="9639"/>
              </w:tabs>
              <w:ind w:firstLine="720"/>
              <w:jc w:val="center"/>
            </w:pPr>
            <w:r>
              <w:rPr>
                <w:b/>
                <w:color w:val="000000"/>
              </w:rPr>
              <w:t>Капитальный ремонт (КР)</w:t>
            </w:r>
          </w:p>
        </w:tc>
      </w:tr>
      <w:tr w:rsidR="00F428AC">
        <w:trPr>
          <w:cantSplit/>
          <w:trHeight w:val="363"/>
          <w:tblHeader/>
        </w:trPr>
        <w:tc>
          <w:tcPr>
            <w:tcW w:w="58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10</w:t>
            </w:r>
          </w:p>
        </w:tc>
        <w:tc>
          <w:tcPr>
            <w:tcW w:w="2552" w:type="dxa"/>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jc w:val="center"/>
              <w:rPr>
                <w:color w:val="000000"/>
              </w:rPr>
            </w:pPr>
            <w:r>
              <w:rPr>
                <w:color w:val="000000"/>
              </w:rPr>
              <w:t>Капитальный ремонт</w:t>
            </w:r>
          </w:p>
        </w:tc>
        <w:tc>
          <w:tcPr>
            <w:tcW w:w="6520" w:type="dxa"/>
            <w:tcBorders>
              <w:top w:val="single" w:sz="4" w:space="0" w:color="000000"/>
              <w:left w:val="single" w:sz="4" w:space="0" w:color="000000"/>
              <w:bottom w:val="single" w:sz="4" w:space="0" w:color="000000"/>
              <w:right w:val="single" w:sz="4" w:space="0" w:color="000000"/>
            </w:tcBorders>
            <w:shd w:val="clear" w:color="auto" w:fill="auto"/>
          </w:tcPr>
          <w:p w:rsidR="00F428AC" w:rsidRDefault="00F428AC">
            <w:pPr>
              <w:pBdr>
                <w:top w:val="nil"/>
                <w:left w:val="nil"/>
                <w:bottom w:val="nil"/>
                <w:right w:val="nil"/>
                <w:between w:val="nil"/>
              </w:pBdr>
            </w:pPr>
            <w:r>
              <w:rPr>
                <w:color w:val="000000"/>
              </w:rPr>
              <w:t>Срок выполнения работ по капитальному ремонту (КР) определяется на основания Дефектной ведомости и согласовывается Сторонами.</w:t>
            </w:r>
          </w:p>
        </w:tc>
      </w:tr>
      <w:tr w:rsidR="00F428AC">
        <w:trPr>
          <w:cantSplit/>
          <w:trHeight w:val="363"/>
          <w:tblHeader/>
        </w:trPr>
        <w:tc>
          <w:tcPr>
            <w:tcW w:w="9654" w:type="dxa"/>
            <w:gridSpan w:val="3"/>
            <w:tcBorders>
              <w:top w:val="single" w:sz="4" w:space="0" w:color="000000"/>
              <w:left w:val="single" w:sz="4" w:space="0" w:color="000000"/>
              <w:bottom w:val="single" w:sz="4" w:space="0" w:color="000000"/>
              <w:right w:val="single" w:sz="4" w:space="0" w:color="000000"/>
            </w:tcBorders>
            <w:vAlign w:val="center"/>
          </w:tcPr>
          <w:p w:rsidR="00F428AC" w:rsidRDefault="00F428AC">
            <w:pPr>
              <w:pBdr>
                <w:top w:val="nil"/>
                <w:left w:val="nil"/>
                <w:bottom w:val="nil"/>
                <w:right w:val="nil"/>
                <w:between w:val="nil"/>
              </w:pBdr>
              <w:ind w:firstLine="720"/>
              <w:rPr>
                <w:color w:val="000000"/>
              </w:rPr>
            </w:pPr>
            <w:proofErr w:type="gramStart"/>
            <w:r>
              <w:rPr>
                <w:color w:val="000000"/>
              </w:rPr>
              <w:t>Срок выполнения работ по замене крупных узлов в сборе и исполнительных механизмов, включая, но, не ограничиваясь: двигатель, коробка передач, рама шасси, кабина оператора, ведущий мост, рулевой мост, стрела, спредер - согласовывается сторонами отдельно.</w:t>
            </w:r>
            <w:proofErr w:type="gramEnd"/>
          </w:p>
        </w:tc>
      </w:tr>
    </w:tbl>
    <w:p w:rsidR="00F428AC" w:rsidRDefault="00F428AC">
      <w:pPr>
        <w:pBdr>
          <w:top w:val="nil"/>
          <w:left w:val="nil"/>
          <w:bottom w:val="nil"/>
          <w:right w:val="nil"/>
          <w:between w:val="nil"/>
        </w:pBdr>
        <w:ind w:right="-24" w:firstLine="709"/>
        <w:jc w:val="center"/>
        <w:rPr>
          <w:b/>
          <w:color w:val="000000"/>
        </w:rPr>
      </w:pPr>
    </w:p>
    <w:p w:rsidR="00F428AC" w:rsidRDefault="00F428AC">
      <w:pPr>
        <w:ind w:firstLine="566"/>
      </w:pPr>
    </w:p>
    <w:p w:rsidR="00F428AC" w:rsidRDefault="00F428AC">
      <w:pPr>
        <w:shd w:val="clear" w:color="auto" w:fill="FFFFFF"/>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shd w:val="clear" w:color="auto" w:fill="FFFFFF"/>
        <w:rPr>
          <w:color w:val="000000"/>
        </w:rPr>
      </w:pPr>
    </w:p>
    <w:p w:rsidR="00F428AC" w:rsidRDefault="00F428AC">
      <w:pPr>
        <w:jc w:val="right"/>
      </w:pPr>
    </w:p>
    <w:p w:rsidR="00F428AC" w:rsidRDefault="00F428AC">
      <w:pPr>
        <w:jc w:val="right"/>
      </w:pPr>
      <w:r>
        <w:t>Приложение № 13</w:t>
      </w:r>
    </w:p>
    <w:p w:rsidR="00F428AC" w:rsidRDefault="00F428AC">
      <w:pPr>
        <w:widowControl w:val="0"/>
        <w:ind w:firstLine="720"/>
        <w:jc w:val="right"/>
      </w:pPr>
      <w:r>
        <w:t>к Договору на выполнение работ</w:t>
      </w:r>
    </w:p>
    <w:p w:rsidR="00F428AC" w:rsidRDefault="00F428AC">
      <w:pPr>
        <w:jc w:val="right"/>
      </w:pPr>
      <w:r>
        <w:t>№___________________</w:t>
      </w:r>
    </w:p>
    <w:p w:rsidR="00F428AC" w:rsidRDefault="00F428AC">
      <w:pPr>
        <w:jc w:val="right"/>
      </w:pPr>
      <w:r>
        <w:t>от «____»______________202_ г.</w:t>
      </w:r>
    </w:p>
    <w:p w:rsidR="00F428AC" w:rsidRDefault="00F428AC">
      <w:pPr>
        <w:pBdr>
          <w:top w:val="nil"/>
          <w:left w:val="nil"/>
          <w:bottom w:val="nil"/>
          <w:right w:val="nil"/>
          <w:between w:val="nil"/>
        </w:pBdr>
        <w:ind w:firstLine="567"/>
        <w:jc w:val="center"/>
        <w:rPr>
          <w:b/>
        </w:rPr>
      </w:pPr>
    </w:p>
    <w:p w:rsidR="00F428AC" w:rsidRDefault="00F428AC">
      <w:pPr>
        <w:pBdr>
          <w:top w:val="nil"/>
          <w:left w:val="nil"/>
          <w:bottom w:val="nil"/>
          <w:right w:val="nil"/>
          <w:between w:val="nil"/>
        </w:pBdr>
        <w:ind w:firstLine="567"/>
        <w:jc w:val="center"/>
        <w:rPr>
          <w:b/>
        </w:rPr>
      </w:pPr>
    </w:p>
    <w:p w:rsidR="00F428AC" w:rsidRDefault="00F428AC">
      <w:pPr>
        <w:pBdr>
          <w:top w:val="nil"/>
          <w:left w:val="nil"/>
          <w:bottom w:val="nil"/>
          <w:right w:val="nil"/>
          <w:between w:val="nil"/>
        </w:pBdr>
        <w:ind w:firstLine="567"/>
        <w:jc w:val="center"/>
        <w:rPr>
          <w:b/>
        </w:rPr>
      </w:pPr>
      <w:r>
        <w:rPr>
          <w:b/>
        </w:rPr>
        <w:t>Перечень запчастей, необходимых для выполнения Работ</w:t>
      </w:r>
    </w:p>
    <w:p w:rsidR="00F428AC" w:rsidRDefault="00F428AC">
      <w:pPr>
        <w:pBdr>
          <w:top w:val="nil"/>
          <w:left w:val="nil"/>
          <w:bottom w:val="nil"/>
          <w:right w:val="nil"/>
          <w:between w:val="nil"/>
        </w:pBdr>
        <w:ind w:firstLine="567"/>
        <w:jc w:val="center"/>
        <w:rPr>
          <w:color w:val="000000"/>
        </w:rPr>
      </w:pPr>
    </w:p>
    <w:tbl>
      <w:tblPr>
        <w:tblW w:w="6487" w:type="dxa"/>
        <w:jc w:val="center"/>
        <w:tblLayout w:type="fixed"/>
        <w:tblLook w:val="0400"/>
      </w:tblPr>
      <w:tblGrid>
        <w:gridCol w:w="682"/>
        <w:gridCol w:w="4388"/>
        <w:gridCol w:w="1417"/>
      </w:tblGrid>
      <w:tr w:rsidR="00F428AC">
        <w:trPr>
          <w:cantSplit/>
          <w:trHeight w:val="945"/>
          <w:tblHeader/>
          <w:jc w:val="center"/>
        </w:trPr>
        <w:tc>
          <w:tcPr>
            <w:tcW w:w="682" w:type="dxa"/>
            <w:tcBorders>
              <w:top w:val="single" w:sz="4" w:space="0" w:color="000000"/>
              <w:left w:val="single" w:sz="4" w:space="0" w:color="000000"/>
              <w:bottom w:val="single" w:sz="4" w:space="0" w:color="000000"/>
              <w:right w:val="single" w:sz="4" w:space="0" w:color="000000"/>
            </w:tcBorders>
            <w:vAlign w:val="center"/>
          </w:tcPr>
          <w:p w:rsidR="00F428AC" w:rsidRDefault="00F428AC">
            <w:pPr>
              <w:jc w:val="center"/>
              <w:rPr>
                <w:b/>
                <w:color w:val="000000"/>
              </w:rPr>
            </w:pPr>
            <w:r>
              <w:rPr>
                <w:b/>
              </w:rPr>
              <w:t>№</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rPr>
                <w:b/>
                <w:color w:val="000000"/>
              </w:rPr>
            </w:pPr>
            <w:r>
              <w:rPr>
                <w:b/>
                <w:color w:val="000000"/>
              </w:rPr>
              <w:t>Наименование ЗИП</w:t>
            </w:r>
          </w:p>
        </w:tc>
        <w:tc>
          <w:tcPr>
            <w:tcW w:w="1417" w:type="dxa"/>
            <w:tcBorders>
              <w:top w:val="single" w:sz="4" w:space="0" w:color="000000"/>
              <w:left w:val="nil"/>
              <w:bottom w:val="single" w:sz="4" w:space="0" w:color="000000"/>
              <w:right w:val="single" w:sz="4" w:space="0" w:color="000000"/>
            </w:tcBorders>
            <w:vAlign w:val="center"/>
          </w:tcPr>
          <w:p w:rsidR="00F428AC" w:rsidRDefault="00F428AC">
            <w:pPr>
              <w:jc w:val="center"/>
              <w:rPr>
                <w:b/>
              </w:rPr>
            </w:pPr>
            <w:r>
              <w:rPr>
                <w:b/>
              </w:rPr>
              <w:t>Артикул</w:t>
            </w:r>
          </w:p>
        </w:tc>
      </w:tr>
      <w:tr w:rsidR="00F428AC">
        <w:trPr>
          <w:cantSplit/>
          <w:trHeight w:val="21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Блок управления ДВС</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П0153623</w:t>
            </w:r>
          </w:p>
        </w:tc>
      </w:tr>
      <w:tr w:rsidR="00F428AC">
        <w:trPr>
          <w:cantSplit/>
          <w:trHeight w:val="55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Блок управления спредера </w:t>
            </w:r>
            <w:proofErr w:type="spellStart"/>
            <w:r>
              <w:t>master</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П0090774</w:t>
            </w:r>
          </w:p>
        </w:tc>
      </w:tr>
      <w:tr w:rsidR="00F428AC">
        <w:trPr>
          <w:cantSplit/>
          <w:trHeight w:val="56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Блок управления спредера </w:t>
            </w:r>
            <w:proofErr w:type="spellStart"/>
            <w:r>
              <w:t>slave</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П0095299</w:t>
            </w:r>
          </w:p>
        </w:tc>
      </w:tr>
      <w:tr w:rsidR="00F428AC">
        <w:trPr>
          <w:cantSplit/>
          <w:trHeight w:val="26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Вал колонки рулевой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П0161885</w:t>
            </w:r>
          </w:p>
        </w:tc>
      </w:tr>
      <w:tr w:rsidR="00F428AC">
        <w:trPr>
          <w:cantSplit/>
          <w:trHeight w:val="56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Вентилятор охлаждения ДВС в сборе</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П4138199</w:t>
            </w:r>
          </w:p>
        </w:tc>
      </w:tr>
      <w:tr w:rsidR="00F428AC">
        <w:trPr>
          <w:cantSplit/>
          <w:trHeight w:val="25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Винт пальца мачты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П0063590</w:t>
            </w:r>
          </w:p>
        </w:tc>
      </w:tr>
      <w:tr w:rsidR="00F428AC">
        <w:trPr>
          <w:cantSplit/>
          <w:trHeight w:val="262"/>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Вкладыш скольжения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П0064099</w:t>
            </w:r>
          </w:p>
        </w:tc>
      </w:tr>
      <w:tr w:rsidR="00F428AC">
        <w:trPr>
          <w:cantSplit/>
          <w:trHeight w:val="25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Вкладыш скольжения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П0063471</w:t>
            </w:r>
          </w:p>
        </w:tc>
      </w:tr>
      <w:tr w:rsidR="00F428AC">
        <w:trPr>
          <w:cantSplit/>
          <w:trHeight w:val="53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Вкладыш скольжения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П0062125</w:t>
            </w:r>
          </w:p>
        </w:tc>
      </w:tr>
      <w:tr w:rsidR="00F428AC">
        <w:trPr>
          <w:cantSplit/>
          <w:trHeight w:val="54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Втулка гидроцилиндра выдвижения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П0145571</w:t>
            </w:r>
          </w:p>
        </w:tc>
      </w:tr>
      <w:tr w:rsidR="00F428AC">
        <w:trPr>
          <w:cantSplit/>
          <w:trHeight w:val="272"/>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Втулка кулака поворотного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П0078593</w:t>
            </w:r>
          </w:p>
        </w:tc>
      </w:tr>
      <w:tr w:rsidR="00F428AC">
        <w:trPr>
          <w:cantSplit/>
          <w:trHeight w:val="54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Втулка кулака поворотного, верхняя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П0090756</w:t>
            </w:r>
          </w:p>
        </w:tc>
      </w:tr>
      <w:tr w:rsidR="00F428AC">
        <w:trPr>
          <w:cantSplit/>
          <w:trHeight w:val="55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Втулка опоры моста управляемого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П0095017</w:t>
            </w:r>
          </w:p>
        </w:tc>
      </w:tr>
      <w:tr w:rsidR="00F428AC">
        <w:trPr>
          <w:cantSplit/>
          <w:trHeight w:val="26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Втулка пальца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П0080522</w:t>
            </w:r>
          </w:p>
        </w:tc>
      </w:tr>
      <w:tr w:rsidR="00F428AC">
        <w:trPr>
          <w:cantSplit/>
          <w:trHeight w:val="26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Втулка пальца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П0063586</w:t>
            </w:r>
          </w:p>
        </w:tc>
      </w:tr>
      <w:tr w:rsidR="00F428AC">
        <w:trPr>
          <w:cantSplit/>
          <w:trHeight w:val="27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Гайка колесная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П0041508</w:t>
            </w:r>
          </w:p>
        </w:tc>
      </w:tr>
      <w:tr w:rsidR="00F428AC">
        <w:trPr>
          <w:cantSplit/>
          <w:trHeight w:val="262"/>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Генератор</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П0080132</w:t>
            </w:r>
          </w:p>
        </w:tc>
      </w:tr>
      <w:tr w:rsidR="00F428AC">
        <w:trPr>
          <w:cantSplit/>
          <w:trHeight w:val="26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Гидроаккумулятор</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П0044740</w:t>
            </w:r>
          </w:p>
        </w:tc>
      </w:tr>
      <w:tr w:rsidR="00F428AC">
        <w:trPr>
          <w:cantSplit/>
          <w:trHeight w:val="2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Гидромотор</w:t>
            </w:r>
            <w:proofErr w:type="spellEnd"/>
            <w:r>
              <w:t xml:space="preserve">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П0046051</w:t>
            </w:r>
          </w:p>
        </w:tc>
      </w:tr>
      <w:tr w:rsidR="00F428AC">
        <w:trPr>
          <w:cantSplit/>
          <w:trHeight w:val="54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Гидроцилиндр замков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П0080311</w:t>
            </w:r>
          </w:p>
        </w:tc>
      </w:tr>
      <w:tr w:rsidR="00F428AC">
        <w:trPr>
          <w:cantSplit/>
          <w:trHeight w:val="26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Глушитель</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П0087710</w:t>
            </w:r>
          </w:p>
        </w:tc>
      </w:tr>
      <w:tr w:rsidR="00F428AC">
        <w:trPr>
          <w:cantSplit/>
          <w:trHeight w:val="25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Гофра выхлопной трубы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П0097275</w:t>
            </w:r>
          </w:p>
        </w:tc>
      </w:tr>
      <w:tr w:rsidR="00F428AC">
        <w:trPr>
          <w:cantSplit/>
          <w:trHeight w:val="26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Датчик выдвижения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П0073668</w:t>
            </w:r>
          </w:p>
        </w:tc>
      </w:tr>
      <w:tr w:rsidR="00F428AC">
        <w:trPr>
          <w:cantSplit/>
          <w:trHeight w:val="53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Датчик давления гидравлики</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П0076378</w:t>
            </w:r>
          </w:p>
        </w:tc>
      </w:tr>
      <w:tr w:rsidR="00F428AC">
        <w:trPr>
          <w:cantSplit/>
          <w:trHeight w:val="54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Датчик давления и температуры масла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П0041498</w:t>
            </w:r>
          </w:p>
        </w:tc>
      </w:tr>
      <w:tr w:rsidR="00F428AC">
        <w:trPr>
          <w:cantSplit/>
          <w:trHeight w:val="26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Датчик замка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П0088285</w:t>
            </w:r>
          </w:p>
        </w:tc>
      </w:tr>
      <w:tr w:rsidR="00F428AC">
        <w:trPr>
          <w:cantSplit/>
          <w:trHeight w:val="25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Датчик наклона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П0073668</w:t>
            </w:r>
          </w:p>
        </w:tc>
      </w:tr>
      <w:tr w:rsidR="00F428AC">
        <w:trPr>
          <w:cantSplit/>
          <w:trHeight w:val="262"/>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Датчик положения кабины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П0080793</w:t>
            </w:r>
          </w:p>
        </w:tc>
      </w:tr>
      <w:tr w:rsidR="00F428AC">
        <w:trPr>
          <w:cantSplit/>
          <w:trHeight w:val="5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29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Датчик прилегания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П0088285</w:t>
            </w:r>
          </w:p>
        </w:tc>
      </w:tr>
      <w:tr w:rsidR="00F428AC">
        <w:trPr>
          <w:cantSplit/>
          <w:trHeight w:val="27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Джойстик в сборе</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П0136037</w:t>
            </w:r>
          </w:p>
        </w:tc>
      </w:tr>
      <w:tr w:rsidR="00F428AC">
        <w:trPr>
          <w:cantSplit/>
          <w:trHeight w:val="54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Диск колесный для шин 18,00х25 неразборный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П0161887</w:t>
            </w:r>
          </w:p>
        </w:tc>
      </w:tr>
      <w:tr w:rsidR="00F428AC">
        <w:trPr>
          <w:cantSplit/>
          <w:trHeight w:val="284"/>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Крестовина дифференциала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П0083754</w:t>
            </w:r>
          </w:p>
        </w:tc>
      </w:tr>
      <w:tr w:rsidR="00F428AC">
        <w:trPr>
          <w:cantSplit/>
          <w:trHeight w:val="54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Шестерня </w:t>
            </w:r>
            <w:proofErr w:type="spellStart"/>
            <w:r>
              <w:t>сателлитная</w:t>
            </w:r>
            <w:proofErr w:type="spellEnd"/>
            <w:r>
              <w:t xml:space="preserve"> дифференциала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П0083751</w:t>
            </w:r>
          </w:p>
        </w:tc>
      </w:tr>
      <w:tr w:rsidR="00F428AC">
        <w:trPr>
          <w:cantSplit/>
          <w:trHeight w:val="55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Шайба упорная шестерни боковой дифференциала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П0083750</w:t>
            </w:r>
          </w:p>
        </w:tc>
      </w:tr>
      <w:tr w:rsidR="00F428AC">
        <w:trPr>
          <w:cantSplit/>
          <w:trHeight w:val="82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Втулка шестерни </w:t>
            </w:r>
            <w:proofErr w:type="spellStart"/>
            <w:r>
              <w:t>сателлитной</w:t>
            </w:r>
            <w:proofErr w:type="spellEnd"/>
            <w:r>
              <w:t xml:space="preserve"> дифференциала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П0083894</w:t>
            </w:r>
          </w:p>
        </w:tc>
      </w:tr>
      <w:tr w:rsidR="00F428AC">
        <w:trPr>
          <w:cantSplit/>
          <w:trHeight w:val="57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Шестерня </w:t>
            </w:r>
            <w:proofErr w:type="spellStart"/>
            <w:r>
              <w:t>сателлитная</w:t>
            </w:r>
            <w:proofErr w:type="spellEnd"/>
            <w:r>
              <w:t xml:space="preserve"> дифференциала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П0083893</w:t>
            </w:r>
          </w:p>
        </w:tc>
      </w:tr>
      <w:tr w:rsidR="00F428AC">
        <w:trPr>
          <w:cantSplit/>
          <w:trHeight w:val="55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Штифт корпуса дифференциала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П0085906</w:t>
            </w:r>
          </w:p>
        </w:tc>
      </w:tr>
      <w:tr w:rsidR="00F428AC">
        <w:trPr>
          <w:cantSplit/>
          <w:trHeight w:val="55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Подшипник конический редуктора моста ведущего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П0083747</w:t>
            </w:r>
          </w:p>
        </w:tc>
      </w:tr>
      <w:tr w:rsidR="00F428AC">
        <w:trPr>
          <w:cantSplit/>
          <w:trHeight w:val="55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39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Подшипник конический редуктора моста ведущего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П0083748</w:t>
            </w:r>
          </w:p>
        </w:tc>
      </w:tr>
      <w:tr w:rsidR="00F428AC">
        <w:trPr>
          <w:cantSplit/>
          <w:trHeight w:val="27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Замок спредера, комплект</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П0078676</w:t>
            </w:r>
          </w:p>
        </w:tc>
      </w:tr>
      <w:tr w:rsidR="00F428AC">
        <w:trPr>
          <w:cantSplit/>
          <w:trHeight w:val="26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Защита кабеля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П0095018</w:t>
            </w:r>
          </w:p>
        </w:tc>
      </w:tr>
      <w:tr w:rsidR="00F428AC">
        <w:trPr>
          <w:cantSplit/>
          <w:trHeight w:val="27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Зеркало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П0088248</w:t>
            </w:r>
          </w:p>
        </w:tc>
      </w:tr>
      <w:tr w:rsidR="00F428AC">
        <w:trPr>
          <w:cantSplit/>
          <w:trHeight w:val="55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Индикатор замков спредера LED</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П0161857</w:t>
            </w:r>
          </w:p>
        </w:tc>
      </w:tr>
      <w:tr w:rsidR="00F428AC">
        <w:trPr>
          <w:cantSplit/>
          <w:trHeight w:val="2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Кабелеукладчик кабины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П0094972</w:t>
            </w:r>
          </w:p>
        </w:tc>
      </w:tr>
      <w:tr w:rsidR="00F428AC">
        <w:trPr>
          <w:cantSplit/>
          <w:trHeight w:val="25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Кабелеукладчик на спредер</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П0068801</w:t>
            </w:r>
          </w:p>
        </w:tc>
      </w:tr>
      <w:tr w:rsidR="00F428AC">
        <w:trPr>
          <w:cantSplit/>
          <w:trHeight w:val="264"/>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Кабелеукладчик на стрелу</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П4146561</w:t>
            </w:r>
          </w:p>
        </w:tc>
      </w:tr>
      <w:tr w:rsidR="00F428AC">
        <w:trPr>
          <w:cantSplit/>
          <w:trHeight w:val="83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Катушка клапана </w:t>
            </w:r>
            <w:proofErr w:type="spellStart"/>
            <w:r>
              <w:t>гидрораспределителя</w:t>
            </w:r>
            <w:proofErr w:type="spellEnd"/>
            <w:r>
              <w:t xml:space="preserve"> </w:t>
            </w:r>
            <w:proofErr w:type="spellStart"/>
            <w:r>
              <w:t>соленоидного</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П0090720</w:t>
            </w:r>
          </w:p>
        </w:tc>
      </w:tr>
      <w:tr w:rsidR="00F428AC">
        <w:trPr>
          <w:cantSplit/>
          <w:trHeight w:val="53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Клапан гидравлики </w:t>
            </w:r>
            <w:proofErr w:type="spellStart"/>
            <w:r>
              <w:t>соленоидный</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П0161880</w:t>
            </w:r>
          </w:p>
        </w:tc>
      </w:tr>
      <w:tr w:rsidR="00F428AC">
        <w:trPr>
          <w:cantSplit/>
          <w:trHeight w:val="55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49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Клапан гидравлики </w:t>
            </w:r>
            <w:proofErr w:type="spellStart"/>
            <w:r>
              <w:t>соленоидный</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П0161881</w:t>
            </w:r>
          </w:p>
        </w:tc>
      </w:tr>
      <w:tr w:rsidR="00F428AC">
        <w:trPr>
          <w:cantSplit/>
          <w:trHeight w:val="94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Клапан </w:t>
            </w:r>
            <w:proofErr w:type="spellStart"/>
            <w:r>
              <w:t>гидрораспределителя</w:t>
            </w:r>
            <w:proofErr w:type="spellEnd"/>
            <w:r>
              <w:t xml:space="preserve"> контрольный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П0092780</w:t>
            </w:r>
          </w:p>
        </w:tc>
      </w:tr>
      <w:tr w:rsidR="00F428AC">
        <w:trPr>
          <w:cantSplit/>
          <w:trHeight w:val="43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Клапан </w:t>
            </w:r>
            <w:proofErr w:type="spellStart"/>
            <w:r>
              <w:t>гидрораспределителя</w:t>
            </w:r>
            <w:proofErr w:type="spellEnd"/>
            <w:r>
              <w:t xml:space="preserve"> </w:t>
            </w:r>
            <w:proofErr w:type="spellStart"/>
            <w:r>
              <w:t>соленоидный</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П0095014</w:t>
            </w:r>
          </w:p>
        </w:tc>
      </w:tr>
      <w:tr w:rsidR="00F428AC">
        <w:trPr>
          <w:cantSplit/>
          <w:trHeight w:val="49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Клапан насоса гидравлики, комплект</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П0161882</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Кольцо "О"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П0043417</w:t>
            </w:r>
          </w:p>
        </w:tc>
      </w:tr>
      <w:tr w:rsidR="00F428AC">
        <w:trPr>
          <w:cantSplit/>
          <w:trHeight w:val="17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Кольцо "О"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П0086824</w:t>
            </w:r>
          </w:p>
        </w:tc>
      </w:tr>
      <w:tr w:rsidR="00F428AC">
        <w:trPr>
          <w:cantSplit/>
          <w:trHeight w:val="31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Кольцо "О" </w:t>
            </w:r>
            <w:proofErr w:type="spellStart"/>
            <w:r>
              <w:t>гидрораспределителя</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П0082629</w:t>
            </w:r>
          </w:p>
        </w:tc>
      </w:tr>
      <w:tr w:rsidR="00F428AC">
        <w:trPr>
          <w:cantSplit/>
          <w:trHeight w:val="19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Кольцо стопорное</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П0035465</w:t>
            </w:r>
          </w:p>
        </w:tc>
      </w:tr>
      <w:tr w:rsidR="00F428AC">
        <w:trPr>
          <w:cantSplit/>
          <w:trHeight w:val="55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Кольцо стопорное гидроцилиндра управления рулевого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П0088084</w:t>
            </w:r>
          </w:p>
        </w:tc>
      </w:tr>
      <w:tr w:rsidR="00F428AC">
        <w:trPr>
          <w:cantSplit/>
          <w:trHeight w:val="55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Кольцо стопорное проушины гидроцилиндра подъема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П0084675</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59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Компрессор кондиционера 24В</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П0098113</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Контроллер</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П0132401</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Контроллер АКПП</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П0153624</w:t>
            </w:r>
          </w:p>
        </w:tc>
      </w:tr>
      <w:tr w:rsidR="00F428AC">
        <w:trPr>
          <w:cantSplit/>
          <w:trHeight w:val="13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Кронштейн</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П0033415</w:t>
            </w:r>
          </w:p>
        </w:tc>
      </w:tr>
      <w:tr w:rsidR="00F428AC">
        <w:trPr>
          <w:cantSplit/>
          <w:trHeight w:val="28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Кронштейн вкладыша скольжения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П0063768</w:t>
            </w:r>
          </w:p>
        </w:tc>
      </w:tr>
      <w:tr w:rsidR="00F428AC">
        <w:trPr>
          <w:cantSplit/>
          <w:trHeight w:val="13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Кронштейн вкладыша скольжения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П0068805</w:t>
            </w:r>
          </w:p>
        </w:tc>
      </w:tr>
      <w:tr w:rsidR="00F428AC">
        <w:trPr>
          <w:cantSplit/>
          <w:trHeight w:val="42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Крышка пальца наклона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П0063588</w:t>
            </w:r>
          </w:p>
        </w:tc>
      </w:tr>
      <w:tr w:rsidR="00F428AC">
        <w:trPr>
          <w:cantSplit/>
          <w:trHeight w:val="43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Крышка пальца наклона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П0063589</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Насос гидравлической системы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П4194402</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Насос тормозной системы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П4119495</w:t>
            </w:r>
          </w:p>
        </w:tc>
      </w:tr>
      <w:tr w:rsidR="00F428AC">
        <w:trPr>
          <w:cantSplit/>
          <w:trHeight w:val="44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69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Натяжитель</w:t>
            </w:r>
            <w:proofErr w:type="spellEnd"/>
            <w:r>
              <w:t xml:space="preserve"> ремня генератора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П0080765</w:t>
            </w:r>
          </w:p>
        </w:tc>
      </w:tr>
      <w:tr w:rsidR="00F428AC">
        <w:trPr>
          <w:cantSplit/>
          <w:trHeight w:val="59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Натяжитель</w:t>
            </w:r>
            <w:proofErr w:type="spellEnd"/>
            <w:r>
              <w:t xml:space="preserve"> ремня компрессора кондиционера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П0096748</w:t>
            </w:r>
          </w:p>
        </w:tc>
      </w:tr>
      <w:tr w:rsidR="00F428AC">
        <w:trPr>
          <w:cantSplit/>
          <w:trHeight w:val="274"/>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Ниппель для смазки</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П0063593</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Палец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П0080523</w:t>
            </w:r>
          </w:p>
        </w:tc>
      </w:tr>
      <w:tr w:rsidR="00F428AC">
        <w:trPr>
          <w:cantSplit/>
          <w:trHeight w:val="40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Палец гидроцилиндра </w:t>
            </w:r>
            <w:proofErr w:type="spellStart"/>
            <w:r>
              <w:t>сайд-шифта</w:t>
            </w:r>
            <w:proofErr w:type="spellEnd"/>
            <w:r>
              <w:t xml:space="preserve">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П0050851</w:t>
            </w:r>
          </w:p>
        </w:tc>
      </w:tr>
      <w:tr w:rsidR="00F428AC">
        <w:trPr>
          <w:cantSplit/>
          <w:trHeight w:val="27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Палец наклона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П0063587</w:t>
            </w:r>
          </w:p>
        </w:tc>
      </w:tr>
      <w:tr w:rsidR="00F428AC">
        <w:trPr>
          <w:cantSplit/>
          <w:trHeight w:val="40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Палец серьги моста управляемого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П0078928</w:t>
            </w:r>
          </w:p>
        </w:tc>
      </w:tr>
      <w:tr w:rsidR="00F428AC">
        <w:trPr>
          <w:cantSplit/>
          <w:trHeight w:val="41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Палец серьги моста управляемого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П0080135</w:t>
            </w:r>
          </w:p>
        </w:tc>
      </w:tr>
      <w:tr w:rsidR="00F428AC">
        <w:trPr>
          <w:cantSplit/>
          <w:trHeight w:val="564"/>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Палец цилиндра выдвижения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П0066286</w:t>
            </w:r>
          </w:p>
        </w:tc>
      </w:tr>
      <w:tr w:rsidR="00F428AC">
        <w:trPr>
          <w:cantSplit/>
          <w:trHeight w:val="13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Палец цилиндра подъема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П0050916</w:t>
            </w:r>
          </w:p>
        </w:tc>
      </w:tr>
      <w:tr w:rsidR="00F428AC">
        <w:trPr>
          <w:cantSplit/>
          <w:trHeight w:val="27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79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Педаль тормоза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П0161884</w:t>
            </w:r>
          </w:p>
        </w:tc>
      </w:tr>
      <w:tr w:rsidR="00F428AC">
        <w:trPr>
          <w:cantSplit/>
          <w:trHeight w:val="12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Пластина вкладыша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П0077131</w:t>
            </w:r>
          </w:p>
        </w:tc>
      </w:tr>
      <w:tr w:rsidR="00F428AC">
        <w:trPr>
          <w:cantSplit/>
          <w:trHeight w:val="42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gramStart"/>
            <w:r>
              <w:t>Пластина</w:t>
            </w:r>
            <w:proofErr w:type="gramEnd"/>
            <w:r>
              <w:t xml:space="preserve"> скользящая стрелы, боковая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П0062126</w:t>
            </w:r>
          </w:p>
        </w:tc>
      </w:tr>
      <w:tr w:rsidR="00F428AC">
        <w:trPr>
          <w:cantSplit/>
          <w:trHeight w:val="69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Подшипник сферический проушины цилиндра бокового смещения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П0044128</w:t>
            </w:r>
          </w:p>
        </w:tc>
      </w:tr>
      <w:tr w:rsidR="00F428AC">
        <w:trPr>
          <w:cantSplit/>
          <w:trHeight w:val="56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Подшипник сферический проушины цилиндра выдвижения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П0066284</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Подшипник сферический проушины цилиндра подъема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П0050917</w:t>
            </w:r>
          </w:p>
        </w:tc>
      </w:tr>
      <w:tr w:rsidR="00F428AC">
        <w:trPr>
          <w:cantSplit/>
          <w:trHeight w:val="262"/>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Подшипник сферический серьги моста управляемого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П0078929</w:t>
            </w:r>
          </w:p>
        </w:tc>
      </w:tr>
      <w:tr w:rsidR="00F428AC">
        <w:trPr>
          <w:cantSplit/>
          <w:trHeight w:val="42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Подшипник сферический серьги моста управляемого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П0080136</w:t>
            </w:r>
          </w:p>
        </w:tc>
      </w:tr>
      <w:tr w:rsidR="00F428AC">
        <w:trPr>
          <w:cantSplit/>
          <w:trHeight w:val="27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Проблесковый маячок</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П0045766</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Прокладка поддона картера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П0097024</w:t>
            </w:r>
          </w:p>
        </w:tc>
      </w:tr>
      <w:tr w:rsidR="00F428AC">
        <w:trPr>
          <w:cantSplit/>
          <w:trHeight w:val="413"/>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89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Пыльник джойстика управления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П4665352</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Рабочий свет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П0161856</w:t>
            </w:r>
          </w:p>
        </w:tc>
      </w:tr>
      <w:tr w:rsidR="00F428AC">
        <w:trPr>
          <w:cantSplit/>
          <w:trHeight w:val="12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Радиатор </w:t>
            </w:r>
            <w:proofErr w:type="spellStart"/>
            <w:r>
              <w:t>отопителя</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П4185099</w:t>
            </w:r>
          </w:p>
        </w:tc>
      </w:tr>
      <w:tr w:rsidR="00F428AC">
        <w:trPr>
          <w:cantSplit/>
          <w:trHeight w:val="11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Редуктор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П0046046</w:t>
            </w:r>
          </w:p>
        </w:tc>
      </w:tr>
      <w:tr w:rsidR="00F428AC">
        <w:trPr>
          <w:cantSplit/>
          <w:trHeight w:val="264"/>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Ремень вентилятора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П3289809</w:t>
            </w:r>
          </w:p>
        </w:tc>
      </w:tr>
      <w:tr w:rsidR="00F428AC">
        <w:trPr>
          <w:cantSplit/>
          <w:trHeight w:val="26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Ремень генератора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П0049552</w:t>
            </w:r>
          </w:p>
        </w:tc>
      </w:tr>
      <w:tr w:rsidR="00F428AC">
        <w:trPr>
          <w:cantSplit/>
          <w:trHeight w:val="11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Ремень компрессора кондиционера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П0068320</w:t>
            </w:r>
          </w:p>
        </w:tc>
      </w:tr>
      <w:tr w:rsidR="00F428AC">
        <w:trPr>
          <w:cantSplit/>
          <w:trHeight w:val="55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w:t>
            </w:r>
            <w:proofErr w:type="spellStart"/>
            <w:r>
              <w:t>гидромотора</w:t>
            </w:r>
            <w:proofErr w:type="spellEnd"/>
            <w:r>
              <w:t xml:space="preserve"> смещения кабины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П0081610</w:t>
            </w:r>
          </w:p>
        </w:tc>
      </w:tr>
      <w:tr w:rsidR="00F428AC">
        <w:trPr>
          <w:cantSplit/>
          <w:trHeight w:val="402"/>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гидроцилиндра подъема стрелы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П0092374</w:t>
            </w:r>
          </w:p>
        </w:tc>
      </w:tr>
      <w:tr w:rsidR="00F428AC">
        <w:trPr>
          <w:cantSplit/>
          <w:trHeight w:val="42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гидроцилиндра рулевого управления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П0081176</w:t>
            </w:r>
          </w:p>
        </w:tc>
      </w:tr>
      <w:tr w:rsidR="00F428AC">
        <w:trPr>
          <w:cantSplit/>
          <w:trHeight w:val="58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99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гидроцилиндра </w:t>
            </w:r>
            <w:proofErr w:type="spellStart"/>
            <w:r>
              <w:t>сайд-шифта</w:t>
            </w:r>
            <w:proofErr w:type="spellEnd"/>
            <w:r>
              <w:t xml:space="preserve">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П0067964</w:t>
            </w:r>
          </w:p>
        </w:tc>
      </w:tr>
      <w:tr w:rsidR="00F428AC">
        <w:trPr>
          <w:cantSplit/>
          <w:trHeight w:val="30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насоса гидравлики</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П0087767</w:t>
            </w:r>
          </w:p>
        </w:tc>
      </w:tr>
      <w:tr w:rsidR="00F428AC">
        <w:trPr>
          <w:cantSplit/>
          <w:trHeight w:val="304"/>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цилиндра </w:t>
            </w:r>
            <w:proofErr w:type="spellStart"/>
            <w:r>
              <w:t>сайд-шифта</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П0043111</w:t>
            </w:r>
          </w:p>
        </w:tc>
      </w:tr>
      <w:tr w:rsidR="00F428AC">
        <w:trPr>
          <w:cantSplit/>
          <w:trHeight w:val="75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шарнира редуктора поворота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П0092207</w:t>
            </w:r>
          </w:p>
        </w:tc>
      </w:tr>
      <w:tr w:rsidR="00F428AC">
        <w:trPr>
          <w:cantSplit/>
          <w:trHeight w:val="47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proofErr w:type="spellStart"/>
            <w:r>
              <w:t>Ремкомплект</w:t>
            </w:r>
            <w:proofErr w:type="spellEnd"/>
            <w:r>
              <w:t xml:space="preserve"> гидроцилиндра раздвижения спредера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П0140792</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Ролик обводной генератора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П0080765</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Серьга моста управляемого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П0080134</w:t>
            </w:r>
          </w:p>
        </w:tc>
      </w:tr>
      <w:tr w:rsidR="00F428AC">
        <w:trPr>
          <w:cantSplit/>
          <w:trHeight w:val="48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Ручка переключения скоростей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П4239731</w:t>
            </w:r>
          </w:p>
        </w:tc>
      </w:tr>
      <w:tr w:rsidR="00F428AC">
        <w:trPr>
          <w:cantSplit/>
          <w:trHeight w:val="6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Стартер</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П0136034</w:t>
            </w:r>
          </w:p>
        </w:tc>
      </w:tr>
      <w:tr w:rsidR="00F428AC">
        <w:trPr>
          <w:cantSplit/>
          <w:trHeight w:val="19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Ступица в сборе, рулевого управления.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П4121703</w:t>
            </w:r>
          </w:p>
        </w:tc>
      </w:tr>
      <w:tr w:rsidR="00F428AC">
        <w:trPr>
          <w:cantSplit/>
          <w:trHeight w:val="20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109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Суппорт ручного тормоза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П4021824</w:t>
            </w:r>
          </w:p>
        </w:tc>
      </w:tr>
      <w:tr w:rsidR="00F428AC">
        <w:trPr>
          <w:cantSplit/>
          <w:trHeight w:val="33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Тормозные колодки ручного тормоза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П0078022</w:t>
            </w:r>
          </w:p>
        </w:tc>
      </w:tr>
      <w:tr w:rsidR="00F428AC">
        <w:trPr>
          <w:cantSplit/>
          <w:trHeight w:val="22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Трос подлокотника</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П4166136</w:t>
            </w:r>
          </w:p>
        </w:tc>
      </w:tr>
      <w:tr w:rsidR="00F428AC">
        <w:trPr>
          <w:cantSplit/>
          <w:trHeight w:val="13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Турбокомпрессор</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П0097905</w:t>
            </w:r>
          </w:p>
        </w:tc>
      </w:tr>
      <w:tr w:rsidR="00F428AC">
        <w:trPr>
          <w:cantSplit/>
          <w:trHeight w:val="41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Уплотнение вала коленчатого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П1517085</w:t>
            </w:r>
          </w:p>
        </w:tc>
      </w:tr>
      <w:tr w:rsidR="00F428AC">
        <w:trPr>
          <w:cantSplit/>
          <w:trHeight w:val="40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Уплотнение ступицы моста управляемого, внутреннее</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П0085089</w:t>
            </w:r>
          </w:p>
        </w:tc>
      </w:tr>
      <w:tr w:rsidR="00F428AC">
        <w:trPr>
          <w:cantSplit/>
          <w:trHeight w:val="43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Уплотнение шкворня бокового</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П0078964</w:t>
            </w:r>
          </w:p>
        </w:tc>
      </w:tr>
      <w:tr w:rsidR="00F428AC">
        <w:trPr>
          <w:cantSplit/>
          <w:trHeight w:val="13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воздушный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П0013584</w:t>
            </w:r>
          </w:p>
        </w:tc>
      </w:tr>
      <w:tr w:rsidR="00F428AC">
        <w:trPr>
          <w:cantSplit/>
          <w:trHeight w:val="42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воздушный вентиляции кабины</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П4185104</w:t>
            </w:r>
          </w:p>
        </w:tc>
      </w:tr>
      <w:tr w:rsidR="00F428AC">
        <w:trPr>
          <w:cantSplit/>
          <w:trHeight w:val="421"/>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воздушный внутренний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П0066954</w:t>
            </w:r>
          </w:p>
        </w:tc>
      </w:tr>
      <w:tr w:rsidR="00F428AC">
        <w:trPr>
          <w:cantSplit/>
          <w:trHeight w:val="28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119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масляный гидравлики в сборе</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П0070504</w:t>
            </w:r>
          </w:p>
        </w:tc>
      </w:tr>
      <w:tr w:rsidR="00F428AC">
        <w:trPr>
          <w:cantSplit/>
          <w:trHeight w:val="43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масляный гидравлики, возвратный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П0041486</w:t>
            </w:r>
          </w:p>
        </w:tc>
      </w:tr>
      <w:tr w:rsidR="00F428AC">
        <w:trPr>
          <w:cantSplit/>
          <w:trHeight w:val="44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масляный гидравлики, заборный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П0029877</w:t>
            </w:r>
          </w:p>
        </w:tc>
      </w:tr>
      <w:tr w:rsidR="00F428AC">
        <w:trPr>
          <w:cantSplit/>
          <w:trHeight w:val="170"/>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масляный двигателя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П0029873</w:t>
            </w:r>
          </w:p>
        </w:tc>
      </w:tr>
      <w:tr w:rsidR="00F428AC">
        <w:trPr>
          <w:cantSplit/>
          <w:trHeight w:val="58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масляный трансмиссии</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П0029876</w:t>
            </w:r>
          </w:p>
        </w:tc>
      </w:tr>
      <w:tr w:rsidR="00F428AC">
        <w:trPr>
          <w:cantSplit/>
          <w:trHeight w:val="56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124</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сапуна бака гидравлики</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П0041485</w:t>
            </w:r>
          </w:p>
        </w:tc>
      </w:tr>
      <w:tr w:rsidR="00F428AC">
        <w:trPr>
          <w:cantSplit/>
          <w:trHeight w:val="418"/>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125</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системы охлаждения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П4185116</w:t>
            </w:r>
          </w:p>
        </w:tc>
      </w:tr>
      <w:tr w:rsidR="00F428AC">
        <w:trPr>
          <w:cantSplit/>
          <w:trHeight w:val="127"/>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126</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топливный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П0062132</w:t>
            </w:r>
          </w:p>
        </w:tc>
      </w:tr>
      <w:tr w:rsidR="00F428AC">
        <w:trPr>
          <w:cantSplit/>
          <w:trHeight w:val="41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127</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Фильтр топливный сепаратор</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П0034400</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128</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Форсунка топливная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П0098712</w:t>
            </w:r>
          </w:p>
        </w:tc>
      </w:tr>
      <w:tr w:rsidR="00F428AC">
        <w:trPr>
          <w:cantSplit/>
          <w:trHeight w:val="414"/>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129</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Шина пневматическая 18.00х25 40PR</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П0048534</w:t>
            </w:r>
          </w:p>
        </w:tc>
      </w:tr>
      <w:tr w:rsidR="00F428AC">
        <w:trPr>
          <w:cantSplit/>
          <w:trHeight w:val="279"/>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130</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Шкворень боковой</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П0078591</w:t>
            </w:r>
          </w:p>
        </w:tc>
      </w:tr>
      <w:tr w:rsidR="00F428AC">
        <w:trPr>
          <w:cantSplit/>
          <w:trHeight w:val="142"/>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131</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Шпилька колесная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П0069756</w:t>
            </w:r>
          </w:p>
        </w:tc>
      </w:tr>
      <w:tr w:rsidR="00F428AC">
        <w:trPr>
          <w:cantSplit/>
          <w:trHeight w:val="56"/>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132</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Щетка стеклоочистителя</w:t>
            </w:r>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П0047156</w:t>
            </w:r>
          </w:p>
        </w:tc>
      </w:tr>
      <w:tr w:rsidR="00F428AC">
        <w:trPr>
          <w:cantSplit/>
          <w:trHeight w:val="405"/>
          <w:tblHeader/>
          <w:jc w:val="center"/>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133</w:t>
            </w:r>
          </w:p>
        </w:tc>
        <w:tc>
          <w:tcPr>
            <w:tcW w:w="43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F428AC" w:rsidRDefault="00F428AC">
            <w:pPr>
              <w:jc w:val="center"/>
            </w:pPr>
            <w:r>
              <w:t xml:space="preserve">Электродвигатель вентилятора </w:t>
            </w:r>
            <w:proofErr w:type="spellStart"/>
            <w:r>
              <w:t>отопителя</w:t>
            </w:r>
            <w:proofErr w:type="spellEnd"/>
          </w:p>
        </w:tc>
        <w:tc>
          <w:tcPr>
            <w:tcW w:w="1417" w:type="dxa"/>
            <w:tcBorders>
              <w:top w:val="single" w:sz="4" w:space="0" w:color="000000"/>
              <w:left w:val="nil"/>
              <w:bottom w:val="single" w:sz="4" w:space="0" w:color="000000"/>
              <w:right w:val="single" w:sz="4" w:space="0" w:color="000000"/>
            </w:tcBorders>
            <w:shd w:val="clear" w:color="auto" w:fill="auto"/>
            <w:vAlign w:val="center"/>
          </w:tcPr>
          <w:p w:rsidR="00F428AC" w:rsidRDefault="00F428AC">
            <w:pPr>
              <w:jc w:val="center"/>
            </w:pPr>
            <w:r>
              <w:t>П0064533</w:t>
            </w:r>
          </w:p>
        </w:tc>
      </w:tr>
    </w:tbl>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shd w:val="clear" w:color="auto" w:fill="FFFFFF"/>
        <w:rPr>
          <w:color w:val="000000"/>
        </w:rPr>
      </w:pPr>
    </w:p>
    <w:p w:rsidR="00F428AC" w:rsidRDefault="00F428AC">
      <w:pPr>
        <w:jc w:val="right"/>
      </w:pPr>
      <w:r>
        <w:t>Приложение № 14</w:t>
      </w:r>
    </w:p>
    <w:p w:rsidR="00F428AC" w:rsidRDefault="00F428AC">
      <w:pPr>
        <w:ind w:left="4956"/>
        <w:jc w:val="right"/>
      </w:pPr>
      <w:r>
        <w:t>к Договору на выполнение работ</w:t>
      </w:r>
    </w:p>
    <w:p w:rsidR="00F428AC" w:rsidRDefault="00F428AC">
      <w:pPr>
        <w:ind w:left="4956"/>
        <w:jc w:val="right"/>
      </w:pPr>
      <w:r>
        <w:t xml:space="preserve">№  __________________ </w:t>
      </w:r>
    </w:p>
    <w:p w:rsidR="00F428AC" w:rsidRDefault="00F428AC">
      <w:pPr>
        <w:ind w:left="4248" w:firstLine="708"/>
        <w:jc w:val="right"/>
        <w:rPr>
          <w:b/>
        </w:rPr>
      </w:pPr>
      <w:r>
        <w:t>от «____»___________ 202__ года</w:t>
      </w:r>
      <w:r>
        <w:rPr>
          <w:b/>
        </w:rPr>
        <w:t xml:space="preserve">   </w:t>
      </w:r>
    </w:p>
    <w:p w:rsidR="00F428AC" w:rsidRDefault="00F428AC">
      <w:pPr>
        <w:jc w:val="right"/>
      </w:pPr>
      <w:r>
        <w:t xml:space="preserve"> </w:t>
      </w:r>
    </w:p>
    <w:p w:rsidR="00F428AC" w:rsidRDefault="00F428AC">
      <w:pPr>
        <w:jc w:val="right"/>
      </w:pPr>
      <w:r>
        <w:t xml:space="preserve">                                           </w:t>
      </w:r>
    </w:p>
    <w:p w:rsidR="00F428AC" w:rsidRDefault="00F428AC">
      <w:pPr>
        <w:pStyle w:val="1"/>
        <w:jc w:val="center"/>
        <w:rPr>
          <w:sz w:val="24"/>
          <w:szCs w:val="24"/>
        </w:rPr>
      </w:pPr>
      <w:r>
        <w:rPr>
          <w:sz w:val="24"/>
          <w:szCs w:val="24"/>
        </w:rPr>
        <w:t>Перечень разрешенных к использованию смазочных материалов и технических жидкостей при техническом обслуживании</w:t>
      </w:r>
    </w:p>
    <w:p w:rsidR="00F428AC" w:rsidRDefault="00F428AC"/>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652"/>
        <w:gridCol w:w="5919"/>
      </w:tblGrid>
      <w:tr w:rsidR="00F428AC">
        <w:trPr>
          <w:cantSplit/>
          <w:tblHeader/>
        </w:trPr>
        <w:tc>
          <w:tcPr>
            <w:tcW w:w="3652" w:type="dxa"/>
            <w:vAlign w:val="center"/>
          </w:tcPr>
          <w:p w:rsidR="00F428AC" w:rsidRDefault="00F428AC">
            <w:pPr>
              <w:jc w:val="center"/>
              <w:rPr>
                <w:b/>
              </w:rPr>
            </w:pPr>
            <w:r>
              <w:rPr>
                <w:b/>
              </w:rPr>
              <w:t>Вид материалов</w:t>
            </w:r>
          </w:p>
        </w:tc>
        <w:tc>
          <w:tcPr>
            <w:tcW w:w="5919" w:type="dxa"/>
            <w:vAlign w:val="center"/>
          </w:tcPr>
          <w:p w:rsidR="00F428AC" w:rsidRDefault="00F428AC">
            <w:pPr>
              <w:jc w:val="center"/>
              <w:rPr>
                <w:b/>
              </w:rPr>
            </w:pPr>
            <w:r>
              <w:rPr>
                <w:b/>
              </w:rPr>
              <w:t>Производитель, маркировка</w:t>
            </w:r>
          </w:p>
        </w:tc>
      </w:tr>
      <w:tr w:rsidR="00F428AC">
        <w:trPr>
          <w:cantSplit/>
          <w:tblHeader/>
        </w:trPr>
        <w:tc>
          <w:tcPr>
            <w:tcW w:w="3652" w:type="dxa"/>
            <w:vAlign w:val="center"/>
          </w:tcPr>
          <w:p w:rsidR="00F428AC" w:rsidRDefault="00F428AC">
            <w:pPr>
              <w:jc w:val="center"/>
            </w:pPr>
            <w:r>
              <w:t>Моторное масло</w:t>
            </w:r>
          </w:p>
        </w:tc>
        <w:tc>
          <w:tcPr>
            <w:tcW w:w="5919" w:type="dxa"/>
            <w:vAlign w:val="center"/>
          </w:tcPr>
          <w:p w:rsidR="00F428AC" w:rsidRDefault="00F428AC">
            <w:pPr>
              <w:jc w:val="center"/>
            </w:pPr>
            <w:proofErr w:type="spellStart"/>
            <w:r>
              <w:rPr>
                <w:color w:val="000000"/>
                <w:highlight w:val="white"/>
              </w:rPr>
              <w:t>Petro-Canada</w:t>
            </w:r>
            <w:proofErr w:type="spellEnd"/>
            <w:r>
              <w:rPr>
                <w:color w:val="000000"/>
                <w:highlight w:val="white"/>
              </w:rPr>
              <w:t xml:space="preserve"> DURON HP15W40</w:t>
            </w:r>
          </w:p>
        </w:tc>
      </w:tr>
      <w:tr w:rsidR="00F428AC">
        <w:trPr>
          <w:cantSplit/>
          <w:tblHeader/>
        </w:trPr>
        <w:tc>
          <w:tcPr>
            <w:tcW w:w="3652" w:type="dxa"/>
            <w:vAlign w:val="center"/>
          </w:tcPr>
          <w:p w:rsidR="00F428AC" w:rsidRDefault="00F428AC">
            <w:pPr>
              <w:jc w:val="center"/>
            </w:pPr>
            <w:r>
              <w:t>Трансмиссионное масло (АКПП)</w:t>
            </w:r>
          </w:p>
        </w:tc>
        <w:tc>
          <w:tcPr>
            <w:tcW w:w="5919" w:type="dxa"/>
            <w:vAlign w:val="center"/>
          </w:tcPr>
          <w:p w:rsidR="00F428AC" w:rsidRDefault="00F428AC">
            <w:pPr>
              <w:jc w:val="center"/>
            </w:pPr>
            <w:proofErr w:type="spellStart"/>
            <w:r>
              <w:rPr>
                <w:color w:val="000000"/>
                <w:highlight w:val="white"/>
              </w:rPr>
              <w:t>Petro-Canada</w:t>
            </w:r>
            <w:proofErr w:type="spellEnd"/>
            <w:r>
              <w:rPr>
                <w:color w:val="000000"/>
                <w:highlight w:val="white"/>
              </w:rPr>
              <w:t xml:space="preserve"> ATF D3M</w:t>
            </w:r>
          </w:p>
        </w:tc>
      </w:tr>
      <w:tr w:rsidR="00F428AC">
        <w:trPr>
          <w:cantSplit/>
          <w:tblHeader/>
        </w:trPr>
        <w:tc>
          <w:tcPr>
            <w:tcW w:w="3652" w:type="dxa"/>
            <w:vAlign w:val="center"/>
          </w:tcPr>
          <w:p w:rsidR="00F428AC" w:rsidRDefault="00F428AC">
            <w:pPr>
              <w:jc w:val="center"/>
            </w:pPr>
            <w:r>
              <w:t>Трансмиссионное масло (ведущий мост)</w:t>
            </w:r>
          </w:p>
        </w:tc>
        <w:tc>
          <w:tcPr>
            <w:tcW w:w="5919" w:type="dxa"/>
            <w:vAlign w:val="center"/>
          </w:tcPr>
          <w:p w:rsidR="00F428AC" w:rsidRDefault="00F428AC">
            <w:pPr>
              <w:jc w:val="center"/>
            </w:pPr>
            <w:proofErr w:type="spellStart"/>
            <w:r>
              <w:rPr>
                <w:color w:val="000000"/>
                <w:highlight w:val="white"/>
              </w:rPr>
              <w:t>Petro-Canada</w:t>
            </w:r>
            <w:proofErr w:type="spellEnd"/>
            <w:r>
              <w:rPr>
                <w:color w:val="000000"/>
                <w:highlight w:val="white"/>
              </w:rPr>
              <w:t xml:space="preserve">  </w:t>
            </w:r>
            <w:r>
              <w:t>75W-140</w:t>
            </w:r>
          </w:p>
        </w:tc>
      </w:tr>
      <w:tr w:rsidR="00F428AC" w:rsidRPr="0001667F">
        <w:trPr>
          <w:cantSplit/>
          <w:tblHeader/>
        </w:trPr>
        <w:tc>
          <w:tcPr>
            <w:tcW w:w="3652" w:type="dxa"/>
            <w:vAlign w:val="center"/>
          </w:tcPr>
          <w:p w:rsidR="00F428AC" w:rsidRDefault="00F428AC">
            <w:pPr>
              <w:jc w:val="center"/>
            </w:pPr>
            <w:r>
              <w:t>Гидравлическое масло</w:t>
            </w:r>
          </w:p>
        </w:tc>
        <w:tc>
          <w:tcPr>
            <w:tcW w:w="5919" w:type="dxa"/>
            <w:vAlign w:val="center"/>
          </w:tcPr>
          <w:p w:rsidR="00F428AC" w:rsidRPr="00F47B0E" w:rsidRDefault="00F428AC">
            <w:pPr>
              <w:jc w:val="center"/>
              <w:rPr>
                <w:lang w:val="en-US"/>
              </w:rPr>
            </w:pPr>
            <w:r>
              <w:rPr>
                <w:color w:val="000000"/>
                <w:highlight w:val="white"/>
                <w:lang w:val="en-US"/>
              </w:rPr>
              <w:t xml:space="preserve">Petro-Canada </w:t>
            </w:r>
            <w:proofErr w:type="spellStart"/>
            <w:r>
              <w:rPr>
                <w:color w:val="000000"/>
                <w:highlight w:val="white"/>
                <w:lang w:val="en-US"/>
              </w:rPr>
              <w:t>Duratran</w:t>
            </w:r>
            <w:proofErr w:type="spellEnd"/>
            <w:r>
              <w:rPr>
                <w:color w:val="000000"/>
                <w:highlight w:val="white"/>
                <w:lang w:val="en-US"/>
              </w:rPr>
              <w:t xml:space="preserve"> J20c J20D GL4</w:t>
            </w:r>
          </w:p>
        </w:tc>
      </w:tr>
      <w:tr w:rsidR="00F428AC">
        <w:trPr>
          <w:cantSplit/>
          <w:tblHeader/>
        </w:trPr>
        <w:tc>
          <w:tcPr>
            <w:tcW w:w="3652" w:type="dxa"/>
            <w:vAlign w:val="center"/>
          </w:tcPr>
          <w:p w:rsidR="00F428AC" w:rsidRDefault="00F428AC">
            <w:pPr>
              <w:jc w:val="center"/>
            </w:pPr>
            <w:r>
              <w:t>Очиститель тормозов</w:t>
            </w:r>
          </w:p>
        </w:tc>
        <w:tc>
          <w:tcPr>
            <w:tcW w:w="5919" w:type="dxa"/>
            <w:vAlign w:val="center"/>
          </w:tcPr>
          <w:p w:rsidR="00F428AC" w:rsidRDefault="00F428AC">
            <w:pPr>
              <w:jc w:val="center"/>
            </w:pPr>
            <w:r>
              <w:t>BBF SA-602</w:t>
            </w:r>
          </w:p>
        </w:tc>
      </w:tr>
      <w:tr w:rsidR="00F428AC" w:rsidRPr="0001667F">
        <w:trPr>
          <w:cantSplit/>
          <w:tblHeader/>
        </w:trPr>
        <w:tc>
          <w:tcPr>
            <w:tcW w:w="3652" w:type="dxa"/>
            <w:vAlign w:val="center"/>
          </w:tcPr>
          <w:p w:rsidR="00F428AC" w:rsidRDefault="00F428AC">
            <w:pPr>
              <w:jc w:val="center"/>
            </w:pPr>
            <w:r>
              <w:t>Пластичная смазка</w:t>
            </w:r>
          </w:p>
        </w:tc>
        <w:tc>
          <w:tcPr>
            <w:tcW w:w="5919" w:type="dxa"/>
            <w:vAlign w:val="center"/>
          </w:tcPr>
          <w:p w:rsidR="00F428AC" w:rsidRPr="00F47B0E" w:rsidRDefault="00F428AC">
            <w:pPr>
              <w:jc w:val="center"/>
              <w:rPr>
                <w:lang w:val="en-US"/>
              </w:rPr>
            </w:pPr>
            <w:r>
              <w:t>Газпром</w:t>
            </w:r>
            <w:r>
              <w:rPr>
                <w:lang w:val="en-US"/>
              </w:rPr>
              <w:t xml:space="preserve"> </w:t>
            </w:r>
            <w:r>
              <w:t>Нефть</w:t>
            </w:r>
            <w:r>
              <w:rPr>
                <w:lang w:val="en-US"/>
              </w:rPr>
              <w:t xml:space="preserve"> Grease </w:t>
            </w:r>
            <w:proofErr w:type="spellStart"/>
            <w:r>
              <w:rPr>
                <w:lang w:val="en-US"/>
              </w:rPr>
              <w:t>Synth</w:t>
            </w:r>
            <w:proofErr w:type="spellEnd"/>
            <w:r>
              <w:rPr>
                <w:lang w:val="en-US"/>
              </w:rPr>
              <w:t xml:space="preserve"> LX EP2,  LTS </w:t>
            </w:r>
            <w:proofErr w:type="spellStart"/>
            <w:r>
              <w:rPr>
                <w:lang w:val="en-US"/>
              </w:rPr>
              <w:t>Moly</w:t>
            </w:r>
            <w:proofErr w:type="spellEnd"/>
            <w:r>
              <w:rPr>
                <w:lang w:val="en-US"/>
              </w:rPr>
              <w:t xml:space="preserve"> EP2</w:t>
            </w:r>
          </w:p>
        </w:tc>
      </w:tr>
      <w:tr w:rsidR="00F428AC">
        <w:trPr>
          <w:cantSplit/>
          <w:tblHeader/>
        </w:trPr>
        <w:tc>
          <w:tcPr>
            <w:tcW w:w="3652" w:type="dxa"/>
            <w:vAlign w:val="center"/>
          </w:tcPr>
          <w:p w:rsidR="00F428AC" w:rsidRDefault="00F428AC">
            <w:pPr>
              <w:jc w:val="center"/>
            </w:pPr>
            <w:r>
              <w:t>Охлаждающая жидкость</w:t>
            </w:r>
          </w:p>
        </w:tc>
        <w:tc>
          <w:tcPr>
            <w:tcW w:w="5919" w:type="dxa"/>
            <w:vAlign w:val="center"/>
          </w:tcPr>
          <w:p w:rsidR="00F428AC" w:rsidRDefault="00F428AC">
            <w:pPr>
              <w:jc w:val="center"/>
            </w:pPr>
            <w:r>
              <w:t xml:space="preserve">Антифриз 40 </w:t>
            </w:r>
            <w:proofErr w:type="spellStart"/>
            <w:r>
              <w:t>Elite</w:t>
            </w:r>
            <w:proofErr w:type="spellEnd"/>
            <w:r>
              <w:t xml:space="preserve"> G11 (зеленый)</w:t>
            </w:r>
          </w:p>
        </w:tc>
      </w:tr>
    </w:tbl>
    <w:p w:rsidR="00F428AC" w:rsidRDefault="00F428AC"/>
    <w:p w:rsidR="00F428AC" w:rsidRDefault="00F428AC">
      <w:pPr>
        <w:jc w:val="right"/>
      </w:pPr>
    </w:p>
    <w:p w:rsidR="00F428AC" w:rsidRDefault="00F428AC">
      <w:pPr>
        <w:jc w:val="right"/>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F428AC">
        <w:trPr>
          <w:cantSplit/>
          <w:trHeight w:val="2120"/>
          <w:tblHeader/>
        </w:trPr>
        <w:tc>
          <w:tcPr>
            <w:tcW w:w="5495" w:type="dxa"/>
            <w:tcBorders>
              <w:top w:val="nil"/>
              <w:left w:val="nil"/>
              <w:bottom w:val="nil"/>
              <w:right w:val="nil"/>
            </w:tcBorders>
          </w:tcPr>
          <w:p w:rsidR="00F428AC" w:rsidRDefault="00F428AC">
            <w:pPr>
              <w:keepNext/>
              <w:keepLines/>
            </w:pPr>
            <w:r>
              <w:t>Заказчик:</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c>
          <w:tcPr>
            <w:tcW w:w="4336" w:type="dxa"/>
            <w:tcBorders>
              <w:top w:val="nil"/>
              <w:left w:val="nil"/>
              <w:bottom w:val="nil"/>
              <w:right w:val="nil"/>
            </w:tcBorders>
          </w:tcPr>
          <w:p w:rsidR="00F428AC" w:rsidRDefault="00F428AC">
            <w:pPr>
              <w:keepNext/>
              <w:keepLines/>
            </w:pPr>
            <w:r>
              <w:t>Исполнитель:</w:t>
            </w:r>
          </w:p>
          <w:p w:rsidR="00F428AC" w:rsidRDefault="00F428AC">
            <w:pPr>
              <w:keepNext/>
              <w:keepLines/>
            </w:pPr>
          </w:p>
          <w:p w:rsidR="00F428AC" w:rsidRDefault="00F428AC">
            <w:pPr>
              <w:keepNext/>
              <w:keepLines/>
              <w:rPr>
                <w:vertAlign w:val="superscript"/>
              </w:rPr>
            </w:pPr>
            <w:r>
              <w:t>________    ______________</w:t>
            </w:r>
          </w:p>
          <w:p w:rsidR="00F428AC" w:rsidRDefault="00F428AC">
            <w:pPr>
              <w:keepNext/>
              <w:keepLines/>
            </w:pPr>
            <w:r>
              <w:rPr>
                <w:vertAlign w:val="superscript"/>
              </w:rPr>
              <w:t xml:space="preserve">(подпись)                        (Ф.И.О.)                                     </w:t>
            </w:r>
          </w:p>
        </w:tc>
      </w:tr>
    </w:tbl>
    <w:p w:rsidR="00F428AC" w:rsidRDefault="00F428AC"/>
    <w:p w:rsidR="00474A37" w:rsidRPr="00474A37" w:rsidRDefault="00474A37" w:rsidP="00474A37">
      <w:pPr>
        <w:pStyle w:val="19"/>
        <w:ind w:firstLine="0"/>
        <w:outlineLvl w:val="0"/>
      </w:pPr>
    </w:p>
    <w:p w:rsidR="00F428AC" w:rsidRDefault="0001667F" w:rsidP="0001667F">
      <w:pPr>
        <w:pStyle w:val="19"/>
        <w:ind w:firstLine="0"/>
        <w:jc w:val="right"/>
        <w:outlineLvl w:val="0"/>
        <w:rPr>
          <w:b/>
          <w:i/>
          <w:iCs/>
        </w:rPr>
      </w:pPr>
      <w:r>
        <w:t xml:space="preserve"> </w:t>
      </w:r>
    </w:p>
    <w:sectPr w:rsidR="00F428AC"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316" w:rsidRDefault="00093316">
      <w:r>
        <w:separator/>
      </w:r>
    </w:p>
  </w:endnote>
  <w:endnote w:type="continuationSeparator" w:id="1">
    <w:p w:rsidR="00093316" w:rsidRDefault="00093316">
      <w:r>
        <w:continuationSeparator/>
      </w:r>
    </w:p>
  </w:endnote>
  <w:endnote w:type="continuationNotice" w:id="2">
    <w:p w:rsidR="00093316" w:rsidRDefault="0009331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onsolas">
    <w:altName w:val="Consolas"/>
    <w:panose1 w:val="020B0609020204030204"/>
    <w:charset w:val="CC"/>
    <w:family w:val="modern"/>
    <w:pitch w:val="fixed"/>
    <w:sig w:usb0="E00006FF" w:usb1="0000FCFF" w:usb2="00000001" w:usb3="00000000" w:csb0="0000019F" w:csb1="00000000"/>
  </w:font>
  <w:font w:name="TmsRmn-Miracle">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F428AC" w:rsidP="00BF6892">
    <w:pPr>
      <w:pStyle w:val="aff0"/>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F428AC" w:rsidP="00BF6892">
    <w:pPr>
      <w:pStyle w:val="aff0"/>
      <w:framePr w:wrap="around" w:vAnchor="text" w:hAnchor="margin" w:xAlign="right" w:y="1"/>
      <w:rPr>
        <w:rStyle w:val="a5"/>
      </w:rPr>
    </w:pPr>
    <w:r>
      <w:rPr>
        <w:rStyle w:val="a5"/>
      </w:rPr>
      <w:fldChar w:fldCharType="begin"/>
    </w:r>
    <w:r w:rsidR="00093316">
      <w:rPr>
        <w:rStyle w:val="a5"/>
      </w:rPr>
      <w:instrText xml:space="preserve">PAGE  </w:instrText>
    </w:r>
    <w:r>
      <w:rPr>
        <w:rStyle w:val="a5"/>
      </w:rPr>
      <w:fldChar w:fldCharType="separate"/>
    </w:r>
    <w:r w:rsidR="00093316">
      <w:rPr>
        <w:rStyle w:val="a5"/>
        <w:noProof/>
      </w:rPr>
      <w:t>28</w:t>
    </w:r>
    <w:r>
      <w:rPr>
        <w:rStyle w:val="a5"/>
      </w:rPr>
      <w:fldChar w:fldCharType="end"/>
    </w:r>
  </w:p>
  <w:p w:rsidR="00093316" w:rsidRDefault="00093316" w:rsidP="00BF6892">
    <w:pPr>
      <w:pStyle w:val="aff0"/>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0"/>
      <w:jc w:val="center"/>
    </w:pPr>
  </w:p>
  <w:p w:rsidR="00093316" w:rsidRDefault="00093316" w:rsidP="00BF6892">
    <w:pPr>
      <w:pStyle w:val="aff0"/>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316" w:rsidRDefault="00093316">
      <w:r>
        <w:separator/>
      </w:r>
    </w:p>
  </w:footnote>
  <w:footnote w:type="continuationSeparator" w:id="1">
    <w:p w:rsidR="00093316" w:rsidRDefault="00093316">
      <w:r>
        <w:continuationSeparator/>
      </w:r>
    </w:p>
  </w:footnote>
  <w:footnote w:type="continuationNotice" w:id="2">
    <w:p w:rsidR="00093316" w:rsidRDefault="00093316"/>
  </w:footnote>
  <w:footnote w:id="3">
    <w:p w:rsidR="00F428AC" w:rsidRDefault="00F428AC">
      <w:pPr>
        <w:widowControl w:val="0"/>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актов и др. в соответствии </w:t>
      </w:r>
      <w:r>
        <w:rPr>
          <w:sz w:val="20"/>
          <w:szCs w:val="20"/>
        </w:rPr>
        <w:t>с подпунктом 2.6, 2.7</w:t>
      </w:r>
      <w:r>
        <w:rPr>
          <w:color w:val="000000"/>
          <w:sz w:val="20"/>
          <w:szCs w:val="20"/>
        </w:rPr>
        <w:t xml:space="preserve"> пункта 17 Информационной карты. При предоставлении копии договора, акта и др. конфиденциальная информация (кроме цены),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F428AC">
    <w:pPr>
      <w:pStyle w:val="afe"/>
      <w:jc w:val="center"/>
    </w:pPr>
    <w:r>
      <w:fldChar w:fldCharType="begin"/>
    </w:r>
    <w:r w:rsidR="00093316">
      <w:instrText xml:space="preserve"> PAGE   \* MERGEFORMAT </w:instrText>
    </w:r>
    <w:r>
      <w:fldChar w:fldCharType="separate"/>
    </w:r>
    <w:r w:rsidR="0001667F">
      <w:rPr>
        <w:noProof/>
      </w:rPr>
      <w:t>43</w:t>
    </w:r>
    <w:r>
      <w:rPr>
        <w:noProof/>
      </w:rPr>
      <w:fldChar w:fldCharType="end"/>
    </w:r>
  </w:p>
  <w:p w:rsidR="00093316" w:rsidRDefault="00093316">
    <w:pPr>
      <w:pStyle w:val="a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F428AC" w:rsidP="00510148">
    <w:pPr>
      <w:pStyle w:val="afe"/>
      <w:jc w:val="center"/>
    </w:pPr>
    <w:r>
      <w:fldChar w:fldCharType="begin"/>
    </w:r>
    <w:r w:rsidR="00093316">
      <w:instrText xml:space="preserve"> PAGE   \* MERGEFORMAT </w:instrText>
    </w:r>
    <w:r>
      <w:fldChar w:fldCharType="separate"/>
    </w:r>
    <w:r w:rsidR="0001667F">
      <w:rPr>
        <w:noProof/>
      </w:rPr>
      <w:t>106</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6" w:rsidRDefault="00093316">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1A12293"/>
    <w:multiLevelType w:val="multilevel"/>
    <w:tmpl w:val="0FDCDBAA"/>
    <w:lvl w:ilvl="0">
      <w:start w:val="13"/>
      <w:numFmt w:val="decimal"/>
      <w:lvlText w:val="%1."/>
      <w:lvlJc w:val="left"/>
      <w:pPr>
        <w:ind w:left="660" w:hanging="660"/>
      </w:pPr>
    </w:lvl>
    <w:lvl w:ilvl="1">
      <w:start w:val="6"/>
      <w:numFmt w:val="decimal"/>
      <w:lvlText w:val="%1.%2."/>
      <w:lvlJc w:val="left"/>
      <w:pPr>
        <w:ind w:left="1014" w:hanging="660"/>
      </w:pPr>
    </w:lvl>
    <w:lvl w:ilvl="2">
      <w:start w:val="2"/>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E173B73"/>
    <w:multiLevelType w:val="multilevel"/>
    <w:tmpl w:val="E5D258DA"/>
    <w:lvl w:ilvl="0">
      <w:start w:val="4"/>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25">
    <w:nsid w:val="15E51F81"/>
    <w:multiLevelType w:val="multilevel"/>
    <w:tmpl w:val="AE7E96C2"/>
    <w:lvl w:ilvl="0">
      <w:start w:val="1"/>
      <w:numFmt w:val="decimal"/>
      <w:lvlText w:val="%1."/>
      <w:lvlJc w:val="left"/>
      <w:pPr>
        <w:ind w:left="360" w:hanging="360"/>
      </w:pPr>
    </w:lvl>
    <w:lvl w:ilvl="1">
      <w:start w:val="5"/>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D4640FD"/>
    <w:multiLevelType w:val="multilevel"/>
    <w:tmpl w:val="BFF46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E444810"/>
    <w:multiLevelType w:val="multilevel"/>
    <w:tmpl w:val="8C88E704"/>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10078" w:hanging="720"/>
      </w:pPr>
    </w:lvl>
    <w:lvl w:ilvl="3">
      <w:start w:val="1"/>
      <w:numFmt w:val="decimal"/>
      <w:lvlText w:val="%1.%2.%3.%4."/>
      <w:lvlJc w:val="left"/>
      <w:pPr>
        <w:ind w:left="14757" w:hanging="720"/>
      </w:pPr>
    </w:lvl>
    <w:lvl w:ilvl="4">
      <w:start w:val="1"/>
      <w:numFmt w:val="decimal"/>
      <w:lvlText w:val="%1.%2.%3.%4.%5."/>
      <w:lvlJc w:val="left"/>
      <w:pPr>
        <w:ind w:left="19796" w:hanging="1080"/>
      </w:pPr>
    </w:lvl>
    <w:lvl w:ilvl="5">
      <w:start w:val="1"/>
      <w:numFmt w:val="decimal"/>
      <w:lvlText w:val="%1.%2.%3.%4.%5.%6."/>
      <w:lvlJc w:val="left"/>
      <w:pPr>
        <w:ind w:left="24475" w:hanging="1080"/>
      </w:pPr>
    </w:lvl>
    <w:lvl w:ilvl="6">
      <w:start w:val="1"/>
      <w:numFmt w:val="decimal"/>
      <w:lvlText w:val="%1.%2.%3.%4.%5.%6.%7."/>
      <w:lvlJc w:val="left"/>
      <w:pPr>
        <w:ind w:left="29514" w:hanging="1440"/>
      </w:pPr>
    </w:lvl>
    <w:lvl w:ilvl="7">
      <w:start w:val="1"/>
      <w:numFmt w:val="decimal"/>
      <w:lvlText w:val="%1.%2.%3.%4.%5.%6.%7.%8."/>
      <w:lvlJc w:val="left"/>
      <w:pPr>
        <w:ind w:left="-31343" w:hanging="1440"/>
      </w:pPr>
    </w:lvl>
    <w:lvl w:ilvl="8">
      <w:start w:val="1"/>
      <w:numFmt w:val="decimal"/>
      <w:lvlText w:val="%1.%2.%3.%4.%5.%6.%7.%8.%9."/>
      <w:lvlJc w:val="left"/>
      <w:pPr>
        <w:ind w:left="-26304" w:hanging="180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7143EA3"/>
    <w:multiLevelType w:val="multilevel"/>
    <w:tmpl w:val="77AED9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BD81F29"/>
    <w:multiLevelType w:val="multilevel"/>
    <w:tmpl w:val="370C134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42305AA"/>
    <w:multiLevelType w:val="multilevel"/>
    <w:tmpl w:val="D4CABFF2"/>
    <w:lvl w:ilvl="0">
      <w:start w:val="1"/>
      <w:numFmt w:val="decimal"/>
      <w:lvlText w:val="%1."/>
      <w:lvlJc w:val="left"/>
      <w:pPr>
        <w:ind w:left="3054" w:hanging="360"/>
      </w:pPr>
      <w:rPr>
        <w:b/>
        <w:sz w:val="28"/>
        <w:szCs w:val="28"/>
      </w:rPr>
    </w:lvl>
    <w:lvl w:ilvl="1">
      <w:start w:val="1"/>
      <w:numFmt w:val="decimal"/>
      <w:lvlText w:val="%1.%2."/>
      <w:lvlJc w:val="left"/>
      <w:pPr>
        <w:ind w:left="1709" w:hanging="432"/>
      </w:pPr>
      <w:rPr>
        <w:b w:val="0"/>
        <w:sz w:val="28"/>
        <w:szCs w:val="28"/>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2256ACB"/>
    <w:multiLevelType w:val="multilevel"/>
    <w:tmpl w:val="8E1EBE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4"/>
  </w:num>
  <w:num w:numId="9">
    <w:abstractNumId w:val="39"/>
  </w:num>
  <w:num w:numId="10">
    <w:abstractNumId w:val="50"/>
  </w:num>
  <w:num w:numId="11">
    <w:abstractNumId w:val="36"/>
  </w:num>
  <w:num w:numId="12">
    <w:abstractNumId w:val="38"/>
  </w:num>
  <w:num w:numId="13">
    <w:abstractNumId w:val="32"/>
  </w:num>
  <w:num w:numId="14">
    <w:abstractNumId w:val="34"/>
  </w:num>
  <w:num w:numId="15">
    <w:abstractNumId w:val="49"/>
  </w:num>
  <w:num w:numId="16">
    <w:abstractNumId w:val="27"/>
  </w:num>
  <w:num w:numId="17">
    <w:abstractNumId w:val="46"/>
  </w:num>
  <w:num w:numId="18">
    <w:abstractNumId w:val="42"/>
  </w:num>
  <w:num w:numId="19">
    <w:abstractNumId w:val="43"/>
  </w:num>
  <w:num w:numId="20">
    <w:abstractNumId w:val="26"/>
  </w:num>
  <w:num w:numId="21">
    <w:abstractNumId w:val="31"/>
  </w:num>
  <w:num w:numId="22">
    <w:abstractNumId w:val="40"/>
  </w:num>
  <w:num w:numId="2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5"/>
  </w:num>
  <w:num w:numId="26">
    <w:abstractNumId w:val="25"/>
  </w:num>
  <w:num w:numId="27">
    <w:abstractNumId w:val="24"/>
  </w:num>
  <w:num w:numId="28">
    <w:abstractNumId w:val="29"/>
  </w:num>
  <w:num w:numId="29">
    <w:abstractNumId w:val="22"/>
  </w:num>
  <w:num w:numId="30">
    <w:abstractNumId w:val="45"/>
  </w:num>
  <w:num w:numId="31">
    <w:abstractNumId w:val="41"/>
  </w:num>
  <w:num w:numId="32">
    <w:abstractNumId w:val="28"/>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67F"/>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28AC"/>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перед заголовком 2"/>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Заголовок 2 - после заг.1 и перед заг.3,Заголовок 21"/>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link w:val="50"/>
    <w:qFormat/>
    <w:rsid w:val="00F428AC"/>
    <w:pPr>
      <w:keepNext/>
      <w:keepLines/>
      <w:spacing w:before="220" w:after="40"/>
      <w:outlineLvl w:val="4"/>
    </w:pPr>
    <w:rPr>
      <w:b/>
      <w:sz w:val="22"/>
      <w:szCs w:val="22"/>
    </w:rPr>
  </w:style>
  <w:style w:type="paragraph" w:styleId="6">
    <w:name w:val="heading 6"/>
    <w:basedOn w:val="normal"/>
    <w:next w:val="normal"/>
    <w:link w:val="60"/>
    <w:qFormat/>
    <w:rsid w:val="00F428AC"/>
    <w:pPr>
      <w:keepNext/>
      <w:keepLines/>
      <w:spacing w:before="200" w:after="40"/>
      <w:outlineLvl w:val="5"/>
    </w:pPr>
    <w:rPr>
      <w:b/>
      <w:sz w:val="20"/>
      <w:szCs w:val="20"/>
    </w:rPr>
  </w:style>
  <w:style w:type="paragraph" w:styleId="7">
    <w:name w:val="heading 7"/>
    <w:basedOn w:val="a"/>
    <w:next w:val="a"/>
    <w:link w:val="70"/>
    <w:qFormat/>
    <w:rsid w:val="00F428AC"/>
    <w:pPr>
      <w:tabs>
        <w:tab w:val="num" w:pos="1296"/>
      </w:tabs>
      <w:spacing w:before="240" w:after="60"/>
      <w:ind w:left="1296" w:hanging="1296"/>
      <w:outlineLvl w:val="6"/>
    </w:pPr>
    <w:rPr>
      <w:lang w:val="en-GB"/>
    </w:rPr>
  </w:style>
  <w:style w:type="paragraph" w:styleId="8">
    <w:name w:val="heading 8"/>
    <w:basedOn w:val="a"/>
    <w:next w:val="a"/>
    <w:link w:val="80"/>
    <w:qFormat/>
    <w:rsid w:val="00F428AC"/>
    <w:pPr>
      <w:tabs>
        <w:tab w:val="num" w:pos="1440"/>
      </w:tabs>
      <w:spacing w:before="240" w:after="60"/>
      <w:ind w:left="1440" w:hanging="1440"/>
      <w:outlineLvl w:val="7"/>
    </w:pPr>
    <w:rPr>
      <w:i/>
      <w:iCs/>
      <w:lang w:val="en-GB"/>
    </w:rPr>
  </w:style>
  <w:style w:type="paragraph" w:styleId="9">
    <w:name w:val="heading 9"/>
    <w:basedOn w:val="a"/>
    <w:next w:val="a"/>
    <w:link w:val="90"/>
    <w:qFormat/>
    <w:rsid w:val="00F428AC"/>
    <w:pPr>
      <w:tabs>
        <w:tab w:val="num" w:pos="1584"/>
      </w:tabs>
      <w:spacing w:before="240" w:after="60"/>
      <w:ind w:left="1584" w:hanging="1584"/>
      <w:outlineLvl w:val="8"/>
    </w:pPr>
    <w:rPr>
      <w:rFonts w:ascii="Arial" w:hAnsi="Arial" w:cs="Arial"/>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перед заголовком 2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Знак Знак,h21 Знак,5 Знак,Заголовок пункта (1.1) Знак,222 Знак,Reset numbering Знак,Заголовок 2 - после заг.1 и перед заг.3 Знак,H2 Знак1,H2 Знак Знак,Заголовок 21 Знак"/>
    <w:rsid w:val="00F76448"/>
    <w:rPr>
      <w:rFonts w:cs="Arial"/>
      <w:b/>
      <w:bCs/>
      <w:i/>
      <w:iCs/>
      <w:sz w:val="28"/>
      <w:szCs w:val="28"/>
      <w:lang w:val="ru-RU" w:eastAsia="ar-SA" w:bidi="ar-SA"/>
    </w:rPr>
  </w:style>
  <w:style w:type="character" w:customStyle="1" w:styleId="Normal0">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aliases w:val="??????? ??????????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aliases w:val="??????? ??????????"/>
    <w:basedOn w:val="a"/>
    <w:link w:val="1b"/>
    <w:rsid w:val="00F76448"/>
  </w:style>
  <w:style w:type="paragraph" w:styleId="aff">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3">
    <w:name w:val="Title"/>
    <w:basedOn w:val="a"/>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
    <w:next w:val="afc"/>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8">
    <w:name w:val="annotation subject"/>
    <w:basedOn w:val="1f0"/>
    <w:next w:val="1f0"/>
    <w:link w:val="1f3"/>
    <w:rsid w:val="00F76448"/>
    <w:rPr>
      <w:b/>
      <w:bCs/>
    </w:rPr>
  </w:style>
  <w:style w:type="paragraph" w:styleId="aff9">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Маркер,название,Bullet List,FooterText,numbered,SL_Абзац списка,Bullet Number,Нумерованый список,lp1,Абзац списка4,f_Абзац 1,Абзац списка11,ПАРАГРАФ,Абзац списка3,Текстовая,List Paragraph,List Paragraph_0"/>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b">
    <w:name w:val="Таблица шапка"/>
    <w:basedOn w:val="a"/>
    <w:rsid w:val="00F76448"/>
    <w:pPr>
      <w:keepNext/>
      <w:spacing w:before="40" w:after="40"/>
      <w:ind w:left="57" w:right="57"/>
    </w:pPr>
    <w:rPr>
      <w:sz w:val="22"/>
      <w:szCs w:val="20"/>
    </w:rPr>
  </w:style>
  <w:style w:type="paragraph" w:customStyle="1" w:styleId="affc">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link w:val="ListParagraphChar"/>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
    <w:uiPriority w:val="99"/>
    <w:rsid w:val="00F76448"/>
    <w:pPr>
      <w:spacing w:before="280" w:after="280"/>
    </w:pPr>
  </w:style>
  <w:style w:type="paragraph" w:customStyle="1" w:styleId="xl25">
    <w:name w:val="xl25"/>
    <w:basedOn w:val="a"/>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0"/>
    <w:unhideWhenUsed/>
    <w:rsid w:val="009C211A"/>
    <w:rPr>
      <w:sz w:val="16"/>
      <w:szCs w:val="16"/>
    </w:rPr>
  </w:style>
  <w:style w:type="paragraph" w:styleId="afff4">
    <w:name w:val="annotation text"/>
    <w:basedOn w:val="a"/>
    <w:link w:val="1fc"/>
    <w:unhideWhenUsed/>
    <w:rsid w:val="009C211A"/>
    <w:rPr>
      <w:sz w:val="20"/>
      <w:szCs w:val="20"/>
    </w:rPr>
  </w:style>
  <w:style w:type="character" w:customStyle="1" w:styleId="1fc">
    <w:name w:val="Текст примечания Знак1"/>
    <w:basedOn w:val="a0"/>
    <w:link w:val="afff4"/>
    <w:rsid w:val="009C211A"/>
    <w:rPr>
      <w:lang w:eastAsia="ar-SA"/>
    </w:rPr>
  </w:style>
  <w:style w:type="table" w:styleId="afff5">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7">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Знак Знак2,Знак Знак16,h21 Знак1,5 Знак1,Заголовок пункта (1.1) Знак1,222 Знак1,Reset numbering Знак1,Заголовок 2 - после заг.1 и перед заг.3 Знак1,Заголовок 21 Знак1"/>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aliases w:val="??????? ?????????? Знак1"/>
    <w:basedOn w:val="a0"/>
    <w:link w:val="afe"/>
    <w:uiPriority w:val="99"/>
    <w:rsid w:val="00D83DFB"/>
    <w:rPr>
      <w:sz w:val="24"/>
      <w:szCs w:val="24"/>
      <w:lang w:eastAsia="ar-SA"/>
    </w:rPr>
  </w:style>
  <w:style w:type="character" w:customStyle="1" w:styleId="1d">
    <w:name w:val="Нижний колонтитул Знак1"/>
    <w:basedOn w:val="a0"/>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f"/>
    <w:rsid w:val="00A336B1"/>
    <w:rPr>
      <w:sz w:val="28"/>
      <w:lang w:eastAsia="ar-SA"/>
    </w:rPr>
  </w:style>
  <w:style w:type="character" w:customStyle="1" w:styleId="1f">
    <w:name w:val="Текст сноски Знак1"/>
    <w:basedOn w:val="a0"/>
    <w:link w:val="aff1"/>
    <w:rsid w:val="00A336B1"/>
    <w:rPr>
      <w:lang w:eastAsia="ar-SA"/>
    </w:rPr>
  </w:style>
  <w:style w:type="character" w:customStyle="1" w:styleId="aff5">
    <w:name w:val="Название Знак"/>
    <w:basedOn w:val="a0"/>
    <w:link w:val="aff3"/>
    <w:rsid w:val="00A336B1"/>
    <w:rPr>
      <w:rFonts w:ascii="Arial" w:hAnsi="Arial" w:cs="Arial"/>
      <w:b/>
      <w:bCs/>
      <w:kern w:val="1"/>
      <w:sz w:val="32"/>
      <w:szCs w:val="32"/>
      <w:lang w:eastAsia="ar-SA"/>
    </w:rPr>
  </w:style>
  <w:style w:type="character" w:customStyle="1" w:styleId="1f1">
    <w:name w:val="Подзаголовок Знак1"/>
    <w:basedOn w:val="a0"/>
    <w:link w:val="aff4"/>
    <w:rsid w:val="00A336B1"/>
    <w:rPr>
      <w:b/>
      <w:bCs/>
      <w:sz w:val="24"/>
      <w:szCs w:val="24"/>
      <w:lang w:eastAsia="ar-SA"/>
    </w:rPr>
  </w:style>
  <w:style w:type="character" w:customStyle="1" w:styleId="1f3">
    <w:name w:val="Тема примечания Знак1"/>
    <w:basedOn w:val="1fc"/>
    <w:link w:val="aff8"/>
    <w:rsid w:val="00A336B1"/>
    <w:rPr>
      <w:b/>
      <w:bCs/>
      <w:lang w:eastAsia="ar-SA"/>
    </w:rPr>
  </w:style>
  <w:style w:type="character" w:customStyle="1" w:styleId="1f4">
    <w:name w:val="Текст выноски Знак1"/>
    <w:basedOn w:val="a0"/>
    <w:link w:val="aff9"/>
    <w:rsid w:val="00A336B1"/>
    <w:rPr>
      <w:rFonts w:ascii="Tahoma" w:hAnsi="Tahoma"/>
      <w:sz w:val="16"/>
      <w:szCs w:val="16"/>
      <w:lang w:eastAsia="ar-SA"/>
    </w:rPr>
  </w:style>
  <w:style w:type="character" w:customStyle="1" w:styleId="1fb">
    <w:name w:val="Текст концевой сноски Знак1"/>
    <w:basedOn w:val="a0"/>
    <w:link w:val="afff"/>
    <w:rsid w:val="00A336B1"/>
    <w:rPr>
      <w:lang w:eastAsia="ar-SA"/>
    </w:rPr>
  </w:style>
  <w:style w:type="character" w:customStyle="1" w:styleId="50">
    <w:name w:val="Заголовок 5 Знак"/>
    <w:basedOn w:val="a0"/>
    <w:link w:val="5"/>
    <w:rsid w:val="00F428AC"/>
    <w:rPr>
      <w:b/>
      <w:sz w:val="22"/>
      <w:szCs w:val="22"/>
    </w:rPr>
  </w:style>
  <w:style w:type="character" w:customStyle="1" w:styleId="60">
    <w:name w:val="Заголовок 6 Знак"/>
    <w:basedOn w:val="a0"/>
    <w:link w:val="6"/>
    <w:rsid w:val="00F428AC"/>
    <w:rPr>
      <w:b/>
    </w:rPr>
  </w:style>
  <w:style w:type="character" w:customStyle="1" w:styleId="70">
    <w:name w:val="Заголовок 7 Знак"/>
    <w:basedOn w:val="a0"/>
    <w:link w:val="7"/>
    <w:rsid w:val="00F428AC"/>
    <w:rPr>
      <w:sz w:val="24"/>
      <w:szCs w:val="24"/>
      <w:lang w:val="en-GB" w:eastAsia="ar-SA"/>
    </w:rPr>
  </w:style>
  <w:style w:type="character" w:customStyle="1" w:styleId="80">
    <w:name w:val="Заголовок 8 Знак"/>
    <w:basedOn w:val="a0"/>
    <w:link w:val="8"/>
    <w:rsid w:val="00F428AC"/>
    <w:rPr>
      <w:i/>
      <w:iCs/>
      <w:sz w:val="24"/>
      <w:szCs w:val="24"/>
      <w:lang w:val="en-GB" w:eastAsia="ar-SA"/>
    </w:rPr>
  </w:style>
  <w:style w:type="character" w:customStyle="1" w:styleId="90">
    <w:name w:val="Заголовок 9 Знак"/>
    <w:basedOn w:val="a0"/>
    <w:link w:val="9"/>
    <w:rsid w:val="00F428AC"/>
    <w:rPr>
      <w:rFonts w:ascii="Arial" w:hAnsi="Arial" w:cs="Arial"/>
      <w:sz w:val="22"/>
      <w:szCs w:val="22"/>
      <w:lang w:val="en-GB" w:eastAsia="ar-SA"/>
    </w:rPr>
  </w:style>
  <w:style w:type="paragraph" w:customStyle="1" w:styleId="normal">
    <w:name w:val="normal"/>
    <w:rsid w:val="00F428AC"/>
    <w:rPr>
      <w:sz w:val="24"/>
      <w:szCs w:val="24"/>
    </w:rPr>
  </w:style>
  <w:style w:type="table" w:customStyle="1" w:styleId="TableNormal">
    <w:name w:val="Table Normal"/>
    <w:rsid w:val="00F428AC"/>
    <w:rPr>
      <w:sz w:val="24"/>
      <w:szCs w:val="24"/>
    </w:rPr>
    <w:tblPr>
      <w:tblCellMar>
        <w:top w:w="0" w:type="dxa"/>
        <w:left w:w="0" w:type="dxa"/>
        <w:bottom w:w="0" w:type="dxa"/>
        <w:right w:w="0" w:type="dxa"/>
      </w:tblCellMar>
    </w:tblPr>
  </w:style>
  <w:style w:type="paragraph" w:styleId="afff8">
    <w:name w:val="Revision"/>
    <w:hidden/>
    <w:uiPriority w:val="99"/>
    <w:rsid w:val="00F428AC"/>
    <w:rPr>
      <w:sz w:val="24"/>
      <w:szCs w:val="24"/>
      <w:lang w:eastAsia="ar-SA"/>
    </w:rPr>
  </w:style>
  <w:style w:type="paragraph" w:styleId="afff9">
    <w:name w:val="caption"/>
    <w:basedOn w:val="a"/>
    <w:next w:val="a"/>
    <w:qFormat/>
    <w:rsid w:val="00F428AC"/>
    <w:pPr>
      <w:suppressAutoHyphens w:val="0"/>
    </w:pPr>
    <w:rPr>
      <w:sz w:val="28"/>
      <w:lang w:eastAsia="ru-RU"/>
    </w:rPr>
  </w:style>
  <w:style w:type="paragraph" w:styleId="1fd">
    <w:name w:val="toc 1"/>
    <w:basedOn w:val="a"/>
    <w:next w:val="a"/>
    <w:autoRedefine/>
    <w:uiPriority w:val="39"/>
    <w:qFormat/>
    <w:rsid w:val="00F428AC"/>
    <w:pPr>
      <w:spacing w:before="120" w:after="120"/>
    </w:pPr>
    <w:rPr>
      <w:rFonts w:asciiTheme="minorHAnsi" w:hAnsiTheme="minorHAnsi"/>
      <w:b/>
      <w:bCs/>
      <w:caps/>
      <w:sz w:val="20"/>
      <w:szCs w:val="20"/>
    </w:rPr>
  </w:style>
  <w:style w:type="paragraph" w:styleId="28">
    <w:name w:val="toc 2"/>
    <w:basedOn w:val="a"/>
    <w:next w:val="a"/>
    <w:autoRedefine/>
    <w:uiPriority w:val="39"/>
    <w:qFormat/>
    <w:rsid w:val="00F428AC"/>
    <w:pPr>
      <w:ind w:left="240"/>
    </w:pPr>
    <w:rPr>
      <w:rFonts w:asciiTheme="minorHAnsi" w:hAnsiTheme="minorHAnsi"/>
      <w:smallCaps/>
      <w:sz w:val="20"/>
      <w:szCs w:val="20"/>
    </w:rPr>
  </w:style>
  <w:style w:type="paragraph" w:customStyle="1" w:styleId="29">
    <w:name w:val="Заг2"/>
    <w:basedOn w:val="2"/>
    <w:autoRedefine/>
    <w:rsid w:val="00F428AC"/>
    <w:pPr>
      <w:numPr>
        <w:ilvl w:val="0"/>
        <w:numId w:val="0"/>
      </w:numPr>
      <w:tabs>
        <w:tab w:val="num" w:pos="1440"/>
      </w:tabs>
      <w:suppressAutoHyphens w:val="0"/>
      <w:spacing w:before="0" w:after="0" w:line="360" w:lineRule="auto"/>
      <w:ind w:left="1440" w:hanging="720"/>
      <w:jc w:val="both"/>
    </w:pPr>
    <w:rPr>
      <w:rFonts w:cs="Times New Roman"/>
      <w:i w:val="0"/>
      <w:iCs w:val="0"/>
      <w:lang w:eastAsia="ru-RU"/>
    </w:rPr>
  </w:style>
  <w:style w:type="paragraph" w:customStyle="1" w:styleId="afffa">
    <w:name w:val="Рук Маркированный список"/>
    <w:basedOn w:val="afff6"/>
    <w:rsid w:val="00F428AC"/>
    <w:pPr>
      <w:tabs>
        <w:tab w:val="clear" w:pos="-567"/>
        <w:tab w:val="clear" w:pos="-426"/>
        <w:tab w:val="num" w:pos="360"/>
        <w:tab w:val="num" w:pos="72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c"/>
    <w:link w:val="afffc"/>
    <w:rsid w:val="00F428AC"/>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F428AC"/>
    <w:rPr>
      <w:sz w:val="28"/>
      <w:szCs w:val="24"/>
    </w:rPr>
  </w:style>
  <w:style w:type="paragraph" w:styleId="38">
    <w:name w:val="toc 3"/>
    <w:basedOn w:val="a"/>
    <w:next w:val="a"/>
    <w:autoRedefine/>
    <w:uiPriority w:val="39"/>
    <w:unhideWhenUsed/>
    <w:qFormat/>
    <w:rsid w:val="00F428AC"/>
    <w:pPr>
      <w:tabs>
        <w:tab w:val="right" w:leader="dot" w:pos="9629"/>
      </w:tabs>
      <w:ind w:left="480"/>
      <w:jc w:val="center"/>
      <w:outlineLvl w:val="0"/>
    </w:pPr>
    <w:rPr>
      <w:b/>
      <w:iCs/>
      <w:sz w:val="28"/>
      <w:szCs w:val="28"/>
    </w:rPr>
  </w:style>
  <w:style w:type="paragraph" w:styleId="afffd">
    <w:name w:val="TOC Heading"/>
    <w:basedOn w:val="1"/>
    <w:next w:val="a"/>
    <w:uiPriority w:val="39"/>
    <w:unhideWhenUsed/>
    <w:qFormat/>
    <w:rsid w:val="00F428AC"/>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3">
    <w:name w:val="toc 4"/>
    <w:basedOn w:val="a"/>
    <w:next w:val="a"/>
    <w:autoRedefine/>
    <w:uiPriority w:val="39"/>
    <w:unhideWhenUsed/>
    <w:rsid w:val="00F428AC"/>
    <w:pPr>
      <w:ind w:left="720"/>
    </w:pPr>
    <w:rPr>
      <w:rFonts w:asciiTheme="minorHAnsi" w:hAnsiTheme="minorHAnsi"/>
      <w:sz w:val="18"/>
      <w:szCs w:val="18"/>
    </w:rPr>
  </w:style>
  <w:style w:type="paragraph" w:styleId="52">
    <w:name w:val="toc 5"/>
    <w:basedOn w:val="a"/>
    <w:next w:val="a"/>
    <w:autoRedefine/>
    <w:uiPriority w:val="39"/>
    <w:unhideWhenUsed/>
    <w:rsid w:val="00F428AC"/>
    <w:pPr>
      <w:ind w:left="960"/>
    </w:pPr>
    <w:rPr>
      <w:rFonts w:asciiTheme="minorHAnsi" w:hAnsiTheme="minorHAnsi"/>
      <w:sz w:val="18"/>
      <w:szCs w:val="18"/>
    </w:rPr>
  </w:style>
  <w:style w:type="paragraph" w:styleId="62">
    <w:name w:val="toc 6"/>
    <w:basedOn w:val="a"/>
    <w:next w:val="a"/>
    <w:autoRedefine/>
    <w:uiPriority w:val="39"/>
    <w:unhideWhenUsed/>
    <w:rsid w:val="00F428AC"/>
    <w:pPr>
      <w:ind w:left="1200"/>
    </w:pPr>
    <w:rPr>
      <w:rFonts w:asciiTheme="minorHAnsi" w:hAnsiTheme="minorHAnsi"/>
      <w:sz w:val="18"/>
      <w:szCs w:val="18"/>
    </w:rPr>
  </w:style>
  <w:style w:type="paragraph" w:styleId="72">
    <w:name w:val="toc 7"/>
    <w:basedOn w:val="a"/>
    <w:next w:val="a"/>
    <w:autoRedefine/>
    <w:uiPriority w:val="39"/>
    <w:unhideWhenUsed/>
    <w:rsid w:val="00F428AC"/>
    <w:pPr>
      <w:ind w:left="1440"/>
    </w:pPr>
    <w:rPr>
      <w:rFonts w:asciiTheme="minorHAnsi" w:hAnsiTheme="minorHAnsi"/>
      <w:sz w:val="18"/>
      <w:szCs w:val="18"/>
    </w:rPr>
  </w:style>
  <w:style w:type="paragraph" w:styleId="82">
    <w:name w:val="toc 8"/>
    <w:basedOn w:val="a"/>
    <w:next w:val="a"/>
    <w:autoRedefine/>
    <w:uiPriority w:val="39"/>
    <w:unhideWhenUsed/>
    <w:rsid w:val="00F428AC"/>
    <w:pPr>
      <w:ind w:left="1680"/>
    </w:pPr>
    <w:rPr>
      <w:rFonts w:asciiTheme="minorHAnsi" w:hAnsiTheme="minorHAnsi"/>
      <w:sz w:val="18"/>
      <w:szCs w:val="18"/>
    </w:rPr>
  </w:style>
  <w:style w:type="paragraph" w:styleId="92">
    <w:name w:val="toc 9"/>
    <w:basedOn w:val="a"/>
    <w:next w:val="a"/>
    <w:autoRedefine/>
    <w:uiPriority w:val="39"/>
    <w:unhideWhenUsed/>
    <w:rsid w:val="00F428AC"/>
    <w:pPr>
      <w:ind w:left="1920"/>
    </w:pPr>
    <w:rPr>
      <w:rFonts w:asciiTheme="minorHAnsi" w:hAnsiTheme="minorHAnsi"/>
      <w:sz w:val="18"/>
      <w:szCs w:val="18"/>
    </w:rPr>
  </w:style>
  <w:style w:type="paragraph" w:styleId="2a">
    <w:name w:val="Body Text 2"/>
    <w:basedOn w:val="a"/>
    <w:link w:val="2b"/>
    <w:uiPriority w:val="99"/>
    <w:rsid w:val="00F428AC"/>
    <w:pPr>
      <w:suppressAutoHyphens w:val="0"/>
      <w:spacing w:after="120" w:line="480" w:lineRule="auto"/>
    </w:pPr>
    <w:rPr>
      <w:lang w:eastAsia="ru-RU"/>
    </w:rPr>
  </w:style>
  <w:style w:type="character" w:customStyle="1" w:styleId="2b">
    <w:name w:val="Основной текст 2 Знак"/>
    <w:basedOn w:val="a0"/>
    <w:link w:val="2a"/>
    <w:uiPriority w:val="99"/>
    <w:rsid w:val="00F428AC"/>
    <w:rPr>
      <w:sz w:val="24"/>
      <w:szCs w:val="24"/>
    </w:rPr>
  </w:style>
  <w:style w:type="paragraph" w:styleId="af4">
    <w:name w:val="Plain Text"/>
    <w:basedOn w:val="a"/>
    <w:link w:val="af3"/>
    <w:uiPriority w:val="99"/>
    <w:rsid w:val="00F428AC"/>
    <w:pPr>
      <w:tabs>
        <w:tab w:val="left" w:pos="360"/>
      </w:tabs>
      <w:suppressAutoHyphens w:val="0"/>
      <w:ind w:firstLine="900"/>
      <w:jc w:val="both"/>
    </w:pPr>
    <w:rPr>
      <w:rFonts w:eastAsia="MS Mincho"/>
      <w:spacing w:val="-2"/>
      <w:sz w:val="26"/>
      <w:szCs w:val="20"/>
      <w:lang w:eastAsia="ru-RU"/>
    </w:rPr>
  </w:style>
  <w:style w:type="character" w:customStyle="1" w:styleId="1fe">
    <w:name w:val="Текст Знак1"/>
    <w:basedOn w:val="a0"/>
    <w:link w:val="af4"/>
    <w:uiPriority w:val="99"/>
    <w:semiHidden/>
    <w:rsid w:val="00F428AC"/>
    <w:rPr>
      <w:rFonts w:ascii="Consolas" w:hAnsi="Consolas"/>
      <w:sz w:val="21"/>
      <w:szCs w:val="21"/>
      <w:lang w:eastAsia="ar-SA"/>
    </w:rPr>
  </w:style>
  <w:style w:type="paragraph" w:styleId="ab">
    <w:name w:val="Document Map"/>
    <w:basedOn w:val="a"/>
    <w:link w:val="aa"/>
    <w:rsid w:val="00F428AC"/>
    <w:pPr>
      <w:shd w:val="clear" w:color="auto" w:fill="000080"/>
      <w:suppressAutoHyphens w:val="0"/>
    </w:pPr>
    <w:rPr>
      <w:rFonts w:ascii="Tahoma" w:hAnsi="Tahoma" w:cs="Tahoma"/>
      <w:sz w:val="20"/>
      <w:szCs w:val="20"/>
      <w:lang w:eastAsia="ru-RU"/>
    </w:rPr>
  </w:style>
  <w:style w:type="character" w:customStyle="1" w:styleId="1ff">
    <w:name w:val="Схема документа Знак1"/>
    <w:basedOn w:val="a0"/>
    <w:link w:val="ab"/>
    <w:uiPriority w:val="99"/>
    <w:semiHidden/>
    <w:rsid w:val="00F428AC"/>
    <w:rPr>
      <w:rFonts w:ascii="Tahoma" w:hAnsi="Tahoma" w:cs="Tahoma"/>
      <w:sz w:val="16"/>
      <w:szCs w:val="16"/>
      <w:lang w:eastAsia="ar-SA"/>
    </w:rPr>
  </w:style>
  <w:style w:type="paragraph" w:styleId="23">
    <w:name w:val="Body Text Indent 2"/>
    <w:basedOn w:val="a"/>
    <w:link w:val="22"/>
    <w:rsid w:val="00F428AC"/>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F428AC"/>
    <w:rPr>
      <w:sz w:val="24"/>
      <w:szCs w:val="24"/>
      <w:lang w:eastAsia="ar-SA"/>
    </w:rPr>
  </w:style>
  <w:style w:type="paragraph" w:styleId="af1">
    <w:name w:val="Normal Indent"/>
    <w:basedOn w:val="a"/>
    <w:link w:val="af0"/>
    <w:unhideWhenUsed/>
    <w:rsid w:val="00F428AC"/>
    <w:pPr>
      <w:suppressAutoHyphens w:val="0"/>
      <w:spacing w:after="60"/>
      <w:ind w:left="708"/>
      <w:jc w:val="both"/>
    </w:pPr>
    <w:rPr>
      <w:rFonts w:ascii="Calibri" w:eastAsia="Calibri" w:hAnsi="Calibri" w:cs="Calibri"/>
      <w:lang w:eastAsia="ru-RU"/>
    </w:rPr>
  </w:style>
  <w:style w:type="numbering" w:customStyle="1" w:styleId="1ff0">
    <w:name w:val="Нет списка1"/>
    <w:next w:val="a2"/>
    <w:uiPriority w:val="99"/>
    <w:semiHidden/>
    <w:unhideWhenUsed/>
    <w:rsid w:val="00F428AC"/>
  </w:style>
  <w:style w:type="table" w:customStyle="1" w:styleId="1ff1">
    <w:name w:val="Сетка таблицы1"/>
    <w:basedOn w:val="a1"/>
    <w:rsid w:val="00F42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List 2"/>
    <w:basedOn w:val="a"/>
    <w:rsid w:val="00F428AC"/>
    <w:pPr>
      <w:suppressAutoHyphens w:val="0"/>
      <w:ind w:left="566" w:hanging="283"/>
    </w:pPr>
    <w:rPr>
      <w:lang w:eastAsia="ru-RU"/>
    </w:rPr>
  </w:style>
  <w:style w:type="paragraph" w:customStyle="1" w:styleId="Text">
    <w:name w:val="Text"/>
    <w:basedOn w:val="a"/>
    <w:rsid w:val="00F428AC"/>
    <w:pPr>
      <w:suppressAutoHyphens w:val="0"/>
      <w:spacing w:line="300" w:lineRule="atLeast"/>
    </w:pPr>
    <w:rPr>
      <w:lang w:val="en-GB" w:eastAsia="ru-RU"/>
    </w:rPr>
  </w:style>
  <w:style w:type="character" w:customStyle="1" w:styleId="st1">
    <w:name w:val="st1"/>
    <w:basedOn w:val="a0"/>
    <w:rsid w:val="00F428AC"/>
  </w:style>
  <w:style w:type="paragraph" w:customStyle="1" w:styleId="afffe">
    <w:name w:val="a"/>
    <w:basedOn w:val="a"/>
    <w:rsid w:val="00F428AC"/>
    <w:pPr>
      <w:suppressAutoHyphens w:val="0"/>
    </w:pPr>
    <w:rPr>
      <w:rFonts w:eastAsiaTheme="minorHAnsi"/>
      <w:sz w:val="20"/>
      <w:szCs w:val="20"/>
      <w:lang w:eastAsia="ru-RU"/>
    </w:rPr>
  </w:style>
  <w:style w:type="character" w:customStyle="1" w:styleId="FontStyle45">
    <w:name w:val="Font Style45"/>
    <w:basedOn w:val="a0"/>
    <w:uiPriority w:val="99"/>
    <w:rsid w:val="00F428AC"/>
    <w:rPr>
      <w:rFonts w:ascii="Times New Roman" w:hAnsi="Times New Roman" w:cs="Times New Roman"/>
      <w:sz w:val="24"/>
      <w:szCs w:val="24"/>
    </w:rPr>
  </w:style>
  <w:style w:type="numbering" w:customStyle="1" w:styleId="2d">
    <w:name w:val="Нет списка2"/>
    <w:next w:val="a2"/>
    <w:uiPriority w:val="99"/>
    <w:semiHidden/>
    <w:unhideWhenUsed/>
    <w:rsid w:val="00F428AC"/>
  </w:style>
  <w:style w:type="table" w:customStyle="1" w:styleId="2e">
    <w:name w:val="Сетка таблицы2"/>
    <w:basedOn w:val="a1"/>
    <w:next w:val="afff5"/>
    <w:uiPriority w:val="59"/>
    <w:rsid w:val="00F42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F428AC"/>
  </w:style>
  <w:style w:type="table" w:customStyle="1" w:styleId="113">
    <w:name w:val="Сетка таблицы11"/>
    <w:basedOn w:val="a1"/>
    <w:rsid w:val="00F428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a"/>
    <w:rsid w:val="00F428AC"/>
    <w:pPr>
      <w:widowControl w:val="0"/>
      <w:suppressAutoHyphens w:val="0"/>
      <w:autoSpaceDE w:val="0"/>
      <w:autoSpaceDN w:val="0"/>
      <w:adjustRightInd w:val="0"/>
      <w:spacing w:line="355" w:lineRule="exact"/>
      <w:ind w:firstLine="850"/>
      <w:jc w:val="both"/>
    </w:pPr>
    <w:rPr>
      <w:lang w:eastAsia="ru-RU"/>
    </w:rPr>
  </w:style>
  <w:style w:type="character" w:customStyle="1" w:styleId="FontStyle12">
    <w:name w:val="Font Style12"/>
    <w:basedOn w:val="a0"/>
    <w:uiPriority w:val="99"/>
    <w:rsid w:val="00F428AC"/>
    <w:rPr>
      <w:rFonts w:ascii="Times New Roman" w:hAnsi="Times New Roman" w:cs="Times New Roman"/>
      <w:sz w:val="26"/>
      <w:szCs w:val="26"/>
    </w:rPr>
  </w:style>
  <w:style w:type="character" w:customStyle="1" w:styleId="FontStyle13">
    <w:name w:val="Font Style13"/>
    <w:basedOn w:val="a0"/>
    <w:uiPriority w:val="99"/>
    <w:rsid w:val="00F428AC"/>
    <w:rPr>
      <w:rFonts w:ascii="Times New Roman" w:hAnsi="Times New Roman" w:cs="Times New Roman"/>
      <w:i/>
      <w:iCs/>
      <w:sz w:val="26"/>
      <w:szCs w:val="26"/>
    </w:rPr>
  </w:style>
  <w:style w:type="paragraph" w:customStyle="1" w:styleId="Style5">
    <w:name w:val="Style5"/>
    <w:basedOn w:val="a"/>
    <w:rsid w:val="00F428AC"/>
    <w:pPr>
      <w:widowControl w:val="0"/>
      <w:suppressAutoHyphens w:val="0"/>
      <w:autoSpaceDE w:val="0"/>
      <w:autoSpaceDN w:val="0"/>
      <w:adjustRightInd w:val="0"/>
      <w:spacing w:line="360" w:lineRule="exact"/>
      <w:ind w:firstLine="850"/>
      <w:jc w:val="both"/>
    </w:pPr>
    <w:rPr>
      <w:lang w:eastAsia="ru-RU"/>
    </w:rPr>
  </w:style>
  <w:style w:type="character" w:customStyle="1" w:styleId="FontStyle11">
    <w:name w:val="Font Style11"/>
    <w:basedOn w:val="a0"/>
    <w:rsid w:val="00F428AC"/>
    <w:rPr>
      <w:rFonts w:ascii="MS Mincho" w:eastAsia="MS Mincho" w:cs="MS Mincho"/>
      <w:sz w:val="26"/>
      <w:szCs w:val="26"/>
    </w:rPr>
  </w:style>
  <w:style w:type="paragraph" w:customStyle="1" w:styleId="Style4">
    <w:name w:val="Style4"/>
    <w:basedOn w:val="a"/>
    <w:rsid w:val="00F428AC"/>
    <w:pPr>
      <w:widowControl w:val="0"/>
      <w:suppressAutoHyphens w:val="0"/>
      <w:autoSpaceDE w:val="0"/>
      <w:autoSpaceDN w:val="0"/>
      <w:adjustRightInd w:val="0"/>
    </w:pPr>
    <w:rPr>
      <w:lang w:eastAsia="ru-RU"/>
    </w:rPr>
  </w:style>
  <w:style w:type="character" w:customStyle="1" w:styleId="FontStyle30">
    <w:name w:val="Font Style30"/>
    <w:rsid w:val="00F428AC"/>
    <w:rPr>
      <w:rFonts w:ascii="Times New Roman" w:hAnsi="Times New Roman" w:cs="Times New Roman"/>
      <w:spacing w:val="-10"/>
      <w:sz w:val="22"/>
      <w:szCs w:val="22"/>
    </w:rPr>
  </w:style>
  <w:style w:type="character" w:customStyle="1" w:styleId="FontStyle31">
    <w:name w:val="Font Style31"/>
    <w:rsid w:val="00F428AC"/>
    <w:rPr>
      <w:rFonts w:ascii="Times New Roman" w:hAnsi="Times New Roman" w:cs="Times New Roman"/>
      <w:sz w:val="22"/>
      <w:szCs w:val="22"/>
    </w:rPr>
  </w:style>
  <w:style w:type="character" w:customStyle="1" w:styleId="FontStyle38">
    <w:name w:val="Font Style38"/>
    <w:rsid w:val="00F428AC"/>
    <w:rPr>
      <w:rFonts w:ascii="Times New Roman" w:hAnsi="Times New Roman" w:cs="Times New Roman"/>
      <w:b/>
      <w:bCs/>
      <w:spacing w:val="-10"/>
      <w:sz w:val="22"/>
      <w:szCs w:val="22"/>
    </w:rPr>
  </w:style>
  <w:style w:type="character" w:customStyle="1" w:styleId="FontStyle39">
    <w:name w:val="Font Style39"/>
    <w:rsid w:val="00F428AC"/>
    <w:rPr>
      <w:rFonts w:ascii="Times New Roman" w:hAnsi="Times New Roman" w:cs="Times New Roman"/>
      <w:spacing w:val="-10"/>
      <w:sz w:val="22"/>
      <w:szCs w:val="22"/>
    </w:rPr>
  </w:style>
  <w:style w:type="paragraph" w:customStyle="1" w:styleId="Style6">
    <w:name w:val="Style6"/>
    <w:basedOn w:val="a"/>
    <w:uiPriority w:val="99"/>
    <w:rsid w:val="00F428AC"/>
    <w:pPr>
      <w:widowControl w:val="0"/>
      <w:suppressAutoHyphens w:val="0"/>
      <w:autoSpaceDE w:val="0"/>
      <w:autoSpaceDN w:val="0"/>
      <w:adjustRightInd w:val="0"/>
      <w:spacing w:line="274" w:lineRule="exact"/>
    </w:pPr>
    <w:rPr>
      <w:lang w:eastAsia="ru-RU"/>
    </w:rPr>
  </w:style>
  <w:style w:type="paragraph" w:customStyle="1" w:styleId="Style10">
    <w:name w:val="Style10"/>
    <w:basedOn w:val="a"/>
    <w:uiPriority w:val="99"/>
    <w:rsid w:val="00F428AC"/>
    <w:pPr>
      <w:widowControl w:val="0"/>
      <w:suppressAutoHyphens w:val="0"/>
      <w:autoSpaceDE w:val="0"/>
      <w:autoSpaceDN w:val="0"/>
      <w:adjustRightInd w:val="0"/>
      <w:spacing w:line="266" w:lineRule="exact"/>
      <w:ind w:firstLine="108"/>
    </w:pPr>
    <w:rPr>
      <w:lang w:eastAsia="ru-RU"/>
    </w:rPr>
  </w:style>
  <w:style w:type="character" w:customStyle="1" w:styleId="FontStyle17">
    <w:name w:val="Font Style17"/>
    <w:rsid w:val="00F428AC"/>
    <w:rPr>
      <w:rFonts w:ascii="Times New Roman" w:hAnsi="Times New Roman" w:cs="Times New Roman"/>
      <w:b/>
      <w:bCs/>
      <w:spacing w:val="-10"/>
      <w:sz w:val="24"/>
      <w:szCs w:val="24"/>
    </w:rPr>
  </w:style>
  <w:style w:type="character" w:customStyle="1" w:styleId="FontStyle18">
    <w:name w:val="Font Style18"/>
    <w:rsid w:val="00F428AC"/>
    <w:rPr>
      <w:rFonts w:ascii="Times New Roman" w:hAnsi="Times New Roman" w:cs="Times New Roman"/>
      <w:b/>
      <w:bCs/>
      <w:sz w:val="8"/>
      <w:szCs w:val="8"/>
    </w:rPr>
  </w:style>
  <w:style w:type="character" w:customStyle="1" w:styleId="FontStyle19">
    <w:name w:val="Font Style19"/>
    <w:rsid w:val="00F428AC"/>
    <w:rPr>
      <w:rFonts w:ascii="Times New Roman" w:hAnsi="Times New Roman" w:cs="Times New Roman"/>
      <w:spacing w:val="-10"/>
      <w:sz w:val="24"/>
      <w:szCs w:val="24"/>
    </w:rPr>
  </w:style>
  <w:style w:type="paragraph" w:customStyle="1" w:styleId="Style13">
    <w:name w:val="Style13"/>
    <w:basedOn w:val="a"/>
    <w:rsid w:val="00F428AC"/>
    <w:pPr>
      <w:suppressAutoHyphens w:val="0"/>
      <w:spacing w:line="276" w:lineRule="exact"/>
    </w:pPr>
    <w:rPr>
      <w:sz w:val="20"/>
      <w:szCs w:val="20"/>
      <w:lang w:eastAsia="ru-RU"/>
    </w:rPr>
  </w:style>
  <w:style w:type="character" w:customStyle="1" w:styleId="CharStyle4">
    <w:name w:val="CharStyle4"/>
    <w:rsid w:val="00F428AC"/>
    <w:rPr>
      <w:rFonts w:ascii="Times New Roman" w:eastAsia="Times New Roman" w:hAnsi="Times New Roman" w:cs="Times New Roman"/>
      <w:b w:val="0"/>
      <w:bCs w:val="0"/>
      <w:i w:val="0"/>
      <w:iCs w:val="0"/>
      <w:smallCaps w:val="0"/>
      <w:sz w:val="22"/>
      <w:szCs w:val="22"/>
    </w:rPr>
  </w:style>
  <w:style w:type="paragraph" w:customStyle="1" w:styleId="Style35">
    <w:name w:val="Style35"/>
    <w:basedOn w:val="a"/>
    <w:uiPriority w:val="99"/>
    <w:rsid w:val="00F428AC"/>
    <w:pPr>
      <w:suppressAutoHyphens w:val="0"/>
      <w:spacing w:line="278" w:lineRule="exact"/>
    </w:pPr>
    <w:rPr>
      <w:sz w:val="20"/>
      <w:szCs w:val="20"/>
      <w:lang w:eastAsia="ru-RU"/>
    </w:rPr>
  </w:style>
  <w:style w:type="character" w:customStyle="1" w:styleId="FontStyle44">
    <w:name w:val="Font Style44"/>
    <w:uiPriority w:val="99"/>
    <w:rsid w:val="00F428AC"/>
    <w:rPr>
      <w:rFonts w:ascii="Times New Roman" w:hAnsi="Times New Roman" w:cs="Times New Roman"/>
      <w:color w:val="000000"/>
      <w:spacing w:val="10"/>
      <w:sz w:val="22"/>
      <w:szCs w:val="22"/>
    </w:rPr>
  </w:style>
  <w:style w:type="character" w:customStyle="1" w:styleId="FontStyle15">
    <w:name w:val="Font Style15"/>
    <w:rsid w:val="00F428AC"/>
    <w:rPr>
      <w:rFonts w:ascii="Times New Roman" w:hAnsi="Times New Roman" w:cs="Times New Roman"/>
      <w:spacing w:val="-10"/>
      <w:sz w:val="24"/>
      <w:szCs w:val="24"/>
    </w:rPr>
  </w:style>
  <w:style w:type="paragraph" w:customStyle="1" w:styleId="FR1">
    <w:name w:val="FR1"/>
    <w:rsid w:val="00F428AC"/>
    <w:pPr>
      <w:widowControl w:val="0"/>
      <w:autoSpaceDE w:val="0"/>
      <w:autoSpaceDN w:val="0"/>
      <w:adjustRightInd w:val="0"/>
      <w:ind w:left="2120"/>
    </w:pPr>
    <w:rPr>
      <w:rFonts w:ascii="Arial" w:hAnsi="Arial" w:cs="Arial"/>
      <w:b/>
      <w:bCs/>
      <w:sz w:val="22"/>
      <w:szCs w:val="22"/>
    </w:rPr>
  </w:style>
  <w:style w:type="paragraph" w:customStyle="1" w:styleId="ConsNonformat">
    <w:name w:val="ConsNonformat"/>
    <w:link w:val="ConsNonformat0"/>
    <w:rsid w:val="00F428AC"/>
    <w:pPr>
      <w:widowControl w:val="0"/>
      <w:autoSpaceDE w:val="0"/>
      <w:autoSpaceDN w:val="0"/>
      <w:adjustRightInd w:val="0"/>
    </w:pPr>
    <w:rPr>
      <w:rFonts w:ascii="Courier New" w:hAnsi="Courier New" w:cs="Courier New"/>
    </w:rPr>
  </w:style>
  <w:style w:type="paragraph" w:customStyle="1" w:styleId="Aacao4">
    <w:name w:val="Aacao 4"/>
    <w:rsid w:val="00F428AC"/>
    <w:pPr>
      <w:tabs>
        <w:tab w:val="left" w:pos="360"/>
      </w:tabs>
      <w:spacing w:after="60" w:line="316" w:lineRule="exact"/>
      <w:jc w:val="center"/>
    </w:pPr>
    <w:rPr>
      <w:rFonts w:ascii="TmsRmn-Miracle" w:hAnsi="TmsRmn-Miracle"/>
      <w:b/>
      <w:bCs/>
      <w:sz w:val="28"/>
      <w:szCs w:val="28"/>
    </w:rPr>
  </w:style>
  <w:style w:type="character" w:customStyle="1" w:styleId="FontStyle16">
    <w:name w:val="Font Style16"/>
    <w:rsid w:val="00F428AC"/>
    <w:rPr>
      <w:rFonts w:ascii="Times New Roman" w:hAnsi="Times New Roman" w:cs="Times New Roman"/>
      <w:sz w:val="26"/>
      <w:szCs w:val="26"/>
    </w:rPr>
  </w:style>
  <w:style w:type="paragraph" w:customStyle="1" w:styleId="Style3">
    <w:name w:val="Style3"/>
    <w:basedOn w:val="a"/>
    <w:rsid w:val="00F428AC"/>
    <w:pPr>
      <w:widowControl w:val="0"/>
      <w:suppressAutoHyphens w:val="0"/>
      <w:autoSpaceDE w:val="0"/>
      <w:autoSpaceDN w:val="0"/>
      <w:adjustRightInd w:val="0"/>
      <w:spacing w:line="336" w:lineRule="exact"/>
      <w:ind w:firstLine="691"/>
      <w:jc w:val="both"/>
    </w:pPr>
    <w:rPr>
      <w:lang w:eastAsia="ru-RU"/>
    </w:rPr>
  </w:style>
  <w:style w:type="character" w:customStyle="1" w:styleId="FontStyle24">
    <w:name w:val="Font Style24"/>
    <w:uiPriority w:val="99"/>
    <w:rsid w:val="00F428AC"/>
    <w:rPr>
      <w:rFonts w:ascii="Times New Roman" w:hAnsi="Times New Roman" w:cs="Times New Roman"/>
      <w:sz w:val="26"/>
      <w:szCs w:val="26"/>
    </w:rPr>
  </w:style>
  <w:style w:type="paragraph" w:customStyle="1" w:styleId="1ff2">
    <w:name w:val="марк список 1"/>
    <w:basedOn w:val="a"/>
    <w:uiPriority w:val="99"/>
    <w:rsid w:val="00F428AC"/>
    <w:pPr>
      <w:tabs>
        <w:tab w:val="num" w:pos="720"/>
      </w:tabs>
      <w:suppressAutoHyphens w:val="0"/>
      <w:spacing w:before="120" w:after="120"/>
      <w:ind w:left="720" w:hanging="360"/>
      <w:jc w:val="both"/>
    </w:pPr>
    <w:rPr>
      <w:lang w:eastAsia="en-US"/>
    </w:rPr>
  </w:style>
  <w:style w:type="paragraph" w:styleId="affff">
    <w:name w:val="Date"/>
    <w:basedOn w:val="a"/>
    <w:next w:val="a"/>
    <w:link w:val="affff0"/>
    <w:uiPriority w:val="99"/>
    <w:rsid w:val="00F428AC"/>
    <w:pPr>
      <w:suppressAutoHyphens w:val="0"/>
      <w:spacing w:after="60"/>
      <w:jc w:val="both"/>
    </w:pPr>
    <w:rPr>
      <w:szCs w:val="20"/>
      <w:lang w:eastAsia="ru-RU"/>
    </w:rPr>
  </w:style>
  <w:style w:type="character" w:customStyle="1" w:styleId="affff0">
    <w:name w:val="Дата Знак"/>
    <w:basedOn w:val="a0"/>
    <w:link w:val="affff"/>
    <w:uiPriority w:val="99"/>
    <w:rsid w:val="00F428AC"/>
    <w:rPr>
      <w:sz w:val="24"/>
    </w:rPr>
  </w:style>
  <w:style w:type="paragraph" w:customStyle="1" w:styleId="BodyText22">
    <w:name w:val="Body Text 22"/>
    <w:basedOn w:val="a"/>
    <w:uiPriority w:val="99"/>
    <w:rsid w:val="00F428AC"/>
    <w:pPr>
      <w:suppressAutoHyphens w:val="0"/>
      <w:spacing w:line="240" w:lineRule="atLeast"/>
      <w:jc w:val="both"/>
    </w:pPr>
    <w:rPr>
      <w:rFonts w:ascii="Arial" w:hAnsi="Arial"/>
      <w:kern w:val="28"/>
      <w:position w:val="-6"/>
      <w:szCs w:val="20"/>
      <w:lang w:eastAsia="ru-RU"/>
    </w:rPr>
  </w:style>
  <w:style w:type="paragraph" w:customStyle="1" w:styleId="affff1">
    <w:name w:val="Îáû÷íûé"/>
    <w:uiPriority w:val="99"/>
    <w:semiHidden/>
    <w:rsid w:val="00F428AC"/>
    <w:pPr>
      <w:tabs>
        <w:tab w:val="num" w:pos="720"/>
      </w:tabs>
      <w:ind w:left="720" w:hanging="720"/>
    </w:pPr>
  </w:style>
  <w:style w:type="paragraph" w:customStyle="1" w:styleId="39">
    <w:name w:val="заголовок 3"/>
    <w:basedOn w:val="a"/>
    <w:next w:val="a"/>
    <w:uiPriority w:val="99"/>
    <w:rsid w:val="00F428AC"/>
    <w:pPr>
      <w:keepNext/>
      <w:suppressAutoHyphens w:val="0"/>
      <w:jc w:val="center"/>
      <w:outlineLvl w:val="2"/>
    </w:pPr>
    <w:rPr>
      <w:szCs w:val="20"/>
      <w:lang w:eastAsia="ru-RU"/>
    </w:rPr>
  </w:style>
  <w:style w:type="paragraph" w:customStyle="1" w:styleId="consplusnormal0">
    <w:name w:val="consplusnormal"/>
    <w:basedOn w:val="a"/>
    <w:uiPriority w:val="99"/>
    <w:rsid w:val="00F428AC"/>
    <w:pPr>
      <w:suppressAutoHyphens w:val="0"/>
      <w:autoSpaceDE w:val="0"/>
      <w:autoSpaceDN w:val="0"/>
      <w:ind w:firstLine="720"/>
    </w:pPr>
    <w:rPr>
      <w:rFonts w:ascii="Arial" w:hAnsi="Arial" w:cs="Arial"/>
      <w:sz w:val="20"/>
      <w:szCs w:val="20"/>
      <w:lang w:eastAsia="ru-RU"/>
    </w:rPr>
  </w:style>
  <w:style w:type="paragraph" w:customStyle="1" w:styleId="Times12">
    <w:name w:val="Times 12"/>
    <w:basedOn w:val="a"/>
    <w:uiPriority w:val="99"/>
    <w:rsid w:val="00F428AC"/>
    <w:pPr>
      <w:suppressAutoHyphens w:val="0"/>
      <w:overflowPunct w:val="0"/>
      <w:autoSpaceDE w:val="0"/>
      <w:autoSpaceDN w:val="0"/>
      <w:adjustRightInd w:val="0"/>
      <w:ind w:firstLine="567"/>
      <w:jc w:val="both"/>
    </w:pPr>
    <w:rPr>
      <w:szCs w:val="20"/>
      <w:lang w:eastAsia="ru-RU"/>
    </w:rPr>
  </w:style>
  <w:style w:type="paragraph" w:customStyle="1" w:styleId="Cell">
    <w:name w:val="Cell"/>
    <w:basedOn w:val="a"/>
    <w:rsid w:val="00F428AC"/>
    <w:pPr>
      <w:widowControl w:val="0"/>
      <w:suppressAutoHyphens w:val="0"/>
    </w:pPr>
    <w:rPr>
      <w:snapToGrid w:val="0"/>
      <w:sz w:val="20"/>
      <w:szCs w:val="20"/>
      <w:lang w:eastAsia="ru-RU"/>
    </w:rPr>
  </w:style>
  <w:style w:type="paragraph" w:customStyle="1" w:styleId="131">
    <w:name w:val="Обычный13"/>
    <w:rsid w:val="00F428AC"/>
    <w:pPr>
      <w:ind w:firstLine="720"/>
      <w:jc w:val="both"/>
    </w:pPr>
    <w:rPr>
      <w:sz w:val="28"/>
    </w:rPr>
  </w:style>
  <w:style w:type="character" w:styleId="affff2">
    <w:name w:val="Placeholder Text"/>
    <w:uiPriority w:val="99"/>
    <w:semiHidden/>
    <w:rsid w:val="00F428AC"/>
    <w:rPr>
      <w:color w:val="808080"/>
    </w:rPr>
  </w:style>
  <w:style w:type="paragraph" w:customStyle="1" w:styleId="affff3">
    <w:name w:val="Пункт"/>
    <w:basedOn w:val="a"/>
    <w:uiPriority w:val="99"/>
    <w:rsid w:val="00F428AC"/>
    <w:pPr>
      <w:tabs>
        <w:tab w:val="num" w:pos="1134"/>
      </w:tabs>
      <w:suppressAutoHyphens w:val="0"/>
      <w:snapToGrid w:val="0"/>
      <w:spacing w:line="360" w:lineRule="auto"/>
      <w:ind w:left="1134" w:hanging="1134"/>
      <w:jc w:val="both"/>
    </w:pPr>
    <w:rPr>
      <w:sz w:val="28"/>
      <w:szCs w:val="20"/>
      <w:lang w:eastAsia="ru-RU"/>
    </w:rPr>
  </w:style>
  <w:style w:type="paragraph" w:customStyle="1" w:styleId="affff4">
    <w:name w:val="Подпункт"/>
    <w:basedOn w:val="affff3"/>
    <w:uiPriority w:val="99"/>
    <w:rsid w:val="00F428AC"/>
  </w:style>
  <w:style w:type="paragraph" w:customStyle="1" w:styleId="Iauiue">
    <w:name w:val="Iau?iue"/>
    <w:rsid w:val="00F428AC"/>
    <w:pPr>
      <w:spacing w:before="120"/>
      <w:ind w:firstLine="720"/>
      <w:jc w:val="both"/>
    </w:pPr>
    <w:rPr>
      <w:rFonts w:eastAsia="Calibri"/>
      <w:sz w:val="24"/>
      <w:lang w:eastAsia="en-US"/>
    </w:rPr>
  </w:style>
  <w:style w:type="character" w:customStyle="1" w:styleId="ConsNonformat0">
    <w:name w:val="ConsNonformat Знак"/>
    <w:link w:val="ConsNonformat"/>
    <w:locked/>
    <w:rsid w:val="00F428AC"/>
    <w:rPr>
      <w:rFonts w:ascii="Courier New" w:hAnsi="Courier New" w:cs="Courier New"/>
    </w:rPr>
  </w:style>
  <w:style w:type="paragraph" w:customStyle="1" w:styleId="ConsTitle">
    <w:name w:val="ConsTitle"/>
    <w:rsid w:val="00F428AC"/>
    <w:pPr>
      <w:widowControl w:val="0"/>
      <w:suppressAutoHyphens/>
    </w:pPr>
    <w:rPr>
      <w:rFonts w:ascii="Arial" w:eastAsia="Arial" w:hAnsi="Arial"/>
      <w:b/>
      <w:sz w:val="16"/>
      <w:lang w:eastAsia="ar-SA"/>
    </w:rPr>
  </w:style>
  <w:style w:type="character" w:customStyle="1" w:styleId="FontStyle20">
    <w:name w:val="Font Style20"/>
    <w:uiPriority w:val="99"/>
    <w:rsid w:val="00F428AC"/>
    <w:rPr>
      <w:rFonts w:ascii="Times New Roman" w:hAnsi="Times New Roman" w:cs="Times New Roman"/>
      <w:sz w:val="26"/>
      <w:szCs w:val="26"/>
    </w:rPr>
  </w:style>
  <w:style w:type="paragraph" w:customStyle="1" w:styleId="2f">
    <w:name w:val="заголовок 2"/>
    <w:basedOn w:val="a"/>
    <w:next w:val="a"/>
    <w:rsid w:val="00F428AC"/>
    <w:pPr>
      <w:keepNext/>
      <w:widowControl w:val="0"/>
      <w:suppressAutoHyphens w:val="0"/>
      <w:spacing w:before="120" w:after="120" w:line="360" w:lineRule="auto"/>
      <w:jc w:val="center"/>
    </w:pPr>
    <w:rPr>
      <w:b/>
      <w:szCs w:val="20"/>
      <w:lang w:eastAsia="ru-RU"/>
    </w:rPr>
  </w:style>
  <w:style w:type="character" w:customStyle="1" w:styleId="WW8Num1z2">
    <w:name w:val="WW8Num1z2"/>
    <w:rsid w:val="00F428AC"/>
  </w:style>
  <w:style w:type="character" w:customStyle="1" w:styleId="WW8Num7z0">
    <w:name w:val="WW8Num7z0"/>
    <w:rsid w:val="00F428AC"/>
    <w:rPr>
      <w:rFonts w:eastAsia="MS Mincho"/>
    </w:rPr>
  </w:style>
  <w:style w:type="character" w:customStyle="1" w:styleId="WW8Num11z1">
    <w:name w:val="WW8Num11z1"/>
    <w:rsid w:val="00F428AC"/>
    <w:rPr>
      <w:rFonts w:ascii="Courier New" w:hAnsi="Courier New"/>
    </w:rPr>
  </w:style>
  <w:style w:type="character" w:customStyle="1" w:styleId="WW8Num11z2">
    <w:name w:val="WW8Num11z2"/>
    <w:rsid w:val="00F428AC"/>
    <w:rPr>
      <w:rFonts w:ascii="Wingdings" w:hAnsi="Wingdings"/>
    </w:rPr>
  </w:style>
  <w:style w:type="character" w:customStyle="1" w:styleId="WW8Num11z3">
    <w:name w:val="WW8Num11z3"/>
    <w:rsid w:val="00F428AC"/>
    <w:rPr>
      <w:rFonts w:ascii="Symbol" w:hAnsi="Symbol"/>
    </w:rPr>
  </w:style>
  <w:style w:type="character" w:customStyle="1" w:styleId="WW8Num13z2">
    <w:name w:val="WW8Num13z2"/>
    <w:rsid w:val="00F428AC"/>
    <w:rPr>
      <w:color w:val="auto"/>
    </w:rPr>
  </w:style>
  <w:style w:type="character" w:customStyle="1" w:styleId="WW8Num15z2">
    <w:name w:val="WW8Num15z2"/>
    <w:rsid w:val="00F428AC"/>
    <w:rPr>
      <w:sz w:val="28"/>
    </w:rPr>
  </w:style>
  <w:style w:type="character" w:customStyle="1" w:styleId="WW8Num20z0">
    <w:name w:val="WW8Num20z0"/>
    <w:rsid w:val="00F428AC"/>
    <w:rPr>
      <w:rFonts w:ascii="Symbol" w:hAnsi="Symbol"/>
    </w:rPr>
  </w:style>
  <w:style w:type="character" w:customStyle="1" w:styleId="WW8Num20z1">
    <w:name w:val="WW8Num20z1"/>
    <w:rsid w:val="00F428AC"/>
    <w:rPr>
      <w:rFonts w:ascii="Courier New" w:hAnsi="Courier New"/>
    </w:rPr>
  </w:style>
  <w:style w:type="character" w:customStyle="1" w:styleId="WW8Num20z2">
    <w:name w:val="WW8Num20z2"/>
    <w:rsid w:val="00F428AC"/>
    <w:rPr>
      <w:rFonts w:ascii="Wingdings" w:hAnsi="Wingdings"/>
    </w:rPr>
  </w:style>
  <w:style w:type="character" w:customStyle="1" w:styleId="WW8Num22z1">
    <w:name w:val="WW8Num22z1"/>
    <w:rsid w:val="00F428AC"/>
    <w:rPr>
      <w:rFonts w:ascii="Times New Roman" w:hAnsi="Times New Roman"/>
    </w:rPr>
  </w:style>
  <w:style w:type="character" w:customStyle="1" w:styleId="WW8Num23z2">
    <w:name w:val="WW8Num23z2"/>
    <w:rsid w:val="00F428AC"/>
  </w:style>
  <w:style w:type="character" w:customStyle="1" w:styleId="WW8Num25z2">
    <w:name w:val="WW8Num25z2"/>
    <w:rsid w:val="00F428AC"/>
  </w:style>
  <w:style w:type="character" w:customStyle="1" w:styleId="WW8Num26z0">
    <w:name w:val="WW8Num26z0"/>
    <w:rsid w:val="00F428AC"/>
    <w:rPr>
      <w:rFonts w:ascii="Symbol" w:hAnsi="Symbol"/>
    </w:rPr>
  </w:style>
  <w:style w:type="character" w:customStyle="1" w:styleId="WW8Num26z1">
    <w:name w:val="WW8Num26z1"/>
    <w:rsid w:val="00F428AC"/>
    <w:rPr>
      <w:rFonts w:ascii="Courier New" w:hAnsi="Courier New"/>
    </w:rPr>
  </w:style>
  <w:style w:type="character" w:customStyle="1" w:styleId="WW8Num26z2">
    <w:name w:val="WW8Num26z2"/>
    <w:rsid w:val="00F428AC"/>
    <w:rPr>
      <w:rFonts w:ascii="Wingdings" w:hAnsi="Wingdings"/>
    </w:rPr>
  </w:style>
  <w:style w:type="character" w:customStyle="1" w:styleId="WW8Num28z1">
    <w:name w:val="WW8Num28z1"/>
    <w:rsid w:val="00F428AC"/>
    <w:rPr>
      <w:sz w:val="28"/>
    </w:rPr>
  </w:style>
  <w:style w:type="character" w:customStyle="1" w:styleId="WW8Num32z0">
    <w:name w:val="WW8Num32z0"/>
    <w:rsid w:val="00F428AC"/>
    <w:rPr>
      <w:color w:val="auto"/>
    </w:rPr>
  </w:style>
  <w:style w:type="character" w:customStyle="1" w:styleId="WW8Num32z1">
    <w:name w:val="WW8Num32z1"/>
    <w:rsid w:val="00F428AC"/>
    <w:rPr>
      <w:b/>
      <w:color w:val="auto"/>
    </w:rPr>
  </w:style>
  <w:style w:type="character" w:customStyle="1" w:styleId="WW8Num37z2">
    <w:name w:val="WW8Num37z2"/>
    <w:rsid w:val="00F428AC"/>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uiPriority w:val="99"/>
    <w:locked/>
    <w:rsid w:val="00F428AC"/>
    <w:rPr>
      <w:rFonts w:eastAsia="MS Mincho"/>
      <w:sz w:val="24"/>
      <w:lang w:eastAsia="ar-SA" w:bidi="ar-SA"/>
    </w:rPr>
  </w:style>
  <w:style w:type="character" w:customStyle="1" w:styleId="BodyTextIndentChar">
    <w:name w:val="Body Text Indent Char"/>
    <w:uiPriority w:val="99"/>
    <w:locked/>
    <w:rsid w:val="00F428AC"/>
    <w:rPr>
      <w:sz w:val="28"/>
      <w:lang w:eastAsia="ar-SA" w:bidi="ar-SA"/>
    </w:rPr>
  </w:style>
  <w:style w:type="character" w:customStyle="1" w:styleId="FooterChar">
    <w:name w:val="Footer Char"/>
    <w:uiPriority w:val="99"/>
    <w:locked/>
    <w:rsid w:val="00F428AC"/>
    <w:rPr>
      <w:rFonts w:eastAsia="MS Mincho"/>
      <w:spacing w:val="-2"/>
      <w:sz w:val="24"/>
      <w:lang w:eastAsia="ar-SA" w:bidi="ar-SA"/>
    </w:rPr>
  </w:style>
  <w:style w:type="character" w:customStyle="1" w:styleId="DocumentMapChar">
    <w:name w:val="Document Map Char"/>
    <w:uiPriority w:val="99"/>
    <w:locked/>
    <w:rsid w:val="00F428AC"/>
    <w:rPr>
      <w:rFonts w:ascii="Tahoma" w:hAnsi="Tahoma"/>
      <w:shd w:val="clear" w:color="auto" w:fill="000080"/>
    </w:rPr>
  </w:style>
  <w:style w:type="character" w:customStyle="1" w:styleId="CommentSubjectChar">
    <w:name w:val="Comment Subject Char"/>
    <w:uiPriority w:val="99"/>
    <w:locked/>
    <w:rsid w:val="00F428AC"/>
    <w:rPr>
      <w:b/>
      <w:lang w:eastAsia="ar-SA" w:bidi="ar-SA"/>
    </w:rPr>
  </w:style>
  <w:style w:type="character" w:customStyle="1" w:styleId="BalloonTextChar">
    <w:name w:val="Balloon Text Char"/>
    <w:uiPriority w:val="99"/>
    <w:locked/>
    <w:rsid w:val="00F428AC"/>
    <w:rPr>
      <w:rFonts w:ascii="Tahoma" w:hAnsi="Tahoma"/>
      <w:sz w:val="16"/>
      <w:lang w:eastAsia="ar-SA" w:bidi="ar-SA"/>
    </w:rPr>
  </w:style>
  <w:style w:type="character" w:customStyle="1" w:styleId="BodyText3Char">
    <w:name w:val="Body Text 3 Char"/>
    <w:uiPriority w:val="99"/>
    <w:locked/>
    <w:rsid w:val="00F428AC"/>
    <w:rPr>
      <w:sz w:val="16"/>
    </w:rPr>
  </w:style>
  <w:style w:type="character" w:customStyle="1" w:styleId="SubtitleChar">
    <w:name w:val="Subtitle Char"/>
    <w:uiPriority w:val="99"/>
    <w:locked/>
    <w:rsid w:val="00F428AC"/>
    <w:rPr>
      <w:b/>
      <w:sz w:val="24"/>
      <w:lang w:eastAsia="ar-SA" w:bidi="ar-SA"/>
    </w:rPr>
  </w:style>
  <w:style w:type="character" w:customStyle="1" w:styleId="HeaderChar">
    <w:name w:val="Header Char"/>
    <w:uiPriority w:val="99"/>
    <w:locked/>
    <w:rsid w:val="00F428AC"/>
    <w:rPr>
      <w:sz w:val="24"/>
      <w:lang w:eastAsia="ar-SA" w:bidi="ar-SA"/>
    </w:rPr>
  </w:style>
  <w:style w:type="character" w:customStyle="1" w:styleId="TitleChar">
    <w:name w:val="Title Char"/>
    <w:uiPriority w:val="99"/>
    <w:locked/>
    <w:rsid w:val="00F428AC"/>
    <w:rPr>
      <w:rFonts w:ascii="Arial" w:hAnsi="Arial"/>
      <w:b/>
      <w:kern w:val="1"/>
      <w:sz w:val="32"/>
    </w:rPr>
  </w:style>
  <w:style w:type="character" w:customStyle="1" w:styleId="PlainTextChar">
    <w:name w:val="Plain Text Char"/>
    <w:uiPriority w:val="99"/>
    <w:locked/>
    <w:rsid w:val="00F428AC"/>
    <w:rPr>
      <w:rFonts w:eastAsia="MS Mincho"/>
      <w:spacing w:val="-2"/>
      <w:sz w:val="26"/>
    </w:rPr>
  </w:style>
  <w:style w:type="character" w:customStyle="1" w:styleId="FootnoteTextChar">
    <w:name w:val="Footnote Text Char"/>
    <w:uiPriority w:val="99"/>
    <w:locked/>
    <w:rsid w:val="00F428AC"/>
    <w:rPr>
      <w:lang w:eastAsia="ar-SA" w:bidi="ar-SA"/>
    </w:rPr>
  </w:style>
  <w:style w:type="paragraph" w:customStyle="1" w:styleId="221">
    <w:name w:val="Основной текст 22"/>
    <w:basedOn w:val="a"/>
    <w:rsid w:val="00F428AC"/>
    <w:pPr>
      <w:spacing w:after="120" w:line="480" w:lineRule="auto"/>
    </w:pPr>
  </w:style>
  <w:style w:type="paragraph" w:customStyle="1" w:styleId="ConsCell">
    <w:name w:val="ConsCell"/>
    <w:rsid w:val="00F428AC"/>
    <w:pPr>
      <w:widowControl w:val="0"/>
      <w:suppressAutoHyphens/>
      <w:autoSpaceDE w:val="0"/>
    </w:pPr>
    <w:rPr>
      <w:rFonts w:ascii="Arial" w:hAnsi="Arial" w:cs="Arial"/>
      <w:lang w:eastAsia="ar-SA"/>
    </w:rPr>
  </w:style>
  <w:style w:type="paragraph" w:customStyle="1" w:styleId="122">
    <w:name w:val="Обычный12"/>
    <w:rsid w:val="00F428AC"/>
    <w:pPr>
      <w:suppressAutoHyphens/>
      <w:ind w:firstLine="720"/>
      <w:jc w:val="both"/>
    </w:pPr>
    <w:rPr>
      <w:sz w:val="28"/>
      <w:lang w:eastAsia="ar-SA"/>
    </w:rPr>
  </w:style>
  <w:style w:type="character" w:customStyle="1" w:styleId="BodyText3Char1">
    <w:name w:val="Body Text 3 Char1"/>
    <w:uiPriority w:val="99"/>
    <w:semiHidden/>
    <w:locked/>
    <w:rsid w:val="00F428AC"/>
    <w:rPr>
      <w:rFonts w:cs="Times New Roman"/>
      <w:sz w:val="16"/>
      <w:szCs w:val="16"/>
      <w:lang w:eastAsia="ar-SA" w:bidi="ar-SA"/>
    </w:rPr>
  </w:style>
  <w:style w:type="character" w:customStyle="1" w:styleId="TitleChar1">
    <w:name w:val="Title Char1"/>
    <w:uiPriority w:val="99"/>
    <w:locked/>
    <w:rsid w:val="00F428AC"/>
    <w:rPr>
      <w:rFonts w:ascii="Cambria" w:hAnsi="Cambria" w:cs="Times New Roman"/>
      <w:b/>
      <w:bCs/>
      <w:kern w:val="28"/>
      <w:sz w:val="32"/>
      <w:szCs w:val="32"/>
      <w:lang w:eastAsia="ar-SA" w:bidi="ar-SA"/>
    </w:rPr>
  </w:style>
  <w:style w:type="character" w:customStyle="1" w:styleId="PlainTextChar1">
    <w:name w:val="Plain Text Char1"/>
    <w:uiPriority w:val="99"/>
    <w:locked/>
    <w:rsid w:val="00F428AC"/>
    <w:rPr>
      <w:rFonts w:ascii="Courier New" w:hAnsi="Courier New" w:cs="Courier New"/>
      <w:sz w:val="20"/>
      <w:szCs w:val="20"/>
      <w:lang w:eastAsia="ar-SA" w:bidi="ar-SA"/>
    </w:rPr>
  </w:style>
  <w:style w:type="character" w:customStyle="1" w:styleId="DocumentMapChar1">
    <w:name w:val="Document Map Char1"/>
    <w:uiPriority w:val="99"/>
    <w:semiHidden/>
    <w:locked/>
    <w:rsid w:val="00F428AC"/>
    <w:rPr>
      <w:rFonts w:cs="Times New Roman"/>
      <w:sz w:val="2"/>
      <w:lang w:eastAsia="ar-SA" w:bidi="ar-SA"/>
    </w:rPr>
  </w:style>
  <w:style w:type="paragraph" w:customStyle="1" w:styleId="Style19">
    <w:name w:val="Style19"/>
    <w:basedOn w:val="a"/>
    <w:uiPriority w:val="99"/>
    <w:rsid w:val="00F428AC"/>
    <w:pPr>
      <w:widowControl w:val="0"/>
      <w:suppressAutoHyphens w:val="0"/>
      <w:autoSpaceDE w:val="0"/>
      <w:autoSpaceDN w:val="0"/>
      <w:adjustRightInd w:val="0"/>
      <w:spacing w:line="318" w:lineRule="exact"/>
      <w:jc w:val="both"/>
    </w:pPr>
    <w:rPr>
      <w:lang w:eastAsia="ru-RU"/>
    </w:rPr>
  </w:style>
  <w:style w:type="character" w:customStyle="1" w:styleId="FontStyle50">
    <w:name w:val="Font Style50"/>
    <w:uiPriority w:val="99"/>
    <w:rsid w:val="00F428AC"/>
    <w:rPr>
      <w:rFonts w:ascii="Times New Roman" w:hAnsi="Times New Roman" w:cs="Times New Roman"/>
      <w:i/>
      <w:iCs/>
      <w:sz w:val="26"/>
      <w:szCs w:val="26"/>
    </w:rPr>
  </w:style>
  <w:style w:type="paragraph" w:customStyle="1" w:styleId="Style11">
    <w:name w:val="Style11"/>
    <w:basedOn w:val="a"/>
    <w:uiPriority w:val="99"/>
    <w:rsid w:val="00F428AC"/>
    <w:pPr>
      <w:widowControl w:val="0"/>
      <w:suppressAutoHyphens w:val="0"/>
      <w:autoSpaceDE w:val="0"/>
      <w:autoSpaceDN w:val="0"/>
      <w:adjustRightInd w:val="0"/>
      <w:jc w:val="both"/>
    </w:pPr>
    <w:rPr>
      <w:lang w:eastAsia="ru-RU"/>
    </w:rPr>
  </w:style>
  <w:style w:type="character" w:customStyle="1" w:styleId="FontStyle53">
    <w:name w:val="Font Style53"/>
    <w:uiPriority w:val="99"/>
    <w:rsid w:val="00F428AC"/>
    <w:rPr>
      <w:rFonts w:ascii="Times New Roman" w:hAnsi="Times New Roman" w:cs="Times New Roman"/>
      <w:b/>
      <w:bCs/>
      <w:i/>
      <w:iCs/>
      <w:sz w:val="26"/>
      <w:szCs w:val="26"/>
    </w:rPr>
  </w:style>
  <w:style w:type="character" w:customStyle="1" w:styleId="FontStyle52">
    <w:name w:val="Font Style52"/>
    <w:uiPriority w:val="99"/>
    <w:rsid w:val="00F428AC"/>
    <w:rPr>
      <w:rFonts w:ascii="Times New Roman" w:hAnsi="Times New Roman" w:cs="Times New Roman"/>
      <w:b/>
      <w:bCs/>
      <w:sz w:val="26"/>
      <w:szCs w:val="26"/>
    </w:rPr>
  </w:style>
  <w:style w:type="paragraph" w:customStyle="1" w:styleId="Style23">
    <w:name w:val="Style23"/>
    <w:basedOn w:val="a"/>
    <w:uiPriority w:val="99"/>
    <w:rsid w:val="00F428AC"/>
    <w:pPr>
      <w:widowControl w:val="0"/>
      <w:suppressAutoHyphens w:val="0"/>
      <w:autoSpaceDE w:val="0"/>
      <w:autoSpaceDN w:val="0"/>
      <w:adjustRightInd w:val="0"/>
    </w:pPr>
    <w:rPr>
      <w:lang w:eastAsia="ru-RU"/>
    </w:rPr>
  </w:style>
  <w:style w:type="paragraph" w:customStyle="1" w:styleId="Style25">
    <w:name w:val="Style25"/>
    <w:basedOn w:val="a"/>
    <w:uiPriority w:val="99"/>
    <w:rsid w:val="00F428AC"/>
    <w:pPr>
      <w:widowControl w:val="0"/>
      <w:suppressAutoHyphens w:val="0"/>
      <w:autoSpaceDE w:val="0"/>
      <w:autoSpaceDN w:val="0"/>
      <w:adjustRightInd w:val="0"/>
      <w:spacing w:line="331" w:lineRule="exact"/>
      <w:ind w:hanging="850"/>
    </w:pPr>
    <w:rPr>
      <w:lang w:eastAsia="ru-RU"/>
    </w:rPr>
  </w:style>
  <w:style w:type="paragraph" w:customStyle="1" w:styleId="Style33">
    <w:name w:val="Style33"/>
    <w:basedOn w:val="a"/>
    <w:uiPriority w:val="99"/>
    <w:rsid w:val="00F428AC"/>
    <w:pPr>
      <w:widowControl w:val="0"/>
      <w:suppressAutoHyphens w:val="0"/>
      <w:autoSpaceDE w:val="0"/>
      <w:autoSpaceDN w:val="0"/>
      <w:adjustRightInd w:val="0"/>
      <w:spacing w:line="326" w:lineRule="exact"/>
      <w:ind w:hanging="350"/>
    </w:pPr>
    <w:rPr>
      <w:lang w:eastAsia="ru-RU"/>
    </w:rPr>
  </w:style>
  <w:style w:type="paragraph" w:customStyle="1" w:styleId="Style14">
    <w:name w:val="Style14"/>
    <w:basedOn w:val="a"/>
    <w:uiPriority w:val="99"/>
    <w:rsid w:val="00F428AC"/>
    <w:pPr>
      <w:widowControl w:val="0"/>
      <w:suppressAutoHyphens w:val="0"/>
      <w:autoSpaceDE w:val="0"/>
      <w:autoSpaceDN w:val="0"/>
      <w:adjustRightInd w:val="0"/>
    </w:pPr>
    <w:rPr>
      <w:lang w:eastAsia="ru-RU"/>
    </w:rPr>
  </w:style>
  <w:style w:type="paragraph" w:customStyle="1" w:styleId="Style28">
    <w:name w:val="Style28"/>
    <w:basedOn w:val="a"/>
    <w:uiPriority w:val="99"/>
    <w:rsid w:val="00F428AC"/>
    <w:pPr>
      <w:widowControl w:val="0"/>
      <w:suppressAutoHyphens w:val="0"/>
      <w:autoSpaceDE w:val="0"/>
      <w:autoSpaceDN w:val="0"/>
      <w:adjustRightInd w:val="0"/>
    </w:pPr>
    <w:rPr>
      <w:lang w:eastAsia="ru-RU"/>
    </w:rPr>
  </w:style>
  <w:style w:type="paragraph" w:customStyle="1" w:styleId="Style34">
    <w:name w:val="Style34"/>
    <w:basedOn w:val="a"/>
    <w:uiPriority w:val="99"/>
    <w:rsid w:val="00F428AC"/>
    <w:pPr>
      <w:widowControl w:val="0"/>
      <w:suppressAutoHyphens w:val="0"/>
      <w:autoSpaceDE w:val="0"/>
      <w:autoSpaceDN w:val="0"/>
      <w:adjustRightInd w:val="0"/>
      <w:spacing w:line="272" w:lineRule="exact"/>
    </w:pPr>
    <w:rPr>
      <w:lang w:eastAsia="ru-RU"/>
    </w:rPr>
  </w:style>
  <w:style w:type="character" w:customStyle="1" w:styleId="FontStyle41">
    <w:name w:val="Font Style41"/>
    <w:uiPriority w:val="99"/>
    <w:rsid w:val="00F428AC"/>
    <w:rPr>
      <w:rFonts w:ascii="Calibri" w:hAnsi="Calibri" w:cs="Calibri"/>
      <w:b/>
      <w:bCs/>
      <w:sz w:val="16"/>
      <w:szCs w:val="16"/>
    </w:rPr>
  </w:style>
  <w:style w:type="character" w:customStyle="1" w:styleId="FontStyle57">
    <w:name w:val="Font Style57"/>
    <w:uiPriority w:val="99"/>
    <w:rsid w:val="00F428AC"/>
    <w:rPr>
      <w:rFonts w:ascii="Calibri" w:hAnsi="Calibri" w:cs="Calibri"/>
      <w:sz w:val="22"/>
      <w:szCs w:val="22"/>
    </w:rPr>
  </w:style>
  <w:style w:type="paragraph" w:customStyle="1" w:styleId="114">
    <w:name w:val="Знак Знак Знак Знак Знак Знак Знак Знак Знак Знак1 Знак1 Знак Знак Знак Знак Знак Знак"/>
    <w:basedOn w:val="a"/>
    <w:rsid w:val="00F428AC"/>
    <w:pPr>
      <w:suppressAutoHyphens w:val="0"/>
      <w:spacing w:before="100" w:beforeAutospacing="1" w:after="100" w:afterAutospacing="1"/>
    </w:pPr>
    <w:rPr>
      <w:rFonts w:ascii="Tahoma" w:hAnsi="Tahoma"/>
      <w:sz w:val="20"/>
      <w:szCs w:val="20"/>
      <w:lang w:val="en-US" w:eastAsia="en-US"/>
    </w:rPr>
  </w:style>
  <w:style w:type="character" w:customStyle="1" w:styleId="214">
    <w:name w:val="Знак Знак21"/>
    <w:uiPriority w:val="99"/>
    <w:locked/>
    <w:rsid w:val="00F428AC"/>
    <w:rPr>
      <w:b/>
      <w:i/>
      <w:sz w:val="28"/>
      <w:lang w:val="ru-RU" w:eastAsia="ru-RU"/>
    </w:rPr>
  </w:style>
  <w:style w:type="paragraph" w:customStyle="1" w:styleId="44">
    <w:name w:val="Обычный4"/>
    <w:rsid w:val="00F428AC"/>
  </w:style>
  <w:style w:type="paragraph" w:customStyle="1" w:styleId="style13262683980000000596msonormal">
    <w:name w:val="style_13262683980000000596msonormal"/>
    <w:basedOn w:val="a"/>
    <w:uiPriority w:val="99"/>
    <w:rsid w:val="00F428AC"/>
    <w:pPr>
      <w:suppressAutoHyphens w:val="0"/>
      <w:spacing w:before="100" w:beforeAutospacing="1" w:after="100" w:afterAutospacing="1"/>
    </w:pPr>
    <w:rPr>
      <w:lang w:eastAsia="ru-RU"/>
    </w:rPr>
  </w:style>
  <w:style w:type="paragraph" w:customStyle="1" w:styleId="ListParagraph1">
    <w:name w:val="List Paragraph1"/>
    <w:basedOn w:val="a"/>
    <w:uiPriority w:val="99"/>
    <w:rsid w:val="00F428AC"/>
    <w:pPr>
      <w:suppressAutoHyphens w:val="0"/>
      <w:ind w:left="720"/>
      <w:contextualSpacing/>
    </w:pPr>
    <w:rPr>
      <w:lang w:eastAsia="ru-RU"/>
    </w:rPr>
  </w:style>
  <w:style w:type="paragraph" w:customStyle="1" w:styleId="headertext">
    <w:name w:val="headertext"/>
    <w:basedOn w:val="a"/>
    <w:rsid w:val="00F428AC"/>
    <w:pPr>
      <w:keepNext/>
      <w:suppressAutoHyphens w:val="0"/>
      <w:spacing w:before="60" w:after="10"/>
    </w:pPr>
    <w:rPr>
      <w:rFonts w:ascii="Arial" w:hAnsi="Arial" w:cs="Arial"/>
      <w:b/>
      <w:bCs/>
      <w:color w:val="00009A"/>
      <w:sz w:val="22"/>
      <w:szCs w:val="22"/>
      <w:lang w:eastAsia="ru-RU"/>
    </w:rPr>
  </w:style>
  <w:style w:type="character" w:styleId="affff5">
    <w:name w:val="line number"/>
    <w:basedOn w:val="a0"/>
    <w:uiPriority w:val="99"/>
    <w:unhideWhenUsed/>
    <w:rsid w:val="00F428AC"/>
  </w:style>
  <w:style w:type="character" w:customStyle="1" w:styleId="1ff3">
    <w:name w:val="Название Знак1"/>
    <w:uiPriority w:val="10"/>
    <w:rsid w:val="00F428AC"/>
    <w:rPr>
      <w:rFonts w:ascii="Cambria" w:eastAsia="Times New Roman" w:hAnsi="Cambria" w:cs="Times New Roman"/>
      <w:color w:val="17365D"/>
      <w:spacing w:val="5"/>
      <w:kern w:val="28"/>
      <w:sz w:val="52"/>
      <w:szCs w:val="52"/>
      <w:lang w:eastAsia="ar-SA"/>
    </w:rPr>
  </w:style>
  <w:style w:type="character" w:customStyle="1" w:styleId="ListParagraphChar">
    <w:name w:val="List Paragraph Char"/>
    <w:link w:val="1f9"/>
    <w:locked/>
    <w:rsid w:val="00F428AC"/>
    <w:rPr>
      <w:rFonts w:eastAsia="Calibri"/>
      <w:sz w:val="24"/>
      <w:szCs w:val="24"/>
      <w:lang w:eastAsia="ar-SA"/>
    </w:rPr>
  </w:style>
  <w:style w:type="paragraph" w:customStyle="1" w:styleId="2f0">
    <w:name w:val="Абзац списка2"/>
    <w:basedOn w:val="a"/>
    <w:rsid w:val="00F428AC"/>
    <w:pPr>
      <w:suppressAutoHyphens w:val="0"/>
      <w:ind w:left="720"/>
    </w:pPr>
    <w:rPr>
      <w:lang w:eastAsia="ru-RU"/>
    </w:rPr>
  </w:style>
  <w:style w:type="paragraph" w:customStyle="1" w:styleId="font5">
    <w:name w:val="font5"/>
    <w:basedOn w:val="a"/>
    <w:rsid w:val="00F428AC"/>
    <w:pPr>
      <w:suppressAutoHyphens w:val="0"/>
      <w:spacing w:before="100" w:beforeAutospacing="1" w:after="100" w:afterAutospacing="1"/>
    </w:pPr>
    <w:rPr>
      <w:rFonts w:ascii="Arial" w:hAnsi="Arial" w:cs="Arial"/>
      <w:i/>
      <w:iCs/>
      <w:sz w:val="12"/>
      <w:szCs w:val="12"/>
      <w:lang w:eastAsia="ru-RU"/>
    </w:rPr>
  </w:style>
  <w:style w:type="paragraph" w:customStyle="1" w:styleId="xl79">
    <w:name w:val="xl79"/>
    <w:basedOn w:val="a"/>
    <w:rsid w:val="00F428AC"/>
    <w:pPr>
      <w:suppressAutoHyphens w:val="0"/>
      <w:spacing w:before="100" w:beforeAutospacing="1" w:after="100" w:afterAutospacing="1"/>
    </w:pPr>
    <w:rPr>
      <w:rFonts w:ascii="Arial" w:hAnsi="Arial" w:cs="Arial"/>
      <w:sz w:val="16"/>
      <w:szCs w:val="16"/>
      <w:lang w:eastAsia="ru-RU"/>
    </w:rPr>
  </w:style>
  <w:style w:type="paragraph" w:customStyle="1" w:styleId="xl80">
    <w:name w:val="xl80"/>
    <w:basedOn w:val="a"/>
    <w:rsid w:val="00F428AC"/>
    <w:pPr>
      <w:suppressAutoHyphens w:val="0"/>
      <w:spacing w:before="100" w:beforeAutospacing="1" w:after="100" w:afterAutospacing="1"/>
      <w:jc w:val="center"/>
    </w:pPr>
    <w:rPr>
      <w:rFonts w:ascii="Arial" w:hAnsi="Arial" w:cs="Arial"/>
      <w:sz w:val="16"/>
      <w:szCs w:val="16"/>
      <w:lang w:eastAsia="ru-RU"/>
    </w:rPr>
  </w:style>
  <w:style w:type="paragraph" w:customStyle="1" w:styleId="xl81">
    <w:name w:val="xl81"/>
    <w:basedOn w:val="a"/>
    <w:rsid w:val="00F428AC"/>
    <w:pPr>
      <w:pBdr>
        <w:top w:val="single" w:sz="4" w:space="0" w:color="auto"/>
        <w:left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2">
    <w:name w:val="xl82"/>
    <w:basedOn w:val="a"/>
    <w:rsid w:val="00F428AC"/>
    <w:pPr>
      <w:pBdr>
        <w:top w:val="single" w:sz="4" w:space="0" w:color="auto"/>
        <w:bottom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3">
    <w:name w:val="xl83"/>
    <w:basedOn w:val="a"/>
    <w:rsid w:val="00F428AC"/>
    <w:pPr>
      <w:pBdr>
        <w:top w:val="single" w:sz="4" w:space="0" w:color="auto"/>
        <w:bottom w:val="single" w:sz="4" w:space="0" w:color="auto"/>
        <w:right w:val="single" w:sz="4" w:space="0" w:color="auto"/>
      </w:pBdr>
      <w:suppressAutoHyphens w:val="0"/>
      <w:spacing w:before="100" w:beforeAutospacing="1" w:after="100" w:afterAutospacing="1"/>
      <w:textAlignment w:val="top"/>
    </w:pPr>
    <w:rPr>
      <w:rFonts w:ascii="Arial" w:hAnsi="Arial" w:cs="Arial"/>
      <w:b/>
      <w:bCs/>
      <w:lang w:eastAsia="ru-RU"/>
    </w:rPr>
  </w:style>
  <w:style w:type="paragraph" w:customStyle="1" w:styleId="xl84">
    <w:name w:val="xl84"/>
    <w:basedOn w:val="a"/>
    <w:rsid w:val="00F428A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8"/>
      <w:szCs w:val="18"/>
      <w:lang w:eastAsia="ru-RU"/>
    </w:rPr>
  </w:style>
  <w:style w:type="paragraph" w:customStyle="1" w:styleId="xl85">
    <w:name w:val="xl85"/>
    <w:basedOn w:val="a"/>
    <w:rsid w:val="00F428AC"/>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rFonts w:ascii="Arial" w:hAnsi="Arial" w:cs="Arial"/>
      <w:sz w:val="16"/>
      <w:szCs w:val="16"/>
      <w:lang w:eastAsia="ru-RU"/>
    </w:rPr>
  </w:style>
  <w:style w:type="paragraph" w:customStyle="1" w:styleId="53">
    <w:name w:val="Обычный5"/>
    <w:rsid w:val="00F428AC"/>
    <w:pPr>
      <w:ind w:firstLine="720"/>
      <w:jc w:val="both"/>
    </w:pPr>
    <w:rPr>
      <w:sz w:val="28"/>
    </w:rPr>
  </w:style>
  <w:style w:type="character" w:customStyle="1" w:styleId="affff6">
    <w:name w:val="Основной текст_"/>
    <w:link w:val="1ff4"/>
    <w:locked/>
    <w:rsid w:val="00F428AC"/>
    <w:rPr>
      <w:rFonts w:ascii="Arial" w:hAnsi="Arial"/>
      <w:sz w:val="23"/>
      <w:szCs w:val="23"/>
      <w:shd w:val="clear" w:color="auto" w:fill="FFFFFF"/>
    </w:rPr>
  </w:style>
  <w:style w:type="paragraph" w:customStyle="1" w:styleId="1ff4">
    <w:name w:val="Основной текст1"/>
    <w:basedOn w:val="a"/>
    <w:link w:val="affff6"/>
    <w:rsid w:val="00F428AC"/>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apple-tab-span">
    <w:name w:val="apple-tab-span"/>
    <w:basedOn w:val="a0"/>
    <w:rsid w:val="00F428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32" Type="http://schemas.openxmlformats.org/officeDocument/2006/relationships/image" Target="media/image2.png"/><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mailto:info@otc.ru" TargetMode="External"/><Relationship Id="rId28"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ChernovEV@trcont.ru" TargetMode="External"/><Relationship Id="rId31"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https://www.nalog.ru/rn77/taxation/submission_statements/operations/" TargetMode="External"/><Relationship Id="rId35"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E64FE-533D-4F95-BFF5-7A978D430440}">
  <ds:schemaRefs>
    <ds:schemaRef ds:uri="http://schemas.openxmlformats.org/officeDocument/2006/bibliography"/>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8324BC-3347-4C73-8162-96AE9DF9112C}">
  <ds:schemaRefs>
    <ds:schemaRef ds:uri="http://schemas.openxmlformats.org/officeDocument/2006/bibliography"/>
  </ds:schemaRefs>
</ds:datastoreItem>
</file>

<file path=customXml/itemProps5.xml><?xml version="1.0" encoding="utf-8"?>
<ds:datastoreItem xmlns:ds="http://schemas.openxmlformats.org/officeDocument/2006/customXml" ds:itemID="{8FDEFD04-7D4B-4ED5-9395-CB0C1BDBA63D}">
  <ds:schemaRefs>
    <ds:schemaRef ds:uri="http://schemas.openxmlformats.org/officeDocument/2006/bibliography"/>
  </ds:schemaRefs>
</ds:datastoreItem>
</file>

<file path=customXml/itemProps6.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106</Pages>
  <Words>32662</Words>
  <Characters>186177</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218403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erbiaginamv</cp:lastModifiedBy>
  <cp:revision>2</cp:revision>
  <cp:lastPrinted>2014-09-23T06:50:00Z</cp:lastPrinted>
  <dcterms:created xsi:type="dcterms:W3CDTF">2021-08-24T06:13:00Z</dcterms:created>
  <dcterms:modified xsi:type="dcterms:W3CDTF">2021-08-24T06:13:00Z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