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02B34" w:rsidRDefault="00D823A4">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02B34" w:rsidRDefault="00D823A4">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F02B34" w:rsidRDefault="00D823A4">
      <w:pPr>
        <w:tabs>
          <w:tab w:val="left" w:pos="4962"/>
        </w:tabs>
        <w:ind w:left="4820"/>
        <w:rPr>
          <w:b/>
          <w:bCs/>
          <w:sz w:val="28"/>
        </w:rPr>
      </w:pPr>
      <w:r>
        <w:rPr>
          <w:b/>
          <w:bCs/>
          <w:sz w:val="28"/>
        </w:rPr>
        <w:t>«</w:t>
      </w:r>
      <w:r w:rsidR="00233E1D">
        <w:rPr>
          <w:b/>
          <w:bCs/>
          <w:sz w:val="28"/>
        </w:rPr>
        <w:t>01</w:t>
      </w:r>
      <w:r>
        <w:rPr>
          <w:b/>
          <w:bCs/>
          <w:sz w:val="28"/>
        </w:rPr>
        <w:t xml:space="preserve">» </w:t>
      </w:r>
      <w:r w:rsidR="00233E1D">
        <w:rPr>
          <w:b/>
          <w:bCs/>
          <w:sz w:val="28"/>
        </w:rPr>
        <w:t>сентября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02B34" w:rsidRDefault="00D823A4">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A595C">
        <w:t>ЦКПМТО</w:t>
      </w:r>
      <w:r>
        <w:t>-21-</w:t>
      </w:r>
      <w:r w:rsidR="00233E1D">
        <w:t>0039</w:t>
      </w:r>
      <w:r>
        <w:t xml:space="preserve"> по предмету закупки </w:t>
      </w:r>
      <w:r>
        <w:rPr>
          <w:b/>
        </w:rPr>
        <w:t>«Поставка запорно-пломбировочных устройств для универсальных и специализированных контейнеров для нужд филиалов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823A4">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823A4">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823A4">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823A4">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D823A4">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D823A4">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D823A4">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D823A4">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823A4">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823A4">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D823A4">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D823A4">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823A4">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823A4">
      <w:pPr>
        <w:pStyle w:val="19"/>
        <w:numPr>
          <w:ilvl w:val="1"/>
          <w:numId w:val="19"/>
        </w:numPr>
        <w:ind w:left="0" w:firstLine="709"/>
        <w:outlineLvl w:val="1"/>
        <w:rPr>
          <w:b/>
          <w:szCs w:val="28"/>
        </w:rPr>
      </w:pPr>
      <w:r>
        <w:rPr>
          <w:b/>
          <w:szCs w:val="28"/>
        </w:rPr>
        <w:t>Заявка</w:t>
      </w:r>
    </w:p>
    <w:p w:rsidR="00627DB4" w:rsidRPr="007E5BBC" w:rsidRDefault="00627DB4" w:rsidP="00D823A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823A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823A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823A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823A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823A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823A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823A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823A4">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823A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823A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823A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823A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823A4">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823A4">
      <w:pPr>
        <w:pStyle w:val="19"/>
        <w:numPr>
          <w:ilvl w:val="1"/>
          <w:numId w:val="19"/>
        </w:numPr>
        <w:ind w:left="0" w:firstLine="709"/>
        <w:outlineLvl w:val="1"/>
        <w:rPr>
          <w:b/>
          <w:szCs w:val="28"/>
        </w:rPr>
      </w:pPr>
      <w:r>
        <w:rPr>
          <w:b/>
        </w:rPr>
        <w:t>Порядок оформления Заявки</w:t>
      </w:r>
    </w:p>
    <w:p w:rsidR="00AA1400" w:rsidRDefault="00AA1400" w:rsidP="00D823A4">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823A4">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823A4">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823A4">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823A4">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823A4">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823A4">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823A4">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02B34" w:rsidRDefault="00D823A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647EE" w:rsidRPr="007E6DE4" w:rsidRDefault="00A647EE" w:rsidP="008F6343">
                            <w:pPr>
                              <w:jc w:val="center"/>
                              <w:rPr>
                                <w:b/>
                                <w:sz w:val="28"/>
                                <w:szCs w:val="28"/>
                              </w:rPr>
                            </w:pPr>
                            <w:r w:rsidRPr="007E6DE4">
                              <w:rPr>
                                <w:b/>
                                <w:sz w:val="28"/>
                                <w:szCs w:val="28"/>
                              </w:rPr>
                              <w:t xml:space="preserve">_____________________________________________, </w:t>
                            </w:r>
                          </w:p>
                          <w:p w:rsidR="00A647EE" w:rsidRDefault="00A647E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647EE" w:rsidRPr="007E6DE4" w:rsidRDefault="00A647EE" w:rsidP="008F6343">
                            <w:pPr>
                              <w:jc w:val="center"/>
                              <w:rPr>
                                <w:b/>
                                <w:sz w:val="28"/>
                                <w:szCs w:val="28"/>
                              </w:rPr>
                            </w:pPr>
                            <w:r w:rsidRPr="007E6DE4">
                              <w:rPr>
                                <w:b/>
                                <w:sz w:val="28"/>
                                <w:szCs w:val="28"/>
                              </w:rPr>
                              <w:t>________________________________________</w:t>
                            </w:r>
                          </w:p>
                          <w:p w:rsidR="00A647EE" w:rsidRPr="007E6DE4" w:rsidRDefault="00A647EE" w:rsidP="008F6343">
                            <w:pPr>
                              <w:jc w:val="center"/>
                              <w:rPr>
                                <w:i/>
                                <w:sz w:val="20"/>
                                <w:szCs w:val="20"/>
                              </w:rPr>
                            </w:pPr>
                            <w:r w:rsidRPr="007E6DE4">
                              <w:rPr>
                                <w:i/>
                                <w:sz w:val="20"/>
                                <w:szCs w:val="20"/>
                              </w:rPr>
                              <w:t>государство регистрации претендента</w:t>
                            </w:r>
                          </w:p>
                          <w:p w:rsidR="00A647EE" w:rsidRPr="007E6DE4" w:rsidRDefault="00A647EE" w:rsidP="008F6343">
                            <w:pPr>
                              <w:jc w:val="center"/>
                              <w:rPr>
                                <w:b/>
                                <w:sz w:val="28"/>
                                <w:szCs w:val="28"/>
                              </w:rPr>
                            </w:pPr>
                            <w:r w:rsidRPr="007E6DE4">
                              <w:rPr>
                                <w:b/>
                                <w:sz w:val="28"/>
                                <w:szCs w:val="28"/>
                              </w:rPr>
                              <w:t>_____________________________</w:t>
                            </w:r>
                            <w:r>
                              <w:rPr>
                                <w:b/>
                                <w:sz w:val="28"/>
                                <w:szCs w:val="28"/>
                              </w:rPr>
                              <w:t>__________________</w:t>
                            </w:r>
                          </w:p>
                          <w:p w:rsidR="00A647EE" w:rsidRPr="007E6DE4" w:rsidRDefault="00A647EE" w:rsidP="008F6343">
                            <w:pPr>
                              <w:jc w:val="center"/>
                              <w:rPr>
                                <w:i/>
                                <w:sz w:val="20"/>
                                <w:szCs w:val="20"/>
                              </w:rPr>
                            </w:pPr>
                            <w:r w:rsidRPr="007E6DE4">
                              <w:rPr>
                                <w:i/>
                                <w:sz w:val="20"/>
                                <w:szCs w:val="20"/>
                              </w:rPr>
                              <w:t>ИНН претендента (для претендентов-резидентов Российской Федерации)</w:t>
                            </w:r>
                          </w:p>
                          <w:p w:rsidR="00A647EE" w:rsidRDefault="00A647EE" w:rsidP="008F6343">
                            <w:pPr>
                              <w:jc w:val="both"/>
                            </w:pPr>
                          </w:p>
                          <w:p w:rsidR="00A647EE" w:rsidRDefault="00A647EE">
                            <w:pPr>
                              <w:jc w:val="center"/>
                              <w:rPr>
                                <w:b/>
                              </w:rPr>
                            </w:pPr>
                            <w:r>
                              <w:rPr>
                                <w:b/>
                              </w:rPr>
                              <w:t>ОБЕСПЕЧЕНИЕ ЗАЯВКИ НА УЧАСТИЕ В ОТКРЫТОМ КОНКУРСЕ № </w:t>
                            </w:r>
                          </w:p>
                          <w:p w:rsidR="00A647EE" w:rsidRPr="003C6269" w:rsidRDefault="00A647EE" w:rsidP="008F6343">
                            <w:pPr>
                              <w:jc w:val="center"/>
                              <w:rPr>
                                <w:b/>
                              </w:rPr>
                            </w:pPr>
                            <w:r w:rsidRPr="003C6269">
                              <w:rPr>
                                <w:b/>
                              </w:rPr>
                              <w:t xml:space="preserve">(лот № _________) </w:t>
                            </w:r>
                          </w:p>
                          <w:p w:rsidR="00A647EE" w:rsidRPr="006471D1" w:rsidRDefault="00A647E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647EE" w:rsidRPr="007E6DE4" w:rsidRDefault="00A647EE" w:rsidP="008F6343">
                      <w:pPr>
                        <w:jc w:val="center"/>
                        <w:rPr>
                          <w:b/>
                          <w:sz w:val="28"/>
                          <w:szCs w:val="28"/>
                        </w:rPr>
                      </w:pPr>
                      <w:r w:rsidRPr="007E6DE4">
                        <w:rPr>
                          <w:b/>
                          <w:sz w:val="28"/>
                          <w:szCs w:val="28"/>
                        </w:rPr>
                        <w:t xml:space="preserve">_____________________________________________, </w:t>
                      </w:r>
                    </w:p>
                    <w:p w:rsidR="00A647EE" w:rsidRDefault="00A647E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647EE" w:rsidRPr="007E6DE4" w:rsidRDefault="00A647EE" w:rsidP="008F6343">
                      <w:pPr>
                        <w:jc w:val="center"/>
                        <w:rPr>
                          <w:b/>
                          <w:sz w:val="28"/>
                          <w:szCs w:val="28"/>
                        </w:rPr>
                      </w:pPr>
                      <w:r w:rsidRPr="007E6DE4">
                        <w:rPr>
                          <w:b/>
                          <w:sz w:val="28"/>
                          <w:szCs w:val="28"/>
                        </w:rPr>
                        <w:t>________________________________________</w:t>
                      </w:r>
                    </w:p>
                    <w:p w:rsidR="00A647EE" w:rsidRPr="007E6DE4" w:rsidRDefault="00A647EE" w:rsidP="008F6343">
                      <w:pPr>
                        <w:jc w:val="center"/>
                        <w:rPr>
                          <w:i/>
                          <w:sz w:val="20"/>
                          <w:szCs w:val="20"/>
                        </w:rPr>
                      </w:pPr>
                      <w:r w:rsidRPr="007E6DE4">
                        <w:rPr>
                          <w:i/>
                          <w:sz w:val="20"/>
                          <w:szCs w:val="20"/>
                        </w:rPr>
                        <w:t>государство регистрации претендента</w:t>
                      </w:r>
                    </w:p>
                    <w:p w:rsidR="00A647EE" w:rsidRPr="007E6DE4" w:rsidRDefault="00A647EE" w:rsidP="008F6343">
                      <w:pPr>
                        <w:jc w:val="center"/>
                        <w:rPr>
                          <w:b/>
                          <w:sz w:val="28"/>
                          <w:szCs w:val="28"/>
                        </w:rPr>
                      </w:pPr>
                      <w:r w:rsidRPr="007E6DE4">
                        <w:rPr>
                          <w:b/>
                          <w:sz w:val="28"/>
                          <w:szCs w:val="28"/>
                        </w:rPr>
                        <w:t>_____________________________</w:t>
                      </w:r>
                      <w:r>
                        <w:rPr>
                          <w:b/>
                          <w:sz w:val="28"/>
                          <w:szCs w:val="28"/>
                        </w:rPr>
                        <w:t>__________________</w:t>
                      </w:r>
                    </w:p>
                    <w:p w:rsidR="00A647EE" w:rsidRPr="007E6DE4" w:rsidRDefault="00A647EE" w:rsidP="008F6343">
                      <w:pPr>
                        <w:jc w:val="center"/>
                        <w:rPr>
                          <w:i/>
                          <w:sz w:val="20"/>
                          <w:szCs w:val="20"/>
                        </w:rPr>
                      </w:pPr>
                      <w:r w:rsidRPr="007E6DE4">
                        <w:rPr>
                          <w:i/>
                          <w:sz w:val="20"/>
                          <w:szCs w:val="20"/>
                        </w:rPr>
                        <w:t>ИНН претендента (для претендентов-резидентов Российской Федерации)</w:t>
                      </w:r>
                    </w:p>
                    <w:p w:rsidR="00A647EE" w:rsidRDefault="00A647EE" w:rsidP="008F6343">
                      <w:pPr>
                        <w:jc w:val="both"/>
                      </w:pPr>
                    </w:p>
                    <w:p w:rsidR="00A647EE" w:rsidRDefault="00A647EE">
                      <w:pPr>
                        <w:jc w:val="center"/>
                        <w:rPr>
                          <w:b/>
                        </w:rPr>
                      </w:pPr>
                      <w:r>
                        <w:rPr>
                          <w:b/>
                        </w:rPr>
                        <w:t>ОБЕСПЕЧЕНИЕ ЗАЯВКИ НА УЧАСТИЕ В ОТКРЫТОМ КОНКУРСЕ № </w:t>
                      </w:r>
                    </w:p>
                    <w:p w:rsidR="00A647EE" w:rsidRPr="003C6269" w:rsidRDefault="00A647EE" w:rsidP="008F6343">
                      <w:pPr>
                        <w:jc w:val="center"/>
                        <w:rPr>
                          <w:b/>
                        </w:rPr>
                      </w:pPr>
                      <w:r w:rsidRPr="003C6269">
                        <w:rPr>
                          <w:b/>
                        </w:rPr>
                        <w:t xml:space="preserve">(лот № _________) </w:t>
                      </w:r>
                    </w:p>
                    <w:p w:rsidR="00A647EE" w:rsidRPr="006471D1" w:rsidRDefault="00A647E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D823A4">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D823A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823A4">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823A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823A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823A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D823A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D823A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D823A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823A4">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823A4">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2B34" w:rsidRDefault="00D823A4" w:rsidP="00D823A4">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823A4">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2B34" w:rsidRDefault="00D823A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02B34" w:rsidRDefault="00D823A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D823A4">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823A4">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2B34" w:rsidRDefault="00D823A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D823A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823A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D823A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823A4">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823A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823A4">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823A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823A4">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823A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823A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823A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823A4">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D823A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823A4">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823A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D823A4">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D823A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823A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823A4">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D823A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823A4">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823A4">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823A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823A4">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D823A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823A4">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D823A4">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823A4">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823A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823A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823A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823A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823A4">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823A4">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823A4">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823A4">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D823A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823A4">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823A4">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823A4">
      <w:pPr>
        <w:pStyle w:val="19"/>
        <w:numPr>
          <w:ilvl w:val="1"/>
          <w:numId w:val="19"/>
        </w:numPr>
        <w:ind w:left="0" w:firstLine="709"/>
        <w:outlineLvl w:val="1"/>
        <w:rPr>
          <w:b/>
          <w:szCs w:val="28"/>
        </w:rPr>
      </w:pPr>
      <w:r>
        <w:rPr>
          <w:b/>
          <w:szCs w:val="28"/>
        </w:rPr>
        <w:t>Заключение договора</w:t>
      </w:r>
    </w:p>
    <w:p w:rsidR="000A6133" w:rsidRDefault="000A6133" w:rsidP="00D823A4">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2B34" w:rsidRDefault="00D823A4" w:rsidP="00D823A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823A4">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823A4">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823A4">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823A4">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823A4">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823A4">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823A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823A4">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D823A4">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823A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823A4">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823A4">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823A4">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D823A4">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823A4">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823A4">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823A4">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823A4">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823A4">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823A4">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823A4">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823A4">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823A4">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823A4">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91CB9" w:rsidRPr="00D82873" w:rsidRDefault="00D823A4" w:rsidP="00D823A4">
      <w:pPr>
        <w:pStyle w:val="aff7"/>
        <w:numPr>
          <w:ilvl w:val="1"/>
          <w:numId w:val="24"/>
        </w:numPr>
        <w:ind w:left="0" w:firstLine="720"/>
        <w:jc w:val="both"/>
        <w:rPr>
          <w:b/>
          <w:sz w:val="28"/>
          <w:szCs w:val="28"/>
        </w:rPr>
      </w:pPr>
      <w:r>
        <w:rPr>
          <w:b/>
          <w:sz w:val="28"/>
          <w:szCs w:val="28"/>
        </w:rPr>
        <w:t xml:space="preserve"> Цели и общие положения</w:t>
      </w:r>
    </w:p>
    <w:p w:rsidR="00F91CB9" w:rsidRPr="00D82873" w:rsidRDefault="00D823A4" w:rsidP="00D823A4">
      <w:pPr>
        <w:pStyle w:val="aff7"/>
        <w:numPr>
          <w:ilvl w:val="2"/>
          <w:numId w:val="25"/>
        </w:numPr>
        <w:ind w:left="0" w:firstLine="720"/>
        <w:jc w:val="both"/>
        <w:rPr>
          <w:sz w:val="28"/>
          <w:szCs w:val="28"/>
        </w:rPr>
      </w:pPr>
      <w:r>
        <w:rPr>
          <w:sz w:val="28"/>
          <w:szCs w:val="28"/>
        </w:rPr>
        <w:t>Предмет закупки – поставка запорно-пломбировочных устройств для универсальных и специализированных контейнеров (далее – Продукция) для нужд филиалов ПАО «ТрансКонтейнер»  (далее – Покупатель).</w:t>
      </w:r>
    </w:p>
    <w:p w:rsidR="00F91CB9" w:rsidRPr="00D82873" w:rsidRDefault="00D823A4" w:rsidP="002B6CC6">
      <w:pPr>
        <w:shd w:val="clear" w:color="auto" w:fill="FFFFFF"/>
        <w:spacing w:line="315" w:lineRule="atLeast"/>
        <w:ind w:firstLine="540"/>
        <w:jc w:val="both"/>
        <w:rPr>
          <w:rFonts w:eastAsia="MS Mincho"/>
          <w:sz w:val="28"/>
          <w:szCs w:val="28"/>
        </w:rPr>
      </w:pPr>
      <w:r>
        <w:rPr>
          <w:rFonts w:eastAsia="MS Mincho"/>
          <w:sz w:val="28"/>
          <w:szCs w:val="28"/>
        </w:rPr>
        <w:t xml:space="preserve">Запорно-пломбировочные устройства (далее - ЗПУ) предназначены для запирания и пломбирования железнодорожных грузовых вагонов и контейнеров, подлежащих пломбированию в соответствии с </w:t>
      </w:r>
      <w:r w:rsidR="00323769">
        <w:rPr>
          <w:rFonts w:eastAsia="MS Mincho"/>
          <w:sz w:val="28"/>
          <w:szCs w:val="28"/>
        </w:rPr>
        <w:t>«</w:t>
      </w:r>
      <w:r w:rsidRPr="005377BC">
        <w:rPr>
          <w:rFonts w:eastAsia="MS Mincho"/>
          <w:sz w:val="28"/>
          <w:szCs w:val="28"/>
        </w:rPr>
        <w:t>Правилами перевозок грузов</w:t>
      </w:r>
      <w:r w:rsidR="00323769">
        <w:rPr>
          <w:rFonts w:eastAsia="MS Mincho"/>
          <w:sz w:val="28"/>
          <w:szCs w:val="28"/>
        </w:rPr>
        <w:t>, порожних грузовых вагонов</w:t>
      </w:r>
      <w:r w:rsidRPr="005377BC">
        <w:rPr>
          <w:rFonts w:eastAsia="MS Mincho"/>
          <w:sz w:val="28"/>
          <w:szCs w:val="28"/>
        </w:rPr>
        <w:t xml:space="preserve"> железнодорожным транспортом, </w:t>
      </w:r>
      <w:r w:rsidR="00323769" w:rsidRPr="00323769">
        <w:rPr>
          <w:rFonts w:eastAsia="MS Mincho"/>
          <w:sz w:val="28"/>
          <w:szCs w:val="28"/>
        </w:rPr>
        <w:t>содержащие порядок переадресовки перевозимых грузов, порожних грузовых вагонов с изменением грузополучателя и (или) железнодорожной станции назначения, составления актов при перевозках грузов, порожних грузовых вагонов железнодорожным транспортом, составления транспортной железнодорожной накладной, сроки и порядок хранения грузов, контейнеров на железнодорожной станции назначения</w:t>
      </w:r>
      <w:r w:rsidR="00323769">
        <w:rPr>
          <w:rFonts w:eastAsia="MS Mincho"/>
          <w:sz w:val="28"/>
          <w:szCs w:val="28"/>
        </w:rPr>
        <w:t>», утвержденных п</w:t>
      </w:r>
      <w:r w:rsidR="00323769" w:rsidRPr="00323769">
        <w:rPr>
          <w:rFonts w:eastAsia="MS Mincho"/>
          <w:sz w:val="28"/>
          <w:szCs w:val="28"/>
        </w:rPr>
        <w:t xml:space="preserve">риказом Минтранса России от 27.07.2020 </w:t>
      </w:r>
      <w:r w:rsidR="00323769">
        <w:rPr>
          <w:rFonts w:eastAsia="MS Mincho"/>
          <w:sz w:val="28"/>
          <w:szCs w:val="28"/>
        </w:rPr>
        <w:t>№</w:t>
      </w:r>
      <w:r w:rsidR="00323769" w:rsidRPr="00323769">
        <w:rPr>
          <w:rFonts w:eastAsia="MS Mincho"/>
          <w:sz w:val="28"/>
          <w:szCs w:val="28"/>
        </w:rPr>
        <w:t xml:space="preserve"> 256</w:t>
      </w:r>
      <w:r w:rsidR="00323769">
        <w:rPr>
          <w:rFonts w:eastAsia="MS Mincho"/>
          <w:sz w:val="28"/>
          <w:szCs w:val="28"/>
        </w:rPr>
        <w:t xml:space="preserve"> и другими Правилами </w:t>
      </w:r>
      <w:r w:rsidR="00323769" w:rsidRPr="00323769">
        <w:rPr>
          <w:rFonts w:eastAsia="MS Mincho"/>
          <w:sz w:val="28"/>
          <w:szCs w:val="28"/>
        </w:rPr>
        <w:t>перевозок железнодорожным транспортом грузов,</w:t>
      </w:r>
      <w:r w:rsidR="00323769">
        <w:rPr>
          <w:rFonts w:ascii="Arial" w:hAnsi="Arial" w:cs="Arial"/>
          <w:color w:val="000000"/>
          <w:sz w:val="26"/>
          <w:szCs w:val="26"/>
        </w:rPr>
        <w:t xml:space="preserve"> </w:t>
      </w:r>
      <w:r w:rsidRPr="005377BC">
        <w:rPr>
          <w:rFonts w:eastAsia="MS Mincho"/>
          <w:sz w:val="28"/>
          <w:szCs w:val="28"/>
        </w:rPr>
        <w:t>а также для контроля и предотвращения несанкционированного доступа к перевозимому грузу.</w:t>
      </w:r>
    </w:p>
    <w:p w:rsidR="00F91CB9" w:rsidRPr="00D82873" w:rsidRDefault="00D823A4" w:rsidP="00D823A4">
      <w:pPr>
        <w:pStyle w:val="aff7"/>
        <w:numPr>
          <w:ilvl w:val="2"/>
          <w:numId w:val="25"/>
        </w:numPr>
        <w:ind w:left="0" w:firstLine="720"/>
        <w:jc w:val="both"/>
        <w:rPr>
          <w:sz w:val="28"/>
          <w:szCs w:val="28"/>
        </w:rPr>
      </w:pPr>
      <w:r>
        <w:rPr>
          <w:rFonts w:eastAsia="MS Mincho"/>
          <w:sz w:val="28"/>
          <w:szCs w:val="28"/>
        </w:rPr>
        <w:t xml:space="preserve">Права и обязанности Покупателя в части приемки, оплаты Продукции, взаимоотношений сторон по гарантийным обязательствам Поставщика, осуществляют филиалы ПАО «ТрансКонтейнер» (далее – Грузополучатели). </w:t>
      </w:r>
    </w:p>
    <w:p w:rsidR="00F91CB9" w:rsidRPr="00D82873" w:rsidRDefault="00D823A4" w:rsidP="00D823A4">
      <w:pPr>
        <w:pStyle w:val="aff7"/>
        <w:numPr>
          <w:ilvl w:val="2"/>
          <w:numId w:val="25"/>
        </w:numPr>
        <w:ind w:left="0" w:firstLine="720"/>
        <w:jc w:val="both"/>
        <w:rPr>
          <w:sz w:val="28"/>
          <w:szCs w:val="28"/>
        </w:rPr>
      </w:pPr>
      <w:r>
        <w:rPr>
          <w:sz w:val="28"/>
          <w:szCs w:val="28"/>
        </w:rPr>
        <w:t xml:space="preserve">Предмет настоящего </w:t>
      </w:r>
      <w:r w:rsidR="00F91CB9">
        <w:rPr>
          <w:sz w:val="28"/>
          <w:szCs w:val="28"/>
        </w:rPr>
        <w:t>О</w:t>
      </w:r>
      <w:r>
        <w:rPr>
          <w:sz w:val="28"/>
          <w:szCs w:val="28"/>
        </w:rPr>
        <w:t>ткрытого конкурса неделим, то есть претендент в случае победы в Открытом конкурсе должен осуществить поставку Продукции в полном ассортименте согласно настоящей документации о закупке.</w:t>
      </w:r>
    </w:p>
    <w:p w:rsidR="00F91CB9" w:rsidRPr="00D82873" w:rsidRDefault="00D823A4" w:rsidP="00D823A4">
      <w:pPr>
        <w:pStyle w:val="aff7"/>
        <w:numPr>
          <w:ilvl w:val="2"/>
          <w:numId w:val="25"/>
        </w:numPr>
        <w:ind w:left="0" w:firstLine="720"/>
        <w:jc w:val="both"/>
        <w:rPr>
          <w:sz w:val="28"/>
          <w:szCs w:val="28"/>
        </w:rPr>
      </w:pPr>
      <w:r>
        <w:rPr>
          <w:sz w:val="28"/>
          <w:szCs w:val="28"/>
        </w:rPr>
        <w:t xml:space="preserve">В Заявке должны быть изложены условия, соответствующие требованиям настоящего </w:t>
      </w:r>
      <w:r w:rsidR="00BA3142">
        <w:rPr>
          <w:sz w:val="28"/>
          <w:szCs w:val="28"/>
        </w:rPr>
        <w:t>т</w:t>
      </w:r>
      <w:r>
        <w:rPr>
          <w:sz w:val="28"/>
          <w:szCs w:val="28"/>
        </w:rPr>
        <w:t xml:space="preserve">ехнического задания. </w:t>
      </w:r>
    </w:p>
    <w:p w:rsidR="00F91CB9" w:rsidRPr="00D82873" w:rsidRDefault="00F91CB9" w:rsidP="00F91CB9">
      <w:pPr>
        <w:ind w:left="1702"/>
        <w:jc w:val="both"/>
        <w:rPr>
          <w:sz w:val="28"/>
          <w:szCs w:val="28"/>
        </w:rPr>
      </w:pPr>
    </w:p>
    <w:p w:rsidR="00F91CB9" w:rsidRPr="00D82873" w:rsidRDefault="00D823A4" w:rsidP="00D823A4">
      <w:pPr>
        <w:pStyle w:val="aff7"/>
        <w:numPr>
          <w:ilvl w:val="1"/>
          <w:numId w:val="24"/>
        </w:numPr>
        <w:ind w:left="0" w:firstLine="720"/>
        <w:jc w:val="both"/>
        <w:rPr>
          <w:b/>
          <w:sz w:val="28"/>
          <w:szCs w:val="28"/>
        </w:rPr>
      </w:pPr>
      <w:r>
        <w:rPr>
          <w:b/>
          <w:sz w:val="28"/>
          <w:szCs w:val="28"/>
        </w:rPr>
        <w:t xml:space="preserve"> Порядок поставки и приемки Продукции</w:t>
      </w:r>
    </w:p>
    <w:p w:rsidR="00F91CB9" w:rsidRPr="00B02F41" w:rsidRDefault="00D823A4" w:rsidP="00C2003F">
      <w:pPr>
        <w:pStyle w:val="9"/>
        <w:numPr>
          <w:ilvl w:val="2"/>
          <w:numId w:val="24"/>
        </w:numPr>
        <w:ind w:left="0" w:firstLine="709"/>
        <w:jc w:val="both"/>
        <w:rPr>
          <w:bCs/>
          <w:sz w:val="28"/>
          <w:szCs w:val="28"/>
        </w:rPr>
      </w:pPr>
      <w:r w:rsidRPr="002A595C">
        <w:rPr>
          <w:bCs/>
          <w:sz w:val="28"/>
          <w:szCs w:val="28"/>
        </w:rPr>
        <w:t>Поставка Продукции в адреса Грузополучателей производится Поставщиком в соответствии с заявкой Покупателя в течение 30 (тридцати) рабочих дней с даты подачи Покупателем заявки Поставщику, независимо от объема поставляемой партии Продукции и адреса(</w:t>
      </w:r>
      <w:r w:rsidR="00D90032">
        <w:rPr>
          <w:bCs/>
          <w:sz w:val="28"/>
          <w:szCs w:val="28"/>
        </w:rPr>
        <w:t>-</w:t>
      </w:r>
      <w:r w:rsidRPr="002A595C">
        <w:rPr>
          <w:bCs/>
          <w:sz w:val="28"/>
          <w:szCs w:val="28"/>
        </w:rPr>
        <w:t>ов) Грузополучателя(</w:t>
      </w:r>
      <w:r w:rsidR="00D90032">
        <w:rPr>
          <w:bCs/>
          <w:sz w:val="28"/>
          <w:szCs w:val="28"/>
        </w:rPr>
        <w:t>-</w:t>
      </w:r>
      <w:r w:rsidRPr="002A595C">
        <w:rPr>
          <w:bCs/>
          <w:sz w:val="28"/>
          <w:szCs w:val="28"/>
        </w:rPr>
        <w:t>ей).</w:t>
      </w:r>
    </w:p>
    <w:p w:rsidR="00F91CB9" w:rsidRPr="008A36CE" w:rsidRDefault="00D823A4" w:rsidP="00C2003F">
      <w:pPr>
        <w:pStyle w:val="9"/>
        <w:numPr>
          <w:ilvl w:val="2"/>
          <w:numId w:val="24"/>
        </w:numPr>
        <w:ind w:left="0" w:firstLine="709"/>
        <w:jc w:val="both"/>
        <w:rPr>
          <w:bCs/>
          <w:sz w:val="28"/>
          <w:szCs w:val="28"/>
        </w:rPr>
      </w:pPr>
      <w:r w:rsidRPr="008A36CE">
        <w:rPr>
          <w:bCs/>
          <w:sz w:val="28"/>
          <w:szCs w:val="28"/>
        </w:rPr>
        <w:t xml:space="preserve">Количество и наименование Продукции в каждой поставке определяется исходя из фактических потребностей Грузополучателей в Продукции.  </w:t>
      </w:r>
    </w:p>
    <w:p w:rsidR="00F91CB9" w:rsidRPr="002A595C" w:rsidRDefault="00D823A4" w:rsidP="00C2003F">
      <w:pPr>
        <w:pStyle w:val="9"/>
        <w:numPr>
          <w:ilvl w:val="2"/>
          <w:numId w:val="24"/>
        </w:numPr>
        <w:ind w:left="0" w:firstLine="709"/>
        <w:jc w:val="both"/>
        <w:rPr>
          <w:bCs/>
          <w:sz w:val="28"/>
          <w:szCs w:val="28"/>
        </w:rPr>
      </w:pPr>
      <w:r w:rsidRPr="008A36CE">
        <w:rPr>
          <w:bCs/>
          <w:sz w:val="28"/>
          <w:szCs w:val="28"/>
        </w:rPr>
        <w:t>Покупатель направляет Поставщику заявку с разбивкой по Грузополучателям. Поставщик в соответствии с заявкой формирует заказ</w:t>
      </w:r>
      <w:r w:rsidRPr="00C2003F">
        <w:rPr>
          <w:bCs/>
          <w:sz w:val="28"/>
          <w:szCs w:val="28"/>
        </w:rPr>
        <w:t xml:space="preserve">ы и направляет Продукцию в адреса Грузополучателей из числа указанных в пункте </w:t>
      </w:r>
      <w:r w:rsidRPr="002A595C">
        <w:rPr>
          <w:sz w:val="28"/>
          <w:szCs w:val="28"/>
        </w:rPr>
        <w:t>4.</w:t>
      </w:r>
      <w:r w:rsidR="0003074B">
        <w:rPr>
          <w:sz w:val="28"/>
          <w:szCs w:val="28"/>
        </w:rPr>
        <w:t>7</w:t>
      </w:r>
      <w:r w:rsidRPr="002A595C">
        <w:rPr>
          <w:bCs/>
          <w:sz w:val="28"/>
          <w:szCs w:val="28"/>
        </w:rPr>
        <w:t xml:space="preserve">  настоящего Технического задания.</w:t>
      </w:r>
    </w:p>
    <w:p w:rsidR="00F91CB9" w:rsidRPr="008A36CE" w:rsidRDefault="00D823A4" w:rsidP="00C2003F">
      <w:pPr>
        <w:pStyle w:val="9"/>
        <w:numPr>
          <w:ilvl w:val="2"/>
          <w:numId w:val="24"/>
        </w:numPr>
        <w:ind w:left="0" w:firstLine="709"/>
        <w:jc w:val="both"/>
        <w:rPr>
          <w:bCs/>
          <w:sz w:val="28"/>
          <w:szCs w:val="28"/>
        </w:rPr>
      </w:pPr>
      <w:r w:rsidRPr="00B02F41">
        <w:rPr>
          <w:bCs/>
          <w:sz w:val="28"/>
          <w:szCs w:val="28"/>
        </w:rPr>
        <w:t xml:space="preserve">Поставка Продукции может осуществляться любыми видами транспорта по усмотрению Поставщика. </w:t>
      </w:r>
    </w:p>
    <w:p w:rsidR="00F91CB9" w:rsidRPr="00C2003F" w:rsidRDefault="00D823A4" w:rsidP="00C2003F">
      <w:pPr>
        <w:pStyle w:val="9"/>
        <w:numPr>
          <w:ilvl w:val="2"/>
          <w:numId w:val="24"/>
        </w:numPr>
        <w:ind w:left="0" w:firstLine="709"/>
        <w:jc w:val="both"/>
        <w:rPr>
          <w:bCs/>
          <w:sz w:val="28"/>
          <w:szCs w:val="28"/>
        </w:rPr>
      </w:pPr>
      <w:r w:rsidRPr="008A36CE">
        <w:rPr>
          <w:bCs/>
          <w:sz w:val="28"/>
          <w:szCs w:val="28"/>
        </w:rPr>
        <w:t>Право собственности на Продукцию переходит от Поставщика к Покупателю с даты приемки Продукции Грузополучателем и подписания товарной накладной по форме ТОРГ-12 или универсального передаточного документа. Датой поставки Продукции является дата подписания сторонами товарной накладной по форме ТОРГ-12 или универсального передаточного документа.</w:t>
      </w:r>
    </w:p>
    <w:p w:rsidR="00F91CB9" w:rsidRPr="00B02F41" w:rsidRDefault="00D823A4" w:rsidP="00C2003F">
      <w:pPr>
        <w:pStyle w:val="9"/>
        <w:numPr>
          <w:ilvl w:val="2"/>
          <w:numId w:val="24"/>
        </w:numPr>
        <w:ind w:left="0" w:firstLine="709"/>
        <w:jc w:val="both"/>
        <w:rPr>
          <w:bCs/>
          <w:sz w:val="28"/>
          <w:szCs w:val="28"/>
        </w:rPr>
      </w:pPr>
      <w:r w:rsidRPr="00E24E70">
        <w:rPr>
          <w:bCs/>
          <w:sz w:val="28"/>
          <w:szCs w:val="28"/>
        </w:rPr>
        <w:t xml:space="preserve">Приемка Продукции по количеству и качеству производится на складах Грузополучателей, указанных в </w:t>
      </w:r>
      <w:r w:rsidRPr="002A595C">
        <w:rPr>
          <w:sz w:val="28"/>
          <w:szCs w:val="28"/>
        </w:rPr>
        <w:t>пункте 4.</w:t>
      </w:r>
      <w:r w:rsidR="0003074B">
        <w:rPr>
          <w:sz w:val="28"/>
          <w:szCs w:val="28"/>
        </w:rPr>
        <w:t>7</w:t>
      </w:r>
      <w:r w:rsidRPr="002A595C">
        <w:rPr>
          <w:bCs/>
          <w:sz w:val="28"/>
          <w:szCs w:val="28"/>
        </w:rPr>
        <w:t xml:space="preserve"> Технического задания.</w:t>
      </w:r>
    </w:p>
    <w:p w:rsidR="00F91CB9" w:rsidRPr="00D82873" w:rsidRDefault="00F91CB9" w:rsidP="00F91CB9">
      <w:pPr>
        <w:ind w:firstLine="709"/>
        <w:jc w:val="both"/>
        <w:rPr>
          <w:sz w:val="28"/>
          <w:szCs w:val="28"/>
        </w:rPr>
      </w:pPr>
    </w:p>
    <w:p w:rsidR="00F91CB9" w:rsidRPr="00D82873" w:rsidRDefault="00D823A4" w:rsidP="00D823A4">
      <w:pPr>
        <w:pStyle w:val="aff7"/>
        <w:numPr>
          <w:ilvl w:val="1"/>
          <w:numId w:val="24"/>
        </w:numPr>
        <w:ind w:left="0" w:firstLine="720"/>
        <w:jc w:val="both"/>
        <w:rPr>
          <w:b/>
          <w:bCs/>
          <w:sz w:val="28"/>
          <w:szCs w:val="28"/>
        </w:rPr>
      </w:pPr>
      <w:r>
        <w:rPr>
          <w:b/>
          <w:bCs/>
          <w:sz w:val="28"/>
          <w:szCs w:val="28"/>
        </w:rPr>
        <w:t xml:space="preserve"> Требования к Продукции </w:t>
      </w:r>
    </w:p>
    <w:p w:rsidR="00290A4E" w:rsidRPr="00290A4E" w:rsidRDefault="00D823A4" w:rsidP="00290A4E">
      <w:pPr>
        <w:pStyle w:val="9"/>
        <w:numPr>
          <w:ilvl w:val="2"/>
          <w:numId w:val="24"/>
        </w:numPr>
        <w:ind w:left="0" w:firstLine="709"/>
        <w:jc w:val="both"/>
        <w:rPr>
          <w:bCs/>
          <w:sz w:val="28"/>
          <w:szCs w:val="28"/>
        </w:rPr>
      </w:pPr>
      <w:r w:rsidRPr="00A562DF">
        <w:rPr>
          <w:bCs/>
          <w:sz w:val="28"/>
          <w:szCs w:val="28"/>
        </w:rPr>
        <w:t xml:space="preserve">Общие требования к запорно-пломбировочным устройствам механическим, </w:t>
      </w:r>
      <w:r w:rsidRPr="00A562DF">
        <w:rPr>
          <w:sz w:val="28"/>
          <w:szCs w:val="28"/>
        </w:rPr>
        <w:t>применяемым для пломбирования универсальных и специализированных контейнеров на железнодорожном транспорте Российской Федерации разработаны</w:t>
      </w:r>
      <w:r w:rsidRPr="009F7AA6">
        <w:rPr>
          <w:sz w:val="28"/>
          <w:szCs w:val="28"/>
        </w:rPr>
        <w:t xml:space="preserve"> в соответствии со </w:t>
      </w:r>
      <w:hyperlink r:id="rId17" w:history="1">
        <w:r w:rsidRPr="009F7AA6">
          <w:rPr>
            <w:sz w:val="28"/>
            <w:szCs w:val="28"/>
          </w:rPr>
          <w:t>статьей 28</w:t>
        </w:r>
      </w:hyperlink>
      <w:r w:rsidRPr="009F7AA6">
        <w:rPr>
          <w:sz w:val="28"/>
          <w:szCs w:val="28"/>
        </w:rPr>
        <w:t xml:space="preserve"> Федерального закона от 10 января 2003 г. № </w:t>
      </w:r>
      <w:r w:rsidR="00290A4E">
        <w:rPr>
          <w:bCs/>
          <w:sz w:val="28"/>
          <w:szCs w:val="28"/>
        </w:rPr>
        <w:t xml:space="preserve">Поставляемая </w:t>
      </w:r>
      <w:r w:rsidR="00290A4E" w:rsidRPr="00290A4E">
        <w:rPr>
          <w:sz w:val="28"/>
          <w:szCs w:val="28"/>
        </w:rPr>
        <w:t>Продукция должна соответствовать требованиям, изложенным в приказе Мин</w:t>
      </w:r>
      <w:r w:rsidR="005B463F">
        <w:rPr>
          <w:sz w:val="28"/>
          <w:szCs w:val="28"/>
        </w:rPr>
        <w:t>транса России</w:t>
      </w:r>
      <w:r w:rsidR="00290A4E" w:rsidRPr="00290A4E">
        <w:rPr>
          <w:sz w:val="28"/>
          <w:szCs w:val="28"/>
        </w:rPr>
        <w:t xml:space="preserve"> от 29 мая 2019 г. № 155 «</w:t>
      </w:r>
      <w:r w:rsidR="00290A4E">
        <w:rPr>
          <w:sz w:val="28"/>
          <w:szCs w:val="28"/>
        </w:rPr>
        <w:t>О</w:t>
      </w:r>
      <w:r w:rsidR="00290A4E" w:rsidRPr="00290A4E">
        <w:rPr>
          <w:sz w:val="28"/>
          <w:szCs w:val="28"/>
        </w:rPr>
        <w:t>б утверждении общих требований к применяемым на железнодорожном</w:t>
      </w:r>
      <w:r w:rsidR="00290A4E">
        <w:rPr>
          <w:sz w:val="28"/>
          <w:szCs w:val="28"/>
        </w:rPr>
        <w:t xml:space="preserve"> </w:t>
      </w:r>
      <w:r w:rsidR="00290A4E" w:rsidRPr="00290A4E">
        <w:rPr>
          <w:sz w:val="28"/>
          <w:szCs w:val="28"/>
        </w:rPr>
        <w:t xml:space="preserve">транспорте для опломбирования вагонов, контейнеров запорно- пломбировочным устройствам и перечня грузов, перевозки которых допускаются в вагонах, контейнерах без запорно-пломбировочных устройств, </w:t>
      </w:r>
      <w:r w:rsidR="00290A4E" w:rsidRPr="00290A4E">
        <w:rPr>
          <w:bCs/>
          <w:sz w:val="28"/>
          <w:szCs w:val="28"/>
        </w:rPr>
        <w:t>но с обязательной установкой закруток»</w:t>
      </w:r>
      <w:r w:rsidR="00290A4E">
        <w:rPr>
          <w:bCs/>
          <w:sz w:val="28"/>
          <w:szCs w:val="28"/>
        </w:rPr>
        <w:t>.</w:t>
      </w:r>
    </w:p>
    <w:p w:rsidR="00F91CB9" w:rsidRPr="00D82873" w:rsidRDefault="00D823A4" w:rsidP="00D823A4">
      <w:pPr>
        <w:pStyle w:val="9"/>
        <w:numPr>
          <w:ilvl w:val="2"/>
          <w:numId w:val="24"/>
        </w:numPr>
        <w:ind w:left="0" w:firstLine="709"/>
        <w:jc w:val="both"/>
        <w:rPr>
          <w:sz w:val="28"/>
          <w:szCs w:val="28"/>
        </w:rPr>
      </w:pPr>
      <w:bookmarkStart w:id="16" w:name="sub_31"/>
      <w:r>
        <w:rPr>
          <w:bCs/>
          <w:sz w:val="28"/>
          <w:szCs w:val="28"/>
        </w:rPr>
        <w:t xml:space="preserve">Конструкция ЗПУ должна соответствовать требованиям группы защитных свойств «стойкие» (код 3) и требованиям по устойчивости к несанкционированному «неразрушающему» (криминальному) вскрытию  «стойкие» (код 1) согласно ГОСТ 31281-2004 «Устройства запорно-пломбировочные для транспорта и контейнеров общего и специального назначения. Общие технические требования». </w:t>
      </w:r>
      <w:bookmarkEnd w:id="16"/>
    </w:p>
    <w:p w:rsidR="00F91CB9" w:rsidRPr="00D82873" w:rsidRDefault="00D823A4" w:rsidP="00D823A4">
      <w:pPr>
        <w:pStyle w:val="9"/>
        <w:numPr>
          <w:ilvl w:val="2"/>
          <w:numId w:val="24"/>
        </w:numPr>
        <w:ind w:left="0" w:firstLine="709"/>
        <w:jc w:val="both"/>
        <w:rPr>
          <w:sz w:val="28"/>
          <w:szCs w:val="28"/>
        </w:rPr>
      </w:pPr>
      <w:bookmarkStart w:id="17" w:name="sub_41"/>
      <w:r>
        <w:rPr>
          <w:sz w:val="28"/>
          <w:szCs w:val="28"/>
        </w:rPr>
        <w:t>По условиям эксплуатации ЗПУ должны соответствовать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p w:rsidR="00F91CB9" w:rsidRPr="00D82873" w:rsidRDefault="00D823A4" w:rsidP="00D823A4">
      <w:pPr>
        <w:pStyle w:val="9"/>
        <w:numPr>
          <w:ilvl w:val="2"/>
          <w:numId w:val="24"/>
        </w:numPr>
        <w:ind w:left="0" w:firstLine="709"/>
        <w:jc w:val="both"/>
        <w:rPr>
          <w:sz w:val="28"/>
          <w:szCs w:val="28"/>
        </w:rPr>
      </w:pPr>
      <w:bookmarkStart w:id="18" w:name="sub_42"/>
      <w:bookmarkEnd w:id="17"/>
      <w:r>
        <w:rPr>
          <w:sz w:val="28"/>
          <w:szCs w:val="28"/>
        </w:rPr>
        <w:t xml:space="preserve">Климатическое исполнение ЗПУ должно соответствовать </w:t>
      </w:r>
      <w:r>
        <w:rPr>
          <w:sz w:val="28"/>
          <w:szCs w:val="28"/>
        </w:rPr>
        <w:br/>
      </w:r>
      <w:hyperlink r:id="rId18" w:history="1">
        <w:r>
          <w:rPr>
            <w:sz w:val="28"/>
            <w:szCs w:val="28"/>
          </w:rPr>
          <w:t>ГОСТ 15150-69</w:t>
        </w:r>
      </w:hyperlink>
      <w:r>
        <w:rPr>
          <w:sz w:val="28"/>
          <w:szCs w:val="28"/>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N 1, 2, 3, 4, 5)».</w:t>
      </w:r>
      <w:bookmarkStart w:id="19" w:name="sub_43"/>
      <w:bookmarkEnd w:id="18"/>
    </w:p>
    <w:p w:rsidR="00F91CB9" w:rsidRPr="00D82873" w:rsidRDefault="00D823A4" w:rsidP="00D823A4">
      <w:pPr>
        <w:pStyle w:val="9"/>
        <w:numPr>
          <w:ilvl w:val="2"/>
          <w:numId w:val="24"/>
        </w:numPr>
        <w:ind w:left="0" w:firstLine="709"/>
        <w:jc w:val="both"/>
        <w:rPr>
          <w:sz w:val="28"/>
          <w:szCs w:val="28"/>
        </w:rPr>
      </w:pPr>
      <w:bookmarkStart w:id="20" w:name="sub_53"/>
      <w:bookmarkEnd w:id="19"/>
      <w:r>
        <w:rPr>
          <w:sz w:val="28"/>
          <w:szCs w:val="28"/>
        </w:rPr>
        <w:t xml:space="preserve">Санкционированное снятие ЗПУ должно быть рассчитано на выполнение этой операции одним человеком средних физических возможностей (по </w:t>
      </w:r>
      <w:hyperlink r:id="rId19" w:history="1">
        <w:r>
          <w:rPr>
            <w:sz w:val="28"/>
            <w:szCs w:val="28"/>
          </w:rPr>
          <w:t>ГОСТ Р.50658</w:t>
        </w:r>
      </w:hyperlink>
      <w:r>
        <w:rPr>
          <w:sz w:val="28"/>
          <w:szCs w:val="28"/>
        </w:rPr>
        <w:t xml:space="preserve"> «Системы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 рост 165 - 180 см, вес 50 - 70 кг) с использованием инструментов, обеспечивающих усилие на рукоятках не более 200 Н (20 кгс).</w:t>
      </w:r>
    </w:p>
    <w:p w:rsidR="00F91CB9" w:rsidRPr="00D82873" w:rsidRDefault="00D823A4" w:rsidP="00D823A4">
      <w:pPr>
        <w:pStyle w:val="9"/>
        <w:numPr>
          <w:ilvl w:val="2"/>
          <w:numId w:val="24"/>
        </w:numPr>
        <w:ind w:left="0" w:firstLine="709"/>
        <w:jc w:val="both"/>
        <w:rPr>
          <w:sz w:val="28"/>
          <w:szCs w:val="28"/>
        </w:rPr>
      </w:pPr>
      <w:bookmarkStart w:id="21" w:name="sub_62"/>
      <w:bookmarkEnd w:id="20"/>
      <w:r>
        <w:rPr>
          <w:sz w:val="28"/>
          <w:szCs w:val="28"/>
        </w:rPr>
        <w:t xml:space="preserve">Лакокрасочные, гальванические и другие покрытия должны обеспечивать противокоррозионную защиту ЗПУ при заданном климатическом исполнении и категории размещения изделия согласно </w:t>
      </w:r>
      <w:hyperlink r:id="rId20" w:history="1">
        <w:r>
          <w:rPr>
            <w:sz w:val="28"/>
            <w:szCs w:val="28"/>
          </w:rPr>
          <w:t>ГОСТ 9.032-74</w:t>
        </w:r>
      </w:hyperlink>
      <w:r>
        <w:rPr>
          <w:sz w:val="28"/>
          <w:szCs w:val="28"/>
        </w:rPr>
        <w:t xml:space="preserve"> «Единая система защиты от коррозии и старения. Покрытия лакокрасочные. Группы, технические требования и обозначения».</w:t>
      </w:r>
    </w:p>
    <w:p w:rsidR="00F91CB9" w:rsidRPr="00D82873" w:rsidRDefault="00D823A4" w:rsidP="00D823A4">
      <w:pPr>
        <w:pStyle w:val="9"/>
        <w:numPr>
          <w:ilvl w:val="2"/>
          <w:numId w:val="24"/>
        </w:numPr>
        <w:ind w:left="0" w:firstLine="709"/>
        <w:jc w:val="both"/>
        <w:rPr>
          <w:sz w:val="28"/>
          <w:szCs w:val="28"/>
        </w:rPr>
      </w:pPr>
      <w:bookmarkStart w:id="22" w:name="sub_621"/>
      <w:bookmarkEnd w:id="21"/>
      <w:r>
        <w:rPr>
          <w:sz w:val="28"/>
          <w:szCs w:val="28"/>
        </w:rPr>
        <w:t xml:space="preserve">Покрытия ЗПУ должны отвечать требованиям </w:t>
      </w:r>
      <w:hyperlink r:id="rId21" w:history="1">
        <w:r>
          <w:rPr>
            <w:sz w:val="28"/>
            <w:szCs w:val="28"/>
          </w:rPr>
          <w:t>ГОСТ 9.301-86</w:t>
        </w:r>
      </w:hyperlink>
      <w:r>
        <w:rPr>
          <w:sz w:val="28"/>
          <w:szCs w:val="28"/>
        </w:rPr>
        <w:t xml:space="preserve"> «Единая система защиты от коррозии и старения. Покрытия металлические и неметаллические неорганические. Общие требования» и </w:t>
      </w:r>
      <w:hyperlink r:id="rId22" w:history="1">
        <w:r>
          <w:rPr>
            <w:sz w:val="28"/>
            <w:szCs w:val="28"/>
          </w:rPr>
          <w:t>ГОСТ 9.032-74</w:t>
        </w:r>
      </w:hyperlink>
      <w:r>
        <w:rPr>
          <w:sz w:val="28"/>
          <w:szCs w:val="28"/>
        </w:rPr>
        <w:t xml:space="preserve"> «Единая система защиты от коррозии и старения. Покрытия лакокрасочные. Группы, технические требования и обозначения».</w:t>
      </w:r>
    </w:p>
    <w:p w:rsidR="00F91CB9" w:rsidRPr="00D82873" w:rsidRDefault="00D823A4" w:rsidP="00D823A4">
      <w:pPr>
        <w:pStyle w:val="9"/>
        <w:numPr>
          <w:ilvl w:val="2"/>
          <w:numId w:val="24"/>
        </w:numPr>
        <w:ind w:left="0" w:firstLine="709"/>
        <w:jc w:val="both"/>
        <w:rPr>
          <w:sz w:val="28"/>
          <w:szCs w:val="28"/>
        </w:rPr>
      </w:pPr>
      <w:bookmarkStart w:id="23" w:name="sub_73"/>
      <w:bookmarkEnd w:id="22"/>
      <w:r>
        <w:rPr>
          <w:sz w:val="28"/>
          <w:szCs w:val="28"/>
        </w:rPr>
        <w:t xml:space="preserve">ЗПУ в процессе эксплуатации, при установке, снятии и обслуживании, а также хранении не должны оказывать на обслуживающий персонал отрицательные воздействия (согласно </w:t>
      </w:r>
      <w:hyperlink r:id="rId23" w:history="1">
        <w:r>
          <w:rPr>
            <w:sz w:val="28"/>
            <w:szCs w:val="28"/>
          </w:rPr>
          <w:t>ГОСТ 12.2.003-91</w:t>
        </w:r>
      </w:hyperlink>
      <w:r>
        <w:rPr>
          <w:sz w:val="28"/>
          <w:szCs w:val="28"/>
        </w:rPr>
        <w:t xml:space="preserve"> «ССБТ. Оборудование производственное. Общие требования безопасности»  механические травмы или иной ущерб здоровья).</w:t>
      </w:r>
    </w:p>
    <w:p w:rsidR="00F91CB9" w:rsidRPr="00D82873" w:rsidRDefault="00D823A4" w:rsidP="00D823A4">
      <w:pPr>
        <w:pStyle w:val="9"/>
        <w:numPr>
          <w:ilvl w:val="2"/>
          <w:numId w:val="24"/>
        </w:numPr>
        <w:ind w:left="0" w:firstLine="709"/>
        <w:jc w:val="both"/>
        <w:rPr>
          <w:sz w:val="28"/>
          <w:szCs w:val="28"/>
        </w:rPr>
      </w:pPr>
      <w:bookmarkStart w:id="24" w:name="sub_91"/>
      <w:bookmarkEnd w:id="23"/>
      <w:r>
        <w:rPr>
          <w:sz w:val="28"/>
          <w:szCs w:val="28"/>
        </w:rPr>
        <w:t xml:space="preserve">На ЗПУ при изготовлении должна наноситься контрольная информация, установленная </w:t>
      </w:r>
      <w:r w:rsidR="00A73766">
        <w:rPr>
          <w:sz w:val="28"/>
          <w:szCs w:val="28"/>
        </w:rPr>
        <w:t>«</w:t>
      </w:r>
      <w:hyperlink r:id="rId24" w:history="1">
        <w:r>
          <w:rPr>
            <w:sz w:val="28"/>
            <w:szCs w:val="28"/>
          </w:rPr>
          <w:t>Правилами</w:t>
        </w:r>
      </w:hyperlink>
      <w:r>
        <w:rPr>
          <w:sz w:val="28"/>
          <w:szCs w:val="28"/>
        </w:rPr>
        <w:t xml:space="preserve"> перевозок грузов</w:t>
      </w:r>
      <w:r w:rsidR="00A73766">
        <w:rPr>
          <w:sz w:val="28"/>
          <w:szCs w:val="28"/>
        </w:rPr>
        <w:t>,</w:t>
      </w:r>
      <w:r>
        <w:rPr>
          <w:sz w:val="28"/>
          <w:szCs w:val="28"/>
        </w:rPr>
        <w:t xml:space="preserve"> </w:t>
      </w:r>
      <w:r w:rsidR="00A73766">
        <w:rPr>
          <w:rFonts w:eastAsia="MS Mincho"/>
          <w:sz w:val="28"/>
          <w:szCs w:val="28"/>
        </w:rPr>
        <w:t>порожних грузовых вагонов</w:t>
      </w:r>
      <w:r w:rsidR="00A73766" w:rsidRPr="005377BC">
        <w:rPr>
          <w:rFonts w:eastAsia="MS Mincho"/>
          <w:sz w:val="28"/>
          <w:szCs w:val="28"/>
        </w:rPr>
        <w:t xml:space="preserve"> </w:t>
      </w:r>
      <w:r>
        <w:rPr>
          <w:sz w:val="28"/>
          <w:szCs w:val="28"/>
        </w:rPr>
        <w:t>железнодорожным транспортом</w:t>
      </w:r>
      <w:r w:rsidR="00A73766" w:rsidRPr="005377BC">
        <w:rPr>
          <w:rFonts w:eastAsia="MS Mincho"/>
          <w:sz w:val="28"/>
          <w:szCs w:val="28"/>
        </w:rPr>
        <w:t xml:space="preserve">, </w:t>
      </w:r>
      <w:r w:rsidR="00A73766" w:rsidRPr="00323769">
        <w:rPr>
          <w:rFonts w:eastAsia="MS Mincho"/>
          <w:sz w:val="28"/>
          <w:szCs w:val="28"/>
        </w:rPr>
        <w:t>содержащие порядок переадресовки перевозимых грузов, порожних грузовых вагонов с изменением грузополучателя и (или) железнодорожной станции назначения, составления актов при перевозках грузов, порожних грузовых вагонов железнодорожным транспортом, составления транспортной железнодорожной накладной, сроки и порядок хранения грузов, контейнеров на железнодорожной станции назначения</w:t>
      </w:r>
      <w:r w:rsidR="00A73766">
        <w:rPr>
          <w:rFonts w:eastAsia="MS Mincho"/>
          <w:sz w:val="28"/>
          <w:szCs w:val="28"/>
        </w:rPr>
        <w:t>», утвержденных п</w:t>
      </w:r>
      <w:r w:rsidR="00A73766" w:rsidRPr="00323769">
        <w:rPr>
          <w:rFonts w:eastAsia="MS Mincho"/>
          <w:sz w:val="28"/>
          <w:szCs w:val="28"/>
        </w:rPr>
        <w:t xml:space="preserve">риказом Минтранса России от 27.07.2020 </w:t>
      </w:r>
      <w:r w:rsidR="00A73766">
        <w:rPr>
          <w:rFonts w:eastAsia="MS Mincho"/>
          <w:sz w:val="28"/>
          <w:szCs w:val="28"/>
        </w:rPr>
        <w:t>№</w:t>
      </w:r>
      <w:r w:rsidR="00A73766" w:rsidRPr="00323769">
        <w:rPr>
          <w:rFonts w:eastAsia="MS Mincho"/>
          <w:sz w:val="28"/>
          <w:szCs w:val="28"/>
        </w:rPr>
        <w:t xml:space="preserve"> 256</w:t>
      </w:r>
      <w:r>
        <w:rPr>
          <w:sz w:val="28"/>
          <w:szCs w:val="28"/>
        </w:rPr>
        <w:t>.</w:t>
      </w:r>
    </w:p>
    <w:p w:rsidR="00F91CB9" w:rsidRPr="00D82873" w:rsidRDefault="00D823A4" w:rsidP="00F91CB9">
      <w:pPr>
        <w:ind w:firstLine="709"/>
        <w:jc w:val="both"/>
        <w:rPr>
          <w:sz w:val="28"/>
          <w:szCs w:val="28"/>
        </w:rPr>
      </w:pPr>
      <w:bookmarkStart w:id="25" w:name="sub_92"/>
      <w:bookmarkEnd w:id="24"/>
      <w:r>
        <w:rPr>
          <w:sz w:val="28"/>
          <w:szCs w:val="28"/>
        </w:rPr>
        <w:t>Информация должна выполняться шрифтом, согласованным с федеральным органом исполнительной власти в области железнодорожного транспорта. Все параметры шрифта контрольной и иной информации должны быть указаны в нормативной документации на ЗПУ, а именно, в технических условиях, которые подлежат согласованию с федеральным органом исполнительной власти в области железнодорожного транспорта.</w:t>
      </w:r>
    </w:p>
    <w:p w:rsidR="00F91CB9" w:rsidRPr="00D82873" w:rsidRDefault="00D823A4" w:rsidP="00F91CB9">
      <w:pPr>
        <w:ind w:firstLine="709"/>
        <w:jc w:val="both"/>
        <w:rPr>
          <w:sz w:val="28"/>
          <w:szCs w:val="28"/>
        </w:rPr>
      </w:pPr>
      <w:bookmarkStart w:id="26" w:name="sub_93"/>
      <w:bookmarkEnd w:id="25"/>
      <w:r>
        <w:rPr>
          <w:sz w:val="28"/>
          <w:szCs w:val="28"/>
        </w:rPr>
        <w:t xml:space="preserve">Сохранность нанесенной на ЗПУ контрольной информации должна обеспечиваться в течение всего периода его эксплуатации, хранения, а также при нарушении лакокрасочного покрытия.  </w:t>
      </w:r>
    </w:p>
    <w:p w:rsidR="00F91CB9" w:rsidRPr="00D82873" w:rsidRDefault="00D823A4" w:rsidP="003A0DBD">
      <w:pPr>
        <w:pStyle w:val="9"/>
        <w:numPr>
          <w:ilvl w:val="2"/>
          <w:numId w:val="24"/>
        </w:numPr>
        <w:ind w:left="0" w:firstLine="709"/>
        <w:jc w:val="both"/>
        <w:rPr>
          <w:sz w:val="28"/>
          <w:szCs w:val="28"/>
        </w:rPr>
      </w:pPr>
      <w:r>
        <w:rPr>
          <w:sz w:val="28"/>
          <w:szCs w:val="28"/>
        </w:rPr>
        <w:t>Продукция для пломбирования универсальных и специализированных контейнеров должна соответствовать распоряжению ОАО «РЖД», утвержденному  25 декабря 2007 г. № 2423р «</w:t>
      </w:r>
      <w:r w:rsidR="008A36CE" w:rsidRPr="008A36CE">
        <w:rPr>
          <w:sz w:val="28"/>
          <w:szCs w:val="28"/>
        </w:rPr>
        <w:t xml:space="preserve">Об утверждении Порядка установления типов запорно-пломбировочных устройств, применяемых для пломбирования вагонов и контейнеров при перевозках грузов, осуществляемых ОАО «РЖД», и </w:t>
      </w:r>
      <w:r>
        <w:rPr>
          <w:sz w:val="28"/>
          <w:szCs w:val="28"/>
        </w:rPr>
        <w:t>Перечня типов запорно-пломбировочных устройств, применяемых для пломбирования вагонов и контейнеров при перевозках грузов, осуществляемых ОАО «РЖД» в части касающейся перечня типов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w:t>
      </w:r>
    </w:p>
    <w:p w:rsidR="00F91CB9" w:rsidRPr="00D82873" w:rsidRDefault="00D823A4" w:rsidP="00D823A4">
      <w:pPr>
        <w:pStyle w:val="9"/>
        <w:numPr>
          <w:ilvl w:val="2"/>
          <w:numId w:val="24"/>
        </w:numPr>
        <w:ind w:left="0" w:firstLine="709"/>
        <w:jc w:val="both"/>
        <w:rPr>
          <w:bCs/>
          <w:sz w:val="28"/>
          <w:szCs w:val="28"/>
        </w:rPr>
      </w:pPr>
      <w:r>
        <w:rPr>
          <w:bCs/>
          <w:sz w:val="28"/>
          <w:szCs w:val="28"/>
        </w:rPr>
        <w:t>Продукция должна быть новой, не бывшей в употреблении, иметь заводскую (оригинальную) упаковку, иметь удостоверение о качестве (сертификат, паспорт), сертификат соответствия/декларацию о соответствии. Тара должна обеспечивать сохранность Продукции при транспортировке и хранении, должна иметь маркировку с указанием Поставщика и наименования изделия.</w:t>
      </w:r>
    </w:p>
    <w:p w:rsidR="00F91CB9" w:rsidRPr="00D82873" w:rsidRDefault="00D823A4" w:rsidP="00D823A4">
      <w:pPr>
        <w:pStyle w:val="9"/>
        <w:numPr>
          <w:ilvl w:val="2"/>
          <w:numId w:val="24"/>
        </w:numPr>
        <w:ind w:left="0" w:firstLine="709"/>
        <w:jc w:val="both"/>
        <w:rPr>
          <w:bCs/>
          <w:sz w:val="28"/>
          <w:szCs w:val="28"/>
        </w:rPr>
      </w:pPr>
      <w:r>
        <w:rPr>
          <w:bCs/>
          <w:sz w:val="28"/>
          <w:szCs w:val="28"/>
        </w:rPr>
        <w:t xml:space="preserve">Продукция, приобретенная Покупателем, должна быть зарегистрирована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в соответствии с Распоряжением ОАО «РЖД» </w:t>
      </w:r>
      <w:r w:rsidR="00B02F41" w:rsidRPr="00B02F41">
        <w:rPr>
          <w:bCs/>
          <w:sz w:val="28"/>
          <w:szCs w:val="28"/>
        </w:rPr>
        <w:t xml:space="preserve">от 05.08.2020 № 1666/р «Об утверждении регламента взаимодействия подразделений ОАО </w:t>
      </w:r>
      <w:r w:rsidR="00B02F41">
        <w:rPr>
          <w:bCs/>
          <w:sz w:val="28"/>
          <w:szCs w:val="28"/>
        </w:rPr>
        <w:t>«</w:t>
      </w:r>
      <w:r w:rsidR="00B02F41" w:rsidRPr="00B02F41">
        <w:rPr>
          <w:bCs/>
          <w:sz w:val="28"/>
          <w:szCs w:val="28"/>
        </w:rPr>
        <w:t>РЖД</w:t>
      </w:r>
      <w:r w:rsidR="00B02F41">
        <w:rPr>
          <w:bCs/>
          <w:sz w:val="28"/>
          <w:szCs w:val="28"/>
        </w:rPr>
        <w:t>»</w:t>
      </w:r>
      <w:r w:rsidR="00B02F41" w:rsidRPr="00B02F41">
        <w:rPr>
          <w:bCs/>
          <w:sz w:val="28"/>
          <w:szCs w:val="28"/>
        </w:rPr>
        <w:t xml:space="preserve"> с заводами-изготовителями, владельцами запорно-пломбировочных устройств при организации учета, хранения и утилизации номерных запорно-пломбировочных устройств, применяемых для опломбирования перевозимых ОАО </w:t>
      </w:r>
      <w:r w:rsidR="00B02F41">
        <w:rPr>
          <w:bCs/>
          <w:sz w:val="28"/>
          <w:szCs w:val="28"/>
        </w:rPr>
        <w:t>«</w:t>
      </w:r>
      <w:r w:rsidR="00B02F41" w:rsidRPr="00B02F41">
        <w:rPr>
          <w:bCs/>
          <w:sz w:val="28"/>
          <w:szCs w:val="28"/>
        </w:rPr>
        <w:t>РЖД</w:t>
      </w:r>
      <w:r w:rsidR="00B02F41">
        <w:rPr>
          <w:bCs/>
          <w:sz w:val="28"/>
          <w:szCs w:val="28"/>
        </w:rPr>
        <w:t>»</w:t>
      </w:r>
      <w:r w:rsidR="00B02F41" w:rsidRPr="00B02F41">
        <w:rPr>
          <w:bCs/>
          <w:sz w:val="28"/>
          <w:szCs w:val="28"/>
        </w:rPr>
        <w:t xml:space="preserve"> груженых и порожних вагонов, контейнеров».</w:t>
      </w:r>
    </w:p>
    <w:bookmarkEnd w:id="26"/>
    <w:p w:rsidR="00F91CB9" w:rsidRDefault="00F91CB9" w:rsidP="00F91CB9">
      <w:pPr>
        <w:ind w:firstLine="709"/>
        <w:jc w:val="both"/>
        <w:rPr>
          <w:sz w:val="28"/>
          <w:szCs w:val="28"/>
        </w:rPr>
      </w:pPr>
    </w:p>
    <w:p w:rsidR="00E70A09" w:rsidRPr="00D90032" w:rsidRDefault="00E70A09" w:rsidP="00F91CB9">
      <w:pPr>
        <w:ind w:firstLine="709"/>
        <w:jc w:val="both"/>
        <w:rPr>
          <w:sz w:val="28"/>
          <w:szCs w:val="28"/>
        </w:rPr>
      </w:pPr>
    </w:p>
    <w:p w:rsidR="00F91CB9" w:rsidRPr="00D82873" w:rsidRDefault="00D823A4" w:rsidP="00D823A4">
      <w:pPr>
        <w:pStyle w:val="aff7"/>
        <w:numPr>
          <w:ilvl w:val="1"/>
          <w:numId w:val="24"/>
        </w:numPr>
        <w:ind w:left="0" w:firstLine="720"/>
        <w:jc w:val="both"/>
        <w:rPr>
          <w:b/>
          <w:bCs/>
          <w:sz w:val="28"/>
          <w:szCs w:val="28"/>
        </w:rPr>
      </w:pPr>
      <w:r>
        <w:rPr>
          <w:b/>
          <w:bCs/>
          <w:sz w:val="28"/>
          <w:szCs w:val="28"/>
        </w:rPr>
        <w:t>Тип Продукции, планируемой к закупке:</w:t>
      </w:r>
    </w:p>
    <w:p w:rsidR="00F91CB9" w:rsidRPr="00D82873" w:rsidRDefault="00D823A4" w:rsidP="00F91CB9">
      <w:pPr>
        <w:ind w:firstLine="709"/>
        <w:jc w:val="both"/>
        <w:rPr>
          <w:sz w:val="28"/>
          <w:szCs w:val="28"/>
        </w:rPr>
      </w:pPr>
      <w:r>
        <w:rPr>
          <w:sz w:val="28"/>
          <w:szCs w:val="28"/>
        </w:rPr>
        <w:t>- универсальные ЗПУ: разрушающее усилие – не менее 20кН (2 000 кгс), длина гибкого каната – не менее 500 мм, материал гибкого каната – сталь;</w:t>
      </w:r>
    </w:p>
    <w:p w:rsidR="00F91CB9" w:rsidRPr="00D82873" w:rsidRDefault="00D823A4" w:rsidP="00F91CB9">
      <w:pPr>
        <w:ind w:firstLine="709"/>
        <w:jc w:val="both"/>
        <w:rPr>
          <w:sz w:val="28"/>
          <w:szCs w:val="28"/>
        </w:rPr>
      </w:pPr>
      <w:r>
        <w:rPr>
          <w:sz w:val="28"/>
          <w:szCs w:val="28"/>
        </w:rPr>
        <w:t>- стержневые ЗПУ: разрушающее усилие – не менее 12кН (1 200 кгс), не менее 60 мм, материал стержня – сталь;</w:t>
      </w:r>
    </w:p>
    <w:p w:rsidR="00F91CB9" w:rsidRDefault="00D823A4" w:rsidP="00F91CB9">
      <w:pPr>
        <w:ind w:firstLine="709"/>
        <w:jc w:val="both"/>
        <w:rPr>
          <w:sz w:val="28"/>
          <w:szCs w:val="28"/>
        </w:rPr>
      </w:pPr>
      <w:r>
        <w:rPr>
          <w:sz w:val="28"/>
          <w:szCs w:val="28"/>
        </w:rPr>
        <w:t>- запорные устройства: разрушающее усилие – не менее 20кН (2 000 кгс), длина гибкого каната – не менее 500 мм, материал гибкого каната – сталь.</w:t>
      </w:r>
    </w:p>
    <w:p w:rsidR="00081A9B" w:rsidRDefault="00081A9B" w:rsidP="00F91CB9">
      <w:pPr>
        <w:ind w:firstLine="709"/>
        <w:jc w:val="both"/>
        <w:rPr>
          <w:sz w:val="28"/>
          <w:szCs w:val="28"/>
        </w:rPr>
      </w:pPr>
    </w:p>
    <w:p w:rsidR="00081A9B" w:rsidRPr="00081A9B" w:rsidRDefault="00081A9B" w:rsidP="00081A9B">
      <w:pPr>
        <w:pStyle w:val="aff7"/>
        <w:numPr>
          <w:ilvl w:val="1"/>
          <w:numId w:val="24"/>
        </w:numPr>
        <w:ind w:left="0" w:firstLine="720"/>
        <w:jc w:val="both"/>
        <w:rPr>
          <w:b/>
          <w:bCs/>
          <w:sz w:val="28"/>
          <w:szCs w:val="28"/>
        </w:rPr>
      </w:pPr>
      <w:r w:rsidRPr="00081A9B">
        <w:rPr>
          <w:b/>
          <w:bCs/>
          <w:sz w:val="28"/>
          <w:szCs w:val="28"/>
        </w:rPr>
        <w:t xml:space="preserve">Предельная цена </w:t>
      </w:r>
      <w:r w:rsidRPr="00081A9B">
        <w:rPr>
          <w:b/>
          <w:sz w:val="28"/>
          <w:szCs w:val="28"/>
        </w:rPr>
        <w:t xml:space="preserve">за 1 (одну) единицу Продукции: </w:t>
      </w:r>
    </w:p>
    <w:p w:rsidR="00081A9B" w:rsidRPr="00081A9B" w:rsidRDefault="00081A9B" w:rsidP="00081A9B">
      <w:pPr>
        <w:pStyle w:val="aff7"/>
        <w:numPr>
          <w:ilvl w:val="2"/>
          <w:numId w:val="24"/>
        </w:numPr>
        <w:tabs>
          <w:tab w:val="left" w:pos="720"/>
        </w:tabs>
        <w:ind w:left="0" w:firstLine="709"/>
        <w:jc w:val="both"/>
        <w:rPr>
          <w:sz w:val="28"/>
          <w:szCs w:val="28"/>
        </w:rPr>
      </w:pPr>
      <w:r w:rsidRPr="00081A9B">
        <w:rPr>
          <w:sz w:val="28"/>
          <w:szCs w:val="28"/>
        </w:rPr>
        <w:t>Информация о предельной цене за 1 (одну) единицу Продукции, приведена в таблице № 1</w:t>
      </w:r>
      <w:r w:rsidR="00411528">
        <w:rPr>
          <w:sz w:val="28"/>
          <w:szCs w:val="28"/>
        </w:rPr>
        <w:t>.</w:t>
      </w:r>
    </w:p>
    <w:p w:rsidR="00081A9B" w:rsidRDefault="00411528" w:rsidP="00411528">
      <w:pPr>
        <w:tabs>
          <w:tab w:val="left" w:pos="720"/>
        </w:tabs>
        <w:ind w:firstLine="709"/>
        <w:jc w:val="right"/>
        <w:rPr>
          <w:sz w:val="28"/>
          <w:szCs w:val="28"/>
        </w:rPr>
      </w:pPr>
      <w:r>
        <w:rPr>
          <w:sz w:val="28"/>
          <w:szCs w:val="28"/>
        </w:rPr>
        <w:t>Таблица № 1</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043"/>
        <w:gridCol w:w="3036"/>
      </w:tblGrid>
      <w:tr w:rsidR="00411528" w:rsidRPr="00411528" w:rsidTr="00A647EE">
        <w:trPr>
          <w:trHeight w:val="1230"/>
        </w:trPr>
        <w:tc>
          <w:tcPr>
            <w:tcW w:w="1575" w:type="dxa"/>
            <w:vAlign w:val="center"/>
          </w:tcPr>
          <w:p w:rsidR="00411528" w:rsidRPr="00411528" w:rsidRDefault="00411528" w:rsidP="00411528">
            <w:pPr>
              <w:suppressAutoHyphens w:val="0"/>
              <w:jc w:val="center"/>
              <w:rPr>
                <w:sz w:val="28"/>
                <w:szCs w:val="28"/>
              </w:rPr>
            </w:pPr>
            <w:r>
              <w:rPr>
                <w:sz w:val="28"/>
                <w:szCs w:val="28"/>
              </w:rPr>
              <w:t>№ п/п</w:t>
            </w:r>
          </w:p>
        </w:tc>
        <w:tc>
          <w:tcPr>
            <w:tcW w:w="5043" w:type="dxa"/>
            <w:shd w:val="clear" w:color="auto" w:fill="auto"/>
            <w:noWrap/>
            <w:vAlign w:val="center"/>
          </w:tcPr>
          <w:p w:rsidR="00411528" w:rsidRPr="00411528" w:rsidRDefault="00411528" w:rsidP="00411528">
            <w:pPr>
              <w:suppressAutoHyphens w:val="0"/>
              <w:jc w:val="center"/>
              <w:rPr>
                <w:sz w:val="28"/>
                <w:szCs w:val="28"/>
              </w:rPr>
            </w:pPr>
            <w:r w:rsidRPr="00411528">
              <w:rPr>
                <w:sz w:val="28"/>
                <w:szCs w:val="28"/>
              </w:rPr>
              <w:t>Тип Продукции</w:t>
            </w:r>
          </w:p>
        </w:tc>
        <w:tc>
          <w:tcPr>
            <w:tcW w:w="3036" w:type="dxa"/>
            <w:shd w:val="clear" w:color="auto" w:fill="auto"/>
            <w:vAlign w:val="center"/>
          </w:tcPr>
          <w:p w:rsidR="00411528" w:rsidRPr="00411528" w:rsidRDefault="00411528" w:rsidP="00411528">
            <w:pPr>
              <w:suppressAutoHyphens w:val="0"/>
              <w:jc w:val="center"/>
              <w:rPr>
                <w:sz w:val="28"/>
                <w:szCs w:val="28"/>
              </w:rPr>
            </w:pPr>
            <w:r w:rsidRPr="00411528">
              <w:rPr>
                <w:sz w:val="28"/>
                <w:szCs w:val="28"/>
              </w:rPr>
              <w:t>Предельная цена за 1 (одну) единицу Продукции, руб. без НДС</w:t>
            </w:r>
          </w:p>
        </w:tc>
      </w:tr>
      <w:tr w:rsidR="00411528" w:rsidRPr="00411528" w:rsidTr="00A647EE">
        <w:trPr>
          <w:trHeight w:hRule="exact" w:val="567"/>
        </w:trPr>
        <w:tc>
          <w:tcPr>
            <w:tcW w:w="1575" w:type="dxa"/>
            <w:vAlign w:val="center"/>
          </w:tcPr>
          <w:p w:rsidR="00411528" w:rsidRPr="00411528" w:rsidRDefault="00411528" w:rsidP="00411528">
            <w:pPr>
              <w:suppressAutoHyphens w:val="0"/>
              <w:jc w:val="center"/>
              <w:rPr>
                <w:sz w:val="28"/>
                <w:szCs w:val="28"/>
              </w:rPr>
            </w:pPr>
            <w:r>
              <w:rPr>
                <w:sz w:val="28"/>
                <w:szCs w:val="28"/>
              </w:rPr>
              <w:t>1</w:t>
            </w:r>
          </w:p>
        </w:tc>
        <w:tc>
          <w:tcPr>
            <w:tcW w:w="5043" w:type="dxa"/>
            <w:shd w:val="clear" w:color="auto" w:fill="auto"/>
            <w:noWrap/>
            <w:vAlign w:val="center"/>
          </w:tcPr>
          <w:p w:rsidR="00411528" w:rsidRPr="00411528" w:rsidRDefault="00411528" w:rsidP="0000603A">
            <w:pPr>
              <w:suppressAutoHyphens w:val="0"/>
              <w:jc w:val="center"/>
              <w:rPr>
                <w:sz w:val="28"/>
                <w:szCs w:val="28"/>
              </w:rPr>
            </w:pPr>
            <w:r w:rsidRPr="00411528">
              <w:rPr>
                <w:sz w:val="28"/>
                <w:szCs w:val="28"/>
              </w:rPr>
              <w:t>Универсальные ЗПУ</w:t>
            </w:r>
          </w:p>
        </w:tc>
        <w:tc>
          <w:tcPr>
            <w:tcW w:w="3036" w:type="dxa"/>
            <w:shd w:val="clear" w:color="auto" w:fill="auto"/>
            <w:vAlign w:val="center"/>
          </w:tcPr>
          <w:p w:rsidR="00411528" w:rsidRPr="00411528" w:rsidRDefault="00411528" w:rsidP="0000603A">
            <w:pPr>
              <w:suppressAutoHyphens w:val="0"/>
              <w:jc w:val="center"/>
              <w:rPr>
                <w:sz w:val="28"/>
                <w:szCs w:val="28"/>
              </w:rPr>
            </w:pPr>
            <w:r w:rsidRPr="00411528">
              <w:rPr>
                <w:sz w:val="28"/>
                <w:szCs w:val="28"/>
              </w:rPr>
              <w:t>371</w:t>
            </w:r>
          </w:p>
        </w:tc>
      </w:tr>
      <w:tr w:rsidR="00411528" w:rsidRPr="00411528" w:rsidTr="00A647EE">
        <w:trPr>
          <w:trHeight w:hRule="exact" w:val="567"/>
        </w:trPr>
        <w:tc>
          <w:tcPr>
            <w:tcW w:w="1575" w:type="dxa"/>
            <w:vAlign w:val="center"/>
          </w:tcPr>
          <w:p w:rsidR="00411528" w:rsidRPr="00411528" w:rsidRDefault="00411528" w:rsidP="00411528">
            <w:pPr>
              <w:suppressAutoHyphens w:val="0"/>
              <w:jc w:val="center"/>
              <w:rPr>
                <w:sz w:val="28"/>
                <w:szCs w:val="28"/>
              </w:rPr>
            </w:pPr>
            <w:r>
              <w:rPr>
                <w:sz w:val="28"/>
                <w:szCs w:val="28"/>
              </w:rPr>
              <w:t>2</w:t>
            </w:r>
          </w:p>
        </w:tc>
        <w:tc>
          <w:tcPr>
            <w:tcW w:w="5043" w:type="dxa"/>
            <w:shd w:val="clear" w:color="auto" w:fill="auto"/>
            <w:noWrap/>
            <w:vAlign w:val="center"/>
            <w:hideMark/>
          </w:tcPr>
          <w:p w:rsidR="00411528" w:rsidRPr="00411528" w:rsidRDefault="00411528" w:rsidP="00411528">
            <w:pPr>
              <w:suppressAutoHyphens w:val="0"/>
              <w:jc w:val="center"/>
              <w:rPr>
                <w:sz w:val="28"/>
                <w:szCs w:val="28"/>
              </w:rPr>
            </w:pPr>
            <w:r w:rsidRPr="00411528">
              <w:rPr>
                <w:sz w:val="28"/>
                <w:szCs w:val="28"/>
              </w:rPr>
              <w:t>Стержневые ЗПУ</w:t>
            </w:r>
          </w:p>
        </w:tc>
        <w:tc>
          <w:tcPr>
            <w:tcW w:w="3036" w:type="dxa"/>
            <w:shd w:val="clear" w:color="auto" w:fill="auto"/>
            <w:vAlign w:val="center"/>
            <w:hideMark/>
          </w:tcPr>
          <w:p w:rsidR="00411528" w:rsidRPr="00411528" w:rsidRDefault="00411528" w:rsidP="00411528">
            <w:pPr>
              <w:suppressAutoHyphens w:val="0"/>
              <w:jc w:val="center"/>
              <w:rPr>
                <w:sz w:val="28"/>
                <w:szCs w:val="28"/>
              </w:rPr>
            </w:pPr>
            <w:r w:rsidRPr="00411528">
              <w:rPr>
                <w:sz w:val="28"/>
                <w:szCs w:val="28"/>
              </w:rPr>
              <w:t>272</w:t>
            </w:r>
          </w:p>
        </w:tc>
      </w:tr>
      <w:tr w:rsidR="00411528" w:rsidRPr="00411528" w:rsidTr="00A647EE">
        <w:trPr>
          <w:trHeight w:hRule="exact" w:val="567"/>
        </w:trPr>
        <w:tc>
          <w:tcPr>
            <w:tcW w:w="1575" w:type="dxa"/>
            <w:vAlign w:val="center"/>
          </w:tcPr>
          <w:p w:rsidR="00411528" w:rsidRPr="00411528" w:rsidRDefault="00411528" w:rsidP="00411528">
            <w:pPr>
              <w:suppressAutoHyphens w:val="0"/>
              <w:jc w:val="center"/>
              <w:rPr>
                <w:sz w:val="28"/>
                <w:szCs w:val="28"/>
              </w:rPr>
            </w:pPr>
            <w:r>
              <w:rPr>
                <w:sz w:val="28"/>
                <w:szCs w:val="28"/>
              </w:rPr>
              <w:t>3</w:t>
            </w:r>
          </w:p>
        </w:tc>
        <w:tc>
          <w:tcPr>
            <w:tcW w:w="5043" w:type="dxa"/>
            <w:shd w:val="clear" w:color="auto" w:fill="auto"/>
            <w:noWrap/>
            <w:vAlign w:val="center"/>
            <w:hideMark/>
          </w:tcPr>
          <w:p w:rsidR="00411528" w:rsidRPr="00411528" w:rsidRDefault="00411528" w:rsidP="00411528">
            <w:pPr>
              <w:suppressAutoHyphens w:val="0"/>
              <w:jc w:val="center"/>
              <w:rPr>
                <w:sz w:val="28"/>
                <w:szCs w:val="28"/>
              </w:rPr>
            </w:pPr>
            <w:r w:rsidRPr="00411528">
              <w:rPr>
                <w:sz w:val="28"/>
                <w:szCs w:val="28"/>
              </w:rPr>
              <w:t>Запорные устройства</w:t>
            </w:r>
          </w:p>
        </w:tc>
        <w:tc>
          <w:tcPr>
            <w:tcW w:w="3036" w:type="dxa"/>
            <w:shd w:val="clear" w:color="auto" w:fill="auto"/>
            <w:vAlign w:val="center"/>
            <w:hideMark/>
          </w:tcPr>
          <w:p w:rsidR="00411528" w:rsidRPr="00411528" w:rsidRDefault="00411528" w:rsidP="00411528">
            <w:pPr>
              <w:suppressAutoHyphens w:val="0"/>
              <w:jc w:val="center"/>
              <w:rPr>
                <w:sz w:val="28"/>
                <w:szCs w:val="28"/>
              </w:rPr>
            </w:pPr>
            <w:r w:rsidRPr="00411528">
              <w:rPr>
                <w:sz w:val="28"/>
                <w:szCs w:val="28"/>
              </w:rPr>
              <w:t>238</w:t>
            </w:r>
          </w:p>
        </w:tc>
      </w:tr>
    </w:tbl>
    <w:p w:rsidR="00411528" w:rsidRDefault="00411528" w:rsidP="00081A9B">
      <w:pPr>
        <w:tabs>
          <w:tab w:val="left" w:pos="720"/>
        </w:tabs>
        <w:ind w:firstLine="709"/>
        <w:jc w:val="both"/>
        <w:rPr>
          <w:sz w:val="28"/>
          <w:szCs w:val="28"/>
        </w:rPr>
      </w:pPr>
    </w:p>
    <w:p w:rsidR="00081A9B" w:rsidRPr="00081A9B" w:rsidRDefault="00081A9B" w:rsidP="00081A9B">
      <w:pPr>
        <w:pStyle w:val="aff7"/>
        <w:numPr>
          <w:ilvl w:val="2"/>
          <w:numId w:val="24"/>
        </w:numPr>
        <w:tabs>
          <w:tab w:val="left" w:pos="720"/>
        </w:tabs>
        <w:ind w:left="0" w:firstLine="709"/>
        <w:jc w:val="both"/>
        <w:rPr>
          <w:sz w:val="28"/>
          <w:szCs w:val="28"/>
        </w:rPr>
      </w:pPr>
      <w:r w:rsidRPr="00081A9B">
        <w:rPr>
          <w:sz w:val="28"/>
          <w:szCs w:val="28"/>
        </w:rPr>
        <w:t xml:space="preserve">Единичные расценки на </w:t>
      </w:r>
      <w:r>
        <w:rPr>
          <w:sz w:val="28"/>
          <w:szCs w:val="28"/>
        </w:rPr>
        <w:t>Продукцию</w:t>
      </w:r>
      <w:r w:rsidRPr="00081A9B">
        <w:rPr>
          <w:sz w:val="28"/>
          <w:szCs w:val="28"/>
        </w:rPr>
        <w:t xml:space="preserve">, предложенные претендентом в финансово-коммерческом предложении (приложение № 3 документации о закупке) не должны превышать расценок, указанных в </w:t>
      </w:r>
      <w:r>
        <w:rPr>
          <w:sz w:val="28"/>
          <w:szCs w:val="28"/>
        </w:rPr>
        <w:t xml:space="preserve">таблице № 1 </w:t>
      </w:r>
      <w:r w:rsidRPr="002876F2">
        <w:rPr>
          <w:sz w:val="28"/>
          <w:szCs w:val="28"/>
        </w:rPr>
        <w:t>настояще</w:t>
      </w:r>
      <w:r>
        <w:rPr>
          <w:sz w:val="28"/>
          <w:szCs w:val="28"/>
        </w:rPr>
        <w:t>го</w:t>
      </w:r>
      <w:r w:rsidRPr="002876F2">
        <w:rPr>
          <w:sz w:val="28"/>
          <w:szCs w:val="28"/>
        </w:rPr>
        <w:t xml:space="preserve"> Те</w:t>
      </w:r>
      <w:r>
        <w:rPr>
          <w:sz w:val="28"/>
          <w:szCs w:val="28"/>
        </w:rPr>
        <w:t>хнического</w:t>
      </w:r>
      <w:r w:rsidRPr="002876F2">
        <w:rPr>
          <w:sz w:val="28"/>
          <w:szCs w:val="28"/>
        </w:rPr>
        <w:t xml:space="preserve"> задани</w:t>
      </w:r>
      <w:r>
        <w:rPr>
          <w:sz w:val="28"/>
          <w:szCs w:val="28"/>
        </w:rPr>
        <w:t>я</w:t>
      </w:r>
      <w:r w:rsidRPr="00081A9B">
        <w:rPr>
          <w:sz w:val="28"/>
          <w:szCs w:val="28"/>
        </w:rPr>
        <w:t>.</w:t>
      </w:r>
    </w:p>
    <w:p w:rsidR="00F91CB9" w:rsidRPr="00D82873" w:rsidRDefault="00F91CB9" w:rsidP="00F91CB9">
      <w:pPr>
        <w:ind w:firstLine="709"/>
        <w:jc w:val="both"/>
        <w:rPr>
          <w:sz w:val="28"/>
          <w:szCs w:val="28"/>
        </w:rPr>
      </w:pPr>
    </w:p>
    <w:p w:rsidR="00F91CB9" w:rsidRPr="00D82873" w:rsidRDefault="00D823A4" w:rsidP="00D823A4">
      <w:pPr>
        <w:pStyle w:val="aff7"/>
        <w:numPr>
          <w:ilvl w:val="1"/>
          <w:numId w:val="24"/>
        </w:numPr>
        <w:ind w:left="0" w:firstLine="720"/>
        <w:jc w:val="both"/>
        <w:rPr>
          <w:b/>
          <w:bCs/>
          <w:sz w:val="28"/>
          <w:szCs w:val="28"/>
        </w:rPr>
      </w:pPr>
      <w:r>
        <w:rPr>
          <w:b/>
          <w:bCs/>
          <w:sz w:val="28"/>
          <w:szCs w:val="28"/>
        </w:rPr>
        <w:t>Гарантийные обязательства</w:t>
      </w:r>
    </w:p>
    <w:p w:rsidR="00F91CB9" w:rsidRPr="00D82873" w:rsidRDefault="00D823A4" w:rsidP="00081A9B">
      <w:pPr>
        <w:pStyle w:val="aff7"/>
        <w:numPr>
          <w:ilvl w:val="2"/>
          <w:numId w:val="24"/>
        </w:numPr>
        <w:tabs>
          <w:tab w:val="left" w:pos="720"/>
        </w:tabs>
        <w:ind w:left="0" w:firstLine="709"/>
        <w:jc w:val="both"/>
        <w:rPr>
          <w:bCs/>
          <w:sz w:val="28"/>
          <w:szCs w:val="28"/>
        </w:rPr>
      </w:pPr>
      <w:r>
        <w:rPr>
          <w:bCs/>
          <w:sz w:val="28"/>
          <w:szCs w:val="28"/>
        </w:rPr>
        <w:t>Срок предоставления гарантии качества на поставляемую Продукцию должен составлять не менее 24 (двадцати четырех) месяцев с даты подписания сторонами товарной накладной по форме ТОРГ-12 или универсального передаточного документа</w:t>
      </w:r>
      <w:r w:rsidR="00CF6A24">
        <w:rPr>
          <w:bCs/>
          <w:sz w:val="28"/>
          <w:szCs w:val="28"/>
        </w:rPr>
        <w:t xml:space="preserve"> (УПД)</w:t>
      </w:r>
      <w:r>
        <w:rPr>
          <w:bCs/>
          <w:sz w:val="28"/>
          <w:szCs w:val="28"/>
        </w:rPr>
        <w:t xml:space="preserve">. </w:t>
      </w:r>
    </w:p>
    <w:p w:rsidR="00F91CB9" w:rsidRPr="00D82873" w:rsidRDefault="00D823A4" w:rsidP="00081A9B">
      <w:pPr>
        <w:pStyle w:val="aff7"/>
        <w:numPr>
          <w:ilvl w:val="2"/>
          <w:numId w:val="24"/>
        </w:numPr>
        <w:tabs>
          <w:tab w:val="left" w:pos="720"/>
        </w:tabs>
        <w:ind w:left="0" w:firstLine="709"/>
        <w:jc w:val="both"/>
        <w:rPr>
          <w:bCs/>
          <w:sz w:val="28"/>
          <w:szCs w:val="28"/>
        </w:rPr>
      </w:pPr>
      <w:r>
        <w:rPr>
          <w:bCs/>
          <w:sz w:val="28"/>
          <w:szCs w:val="28"/>
        </w:rPr>
        <w:t>В случае наступления гарантийного случая Поставщик обязуется по требованию Грузополучателя произвести замену некачественной Продукции в течение 30 (тридцати) календарных дней с даты получения уведомления Грузополучателя.</w:t>
      </w:r>
    </w:p>
    <w:p w:rsidR="00F91CB9" w:rsidRPr="00D82873" w:rsidRDefault="00D823A4" w:rsidP="00081A9B">
      <w:pPr>
        <w:pStyle w:val="aff7"/>
        <w:numPr>
          <w:ilvl w:val="2"/>
          <w:numId w:val="24"/>
        </w:numPr>
        <w:tabs>
          <w:tab w:val="left" w:pos="720"/>
        </w:tabs>
        <w:ind w:left="0" w:firstLine="709"/>
        <w:jc w:val="both"/>
        <w:rPr>
          <w:bCs/>
          <w:sz w:val="28"/>
          <w:szCs w:val="28"/>
        </w:rPr>
      </w:pPr>
      <w:r>
        <w:rPr>
          <w:bCs/>
          <w:sz w:val="28"/>
          <w:szCs w:val="28"/>
        </w:rPr>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p w:rsidR="00F91CB9" w:rsidRPr="00D82873" w:rsidRDefault="00F91CB9" w:rsidP="00F91CB9">
      <w:pPr>
        <w:ind w:firstLine="709"/>
        <w:jc w:val="both"/>
        <w:rPr>
          <w:bCs/>
          <w:sz w:val="32"/>
          <w:szCs w:val="32"/>
        </w:rPr>
      </w:pPr>
    </w:p>
    <w:p w:rsidR="00F91CB9" w:rsidRDefault="00D823A4" w:rsidP="00D823A4">
      <w:pPr>
        <w:pStyle w:val="aff7"/>
        <w:numPr>
          <w:ilvl w:val="1"/>
          <w:numId w:val="24"/>
        </w:numPr>
        <w:ind w:left="0" w:firstLine="720"/>
        <w:jc w:val="both"/>
        <w:rPr>
          <w:b/>
          <w:bCs/>
          <w:sz w:val="28"/>
          <w:szCs w:val="28"/>
        </w:rPr>
      </w:pPr>
      <w:r>
        <w:rPr>
          <w:b/>
          <w:bCs/>
          <w:sz w:val="28"/>
          <w:szCs w:val="28"/>
        </w:rPr>
        <w:t>Наименование Грузополучателей, места поставок Продукции (адреса складов Грузополучателей)</w:t>
      </w:r>
    </w:p>
    <w:p w:rsidR="00F91CB9" w:rsidRPr="00D82873" w:rsidRDefault="00D823A4" w:rsidP="00D823A4">
      <w:pPr>
        <w:pStyle w:val="af9"/>
        <w:numPr>
          <w:ilvl w:val="2"/>
          <w:numId w:val="24"/>
        </w:numPr>
        <w:tabs>
          <w:tab w:val="left" w:pos="720"/>
        </w:tabs>
        <w:ind w:left="0" w:firstLine="709"/>
        <w:rPr>
          <w:b/>
          <w:sz w:val="28"/>
          <w:szCs w:val="28"/>
        </w:rPr>
      </w:pPr>
      <w:r>
        <w:rPr>
          <w:sz w:val="28"/>
          <w:szCs w:val="28"/>
          <w:lang w:eastAsia="ru-RU"/>
        </w:rPr>
        <w:t xml:space="preserve">Наименование филиалов ПАО «ТрансКонтейнер» (Грузополучателей) </w:t>
      </w:r>
      <w:r>
        <w:rPr>
          <w:sz w:val="28"/>
          <w:szCs w:val="28"/>
        </w:rPr>
        <w:t xml:space="preserve">и адреса мест поставок представлены в Таблице № </w:t>
      </w:r>
      <w:r w:rsidR="00A702DC">
        <w:rPr>
          <w:sz w:val="28"/>
          <w:szCs w:val="28"/>
        </w:rPr>
        <w:t>2</w:t>
      </w:r>
      <w:r>
        <w:rPr>
          <w:sz w:val="28"/>
          <w:szCs w:val="28"/>
        </w:rPr>
        <w:t xml:space="preserve">. </w:t>
      </w:r>
    </w:p>
    <w:p w:rsidR="00F91CB9" w:rsidRPr="00D82873" w:rsidRDefault="00F91CB9" w:rsidP="00F91CB9">
      <w:pPr>
        <w:pStyle w:val="aff7"/>
        <w:jc w:val="both"/>
        <w:rPr>
          <w:b/>
          <w:bCs/>
          <w:sz w:val="28"/>
          <w:szCs w:val="28"/>
        </w:rPr>
      </w:pPr>
    </w:p>
    <w:p w:rsidR="00F91CB9" w:rsidRDefault="00D823A4" w:rsidP="00F91CB9">
      <w:pPr>
        <w:ind w:left="1418"/>
        <w:jc w:val="right"/>
        <w:rPr>
          <w:sz w:val="28"/>
          <w:szCs w:val="28"/>
        </w:rPr>
      </w:pPr>
      <w:r>
        <w:rPr>
          <w:sz w:val="28"/>
          <w:szCs w:val="28"/>
        </w:rPr>
        <w:t xml:space="preserve">Таблица № </w:t>
      </w:r>
      <w:r w:rsidR="00A702DC">
        <w:rPr>
          <w:sz w:val="28"/>
          <w:szCs w:val="28"/>
        </w:rPr>
        <w:t>2</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302"/>
        <w:gridCol w:w="5646"/>
      </w:tblGrid>
      <w:tr w:rsidR="00F91CB9" w:rsidRPr="00236840" w:rsidTr="00A702DC">
        <w:trPr>
          <w:trHeight w:val="20"/>
          <w:tblHeader/>
          <w:jc w:val="center"/>
        </w:trPr>
        <w:tc>
          <w:tcPr>
            <w:tcW w:w="655" w:type="dxa"/>
            <w:shd w:val="clear" w:color="auto" w:fill="auto"/>
            <w:vAlign w:val="center"/>
          </w:tcPr>
          <w:p w:rsidR="00F91CB9" w:rsidRPr="00236840" w:rsidRDefault="00D823A4" w:rsidP="00F91CB9">
            <w:pPr>
              <w:jc w:val="center"/>
              <w:rPr>
                <w:rFonts w:eastAsia="MS Mincho"/>
                <w:b/>
              </w:rPr>
            </w:pPr>
            <w:r>
              <w:rPr>
                <w:rFonts w:eastAsia="MS Mincho"/>
                <w:b/>
              </w:rPr>
              <w:t>№ п/п</w:t>
            </w:r>
          </w:p>
        </w:tc>
        <w:tc>
          <w:tcPr>
            <w:tcW w:w="3302" w:type="dxa"/>
            <w:shd w:val="clear" w:color="auto" w:fill="auto"/>
            <w:vAlign w:val="center"/>
          </w:tcPr>
          <w:p w:rsidR="00F91CB9" w:rsidRPr="00236840" w:rsidRDefault="00D823A4" w:rsidP="00F91CB9">
            <w:pPr>
              <w:jc w:val="center"/>
              <w:rPr>
                <w:rFonts w:eastAsia="MS Mincho"/>
                <w:b/>
              </w:rPr>
            </w:pPr>
            <w:r>
              <w:rPr>
                <w:rFonts w:eastAsia="MS Mincho"/>
                <w:b/>
              </w:rPr>
              <w:t>Наименование Грузополучателя</w:t>
            </w:r>
          </w:p>
        </w:tc>
        <w:tc>
          <w:tcPr>
            <w:tcW w:w="5646" w:type="dxa"/>
            <w:shd w:val="clear" w:color="auto" w:fill="auto"/>
            <w:vAlign w:val="center"/>
          </w:tcPr>
          <w:p w:rsidR="00F91CB9" w:rsidRPr="00236840" w:rsidRDefault="00D823A4" w:rsidP="00F91CB9">
            <w:pPr>
              <w:jc w:val="center"/>
              <w:rPr>
                <w:rFonts w:eastAsia="MS Mincho"/>
                <w:b/>
              </w:rPr>
            </w:pPr>
            <w:r>
              <w:rPr>
                <w:rFonts w:eastAsia="MS Mincho"/>
                <w:b/>
              </w:rPr>
              <w:t>Адрес склада Грузополучателя</w:t>
            </w:r>
          </w:p>
        </w:tc>
      </w:tr>
      <w:tr w:rsidR="00F91CB9" w:rsidRPr="00236840" w:rsidTr="00A702DC">
        <w:trPr>
          <w:trHeight w:val="20"/>
          <w:tblHeader/>
          <w:jc w:val="center"/>
        </w:trPr>
        <w:tc>
          <w:tcPr>
            <w:tcW w:w="655"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1</w:t>
            </w:r>
          </w:p>
        </w:tc>
        <w:tc>
          <w:tcPr>
            <w:tcW w:w="3302"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2</w:t>
            </w:r>
          </w:p>
        </w:tc>
        <w:tc>
          <w:tcPr>
            <w:tcW w:w="5646"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3</w:t>
            </w:r>
          </w:p>
        </w:tc>
      </w:tr>
      <w:tr w:rsidR="00F91CB9" w:rsidRPr="00236840" w:rsidTr="00A702DC">
        <w:trPr>
          <w:trHeight w:val="640"/>
          <w:jc w:val="center"/>
        </w:trPr>
        <w:tc>
          <w:tcPr>
            <w:tcW w:w="655" w:type="dxa"/>
            <w:vMerge w:val="restart"/>
            <w:shd w:val="clear" w:color="auto" w:fill="auto"/>
            <w:vAlign w:val="center"/>
          </w:tcPr>
          <w:p w:rsidR="00F91CB9" w:rsidRPr="00236840" w:rsidRDefault="00D823A4" w:rsidP="00F91CB9">
            <w:pPr>
              <w:jc w:val="center"/>
              <w:rPr>
                <w:rFonts w:eastAsia="MS Mincho"/>
              </w:rPr>
            </w:pPr>
            <w:r>
              <w:rPr>
                <w:rFonts w:eastAsia="MS Mincho"/>
              </w:rPr>
              <w:t>1</w:t>
            </w:r>
          </w:p>
        </w:tc>
        <w:tc>
          <w:tcPr>
            <w:tcW w:w="3302" w:type="dxa"/>
            <w:vMerge w:val="restart"/>
            <w:shd w:val="clear" w:color="auto" w:fill="auto"/>
            <w:vAlign w:val="center"/>
          </w:tcPr>
          <w:p w:rsidR="00F91CB9" w:rsidRPr="00236840" w:rsidRDefault="00D823A4" w:rsidP="00F91CB9">
            <w:r>
              <w:t>Филиал</w:t>
            </w:r>
          </w:p>
          <w:p w:rsidR="00F91CB9" w:rsidRPr="00236840" w:rsidRDefault="00D823A4" w:rsidP="00F91CB9">
            <w:r>
              <w:t>ПАО «ТрансКонтейнер»</w:t>
            </w:r>
          </w:p>
          <w:p w:rsidR="00F91CB9" w:rsidRPr="00236840" w:rsidRDefault="00D823A4" w:rsidP="00F91CB9">
            <w:r>
              <w:t>на Октябрьской ж. д.</w:t>
            </w:r>
          </w:p>
        </w:tc>
        <w:tc>
          <w:tcPr>
            <w:tcW w:w="5646" w:type="dxa"/>
            <w:shd w:val="clear" w:color="auto" w:fill="auto"/>
            <w:vAlign w:val="center"/>
          </w:tcPr>
          <w:p w:rsidR="00F91CB9" w:rsidRPr="00236840" w:rsidRDefault="00D823A4" w:rsidP="00F91CB9">
            <w:pPr>
              <w:jc w:val="both"/>
            </w:pPr>
            <w:r>
              <w:t>196626, г. Санкт-Петербург, п. Шушары, Московское шоссе, дом № 54, литера А </w:t>
            </w:r>
          </w:p>
        </w:tc>
      </w:tr>
      <w:tr w:rsidR="00F91CB9" w:rsidRPr="00236840" w:rsidTr="00A702DC">
        <w:trPr>
          <w:trHeight w:val="365"/>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170001, г. Тверь, ул. Гончаровой, д. 40 </w:t>
            </w:r>
          </w:p>
        </w:tc>
      </w:tr>
      <w:tr w:rsidR="00F91CB9" w:rsidRPr="00236840" w:rsidTr="00A702DC">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236039, г. Калининград, ул. Портовая, д.27«а» Контейнерный терминал Калининград-Сортировочный</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2</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Московской ж. д.</w:t>
            </w:r>
          </w:p>
        </w:tc>
        <w:tc>
          <w:tcPr>
            <w:tcW w:w="5646" w:type="dxa"/>
            <w:shd w:val="clear" w:color="auto" w:fill="auto"/>
            <w:vAlign w:val="center"/>
          </w:tcPr>
          <w:p w:rsidR="00F91CB9" w:rsidRPr="00236840" w:rsidRDefault="00D823A4" w:rsidP="00F91CB9">
            <w:pPr>
              <w:jc w:val="both"/>
            </w:pPr>
            <w:r>
              <w:t>121351, г. Москва, ул. Молодогвардейская, д. 65, стр.3  Контейнерный терминал Кунцево-2</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3</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Северной ж. д.</w:t>
            </w:r>
          </w:p>
        </w:tc>
        <w:tc>
          <w:tcPr>
            <w:tcW w:w="5646" w:type="dxa"/>
            <w:shd w:val="clear" w:color="auto" w:fill="auto"/>
            <w:vAlign w:val="center"/>
          </w:tcPr>
          <w:p w:rsidR="00F91CB9" w:rsidRPr="00236840" w:rsidRDefault="00D823A4" w:rsidP="00F91CB9">
            <w:pPr>
              <w:jc w:val="both"/>
            </w:pPr>
            <w:r>
              <w:t>150001, г. Ярославль, ул. 1-ая Вокзальная, д. 23</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4</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Горьковской ж. д.</w:t>
            </w:r>
          </w:p>
        </w:tc>
        <w:tc>
          <w:tcPr>
            <w:tcW w:w="5646" w:type="dxa"/>
            <w:shd w:val="clear" w:color="auto" w:fill="auto"/>
            <w:vAlign w:val="center"/>
          </w:tcPr>
          <w:p w:rsidR="00F91CB9" w:rsidRPr="00236840" w:rsidRDefault="00D823A4" w:rsidP="00F91CB9">
            <w:pPr>
              <w:jc w:val="both"/>
            </w:pPr>
            <w:r>
              <w:t>603028, г. Нижний Новгород, ул. Актюбинская, д. 124 Контейнерный терминал Костариха</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5</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Юго-Восточной ж. д.</w:t>
            </w:r>
          </w:p>
        </w:tc>
        <w:tc>
          <w:tcPr>
            <w:tcW w:w="5646" w:type="dxa"/>
            <w:shd w:val="clear" w:color="auto" w:fill="auto"/>
            <w:vAlign w:val="center"/>
          </w:tcPr>
          <w:p w:rsidR="00F91CB9" w:rsidRPr="00236840" w:rsidRDefault="00D823A4" w:rsidP="00F91CB9">
            <w:pPr>
              <w:jc w:val="both"/>
            </w:pPr>
            <w:r>
              <w:t>394028, г. Воронеж, пер. Отличников, д.6</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6</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Северо-Кавказской ж. д.</w:t>
            </w:r>
          </w:p>
        </w:tc>
        <w:tc>
          <w:tcPr>
            <w:tcW w:w="5646" w:type="dxa"/>
            <w:shd w:val="clear" w:color="auto" w:fill="auto"/>
            <w:vAlign w:val="center"/>
          </w:tcPr>
          <w:p w:rsidR="00F91CB9" w:rsidRPr="00236840" w:rsidRDefault="00D823A4" w:rsidP="00F91CB9">
            <w:pPr>
              <w:jc w:val="both"/>
            </w:pPr>
            <w:r>
              <w:t>344010, г. Ростов-на-Дону, пер. Энергетиков, 3-5А</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7</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Приволжской ж. д.</w:t>
            </w:r>
          </w:p>
        </w:tc>
        <w:tc>
          <w:tcPr>
            <w:tcW w:w="5646" w:type="dxa"/>
            <w:shd w:val="clear" w:color="auto" w:fill="auto"/>
            <w:vAlign w:val="center"/>
          </w:tcPr>
          <w:p w:rsidR="00F91CB9" w:rsidRPr="00236840" w:rsidRDefault="00D823A4" w:rsidP="00F91CB9">
            <w:pPr>
              <w:jc w:val="both"/>
            </w:pPr>
            <w:r>
              <w:t>410017, г. Саратов, ул. Шелковичная, д.11/15</w:t>
            </w:r>
          </w:p>
        </w:tc>
      </w:tr>
      <w:tr w:rsidR="00F91CB9" w:rsidRPr="00236840" w:rsidTr="00A702DC">
        <w:trPr>
          <w:jc w:val="center"/>
        </w:trPr>
        <w:tc>
          <w:tcPr>
            <w:tcW w:w="655" w:type="dxa"/>
            <w:vMerge w:val="restart"/>
            <w:shd w:val="clear" w:color="auto" w:fill="auto"/>
            <w:vAlign w:val="center"/>
          </w:tcPr>
          <w:p w:rsidR="00F91CB9" w:rsidRPr="00236840" w:rsidRDefault="00D823A4" w:rsidP="00F91CB9">
            <w:pPr>
              <w:jc w:val="center"/>
              <w:rPr>
                <w:rFonts w:eastAsia="MS Mincho"/>
              </w:rPr>
            </w:pPr>
            <w:r>
              <w:rPr>
                <w:rFonts w:eastAsia="MS Mincho"/>
              </w:rPr>
              <w:t>8</w:t>
            </w:r>
          </w:p>
        </w:tc>
        <w:tc>
          <w:tcPr>
            <w:tcW w:w="3302" w:type="dxa"/>
            <w:vMerge w:val="restart"/>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Куйбышевской ж. д.</w:t>
            </w:r>
          </w:p>
        </w:tc>
        <w:tc>
          <w:tcPr>
            <w:tcW w:w="5646" w:type="dxa"/>
            <w:shd w:val="clear" w:color="auto" w:fill="auto"/>
            <w:vAlign w:val="center"/>
          </w:tcPr>
          <w:p w:rsidR="00F91CB9" w:rsidRPr="00236840" w:rsidRDefault="00D823A4" w:rsidP="00F91CB9">
            <w:pPr>
              <w:jc w:val="both"/>
            </w:pPr>
            <w:r>
              <w:t>450027, Республика Башкортостан, г. Уфа, Калининский р-н, Индустриальное шоссе, д. 13, Контейнерная площадка</w:t>
            </w:r>
          </w:p>
        </w:tc>
      </w:tr>
      <w:tr w:rsidR="00F91CB9" w:rsidRPr="00236840" w:rsidTr="00A702DC">
        <w:trPr>
          <w:trHeight w:val="425"/>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440061, г. Пенза, ул. Каракозова, 48</w:t>
            </w:r>
          </w:p>
        </w:tc>
      </w:tr>
      <w:tr w:rsidR="00F91CB9" w:rsidRPr="00236840" w:rsidTr="00A702DC">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430003, Республика Мордовия, г. Саранск, проспект Ленина, д. 95А</w:t>
            </w:r>
          </w:p>
        </w:tc>
      </w:tr>
      <w:tr w:rsidR="00F91CB9" w:rsidRPr="00236840" w:rsidTr="00A702DC">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423570, Республика Татарстан, г. Нижнекамск, ул. Вокзальная, 1а</w:t>
            </w:r>
          </w:p>
        </w:tc>
      </w:tr>
      <w:tr w:rsidR="00F91CB9" w:rsidRPr="00236840" w:rsidTr="00A702DC">
        <w:trPr>
          <w:trHeight w:val="372"/>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443022, г. Самара, ул. Рыльская,19</w:t>
            </w:r>
          </w:p>
        </w:tc>
      </w:tr>
      <w:tr w:rsidR="00F91CB9" w:rsidRPr="00236840" w:rsidTr="00A702DC">
        <w:trPr>
          <w:trHeight w:val="419"/>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646" w:type="dxa"/>
            <w:shd w:val="clear" w:color="auto" w:fill="auto"/>
            <w:vAlign w:val="center"/>
          </w:tcPr>
          <w:p w:rsidR="00F91CB9" w:rsidRPr="00236840" w:rsidRDefault="00D823A4" w:rsidP="00F91CB9">
            <w:pPr>
              <w:jc w:val="both"/>
            </w:pPr>
            <w:r>
              <w:t>432008, г. Ульяновск, ул. Горького, д. 1А </w:t>
            </w:r>
          </w:p>
        </w:tc>
      </w:tr>
      <w:tr w:rsidR="00F91CB9" w:rsidRPr="00236840" w:rsidTr="00A702DC">
        <w:trPr>
          <w:trHeight w:val="539"/>
          <w:jc w:val="center"/>
        </w:trPr>
        <w:tc>
          <w:tcPr>
            <w:tcW w:w="655" w:type="dxa"/>
            <w:vMerge w:val="restart"/>
            <w:tcBorders>
              <w:right w:val="single" w:sz="4" w:space="0" w:color="auto"/>
            </w:tcBorders>
            <w:shd w:val="clear" w:color="auto" w:fill="auto"/>
            <w:vAlign w:val="center"/>
          </w:tcPr>
          <w:p w:rsidR="00F91CB9" w:rsidRPr="00236840" w:rsidRDefault="00D823A4" w:rsidP="00F91CB9">
            <w:pPr>
              <w:jc w:val="center"/>
              <w:rPr>
                <w:rFonts w:eastAsia="MS Mincho"/>
              </w:rPr>
            </w:pPr>
            <w:r>
              <w:rPr>
                <w:rFonts w:eastAsia="MS Mincho"/>
              </w:rPr>
              <w:t>9</w:t>
            </w:r>
          </w:p>
        </w:tc>
        <w:tc>
          <w:tcPr>
            <w:tcW w:w="3302" w:type="dxa"/>
            <w:vMerge w:val="restart"/>
            <w:tcBorders>
              <w:top w:val="single" w:sz="4" w:space="0" w:color="auto"/>
              <w:left w:val="single" w:sz="4" w:space="0" w:color="auto"/>
            </w:tcBorders>
            <w:shd w:val="clear" w:color="auto" w:fill="auto"/>
            <w:vAlign w:val="center"/>
          </w:tcPr>
          <w:p w:rsidR="00F91CB9" w:rsidRPr="00236840" w:rsidRDefault="00D823A4" w:rsidP="00F91CB9">
            <w:r>
              <w:t xml:space="preserve">Уральский филиал </w:t>
            </w:r>
          </w:p>
          <w:p w:rsidR="00F91CB9" w:rsidRPr="00236840" w:rsidRDefault="00D823A4" w:rsidP="00F91CB9">
            <w:r>
              <w:t>ПАО «ТрансКонтейнер»</w:t>
            </w:r>
          </w:p>
          <w:p w:rsidR="00F91CB9" w:rsidRPr="00236840" w:rsidRDefault="00D823A4" w:rsidP="00F91CB9">
            <w:r>
              <w:t xml:space="preserve">(Свердловская ж.д.) </w:t>
            </w:r>
          </w:p>
        </w:tc>
        <w:tc>
          <w:tcPr>
            <w:tcW w:w="5646" w:type="dxa"/>
            <w:tcBorders>
              <w:top w:val="single" w:sz="4" w:space="0" w:color="auto"/>
            </w:tcBorders>
            <w:shd w:val="clear" w:color="auto" w:fill="auto"/>
            <w:vAlign w:val="center"/>
          </w:tcPr>
          <w:p w:rsidR="00F91CB9" w:rsidRPr="00236840" w:rsidRDefault="00D823A4" w:rsidP="00F91CB9">
            <w:pPr>
              <w:jc w:val="both"/>
            </w:pPr>
            <w:r>
              <w:t>620050, г. Екатеринбург, ул. Автомагистральная, д. 42</w:t>
            </w:r>
          </w:p>
        </w:tc>
      </w:tr>
      <w:tr w:rsidR="00F91CB9" w:rsidRPr="00236840" w:rsidTr="00A702DC">
        <w:trPr>
          <w:trHeight w:val="451"/>
          <w:jc w:val="center"/>
        </w:trPr>
        <w:tc>
          <w:tcPr>
            <w:tcW w:w="655" w:type="dxa"/>
            <w:vMerge/>
            <w:tcBorders>
              <w:right w:val="single" w:sz="4" w:space="0" w:color="auto"/>
            </w:tcBorders>
            <w:shd w:val="clear" w:color="auto" w:fill="auto"/>
            <w:vAlign w:val="center"/>
          </w:tcPr>
          <w:p w:rsidR="00F91CB9" w:rsidRPr="00236840" w:rsidRDefault="00F91CB9" w:rsidP="00F91CB9">
            <w:pPr>
              <w:jc w:val="center"/>
              <w:rPr>
                <w:rFonts w:eastAsia="MS Mincho"/>
              </w:rPr>
            </w:pPr>
          </w:p>
        </w:tc>
        <w:tc>
          <w:tcPr>
            <w:tcW w:w="3302" w:type="dxa"/>
            <w:vMerge/>
            <w:tcBorders>
              <w:left w:val="single" w:sz="4" w:space="0" w:color="auto"/>
            </w:tcBorders>
            <w:shd w:val="clear" w:color="auto" w:fill="auto"/>
            <w:vAlign w:val="center"/>
          </w:tcPr>
          <w:p w:rsidR="00F91CB9" w:rsidRPr="00236840" w:rsidRDefault="00F91CB9" w:rsidP="00F91CB9"/>
        </w:tc>
        <w:tc>
          <w:tcPr>
            <w:tcW w:w="5646" w:type="dxa"/>
            <w:tcBorders>
              <w:top w:val="single" w:sz="4" w:space="0" w:color="auto"/>
            </w:tcBorders>
            <w:shd w:val="clear" w:color="auto" w:fill="auto"/>
            <w:vAlign w:val="center"/>
          </w:tcPr>
          <w:p w:rsidR="00F91CB9" w:rsidRPr="00236840" w:rsidRDefault="00D823A4" w:rsidP="00F91CB9">
            <w:pPr>
              <w:jc w:val="both"/>
            </w:pPr>
            <w:r>
              <w:t>614031, г. Пермь, ул. Докучаева, д.60</w:t>
            </w:r>
          </w:p>
        </w:tc>
      </w:tr>
      <w:tr w:rsidR="00F91CB9" w:rsidRPr="00236840" w:rsidTr="00A702DC">
        <w:trPr>
          <w:trHeight w:val="308"/>
          <w:jc w:val="center"/>
        </w:trPr>
        <w:tc>
          <w:tcPr>
            <w:tcW w:w="655" w:type="dxa"/>
            <w:vMerge/>
            <w:tcBorders>
              <w:right w:val="single" w:sz="4" w:space="0" w:color="auto"/>
            </w:tcBorders>
            <w:shd w:val="clear" w:color="auto" w:fill="auto"/>
            <w:vAlign w:val="center"/>
          </w:tcPr>
          <w:p w:rsidR="00F91CB9" w:rsidRPr="00236840" w:rsidRDefault="00F91CB9" w:rsidP="00F91CB9">
            <w:pPr>
              <w:jc w:val="center"/>
              <w:rPr>
                <w:rFonts w:eastAsia="MS Mincho"/>
              </w:rPr>
            </w:pPr>
          </w:p>
        </w:tc>
        <w:tc>
          <w:tcPr>
            <w:tcW w:w="3302" w:type="dxa"/>
            <w:tcBorders>
              <w:left w:val="single" w:sz="4" w:space="0" w:color="auto"/>
              <w:bottom w:val="single" w:sz="4" w:space="0" w:color="auto"/>
            </w:tcBorders>
            <w:shd w:val="clear" w:color="auto" w:fill="auto"/>
            <w:vAlign w:val="center"/>
          </w:tcPr>
          <w:p w:rsidR="00F91CB9" w:rsidRPr="00236840" w:rsidRDefault="00D823A4" w:rsidP="00F91CB9">
            <w:r>
              <w:t xml:space="preserve">Уральский филиал </w:t>
            </w:r>
          </w:p>
          <w:p w:rsidR="00F91CB9" w:rsidRPr="00236840" w:rsidRDefault="00D823A4" w:rsidP="00F91CB9">
            <w:r>
              <w:t xml:space="preserve"> ПАО «ТрансКонтейнер»</w:t>
            </w:r>
          </w:p>
          <w:p w:rsidR="00F91CB9" w:rsidRPr="00236840" w:rsidRDefault="00D823A4" w:rsidP="00F91CB9">
            <w:r>
              <w:t xml:space="preserve"> (Южно-Уральская ж.д.)</w:t>
            </w:r>
          </w:p>
        </w:tc>
        <w:tc>
          <w:tcPr>
            <w:tcW w:w="5646" w:type="dxa"/>
            <w:tcBorders>
              <w:bottom w:val="single" w:sz="4" w:space="0" w:color="auto"/>
            </w:tcBorders>
            <w:shd w:val="clear" w:color="auto" w:fill="auto"/>
            <w:vAlign w:val="center"/>
          </w:tcPr>
          <w:p w:rsidR="00F91CB9" w:rsidRPr="00236840" w:rsidRDefault="00D823A4" w:rsidP="00F91CB9">
            <w:pPr>
              <w:jc w:val="both"/>
            </w:pPr>
            <w:r>
              <w:t>454053, г. Челябинск, станция Челябинск-Грузовой, Троицкий тракт, д. 4, ст. Челябинск-Грузовой</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10</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Западно-Сибирской ж. д.</w:t>
            </w:r>
          </w:p>
        </w:tc>
        <w:tc>
          <w:tcPr>
            <w:tcW w:w="5646" w:type="dxa"/>
            <w:shd w:val="clear" w:color="auto" w:fill="auto"/>
            <w:vAlign w:val="center"/>
          </w:tcPr>
          <w:p w:rsidR="00F91CB9" w:rsidRPr="00236840" w:rsidRDefault="00D823A4" w:rsidP="00F91CB9">
            <w:pPr>
              <w:jc w:val="both"/>
            </w:pPr>
            <w:r>
              <w:t>630052, г. Новосибирск, ул. Толмачевская, 1, Контейнерный терминал Клещиха</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11</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Красноярской ж. д.</w:t>
            </w:r>
          </w:p>
        </w:tc>
        <w:tc>
          <w:tcPr>
            <w:tcW w:w="5646" w:type="dxa"/>
            <w:shd w:val="clear" w:color="auto" w:fill="auto"/>
            <w:vAlign w:val="center"/>
          </w:tcPr>
          <w:p w:rsidR="00F91CB9" w:rsidRPr="00236840" w:rsidRDefault="00D823A4" w:rsidP="00F91CB9">
            <w:pPr>
              <w:jc w:val="both"/>
            </w:pPr>
            <w:r>
              <w:t>660031, г. Красноярск, ул. Рязанская, д.12</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12</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Восточно-Сибирской ж. д.</w:t>
            </w:r>
          </w:p>
        </w:tc>
        <w:tc>
          <w:tcPr>
            <w:tcW w:w="5646" w:type="dxa"/>
            <w:shd w:val="clear" w:color="auto" w:fill="auto"/>
            <w:vAlign w:val="center"/>
          </w:tcPr>
          <w:p w:rsidR="00F91CB9" w:rsidRPr="00236840" w:rsidRDefault="00D823A4" w:rsidP="00F91CB9">
            <w:pPr>
              <w:jc w:val="both"/>
            </w:pPr>
            <w:r>
              <w:t>664037, г. Иркутск, ст. Батарейная, Контейнерный терминал</w:t>
            </w:r>
          </w:p>
        </w:tc>
      </w:tr>
      <w:tr w:rsidR="00F91CB9" w:rsidRPr="00236840" w:rsidTr="00A702DC">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13</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Забайкальской ж. д.</w:t>
            </w:r>
          </w:p>
        </w:tc>
        <w:tc>
          <w:tcPr>
            <w:tcW w:w="5646" w:type="dxa"/>
            <w:shd w:val="clear" w:color="auto" w:fill="auto"/>
            <w:vAlign w:val="center"/>
          </w:tcPr>
          <w:p w:rsidR="00F91CB9" w:rsidRPr="00236840" w:rsidRDefault="00D823A4" w:rsidP="00F91CB9">
            <w:pPr>
              <w:jc w:val="both"/>
            </w:pPr>
            <w:r>
              <w:t xml:space="preserve">672020, г. Чита, ул. Лазо, д. 120, Контейнерный терминал на ст.Чита-1 </w:t>
            </w:r>
          </w:p>
        </w:tc>
      </w:tr>
      <w:tr w:rsidR="00F91CB9" w:rsidRPr="00236840" w:rsidTr="00A702DC">
        <w:trPr>
          <w:trHeight w:val="429"/>
          <w:jc w:val="center"/>
        </w:trPr>
        <w:tc>
          <w:tcPr>
            <w:tcW w:w="655" w:type="dxa"/>
            <w:vMerge w:val="restart"/>
            <w:shd w:val="clear" w:color="auto" w:fill="auto"/>
            <w:vAlign w:val="center"/>
          </w:tcPr>
          <w:p w:rsidR="00F91CB9" w:rsidRPr="00236840" w:rsidRDefault="00D823A4" w:rsidP="00F91CB9">
            <w:pPr>
              <w:jc w:val="center"/>
              <w:rPr>
                <w:rFonts w:eastAsia="MS Mincho"/>
              </w:rPr>
            </w:pPr>
            <w:r>
              <w:rPr>
                <w:rFonts w:eastAsia="MS Mincho"/>
              </w:rPr>
              <w:t>14</w:t>
            </w:r>
          </w:p>
        </w:tc>
        <w:tc>
          <w:tcPr>
            <w:tcW w:w="3302" w:type="dxa"/>
            <w:vMerge w:val="restart"/>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Дальневосточной ж. д.</w:t>
            </w:r>
          </w:p>
        </w:tc>
        <w:tc>
          <w:tcPr>
            <w:tcW w:w="5646" w:type="dxa"/>
            <w:shd w:val="clear" w:color="auto" w:fill="auto"/>
            <w:vAlign w:val="center"/>
          </w:tcPr>
          <w:p w:rsidR="00F91CB9" w:rsidRPr="00236840" w:rsidRDefault="00D823A4" w:rsidP="00F91CB9">
            <w:pPr>
              <w:jc w:val="both"/>
            </w:pPr>
            <w:r>
              <w:t>680045, г. Хабаровск, переулок 3-й Путевой, д. 8</w:t>
            </w:r>
          </w:p>
        </w:tc>
      </w:tr>
      <w:tr w:rsidR="00F91CB9" w:rsidRPr="00236840" w:rsidTr="00A702DC">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tcPr>
          <w:p w:rsidR="00F91CB9" w:rsidRPr="00236840" w:rsidRDefault="00F91CB9" w:rsidP="00F91CB9">
            <w:pPr>
              <w:jc w:val="both"/>
            </w:pPr>
          </w:p>
        </w:tc>
        <w:tc>
          <w:tcPr>
            <w:tcW w:w="5646" w:type="dxa"/>
            <w:shd w:val="clear" w:color="auto" w:fill="auto"/>
            <w:vAlign w:val="center"/>
          </w:tcPr>
          <w:p w:rsidR="00F91CB9" w:rsidRPr="00236840" w:rsidRDefault="00D823A4" w:rsidP="00F91CB9">
            <w:pPr>
              <w:jc w:val="both"/>
            </w:pPr>
            <w:r>
              <w:t>690074, г. Приморский край, г. Владивосток, ул. Снеговая, 54</w:t>
            </w:r>
          </w:p>
        </w:tc>
      </w:tr>
      <w:tr w:rsidR="00F91CB9" w:rsidRPr="00236840" w:rsidTr="00A702DC">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tcPr>
          <w:p w:rsidR="00F91CB9" w:rsidRPr="00236840" w:rsidRDefault="00F91CB9" w:rsidP="00F91CB9">
            <w:pPr>
              <w:jc w:val="both"/>
            </w:pPr>
          </w:p>
        </w:tc>
        <w:tc>
          <w:tcPr>
            <w:tcW w:w="5646" w:type="dxa"/>
            <w:shd w:val="clear" w:color="auto" w:fill="auto"/>
            <w:vAlign w:val="center"/>
          </w:tcPr>
          <w:p w:rsidR="00F91CB9" w:rsidRPr="00236840" w:rsidRDefault="00D823A4" w:rsidP="00F91CB9">
            <w:pPr>
              <w:jc w:val="both"/>
            </w:pPr>
            <w:r>
              <w:t>692524, Приморский край, г. Уссурийск, переулок Спасский, д. 7А</w:t>
            </w:r>
          </w:p>
        </w:tc>
      </w:tr>
      <w:tr w:rsidR="00F91CB9" w:rsidRPr="00236840" w:rsidTr="00A702DC">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tcPr>
          <w:p w:rsidR="00F91CB9" w:rsidRPr="00236840" w:rsidRDefault="00F91CB9" w:rsidP="00F91CB9">
            <w:pPr>
              <w:jc w:val="both"/>
            </w:pPr>
          </w:p>
        </w:tc>
        <w:tc>
          <w:tcPr>
            <w:tcW w:w="5646" w:type="dxa"/>
            <w:shd w:val="clear" w:color="auto" w:fill="auto"/>
            <w:vAlign w:val="center"/>
          </w:tcPr>
          <w:p w:rsidR="00F91CB9" w:rsidRPr="00236840" w:rsidRDefault="00D823A4" w:rsidP="00F91CB9">
            <w:pPr>
              <w:jc w:val="both"/>
            </w:pPr>
            <w:r>
              <w:t>692941, г. Приморский край, пос. Врангель, ул. Внутрипортовая, 19, оф. 15</w:t>
            </w:r>
          </w:p>
        </w:tc>
      </w:tr>
    </w:tbl>
    <w:p w:rsidR="00F91CB9" w:rsidRDefault="00F91CB9" w:rsidP="00F91CB9">
      <w:pPr>
        <w:ind w:left="1418"/>
        <w:jc w:val="right"/>
        <w:rPr>
          <w:sz w:val="28"/>
          <w:szCs w:val="28"/>
        </w:rPr>
      </w:pPr>
    </w:p>
    <w:p w:rsidR="00F91CB9" w:rsidRPr="00D82873" w:rsidRDefault="00D823A4" w:rsidP="00D823A4">
      <w:pPr>
        <w:pStyle w:val="aff7"/>
        <w:numPr>
          <w:ilvl w:val="1"/>
          <w:numId w:val="24"/>
        </w:numPr>
        <w:ind w:left="0" w:firstLine="720"/>
        <w:jc w:val="both"/>
        <w:rPr>
          <w:rFonts w:eastAsia="MS Mincho"/>
          <w:b/>
          <w:sz w:val="28"/>
          <w:szCs w:val="28"/>
        </w:rPr>
      </w:pPr>
      <w:r>
        <w:rPr>
          <w:rFonts w:eastAsia="MS Mincho"/>
          <w:b/>
          <w:sz w:val="28"/>
          <w:szCs w:val="28"/>
        </w:rPr>
        <w:t xml:space="preserve">Сведения об объеме закупки Продукции </w:t>
      </w:r>
    </w:p>
    <w:p w:rsidR="00F91CB9" w:rsidRPr="00D82873" w:rsidRDefault="00D823A4" w:rsidP="00D823A4">
      <w:pPr>
        <w:pStyle w:val="af9"/>
        <w:numPr>
          <w:ilvl w:val="2"/>
          <w:numId w:val="24"/>
        </w:numPr>
        <w:tabs>
          <w:tab w:val="left" w:pos="720"/>
        </w:tabs>
        <w:ind w:left="0" w:firstLine="709"/>
        <w:rPr>
          <w:b/>
          <w:sz w:val="28"/>
          <w:szCs w:val="28"/>
        </w:rPr>
      </w:pPr>
      <w:r>
        <w:rPr>
          <w:sz w:val="28"/>
          <w:szCs w:val="28"/>
          <w:lang w:eastAsia="ru-RU"/>
        </w:rPr>
        <w:t xml:space="preserve">Планируемый объем поставки Продукции Грузополучателям </w:t>
      </w:r>
      <w:r>
        <w:rPr>
          <w:sz w:val="28"/>
          <w:szCs w:val="28"/>
        </w:rPr>
        <w:t xml:space="preserve">за период действия договора (4 квартал 2021 г. – 2 квартал 2023 г.) представлен в Таблице № </w:t>
      </w:r>
      <w:r w:rsidR="00A702DC">
        <w:rPr>
          <w:sz w:val="28"/>
          <w:szCs w:val="28"/>
        </w:rPr>
        <w:t>3</w:t>
      </w:r>
      <w:r>
        <w:rPr>
          <w:sz w:val="28"/>
          <w:szCs w:val="28"/>
        </w:rPr>
        <w:t xml:space="preserve">. </w:t>
      </w:r>
    </w:p>
    <w:p w:rsidR="00F91CB9" w:rsidRPr="00D82873" w:rsidRDefault="00D823A4" w:rsidP="00F91CB9">
      <w:pPr>
        <w:pStyle w:val="aff7"/>
        <w:ind w:left="709"/>
        <w:jc w:val="right"/>
        <w:rPr>
          <w:rFonts w:eastAsia="MS Mincho"/>
          <w:sz w:val="28"/>
          <w:szCs w:val="28"/>
        </w:rPr>
      </w:pPr>
      <w:r>
        <w:rPr>
          <w:rFonts w:eastAsia="MS Mincho"/>
          <w:sz w:val="28"/>
          <w:szCs w:val="28"/>
        </w:rPr>
        <w:t xml:space="preserve">Таблица № </w:t>
      </w:r>
      <w:r w:rsidR="00A702DC">
        <w:rPr>
          <w:rFonts w:eastAsia="MS Mincho"/>
          <w:sz w:val="28"/>
          <w:szCs w:val="28"/>
        </w:rPr>
        <w:t>3</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222"/>
        <w:gridCol w:w="1985"/>
        <w:gridCol w:w="1834"/>
        <w:gridCol w:w="1842"/>
      </w:tblGrid>
      <w:tr w:rsidR="00F91CB9" w:rsidRPr="00D82873" w:rsidTr="00F91CB9">
        <w:trPr>
          <w:trHeight w:val="20"/>
          <w:tblHeader/>
          <w:jc w:val="center"/>
        </w:trPr>
        <w:tc>
          <w:tcPr>
            <w:tcW w:w="663" w:type="dxa"/>
            <w:shd w:val="clear" w:color="auto" w:fill="auto"/>
            <w:vAlign w:val="center"/>
          </w:tcPr>
          <w:p w:rsidR="00F91CB9" w:rsidRPr="00D82873" w:rsidRDefault="00D823A4" w:rsidP="00F91CB9">
            <w:pPr>
              <w:jc w:val="center"/>
              <w:rPr>
                <w:rFonts w:eastAsia="MS Mincho"/>
                <w:b/>
              </w:rPr>
            </w:pPr>
            <w:r>
              <w:rPr>
                <w:rFonts w:eastAsia="MS Mincho"/>
                <w:b/>
              </w:rPr>
              <w:t>№ п/п</w:t>
            </w:r>
          </w:p>
        </w:tc>
        <w:tc>
          <w:tcPr>
            <w:tcW w:w="3222" w:type="dxa"/>
            <w:shd w:val="clear" w:color="auto" w:fill="auto"/>
            <w:vAlign w:val="center"/>
          </w:tcPr>
          <w:p w:rsidR="00F91CB9" w:rsidRPr="00D82873" w:rsidRDefault="00D823A4" w:rsidP="00F91CB9">
            <w:pPr>
              <w:jc w:val="center"/>
              <w:rPr>
                <w:rFonts w:eastAsia="MS Mincho"/>
                <w:b/>
              </w:rPr>
            </w:pPr>
            <w:r>
              <w:rPr>
                <w:rFonts w:eastAsia="MS Mincho"/>
                <w:b/>
              </w:rPr>
              <w:t>Наименование Грузополучателя</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 xml:space="preserve">Стержневые ЗПУ, </w:t>
            </w:r>
          </w:p>
          <w:p w:rsidR="00F91CB9" w:rsidRPr="00D82873" w:rsidRDefault="00D823A4" w:rsidP="00F91CB9">
            <w:pPr>
              <w:jc w:val="center"/>
              <w:rPr>
                <w:rFonts w:eastAsia="MS Mincho"/>
                <w:b/>
              </w:rPr>
            </w:pPr>
            <w:r>
              <w:rPr>
                <w:rFonts w:eastAsia="MS Mincho"/>
                <w:b/>
              </w:rPr>
              <w:t>шт.</w:t>
            </w:r>
          </w:p>
        </w:tc>
        <w:tc>
          <w:tcPr>
            <w:tcW w:w="1834" w:type="dxa"/>
            <w:shd w:val="clear" w:color="auto" w:fill="auto"/>
            <w:vAlign w:val="center"/>
          </w:tcPr>
          <w:p w:rsidR="00F91CB9" w:rsidRPr="00D82873" w:rsidRDefault="00D823A4" w:rsidP="00F91CB9">
            <w:pPr>
              <w:ind w:left="-117" w:right="-108"/>
              <w:jc w:val="center"/>
              <w:rPr>
                <w:rFonts w:eastAsia="MS Mincho"/>
                <w:b/>
              </w:rPr>
            </w:pPr>
            <w:r>
              <w:rPr>
                <w:rFonts w:eastAsia="MS Mincho"/>
                <w:b/>
              </w:rPr>
              <w:t xml:space="preserve">Универсальные ЗПУ, </w:t>
            </w:r>
          </w:p>
          <w:p w:rsidR="00F91CB9" w:rsidRPr="00D82873" w:rsidRDefault="00D823A4" w:rsidP="00F91CB9">
            <w:pPr>
              <w:ind w:left="-117" w:right="-108"/>
              <w:jc w:val="center"/>
              <w:rPr>
                <w:rFonts w:eastAsia="MS Mincho"/>
                <w:b/>
              </w:rPr>
            </w:pPr>
            <w:r>
              <w:rPr>
                <w:rFonts w:eastAsia="MS Mincho"/>
                <w:b/>
              </w:rPr>
              <w:t>шт.</w:t>
            </w:r>
          </w:p>
        </w:tc>
        <w:tc>
          <w:tcPr>
            <w:tcW w:w="1842" w:type="dxa"/>
            <w:shd w:val="clear" w:color="auto" w:fill="auto"/>
            <w:vAlign w:val="center"/>
          </w:tcPr>
          <w:p w:rsidR="00F91CB9" w:rsidRPr="00D82873" w:rsidRDefault="00D823A4" w:rsidP="00F91CB9">
            <w:pPr>
              <w:ind w:left="-108" w:right="-152"/>
              <w:jc w:val="center"/>
              <w:rPr>
                <w:rFonts w:eastAsia="MS Mincho"/>
                <w:b/>
              </w:rPr>
            </w:pPr>
            <w:r>
              <w:rPr>
                <w:rFonts w:eastAsia="MS Mincho"/>
                <w:b/>
              </w:rPr>
              <w:t xml:space="preserve">Запорные устройства </w:t>
            </w:r>
          </w:p>
          <w:p w:rsidR="00F91CB9" w:rsidRPr="00D82873" w:rsidRDefault="00D823A4" w:rsidP="00F91CB9">
            <w:pPr>
              <w:ind w:left="-108" w:right="-152"/>
              <w:jc w:val="center"/>
              <w:rPr>
                <w:rFonts w:eastAsia="MS Mincho"/>
                <w:b/>
              </w:rPr>
            </w:pPr>
            <w:r>
              <w:rPr>
                <w:b/>
              </w:rPr>
              <w:t>(типа закрутки), шт.</w:t>
            </w:r>
          </w:p>
        </w:tc>
      </w:tr>
      <w:tr w:rsidR="00F91CB9" w:rsidRPr="00D82873" w:rsidTr="00F91CB9">
        <w:trPr>
          <w:trHeight w:val="20"/>
          <w:tblHeader/>
          <w:jc w:val="center"/>
        </w:trPr>
        <w:tc>
          <w:tcPr>
            <w:tcW w:w="663" w:type="dxa"/>
            <w:shd w:val="clear" w:color="auto" w:fill="auto"/>
            <w:vAlign w:val="center"/>
          </w:tcPr>
          <w:p w:rsidR="00F91CB9" w:rsidRPr="00D82873" w:rsidRDefault="00D823A4" w:rsidP="00F91CB9">
            <w:pPr>
              <w:jc w:val="center"/>
              <w:rPr>
                <w:rFonts w:eastAsia="MS Mincho"/>
                <w:sz w:val="16"/>
                <w:szCs w:val="16"/>
              </w:rPr>
            </w:pPr>
            <w:r>
              <w:rPr>
                <w:rFonts w:eastAsia="MS Mincho"/>
                <w:sz w:val="16"/>
                <w:szCs w:val="16"/>
              </w:rPr>
              <w:t>1</w:t>
            </w:r>
          </w:p>
        </w:tc>
        <w:tc>
          <w:tcPr>
            <w:tcW w:w="3222" w:type="dxa"/>
            <w:shd w:val="clear" w:color="auto" w:fill="auto"/>
            <w:vAlign w:val="center"/>
          </w:tcPr>
          <w:p w:rsidR="00F91CB9" w:rsidRPr="00D82873" w:rsidRDefault="00D823A4" w:rsidP="00F91CB9">
            <w:pPr>
              <w:jc w:val="center"/>
              <w:rPr>
                <w:rFonts w:eastAsia="MS Mincho"/>
                <w:sz w:val="16"/>
                <w:szCs w:val="16"/>
              </w:rPr>
            </w:pPr>
            <w:r>
              <w:rPr>
                <w:rFonts w:eastAsia="MS Mincho"/>
                <w:sz w:val="16"/>
                <w:szCs w:val="16"/>
              </w:rPr>
              <w:t>2</w:t>
            </w:r>
          </w:p>
        </w:tc>
        <w:tc>
          <w:tcPr>
            <w:tcW w:w="1985" w:type="dxa"/>
            <w:shd w:val="clear" w:color="auto" w:fill="auto"/>
            <w:vAlign w:val="center"/>
          </w:tcPr>
          <w:p w:rsidR="00F91CB9" w:rsidRPr="00D82873" w:rsidRDefault="00D823A4" w:rsidP="00F91CB9">
            <w:pPr>
              <w:jc w:val="center"/>
              <w:rPr>
                <w:rFonts w:eastAsia="MS Mincho"/>
                <w:sz w:val="16"/>
                <w:szCs w:val="16"/>
              </w:rPr>
            </w:pPr>
            <w:r>
              <w:rPr>
                <w:rFonts w:eastAsia="MS Mincho"/>
                <w:sz w:val="16"/>
                <w:szCs w:val="16"/>
              </w:rPr>
              <w:t>3</w:t>
            </w:r>
          </w:p>
        </w:tc>
        <w:tc>
          <w:tcPr>
            <w:tcW w:w="1834" w:type="dxa"/>
            <w:shd w:val="clear" w:color="auto" w:fill="auto"/>
            <w:vAlign w:val="center"/>
          </w:tcPr>
          <w:p w:rsidR="00F91CB9" w:rsidRPr="00D82873" w:rsidRDefault="00D823A4" w:rsidP="00F91CB9">
            <w:pPr>
              <w:jc w:val="center"/>
              <w:rPr>
                <w:rFonts w:eastAsia="MS Mincho"/>
                <w:sz w:val="16"/>
                <w:szCs w:val="16"/>
              </w:rPr>
            </w:pPr>
            <w:r>
              <w:rPr>
                <w:rFonts w:eastAsia="MS Mincho"/>
                <w:sz w:val="16"/>
                <w:szCs w:val="16"/>
              </w:rPr>
              <w:t>4</w:t>
            </w:r>
          </w:p>
        </w:tc>
        <w:tc>
          <w:tcPr>
            <w:tcW w:w="1842" w:type="dxa"/>
            <w:shd w:val="clear" w:color="auto" w:fill="auto"/>
            <w:vAlign w:val="center"/>
          </w:tcPr>
          <w:p w:rsidR="00F91CB9" w:rsidRPr="00D82873" w:rsidRDefault="00D823A4" w:rsidP="00F91CB9">
            <w:pPr>
              <w:jc w:val="center"/>
              <w:rPr>
                <w:rFonts w:eastAsia="MS Mincho"/>
                <w:sz w:val="16"/>
                <w:szCs w:val="16"/>
              </w:rPr>
            </w:pPr>
            <w:r>
              <w:rPr>
                <w:rFonts w:eastAsia="MS Mincho"/>
                <w:sz w:val="16"/>
                <w:szCs w:val="16"/>
              </w:rPr>
              <w:t>5</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1</w:t>
            </w:r>
          </w:p>
        </w:tc>
        <w:tc>
          <w:tcPr>
            <w:tcW w:w="3222" w:type="dxa"/>
            <w:shd w:val="clear" w:color="auto" w:fill="auto"/>
            <w:vAlign w:val="center"/>
          </w:tcPr>
          <w:p w:rsidR="00F91CB9" w:rsidRPr="00D82873" w:rsidRDefault="00D823A4" w:rsidP="00F91CB9">
            <w:r>
              <w:t>Филиал</w:t>
            </w:r>
          </w:p>
          <w:p w:rsidR="00F91CB9" w:rsidRPr="00D82873" w:rsidRDefault="00D823A4" w:rsidP="00F91CB9">
            <w:r>
              <w:t>ПАО «ТрансКонтейнер»</w:t>
            </w:r>
          </w:p>
          <w:p w:rsidR="00F91CB9" w:rsidRPr="00D82873" w:rsidRDefault="00D823A4" w:rsidP="00F91CB9">
            <w:r>
              <w:t>на Октябрьской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16 350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19 400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650</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2</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Московской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16 000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5 000</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3</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Северной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5 200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250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4</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Горьковской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16 640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4 250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5</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Юго-Восточной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4 050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6</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Северо-Кавказской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18 350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17 300</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7</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Куйбышевской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18 800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550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8</w:t>
            </w:r>
          </w:p>
        </w:tc>
        <w:tc>
          <w:tcPr>
            <w:tcW w:w="3222" w:type="dxa"/>
            <w:tcBorders>
              <w:bottom w:val="single" w:sz="4" w:space="0" w:color="auto"/>
            </w:tcBorders>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Приволжской ж. д.</w:t>
            </w:r>
          </w:p>
        </w:tc>
        <w:tc>
          <w:tcPr>
            <w:tcW w:w="1985" w:type="dxa"/>
            <w:tcBorders>
              <w:bottom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3 650</w:t>
            </w:r>
          </w:p>
        </w:tc>
        <w:tc>
          <w:tcPr>
            <w:tcW w:w="1834" w:type="dxa"/>
            <w:tcBorders>
              <w:bottom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tcBorders>
              <w:bottom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300</w:t>
            </w:r>
          </w:p>
        </w:tc>
      </w:tr>
      <w:tr w:rsidR="00F91CB9" w:rsidRPr="00D82873" w:rsidTr="00F91CB9">
        <w:trPr>
          <w:trHeight w:val="794"/>
          <w:jc w:val="center"/>
        </w:trPr>
        <w:tc>
          <w:tcPr>
            <w:tcW w:w="663" w:type="dxa"/>
            <w:vMerge w:val="restart"/>
            <w:tcBorders>
              <w:right w:val="single" w:sz="4" w:space="0" w:color="auto"/>
            </w:tcBorders>
            <w:shd w:val="clear" w:color="auto" w:fill="auto"/>
            <w:vAlign w:val="center"/>
          </w:tcPr>
          <w:p w:rsidR="00F91CB9" w:rsidRPr="00D82873" w:rsidRDefault="00D823A4" w:rsidP="00F91CB9">
            <w:pPr>
              <w:jc w:val="center"/>
              <w:rPr>
                <w:rFonts w:eastAsia="MS Mincho"/>
              </w:rPr>
            </w:pPr>
            <w:r>
              <w:rPr>
                <w:rFonts w:eastAsia="MS Mincho"/>
              </w:rPr>
              <w:t>9</w:t>
            </w:r>
          </w:p>
        </w:tc>
        <w:tc>
          <w:tcPr>
            <w:tcW w:w="3222" w:type="dxa"/>
            <w:tcBorders>
              <w:top w:val="single" w:sz="4" w:space="0" w:color="auto"/>
              <w:left w:val="single" w:sz="4" w:space="0" w:color="auto"/>
            </w:tcBorders>
            <w:shd w:val="clear" w:color="auto" w:fill="auto"/>
            <w:vAlign w:val="center"/>
          </w:tcPr>
          <w:p w:rsidR="00F91CB9" w:rsidRPr="00D82873" w:rsidRDefault="00D823A4" w:rsidP="00F91CB9">
            <w:r>
              <w:t xml:space="preserve">Уральский филиал </w:t>
            </w:r>
          </w:p>
          <w:p w:rsidR="00F91CB9" w:rsidRPr="00D82873" w:rsidRDefault="00D823A4" w:rsidP="00F91CB9">
            <w:r>
              <w:t>ПАО «ТрансКонтейнер»</w:t>
            </w:r>
          </w:p>
          <w:p w:rsidR="00F91CB9" w:rsidRPr="00D82873" w:rsidRDefault="00D823A4" w:rsidP="00F91CB9">
            <w:r>
              <w:t xml:space="preserve">(Свердловская ж.д.) </w:t>
            </w:r>
          </w:p>
        </w:tc>
        <w:tc>
          <w:tcPr>
            <w:tcW w:w="1985" w:type="dxa"/>
            <w:tcBorders>
              <w:top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8 550</w:t>
            </w:r>
          </w:p>
        </w:tc>
        <w:tc>
          <w:tcPr>
            <w:tcW w:w="1834" w:type="dxa"/>
            <w:tcBorders>
              <w:top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1 000</w:t>
            </w:r>
          </w:p>
        </w:tc>
        <w:tc>
          <w:tcPr>
            <w:tcW w:w="1842" w:type="dxa"/>
            <w:tcBorders>
              <w:top w:val="single" w:sz="4" w:space="0" w:color="auto"/>
              <w:right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6 150</w:t>
            </w:r>
          </w:p>
        </w:tc>
      </w:tr>
      <w:tr w:rsidR="00F91CB9" w:rsidRPr="00D82873" w:rsidTr="00F91CB9">
        <w:trPr>
          <w:trHeight w:val="308"/>
          <w:jc w:val="center"/>
        </w:trPr>
        <w:tc>
          <w:tcPr>
            <w:tcW w:w="663" w:type="dxa"/>
            <w:vMerge/>
            <w:tcBorders>
              <w:right w:val="single" w:sz="4" w:space="0" w:color="auto"/>
            </w:tcBorders>
            <w:shd w:val="clear" w:color="auto" w:fill="auto"/>
            <w:vAlign w:val="center"/>
          </w:tcPr>
          <w:p w:rsidR="00F91CB9" w:rsidRPr="00D82873" w:rsidRDefault="00F91CB9" w:rsidP="00F91CB9">
            <w:pPr>
              <w:jc w:val="center"/>
              <w:rPr>
                <w:rFonts w:eastAsia="MS Mincho"/>
              </w:rPr>
            </w:pPr>
          </w:p>
        </w:tc>
        <w:tc>
          <w:tcPr>
            <w:tcW w:w="3222" w:type="dxa"/>
            <w:tcBorders>
              <w:left w:val="single" w:sz="4" w:space="0" w:color="auto"/>
              <w:bottom w:val="single" w:sz="4" w:space="0" w:color="auto"/>
            </w:tcBorders>
            <w:shd w:val="clear" w:color="auto" w:fill="auto"/>
            <w:vAlign w:val="center"/>
          </w:tcPr>
          <w:p w:rsidR="00F91CB9" w:rsidRPr="00D82873" w:rsidRDefault="00D823A4" w:rsidP="00F91CB9">
            <w:r>
              <w:t xml:space="preserve">Уральский филиал </w:t>
            </w:r>
          </w:p>
          <w:p w:rsidR="00F91CB9" w:rsidRPr="00D82873" w:rsidRDefault="00D823A4" w:rsidP="00F91CB9">
            <w:r>
              <w:t xml:space="preserve"> ПАО «ТрансКонтейнер»</w:t>
            </w:r>
          </w:p>
          <w:p w:rsidR="00F91CB9" w:rsidRPr="00D82873" w:rsidRDefault="00D823A4" w:rsidP="00F91CB9">
            <w:r>
              <w:t xml:space="preserve"> (Южно-Уральская ж.д.)</w:t>
            </w:r>
          </w:p>
        </w:tc>
        <w:tc>
          <w:tcPr>
            <w:tcW w:w="1985" w:type="dxa"/>
            <w:tcBorders>
              <w:bottom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5 450</w:t>
            </w:r>
          </w:p>
        </w:tc>
        <w:tc>
          <w:tcPr>
            <w:tcW w:w="1834" w:type="dxa"/>
            <w:tcBorders>
              <w:bottom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tcBorders>
              <w:bottom w:val="single" w:sz="4" w:space="0" w:color="auto"/>
              <w:right w:val="single" w:sz="4" w:space="0" w:color="auto"/>
            </w:tcBorders>
            <w:shd w:val="clear" w:color="auto" w:fill="auto"/>
            <w:vAlign w:val="center"/>
          </w:tcPr>
          <w:p w:rsidR="00F91CB9" w:rsidRPr="00D82873" w:rsidRDefault="00D823A4" w:rsidP="00F91CB9">
            <w:pPr>
              <w:jc w:val="center"/>
              <w:rPr>
                <w:rFonts w:eastAsia="MS Mincho"/>
                <w:b/>
              </w:rPr>
            </w:pPr>
            <w:r>
              <w:rPr>
                <w:rFonts w:eastAsia="MS Mincho"/>
                <w:b/>
              </w:rPr>
              <w:t>950</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10</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Западно-Сибирской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25 900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500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2 100</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11</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Красноярской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3 600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12</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950D40">
            <w:pPr>
              <w:jc w:val="both"/>
            </w:pPr>
            <w:r>
              <w:t>на Восточно-Сибирской ж.д.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16 000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500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13</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Забайкальской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21 000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jc w:val="center"/>
        </w:trPr>
        <w:tc>
          <w:tcPr>
            <w:tcW w:w="663" w:type="dxa"/>
            <w:shd w:val="clear" w:color="auto" w:fill="auto"/>
            <w:vAlign w:val="center"/>
          </w:tcPr>
          <w:p w:rsidR="00F91CB9" w:rsidRPr="00D82873" w:rsidRDefault="00D823A4" w:rsidP="00F91CB9">
            <w:pPr>
              <w:jc w:val="center"/>
              <w:rPr>
                <w:rFonts w:eastAsia="MS Mincho"/>
              </w:rPr>
            </w:pPr>
            <w:r>
              <w:rPr>
                <w:rFonts w:eastAsia="MS Mincho"/>
              </w:rPr>
              <w:t>14</w:t>
            </w:r>
          </w:p>
        </w:tc>
        <w:tc>
          <w:tcPr>
            <w:tcW w:w="3222" w:type="dxa"/>
            <w:shd w:val="clear" w:color="auto" w:fill="auto"/>
          </w:tcPr>
          <w:p w:rsidR="00F91CB9" w:rsidRPr="00D82873" w:rsidRDefault="00D823A4" w:rsidP="00F91CB9">
            <w:pPr>
              <w:jc w:val="both"/>
            </w:pPr>
            <w:r>
              <w:t xml:space="preserve">Филиал </w:t>
            </w:r>
          </w:p>
          <w:p w:rsidR="00F91CB9" w:rsidRPr="00D82873" w:rsidRDefault="00D823A4" w:rsidP="00F91CB9">
            <w:pPr>
              <w:jc w:val="both"/>
            </w:pPr>
            <w:r>
              <w:t xml:space="preserve">ПАО «ТрансКонтейнер» </w:t>
            </w:r>
          </w:p>
          <w:p w:rsidR="00F91CB9" w:rsidRPr="00D82873" w:rsidRDefault="00D823A4" w:rsidP="00F91CB9">
            <w:pPr>
              <w:jc w:val="both"/>
            </w:pPr>
            <w:r>
              <w:t>на Дальневосточной ж. д.</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34 900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w:t>
            </w:r>
          </w:p>
        </w:tc>
      </w:tr>
      <w:tr w:rsidR="00F91CB9" w:rsidRPr="00D82873" w:rsidTr="00F91CB9">
        <w:trPr>
          <w:trHeight w:val="435"/>
          <w:jc w:val="center"/>
        </w:trPr>
        <w:tc>
          <w:tcPr>
            <w:tcW w:w="663" w:type="dxa"/>
            <w:shd w:val="clear" w:color="auto" w:fill="auto"/>
            <w:vAlign w:val="center"/>
          </w:tcPr>
          <w:p w:rsidR="00F91CB9" w:rsidRPr="00D82873" w:rsidRDefault="00F91CB9" w:rsidP="00F91CB9">
            <w:pPr>
              <w:jc w:val="center"/>
              <w:rPr>
                <w:rFonts w:eastAsia="MS Mincho"/>
              </w:rPr>
            </w:pPr>
          </w:p>
        </w:tc>
        <w:tc>
          <w:tcPr>
            <w:tcW w:w="3222" w:type="dxa"/>
            <w:shd w:val="clear" w:color="auto" w:fill="auto"/>
            <w:vAlign w:val="center"/>
          </w:tcPr>
          <w:p w:rsidR="00F91CB9" w:rsidRPr="00D82873" w:rsidRDefault="00D823A4" w:rsidP="00F91CB9">
            <w:pPr>
              <w:jc w:val="right"/>
              <w:rPr>
                <w:b/>
              </w:rPr>
            </w:pPr>
            <w:r>
              <w:rPr>
                <w:b/>
              </w:rPr>
              <w:t>Итого:</w:t>
            </w:r>
          </w:p>
        </w:tc>
        <w:tc>
          <w:tcPr>
            <w:tcW w:w="1985" w:type="dxa"/>
            <w:shd w:val="clear" w:color="auto" w:fill="auto"/>
            <w:vAlign w:val="center"/>
          </w:tcPr>
          <w:p w:rsidR="00F91CB9" w:rsidRPr="00D82873" w:rsidRDefault="00D823A4" w:rsidP="00F91CB9">
            <w:pPr>
              <w:jc w:val="center"/>
              <w:rPr>
                <w:rFonts w:eastAsia="MS Mincho"/>
                <w:b/>
              </w:rPr>
            </w:pPr>
            <w:r>
              <w:rPr>
                <w:rFonts w:eastAsia="MS Mincho"/>
                <w:b/>
              </w:rPr>
              <w:t>210 390</w:t>
            </w:r>
          </w:p>
        </w:tc>
        <w:tc>
          <w:tcPr>
            <w:tcW w:w="1834" w:type="dxa"/>
            <w:shd w:val="clear" w:color="auto" w:fill="auto"/>
            <w:vAlign w:val="center"/>
          </w:tcPr>
          <w:p w:rsidR="00F91CB9" w:rsidRPr="00D82873" w:rsidRDefault="00D823A4" w:rsidP="00F91CB9">
            <w:pPr>
              <w:jc w:val="center"/>
              <w:rPr>
                <w:rFonts w:eastAsia="MS Mincho"/>
                <w:b/>
              </w:rPr>
            </w:pPr>
            <w:r>
              <w:rPr>
                <w:rFonts w:eastAsia="MS Mincho"/>
                <w:b/>
              </w:rPr>
              <w:t>30 500</w:t>
            </w:r>
          </w:p>
        </w:tc>
        <w:tc>
          <w:tcPr>
            <w:tcW w:w="1842" w:type="dxa"/>
            <w:shd w:val="clear" w:color="auto" w:fill="auto"/>
            <w:vAlign w:val="center"/>
          </w:tcPr>
          <w:p w:rsidR="00F91CB9" w:rsidRPr="00D82873" w:rsidRDefault="00D823A4" w:rsidP="00F91CB9">
            <w:pPr>
              <w:jc w:val="center"/>
              <w:rPr>
                <w:rFonts w:eastAsia="MS Mincho"/>
                <w:b/>
              </w:rPr>
            </w:pPr>
            <w:r>
              <w:rPr>
                <w:rFonts w:eastAsia="MS Mincho"/>
                <w:b/>
              </w:rPr>
              <w:t>32 450</w:t>
            </w:r>
          </w:p>
        </w:tc>
      </w:tr>
    </w:tbl>
    <w:p w:rsidR="00F91CB9" w:rsidRPr="00D82873" w:rsidRDefault="00F91CB9" w:rsidP="00F91CB9">
      <w:pPr>
        <w:ind w:firstLine="708"/>
        <w:rPr>
          <w:rFonts w:eastAsia="MS Mincho"/>
          <w:sz w:val="28"/>
          <w:szCs w:val="28"/>
        </w:rPr>
      </w:pPr>
    </w:p>
    <w:p w:rsidR="00F91CB9" w:rsidRPr="00D82873" w:rsidRDefault="00D823A4" w:rsidP="00F91CB9">
      <w:pPr>
        <w:suppressAutoHyphens w:val="0"/>
        <w:ind w:firstLine="709"/>
        <w:contextualSpacing/>
        <w:jc w:val="both"/>
        <w:rPr>
          <w:sz w:val="28"/>
          <w:szCs w:val="28"/>
        </w:rPr>
      </w:pPr>
      <w:r>
        <w:rPr>
          <w:sz w:val="28"/>
          <w:szCs w:val="28"/>
        </w:rPr>
        <w:t>Объем поставляемой Продукции определяется исходя из потребности Покупателя и на основании его заявок.</w:t>
      </w:r>
    </w:p>
    <w:p w:rsidR="00474A37" w:rsidRDefault="00D823A4" w:rsidP="00F91CB9">
      <w:pPr>
        <w:ind w:firstLine="709"/>
        <w:jc w:val="both"/>
        <w:rPr>
          <w:sz w:val="28"/>
          <w:szCs w:val="28"/>
        </w:rPr>
      </w:pPr>
      <w:r>
        <w:rPr>
          <w:sz w:val="28"/>
          <w:szCs w:val="28"/>
        </w:rPr>
        <w:t>Покупатель имеет право неполной выборки планируемого объема Продукции без применения к заказчику каких-либо штрафных санкций.</w:t>
      </w:r>
      <w:r w:rsidR="00334665">
        <w:rPr>
          <w:sz w:val="28"/>
          <w:szCs w:val="28"/>
        </w:rPr>
        <w:t xml:space="preserve"> </w:t>
      </w:r>
    </w:p>
    <w:p w:rsidR="00334665" w:rsidRPr="00D82873" w:rsidRDefault="00334665" w:rsidP="00F91CB9">
      <w:pPr>
        <w:ind w:firstLine="709"/>
        <w:jc w:val="both"/>
        <w:rPr>
          <w:sz w:val="28"/>
          <w:szCs w:val="28"/>
          <w:lang w:eastAsia="ru-RU"/>
        </w:rPr>
      </w:pPr>
      <w:r>
        <w:rPr>
          <w:sz w:val="28"/>
          <w:szCs w:val="28"/>
        </w:rPr>
        <w:t xml:space="preserve">Дополнительная информация с </w:t>
      </w:r>
      <w:r w:rsidR="00D438C5">
        <w:rPr>
          <w:sz w:val="28"/>
          <w:szCs w:val="28"/>
        </w:rPr>
        <w:t>существенными</w:t>
      </w:r>
      <w:r>
        <w:rPr>
          <w:sz w:val="28"/>
          <w:szCs w:val="28"/>
        </w:rPr>
        <w:t xml:space="preserve"> условиями </w:t>
      </w:r>
      <w:r w:rsidR="00D438C5">
        <w:rPr>
          <w:sz w:val="28"/>
          <w:szCs w:val="28"/>
        </w:rPr>
        <w:t>фактической реализации и за</w:t>
      </w:r>
      <w:r>
        <w:rPr>
          <w:sz w:val="28"/>
          <w:szCs w:val="28"/>
        </w:rPr>
        <w:t>купки Продукции указ</w:t>
      </w:r>
      <w:r w:rsidR="00A73766">
        <w:rPr>
          <w:sz w:val="28"/>
          <w:szCs w:val="28"/>
        </w:rPr>
        <w:t>ана</w:t>
      </w:r>
      <w:r>
        <w:rPr>
          <w:sz w:val="28"/>
          <w:szCs w:val="28"/>
        </w:rPr>
        <w:t xml:space="preserve"> в проекте договора (приложение № 5 к документации о закупке).</w:t>
      </w:r>
    </w:p>
    <w:p w:rsidR="00D83DFB" w:rsidRDefault="00D83DFB" w:rsidP="00D83DFB">
      <w:pPr>
        <w:spacing w:after="120"/>
        <w:outlineLvl w:val="0"/>
        <w:rPr>
          <w:rFonts w:eastAsia="MS Mincho"/>
          <w:szCs w:val="28"/>
        </w:rPr>
        <w:sectPr w:rsidR="00D83DFB" w:rsidSect="002E3184">
          <w:headerReference w:type="default" r:id="rId25"/>
          <w:footerReference w:type="even" r:id="rId26"/>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02B34" w:rsidRDefault="00D823A4" w:rsidP="00233E1D">
            <w:pPr>
              <w:pStyle w:val="19"/>
              <w:ind w:firstLine="397"/>
              <w:rPr>
                <w:sz w:val="24"/>
                <w:szCs w:val="24"/>
              </w:rPr>
            </w:pPr>
            <w:r>
              <w:rPr>
                <w:sz w:val="24"/>
                <w:szCs w:val="24"/>
              </w:rPr>
              <w:t>Открытый конкурс в электронной форме № ОКэ-</w:t>
            </w:r>
            <w:r w:rsidR="00C2003F">
              <w:rPr>
                <w:sz w:val="24"/>
                <w:szCs w:val="24"/>
              </w:rPr>
              <w:t>ЦКПМТО</w:t>
            </w:r>
            <w:r>
              <w:rPr>
                <w:sz w:val="24"/>
                <w:szCs w:val="24"/>
              </w:rPr>
              <w:t>-21-</w:t>
            </w:r>
            <w:r w:rsidR="00233E1D">
              <w:rPr>
                <w:sz w:val="24"/>
                <w:szCs w:val="24"/>
              </w:rPr>
              <w:t>0039</w:t>
            </w:r>
            <w:r>
              <w:rPr>
                <w:sz w:val="24"/>
                <w:szCs w:val="24"/>
              </w:rPr>
              <w:t xml:space="preserve"> по предмету закупки «Поставка запорно-пломбировочных устройств для универсальных и специализированных контейнеров для нужд филиалов ПАО </w:t>
            </w:r>
            <w:r w:rsidR="00FF416C" w:rsidRPr="00FF416C">
              <w:rPr>
                <w:sz w:val="24"/>
                <w:szCs w:val="24"/>
              </w:rPr>
              <w:t>“</w:t>
            </w:r>
            <w:r>
              <w:rPr>
                <w:sz w:val="24"/>
                <w:szCs w:val="24"/>
              </w:rPr>
              <w:t>ТрансКонтейнер</w:t>
            </w:r>
            <w:r w:rsidR="00FF416C" w:rsidRPr="00FF416C">
              <w:rPr>
                <w:sz w:val="24"/>
                <w:szCs w:val="24"/>
              </w:rPr>
              <w:t>”</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02B34" w:rsidRDefault="00D823A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F02B34" w:rsidRDefault="00D823A4">
            <w:pPr>
              <w:rPr>
                <w:rFonts w:ascii="Calibri" w:hAnsi="Calibri" w:cs="Calibri"/>
                <w:color w:val="000000"/>
                <w:sz w:val="22"/>
                <w:szCs w:val="22"/>
                <w:lang w:eastAsia="ru-RU"/>
              </w:rPr>
            </w:pPr>
            <w:r>
              <w:t>Контактное(-ые) лицо(-а) Заказчика: Извекова Екатерина Николаевна, тел. +7(495)7881717(1545), электронный адрес izvekovaen@trcont.ru.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F02B34" w:rsidRDefault="00D823A4">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02B34" w:rsidRDefault="00D823A4">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233E1D">
              <w:rPr>
                <w:sz w:val="24"/>
                <w:szCs w:val="24"/>
              </w:rPr>
              <w:t>,</w:t>
            </w:r>
            <w:r>
              <w:rPr>
                <w:sz w:val="24"/>
                <w:szCs w:val="24"/>
              </w:rPr>
              <w:t xml:space="preserve"> сформированным в аппарате управления ПАО «ТрансКонтейнер» </w:t>
            </w:r>
          </w:p>
          <w:p w:rsidR="00F02B34" w:rsidRDefault="00D823A4" w:rsidP="00233E1D">
            <w:pPr>
              <w:pStyle w:val="19"/>
              <w:ind w:firstLine="0"/>
              <w:rPr>
                <w:sz w:val="24"/>
                <w:szCs w:val="24"/>
                <w:highlight w:val="cyan"/>
              </w:rPr>
            </w:pPr>
            <w:r>
              <w:rPr>
                <w:sz w:val="24"/>
                <w:szCs w:val="24"/>
              </w:rPr>
              <w:t xml:space="preserve">Адрес: </w:t>
            </w:r>
            <w:r w:rsidR="00233E1D" w:rsidRPr="00233E1D">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bookmarkStart w:id="27" w:name="_GoBack" w:colFirst="2" w:colLast="2"/>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2003F" w:rsidRDefault="00D823A4" w:rsidP="00C2003F">
            <w:pPr>
              <w:pStyle w:val="19"/>
              <w:ind w:firstLine="397"/>
              <w:rPr>
                <w:sz w:val="24"/>
                <w:szCs w:val="24"/>
              </w:rPr>
            </w:pPr>
            <w:r>
              <w:rPr>
                <w:sz w:val="24"/>
                <w:szCs w:val="24"/>
              </w:rPr>
              <w:t>Начальная (максимальная) цена договора составляет 76</w:t>
            </w:r>
            <w:r w:rsidR="00C2003F">
              <w:rPr>
                <w:sz w:val="24"/>
                <w:szCs w:val="24"/>
              </w:rPr>
              <w:t> </w:t>
            </w:r>
            <w:r>
              <w:rPr>
                <w:sz w:val="24"/>
                <w:szCs w:val="24"/>
              </w:rPr>
              <w:t>264</w:t>
            </w:r>
            <w:r w:rsidR="00C2003F">
              <w:rPr>
                <w:sz w:val="24"/>
                <w:szCs w:val="24"/>
              </w:rPr>
              <w:t> </w:t>
            </w:r>
            <w:r>
              <w:rPr>
                <w:sz w:val="24"/>
                <w:szCs w:val="24"/>
              </w:rPr>
              <w:t>680</w:t>
            </w:r>
            <w:r w:rsidR="00C2003F">
              <w:rPr>
                <w:sz w:val="24"/>
                <w:szCs w:val="24"/>
              </w:rPr>
              <w:t>,00</w:t>
            </w:r>
            <w:r>
              <w:rPr>
                <w:sz w:val="24"/>
                <w:szCs w:val="24"/>
              </w:rPr>
              <w:t xml:space="preserve"> (семьдесят шесть миллионов двести шестьдесят четыре тысячи шестьсот восемьдесят) рублей 00 копеек с учетом всех налогов (кроме НДС). </w:t>
            </w:r>
          </w:p>
          <w:p w:rsidR="00C2003F" w:rsidRDefault="00C2003F" w:rsidP="00C2003F">
            <w:pPr>
              <w:pStyle w:val="19"/>
              <w:ind w:firstLine="397"/>
              <w:rPr>
                <w:sz w:val="24"/>
                <w:szCs w:val="24"/>
              </w:rPr>
            </w:pPr>
            <w:r w:rsidRPr="00C2003F">
              <w:rPr>
                <w:sz w:val="24"/>
                <w:szCs w:val="24"/>
              </w:rPr>
              <w:t>Сумма НДС и условия начисления определяются в соответствии с законодательством Российской Федерации.</w:t>
            </w:r>
          </w:p>
          <w:p w:rsidR="00A22320" w:rsidRDefault="00A22320" w:rsidP="00C2003F">
            <w:pPr>
              <w:pStyle w:val="19"/>
              <w:ind w:firstLine="397"/>
              <w:rPr>
                <w:sz w:val="24"/>
                <w:szCs w:val="24"/>
              </w:rPr>
            </w:pPr>
          </w:p>
          <w:p w:rsidR="00A22320" w:rsidRDefault="00A22320" w:rsidP="00A22320">
            <w:pPr>
              <w:pStyle w:val="19"/>
              <w:ind w:firstLine="397"/>
              <w:rPr>
                <w:sz w:val="24"/>
                <w:szCs w:val="24"/>
              </w:rPr>
            </w:pPr>
            <w:r w:rsidRPr="00BC3D92">
              <w:rPr>
                <w:sz w:val="24"/>
                <w:szCs w:val="24"/>
              </w:rPr>
              <w:t>Предельная цен</w:t>
            </w:r>
            <w:r>
              <w:rPr>
                <w:sz w:val="24"/>
                <w:szCs w:val="24"/>
              </w:rPr>
              <w:t>а за 1 (одну) единицу Продукции:</w:t>
            </w:r>
          </w:p>
          <w:p w:rsidR="00A22320" w:rsidRDefault="00A22320" w:rsidP="00A22320">
            <w:pPr>
              <w:pStyle w:val="19"/>
              <w:ind w:firstLine="397"/>
              <w:rPr>
                <w:sz w:val="24"/>
                <w:szCs w:val="24"/>
              </w:rPr>
            </w:pPr>
            <w:r w:rsidRPr="00BC3D92">
              <w:rPr>
                <w:sz w:val="24"/>
                <w:szCs w:val="24"/>
              </w:rPr>
              <w:t xml:space="preserve">Универсальные ЗПУ </w:t>
            </w:r>
            <w:r>
              <w:rPr>
                <w:sz w:val="24"/>
                <w:szCs w:val="24"/>
              </w:rPr>
              <w:t xml:space="preserve">– 371 </w:t>
            </w:r>
            <w:r w:rsidRPr="00BC3D92">
              <w:rPr>
                <w:sz w:val="24"/>
                <w:szCs w:val="24"/>
              </w:rPr>
              <w:t>руб. без НДС</w:t>
            </w:r>
            <w:r>
              <w:rPr>
                <w:sz w:val="24"/>
                <w:szCs w:val="24"/>
              </w:rPr>
              <w:t>;</w:t>
            </w:r>
          </w:p>
          <w:p w:rsidR="00A22320" w:rsidRDefault="00A22320" w:rsidP="00A22320">
            <w:pPr>
              <w:pStyle w:val="19"/>
              <w:ind w:firstLine="397"/>
              <w:rPr>
                <w:sz w:val="24"/>
                <w:szCs w:val="24"/>
              </w:rPr>
            </w:pPr>
            <w:r w:rsidRPr="00BC3D92">
              <w:rPr>
                <w:sz w:val="24"/>
                <w:szCs w:val="24"/>
              </w:rPr>
              <w:t>Стержневые ЗПУ</w:t>
            </w:r>
            <w:r>
              <w:rPr>
                <w:sz w:val="24"/>
                <w:szCs w:val="24"/>
              </w:rPr>
              <w:t xml:space="preserve"> – 272 </w:t>
            </w:r>
            <w:r w:rsidRPr="00BC3D92">
              <w:rPr>
                <w:sz w:val="24"/>
                <w:szCs w:val="24"/>
              </w:rPr>
              <w:t>руб. без НДС</w:t>
            </w:r>
            <w:r>
              <w:rPr>
                <w:sz w:val="24"/>
                <w:szCs w:val="24"/>
              </w:rPr>
              <w:t>;</w:t>
            </w:r>
          </w:p>
          <w:p w:rsidR="00A22320" w:rsidRPr="00C2003F" w:rsidRDefault="00A22320" w:rsidP="00C2003F">
            <w:pPr>
              <w:pStyle w:val="19"/>
              <w:ind w:firstLine="397"/>
              <w:rPr>
                <w:sz w:val="24"/>
                <w:szCs w:val="24"/>
              </w:rPr>
            </w:pPr>
            <w:r w:rsidRPr="00BC3D92">
              <w:rPr>
                <w:sz w:val="24"/>
                <w:szCs w:val="24"/>
              </w:rPr>
              <w:t>Запорные устройства</w:t>
            </w:r>
            <w:r>
              <w:rPr>
                <w:sz w:val="24"/>
                <w:szCs w:val="24"/>
              </w:rPr>
              <w:t xml:space="preserve"> – 238 руб. </w:t>
            </w:r>
            <w:r w:rsidRPr="00BC3D92">
              <w:rPr>
                <w:sz w:val="24"/>
                <w:szCs w:val="24"/>
              </w:rPr>
              <w:t>без НДС</w:t>
            </w:r>
            <w:r>
              <w:rPr>
                <w:sz w:val="24"/>
                <w:szCs w:val="24"/>
              </w:rPr>
              <w:t>.</w:t>
            </w:r>
          </w:p>
          <w:p w:rsidR="00C2003F" w:rsidRDefault="00D823A4" w:rsidP="00C2003F">
            <w:pPr>
              <w:pStyle w:val="19"/>
              <w:ind w:firstLine="397"/>
              <w:rPr>
                <w:sz w:val="24"/>
                <w:szCs w:val="24"/>
              </w:rPr>
            </w:pPr>
            <w:r>
              <w:rPr>
                <w:sz w:val="24"/>
                <w:szCs w:val="24"/>
              </w:rPr>
              <w:t xml:space="preserve">Цена за единицу продукции (единичная расценка каждого типа продукции)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 </w:t>
            </w:r>
          </w:p>
          <w:p w:rsidR="00F02B34" w:rsidRDefault="00D823A4" w:rsidP="0003074B">
            <w:pPr>
              <w:pStyle w:val="19"/>
              <w:ind w:firstLine="397"/>
              <w:rPr>
                <w:sz w:val="24"/>
                <w:szCs w:val="24"/>
              </w:rPr>
            </w:pPr>
            <w:r>
              <w:rPr>
                <w:sz w:val="24"/>
                <w:szCs w:val="24"/>
              </w:rPr>
              <w:t>Цена поставляемой продукции за единицу каждого типа изделия едина независимо от объема поставляемой партии Продукции и адреса(</w:t>
            </w:r>
            <w:r w:rsidR="00A22320">
              <w:rPr>
                <w:sz w:val="24"/>
                <w:szCs w:val="24"/>
              </w:rPr>
              <w:t>-</w:t>
            </w:r>
            <w:r>
              <w:rPr>
                <w:sz w:val="24"/>
                <w:szCs w:val="24"/>
              </w:rPr>
              <w:t>ов) грузополучателя(</w:t>
            </w:r>
            <w:r w:rsidR="00A22320">
              <w:rPr>
                <w:sz w:val="24"/>
                <w:szCs w:val="24"/>
              </w:rPr>
              <w:t>-</w:t>
            </w:r>
            <w:r>
              <w:rPr>
                <w:sz w:val="24"/>
                <w:szCs w:val="24"/>
              </w:rPr>
              <w:t>ей), указанных в пункте 4.</w:t>
            </w:r>
            <w:r w:rsidR="0003074B">
              <w:rPr>
                <w:sz w:val="24"/>
                <w:szCs w:val="24"/>
              </w:rPr>
              <w:t>7</w:t>
            </w:r>
            <w:r>
              <w:rPr>
                <w:sz w:val="24"/>
                <w:szCs w:val="24"/>
              </w:rPr>
              <w:t xml:space="preserve"> Технического задания (раздел 4 документации о закупке).</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02B34" w:rsidRPr="00233E1D" w:rsidRDefault="00D823A4" w:rsidP="00233E1D">
            <w:pPr>
              <w:jc w:val="both"/>
              <w:rPr>
                <w:rFonts w:eastAsia="Arial"/>
              </w:rPr>
            </w:pPr>
            <w:r w:rsidRPr="00233E1D">
              <w:rPr>
                <w:rFonts w:eastAsia="Arial"/>
              </w:rPr>
              <w:t>«</w:t>
            </w:r>
            <w:r w:rsidR="00233E1D" w:rsidRPr="00233E1D">
              <w:rPr>
                <w:rFonts w:eastAsia="Arial"/>
              </w:rPr>
              <w:t>01</w:t>
            </w:r>
            <w:r w:rsidRPr="00233E1D">
              <w:rPr>
                <w:rFonts w:eastAsia="Arial"/>
              </w:rPr>
              <w:t xml:space="preserve">» </w:t>
            </w:r>
            <w:r w:rsidR="00233E1D" w:rsidRPr="00233E1D">
              <w:rPr>
                <w:rFonts w:eastAsia="Arial"/>
              </w:rPr>
              <w:t>сентября</w:t>
            </w:r>
            <w:r w:rsidRPr="00233E1D">
              <w:rPr>
                <w:rFonts w:eastAsia="Arial"/>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02B34" w:rsidRPr="00233E1D" w:rsidRDefault="00D823A4" w:rsidP="00233E1D">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33E1D">
              <w:rPr>
                <w:sz w:val="24"/>
                <w:szCs w:val="24"/>
              </w:rPr>
              <w:t>«</w:t>
            </w:r>
            <w:r w:rsidR="00233E1D" w:rsidRPr="00233E1D">
              <w:rPr>
                <w:sz w:val="24"/>
                <w:szCs w:val="24"/>
              </w:rPr>
              <w:t>15</w:t>
            </w:r>
            <w:r w:rsidRPr="00233E1D">
              <w:rPr>
                <w:sz w:val="24"/>
                <w:szCs w:val="24"/>
              </w:rPr>
              <w:t xml:space="preserve">» </w:t>
            </w:r>
            <w:r w:rsidR="00233E1D" w:rsidRPr="00233E1D">
              <w:rPr>
                <w:sz w:val="24"/>
                <w:szCs w:val="24"/>
              </w:rPr>
              <w:t>сентября</w:t>
            </w:r>
            <w:r w:rsidRPr="00233E1D">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02B34" w:rsidRPr="00233E1D" w:rsidRDefault="00D823A4" w:rsidP="00233E1D">
            <w:pPr>
              <w:pStyle w:val="19"/>
              <w:ind w:firstLine="397"/>
              <w:rPr>
                <w:sz w:val="24"/>
                <w:szCs w:val="24"/>
              </w:rPr>
            </w:pPr>
            <w:r>
              <w:rPr>
                <w:sz w:val="24"/>
                <w:szCs w:val="24"/>
              </w:rPr>
              <w:t xml:space="preserve">Рассмотрение, оценка и сопоставление Заявок состоится </w:t>
            </w:r>
            <w:r w:rsidRPr="00233E1D">
              <w:rPr>
                <w:sz w:val="24"/>
                <w:szCs w:val="24"/>
              </w:rPr>
              <w:t>«</w:t>
            </w:r>
            <w:r w:rsidR="00233E1D" w:rsidRPr="00233E1D">
              <w:rPr>
                <w:sz w:val="24"/>
                <w:szCs w:val="24"/>
              </w:rPr>
              <w:t>17</w:t>
            </w:r>
            <w:r w:rsidRPr="00233E1D">
              <w:rPr>
                <w:sz w:val="24"/>
                <w:szCs w:val="24"/>
              </w:rPr>
              <w:t xml:space="preserve">» </w:t>
            </w:r>
            <w:r w:rsidR="00233E1D" w:rsidRPr="00233E1D">
              <w:rPr>
                <w:sz w:val="24"/>
                <w:szCs w:val="24"/>
              </w:rPr>
              <w:t>сентября</w:t>
            </w:r>
            <w:r w:rsidRPr="00233E1D">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02B34" w:rsidRPr="00233E1D" w:rsidRDefault="00D823A4" w:rsidP="00233E1D">
            <w:pPr>
              <w:pStyle w:val="19"/>
              <w:ind w:firstLine="0"/>
              <w:rPr>
                <w:sz w:val="24"/>
                <w:szCs w:val="24"/>
              </w:rPr>
            </w:pPr>
            <w:r>
              <w:rPr>
                <w:sz w:val="24"/>
                <w:szCs w:val="24"/>
              </w:rPr>
              <w:t xml:space="preserve">Подведение итогов состоится не позднее </w:t>
            </w:r>
            <w:bookmarkStart w:id="28" w:name="OLE_LINK14"/>
            <w:bookmarkStart w:id="29" w:name="OLE_LINK15"/>
            <w:bookmarkStart w:id="30" w:name="OLE_LINK28"/>
            <w:r w:rsidRPr="00233E1D">
              <w:rPr>
                <w:sz w:val="24"/>
                <w:szCs w:val="24"/>
              </w:rPr>
              <w:t>«</w:t>
            </w:r>
            <w:r w:rsidR="00233E1D" w:rsidRPr="00233E1D">
              <w:rPr>
                <w:sz w:val="24"/>
                <w:szCs w:val="24"/>
              </w:rPr>
              <w:t>30</w:t>
            </w:r>
            <w:r w:rsidRPr="00233E1D">
              <w:rPr>
                <w:sz w:val="24"/>
                <w:szCs w:val="24"/>
              </w:rPr>
              <w:t xml:space="preserve">» </w:t>
            </w:r>
            <w:r w:rsidR="00233E1D" w:rsidRPr="00233E1D">
              <w:rPr>
                <w:sz w:val="24"/>
                <w:szCs w:val="24"/>
              </w:rPr>
              <w:t>сентября</w:t>
            </w:r>
            <w:r w:rsidRPr="00233E1D">
              <w:rPr>
                <w:sz w:val="24"/>
                <w:szCs w:val="24"/>
              </w:rPr>
              <w:t xml:space="preserve"> 2021 г.</w:t>
            </w:r>
            <w:r>
              <w:rPr>
                <w:sz w:val="24"/>
                <w:szCs w:val="24"/>
              </w:rPr>
              <w:t xml:space="preserve"> 14 часов 00 минут</w:t>
            </w:r>
            <w:bookmarkEnd w:id="28"/>
            <w:bookmarkEnd w:id="29"/>
            <w:bookmarkEnd w:id="30"/>
            <w:r>
              <w:rPr>
                <w:sz w:val="24"/>
                <w:szCs w:val="24"/>
              </w:rPr>
              <w:t xml:space="preserve"> местного времени по адресу, указанному в пункте 3 Информационной карты.</w:t>
            </w:r>
          </w:p>
        </w:tc>
      </w:tr>
      <w:bookmarkEnd w:id="27"/>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02B34" w:rsidRDefault="00D823A4">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02B34" w:rsidRPr="00F91CB9" w:rsidRDefault="00D823A4">
            <w:pPr>
              <w:pStyle w:val="afe"/>
              <w:jc w:val="both"/>
              <w:rPr>
                <w:sz w:val="24"/>
                <w:szCs w:val="24"/>
              </w:rPr>
            </w:pPr>
            <w:r w:rsidRPr="00F91CB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02B34" w:rsidRDefault="00D823A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C7DA8" w:rsidRDefault="00C2003F" w:rsidP="002B6CC6">
            <w:pPr>
              <w:pStyle w:val="19"/>
              <w:ind w:firstLine="0"/>
              <w:rPr>
                <w:sz w:val="24"/>
                <w:szCs w:val="24"/>
              </w:rPr>
            </w:pPr>
            <w:r>
              <w:rPr>
                <w:sz w:val="24"/>
                <w:szCs w:val="24"/>
              </w:rPr>
              <w:t>О</w:t>
            </w:r>
            <w:r w:rsidR="003735A9" w:rsidRPr="003735A9">
              <w:rPr>
                <w:sz w:val="24"/>
                <w:szCs w:val="24"/>
              </w:rPr>
              <w:t xml:space="preserve">плата </w:t>
            </w:r>
            <w:r>
              <w:rPr>
                <w:sz w:val="24"/>
                <w:szCs w:val="24"/>
              </w:rPr>
              <w:t>п</w:t>
            </w:r>
            <w:r w:rsidR="003735A9" w:rsidRPr="003735A9">
              <w:rPr>
                <w:sz w:val="24"/>
                <w:szCs w:val="24"/>
              </w:rPr>
              <w:t xml:space="preserve">родукции осуществляется грузополучателями в течение 30 (тридцати) календарных дней с даты подписания </w:t>
            </w:r>
            <w:r w:rsidR="00CC7DA8">
              <w:rPr>
                <w:sz w:val="24"/>
                <w:szCs w:val="24"/>
              </w:rPr>
              <w:t xml:space="preserve">сторонами </w:t>
            </w:r>
            <w:r w:rsidR="003735A9" w:rsidRPr="003735A9">
              <w:rPr>
                <w:sz w:val="24"/>
                <w:szCs w:val="24"/>
              </w:rPr>
              <w:t>товарной</w:t>
            </w:r>
            <w:r w:rsidR="003735A9">
              <w:rPr>
                <w:sz w:val="24"/>
                <w:szCs w:val="24"/>
              </w:rPr>
              <w:t xml:space="preserve"> </w:t>
            </w:r>
            <w:r w:rsidR="003735A9" w:rsidRPr="003735A9">
              <w:rPr>
                <w:sz w:val="24"/>
                <w:szCs w:val="24"/>
              </w:rPr>
              <w:t>накладной по форме ТОРГ-12 или универсального передаточного документа</w:t>
            </w:r>
            <w:r w:rsidR="00CC7DA8" w:rsidRPr="003735A9">
              <w:rPr>
                <w:sz w:val="24"/>
                <w:szCs w:val="24"/>
              </w:rPr>
              <w:t xml:space="preserve"> на осно</w:t>
            </w:r>
            <w:r w:rsidR="00CC7DA8">
              <w:rPr>
                <w:sz w:val="24"/>
                <w:szCs w:val="24"/>
              </w:rPr>
              <w:t xml:space="preserve">вании выставленного поставщиком </w:t>
            </w:r>
            <w:r w:rsidR="00CC7DA8" w:rsidRPr="003735A9">
              <w:rPr>
                <w:sz w:val="24"/>
                <w:szCs w:val="24"/>
              </w:rPr>
              <w:t>счета</w:t>
            </w:r>
            <w:r w:rsidR="008A075C">
              <w:rPr>
                <w:sz w:val="24"/>
                <w:szCs w:val="24"/>
              </w:rPr>
              <w:t>/счета-фактуры.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02B34" w:rsidRDefault="00D823A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Поставка продукции в адреса грузополучателей производится поставщиком в соответствии с заявкой покупателя в течение 30 (тридцати) рабочих дней с даты подачи покупателем заявки поставщику, независимо от объема поставляемой партии продукции и адреса(</w:t>
            </w:r>
            <w:r w:rsidR="00A22320">
              <w:t>-</w:t>
            </w:r>
            <w:r>
              <w:t>ов) грузополучателя(</w:t>
            </w:r>
            <w:r w:rsidR="00A22320">
              <w:t>-</w:t>
            </w:r>
            <w:r>
              <w:t>ей).</w:t>
            </w:r>
          </w:p>
          <w:p w:rsidR="00685C56" w:rsidRPr="00F86FAA" w:rsidRDefault="00685C56" w:rsidP="00685C56">
            <w:pPr>
              <w:pStyle w:val="Default"/>
              <w:jc w:val="both"/>
            </w:pPr>
          </w:p>
          <w:p w:rsidR="00F02B34" w:rsidRDefault="00D823A4" w:rsidP="00C2003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пунктом 4.</w:t>
            </w:r>
            <w:r w:rsidR="0003074B">
              <w:t>7</w:t>
            </w:r>
            <w:r>
              <w:t xml:space="preserve"> раздела 4 </w:t>
            </w:r>
            <w:r w:rsidR="00C2003F">
              <w:t>«</w:t>
            </w:r>
            <w:r>
              <w:t>Техническое задание</w:t>
            </w:r>
            <w:r w:rsidR="00C2003F">
              <w:t>»</w:t>
            </w:r>
            <w:r w:rsidR="003735A9">
              <w:t xml:space="preserve"> документации о закупке</w:t>
            </w:r>
            <w:r w:rsidR="008A075C">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02B34" w:rsidRDefault="00D823A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02B34" w:rsidRDefault="00D823A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02B34" w:rsidRDefault="00D823A4">
                  <w:pPr>
                    <w:snapToGrid w:val="0"/>
                    <w:rPr>
                      <w:sz w:val="22"/>
                      <w:szCs w:val="22"/>
                    </w:rPr>
                  </w:pPr>
                  <w:r>
                    <w:rPr>
                      <w:sz w:val="22"/>
                      <w:szCs w:val="22"/>
                    </w:rPr>
                    <w:t>25.72.1</w:t>
                  </w:r>
                </w:p>
              </w:tc>
              <w:tc>
                <w:tcPr>
                  <w:tcW w:w="1417" w:type="dxa"/>
                  <w:tcBorders>
                    <w:top w:val="single" w:sz="4" w:space="0" w:color="auto"/>
                    <w:left w:val="single" w:sz="4" w:space="0" w:color="auto"/>
                    <w:bottom w:val="single" w:sz="4" w:space="0" w:color="auto"/>
                    <w:right w:val="single" w:sz="4" w:space="0" w:color="auto"/>
                  </w:tcBorders>
                </w:tcPr>
                <w:p w:rsidR="00F02B34" w:rsidRDefault="00D823A4">
                  <w:pPr>
                    <w:snapToGrid w:val="0"/>
                    <w:rPr>
                      <w:sz w:val="22"/>
                      <w:szCs w:val="22"/>
                    </w:rPr>
                  </w:pPr>
                  <w:r>
                    <w:rPr>
                      <w:sz w:val="22"/>
                      <w:szCs w:val="22"/>
                    </w:rPr>
                    <w:t>25.72</w:t>
                  </w:r>
                </w:p>
              </w:tc>
              <w:tc>
                <w:tcPr>
                  <w:tcW w:w="1134" w:type="dxa"/>
                  <w:tcBorders>
                    <w:top w:val="single" w:sz="4" w:space="0" w:color="auto"/>
                    <w:left w:val="single" w:sz="4" w:space="0" w:color="auto"/>
                    <w:bottom w:val="single" w:sz="4" w:space="0" w:color="auto"/>
                    <w:right w:val="single" w:sz="4" w:space="0" w:color="auto"/>
                  </w:tcBorders>
                </w:tcPr>
                <w:p w:rsidR="00F02B34" w:rsidRDefault="00D823A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02B34" w:rsidRDefault="00D823A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02B34" w:rsidRDefault="00D823A4">
                  <w:pPr>
                    <w:snapToGrid w:val="0"/>
                    <w:rPr>
                      <w:sz w:val="22"/>
                      <w:szCs w:val="22"/>
                    </w:rPr>
                  </w:pPr>
                  <w:r>
                    <w:rPr>
                      <w:sz w:val="22"/>
                      <w:szCs w:val="22"/>
                    </w:rPr>
                    <w:t>329</w:t>
                  </w:r>
                </w:p>
              </w:tc>
            </w:tr>
          </w:tbl>
          <w:p w:rsidR="00F02B34" w:rsidRDefault="00F02B3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823A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02B34" w:rsidRPr="00F91CB9" w:rsidRDefault="00D823A4" w:rsidP="00D823A4">
            <w:pPr>
              <w:pStyle w:val="aff7"/>
              <w:numPr>
                <w:ilvl w:val="1"/>
                <w:numId w:val="15"/>
              </w:numPr>
              <w:ind w:left="601" w:hanging="426"/>
              <w:jc w:val="both"/>
            </w:pPr>
            <w:r w:rsidRPr="00F91CB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2B34" w:rsidRPr="00F91CB9" w:rsidRDefault="00D823A4" w:rsidP="00D823A4">
            <w:pPr>
              <w:pStyle w:val="aff7"/>
              <w:numPr>
                <w:ilvl w:val="1"/>
                <w:numId w:val="15"/>
              </w:numPr>
              <w:ind w:left="601" w:hanging="426"/>
              <w:jc w:val="both"/>
            </w:pPr>
            <w:r w:rsidRPr="00F91CB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02B34" w:rsidRPr="00F91CB9" w:rsidRDefault="00D823A4" w:rsidP="00D823A4">
            <w:pPr>
              <w:pStyle w:val="aff7"/>
              <w:numPr>
                <w:ilvl w:val="1"/>
                <w:numId w:val="15"/>
              </w:numPr>
              <w:ind w:left="601" w:hanging="426"/>
              <w:jc w:val="both"/>
            </w:pPr>
            <w:r w:rsidRPr="00F91CB9">
              <w:t xml:space="preserve">наличие за 2018-2021 годы опыта поставки запорно-пломбировочных </w:t>
            </w:r>
            <w:r w:rsidRPr="00FF416C">
              <w:t xml:space="preserve">устройств, предназначенных для запирания и пломбирования </w:t>
            </w:r>
            <w:r w:rsidR="00FF416C" w:rsidRPr="00FF416C">
              <w:t>универсальных и специализированных</w:t>
            </w:r>
            <w:r w:rsidR="00B4398B" w:rsidRPr="00B4398B">
              <w:t xml:space="preserve"> </w:t>
            </w:r>
            <w:r w:rsidR="00FF416C" w:rsidRPr="00FF416C">
              <w:t xml:space="preserve"> </w:t>
            </w:r>
            <w:r w:rsidRPr="00FF416C">
              <w:t>контейнеров, с подтвержденной</w:t>
            </w:r>
            <w:r w:rsidRPr="00F91CB9">
              <w:t xml:space="preserve"> стоимостью поставок не менее 15,5 миллионов рублей без учета НДС.</w:t>
            </w:r>
          </w:p>
          <w:p w:rsidR="006D2B87" w:rsidRPr="00286B26" w:rsidRDefault="006D2B87" w:rsidP="00D823A4">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02B34" w:rsidRPr="00F91CB9" w:rsidRDefault="00D823A4" w:rsidP="00D823A4">
            <w:pPr>
              <w:pStyle w:val="aff7"/>
              <w:numPr>
                <w:ilvl w:val="1"/>
                <w:numId w:val="15"/>
              </w:numPr>
              <w:ind w:left="601" w:hanging="426"/>
              <w:jc w:val="both"/>
            </w:pPr>
            <w:r w:rsidRPr="00F91CB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2B34" w:rsidRPr="00F91CB9" w:rsidRDefault="00D823A4" w:rsidP="00D823A4">
            <w:pPr>
              <w:pStyle w:val="aff7"/>
              <w:numPr>
                <w:ilvl w:val="1"/>
                <w:numId w:val="15"/>
              </w:numPr>
              <w:ind w:left="601" w:hanging="426"/>
              <w:jc w:val="both"/>
            </w:pPr>
            <w:r w:rsidRPr="00F91CB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1CB9">
              <w:t>://</w:t>
            </w:r>
            <w:r>
              <w:rPr>
                <w:lang w:val="en-US"/>
              </w:rPr>
              <w:t>service</w:t>
            </w:r>
            <w:r w:rsidRPr="00F91CB9">
              <w:t>.</w:t>
            </w:r>
            <w:r>
              <w:rPr>
                <w:lang w:val="en-US"/>
              </w:rPr>
              <w:t>nalog</w:t>
            </w:r>
            <w:r w:rsidRPr="00F91CB9">
              <w:t>.</w:t>
            </w:r>
            <w:r>
              <w:rPr>
                <w:lang w:val="en-US"/>
              </w:rPr>
              <w:t>ru</w:t>
            </w:r>
            <w:r w:rsidRPr="00F91CB9">
              <w:t>/</w:t>
            </w:r>
            <w:r>
              <w:rPr>
                <w:lang w:val="en-US"/>
              </w:rPr>
              <w:t>zd</w:t>
            </w:r>
            <w:r w:rsidRPr="00F91CB9">
              <w:t>.</w:t>
            </w:r>
            <w:r>
              <w:rPr>
                <w:lang w:val="en-US"/>
              </w:rPr>
              <w:t>do</w:t>
            </w:r>
            <w:r w:rsidRPr="00F91CB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1CB9">
              <w:t>://</w:t>
            </w:r>
            <w:r>
              <w:rPr>
                <w:lang w:val="en-US"/>
              </w:rPr>
              <w:t>service</w:t>
            </w:r>
            <w:r w:rsidRPr="00F91CB9">
              <w:t>.</w:t>
            </w:r>
            <w:r>
              <w:rPr>
                <w:lang w:val="en-US"/>
              </w:rPr>
              <w:t>nalog</w:t>
            </w:r>
            <w:r w:rsidRPr="00F91CB9">
              <w:t>.</w:t>
            </w:r>
            <w:r>
              <w:rPr>
                <w:lang w:val="en-US"/>
              </w:rPr>
              <w:t>ru</w:t>
            </w:r>
            <w:r w:rsidRPr="00F91CB9">
              <w:t>/</w:t>
            </w:r>
            <w:r>
              <w:rPr>
                <w:lang w:val="en-US"/>
              </w:rPr>
              <w:t>zd</w:t>
            </w:r>
            <w:r w:rsidRPr="00F91CB9">
              <w:t>.</w:t>
            </w:r>
            <w:r>
              <w:rPr>
                <w:lang w:val="en-US"/>
              </w:rPr>
              <w:t>do</w:t>
            </w:r>
            <w:r w:rsidRPr="00F91CB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F02B34" w:rsidRPr="00F91CB9" w:rsidRDefault="00D823A4" w:rsidP="00D823A4">
            <w:pPr>
              <w:pStyle w:val="aff7"/>
              <w:numPr>
                <w:ilvl w:val="1"/>
                <w:numId w:val="15"/>
              </w:numPr>
              <w:ind w:left="601" w:hanging="426"/>
              <w:jc w:val="both"/>
            </w:pPr>
            <w:r w:rsidRPr="00F91CB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1CB9">
              <w:t>://</w:t>
            </w:r>
            <w:r>
              <w:rPr>
                <w:lang w:val="en-US"/>
              </w:rPr>
              <w:t>fssprus</w:t>
            </w:r>
            <w:r w:rsidRPr="00F91CB9">
              <w:t>.</w:t>
            </w:r>
            <w:r>
              <w:rPr>
                <w:lang w:val="en-US"/>
              </w:rPr>
              <w:t>ru</w:t>
            </w:r>
            <w:r w:rsidRPr="00F91CB9">
              <w:t>/</w:t>
            </w:r>
            <w:r>
              <w:rPr>
                <w:lang w:val="en-US"/>
              </w:rPr>
              <w:t>iss</w:t>
            </w:r>
            <w:r w:rsidRPr="00F91CB9">
              <w:t>/</w:t>
            </w:r>
            <w:r>
              <w:rPr>
                <w:lang w:val="en-US"/>
              </w:rPr>
              <w:t>ip</w:t>
            </w:r>
            <w:r w:rsidRPr="00F91CB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91CB9">
              <w:t>://</w:t>
            </w:r>
            <w:r>
              <w:rPr>
                <w:lang w:val="en-US"/>
              </w:rPr>
              <w:t>www</w:t>
            </w:r>
            <w:r w:rsidRPr="00F91CB9">
              <w:t>.</w:t>
            </w:r>
            <w:r>
              <w:rPr>
                <w:lang w:val="en-US"/>
              </w:rPr>
              <w:t>fedresurs</w:t>
            </w:r>
            <w:r w:rsidRPr="00F91CB9">
              <w:t>.</w:t>
            </w:r>
            <w:r>
              <w:rPr>
                <w:lang w:val="en-US"/>
              </w:rPr>
              <w:t>ru</w:t>
            </w:r>
            <w:r w:rsidRPr="00F91CB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F02B34" w:rsidRPr="00F91CB9" w:rsidRDefault="00D823A4" w:rsidP="00D823A4">
            <w:pPr>
              <w:pStyle w:val="aff7"/>
              <w:numPr>
                <w:ilvl w:val="1"/>
                <w:numId w:val="15"/>
              </w:numPr>
              <w:ind w:left="601" w:hanging="426"/>
              <w:jc w:val="both"/>
            </w:pPr>
            <w:r w:rsidRPr="00F91CB9">
              <w:t xml:space="preserve">годовая бухгалтерская (финансовая) отчетность, а именно: бухгалтерские балансы и отчеты о финансовых результатах за один 2020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02B34" w:rsidRPr="00F91CB9" w:rsidRDefault="00D823A4" w:rsidP="00D823A4">
            <w:pPr>
              <w:pStyle w:val="aff7"/>
              <w:numPr>
                <w:ilvl w:val="1"/>
                <w:numId w:val="15"/>
              </w:numPr>
              <w:ind w:left="601" w:hanging="426"/>
              <w:jc w:val="both"/>
            </w:pPr>
            <w:r w:rsidRPr="00F91CB9">
              <w:t xml:space="preserve">сертификаты </w:t>
            </w:r>
            <w:r w:rsidR="009F7AA6">
              <w:t xml:space="preserve">соответствия / декларации о соответствии </w:t>
            </w:r>
            <w:r w:rsidRPr="00F91CB9">
              <w:t>на продукцию, паспорта продукции</w:t>
            </w:r>
            <w:r w:rsidR="009F7AA6">
              <w:t xml:space="preserve"> (технический паспорт изделия)</w:t>
            </w:r>
            <w:r w:rsidRPr="00F91CB9">
              <w:t>, подтверждающие качество каждого типа</w:t>
            </w:r>
            <w:r w:rsidR="00A73766">
              <w:t xml:space="preserve"> </w:t>
            </w:r>
            <w:r w:rsidRPr="00F91CB9">
              <w:t xml:space="preserve"> продукции</w:t>
            </w:r>
            <w:r w:rsidR="002B6CC6">
              <w:t xml:space="preserve">, указанной в пункте 4.4 Технического задания </w:t>
            </w:r>
            <w:r w:rsidRPr="00F91CB9">
              <w:t xml:space="preserve">и ее соответствие требованиям Технического задания (раздел 4 документации о закупке); </w:t>
            </w:r>
          </w:p>
          <w:p w:rsidR="00F02B34" w:rsidRPr="00F91CB9" w:rsidRDefault="00D823A4" w:rsidP="00D823A4">
            <w:pPr>
              <w:pStyle w:val="aff7"/>
              <w:numPr>
                <w:ilvl w:val="1"/>
                <w:numId w:val="15"/>
              </w:numPr>
              <w:ind w:left="601" w:hanging="426"/>
              <w:jc w:val="both"/>
            </w:pPr>
            <w:r w:rsidRPr="00F91CB9">
              <w:t xml:space="preserve">документ по форме приложения № 4 к документации о закупке о наличии опыта поставки запорно-пломбировочных устройств, предназначенных для запирания и пломбирования железнодорожных грузовых вагонов и контейнеров; </w:t>
            </w:r>
          </w:p>
          <w:p w:rsidR="00F02B34" w:rsidRPr="00F91CB9" w:rsidRDefault="00D823A4" w:rsidP="00D823A4">
            <w:pPr>
              <w:pStyle w:val="aff7"/>
              <w:numPr>
                <w:ilvl w:val="1"/>
                <w:numId w:val="15"/>
              </w:numPr>
              <w:ind w:left="601" w:hanging="426"/>
              <w:jc w:val="both"/>
            </w:pPr>
            <w:r w:rsidRPr="00F91CB9">
              <w:t xml:space="preserve">копии договоров, указанных в документе по форме приложения № 4 к документации о закупке о наличии опыта поставки продукции; </w:t>
            </w:r>
          </w:p>
          <w:p w:rsidR="00F02B34" w:rsidRPr="00C2003F" w:rsidRDefault="00D823A4" w:rsidP="00D823A4">
            <w:pPr>
              <w:pStyle w:val="aff7"/>
              <w:numPr>
                <w:ilvl w:val="1"/>
                <w:numId w:val="15"/>
              </w:numPr>
              <w:ind w:left="601" w:hanging="426"/>
              <w:jc w:val="both"/>
            </w:pPr>
            <w:r w:rsidRPr="00F91CB9">
              <w:t xml:space="preserve">копии  документов, подтверждающих факт поставки продукции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C2003F">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02B34" w:rsidRDefault="00D823A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F02B34" w:rsidRDefault="00D823A4">
                  <w:pPr>
                    <w:pStyle w:val="af9"/>
                    <w:ind w:firstLine="0"/>
                    <w:rPr>
                      <w:sz w:val="24"/>
                    </w:rPr>
                  </w:pPr>
                  <w:r>
                    <w:rPr>
                      <w:sz w:val="24"/>
                    </w:rPr>
                    <w:t xml:space="preserve">Единичные расценки Продукции по Стержневым ЗПУ  </w:t>
                  </w:r>
                </w:p>
              </w:tc>
              <w:tc>
                <w:tcPr>
                  <w:tcW w:w="2551" w:type="dxa"/>
                </w:tcPr>
                <w:p w:rsidR="00F02B34" w:rsidRPr="00A73766" w:rsidRDefault="00D823A4" w:rsidP="00C2003F">
                  <w:pPr>
                    <w:pStyle w:val="af9"/>
                    <w:ind w:firstLine="0"/>
                    <w:rPr>
                      <w:sz w:val="24"/>
                    </w:rPr>
                  </w:pPr>
                  <w:r>
                    <w:rPr>
                      <w:sz w:val="24"/>
                      <w:lang w:val="en-US"/>
                    </w:rPr>
                    <w:t>0,6</w:t>
                  </w:r>
                  <w:r w:rsidR="00C2003F">
                    <w:rPr>
                      <w:sz w:val="24"/>
                    </w:rPr>
                    <w:t>0</w:t>
                  </w:r>
                </w:p>
              </w:tc>
            </w:tr>
            <w:tr w:rsidR="006D2B87" w:rsidRPr="00514332" w:rsidTr="004D6B74">
              <w:tc>
                <w:tcPr>
                  <w:tcW w:w="4423" w:type="dxa"/>
                </w:tcPr>
                <w:p w:rsidR="00F02B34" w:rsidRDefault="00D823A4">
                  <w:pPr>
                    <w:pStyle w:val="af9"/>
                    <w:ind w:firstLine="0"/>
                    <w:rPr>
                      <w:sz w:val="24"/>
                    </w:rPr>
                  </w:pPr>
                  <w:r>
                    <w:rPr>
                      <w:sz w:val="24"/>
                    </w:rPr>
                    <w:t xml:space="preserve">Единичные расценки Продукции по Универсальным ЗПУ  </w:t>
                  </w:r>
                </w:p>
              </w:tc>
              <w:tc>
                <w:tcPr>
                  <w:tcW w:w="2551" w:type="dxa"/>
                </w:tcPr>
                <w:p w:rsidR="00F02B34" w:rsidRPr="00A73766" w:rsidRDefault="00D823A4" w:rsidP="00C2003F">
                  <w:pPr>
                    <w:pStyle w:val="af9"/>
                    <w:ind w:firstLine="0"/>
                    <w:rPr>
                      <w:sz w:val="24"/>
                    </w:rPr>
                  </w:pPr>
                  <w:r>
                    <w:rPr>
                      <w:sz w:val="24"/>
                      <w:lang w:val="en-US"/>
                    </w:rPr>
                    <w:t>0,</w:t>
                  </w:r>
                  <w:r w:rsidR="00C2003F">
                    <w:rPr>
                      <w:sz w:val="24"/>
                    </w:rPr>
                    <w:t>10</w:t>
                  </w:r>
                </w:p>
              </w:tc>
            </w:tr>
            <w:tr w:rsidR="006D2B87" w:rsidRPr="00514332" w:rsidTr="004D6B74">
              <w:tc>
                <w:tcPr>
                  <w:tcW w:w="4423" w:type="dxa"/>
                </w:tcPr>
                <w:p w:rsidR="00F02B34" w:rsidRDefault="00D823A4">
                  <w:pPr>
                    <w:pStyle w:val="af9"/>
                    <w:ind w:firstLine="0"/>
                    <w:rPr>
                      <w:sz w:val="24"/>
                    </w:rPr>
                  </w:pPr>
                  <w:r>
                    <w:rPr>
                      <w:sz w:val="24"/>
                    </w:rPr>
                    <w:t xml:space="preserve">Единичные расценки Продукции по  Запорным устройствам  </w:t>
                  </w:r>
                </w:p>
              </w:tc>
              <w:tc>
                <w:tcPr>
                  <w:tcW w:w="2551" w:type="dxa"/>
                </w:tcPr>
                <w:p w:rsidR="00F02B34" w:rsidRPr="00A73766" w:rsidRDefault="00D823A4" w:rsidP="00C2003F">
                  <w:pPr>
                    <w:pStyle w:val="af9"/>
                    <w:ind w:firstLine="0"/>
                    <w:rPr>
                      <w:sz w:val="24"/>
                    </w:rPr>
                  </w:pPr>
                  <w:r>
                    <w:rPr>
                      <w:sz w:val="24"/>
                      <w:lang w:val="en-US"/>
                    </w:rPr>
                    <w:t>0,</w:t>
                  </w:r>
                  <w:r w:rsidR="00C2003F">
                    <w:rPr>
                      <w:sz w:val="24"/>
                    </w:rPr>
                    <w:t>10</w:t>
                  </w:r>
                </w:p>
              </w:tc>
            </w:tr>
            <w:tr w:rsidR="006D2B87" w:rsidRPr="00514332" w:rsidTr="004D6B74">
              <w:tc>
                <w:tcPr>
                  <w:tcW w:w="4423" w:type="dxa"/>
                </w:tcPr>
                <w:p w:rsidR="00F02B34" w:rsidRDefault="00D823A4">
                  <w:pPr>
                    <w:pStyle w:val="af9"/>
                    <w:ind w:firstLine="0"/>
                    <w:rPr>
                      <w:sz w:val="24"/>
                    </w:rPr>
                  </w:pPr>
                  <w:r>
                    <w:rPr>
                      <w:sz w:val="24"/>
                    </w:rPr>
                    <w:t xml:space="preserve">Срок поставки Продукции  </w:t>
                  </w:r>
                </w:p>
              </w:tc>
              <w:tc>
                <w:tcPr>
                  <w:tcW w:w="2551" w:type="dxa"/>
                </w:tcPr>
                <w:p w:rsidR="00F02B34" w:rsidRDefault="00D823A4">
                  <w:pPr>
                    <w:pStyle w:val="af9"/>
                    <w:ind w:firstLine="0"/>
                    <w:rPr>
                      <w:sz w:val="24"/>
                      <w:lang w:val="en-US"/>
                    </w:rPr>
                  </w:pPr>
                  <w:r>
                    <w:rPr>
                      <w:sz w:val="24"/>
                      <w:lang w:val="en-US"/>
                    </w:rPr>
                    <w:t>0,15</w:t>
                  </w:r>
                </w:p>
              </w:tc>
            </w:tr>
            <w:tr w:rsidR="006D2B87" w:rsidRPr="00514332" w:rsidTr="004D6B74">
              <w:tc>
                <w:tcPr>
                  <w:tcW w:w="4423" w:type="dxa"/>
                </w:tcPr>
                <w:p w:rsidR="00F02B34" w:rsidRDefault="00D823A4" w:rsidP="00EF1463">
                  <w:pPr>
                    <w:pStyle w:val="af9"/>
                    <w:ind w:firstLine="0"/>
                    <w:rPr>
                      <w:sz w:val="24"/>
                    </w:rPr>
                  </w:pPr>
                  <w:r>
                    <w:rPr>
                      <w:sz w:val="24"/>
                    </w:rPr>
                    <w:t xml:space="preserve">Наличие согласия участника осуществлять ЭДО на условиях, изложенных в </w:t>
                  </w:r>
                  <w:r w:rsidRPr="009C68DE">
                    <w:rPr>
                      <w:sz w:val="24"/>
                    </w:rPr>
                    <w:t xml:space="preserve">приложении 5 </w:t>
                  </w:r>
                  <w:r w:rsidR="00EF1463">
                    <w:rPr>
                      <w:sz w:val="24"/>
                    </w:rPr>
                    <w:t xml:space="preserve">и 5а </w:t>
                  </w:r>
                  <w:r w:rsidRPr="009C68DE">
                    <w:rPr>
                      <w:sz w:val="24"/>
                    </w:rPr>
                    <w:t>к проекту договора (приложение № 5 к настоящей документации о закупке).</w:t>
                  </w:r>
                  <w:r>
                    <w:rPr>
                      <w:sz w:val="24"/>
                    </w:rPr>
                    <w:t xml:space="preserve">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02B34" w:rsidRDefault="00D823A4">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02B34" w:rsidRDefault="00D823A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02B34" w:rsidRDefault="00D823A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02B34" w:rsidRDefault="00D823A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D3467B" w:rsidRPr="00500590" w:rsidRDefault="00D3467B" w:rsidP="00D3467B">
                  <w:pPr>
                    <w:pStyle w:val="-3"/>
                    <w:tabs>
                      <w:tab w:val="clear" w:pos="1985"/>
                    </w:tabs>
                    <w:suppressAutoHyphens/>
                    <w:ind w:left="62" w:firstLine="538"/>
                    <w:rPr>
                      <w:sz w:val="24"/>
                    </w:rPr>
                  </w:pPr>
                  <w:r w:rsidRPr="006065C1">
                    <w:rPr>
                      <w:sz w:val="24"/>
                    </w:rPr>
                    <w:t xml:space="preserve">Цена по договору в процессе его исполнения может быть увеличена по соглашению сторон без проведения дополнительной процедуры закупки за счет увеличения цены единицы </w:t>
                  </w:r>
                  <w:r w:rsidR="00A73766">
                    <w:rPr>
                      <w:sz w:val="24"/>
                    </w:rPr>
                    <w:t>Продукции</w:t>
                  </w:r>
                  <w:r w:rsidRPr="006065C1">
                    <w:rPr>
                      <w:sz w:val="24"/>
                    </w:rPr>
                    <w:t>; за счет увеличения количества закупаемо</w:t>
                  </w:r>
                  <w:r w:rsidR="00A73766">
                    <w:rPr>
                      <w:sz w:val="24"/>
                    </w:rPr>
                    <w:t>й Продукции</w:t>
                  </w:r>
                  <w:r w:rsidRPr="006065C1">
                    <w:rPr>
                      <w:sz w:val="24"/>
                    </w:rPr>
                    <w:t xml:space="preserve">. При этом: </w:t>
                  </w:r>
                </w:p>
                <w:p w:rsidR="00D3467B" w:rsidRPr="00500590" w:rsidRDefault="00D3467B" w:rsidP="00D3467B">
                  <w:pPr>
                    <w:pStyle w:val="-3"/>
                    <w:tabs>
                      <w:tab w:val="clear" w:pos="1985"/>
                    </w:tabs>
                    <w:suppressAutoHyphens/>
                    <w:ind w:left="62" w:firstLine="538"/>
                    <w:rPr>
                      <w:sz w:val="24"/>
                    </w:rPr>
                  </w:pPr>
                  <w:r w:rsidRPr="006065C1">
                    <w:rPr>
                      <w:sz w:val="24"/>
                    </w:rPr>
                    <w:t xml:space="preserve">1) Увеличение единичных расценок на </w:t>
                  </w:r>
                  <w:r w:rsidR="00A73766">
                    <w:rPr>
                      <w:sz w:val="24"/>
                    </w:rPr>
                    <w:t>Продукцию</w:t>
                  </w:r>
                  <w:r w:rsidRPr="006065C1">
                    <w:rPr>
                      <w:sz w:val="24"/>
                    </w:rPr>
                    <w:t xml:space="preserve"> допускается при соблюдении всех нижеперечисленных условий: </w:t>
                  </w:r>
                </w:p>
                <w:p w:rsidR="00D3467B" w:rsidRPr="00500590" w:rsidRDefault="00D3467B" w:rsidP="00D3467B">
                  <w:pPr>
                    <w:pStyle w:val="-3"/>
                    <w:tabs>
                      <w:tab w:val="clear" w:pos="1985"/>
                    </w:tabs>
                    <w:suppressAutoHyphens/>
                    <w:ind w:left="62" w:firstLine="538"/>
                    <w:rPr>
                      <w:sz w:val="24"/>
                    </w:rPr>
                  </w:pPr>
                  <w:r w:rsidRPr="006065C1">
                    <w:rPr>
                      <w:sz w:val="24"/>
                    </w:rPr>
                    <w:t>- увеличение единичных расценок возможно не ранее «31» декабря 202</w:t>
                  </w:r>
                  <w:r>
                    <w:rPr>
                      <w:sz w:val="24"/>
                    </w:rPr>
                    <w:t>2</w:t>
                  </w:r>
                  <w:r w:rsidRPr="006065C1">
                    <w:rPr>
                      <w:sz w:val="24"/>
                    </w:rPr>
                    <w:t xml:space="preserve"> г. </w:t>
                  </w:r>
                </w:p>
                <w:p w:rsidR="00D3467B" w:rsidRPr="00500590" w:rsidRDefault="00D3467B" w:rsidP="00D3467B">
                  <w:pPr>
                    <w:pStyle w:val="-3"/>
                    <w:tabs>
                      <w:tab w:val="clear" w:pos="1985"/>
                    </w:tabs>
                    <w:suppressAutoHyphens/>
                    <w:ind w:left="62" w:firstLine="538"/>
                    <w:rPr>
                      <w:sz w:val="24"/>
                    </w:rPr>
                  </w:pPr>
                  <w:r w:rsidRPr="006065C1">
                    <w:rPr>
                      <w:sz w:val="24"/>
                    </w:rPr>
                    <w:t xml:space="preserve">- увеличение единичных расценок не может превышать </w:t>
                  </w:r>
                  <w:r>
                    <w:rPr>
                      <w:sz w:val="24"/>
                    </w:rPr>
                    <w:t>5</w:t>
                  </w:r>
                  <w:r w:rsidRPr="006065C1">
                    <w:rPr>
                      <w:sz w:val="24"/>
                    </w:rPr>
                    <w:t xml:space="preserve">% в год. </w:t>
                  </w:r>
                </w:p>
                <w:p w:rsidR="00D3467B" w:rsidRPr="00500590" w:rsidRDefault="00D3467B" w:rsidP="00D3467B">
                  <w:pPr>
                    <w:pStyle w:val="-3"/>
                    <w:tabs>
                      <w:tab w:val="clear" w:pos="1985"/>
                    </w:tabs>
                    <w:suppressAutoHyphens/>
                    <w:ind w:left="62" w:firstLine="538"/>
                    <w:rPr>
                      <w:sz w:val="24"/>
                    </w:rPr>
                  </w:pPr>
                  <w:r w:rsidRPr="006065C1">
                    <w:rPr>
                      <w:sz w:val="24"/>
                    </w:rPr>
                    <w:t>2) Увеличение общей цены договора за счет увеличения количества закупаемо</w:t>
                  </w:r>
                  <w:r w:rsidR="00A73766">
                    <w:rPr>
                      <w:sz w:val="24"/>
                    </w:rPr>
                    <w:t>й Продукции</w:t>
                  </w:r>
                  <w:r w:rsidRPr="006065C1">
                    <w:rPr>
                      <w:sz w:val="24"/>
                    </w:rPr>
                    <w:t xml:space="preserve"> допускается при соблюдении всех нижеперечисленных условий: </w:t>
                  </w:r>
                </w:p>
                <w:p w:rsidR="00D3467B" w:rsidRPr="00500590" w:rsidRDefault="00D3467B" w:rsidP="00D3467B">
                  <w:pPr>
                    <w:pStyle w:val="-3"/>
                    <w:tabs>
                      <w:tab w:val="clear" w:pos="1985"/>
                    </w:tabs>
                    <w:suppressAutoHyphens/>
                    <w:ind w:left="62" w:firstLine="538"/>
                    <w:rPr>
                      <w:sz w:val="24"/>
                    </w:rPr>
                  </w:pPr>
                  <w:r w:rsidRPr="006065C1">
                    <w:rPr>
                      <w:sz w:val="24"/>
                    </w:rPr>
                    <w:t xml:space="preserve">- единичные расценки на </w:t>
                  </w:r>
                  <w:r w:rsidR="00A73766">
                    <w:rPr>
                      <w:sz w:val="24"/>
                    </w:rPr>
                    <w:t>Продукцию</w:t>
                  </w:r>
                  <w:r w:rsidRPr="006065C1">
                    <w:rPr>
                      <w:sz w:val="24"/>
                    </w:rPr>
                    <w:t xml:space="preserve"> остаются неизменными или были изменены в соответствии с подпунктом 1 части II</w:t>
                  </w:r>
                  <w:r w:rsidR="00D90032" w:rsidRPr="00D90032">
                    <w:rPr>
                      <w:sz w:val="24"/>
                    </w:rPr>
                    <w:t>I</w:t>
                  </w:r>
                  <w:r w:rsidRPr="006065C1">
                    <w:rPr>
                      <w:sz w:val="24"/>
                    </w:rPr>
                    <w:t xml:space="preserve"> настоящего пункта; </w:t>
                  </w:r>
                </w:p>
                <w:p w:rsidR="00F02B34" w:rsidRDefault="00D3467B" w:rsidP="00C51579">
                  <w:pPr>
                    <w:pStyle w:val="af9"/>
                    <w:ind w:firstLine="629"/>
                    <w:rPr>
                      <w:sz w:val="24"/>
                    </w:rPr>
                  </w:pPr>
                  <w:r w:rsidRPr="006065C1">
                    <w:rPr>
                      <w:sz w:val="24"/>
                    </w:rPr>
                    <w:t>- увеличение общей цены договора не превышает 30% от первоначальной цены договора за весь срок действия договора</w:t>
                  </w:r>
                  <w:r w:rsidR="004453EC">
                    <w:rPr>
                      <w:sz w:val="24"/>
                    </w:rPr>
                    <w:t>.</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02B34" w:rsidRDefault="00D823A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02B34" w:rsidRDefault="00D823A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02B34" w:rsidRDefault="00D823A4">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02B34" w:rsidRDefault="00D823A4">
            <w:pPr>
              <w:jc w:val="both"/>
              <w:rPr>
                <w:rFonts w:eastAsia="Arial"/>
              </w:rPr>
            </w:pPr>
            <w:r>
              <w:rPr>
                <w:rFonts w:eastAsia="Arial"/>
              </w:rPr>
              <w:t>Не предусмотрено.</w:t>
            </w:r>
          </w:p>
          <w:p w:rsidR="00F02B34" w:rsidRDefault="00F02B34">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02B34" w:rsidRDefault="00D823A4">
            <w:pPr>
              <w:pStyle w:val="19"/>
              <w:ind w:firstLine="0"/>
              <w:rPr>
                <w:sz w:val="24"/>
                <w:szCs w:val="24"/>
              </w:rPr>
            </w:pPr>
            <w:r>
              <w:rPr>
                <w:sz w:val="24"/>
                <w:szCs w:val="24"/>
              </w:rPr>
              <w:t>Договор вступает в силу с  даты его подписания сторонами и действует по 30 июня 2023 года включительно,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F02B34" w:rsidRDefault="00D823A4">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D823A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D823A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823A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D823A4">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D823A4">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D823A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D823A4">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D823A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823A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2B34" w:rsidRDefault="00D823A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823A4">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2B34" w:rsidRDefault="00D823A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91CB9" w:rsidRPr="000E4CA0" w:rsidRDefault="00D823A4" w:rsidP="00F91CB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91CB9" w:rsidRPr="000E4CA0" w:rsidRDefault="00F91CB9" w:rsidP="00F91CB9"/>
    <w:p w:rsidR="00F91CB9" w:rsidRPr="000E4CA0" w:rsidRDefault="00D823A4" w:rsidP="00F91CB9">
      <w:pPr>
        <w:rPr>
          <w:sz w:val="28"/>
          <w:szCs w:val="28"/>
        </w:rPr>
      </w:pPr>
      <w:r>
        <w:rPr>
          <w:sz w:val="28"/>
          <w:szCs w:val="28"/>
        </w:rPr>
        <w:t xml:space="preserve"> «____» ___________ 2021 г.                          Открытый конкурс № ОКэ-_____  </w:t>
      </w:r>
    </w:p>
    <w:p w:rsidR="00F91CB9" w:rsidRPr="000E4CA0" w:rsidRDefault="00D823A4" w:rsidP="00F91CB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91CB9" w:rsidRPr="000E4CA0" w:rsidRDefault="00D823A4" w:rsidP="00F91CB9">
      <w:pPr>
        <w:rPr>
          <w:sz w:val="28"/>
          <w:szCs w:val="28"/>
        </w:rPr>
      </w:pPr>
      <w:r>
        <w:rPr>
          <w:sz w:val="28"/>
          <w:szCs w:val="28"/>
        </w:rPr>
        <w:t>__________________________________________________________________</w:t>
      </w:r>
    </w:p>
    <w:p w:rsidR="00F91CB9" w:rsidRPr="000E4CA0" w:rsidRDefault="00D823A4" w:rsidP="00F91CB9">
      <w:pPr>
        <w:ind w:firstLine="3"/>
        <w:jc w:val="center"/>
        <w:rPr>
          <w:bCs/>
          <w:i/>
        </w:rPr>
      </w:pPr>
      <w:r>
        <w:rPr>
          <w:bCs/>
          <w:i/>
        </w:rPr>
        <w:t>(Полное наименование п</w:t>
      </w:r>
      <w:r>
        <w:rPr>
          <w:i/>
        </w:rPr>
        <w:t>ретендента</w:t>
      </w:r>
      <w:r>
        <w:rPr>
          <w:bCs/>
          <w:i/>
        </w:rPr>
        <w:t>)</w:t>
      </w:r>
    </w:p>
    <w:p w:rsidR="00F91CB9" w:rsidRPr="000E4CA0" w:rsidRDefault="00F91CB9" w:rsidP="00F91CB9">
      <w:pPr>
        <w:ind w:firstLine="708"/>
        <w:rPr>
          <w:bCs/>
          <w:sz w:val="28"/>
          <w:szCs w:val="28"/>
        </w:rPr>
      </w:pPr>
    </w:p>
    <w:p w:rsidR="00F91CB9" w:rsidRPr="000E4CA0" w:rsidRDefault="00D823A4" w:rsidP="00F91CB9">
      <w:pPr>
        <w:suppressAutoHyphens w:val="0"/>
        <w:contextualSpacing/>
        <w:jc w:val="right"/>
        <w:rPr>
          <w:bCs/>
        </w:rPr>
      </w:pPr>
      <w:r>
        <w:rPr>
          <w:bCs/>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3536"/>
        <w:gridCol w:w="850"/>
        <w:gridCol w:w="844"/>
        <w:gridCol w:w="1849"/>
        <w:gridCol w:w="1837"/>
      </w:tblGrid>
      <w:tr w:rsidR="00F91CB9" w:rsidRPr="000E4CA0" w:rsidTr="00C51579">
        <w:trPr>
          <w:trHeight w:val="1132"/>
        </w:trPr>
        <w:tc>
          <w:tcPr>
            <w:tcW w:w="375" w:type="pct"/>
            <w:tcBorders>
              <w:top w:val="single" w:sz="4" w:space="0" w:color="auto"/>
              <w:left w:val="single" w:sz="4" w:space="0" w:color="auto"/>
              <w:bottom w:val="single" w:sz="4" w:space="0" w:color="auto"/>
              <w:right w:val="single" w:sz="4" w:space="0" w:color="auto"/>
            </w:tcBorders>
          </w:tcPr>
          <w:p w:rsidR="00F91CB9" w:rsidRPr="000E4CA0" w:rsidRDefault="00D823A4" w:rsidP="00F91CB9">
            <w:pPr>
              <w:jc w:val="center"/>
              <w:rPr>
                <w:bCs/>
              </w:rPr>
            </w:pPr>
            <w:r>
              <w:rPr>
                <w:bCs/>
              </w:rPr>
              <w:t>№ п/п</w:t>
            </w:r>
          </w:p>
        </w:tc>
        <w:tc>
          <w:tcPr>
            <w:tcW w:w="1834" w:type="pct"/>
            <w:tcBorders>
              <w:top w:val="single" w:sz="4" w:space="0" w:color="auto"/>
              <w:left w:val="single" w:sz="4" w:space="0" w:color="auto"/>
              <w:bottom w:val="single" w:sz="4" w:space="0" w:color="auto"/>
              <w:right w:val="single" w:sz="4" w:space="0" w:color="auto"/>
            </w:tcBorders>
          </w:tcPr>
          <w:p w:rsidR="00F91CB9" w:rsidRPr="000E4CA0" w:rsidRDefault="00D823A4" w:rsidP="00F91CB9">
            <w:pPr>
              <w:jc w:val="center"/>
              <w:rPr>
                <w:bCs/>
              </w:rPr>
            </w:pPr>
            <w:r>
              <w:rPr>
                <w:bCs/>
              </w:rPr>
              <w:t>Наименование и тип продукции</w:t>
            </w:r>
          </w:p>
          <w:p w:rsidR="00F91CB9" w:rsidRPr="000E4CA0" w:rsidRDefault="00F91CB9" w:rsidP="00F91CB9">
            <w:pPr>
              <w:jc w:val="center"/>
              <w:rPr>
                <w:bCs/>
              </w:rPr>
            </w:pPr>
          </w:p>
        </w:tc>
        <w:tc>
          <w:tcPr>
            <w:tcW w:w="441" w:type="pct"/>
            <w:tcBorders>
              <w:top w:val="single" w:sz="4" w:space="0" w:color="auto"/>
              <w:left w:val="single" w:sz="4" w:space="0" w:color="auto"/>
              <w:bottom w:val="single" w:sz="4" w:space="0" w:color="auto"/>
              <w:right w:val="single" w:sz="4" w:space="0" w:color="auto"/>
            </w:tcBorders>
          </w:tcPr>
          <w:p w:rsidR="00F91CB9" w:rsidRPr="00B905A5" w:rsidRDefault="00D823A4" w:rsidP="00F91CB9">
            <w:pPr>
              <w:jc w:val="center"/>
              <w:rPr>
                <w:bCs/>
                <w:sz w:val="22"/>
                <w:szCs w:val="22"/>
              </w:rPr>
            </w:pPr>
            <w:r w:rsidRPr="00B905A5">
              <w:rPr>
                <w:bCs/>
                <w:sz w:val="22"/>
                <w:szCs w:val="22"/>
              </w:rPr>
              <w:t>Единица измерения</w:t>
            </w:r>
          </w:p>
        </w:tc>
        <w:tc>
          <w:tcPr>
            <w:tcW w:w="438" w:type="pct"/>
            <w:tcBorders>
              <w:top w:val="single" w:sz="4" w:space="0" w:color="auto"/>
              <w:left w:val="single" w:sz="4" w:space="0" w:color="auto"/>
              <w:bottom w:val="single" w:sz="4" w:space="0" w:color="auto"/>
              <w:right w:val="single" w:sz="4" w:space="0" w:color="auto"/>
            </w:tcBorders>
          </w:tcPr>
          <w:p w:rsidR="00F91CB9" w:rsidRPr="00B905A5" w:rsidRDefault="00D823A4" w:rsidP="00F91CB9">
            <w:pPr>
              <w:jc w:val="center"/>
              <w:rPr>
                <w:bCs/>
                <w:sz w:val="22"/>
                <w:szCs w:val="22"/>
              </w:rPr>
            </w:pPr>
            <w:r w:rsidRPr="00B905A5">
              <w:rPr>
                <w:bCs/>
                <w:sz w:val="22"/>
                <w:szCs w:val="22"/>
              </w:rPr>
              <w:t>Количество</w:t>
            </w:r>
          </w:p>
        </w:tc>
        <w:tc>
          <w:tcPr>
            <w:tcW w:w="959" w:type="pct"/>
            <w:tcBorders>
              <w:top w:val="single" w:sz="4" w:space="0" w:color="auto"/>
              <w:left w:val="single" w:sz="4" w:space="0" w:color="auto"/>
              <w:bottom w:val="single" w:sz="4" w:space="0" w:color="auto"/>
              <w:right w:val="single" w:sz="4" w:space="0" w:color="auto"/>
            </w:tcBorders>
          </w:tcPr>
          <w:p w:rsidR="00F91CB9" w:rsidRPr="000E4CA0" w:rsidRDefault="00A22320" w:rsidP="00A22320">
            <w:pPr>
              <w:pStyle w:val="5"/>
              <w:spacing w:before="0"/>
              <w:jc w:val="center"/>
              <w:rPr>
                <w:rFonts w:ascii="Times New Roman" w:hAnsi="Times New Roman"/>
                <w:color w:val="auto"/>
                <w:sz w:val="22"/>
                <w:szCs w:val="22"/>
              </w:rPr>
            </w:pPr>
            <w:r w:rsidRPr="00411528">
              <w:rPr>
                <w:rFonts w:ascii="Times New Roman" w:hAnsi="Times New Roman"/>
                <w:color w:val="auto"/>
                <w:sz w:val="22"/>
                <w:szCs w:val="22"/>
              </w:rPr>
              <w:t xml:space="preserve">Предельная </w:t>
            </w:r>
            <w:r>
              <w:rPr>
                <w:rFonts w:ascii="Times New Roman" w:hAnsi="Times New Roman"/>
                <w:color w:val="auto"/>
                <w:sz w:val="22"/>
                <w:szCs w:val="22"/>
              </w:rPr>
              <w:t>ц</w:t>
            </w:r>
            <w:r w:rsidR="00D823A4">
              <w:rPr>
                <w:rFonts w:ascii="Times New Roman" w:hAnsi="Times New Roman"/>
                <w:color w:val="auto"/>
                <w:sz w:val="22"/>
                <w:szCs w:val="22"/>
              </w:rPr>
              <w:t xml:space="preserve">ена за </w:t>
            </w:r>
            <w:r w:rsidR="00E22EC6" w:rsidRPr="00411528">
              <w:rPr>
                <w:rFonts w:ascii="Times New Roman" w:hAnsi="Times New Roman"/>
                <w:color w:val="auto"/>
                <w:sz w:val="22"/>
                <w:szCs w:val="22"/>
              </w:rPr>
              <w:t xml:space="preserve">1 (одну) </w:t>
            </w:r>
            <w:r w:rsidR="00D823A4">
              <w:rPr>
                <w:rFonts w:ascii="Times New Roman" w:hAnsi="Times New Roman"/>
                <w:color w:val="auto"/>
                <w:sz w:val="22"/>
                <w:szCs w:val="22"/>
              </w:rPr>
              <w:t>единицу продукции, руб. без НДС</w:t>
            </w:r>
            <w:r w:rsidR="00C35CB2">
              <w:rPr>
                <w:rStyle w:val="af6"/>
                <w:rFonts w:ascii="Times New Roman" w:hAnsi="Times New Roman"/>
                <w:color w:val="auto"/>
                <w:sz w:val="22"/>
                <w:szCs w:val="22"/>
              </w:rPr>
              <w:footnoteReference w:id="2"/>
            </w:r>
          </w:p>
        </w:tc>
        <w:tc>
          <w:tcPr>
            <w:tcW w:w="953" w:type="pct"/>
            <w:tcBorders>
              <w:top w:val="single" w:sz="4" w:space="0" w:color="auto"/>
              <w:left w:val="single" w:sz="4" w:space="0" w:color="auto"/>
              <w:bottom w:val="single" w:sz="4" w:space="0" w:color="auto"/>
              <w:right w:val="single" w:sz="4" w:space="0" w:color="auto"/>
            </w:tcBorders>
          </w:tcPr>
          <w:p w:rsidR="00F91CB9" w:rsidRPr="000E4CA0" w:rsidRDefault="00E47D66" w:rsidP="00E47D66">
            <w:pPr>
              <w:pStyle w:val="5"/>
              <w:spacing w:before="0"/>
              <w:jc w:val="center"/>
              <w:rPr>
                <w:rFonts w:ascii="Times New Roman" w:hAnsi="Times New Roman"/>
                <w:color w:val="auto"/>
                <w:sz w:val="22"/>
                <w:szCs w:val="22"/>
              </w:rPr>
            </w:pPr>
            <w:r>
              <w:rPr>
                <w:rFonts w:ascii="Times New Roman" w:hAnsi="Times New Roman"/>
                <w:color w:val="auto"/>
                <w:sz w:val="22"/>
                <w:szCs w:val="22"/>
              </w:rPr>
              <w:t>Ц</w:t>
            </w:r>
            <w:r w:rsidR="00411528" w:rsidRPr="00411528">
              <w:rPr>
                <w:rFonts w:ascii="Times New Roman" w:hAnsi="Times New Roman"/>
                <w:color w:val="auto"/>
                <w:sz w:val="22"/>
                <w:szCs w:val="22"/>
              </w:rPr>
              <w:t xml:space="preserve">ена за 1 (одну) единицу </w:t>
            </w:r>
            <w:r w:rsidR="00E22EC6">
              <w:rPr>
                <w:rFonts w:ascii="Times New Roman" w:hAnsi="Times New Roman"/>
                <w:color w:val="auto"/>
                <w:sz w:val="22"/>
                <w:szCs w:val="22"/>
              </w:rPr>
              <w:t>п</w:t>
            </w:r>
            <w:r w:rsidR="00411528">
              <w:rPr>
                <w:rFonts w:ascii="Times New Roman" w:hAnsi="Times New Roman"/>
                <w:color w:val="auto"/>
                <w:sz w:val="22"/>
                <w:szCs w:val="22"/>
              </w:rPr>
              <w:t>родукции</w:t>
            </w:r>
            <w:r w:rsidR="00411528" w:rsidRPr="00411528">
              <w:rPr>
                <w:rFonts w:ascii="Times New Roman" w:hAnsi="Times New Roman"/>
                <w:color w:val="auto"/>
                <w:sz w:val="22"/>
                <w:szCs w:val="22"/>
              </w:rPr>
              <w:t xml:space="preserve">, руб. без </w:t>
            </w:r>
            <w:r>
              <w:rPr>
                <w:rFonts w:ascii="Times New Roman" w:hAnsi="Times New Roman"/>
                <w:color w:val="auto"/>
                <w:sz w:val="22"/>
                <w:szCs w:val="22"/>
              </w:rPr>
              <w:t xml:space="preserve">учета </w:t>
            </w:r>
            <w:r w:rsidR="00411528" w:rsidRPr="00411528">
              <w:rPr>
                <w:rFonts w:ascii="Times New Roman" w:hAnsi="Times New Roman"/>
                <w:color w:val="auto"/>
                <w:sz w:val="22"/>
                <w:szCs w:val="22"/>
              </w:rPr>
              <w:t>НДС</w:t>
            </w:r>
          </w:p>
        </w:tc>
      </w:tr>
      <w:tr w:rsidR="00F91CB9" w:rsidRPr="000E4CA0" w:rsidTr="00C51579">
        <w:trPr>
          <w:trHeight w:val="191"/>
        </w:trPr>
        <w:tc>
          <w:tcPr>
            <w:tcW w:w="375" w:type="pct"/>
            <w:tcBorders>
              <w:top w:val="single" w:sz="4" w:space="0" w:color="auto"/>
              <w:left w:val="single" w:sz="4" w:space="0" w:color="auto"/>
              <w:bottom w:val="single" w:sz="4" w:space="0" w:color="auto"/>
              <w:right w:val="single" w:sz="4" w:space="0" w:color="auto"/>
            </w:tcBorders>
            <w:vAlign w:val="center"/>
          </w:tcPr>
          <w:p w:rsidR="00F91CB9" w:rsidRPr="000E4CA0" w:rsidRDefault="00D823A4" w:rsidP="00F91CB9">
            <w:pPr>
              <w:jc w:val="center"/>
              <w:rPr>
                <w:bCs/>
                <w:sz w:val="16"/>
                <w:szCs w:val="16"/>
              </w:rPr>
            </w:pPr>
            <w:r>
              <w:rPr>
                <w:bCs/>
                <w:sz w:val="16"/>
                <w:szCs w:val="16"/>
              </w:rPr>
              <w:t>1</w:t>
            </w:r>
          </w:p>
        </w:tc>
        <w:tc>
          <w:tcPr>
            <w:tcW w:w="1834" w:type="pct"/>
            <w:tcBorders>
              <w:top w:val="single" w:sz="4" w:space="0" w:color="auto"/>
              <w:left w:val="single" w:sz="4" w:space="0" w:color="auto"/>
              <w:bottom w:val="single" w:sz="4" w:space="0" w:color="auto"/>
              <w:right w:val="single" w:sz="4" w:space="0" w:color="auto"/>
            </w:tcBorders>
            <w:vAlign w:val="center"/>
          </w:tcPr>
          <w:p w:rsidR="00F91CB9" w:rsidRPr="000E4CA0" w:rsidRDefault="00D823A4" w:rsidP="00F91CB9">
            <w:pPr>
              <w:jc w:val="center"/>
              <w:rPr>
                <w:bCs/>
                <w:sz w:val="16"/>
                <w:szCs w:val="16"/>
              </w:rPr>
            </w:pPr>
            <w:r>
              <w:rPr>
                <w:bCs/>
                <w:sz w:val="16"/>
                <w:szCs w:val="16"/>
              </w:rPr>
              <w:t>2</w:t>
            </w:r>
          </w:p>
        </w:tc>
        <w:tc>
          <w:tcPr>
            <w:tcW w:w="441" w:type="pct"/>
            <w:tcBorders>
              <w:top w:val="single" w:sz="4" w:space="0" w:color="auto"/>
              <w:left w:val="single" w:sz="4" w:space="0" w:color="auto"/>
              <w:bottom w:val="single" w:sz="4" w:space="0" w:color="auto"/>
              <w:right w:val="single" w:sz="4" w:space="0" w:color="auto"/>
            </w:tcBorders>
            <w:vAlign w:val="center"/>
          </w:tcPr>
          <w:p w:rsidR="00F91CB9" w:rsidRPr="000E4CA0" w:rsidRDefault="00D823A4" w:rsidP="00F91CB9">
            <w:pPr>
              <w:jc w:val="center"/>
              <w:rPr>
                <w:bCs/>
                <w:sz w:val="16"/>
                <w:szCs w:val="16"/>
              </w:rPr>
            </w:pPr>
            <w:r>
              <w:rPr>
                <w:bCs/>
                <w:sz w:val="16"/>
                <w:szCs w:val="16"/>
              </w:rPr>
              <w:t>3</w:t>
            </w:r>
          </w:p>
        </w:tc>
        <w:tc>
          <w:tcPr>
            <w:tcW w:w="438" w:type="pct"/>
            <w:tcBorders>
              <w:top w:val="single" w:sz="4" w:space="0" w:color="auto"/>
              <w:left w:val="single" w:sz="4" w:space="0" w:color="auto"/>
              <w:bottom w:val="single" w:sz="4" w:space="0" w:color="auto"/>
              <w:right w:val="single" w:sz="4" w:space="0" w:color="auto"/>
            </w:tcBorders>
            <w:vAlign w:val="center"/>
          </w:tcPr>
          <w:p w:rsidR="00F91CB9" w:rsidRPr="000E4CA0" w:rsidRDefault="00D823A4" w:rsidP="00F91CB9">
            <w:pPr>
              <w:jc w:val="center"/>
              <w:rPr>
                <w:bCs/>
                <w:sz w:val="16"/>
                <w:szCs w:val="16"/>
              </w:rPr>
            </w:pPr>
            <w:r>
              <w:rPr>
                <w:bCs/>
                <w:sz w:val="16"/>
                <w:szCs w:val="16"/>
              </w:rPr>
              <w:t>4</w:t>
            </w:r>
          </w:p>
        </w:tc>
        <w:tc>
          <w:tcPr>
            <w:tcW w:w="959" w:type="pct"/>
            <w:tcBorders>
              <w:top w:val="single" w:sz="4" w:space="0" w:color="auto"/>
              <w:left w:val="single" w:sz="4" w:space="0" w:color="auto"/>
              <w:bottom w:val="single" w:sz="4" w:space="0" w:color="auto"/>
              <w:right w:val="single" w:sz="4" w:space="0" w:color="auto"/>
            </w:tcBorders>
            <w:vAlign w:val="center"/>
          </w:tcPr>
          <w:p w:rsidR="00F91CB9" w:rsidRPr="000E4CA0" w:rsidRDefault="00D823A4" w:rsidP="00F91CB9">
            <w:pPr>
              <w:jc w:val="center"/>
              <w:rPr>
                <w:bCs/>
                <w:sz w:val="16"/>
                <w:szCs w:val="16"/>
              </w:rPr>
            </w:pPr>
            <w:r>
              <w:rPr>
                <w:bCs/>
                <w:sz w:val="16"/>
                <w:szCs w:val="16"/>
              </w:rPr>
              <w:t>5</w:t>
            </w:r>
          </w:p>
        </w:tc>
        <w:tc>
          <w:tcPr>
            <w:tcW w:w="953" w:type="pct"/>
            <w:tcBorders>
              <w:top w:val="single" w:sz="4" w:space="0" w:color="auto"/>
              <w:left w:val="single" w:sz="4" w:space="0" w:color="auto"/>
              <w:bottom w:val="single" w:sz="4" w:space="0" w:color="auto"/>
              <w:right w:val="single" w:sz="4" w:space="0" w:color="auto"/>
            </w:tcBorders>
            <w:vAlign w:val="center"/>
          </w:tcPr>
          <w:p w:rsidR="00F91CB9" w:rsidRPr="000E4CA0" w:rsidRDefault="00D823A4" w:rsidP="00F91CB9">
            <w:pPr>
              <w:jc w:val="center"/>
              <w:rPr>
                <w:bCs/>
                <w:sz w:val="16"/>
                <w:szCs w:val="16"/>
              </w:rPr>
            </w:pPr>
            <w:r>
              <w:rPr>
                <w:bCs/>
                <w:sz w:val="16"/>
                <w:szCs w:val="16"/>
              </w:rPr>
              <w:t>6</w:t>
            </w:r>
          </w:p>
        </w:tc>
      </w:tr>
      <w:tr w:rsidR="00A22320" w:rsidRPr="000E4CA0" w:rsidTr="0000603A">
        <w:trPr>
          <w:trHeight w:val="1260"/>
        </w:trPr>
        <w:tc>
          <w:tcPr>
            <w:tcW w:w="375" w:type="pct"/>
            <w:tcBorders>
              <w:top w:val="single" w:sz="4" w:space="0" w:color="auto"/>
              <w:left w:val="single" w:sz="4" w:space="0" w:color="auto"/>
              <w:bottom w:val="single" w:sz="4" w:space="0" w:color="auto"/>
              <w:right w:val="single" w:sz="4" w:space="0" w:color="auto"/>
            </w:tcBorders>
          </w:tcPr>
          <w:p w:rsidR="00A22320" w:rsidRPr="000E4CA0" w:rsidRDefault="00A22320" w:rsidP="00F91CB9">
            <w:pPr>
              <w:jc w:val="center"/>
              <w:rPr>
                <w:bCs/>
              </w:rPr>
            </w:pPr>
            <w:r>
              <w:rPr>
                <w:bCs/>
              </w:rPr>
              <w:t>1</w:t>
            </w:r>
          </w:p>
        </w:tc>
        <w:tc>
          <w:tcPr>
            <w:tcW w:w="1834" w:type="pct"/>
            <w:tcBorders>
              <w:top w:val="single" w:sz="4" w:space="0" w:color="auto"/>
              <w:left w:val="single" w:sz="4" w:space="0" w:color="auto"/>
              <w:bottom w:val="single" w:sz="4" w:space="0" w:color="auto"/>
              <w:right w:val="single" w:sz="4" w:space="0" w:color="auto"/>
            </w:tcBorders>
          </w:tcPr>
          <w:p w:rsidR="00A22320" w:rsidRPr="000E4CA0" w:rsidRDefault="00A22320" w:rsidP="00F91CB9">
            <w:r>
              <w:rPr>
                <w:b/>
              </w:rPr>
              <w:t>Универсальные ЗПУ</w:t>
            </w:r>
            <w:r>
              <w:t xml:space="preserve"> ________________</w:t>
            </w:r>
          </w:p>
          <w:p w:rsidR="00A22320" w:rsidRPr="000E4CA0" w:rsidRDefault="00A22320" w:rsidP="00F91CB9">
            <w:pPr>
              <w:rPr>
                <w:bCs/>
              </w:rPr>
            </w:pPr>
            <w:r>
              <w:rPr>
                <w:bCs/>
                <w:i/>
                <w:sz w:val="20"/>
                <w:szCs w:val="20"/>
              </w:rPr>
              <w:t>(указать наименование продукции и производителя продукции, предполагаемой к поставке заказчику)</w:t>
            </w:r>
          </w:p>
        </w:tc>
        <w:tc>
          <w:tcPr>
            <w:tcW w:w="441" w:type="pct"/>
            <w:tcBorders>
              <w:top w:val="single" w:sz="4" w:space="0" w:color="auto"/>
              <w:left w:val="single" w:sz="4" w:space="0" w:color="auto"/>
              <w:bottom w:val="single" w:sz="4" w:space="0" w:color="auto"/>
              <w:right w:val="single" w:sz="4" w:space="0" w:color="auto"/>
            </w:tcBorders>
            <w:vAlign w:val="center"/>
          </w:tcPr>
          <w:p w:rsidR="00A22320" w:rsidRPr="000E4CA0" w:rsidRDefault="00A22320" w:rsidP="00F91CB9">
            <w:pPr>
              <w:tabs>
                <w:tab w:val="num" w:pos="1713"/>
              </w:tabs>
              <w:jc w:val="center"/>
            </w:pPr>
            <w:r>
              <w:t>шт.</w:t>
            </w:r>
          </w:p>
        </w:tc>
        <w:tc>
          <w:tcPr>
            <w:tcW w:w="438" w:type="pct"/>
            <w:tcBorders>
              <w:top w:val="single" w:sz="4" w:space="0" w:color="auto"/>
              <w:left w:val="single" w:sz="4" w:space="0" w:color="auto"/>
              <w:bottom w:val="single" w:sz="4" w:space="0" w:color="auto"/>
              <w:right w:val="single" w:sz="4" w:space="0" w:color="auto"/>
            </w:tcBorders>
            <w:vAlign w:val="center"/>
          </w:tcPr>
          <w:p w:rsidR="00A22320" w:rsidRPr="000E4CA0" w:rsidRDefault="00A22320" w:rsidP="00F91CB9">
            <w:pPr>
              <w:ind w:left="-108" w:firstLine="108"/>
              <w:jc w:val="center"/>
              <w:rPr>
                <w:bCs/>
              </w:rPr>
            </w:pPr>
            <w:r>
              <w:rPr>
                <w:bCs/>
              </w:rPr>
              <w:t>1</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A22320" w:rsidRPr="000E4CA0" w:rsidRDefault="00A22320" w:rsidP="00F91CB9">
            <w:pPr>
              <w:jc w:val="center"/>
              <w:rPr>
                <w:bCs/>
              </w:rPr>
            </w:pPr>
            <w:r w:rsidRPr="00411528">
              <w:t>371</w:t>
            </w:r>
          </w:p>
        </w:tc>
        <w:tc>
          <w:tcPr>
            <w:tcW w:w="953" w:type="pct"/>
            <w:tcBorders>
              <w:top w:val="single" w:sz="4" w:space="0" w:color="auto"/>
              <w:left w:val="single" w:sz="4" w:space="0" w:color="auto"/>
              <w:bottom w:val="single" w:sz="4" w:space="0" w:color="auto"/>
              <w:right w:val="single" w:sz="4" w:space="0" w:color="auto"/>
            </w:tcBorders>
            <w:vAlign w:val="center"/>
          </w:tcPr>
          <w:p w:rsidR="00A22320" w:rsidRPr="00411528" w:rsidRDefault="00A22320" w:rsidP="0000603A">
            <w:pPr>
              <w:suppressAutoHyphens w:val="0"/>
              <w:jc w:val="center"/>
            </w:pPr>
          </w:p>
        </w:tc>
      </w:tr>
      <w:tr w:rsidR="00A22320" w:rsidRPr="000E4CA0" w:rsidTr="0000603A">
        <w:trPr>
          <w:trHeight w:val="1260"/>
        </w:trPr>
        <w:tc>
          <w:tcPr>
            <w:tcW w:w="375" w:type="pct"/>
            <w:tcBorders>
              <w:top w:val="single" w:sz="4" w:space="0" w:color="auto"/>
              <w:left w:val="single" w:sz="4" w:space="0" w:color="auto"/>
              <w:bottom w:val="single" w:sz="4" w:space="0" w:color="auto"/>
              <w:right w:val="single" w:sz="4" w:space="0" w:color="auto"/>
            </w:tcBorders>
          </w:tcPr>
          <w:p w:rsidR="00A22320" w:rsidRPr="000E4CA0" w:rsidRDefault="00A22320" w:rsidP="00F91CB9">
            <w:pPr>
              <w:jc w:val="center"/>
              <w:rPr>
                <w:bCs/>
              </w:rPr>
            </w:pPr>
            <w:r>
              <w:rPr>
                <w:bCs/>
              </w:rPr>
              <w:t>2</w:t>
            </w:r>
          </w:p>
        </w:tc>
        <w:tc>
          <w:tcPr>
            <w:tcW w:w="1834" w:type="pct"/>
            <w:tcBorders>
              <w:top w:val="single" w:sz="4" w:space="0" w:color="auto"/>
              <w:left w:val="single" w:sz="4" w:space="0" w:color="auto"/>
              <w:bottom w:val="single" w:sz="4" w:space="0" w:color="auto"/>
              <w:right w:val="single" w:sz="4" w:space="0" w:color="auto"/>
            </w:tcBorders>
          </w:tcPr>
          <w:p w:rsidR="00A22320" w:rsidRPr="000E4CA0" w:rsidRDefault="00A22320" w:rsidP="00F91CB9">
            <w:r>
              <w:rPr>
                <w:b/>
              </w:rPr>
              <w:t>Стержневые ЗПУ</w:t>
            </w:r>
            <w:r>
              <w:t xml:space="preserve"> ________________</w:t>
            </w:r>
          </w:p>
          <w:p w:rsidR="00A22320" w:rsidRPr="000E4CA0" w:rsidRDefault="00A22320" w:rsidP="00F91CB9">
            <w:pPr>
              <w:rPr>
                <w:bCs/>
              </w:rPr>
            </w:pPr>
            <w:r>
              <w:rPr>
                <w:bCs/>
                <w:i/>
                <w:sz w:val="20"/>
                <w:szCs w:val="20"/>
              </w:rPr>
              <w:t>(указать наименование продукции и производителя продукции, предполагаемой к поставке заказчику)</w:t>
            </w:r>
          </w:p>
        </w:tc>
        <w:tc>
          <w:tcPr>
            <w:tcW w:w="441" w:type="pct"/>
            <w:tcBorders>
              <w:top w:val="single" w:sz="4" w:space="0" w:color="auto"/>
              <w:left w:val="single" w:sz="4" w:space="0" w:color="auto"/>
              <w:bottom w:val="single" w:sz="4" w:space="0" w:color="auto"/>
              <w:right w:val="single" w:sz="4" w:space="0" w:color="auto"/>
            </w:tcBorders>
            <w:vAlign w:val="center"/>
          </w:tcPr>
          <w:p w:rsidR="00A22320" w:rsidRPr="000E4CA0" w:rsidRDefault="00A22320" w:rsidP="00F91CB9">
            <w:pPr>
              <w:tabs>
                <w:tab w:val="num" w:pos="1713"/>
              </w:tabs>
              <w:jc w:val="center"/>
            </w:pPr>
            <w:r>
              <w:t>шт.</w:t>
            </w:r>
          </w:p>
        </w:tc>
        <w:tc>
          <w:tcPr>
            <w:tcW w:w="438" w:type="pct"/>
            <w:tcBorders>
              <w:top w:val="single" w:sz="4" w:space="0" w:color="auto"/>
              <w:left w:val="single" w:sz="4" w:space="0" w:color="auto"/>
              <w:bottom w:val="single" w:sz="4" w:space="0" w:color="auto"/>
              <w:right w:val="single" w:sz="4" w:space="0" w:color="auto"/>
            </w:tcBorders>
            <w:vAlign w:val="center"/>
          </w:tcPr>
          <w:p w:rsidR="00A22320" w:rsidRPr="000E4CA0" w:rsidRDefault="00A22320" w:rsidP="00F91CB9">
            <w:pPr>
              <w:jc w:val="center"/>
              <w:rPr>
                <w:bCs/>
              </w:rPr>
            </w:pPr>
            <w:r>
              <w:rPr>
                <w:bCs/>
              </w:rPr>
              <w:t>1</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A22320" w:rsidRPr="000E4CA0" w:rsidRDefault="00A22320" w:rsidP="00F91CB9">
            <w:pPr>
              <w:jc w:val="center"/>
              <w:rPr>
                <w:bCs/>
              </w:rPr>
            </w:pPr>
            <w:r w:rsidRPr="00411528">
              <w:t>272</w:t>
            </w:r>
          </w:p>
        </w:tc>
        <w:tc>
          <w:tcPr>
            <w:tcW w:w="953" w:type="pct"/>
            <w:tcBorders>
              <w:top w:val="single" w:sz="4" w:space="0" w:color="auto"/>
              <w:left w:val="single" w:sz="4" w:space="0" w:color="auto"/>
              <w:bottom w:val="single" w:sz="4" w:space="0" w:color="auto"/>
              <w:right w:val="single" w:sz="4" w:space="0" w:color="auto"/>
            </w:tcBorders>
            <w:vAlign w:val="center"/>
          </w:tcPr>
          <w:p w:rsidR="00A22320" w:rsidRPr="00411528" w:rsidRDefault="00A22320" w:rsidP="0000603A">
            <w:pPr>
              <w:suppressAutoHyphens w:val="0"/>
              <w:jc w:val="center"/>
            </w:pPr>
          </w:p>
        </w:tc>
      </w:tr>
      <w:tr w:rsidR="00A22320" w:rsidRPr="000E4CA0" w:rsidTr="0000603A">
        <w:trPr>
          <w:trHeight w:val="1260"/>
        </w:trPr>
        <w:tc>
          <w:tcPr>
            <w:tcW w:w="375" w:type="pct"/>
            <w:tcBorders>
              <w:top w:val="single" w:sz="4" w:space="0" w:color="auto"/>
              <w:left w:val="single" w:sz="4" w:space="0" w:color="auto"/>
              <w:bottom w:val="single" w:sz="4" w:space="0" w:color="auto"/>
              <w:right w:val="single" w:sz="4" w:space="0" w:color="auto"/>
            </w:tcBorders>
          </w:tcPr>
          <w:p w:rsidR="00A22320" w:rsidRPr="000E4CA0" w:rsidRDefault="00A22320" w:rsidP="00F91CB9">
            <w:pPr>
              <w:jc w:val="center"/>
              <w:rPr>
                <w:bCs/>
              </w:rPr>
            </w:pPr>
            <w:r>
              <w:rPr>
                <w:bCs/>
              </w:rPr>
              <w:t>3</w:t>
            </w:r>
          </w:p>
        </w:tc>
        <w:tc>
          <w:tcPr>
            <w:tcW w:w="1834" w:type="pct"/>
            <w:tcBorders>
              <w:top w:val="single" w:sz="4" w:space="0" w:color="auto"/>
              <w:left w:val="single" w:sz="4" w:space="0" w:color="auto"/>
              <w:bottom w:val="single" w:sz="4" w:space="0" w:color="auto"/>
              <w:right w:val="single" w:sz="4" w:space="0" w:color="auto"/>
            </w:tcBorders>
          </w:tcPr>
          <w:p w:rsidR="00A22320" w:rsidRPr="000E4CA0" w:rsidRDefault="00A22320" w:rsidP="00F91CB9">
            <w:r>
              <w:rPr>
                <w:b/>
              </w:rPr>
              <w:t>Запорные устройства</w:t>
            </w:r>
            <w:r>
              <w:t xml:space="preserve"> ________________</w:t>
            </w:r>
          </w:p>
          <w:p w:rsidR="00A22320" w:rsidRPr="000E4CA0" w:rsidRDefault="00A22320" w:rsidP="00F91CB9">
            <w:pPr>
              <w:rPr>
                <w:bCs/>
              </w:rPr>
            </w:pPr>
            <w:r>
              <w:rPr>
                <w:bCs/>
                <w:i/>
                <w:sz w:val="20"/>
                <w:szCs w:val="20"/>
              </w:rPr>
              <w:t>(указать наименование продукции и производителя продукции, предполагаемой к поставке заказчику)</w:t>
            </w:r>
          </w:p>
        </w:tc>
        <w:tc>
          <w:tcPr>
            <w:tcW w:w="441" w:type="pct"/>
            <w:tcBorders>
              <w:top w:val="single" w:sz="4" w:space="0" w:color="auto"/>
              <w:left w:val="single" w:sz="4" w:space="0" w:color="auto"/>
              <w:bottom w:val="single" w:sz="4" w:space="0" w:color="auto"/>
              <w:right w:val="single" w:sz="4" w:space="0" w:color="auto"/>
            </w:tcBorders>
            <w:vAlign w:val="center"/>
          </w:tcPr>
          <w:p w:rsidR="00A22320" w:rsidRPr="000E4CA0" w:rsidRDefault="00A22320" w:rsidP="00F91CB9">
            <w:pPr>
              <w:tabs>
                <w:tab w:val="num" w:pos="1713"/>
              </w:tabs>
              <w:jc w:val="center"/>
            </w:pPr>
            <w:r>
              <w:t>шт.</w:t>
            </w:r>
          </w:p>
        </w:tc>
        <w:tc>
          <w:tcPr>
            <w:tcW w:w="438" w:type="pct"/>
            <w:tcBorders>
              <w:top w:val="single" w:sz="4" w:space="0" w:color="auto"/>
              <w:left w:val="single" w:sz="4" w:space="0" w:color="auto"/>
              <w:bottom w:val="single" w:sz="4" w:space="0" w:color="auto"/>
              <w:right w:val="single" w:sz="4" w:space="0" w:color="auto"/>
            </w:tcBorders>
            <w:vAlign w:val="center"/>
          </w:tcPr>
          <w:p w:rsidR="00A22320" w:rsidRPr="000E4CA0" w:rsidRDefault="00A22320" w:rsidP="00F91CB9">
            <w:pPr>
              <w:jc w:val="center"/>
              <w:rPr>
                <w:bCs/>
              </w:rPr>
            </w:pPr>
            <w:r>
              <w:rPr>
                <w:bCs/>
              </w:rPr>
              <w:t>1</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A22320" w:rsidRPr="000E4CA0" w:rsidRDefault="00A22320" w:rsidP="00F91CB9">
            <w:pPr>
              <w:jc w:val="center"/>
              <w:rPr>
                <w:bCs/>
              </w:rPr>
            </w:pPr>
            <w:r w:rsidRPr="00411528">
              <w:t>238</w:t>
            </w:r>
          </w:p>
        </w:tc>
        <w:tc>
          <w:tcPr>
            <w:tcW w:w="953" w:type="pct"/>
            <w:tcBorders>
              <w:top w:val="single" w:sz="4" w:space="0" w:color="auto"/>
              <w:left w:val="single" w:sz="4" w:space="0" w:color="auto"/>
              <w:bottom w:val="single" w:sz="4" w:space="0" w:color="auto"/>
              <w:right w:val="single" w:sz="4" w:space="0" w:color="auto"/>
            </w:tcBorders>
            <w:vAlign w:val="center"/>
          </w:tcPr>
          <w:p w:rsidR="00A22320" w:rsidRPr="00411528" w:rsidRDefault="00A22320" w:rsidP="0000603A">
            <w:pPr>
              <w:suppressAutoHyphens w:val="0"/>
              <w:jc w:val="center"/>
            </w:pPr>
          </w:p>
        </w:tc>
      </w:tr>
    </w:tbl>
    <w:p w:rsidR="00F91CB9" w:rsidRDefault="00F91CB9" w:rsidP="00F91CB9">
      <w:pPr>
        <w:suppressAutoHyphens w:val="0"/>
        <w:contextualSpacing/>
        <w:rPr>
          <w:bCs/>
          <w:sz w:val="28"/>
          <w:szCs w:val="28"/>
        </w:rPr>
      </w:pPr>
    </w:p>
    <w:p w:rsidR="00F91CB9" w:rsidRPr="00064372" w:rsidRDefault="00D823A4" w:rsidP="00F91CB9">
      <w:pPr>
        <w:ind w:firstLine="709"/>
        <w:jc w:val="right"/>
      </w:pPr>
      <w:r>
        <w:t>Таблица № 2</w:t>
      </w:r>
    </w:p>
    <w:tbl>
      <w:tblPr>
        <w:tblStyle w:val="afff2"/>
        <w:tblW w:w="0" w:type="auto"/>
        <w:tblInd w:w="108" w:type="dxa"/>
        <w:tblLook w:val="04A0" w:firstRow="1" w:lastRow="0" w:firstColumn="1" w:lastColumn="0" w:noHBand="0" w:noVBand="1"/>
      </w:tblPr>
      <w:tblGrid>
        <w:gridCol w:w="2835"/>
        <w:gridCol w:w="6804"/>
      </w:tblGrid>
      <w:tr w:rsidR="00F91CB9" w:rsidRPr="000E4CA0" w:rsidTr="00F91CB9">
        <w:trPr>
          <w:trHeight w:val="397"/>
        </w:trPr>
        <w:tc>
          <w:tcPr>
            <w:tcW w:w="2835" w:type="dxa"/>
            <w:vAlign w:val="center"/>
          </w:tcPr>
          <w:p w:rsidR="00F91CB9" w:rsidRPr="000E4CA0" w:rsidRDefault="00D823A4" w:rsidP="00F91CB9">
            <w:pPr>
              <w:suppressAutoHyphens w:val="0"/>
              <w:contextualSpacing/>
              <w:jc w:val="center"/>
              <w:rPr>
                <w:b/>
              </w:rPr>
            </w:pPr>
            <w:r>
              <w:rPr>
                <w:sz w:val="22"/>
                <w:szCs w:val="22"/>
              </w:rPr>
              <w:t>Срок поставки партии продукции</w:t>
            </w:r>
          </w:p>
        </w:tc>
        <w:tc>
          <w:tcPr>
            <w:tcW w:w="6804" w:type="dxa"/>
            <w:vAlign w:val="center"/>
          </w:tcPr>
          <w:p w:rsidR="00F91CB9" w:rsidRPr="000E4CA0" w:rsidRDefault="00D823A4" w:rsidP="00F91CB9">
            <w:pPr>
              <w:suppressAutoHyphens w:val="0"/>
              <w:contextualSpacing/>
              <w:jc w:val="center"/>
              <w:rPr>
                <w:b/>
              </w:rPr>
            </w:pPr>
            <w:r>
              <w:t>Гарантии поставщика</w:t>
            </w:r>
          </w:p>
        </w:tc>
      </w:tr>
      <w:tr w:rsidR="00F91CB9" w:rsidRPr="000E4CA0" w:rsidTr="00F91CB9">
        <w:tc>
          <w:tcPr>
            <w:tcW w:w="2835" w:type="dxa"/>
            <w:vAlign w:val="center"/>
          </w:tcPr>
          <w:p w:rsidR="00F91CB9" w:rsidRPr="000E4CA0" w:rsidRDefault="00D823A4" w:rsidP="00F91CB9">
            <w:pPr>
              <w:suppressAutoHyphens w:val="0"/>
              <w:contextualSpacing/>
              <w:jc w:val="center"/>
              <w:rPr>
                <w:b/>
              </w:rPr>
            </w:pPr>
            <w:r>
              <w:rPr>
                <w:sz w:val="22"/>
                <w:szCs w:val="22"/>
              </w:rPr>
              <w:t xml:space="preserve">__ (__________) рабочих дней с </w:t>
            </w:r>
            <w:r>
              <w:rPr>
                <w:b/>
                <w:sz w:val="22"/>
                <w:szCs w:val="22"/>
              </w:rPr>
              <w:t>даты подачи</w:t>
            </w:r>
            <w:r>
              <w:rPr>
                <w:sz w:val="22"/>
                <w:szCs w:val="22"/>
              </w:rPr>
              <w:t xml:space="preserve"> покупателем заявки поставщику</w:t>
            </w:r>
          </w:p>
        </w:tc>
        <w:tc>
          <w:tcPr>
            <w:tcW w:w="6804" w:type="dxa"/>
          </w:tcPr>
          <w:p w:rsidR="00F91CB9" w:rsidRPr="000E4CA0" w:rsidRDefault="00D823A4" w:rsidP="00F91CB9">
            <w:pPr>
              <w:tabs>
                <w:tab w:val="num" w:pos="0"/>
              </w:tabs>
              <w:ind w:firstLine="580"/>
              <w:jc w:val="both"/>
            </w:pPr>
            <w:r>
              <w:t>Гарантийный срок поставляемой продукции составляет __ (_____________)</w:t>
            </w:r>
            <w:r>
              <w:rPr>
                <w:rStyle w:val="af6"/>
              </w:rPr>
              <w:footnoteReference w:id="3"/>
            </w:r>
            <w:r>
              <w:t xml:space="preserve"> месяцев с даты подписания сторонами товарной накладной (по форме ТОРГ-12) или универсального передаточного документа</w:t>
            </w:r>
            <w:r w:rsidR="00C51579">
              <w:t xml:space="preserve"> (УПД)</w:t>
            </w:r>
            <w:r>
              <w:t>.</w:t>
            </w:r>
          </w:p>
          <w:p w:rsidR="00F91CB9" w:rsidRPr="00A137D1" w:rsidRDefault="00D823A4" w:rsidP="00F91CB9">
            <w:pPr>
              <w:pStyle w:val="9"/>
              <w:numPr>
                <w:ilvl w:val="0"/>
                <w:numId w:val="0"/>
              </w:numPr>
              <w:ind w:firstLine="601"/>
              <w:jc w:val="both"/>
            </w:pPr>
            <w:r>
              <w:t>В случае наступления гарантийного случая поставщик обязуется по требованию грузополучателя (филиал заказчика/покупателя) произвести замену некачественной продукции в течение 30 (тридцати) календарных дней с даты получения уведомления грузополучателя.</w:t>
            </w:r>
          </w:p>
          <w:p w:rsidR="00F91CB9" w:rsidRPr="00C51579" w:rsidRDefault="00D823A4" w:rsidP="00C51579">
            <w:pPr>
              <w:ind w:firstLine="601"/>
              <w:jc w:val="both"/>
            </w:pPr>
            <w:r>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tc>
      </w:tr>
    </w:tbl>
    <w:p w:rsidR="00F91CB9" w:rsidRPr="000E4CA0" w:rsidRDefault="00F91CB9" w:rsidP="00F91CB9">
      <w:pPr>
        <w:suppressAutoHyphens w:val="0"/>
        <w:contextualSpacing/>
        <w:rPr>
          <w:b/>
        </w:rPr>
      </w:pPr>
    </w:p>
    <w:p w:rsidR="00F91CB9" w:rsidRPr="000E4CA0" w:rsidRDefault="00D823A4" w:rsidP="00D823A4">
      <w:pPr>
        <w:pStyle w:val="aff7"/>
        <w:numPr>
          <w:ilvl w:val="0"/>
          <w:numId w:val="28"/>
        </w:numPr>
        <w:ind w:left="0" w:firstLine="709"/>
        <w:jc w:val="both"/>
        <w:rPr>
          <w:sz w:val="28"/>
          <w:szCs w:val="28"/>
        </w:rPr>
      </w:pPr>
      <w:r>
        <w:rPr>
          <w:sz w:val="28"/>
          <w:szCs w:val="28"/>
        </w:rPr>
        <w:t>Цена за единицу продукции (единичная расценка каждого типа продукции), указанная в настоящем финансово-коммерческом предложении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rsidR="00753E44" w:rsidRPr="000E4CA0" w:rsidRDefault="00753E44" w:rsidP="00753E44">
      <w:pPr>
        <w:pStyle w:val="afc"/>
        <w:jc w:val="both"/>
        <w:rPr>
          <w:szCs w:val="28"/>
        </w:rPr>
      </w:pPr>
      <w:r>
        <w:rPr>
          <w:szCs w:val="28"/>
        </w:rPr>
        <w:t xml:space="preserve">Поставка продукции облагается НДС по ставке ____% / НДС не облагается </w:t>
      </w:r>
      <w:r>
        <w:rPr>
          <w:i/>
          <w:sz w:val="24"/>
          <w:szCs w:val="24"/>
        </w:rPr>
        <w:t>(указать необходимое)</w:t>
      </w:r>
      <w:r>
        <w:rPr>
          <w:i/>
          <w:szCs w:val="28"/>
        </w:rPr>
        <w:t>.</w:t>
      </w:r>
    </w:p>
    <w:p w:rsidR="00F91CB9" w:rsidRPr="000E4CA0" w:rsidRDefault="00D823A4" w:rsidP="00F91CB9">
      <w:pPr>
        <w:ind w:firstLine="709"/>
        <w:jc w:val="both"/>
        <w:rPr>
          <w:sz w:val="28"/>
          <w:szCs w:val="28"/>
        </w:rPr>
      </w:pPr>
      <w:r>
        <w:rPr>
          <w:sz w:val="28"/>
          <w:szCs w:val="28"/>
        </w:rPr>
        <w:t>Цена поставляемой продукции за единицу каждого типа изделия едина независимо от объема поставляемой партии Продукции и адреса(</w:t>
      </w:r>
      <w:r w:rsidR="00D90032">
        <w:rPr>
          <w:sz w:val="28"/>
          <w:szCs w:val="28"/>
        </w:rPr>
        <w:t>-</w:t>
      </w:r>
      <w:r>
        <w:rPr>
          <w:sz w:val="28"/>
          <w:szCs w:val="28"/>
        </w:rPr>
        <w:t>ов) грузополучателя(</w:t>
      </w:r>
      <w:r w:rsidR="00D90032">
        <w:rPr>
          <w:sz w:val="28"/>
          <w:szCs w:val="28"/>
        </w:rPr>
        <w:t>-</w:t>
      </w:r>
      <w:r>
        <w:rPr>
          <w:sz w:val="28"/>
          <w:szCs w:val="28"/>
        </w:rPr>
        <w:t>ей), указанных в пункте 4.</w:t>
      </w:r>
      <w:r w:rsidR="0003074B">
        <w:rPr>
          <w:sz w:val="28"/>
          <w:szCs w:val="28"/>
        </w:rPr>
        <w:t>7</w:t>
      </w:r>
      <w:r>
        <w:rPr>
          <w:sz w:val="28"/>
          <w:szCs w:val="28"/>
        </w:rPr>
        <w:t xml:space="preserve"> Технического задания (раздел 4 документации о закупке). </w:t>
      </w:r>
    </w:p>
    <w:p w:rsidR="00F91CB9" w:rsidRPr="00D1159D" w:rsidRDefault="00D823A4" w:rsidP="00D823A4">
      <w:pPr>
        <w:pStyle w:val="aff7"/>
        <w:numPr>
          <w:ilvl w:val="0"/>
          <w:numId w:val="28"/>
        </w:numPr>
        <w:ind w:left="0" w:firstLine="709"/>
        <w:jc w:val="both"/>
        <w:rPr>
          <w:i/>
        </w:rPr>
      </w:pPr>
      <w:r>
        <w:rPr>
          <w:sz w:val="28"/>
          <w:szCs w:val="28"/>
        </w:rPr>
        <w:t>Дополнительные условия выполнения работ, оказания услуг, поставки товаров</w:t>
      </w:r>
      <w:r>
        <w:t xml:space="preserve"> ___________________________________ </w:t>
      </w:r>
      <w:r>
        <w:rPr>
          <w:i/>
        </w:rPr>
        <w:t>(заполняется претендентом при наличии особых условий отличных</w:t>
      </w:r>
      <w:r w:rsidR="00753E44">
        <w:rPr>
          <w:i/>
        </w:rPr>
        <w:t xml:space="preserve"> от требуемых</w:t>
      </w:r>
      <w:r>
        <w:rPr>
          <w:i/>
        </w:rPr>
        <w:t xml:space="preserve"> в документации о закупке)</w:t>
      </w:r>
    </w:p>
    <w:p w:rsidR="00D3467B" w:rsidRPr="00D3467B" w:rsidRDefault="00D3467B" w:rsidP="00D3467B">
      <w:pPr>
        <w:pStyle w:val="aff7"/>
        <w:numPr>
          <w:ilvl w:val="0"/>
          <w:numId w:val="28"/>
        </w:numPr>
        <w:ind w:left="0" w:firstLine="709"/>
        <w:jc w:val="both"/>
        <w:rPr>
          <w:sz w:val="28"/>
          <w:szCs w:val="28"/>
        </w:rPr>
      </w:pPr>
      <w:r w:rsidRPr="00D3467B">
        <w:rPr>
          <w:sz w:val="28"/>
          <w:szCs w:val="28"/>
        </w:rPr>
        <w:t>Предлагаемая Продукция соответствует распоряжению ОАО «РЖД», утвержденному 25 декабря 2007 г. № 2423р «Об утверждении Порядка установления типов запорно-пломбировочных устройств, применяемых для пломбирования вагонов и контейнеров при перевозках грузов, осуществляемых ОАО «РЖД», и Перечня типов запорно-пломбировочных устройств, применяемых для пломбирования вагонов и контейнеров при перевозках грузов, осуществляемых ОАО «РЖД» в части касающейся перечня типов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w:t>
      </w:r>
    </w:p>
    <w:p w:rsidR="00F91CB9" w:rsidRPr="008B709E" w:rsidRDefault="00D823A4" w:rsidP="00D823A4">
      <w:pPr>
        <w:pStyle w:val="aff7"/>
        <w:numPr>
          <w:ilvl w:val="0"/>
          <w:numId w:val="28"/>
        </w:numPr>
        <w:ind w:left="0" w:firstLine="709"/>
        <w:jc w:val="both"/>
        <w:rPr>
          <w:color w:val="000000"/>
          <w:sz w:val="28"/>
          <w:szCs w:val="28"/>
          <w:lang w:eastAsia="ru-RU"/>
        </w:rPr>
      </w:pPr>
      <w:r>
        <w:rPr>
          <w:color w:val="000000"/>
          <w:sz w:val="28"/>
          <w:szCs w:val="28"/>
          <w:lang w:eastAsia="ru-RU"/>
        </w:rPr>
        <w:t xml:space="preserve">Осуществлять </w:t>
      </w:r>
      <w:r w:rsidRPr="009C68DE">
        <w:rPr>
          <w:color w:val="000000"/>
          <w:sz w:val="28"/>
          <w:szCs w:val="28"/>
          <w:lang w:eastAsia="ru-RU"/>
        </w:rPr>
        <w:t>электронный документооборот (далее – ЭДО) на условиях, изложенных в приложениях</w:t>
      </w:r>
      <w:r>
        <w:rPr>
          <w:color w:val="000000"/>
          <w:sz w:val="28"/>
          <w:szCs w:val="28"/>
          <w:lang w:eastAsia="ru-RU"/>
        </w:rPr>
        <w:t xml:space="preserve"> № 5, 5a к проекту договора (приложение № 5) к документации о закупке </w:t>
      </w:r>
      <w:r>
        <w:rPr>
          <w:b/>
          <w:color w:val="000000"/>
          <w:sz w:val="28"/>
          <w:szCs w:val="28"/>
          <w:lang w:eastAsia="ru-RU"/>
        </w:rPr>
        <w:t>согласны / не согласны</w:t>
      </w:r>
      <w:r>
        <w:rPr>
          <w:color w:val="000000"/>
          <w:sz w:val="28"/>
          <w:szCs w:val="28"/>
          <w:lang w:eastAsia="ru-RU"/>
        </w:rPr>
        <w:t xml:space="preserve"> </w:t>
      </w:r>
      <w:r>
        <w:rPr>
          <w:i/>
          <w:color w:val="000000"/>
          <w:lang w:eastAsia="ru-RU"/>
        </w:rPr>
        <w:t>(указать необходимое)</w:t>
      </w:r>
      <w:r>
        <w:rPr>
          <w:color w:val="000000"/>
          <w:sz w:val="28"/>
          <w:szCs w:val="28"/>
          <w:lang w:eastAsia="ru-RU"/>
        </w:rPr>
        <w:t>.</w:t>
      </w:r>
    </w:p>
    <w:p w:rsidR="00F91CB9" w:rsidRPr="008B709E" w:rsidRDefault="00D823A4" w:rsidP="00F91CB9">
      <w:pPr>
        <w:suppressAutoHyphens w:val="0"/>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(при согласии с ЭДО удалить ненужные ниже строки, при несогласии настоящий абзац удаляется)</w:t>
      </w:r>
      <w:r>
        <w:rPr>
          <w:color w:val="000000"/>
          <w:sz w:val="28"/>
          <w:szCs w:val="28"/>
          <w:lang w:eastAsia="ru-RU"/>
        </w:rPr>
        <w:t>:</w:t>
      </w:r>
    </w:p>
    <w:p w:rsidR="00F91CB9" w:rsidRDefault="00D823A4" w:rsidP="00F91CB9">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rsidR="00F91CB9" w:rsidRDefault="00D823A4" w:rsidP="00F91CB9">
      <w:pPr>
        <w:suppressAutoHyphens w:val="0"/>
        <w:ind w:firstLine="709"/>
        <w:jc w:val="both"/>
        <w:rPr>
          <w:color w:val="000000"/>
          <w:sz w:val="28"/>
          <w:szCs w:val="28"/>
          <w:lang w:eastAsia="ru-RU"/>
        </w:rPr>
      </w:pPr>
      <w:r>
        <w:rPr>
          <w:color w:val="000000"/>
          <w:sz w:val="28"/>
          <w:szCs w:val="28"/>
          <w:lang w:eastAsia="ru-RU"/>
        </w:rPr>
        <w:t>- счет-фактура;</w:t>
      </w:r>
    </w:p>
    <w:p w:rsidR="00F91CB9" w:rsidRPr="008B709E" w:rsidRDefault="00D823A4" w:rsidP="00F91CB9">
      <w:pPr>
        <w:suppressAutoHyphens w:val="0"/>
        <w:ind w:firstLine="709"/>
        <w:jc w:val="both"/>
        <w:rPr>
          <w:color w:val="000000"/>
          <w:sz w:val="28"/>
          <w:szCs w:val="28"/>
          <w:lang w:eastAsia="ru-RU"/>
        </w:rPr>
      </w:pPr>
      <w:r>
        <w:rPr>
          <w:sz w:val="28"/>
          <w:szCs w:val="28"/>
          <w:lang w:eastAsia="ru-RU"/>
        </w:rPr>
        <w:t>- корректировочная счет-фактура;</w:t>
      </w:r>
    </w:p>
    <w:p w:rsidR="00F91CB9" w:rsidRPr="008B709E" w:rsidRDefault="00D823A4" w:rsidP="00F91CB9">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F91CB9" w:rsidRPr="008B709E" w:rsidRDefault="00D823A4" w:rsidP="00F91CB9">
      <w:pPr>
        <w:suppressAutoHyphens w:val="0"/>
        <w:ind w:firstLine="709"/>
        <w:jc w:val="both"/>
        <w:rPr>
          <w:sz w:val="28"/>
          <w:szCs w:val="28"/>
          <w:lang w:eastAsia="ru-RU"/>
        </w:rPr>
      </w:pPr>
      <w:r>
        <w:rPr>
          <w:sz w:val="28"/>
          <w:szCs w:val="28"/>
          <w:lang w:eastAsia="ru-RU"/>
        </w:rPr>
        <w:t>- универсальный корректировочный документ.</w:t>
      </w:r>
    </w:p>
    <w:p w:rsidR="00F91CB9" w:rsidRPr="008B709E" w:rsidRDefault="00D823A4" w:rsidP="00D823A4">
      <w:pPr>
        <w:pStyle w:val="aff7"/>
        <w:numPr>
          <w:ilvl w:val="0"/>
          <w:numId w:val="28"/>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rsidR="00F91CB9" w:rsidRPr="008B709E" w:rsidRDefault="00D823A4" w:rsidP="00D823A4">
      <w:pPr>
        <w:pStyle w:val="aff7"/>
        <w:numPr>
          <w:ilvl w:val="0"/>
          <w:numId w:val="28"/>
        </w:numPr>
        <w:ind w:left="0" w:firstLine="709"/>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F91CB9" w:rsidRPr="008B709E" w:rsidRDefault="00D823A4" w:rsidP="00D823A4">
      <w:pPr>
        <w:pStyle w:val="aff7"/>
        <w:numPr>
          <w:ilvl w:val="0"/>
          <w:numId w:val="28"/>
        </w:numPr>
        <w:ind w:left="0" w:firstLine="709"/>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91CB9" w:rsidRPr="008B709E" w:rsidRDefault="00D823A4" w:rsidP="00D823A4">
      <w:pPr>
        <w:pStyle w:val="aff7"/>
        <w:numPr>
          <w:ilvl w:val="0"/>
          <w:numId w:val="28"/>
        </w:numPr>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rsidR="00F91CB9" w:rsidRPr="009B4E72" w:rsidRDefault="00D823A4" w:rsidP="00D823A4">
      <w:pPr>
        <w:pStyle w:val="aff7"/>
        <w:numPr>
          <w:ilvl w:val="0"/>
          <w:numId w:val="28"/>
        </w:numPr>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91CB9" w:rsidRPr="00274028" w:rsidRDefault="00F91CB9" w:rsidP="00F91CB9">
      <w:pPr>
        <w:pStyle w:val="aff7"/>
        <w:ind w:left="709"/>
        <w:jc w:val="both"/>
        <w:rPr>
          <w:color w:val="000000"/>
          <w:sz w:val="28"/>
          <w:szCs w:val="28"/>
          <w:lang w:eastAsia="ru-RU"/>
        </w:rPr>
      </w:pPr>
    </w:p>
    <w:p w:rsidR="00F91CB9" w:rsidRDefault="00F91CB9" w:rsidP="00F91CB9">
      <w:pPr>
        <w:pStyle w:val="aff7"/>
        <w:ind w:left="709"/>
        <w:jc w:val="both"/>
        <w:rPr>
          <w:rFonts w:eastAsia="Arial"/>
          <w:b/>
          <w:sz w:val="28"/>
          <w:szCs w:val="20"/>
        </w:rPr>
      </w:pPr>
    </w:p>
    <w:p w:rsidR="00F91CB9" w:rsidRPr="00BE39EC" w:rsidRDefault="00D823A4" w:rsidP="00F91CB9">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91CB9" w:rsidRPr="00BE39EC" w:rsidRDefault="00D823A4" w:rsidP="00F91CB9">
      <w:pPr>
        <w:tabs>
          <w:tab w:val="left" w:pos="8640"/>
        </w:tabs>
        <w:suppressAutoHyphens w:val="0"/>
        <w:jc w:val="both"/>
        <w:rPr>
          <w:i/>
        </w:rPr>
      </w:pPr>
      <w:r>
        <w:rPr>
          <w:i/>
        </w:rPr>
        <w:t xml:space="preserve">                                                                                      (наименование претендента)</w:t>
      </w:r>
    </w:p>
    <w:p w:rsidR="00F91CB9" w:rsidRPr="00BE39EC" w:rsidRDefault="00D823A4" w:rsidP="00F91CB9">
      <w:pPr>
        <w:jc w:val="both"/>
        <w:rPr>
          <w:sz w:val="28"/>
          <w:szCs w:val="28"/>
          <w:lang w:eastAsia="ru-RU"/>
        </w:rPr>
      </w:pPr>
      <w:r>
        <w:rPr>
          <w:sz w:val="28"/>
          <w:szCs w:val="28"/>
          <w:lang w:eastAsia="ru-RU"/>
        </w:rPr>
        <w:t>__________________________________________________________________</w:t>
      </w:r>
    </w:p>
    <w:p w:rsidR="00F91CB9" w:rsidRPr="00BE39EC" w:rsidRDefault="00D823A4" w:rsidP="00F91CB9">
      <w:pPr>
        <w:jc w:val="both"/>
        <w:rPr>
          <w:sz w:val="28"/>
          <w:szCs w:val="28"/>
          <w:lang w:eastAsia="ru-RU"/>
        </w:rPr>
      </w:pPr>
      <w:r>
        <w:rPr>
          <w:sz w:val="28"/>
          <w:szCs w:val="28"/>
          <w:lang w:eastAsia="ru-RU"/>
        </w:rPr>
        <w:t>_________________________________________________________________</w:t>
      </w:r>
    </w:p>
    <w:p w:rsidR="00F91CB9" w:rsidRPr="00BE39EC" w:rsidRDefault="00D823A4" w:rsidP="00F91CB9">
      <w:pPr>
        <w:suppressAutoHyphens w:val="0"/>
        <w:jc w:val="both"/>
        <w:rPr>
          <w:i/>
        </w:rPr>
      </w:pPr>
      <w:r>
        <w:rPr>
          <w:i/>
        </w:rPr>
        <w:t xml:space="preserve">                 М.П.</w:t>
      </w:r>
      <w:r>
        <w:rPr>
          <w:i/>
        </w:rPr>
        <w:tab/>
      </w:r>
      <w:r>
        <w:rPr>
          <w:i/>
        </w:rPr>
        <w:tab/>
      </w:r>
      <w:r>
        <w:rPr>
          <w:i/>
        </w:rPr>
        <w:tab/>
        <w:t xml:space="preserve">    (ФИО, должность, подпись)</w:t>
      </w:r>
    </w:p>
    <w:p w:rsidR="00F91CB9" w:rsidRPr="00BE39EC" w:rsidRDefault="00D823A4" w:rsidP="00F91CB9">
      <w:pPr>
        <w:jc w:val="both"/>
        <w:rPr>
          <w:sz w:val="28"/>
          <w:szCs w:val="28"/>
          <w:lang w:eastAsia="ru-RU"/>
        </w:rPr>
      </w:pPr>
      <w:r>
        <w:rPr>
          <w:sz w:val="28"/>
          <w:szCs w:val="28"/>
          <w:lang w:eastAsia="ru-RU"/>
        </w:rPr>
        <w:t>«____» ____________ 2021 г.</w:t>
      </w:r>
    </w:p>
    <w:p w:rsidR="00F91CB9" w:rsidRPr="000E4CA0" w:rsidRDefault="00F91CB9" w:rsidP="00F91CB9"/>
    <w:p w:rsidR="00F91CB9" w:rsidRPr="000169F9" w:rsidRDefault="00F91CB9" w:rsidP="00F91CB9">
      <w:pPr>
        <w:suppressAutoHyphens w:val="0"/>
      </w:pPr>
    </w:p>
    <w:p w:rsidR="00F91CB9" w:rsidRPr="000169F9" w:rsidRDefault="00F91CB9" w:rsidP="00F91CB9">
      <w:pPr>
        <w:suppressAutoHyphens w:val="0"/>
      </w:pPr>
    </w:p>
    <w:p w:rsidR="00F91CB9" w:rsidRDefault="00F91CB9" w:rsidP="00F91CB9">
      <w:pPr>
        <w:suppressAutoHyphens w:val="0"/>
      </w:pPr>
    </w:p>
    <w:p w:rsidR="00F91CB9" w:rsidRDefault="00F91CB9" w:rsidP="00F91CB9">
      <w:pPr>
        <w:suppressAutoHyphens w:val="0"/>
      </w:pPr>
    </w:p>
    <w:p w:rsidR="00F91CB9" w:rsidRDefault="00F91CB9" w:rsidP="00F91CB9">
      <w:pPr>
        <w:suppressAutoHyphens w:val="0"/>
      </w:pPr>
    </w:p>
    <w:p w:rsidR="00F91CB9" w:rsidRDefault="00F91CB9" w:rsidP="00F91CB9">
      <w:pPr>
        <w:suppressAutoHyphens w:val="0"/>
      </w:pPr>
    </w:p>
    <w:p w:rsidR="00F91CB9" w:rsidRDefault="00F91CB9" w:rsidP="00F91CB9">
      <w:pPr>
        <w:suppressAutoHyphens w:val="0"/>
      </w:pPr>
    </w:p>
    <w:p w:rsidR="00F91CB9" w:rsidRDefault="00F91CB9" w:rsidP="00F91CB9">
      <w:pPr>
        <w:suppressAutoHyphens w:val="0"/>
      </w:pPr>
    </w:p>
    <w:p w:rsidR="00F91CB9" w:rsidRDefault="00F91CB9" w:rsidP="00F91CB9">
      <w:pPr>
        <w:suppressAutoHyphens w:val="0"/>
      </w:pPr>
    </w:p>
    <w:p w:rsidR="00F02B34" w:rsidRDefault="00F02B34">
      <w:pPr>
        <w:pStyle w:val="af9"/>
        <w:ind w:firstLine="0"/>
        <w:jc w:val="right"/>
        <w:rPr>
          <w:szCs w:val="28"/>
        </w:rPr>
      </w:pPr>
    </w:p>
    <w:p w:rsidR="009C7636" w:rsidRDefault="009C7636">
      <w:pPr>
        <w:suppressAutoHyphens w:val="0"/>
        <w:rPr>
          <w:rFonts w:eastAsia="MS Mincho"/>
          <w:sz w:val="26"/>
        </w:rPr>
      </w:pPr>
      <w:r>
        <w:br w:type="page"/>
      </w:r>
    </w:p>
    <w:p w:rsidR="00F02B34" w:rsidRDefault="00D823A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24E70" w:rsidRPr="00B2127E" w:rsidRDefault="00E24E70" w:rsidP="00E24E70">
      <w:pPr>
        <w:jc w:val="center"/>
        <w:rPr>
          <w:b/>
          <w:bCs/>
          <w:sz w:val="28"/>
          <w:szCs w:val="28"/>
        </w:rPr>
      </w:pPr>
    </w:p>
    <w:p w:rsidR="00F91CB9" w:rsidRPr="003D485E" w:rsidRDefault="00E24E70" w:rsidP="00E24E70">
      <w:pPr>
        <w:jc w:val="center"/>
        <w:outlineLvl w:val="1"/>
        <w:rPr>
          <w:b/>
          <w:bCs/>
          <w:sz w:val="28"/>
          <w:szCs w:val="28"/>
        </w:rPr>
      </w:pPr>
      <w:r w:rsidRPr="00B2127E">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00D823A4">
        <w:rPr>
          <w:b/>
          <w:bCs/>
          <w:sz w:val="28"/>
          <w:szCs w:val="28"/>
        </w:rPr>
        <w:t>____________________________________________.</w:t>
      </w:r>
    </w:p>
    <w:p w:rsidR="00F91CB9" w:rsidRPr="003D485E" w:rsidRDefault="00D823A4" w:rsidP="00F91CB9">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343"/>
        <w:gridCol w:w="987"/>
        <w:gridCol w:w="987"/>
        <w:gridCol w:w="1735"/>
        <w:gridCol w:w="1735"/>
        <w:gridCol w:w="2486"/>
      </w:tblGrid>
      <w:tr w:rsidR="00225EE2" w:rsidRPr="003D485E" w:rsidTr="00F16548">
        <w:trPr>
          <w:trHeight w:val="2179"/>
        </w:trPr>
        <w:tc>
          <w:tcPr>
            <w:tcW w:w="581" w:type="dxa"/>
            <w:tcBorders>
              <w:top w:val="single" w:sz="4" w:space="0" w:color="auto"/>
              <w:left w:val="single" w:sz="4" w:space="0" w:color="auto"/>
              <w:bottom w:val="single" w:sz="4" w:space="0" w:color="auto"/>
              <w:right w:val="single" w:sz="4" w:space="0" w:color="auto"/>
            </w:tcBorders>
            <w:vAlign w:val="center"/>
          </w:tcPr>
          <w:p w:rsidR="00225EE2" w:rsidRPr="003D485E" w:rsidRDefault="00225EE2" w:rsidP="000F3DD8">
            <w:pPr>
              <w:jc w:val="center"/>
            </w:pPr>
            <w:r>
              <w:t>№ п/п</w:t>
            </w:r>
          </w:p>
        </w:tc>
        <w:tc>
          <w:tcPr>
            <w:tcW w:w="1343" w:type="dxa"/>
            <w:tcBorders>
              <w:top w:val="single" w:sz="4" w:space="0" w:color="auto"/>
              <w:left w:val="single" w:sz="4" w:space="0" w:color="auto"/>
              <w:bottom w:val="single" w:sz="4" w:space="0" w:color="auto"/>
              <w:right w:val="single" w:sz="4" w:space="0" w:color="auto"/>
            </w:tcBorders>
            <w:vAlign w:val="center"/>
          </w:tcPr>
          <w:p w:rsidR="00225EE2" w:rsidRPr="003D485E" w:rsidRDefault="00225EE2" w:rsidP="00CC7DA8">
            <w:pPr>
              <w:jc w:val="center"/>
            </w:pPr>
            <w:r>
              <w:t>Дата и номер договора</w:t>
            </w:r>
            <w:r w:rsidRPr="00B2127E">
              <w:rPr>
                <w:vertAlign w:val="superscript"/>
              </w:rPr>
              <w:footnoteReference w:id="4"/>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225EE2" w:rsidRPr="003D485E" w:rsidRDefault="00225EE2" w:rsidP="00CC7DA8">
            <w:pPr>
              <w:jc w:val="center"/>
            </w:pPr>
            <w:r>
              <w:t>Предмет договора (</w:t>
            </w:r>
            <w:r>
              <w:rPr>
                <w:i/>
                <w:sz w:val="20"/>
                <w:szCs w:val="20"/>
              </w:rPr>
              <w:t xml:space="preserve">указываются только договоры </w:t>
            </w:r>
            <w:r w:rsidR="000F3DD8" w:rsidRPr="00B2127E">
              <w:rPr>
                <w:i/>
                <w:sz w:val="20"/>
                <w:szCs w:val="20"/>
              </w:rPr>
              <w:t xml:space="preserve"> по предмету </w:t>
            </w:r>
            <w:r w:rsidR="000F3DD8" w:rsidRPr="00727F2C">
              <w:rPr>
                <w:i/>
                <w:sz w:val="20"/>
                <w:szCs w:val="20"/>
              </w:rPr>
              <w:t>закупки, указанному в подпункте 1.3 пункта 17 раздела 5 «Информационная</w:t>
            </w:r>
            <w:r w:rsidR="000F3DD8" w:rsidRPr="00B2127E">
              <w:rPr>
                <w:i/>
                <w:sz w:val="20"/>
                <w:szCs w:val="20"/>
              </w:rPr>
              <w:t xml:space="preserve"> карта» документации о закупке</w:t>
            </w:r>
            <w:r>
              <w:t>)</w:t>
            </w:r>
          </w:p>
        </w:tc>
        <w:tc>
          <w:tcPr>
            <w:tcW w:w="1735" w:type="dxa"/>
            <w:tcBorders>
              <w:top w:val="single" w:sz="4" w:space="0" w:color="auto"/>
              <w:left w:val="single" w:sz="4" w:space="0" w:color="auto"/>
              <w:bottom w:val="single" w:sz="4" w:space="0" w:color="auto"/>
              <w:right w:val="single" w:sz="4" w:space="0" w:color="auto"/>
            </w:tcBorders>
            <w:vAlign w:val="center"/>
          </w:tcPr>
          <w:p w:rsidR="00225EE2" w:rsidRDefault="00225EE2" w:rsidP="00CC7DA8">
            <w:pPr>
              <w:jc w:val="center"/>
            </w:pPr>
            <w:r w:rsidRPr="00B2127E">
              <w:t xml:space="preserve">Сроки действия договора, </w:t>
            </w:r>
            <w:r w:rsidRPr="00B2127E">
              <w:rPr>
                <w:i/>
                <w:sz w:val="20"/>
                <w:szCs w:val="20"/>
              </w:rPr>
              <w:t>(месяц/год начала и окончания)</w:t>
            </w:r>
          </w:p>
        </w:tc>
        <w:tc>
          <w:tcPr>
            <w:tcW w:w="1735" w:type="dxa"/>
            <w:tcBorders>
              <w:top w:val="single" w:sz="4" w:space="0" w:color="auto"/>
              <w:left w:val="single" w:sz="4" w:space="0" w:color="auto"/>
              <w:bottom w:val="single" w:sz="4" w:space="0" w:color="auto"/>
              <w:right w:val="single" w:sz="4" w:space="0" w:color="auto"/>
            </w:tcBorders>
            <w:vAlign w:val="center"/>
          </w:tcPr>
          <w:p w:rsidR="00225EE2" w:rsidRPr="003D485E" w:rsidRDefault="00225EE2" w:rsidP="005F413E">
            <w:pPr>
              <w:jc w:val="center"/>
            </w:pPr>
            <w:r>
              <w:t>Наименование контрагента</w:t>
            </w:r>
            <w:r w:rsidRPr="00B2127E">
              <w:t>/ ИНН</w:t>
            </w:r>
          </w:p>
        </w:tc>
        <w:tc>
          <w:tcPr>
            <w:tcW w:w="2486" w:type="dxa"/>
            <w:tcBorders>
              <w:top w:val="single" w:sz="4" w:space="0" w:color="auto"/>
              <w:left w:val="single" w:sz="4" w:space="0" w:color="auto"/>
              <w:bottom w:val="single" w:sz="4" w:space="0" w:color="auto"/>
              <w:right w:val="single" w:sz="4" w:space="0" w:color="auto"/>
            </w:tcBorders>
            <w:vAlign w:val="center"/>
          </w:tcPr>
          <w:p w:rsidR="00225EE2" w:rsidRPr="003D485E" w:rsidRDefault="00225EE2" w:rsidP="005F413E">
            <w:pPr>
              <w:jc w:val="center"/>
            </w:pPr>
            <w:r>
              <w:t>Стоимость по договору, без учета НДС, руб.</w:t>
            </w:r>
          </w:p>
        </w:tc>
      </w:tr>
      <w:tr w:rsidR="00225EE2" w:rsidRPr="003D485E" w:rsidTr="00F16548">
        <w:trPr>
          <w:trHeight w:val="274"/>
        </w:trPr>
        <w:tc>
          <w:tcPr>
            <w:tcW w:w="581" w:type="dxa"/>
            <w:tcBorders>
              <w:top w:val="single" w:sz="4" w:space="0" w:color="auto"/>
              <w:left w:val="single" w:sz="4" w:space="0" w:color="auto"/>
              <w:bottom w:val="single" w:sz="4" w:space="0" w:color="auto"/>
              <w:right w:val="single" w:sz="4" w:space="0" w:color="auto"/>
            </w:tcBorders>
          </w:tcPr>
          <w:p w:rsidR="00225EE2" w:rsidRPr="003D485E" w:rsidRDefault="00225EE2" w:rsidP="003D485E">
            <w:r>
              <w:t>1.</w:t>
            </w:r>
          </w:p>
        </w:tc>
        <w:tc>
          <w:tcPr>
            <w:tcW w:w="1343" w:type="dxa"/>
            <w:tcBorders>
              <w:top w:val="single" w:sz="4" w:space="0" w:color="auto"/>
              <w:left w:val="single" w:sz="4" w:space="0" w:color="auto"/>
              <w:bottom w:val="single" w:sz="4" w:space="0" w:color="auto"/>
              <w:right w:val="single" w:sz="4" w:space="0" w:color="auto"/>
            </w:tcBorders>
            <w:vAlign w:val="center"/>
          </w:tcPr>
          <w:p w:rsidR="00225EE2" w:rsidRPr="003D485E" w:rsidRDefault="00225EE2" w:rsidP="003D485E">
            <w:pPr>
              <w:jc w:val="center"/>
            </w:pPr>
          </w:p>
        </w:tc>
        <w:tc>
          <w:tcPr>
            <w:tcW w:w="1974" w:type="dxa"/>
            <w:gridSpan w:val="2"/>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1735"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1735"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2486"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r>
      <w:tr w:rsidR="00225EE2" w:rsidRPr="003D485E" w:rsidTr="00F16548">
        <w:trPr>
          <w:trHeight w:val="262"/>
        </w:trPr>
        <w:tc>
          <w:tcPr>
            <w:tcW w:w="581" w:type="dxa"/>
            <w:tcBorders>
              <w:top w:val="single" w:sz="4" w:space="0" w:color="auto"/>
              <w:left w:val="single" w:sz="4" w:space="0" w:color="auto"/>
              <w:bottom w:val="single" w:sz="4" w:space="0" w:color="auto"/>
              <w:right w:val="single" w:sz="4" w:space="0" w:color="auto"/>
            </w:tcBorders>
          </w:tcPr>
          <w:p w:rsidR="00225EE2" w:rsidRPr="003D485E" w:rsidRDefault="00225EE2" w:rsidP="003D485E">
            <w:r>
              <w:t>2.</w:t>
            </w:r>
          </w:p>
        </w:tc>
        <w:tc>
          <w:tcPr>
            <w:tcW w:w="1343" w:type="dxa"/>
            <w:tcBorders>
              <w:top w:val="single" w:sz="4" w:space="0" w:color="auto"/>
              <w:left w:val="single" w:sz="4" w:space="0" w:color="auto"/>
              <w:bottom w:val="single" w:sz="4" w:space="0" w:color="auto"/>
              <w:right w:val="single" w:sz="4" w:space="0" w:color="auto"/>
            </w:tcBorders>
            <w:vAlign w:val="center"/>
          </w:tcPr>
          <w:p w:rsidR="00225EE2" w:rsidRPr="003D485E" w:rsidRDefault="00225EE2" w:rsidP="003D485E">
            <w:pPr>
              <w:jc w:val="center"/>
            </w:pPr>
          </w:p>
        </w:tc>
        <w:tc>
          <w:tcPr>
            <w:tcW w:w="1974" w:type="dxa"/>
            <w:gridSpan w:val="2"/>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1735"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1735"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2486"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r>
      <w:tr w:rsidR="00225EE2" w:rsidRPr="003D485E" w:rsidTr="00F16548">
        <w:trPr>
          <w:trHeight w:val="207"/>
        </w:trPr>
        <w:tc>
          <w:tcPr>
            <w:tcW w:w="581" w:type="dxa"/>
            <w:tcBorders>
              <w:top w:val="single" w:sz="4" w:space="0" w:color="auto"/>
              <w:left w:val="single" w:sz="4" w:space="0" w:color="auto"/>
              <w:bottom w:val="single" w:sz="4" w:space="0" w:color="auto"/>
              <w:right w:val="single" w:sz="4" w:space="0" w:color="auto"/>
            </w:tcBorders>
          </w:tcPr>
          <w:p w:rsidR="00225EE2" w:rsidRPr="003D485E" w:rsidRDefault="00225EE2" w:rsidP="003D485E"/>
        </w:tc>
        <w:tc>
          <w:tcPr>
            <w:tcW w:w="2330" w:type="dxa"/>
            <w:gridSpan w:val="2"/>
            <w:tcBorders>
              <w:top w:val="single" w:sz="4" w:space="0" w:color="auto"/>
              <w:left w:val="single" w:sz="4" w:space="0" w:color="auto"/>
              <w:bottom w:val="single" w:sz="4" w:space="0" w:color="auto"/>
              <w:right w:val="single" w:sz="4" w:space="0" w:color="auto"/>
            </w:tcBorders>
          </w:tcPr>
          <w:p w:rsidR="00225EE2" w:rsidRDefault="00225EE2" w:rsidP="003D485E">
            <w:pPr>
              <w:jc w:val="center"/>
            </w:pPr>
          </w:p>
        </w:tc>
        <w:tc>
          <w:tcPr>
            <w:tcW w:w="4457" w:type="dxa"/>
            <w:gridSpan w:val="3"/>
            <w:tcBorders>
              <w:top w:val="single" w:sz="4" w:space="0" w:color="auto"/>
              <w:left w:val="single" w:sz="4" w:space="0" w:color="auto"/>
              <w:bottom w:val="single" w:sz="4" w:space="0" w:color="auto"/>
              <w:right w:val="single" w:sz="4" w:space="0" w:color="auto"/>
            </w:tcBorders>
            <w:vAlign w:val="center"/>
          </w:tcPr>
          <w:p w:rsidR="00225EE2" w:rsidRPr="003D485E" w:rsidRDefault="00225EE2" w:rsidP="003D485E">
            <w:pPr>
              <w:jc w:val="center"/>
            </w:pPr>
            <w:r>
              <w:t>Итого:</w:t>
            </w:r>
          </w:p>
        </w:tc>
        <w:tc>
          <w:tcPr>
            <w:tcW w:w="2486" w:type="dxa"/>
            <w:tcBorders>
              <w:top w:val="single" w:sz="4" w:space="0" w:color="auto"/>
              <w:left w:val="single" w:sz="4" w:space="0" w:color="auto"/>
              <w:bottom w:val="single" w:sz="4" w:space="0" w:color="auto"/>
              <w:right w:val="single" w:sz="4" w:space="0" w:color="auto"/>
            </w:tcBorders>
          </w:tcPr>
          <w:p w:rsidR="00225EE2" w:rsidRPr="003D485E" w:rsidRDefault="00CC7DA8" w:rsidP="003D485E">
            <w:r w:rsidRPr="00B2127E">
              <w:rPr>
                <w:i/>
                <w:sz w:val="20"/>
                <w:szCs w:val="20"/>
              </w:rPr>
              <w:t>_______указывается общая сумма по всем договорам.</w:t>
            </w:r>
          </w:p>
        </w:tc>
      </w:tr>
    </w:tbl>
    <w:p w:rsidR="00F91CB9" w:rsidRDefault="00F91CB9" w:rsidP="003D485E">
      <w:pPr>
        <w:jc w:val="center"/>
      </w:pPr>
    </w:p>
    <w:p w:rsidR="00225EE2" w:rsidRDefault="00225EE2" w:rsidP="003D485E">
      <w:pPr>
        <w:jc w:val="center"/>
      </w:pPr>
    </w:p>
    <w:p w:rsidR="00F91CB9" w:rsidRPr="00E24E70" w:rsidRDefault="00D823A4" w:rsidP="00F91CB9">
      <w:r w:rsidRPr="00E24E70">
        <w:t xml:space="preserve">Приложение: </w:t>
      </w:r>
    </w:p>
    <w:p w:rsidR="00F91CB9" w:rsidRPr="00225EE2" w:rsidRDefault="00D823A4" w:rsidP="00F91CB9">
      <w:r w:rsidRPr="00225EE2">
        <w:t>1.1. копия договора, указанного в строке 1, на ____ листах;</w:t>
      </w:r>
    </w:p>
    <w:p w:rsidR="00F91CB9" w:rsidRPr="00225EE2" w:rsidRDefault="00D823A4" w:rsidP="00F91CB9">
      <w:r w:rsidRPr="00225EE2">
        <w:t xml:space="preserve">1.2. копии документов, подтверждающих факт </w:t>
      </w:r>
      <w:r w:rsidR="00E24E70" w:rsidRPr="00E24E70">
        <w:rPr>
          <w:color w:val="000000"/>
          <w:lang w:eastAsia="ru-RU"/>
        </w:rPr>
        <w:t xml:space="preserve">реализации договора </w:t>
      </w:r>
      <w:r w:rsidRPr="00E24E70">
        <w:t>на сумму,</w:t>
      </w:r>
      <w:r w:rsidRPr="00225EE2">
        <w:t xml:space="preserve"> указанную в строке 1, на __ листах;</w:t>
      </w:r>
    </w:p>
    <w:p w:rsidR="00F91CB9" w:rsidRPr="00225EE2" w:rsidRDefault="00D823A4" w:rsidP="00F91CB9">
      <w:r w:rsidRPr="00225EE2">
        <w:t>2.1.  копия договора, указанного в строке 2, на ____ листах;</w:t>
      </w:r>
    </w:p>
    <w:p w:rsidR="00F91CB9" w:rsidRPr="00225EE2" w:rsidRDefault="00D823A4" w:rsidP="00F91CB9">
      <w:r w:rsidRPr="00225EE2">
        <w:t xml:space="preserve">2.2.  копии документов, подтверждающих факт </w:t>
      </w:r>
      <w:r w:rsidR="00E24E70" w:rsidRPr="00E24E70">
        <w:rPr>
          <w:color w:val="000000"/>
          <w:lang w:eastAsia="ru-RU"/>
        </w:rPr>
        <w:t xml:space="preserve">реализации договора </w:t>
      </w:r>
      <w:r w:rsidRPr="00E24E70">
        <w:t>на сумму, указанную в строке 2, на __ листах;</w:t>
      </w:r>
    </w:p>
    <w:p w:rsidR="00F91CB9" w:rsidRPr="00225EE2" w:rsidRDefault="00D823A4" w:rsidP="00F91CB9">
      <w:r w:rsidRPr="00225EE2">
        <w:t>…</w:t>
      </w:r>
    </w:p>
    <w:p w:rsidR="00F91CB9" w:rsidRPr="003D485E" w:rsidRDefault="00F91CB9" w:rsidP="003D485E">
      <w:pPr>
        <w:jc w:val="center"/>
        <w:rPr>
          <w:b/>
          <w:szCs w:val="28"/>
        </w:rPr>
      </w:pPr>
    </w:p>
    <w:p w:rsidR="00F91CB9" w:rsidRPr="003D485E" w:rsidRDefault="00F91CB9" w:rsidP="003D485E"/>
    <w:p w:rsidR="00F91CB9" w:rsidRPr="003D485E" w:rsidRDefault="00F91CB9" w:rsidP="003D485E"/>
    <w:p w:rsidR="00F91CB9" w:rsidRPr="003D485E" w:rsidRDefault="00D823A4" w:rsidP="00F91CB9">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91CB9" w:rsidRPr="003D485E" w:rsidRDefault="00D823A4" w:rsidP="003D485E">
      <w:pPr>
        <w:tabs>
          <w:tab w:val="left" w:pos="8640"/>
        </w:tabs>
        <w:jc w:val="center"/>
        <w:rPr>
          <w:i/>
        </w:rPr>
      </w:pPr>
      <w:r>
        <w:rPr>
          <w:i/>
        </w:rPr>
        <w:t>(наименование претендента)</w:t>
      </w:r>
    </w:p>
    <w:p w:rsidR="00F91CB9" w:rsidRPr="003D485E" w:rsidRDefault="00D823A4" w:rsidP="003D485E">
      <w:pPr>
        <w:rPr>
          <w:sz w:val="28"/>
          <w:szCs w:val="28"/>
          <w:lang w:eastAsia="ru-RU"/>
        </w:rPr>
      </w:pPr>
      <w:r>
        <w:rPr>
          <w:sz w:val="28"/>
          <w:szCs w:val="28"/>
          <w:lang w:eastAsia="ru-RU"/>
        </w:rPr>
        <w:t>__________________________________________________________________</w:t>
      </w:r>
    </w:p>
    <w:p w:rsidR="00F91CB9" w:rsidRPr="003D485E" w:rsidRDefault="00D823A4" w:rsidP="003D485E">
      <w:pPr>
        <w:rPr>
          <w:i/>
        </w:rPr>
      </w:pPr>
      <w:r>
        <w:rPr>
          <w:i/>
        </w:rPr>
        <w:t xml:space="preserve">       М.П.</w:t>
      </w:r>
      <w:r>
        <w:rPr>
          <w:i/>
        </w:rPr>
        <w:tab/>
      </w:r>
      <w:r>
        <w:rPr>
          <w:i/>
        </w:rPr>
        <w:tab/>
      </w:r>
      <w:r>
        <w:rPr>
          <w:i/>
        </w:rPr>
        <w:tab/>
        <w:t>(должность, подпись, ФИО)</w:t>
      </w:r>
    </w:p>
    <w:p w:rsidR="00F91CB9" w:rsidRPr="003D485E" w:rsidRDefault="00D823A4" w:rsidP="003D485E">
      <w:pPr>
        <w:rPr>
          <w:sz w:val="28"/>
          <w:szCs w:val="28"/>
          <w:lang w:eastAsia="ru-RU"/>
        </w:rPr>
      </w:pPr>
      <w:r>
        <w:rPr>
          <w:sz w:val="28"/>
          <w:szCs w:val="28"/>
          <w:lang w:eastAsia="ru-RU"/>
        </w:rPr>
        <w:t>"____" _________ 2021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02B34" w:rsidRDefault="00D823A4">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91CB9" w:rsidRPr="00236840" w:rsidRDefault="00D823A4" w:rsidP="00F91CB9">
      <w:pPr>
        <w:pStyle w:val="afff5"/>
        <w:spacing w:after="0"/>
        <w:ind w:left="0" w:firstLine="709"/>
        <w:jc w:val="center"/>
        <w:outlineLvl w:val="1"/>
        <w:rPr>
          <w:rStyle w:val="FontStyle21"/>
          <w:b/>
        </w:rPr>
      </w:pPr>
      <w:r>
        <w:rPr>
          <w:rStyle w:val="FontStyle21"/>
          <w:b/>
        </w:rPr>
        <w:t>ПРОЕКТ договора № ТКд/21/___/___</w:t>
      </w:r>
    </w:p>
    <w:p w:rsidR="00F91CB9" w:rsidRPr="00236840" w:rsidRDefault="00D823A4" w:rsidP="00F91CB9">
      <w:pPr>
        <w:pStyle w:val="afff5"/>
        <w:spacing w:after="0"/>
        <w:ind w:left="0" w:firstLine="709"/>
        <w:jc w:val="center"/>
        <w:rPr>
          <w:rStyle w:val="FontStyle21"/>
          <w:b/>
        </w:rPr>
      </w:pPr>
      <w:r>
        <w:rPr>
          <w:rStyle w:val="FontStyle21"/>
          <w:b/>
        </w:rPr>
        <w:t>поставки</w:t>
      </w:r>
    </w:p>
    <w:p w:rsidR="00F91CB9" w:rsidRPr="00236840" w:rsidRDefault="00F91CB9" w:rsidP="00F91CB9">
      <w:pPr>
        <w:pStyle w:val="afff5"/>
        <w:spacing w:after="0"/>
        <w:ind w:left="0" w:firstLine="709"/>
        <w:jc w:val="center"/>
        <w:rPr>
          <w:rStyle w:val="FontStyle21"/>
        </w:rPr>
      </w:pPr>
    </w:p>
    <w:p w:rsidR="00F91CB9" w:rsidRPr="00236840" w:rsidRDefault="00D823A4" w:rsidP="00F91CB9">
      <w:pPr>
        <w:pStyle w:val="afff5"/>
        <w:spacing w:after="0"/>
        <w:ind w:left="0"/>
        <w:rPr>
          <w:rStyle w:val="FontStyle21"/>
        </w:rPr>
      </w:pPr>
      <w:r>
        <w:rPr>
          <w:rStyle w:val="FontStyle21"/>
        </w:rPr>
        <w:t>г. Москва                                                                                                 «___» _________ 2021 г.</w:t>
      </w:r>
    </w:p>
    <w:p w:rsidR="00F91CB9" w:rsidRPr="00236840" w:rsidRDefault="00F91CB9" w:rsidP="00F91CB9">
      <w:pPr>
        <w:pStyle w:val="afff5"/>
        <w:spacing w:after="0"/>
        <w:ind w:left="0" w:firstLine="709"/>
        <w:jc w:val="both"/>
        <w:rPr>
          <w:rStyle w:val="FontStyle21"/>
        </w:rPr>
      </w:pPr>
    </w:p>
    <w:p w:rsidR="00F91CB9" w:rsidRPr="00236840" w:rsidRDefault="00F91CB9" w:rsidP="00F91CB9">
      <w:pPr>
        <w:pStyle w:val="afff5"/>
        <w:spacing w:after="0"/>
        <w:ind w:left="0" w:firstLine="709"/>
        <w:jc w:val="both"/>
        <w:rPr>
          <w:rStyle w:val="FontStyle21"/>
        </w:rPr>
      </w:pPr>
    </w:p>
    <w:p w:rsidR="00F91CB9" w:rsidRPr="00236840" w:rsidRDefault="00D823A4" w:rsidP="00F91CB9">
      <w:pPr>
        <w:pStyle w:val="afff5"/>
        <w:spacing w:after="0"/>
        <w:ind w:left="0" w:firstLine="709"/>
        <w:jc w:val="both"/>
        <w:rPr>
          <w:rStyle w:val="FontStyle21"/>
        </w:rPr>
      </w:pPr>
      <w:r>
        <w:rPr>
          <w:rStyle w:val="FontStyle21"/>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 действующего на основании _______________, с одной стороны, и _______________, именуемое в дальнейшем «Поставщик», в лице _____________, действующего на основании __________, именуемые в дальнейшем «Стороны», заключили настоящий договор поставки (далее – «Договор») о нижеследующем:</w:t>
      </w:r>
    </w:p>
    <w:p w:rsidR="00F91CB9" w:rsidRPr="00236840" w:rsidRDefault="00F91CB9" w:rsidP="00F91CB9">
      <w:pPr>
        <w:ind w:firstLine="709"/>
        <w:jc w:val="both"/>
        <w:rPr>
          <w:sz w:val="28"/>
          <w:szCs w:val="28"/>
        </w:rPr>
      </w:pPr>
    </w:p>
    <w:p w:rsidR="00F91CB9" w:rsidRPr="00236840" w:rsidRDefault="00D823A4" w:rsidP="00D823A4">
      <w:pPr>
        <w:pStyle w:val="aff7"/>
        <w:widowControl w:val="0"/>
        <w:numPr>
          <w:ilvl w:val="0"/>
          <w:numId w:val="30"/>
        </w:numPr>
        <w:ind w:firstLine="284"/>
        <w:contextualSpacing/>
        <w:jc w:val="center"/>
        <w:rPr>
          <w:b/>
          <w:bCs/>
        </w:rPr>
      </w:pPr>
      <w:r>
        <w:rPr>
          <w:b/>
          <w:bCs/>
        </w:rPr>
        <w:t>Предмет Договора</w:t>
      </w:r>
    </w:p>
    <w:p w:rsidR="00F91CB9" w:rsidRPr="00236840" w:rsidRDefault="00F91CB9" w:rsidP="00F91CB9">
      <w:pPr>
        <w:pStyle w:val="aff7"/>
        <w:widowControl w:val="0"/>
        <w:ind w:left="284"/>
        <w:contextualSpacing/>
        <w:rPr>
          <w:b/>
          <w:bCs/>
        </w:rPr>
      </w:pPr>
    </w:p>
    <w:p w:rsidR="00F91CB9" w:rsidRPr="00236840" w:rsidRDefault="00D823A4" w:rsidP="00D823A4">
      <w:pPr>
        <w:pStyle w:val="afff5"/>
        <w:numPr>
          <w:ilvl w:val="1"/>
          <w:numId w:val="30"/>
        </w:numPr>
        <w:tabs>
          <w:tab w:val="clear" w:pos="1146"/>
          <w:tab w:val="num" w:pos="0"/>
          <w:tab w:val="left" w:pos="1134"/>
        </w:tabs>
        <w:spacing w:after="0"/>
        <w:ind w:left="0" w:firstLine="709"/>
        <w:jc w:val="both"/>
      </w:pPr>
      <w:r>
        <w:t>По настоящему Договору Поставщик обязуется поставить запорно-пломбировочные устройства для универсальных и специализированных</w:t>
      </w:r>
      <w:r>
        <w:br/>
        <w:t xml:space="preserve">контейнеров (далее </w:t>
      </w:r>
      <w:r w:rsidR="00CC7DA8">
        <w:t>–</w:t>
      </w:r>
      <w:r>
        <w:t xml:space="preserve"> Продукция) для нужд филиалов Покупателя, а Покупатель принять и оплатить Продукцию. </w:t>
      </w:r>
    </w:p>
    <w:p w:rsidR="00F91CB9" w:rsidRPr="00236840" w:rsidRDefault="00D823A4" w:rsidP="00D823A4">
      <w:pPr>
        <w:pStyle w:val="afff5"/>
        <w:numPr>
          <w:ilvl w:val="1"/>
          <w:numId w:val="30"/>
        </w:numPr>
        <w:tabs>
          <w:tab w:val="clear" w:pos="1146"/>
          <w:tab w:val="num" w:pos="0"/>
          <w:tab w:val="left" w:pos="1134"/>
        </w:tabs>
        <w:spacing w:after="0"/>
        <w:ind w:left="0" w:firstLine="709"/>
        <w:jc w:val="both"/>
      </w:pPr>
      <w:r>
        <w:t xml:space="preserve">Наименования Продукции, производителей, единичные расценки на Продукцию указаны в Номенклатуре поставляемой Продукции (Приложение № 1 к настоящему Договору, являющееся неотъемлемой частью Договора). </w:t>
      </w:r>
    </w:p>
    <w:p w:rsidR="00F91CB9" w:rsidRPr="00236840" w:rsidRDefault="00D823A4" w:rsidP="00D823A4">
      <w:pPr>
        <w:pStyle w:val="afff5"/>
        <w:numPr>
          <w:ilvl w:val="1"/>
          <w:numId w:val="30"/>
        </w:numPr>
        <w:tabs>
          <w:tab w:val="clear" w:pos="1146"/>
          <w:tab w:val="num" w:pos="0"/>
          <w:tab w:val="left" w:pos="1134"/>
          <w:tab w:val="left" w:pos="1560"/>
        </w:tabs>
        <w:spacing w:after="0"/>
        <w:ind w:left="0" w:firstLine="709"/>
        <w:jc w:val="both"/>
      </w:pPr>
      <w:r>
        <w:t xml:space="preserve">Права и обязанности Покупателя по настоящему Договору в части приемки, оплаты Продукции, взаимоотношений Сторон по гарантийным обязательствам Поставщика, осуществляют филиалы ПАО «ТрансКонтейнер» (далее – Грузополучатели). Наименования и платежные реквизиты Грузополучателей указаны в Приложении № 2 к настоящему Договору, являющемся неотъемлемой частью настоящего Договора. </w:t>
      </w:r>
    </w:p>
    <w:p w:rsidR="00F91CB9" w:rsidRPr="00236840" w:rsidRDefault="00D823A4" w:rsidP="00D823A4">
      <w:pPr>
        <w:pStyle w:val="afff5"/>
        <w:numPr>
          <w:ilvl w:val="1"/>
          <w:numId w:val="30"/>
        </w:numPr>
        <w:tabs>
          <w:tab w:val="clear" w:pos="1146"/>
          <w:tab w:val="num" w:pos="0"/>
          <w:tab w:val="left" w:pos="1134"/>
          <w:tab w:val="left" w:pos="1560"/>
        </w:tabs>
        <w:spacing w:after="0"/>
        <w:ind w:left="0" w:firstLine="709"/>
        <w:jc w:val="both"/>
      </w:pPr>
      <w:r>
        <w:t>Поставщик гарантирует, что Продукция не является контрафактной, принадлежит Поставщику на праве собственности, не является предметом залога, не находится под арестом, не является предметом исков третьих лиц, в отношении Продукции нет иных ограничений и обременений.</w:t>
      </w:r>
    </w:p>
    <w:p w:rsidR="00F91CB9" w:rsidRPr="00236840" w:rsidRDefault="00D823A4" w:rsidP="00D823A4">
      <w:pPr>
        <w:pStyle w:val="afff5"/>
        <w:numPr>
          <w:ilvl w:val="1"/>
          <w:numId w:val="30"/>
        </w:numPr>
        <w:tabs>
          <w:tab w:val="clear" w:pos="1146"/>
          <w:tab w:val="num" w:pos="0"/>
          <w:tab w:val="left" w:pos="1134"/>
          <w:tab w:val="left" w:pos="1560"/>
        </w:tabs>
        <w:spacing w:after="0"/>
        <w:ind w:left="0" w:firstLine="709"/>
        <w:jc w:val="both"/>
      </w:pPr>
      <w:r>
        <w:t xml:space="preserve">Поставщик гарантирует, что Продукция соответствует требованиям, указанным в пунктах 6.1 - 6.4 настоящего Договора. </w:t>
      </w:r>
    </w:p>
    <w:p w:rsidR="00F91CB9" w:rsidRPr="00236840" w:rsidRDefault="00D823A4" w:rsidP="00D823A4">
      <w:pPr>
        <w:pStyle w:val="afff5"/>
        <w:numPr>
          <w:ilvl w:val="1"/>
          <w:numId w:val="30"/>
        </w:numPr>
        <w:tabs>
          <w:tab w:val="clear" w:pos="1146"/>
          <w:tab w:val="num" w:pos="0"/>
          <w:tab w:val="left" w:pos="1134"/>
          <w:tab w:val="left" w:pos="1560"/>
        </w:tabs>
        <w:spacing w:after="0"/>
        <w:ind w:left="0" w:firstLine="709"/>
        <w:jc w:val="both"/>
      </w:pPr>
      <w:r>
        <w:rPr>
          <w:bCs/>
          <w:lang w:eastAsia="ru-RU"/>
        </w:rPr>
        <w:t xml:space="preserve">Объем приобретаемой Продукции определяется заявками Покупателя, исходя из потребностей Грузополучателей. Планируемый объем закупки Продукции и </w:t>
      </w:r>
      <w:r>
        <w:t>адреса складов Грузополучателей</w:t>
      </w:r>
      <w:r>
        <w:rPr>
          <w:bCs/>
          <w:lang w:eastAsia="ru-RU"/>
        </w:rPr>
        <w:t xml:space="preserve"> представлены в Приложении № 3 к настоящему Договору. Покупатель оставляет за собой право неполной выборки указанного в Приложении № 3  к настоящему Договору объема Продукции</w:t>
      </w:r>
      <w:r>
        <w:t xml:space="preserve"> без применения к Покупателю каких-либо штрафных санкций. </w:t>
      </w:r>
    </w:p>
    <w:p w:rsidR="00F91CB9" w:rsidRPr="00236840" w:rsidRDefault="00F91CB9" w:rsidP="00F91CB9">
      <w:pPr>
        <w:tabs>
          <w:tab w:val="left" w:pos="993"/>
          <w:tab w:val="left" w:pos="1134"/>
          <w:tab w:val="left" w:pos="1560"/>
        </w:tabs>
        <w:suppressAutoHyphens w:val="0"/>
        <w:ind w:left="426"/>
        <w:jc w:val="both"/>
      </w:pPr>
    </w:p>
    <w:p w:rsidR="00F91CB9" w:rsidRPr="00236840" w:rsidRDefault="00D823A4" w:rsidP="00D823A4">
      <w:pPr>
        <w:pStyle w:val="aff7"/>
        <w:widowControl w:val="0"/>
        <w:numPr>
          <w:ilvl w:val="0"/>
          <w:numId w:val="30"/>
        </w:numPr>
        <w:ind w:firstLine="284"/>
        <w:contextualSpacing/>
        <w:jc w:val="center"/>
        <w:rPr>
          <w:b/>
        </w:rPr>
      </w:pPr>
      <w:r>
        <w:rPr>
          <w:b/>
        </w:rPr>
        <w:t xml:space="preserve">Цена </w:t>
      </w:r>
      <w:r>
        <w:rPr>
          <w:b/>
          <w:bCs/>
        </w:rPr>
        <w:t>Договора</w:t>
      </w:r>
      <w:r>
        <w:rPr>
          <w:b/>
        </w:rPr>
        <w:t xml:space="preserve"> и порядок оплаты</w:t>
      </w:r>
    </w:p>
    <w:p w:rsidR="00F91CB9" w:rsidRPr="00236840" w:rsidRDefault="00F91CB9" w:rsidP="00F91CB9">
      <w:pPr>
        <w:widowControl w:val="0"/>
        <w:contextualSpacing/>
        <w:rPr>
          <w:b/>
        </w:rPr>
      </w:pPr>
    </w:p>
    <w:p w:rsidR="00F91CB9" w:rsidRPr="00236840" w:rsidRDefault="00D823A4" w:rsidP="00D823A4">
      <w:pPr>
        <w:pStyle w:val="aff7"/>
        <w:numPr>
          <w:ilvl w:val="1"/>
          <w:numId w:val="30"/>
        </w:numPr>
        <w:tabs>
          <w:tab w:val="clear" w:pos="1146"/>
          <w:tab w:val="num" w:pos="0"/>
        </w:tabs>
        <w:ind w:left="0" w:firstLine="709"/>
        <w:jc w:val="both"/>
      </w:pPr>
      <w:r>
        <w:t xml:space="preserve">Общая цена настоящего Договора складывается исходя из суммарной стоимости Продукции, поставленной по заявкам Покупателя и не должна превышать </w:t>
      </w:r>
      <w:r>
        <w:br/>
        <w:t xml:space="preserve"> 76 264 680  (семьдесят шесть миллионов двести шестьдесят четыре тысячи шестьсот восемьдесят) рублей 00 копеек без учета НДС. Сумма НДС и условия начисления определяются в соответствии с законодательством Российской Федерации.</w:t>
      </w:r>
    </w:p>
    <w:p w:rsidR="00F91CB9" w:rsidRPr="00236840" w:rsidRDefault="00D823A4" w:rsidP="00D823A4">
      <w:pPr>
        <w:pStyle w:val="aff7"/>
        <w:numPr>
          <w:ilvl w:val="1"/>
          <w:numId w:val="30"/>
        </w:numPr>
        <w:tabs>
          <w:tab w:val="clear" w:pos="1146"/>
          <w:tab w:val="num" w:pos="0"/>
        </w:tabs>
        <w:ind w:left="0" w:firstLine="709"/>
        <w:jc w:val="both"/>
      </w:pPr>
      <w:r>
        <w:t>Цена за единицу Продукции (единичные расценки каждого типа изделия), указанная в Приложении № 1 к настоящему Договору,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rsidR="00F91CB9" w:rsidRPr="00236840" w:rsidRDefault="00D823A4" w:rsidP="00F91CB9">
      <w:pPr>
        <w:tabs>
          <w:tab w:val="num" w:pos="0"/>
        </w:tabs>
        <w:ind w:firstLine="709"/>
        <w:contextualSpacing/>
        <w:jc w:val="both"/>
        <w:rPr>
          <w:rFonts w:eastAsia="MS Mincho"/>
          <w:bCs/>
          <w:szCs w:val="28"/>
        </w:rPr>
      </w:pPr>
      <w:r>
        <w:rPr>
          <w:rFonts w:eastAsia="MS Mincho"/>
          <w:bCs/>
          <w:szCs w:val="28"/>
        </w:rPr>
        <w:t>Цена поставляемой Продукции за единицу каждого типа изделия едина независимо от объема поставляемой партии Продукции и адреса(</w:t>
      </w:r>
      <w:r w:rsidR="00E47D66">
        <w:rPr>
          <w:rFonts w:eastAsia="MS Mincho"/>
          <w:bCs/>
          <w:szCs w:val="28"/>
        </w:rPr>
        <w:t>-</w:t>
      </w:r>
      <w:r>
        <w:rPr>
          <w:rFonts w:eastAsia="MS Mincho"/>
          <w:bCs/>
          <w:szCs w:val="28"/>
        </w:rPr>
        <w:t>ов) складов Грузополучателя(</w:t>
      </w:r>
      <w:r w:rsidR="00E47D66">
        <w:rPr>
          <w:rFonts w:eastAsia="MS Mincho"/>
          <w:bCs/>
          <w:szCs w:val="28"/>
        </w:rPr>
        <w:t>-</w:t>
      </w:r>
      <w:r>
        <w:rPr>
          <w:rFonts w:eastAsia="MS Mincho"/>
          <w:bCs/>
          <w:szCs w:val="28"/>
        </w:rPr>
        <w:t xml:space="preserve">ей), указанных в заявке Покупателя. </w:t>
      </w:r>
    </w:p>
    <w:p w:rsidR="00F91CB9" w:rsidRPr="00236840" w:rsidRDefault="00D823A4" w:rsidP="00D823A4">
      <w:pPr>
        <w:pStyle w:val="aff7"/>
        <w:numPr>
          <w:ilvl w:val="1"/>
          <w:numId w:val="30"/>
        </w:numPr>
        <w:tabs>
          <w:tab w:val="clear" w:pos="1146"/>
          <w:tab w:val="num" w:pos="0"/>
        </w:tabs>
        <w:ind w:left="0" w:firstLine="709"/>
        <w:jc w:val="both"/>
      </w:pPr>
      <w:r>
        <w:t>Оплата Продукции осуществляется Грузополучателями в течение 30 (тридцати) календарных дней с даты подписания Сторонами товарной накладной по форме ТОРГ-12 или универсального передаточного документа на основании выставленного Поставщиком счета.</w:t>
      </w:r>
    </w:p>
    <w:p w:rsidR="00F91CB9" w:rsidRPr="00236840" w:rsidRDefault="00D823A4" w:rsidP="00D823A4">
      <w:pPr>
        <w:pStyle w:val="aff7"/>
        <w:numPr>
          <w:ilvl w:val="1"/>
          <w:numId w:val="30"/>
        </w:numPr>
        <w:tabs>
          <w:tab w:val="clear" w:pos="1146"/>
          <w:tab w:val="num" w:pos="0"/>
        </w:tabs>
        <w:ind w:left="0" w:firstLine="709"/>
        <w:jc w:val="both"/>
      </w:pPr>
      <w:r>
        <w:t xml:space="preserve">Единичные расценки на Продукцию в процессе исполнения Договора могут быть увеличены по соглашению Сторон без проведения дополнительных закупочных процедур не </w:t>
      </w:r>
      <w:r w:rsidRPr="006316FD">
        <w:t>ранее 31 декабря 2022 года</w:t>
      </w:r>
      <w:r>
        <w:t xml:space="preserve"> и не более чем на 5,0 % (пять процентов) в год.</w:t>
      </w:r>
    </w:p>
    <w:p w:rsidR="00F91CB9" w:rsidRPr="00236840" w:rsidRDefault="00D823A4" w:rsidP="00D823A4">
      <w:pPr>
        <w:pStyle w:val="aff7"/>
        <w:numPr>
          <w:ilvl w:val="1"/>
          <w:numId w:val="30"/>
        </w:numPr>
        <w:tabs>
          <w:tab w:val="clear" w:pos="1146"/>
          <w:tab w:val="num" w:pos="0"/>
        </w:tabs>
        <w:ind w:left="0" w:firstLine="709"/>
        <w:jc w:val="both"/>
      </w:pPr>
      <w:r>
        <w:t xml:space="preserve">Общая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закупаемой Продукции, при условии, что единичные расценки на Продукцию остаются неизменными или были изменены </w:t>
      </w:r>
      <w:r w:rsidR="003C478B">
        <w:t>в соответствии с п. 2.4. настоящего Договора</w:t>
      </w:r>
      <w:r>
        <w:t>.</w:t>
      </w:r>
    </w:p>
    <w:p w:rsidR="00F91CB9" w:rsidRPr="00236840" w:rsidRDefault="00D823A4" w:rsidP="00D823A4">
      <w:pPr>
        <w:pStyle w:val="aff7"/>
        <w:numPr>
          <w:ilvl w:val="1"/>
          <w:numId w:val="30"/>
        </w:numPr>
        <w:tabs>
          <w:tab w:val="clear" w:pos="1146"/>
          <w:tab w:val="num" w:pos="0"/>
        </w:tabs>
        <w:ind w:left="0" w:firstLine="709"/>
        <w:jc w:val="both"/>
      </w:pPr>
      <w:r>
        <w:t>Стороны подписывают акты сверки расчетов не реже двух раз в год.</w:t>
      </w:r>
    </w:p>
    <w:p w:rsidR="00F91CB9" w:rsidRPr="00236840" w:rsidRDefault="00F91CB9" w:rsidP="00F91CB9">
      <w:pPr>
        <w:pStyle w:val="aff7"/>
        <w:ind w:left="709"/>
        <w:jc w:val="both"/>
        <w:rPr>
          <w:highlight w:val="yellow"/>
        </w:rPr>
      </w:pPr>
    </w:p>
    <w:p w:rsidR="00F91CB9" w:rsidRPr="00236840" w:rsidRDefault="00D823A4" w:rsidP="00D823A4">
      <w:pPr>
        <w:pStyle w:val="aff7"/>
        <w:widowControl w:val="0"/>
        <w:numPr>
          <w:ilvl w:val="0"/>
          <w:numId w:val="30"/>
        </w:numPr>
        <w:ind w:firstLine="284"/>
        <w:contextualSpacing/>
        <w:jc w:val="center"/>
        <w:rPr>
          <w:b/>
        </w:rPr>
      </w:pPr>
      <w:r>
        <w:rPr>
          <w:b/>
        </w:rPr>
        <w:t>Порядок поставки и приемки Продукции</w:t>
      </w:r>
    </w:p>
    <w:p w:rsidR="00F91CB9" w:rsidRPr="00236840" w:rsidRDefault="00F91CB9" w:rsidP="00F91CB9">
      <w:pPr>
        <w:pStyle w:val="aff7"/>
        <w:widowControl w:val="0"/>
        <w:ind w:left="3119"/>
        <w:contextualSpacing/>
        <w:rPr>
          <w:b/>
        </w:rPr>
      </w:pP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 xml:space="preserve">Ответственный исполнитель Грузополучателя в электронном виде направляет ответственному работнику отдела материально-технического обеспечения Покупателя (далее - ЦКПМТО) заявку о наименовании, количестве Продукции, адресе места поставки и о дополнительных требованиях к поставляемой Продукции. Ответственный работник ЦКПМТО проверяет правильность оформления заявок, консолидирует полученные заявки от Грузополучателей в 1 (одну) общую заявку с разбивкой по Грузополучателям, составленную по форме Приложения № 4 к настоящему Договору (далее – Заявка или Заявка Покупателя) и направляет Заявку Поставщику на электронную почту Поставщика: </w:t>
      </w:r>
      <w:hyperlink r:id="rId37" w:history="1"/>
      <w:r>
        <w:rPr>
          <w:rStyle w:val="FontStyle21"/>
        </w:rPr>
        <w:t xml:space="preserve">________. </w:t>
      </w: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Поставщик в соответствии с Заявкой формирует заказы (партии Продукции) и направляет Продукцию в адреса Грузополучателей в соответствии с Заявкой Покупателя. Срок поставки партии Продукции - в течение __ (__________) рабочих дней с даты подачи Заявки Покупателем, в порядке, предусмотренном п. 3.1 настоящего Договора.</w:t>
      </w: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 xml:space="preserve">Количество и наименование Продукции в каждой поставляемой партии Продукции определяется Заявкой Покупателя исходя из фактических потребностей Грузополучателей в Продукции. </w:t>
      </w: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 xml:space="preserve">Поставка Продукции производится автомобильным и/или железнодорожным и/или авиатранспортом по усмотрению Поставщика. </w:t>
      </w: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 xml:space="preserve">Поставщик обязуется оформлять все документы (товарные накладные, счета-фактуры, универсальные передаточные документы, счета) отдельно на каждую поставку партии Продукции по каждому Грузополучателю в соответствии с Заявкой. </w:t>
      </w:r>
    </w:p>
    <w:p w:rsidR="00F91CB9" w:rsidRPr="00236840" w:rsidRDefault="00D823A4" w:rsidP="00D823A4">
      <w:pPr>
        <w:pStyle w:val="aff7"/>
        <w:numPr>
          <w:ilvl w:val="2"/>
          <w:numId w:val="30"/>
        </w:numPr>
        <w:tabs>
          <w:tab w:val="clear" w:pos="720"/>
        </w:tabs>
        <w:ind w:left="0" w:firstLine="709"/>
        <w:jc w:val="both"/>
      </w:pPr>
      <w:r>
        <w:t xml:space="preserve">При заполнении товарных накладных по форме ТОРГ-12 или универсальных передаточных документов в строке «Грузополучатель» указывается наименование и адрес филиала Покупателя в соответствии с Приложением № 2 к настоящему Договору. </w:t>
      </w:r>
    </w:p>
    <w:p w:rsidR="00F91CB9" w:rsidRPr="00236840" w:rsidRDefault="00D823A4" w:rsidP="00D823A4">
      <w:pPr>
        <w:pStyle w:val="aff7"/>
        <w:numPr>
          <w:ilvl w:val="2"/>
          <w:numId w:val="30"/>
        </w:numPr>
        <w:tabs>
          <w:tab w:val="clear" w:pos="720"/>
        </w:tabs>
        <w:ind w:left="0" w:firstLine="709"/>
        <w:jc w:val="both"/>
      </w:pPr>
      <w:r>
        <w:t>Счета-фактуры оформляются следующим образом:</w:t>
      </w:r>
    </w:p>
    <w:p w:rsidR="00F91CB9" w:rsidRPr="00236840" w:rsidRDefault="00D823A4" w:rsidP="00F91CB9">
      <w:pPr>
        <w:pStyle w:val="27"/>
        <w:spacing w:after="0" w:line="240" w:lineRule="auto"/>
        <w:ind w:left="0" w:firstLine="709"/>
        <w:jc w:val="both"/>
        <w:rPr>
          <w:i/>
        </w:rPr>
      </w:pPr>
      <w:r>
        <w:t>Грузополучатель и его адрес</w:t>
      </w:r>
      <w:r>
        <w:rPr>
          <w:i/>
        </w:rPr>
        <w:t xml:space="preserve"> (наименование филиала </w:t>
      </w:r>
      <w:r>
        <w:rPr>
          <w:i/>
        </w:rPr>
        <w:br/>
        <w:t xml:space="preserve">ПАО «ТрансКонтейнер» и адрес </w:t>
      </w:r>
      <w:r>
        <w:rPr>
          <w:i/>
          <w:iCs/>
        </w:rPr>
        <w:t xml:space="preserve">места нахождения, </w:t>
      </w:r>
      <w:r>
        <w:rPr>
          <w:i/>
        </w:rPr>
        <w:t xml:space="preserve">в соответствии с Приложением </w:t>
      </w:r>
      <w:r>
        <w:rPr>
          <w:i/>
        </w:rPr>
        <w:br/>
        <w:t>№ 2 к настоящему Договору)</w:t>
      </w:r>
    </w:p>
    <w:p w:rsidR="00F91CB9" w:rsidRPr="00236840" w:rsidRDefault="00D823A4" w:rsidP="00F91CB9">
      <w:pPr>
        <w:pStyle w:val="27"/>
        <w:spacing w:after="0" w:line="240" w:lineRule="auto"/>
        <w:ind w:left="0" w:firstLine="709"/>
      </w:pPr>
      <w:r>
        <w:t>К платёжно-расчетному – документу №_________ от____________</w:t>
      </w:r>
    </w:p>
    <w:p w:rsidR="00F91CB9" w:rsidRPr="00236840" w:rsidRDefault="00D823A4" w:rsidP="00F91CB9">
      <w:pPr>
        <w:pStyle w:val="27"/>
        <w:spacing w:after="0" w:line="240" w:lineRule="auto"/>
        <w:ind w:left="0" w:firstLine="709"/>
      </w:pPr>
      <w:r>
        <w:t>Покупатель ПАО «ТрансКонтейнер»_____________________</w:t>
      </w:r>
    </w:p>
    <w:p w:rsidR="00F91CB9" w:rsidRPr="00236840" w:rsidRDefault="00D823A4" w:rsidP="00F91CB9">
      <w:pPr>
        <w:pStyle w:val="27"/>
        <w:spacing w:after="0" w:line="240" w:lineRule="auto"/>
        <w:ind w:left="0" w:firstLine="709"/>
        <w:jc w:val="both"/>
      </w:pPr>
      <w:r>
        <w:t xml:space="preserve">Адрес: </w:t>
      </w:r>
      <w:r>
        <w:rPr>
          <w:shd w:val="clear" w:color="auto" w:fill="FFFFFF"/>
        </w:rPr>
        <w:t>141402, РОССИЯ, МОСКОВСКАЯ ОБЛ., ХИМКИ Г.О., ХИМКИ Г., ЛЕНИНГРАДСКАЯ УЛ., ВЛД. 39, СТР. 6, ОФИС 3 (ЭТАЖ 6)</w:t>
      </w:r>
    </w:p>
    <w:p w:rsidR="00F91CB9" w:rsidRPr="00236840" w:rsidRDefault="00D823A4" w:rsidP="00F91CB9">
      <w:pPr>
        <w:pStyle w:val="27"/>
        <w:spacing w:after="0" w:line="240" w:lineRule="auto"/>
        <w:ind w:left="0" w:firstLine="709"/>
      </w:pPr>
      <w:r>
        <w:t xml:space="preserve">ИНН/КПП покупателя 7708591995/997650001_______________________ </w:t>
      </w:r>
    </w:p>
    <w:p w:rsidR="00F91CB9" w:rsidRPr="00236840" w:rsidRDefault="00D823A4" w:rsidP="00D823A4">
      <w:pPr>
        <w:pStyle w:val="aff7"/>
        <w:numPr>
          <w:ilvl w:val="2"/>
          <w:numId w:val="30"/>
        </w:numPr>
        <w:tabs>
          <w:tab w:val="clear" w:pos="720"/>
          <w:tab w:val="num" w:pos="0"/>
        </w:tabs>
        <w:ind w:left="0" w:firstLine="709"/>
        <w:jc w:val="both"/>
      </w:pPr>
      <w:r>
        <w:t>Поставщик формирует, подписывает и направляет Грузополучателю товарную накладную по форме ТОРГ-12 и счет-фактуру или универсальный передаточный документ в день отгрузки Продукции со склада Поставщика.</w:t>
      </w: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Приемка Продукции производится на складах Грузополучателей, указанных в Приложении № 3 к настоящему Договору. При приемке Продукции представитель Грузополучателя осуществляет его проверку по количеству, качеству и ассортименту в соответствии со своей заявкой.</w:t>
      </w:r>
    </w:p>
    <w:p w:rsidR="00F91CB9" w:rsidRPr="00236840" w:rsidRDefault="00D823A4" w:rsidP="00D823A4">
      <w:pPr>
        <w:pStyle w:val="aff7"/>
        <w:numPr>
          <w:ilvl w:val="1"/>
          <w:numId w:val="30"/>
        </w:numPr>
        <w:tabs>
          <w:tab w:val="clear" w:pos="1146"/>
          <w:tab w:val="num" w:pos="0"/>
        </w:tabs>
        <w:ind w:left="0" w:firstLine="709"/>
        <w:jc w:val="both"/>
        <w:rPr>
          <w:rStyle w:val="FontStyle21"/>
        </w:rPr>
      </w:pPr>
      <w:r>
        <w:rPr>
          <w:rStyle w:val="FontStyle21"/>
        </w:rPr>
        <w:t>В случае выявления, в ходе осуществления приемки Продукции, несоответствия Продукции условиям настоящего Договора, Сторонами составляется акт с перечнем недостатков и со сроками их устранения за счет Поставщика.</w:t>
      </w:r>
    </w:p>
    <w:p w:rsidR="00F91CB9" w:rsidRPr="00236840" w:rsidRDefault="00D823A4" w:rsidP="00D823A4">
      <w:pPr>
        <w:pStyle w:val="aff7"/>
        <w:numPr>
          <w:ilvl w:val="1"/>
          <w:numId w:val="30"/>
        </w:numPr>
        <w:tabs>
          <w:tab w:val="clear" w:pos="1146"/>
          <w:tab w:val="num" w:pos="142"/>
        </w:tabs>
        <w:ind w:left="0" w:firstLine="709"/>
        <w:jc w:val="both"/>
        <w:rPr>
          <w:rStyle w:val="FontStyle21"/>
        </w:rPr>
      </w:pPr>
      <w:r>
        <w:rPr>
          <w:rStyle w:val="FontStyle21"/>
        </w:rPr>
        <w:t xml:space="preserve">Датой поставки Продукции считается дата подписания Грузополучателем товарной накладной по форме ТОРГ-12 или </w:t>
      </w:r>
      <w:r>
        <w:t>универсального передаточного документа</w:t>
      </w:r>
      <w:r>
        <w:rPr>
          <w:rStyle w:val="FontStyle21"/>
        </w:rPr>
        <w:t>.</w:t>
      </w:r>
    </w:p>
    <w:p w:rsidR="00E62E32" w:rsidRDefault="00D823A4" w:rsidP="00D823A4">
      <w:pPr>
        <w:pStyle w:val="aff7"/>
        <w:numPr>
          <w:ilvl w:val="1"/>
          <w:numId w:val="30"/>
        </w:numPr>
        <w:tabs>
          <w:tab w:val="clear" w:pos="1146"/>
          <w:tab w:val="num" w:pos="142"/>
        </w:tabs>
        <w:ind w:left="0" w:firstLine="709"/>
        <w:jc w:val="both"/>
        <w:rPr>
          <w:rStyle w:val="FontStyle21"/>
        </w:rPr>
      </w:pPr>
      <w:r>
        <w:rPr>
          <w:rStyle w:val="FontStyle21"/>
        </w:rPr>
        <w:t xml:space="preserve">Грузополучатель производит приемку Продукции и направляет Поставщику подписанную товарную накладную по форме ТОРГ-12 / </w:t>
      </w:r>
      <w:r>
        <w:t>универсальный передаточный документ</w:t>
      </w:r>
      <w:r>
        <w:rPr>
          <w:rStyle w:val="FontStyle21"/>
        </w:rPr>
        <w:t xml:space="preserve"> или  акт с перечнем недостатков в течение 5 (пяти) календарных дней с момента фактического поступления Продукции на склад Грузополучателя. Момент фактического поступления Продукции на склад Грузополучателя определяется из данных транспортной накладной, оформляемой по форме транспортной компании (перевозчика) и подписываемой Грузополучателем в момент поступления Продукции на его склад.</w:t>
      </w:r>
    </w:p>
    <w:p w:rsidR="005E24AD" w:rsidRPr="00E62E32" w:rsidRDefault="005E24AD" w:rsidP="005E24AD">
      <w:pPr>
        <w:pStyle w:val="aff7"/>
        <w:numPr>
          <w:ilvl w:val="1"/>
          <w:numId w:val="30"/>
        </w:numPr>
        <w:tabs>
          <w:tab w:val="clear" w:pos="1146"/>
          <w:tab w:val="num" w:pos="0"/>
          <w:tab w:val="left" w:pos="1276"/>
        </w:tabs>
        <w:ind w:left="0" w:firstLine="709"/>
        <w:jc w:val="both"/>
        <w:rPr>
          <w:bCs/>
          <w:i/>
        </w:rPr>
      </w:pPr>
      <w:r w:rsidRPr="00E62E32">
        <w:rPr>
          <w:bCs/>
          <w:i/>
        </w:rPr>
        <w:t xml:space="preserve">Стороны в рамках настоящего Договора оформляют документы в электронном виде в порядке и на условиях предусмотренных приложением № </w:t>
      </w:r>
      <w:r>
        <w:rPr>
          <w:bCs/>
          <w:i/>
        </w:rPr>
        <w:t>5</w:t>
      </w:r>
      <w:r w:rsidRPr="00E62E32">
        <w:rPr>
          <w:bCs/>
          <w:i/>
        </w:rPr>
        <w:t xml:space="preserve"> к настоящему Договору.</w:t>
      </w:r>
    </w:p>
    <w:p w:rsidR="005E24AD" w:rsidRPr="0094392A" w:rsidRDefault="005E24AD" w:rsidP="005E24AD">
      <w:pPr>
        <w:tabs>
          <w:tab w:val="left" w:pos="1276"/>
        </w:tabs>
        <w:ind w:firstLine="709"/>
        <w:jc w:val="both"/>
        <w:rPr>
          <w:bCs/>
          <w:i/>
        </w:rPr>
      </w:pPr>
      <w:r w:rsidRPr="0094392A">
        <w:rPr>
          <w:bCs/>
          <w:i/>
        </w:rPr>
        <w:t>Перечень и формат документов определен приложением 5а к настоящему Договору (далее – первичные документы).</w:t>
      </w:r>
    </w:p>
    <w:p w:rsidR="005E24AD" w:rsidRPr="007664CD" w:rsidRDefault="005E24AD" w:rsidP="005E24AD">
      <w:pPr>
        <w:pStyle w:val="aff7"/>
        <w:numPr>
          <w:ilvl w:val="1"/>
          <w:numId w:val="30"/>
        </w:numPr>
        <w:tabs>
          <w:tab w:val="clear" w:pos="1146"/>
          <w:tab w:val="num" w:pos="0"/>
          <w:tab w:val="left" w:pos="1276"/>
        </w:tabs>
        <w:ind w:left="0" w:firstLine="709"/>
        <w:jc w:val="both"/>
        <w:rPr>
          <w:i/>
        </w:rPr>
      </w:pPr>
      <w:r w:rsidRPr="00E62E32">
        <w:rPr>
          <w:i/>
        </w:rPr>
        <w:t xml:space="preserve">Поставщик в день отгрузки Продукции со склада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Грузополучателю </w:t>
      </w:r>
      <w:r w:rsidRPr="007664CD">
        <w:rPr>
          <w:i/>
        </w:rPr>
        <w:t>по телекоммуникационным каналам связи.</w:t>
      </w:r>
    </w:p>
    <w:p w:rsidR="005E24AD" w:rsidRPr="00596A46" w:rsidRDefault="005E24AD" w:rsidP="005E24AD">
      <w:pPr>
        <w:pStyle w:val="aff7"/>
        <w:numPr>
          <w:ilvl w:val="1"/>
          <w:numId w:val="30"/>
        </w:numPr>
        <w:tabs>
          <w:tab w:val="clear" w:pos="1146"/>
          <w:tab w:val="num" w:pos="0"/>
          <w:tab w:val="left" w:pos="1276"/>
        </w:tabs>
        <w:ind w:left="0" w:firstLine="709"/>
        <w:jc w:val="both"/>
        <w:rPr>
          <w:i/>
        </w:rPr>
      </w:pPr>
      <w:r>
        <w:rPr>
          <w:i/>
        </w:rPr>
        <w:t>Грузополучатель</w:t>
      </w:r>
      <w:r w:rsidRPr="00596A46">
        <w:rPr>
          <w:i/>
        </w:rPr>
        <w:t xml:space="preserve"> в течение </w:t>
      </w:r>
      <w:r w:rsidRPr="007664CD">
        <w:rPr>
          <w:i/>
        </w:rPr>
        <w:t>5 (пяти) календарных дней с момента фактического поступления Продукции на склад Грузополучателя</w:t>
      </w:r>
      <w:r w:rsidRPr="00596A46">
        <w:rPr>
          <w:i/>
        </w:rPr>
        <w:t xml:space="preserve"> подписывает документ(ы) квалифицированной электронной подписью и отправляет его(их) </w:t>
      </w:r>
      <w:r>
        <w:rPr>
          <w:i/>
        </w:rPr>
        <w:t>Поставщику</w:t>
      </w:r>
      <w:r w:rsidRPr="00596A46">
        <w:rPr>
          <w:i/>
        </w:rPr>
        <w:t xml:space="preserve"> – в том случае, если согласен с содержанием документа(ов) или отказывает </w:t>
      </w:r>
      <w:r>
        <w:rPr>
          <w:i/>
        </w:rPr>
        <w:t>Поставщику</w:t>
      </w:r>
      <w:r w:rsidRPr="00596A46">
        <w:rPr>
          <w:i/>
        </w:rPr>
        <w:t xml:space="preserve"> в подписании документа(ов) - при несогласии с содержанием документа(ов).</w:t>
      </w:r>
    </w:p>
    <w:p w:rsidR="005E24AD" w:rsidRDefault="005E24AD" w:rsidP="005E24AD">
      <w:pPr>
        <w:tabs>
          <w:tab w:val="num" w:pos="0"/>
          <w:tab w:val="left" w:pos="1276"/>
        </w:tabs>
        <w:ind w:firstLine="709"/>
        <w:jc w:val="both"/>
        <w:rPr>
          <w:i/>
        </w:rPr>
      </w:pPr>
      <w:r w:rsidRPr="00E62E32">
        <w:rPr>
          <w:i/>
        </w:rPr>
        <w:t>При наличии мотивированного отказа Грузополучателя от приемки Продукции Сторонами составляется на бумажном носителе акт с перечнем необходимых доработок  и указанием сроков их выполнения.</w:t>
      </w:r>
    </w:p>
    <w:p w:rsidR="005E24AD" w:rsidRPr="00596A46" w:rsidRDefault="005E24AD" w:rsidP="005E24AD">
      <w:pPr>
        <w:pStyle w:val="aff7"/>
        <w:numPr>
          <w:ilvl w:val="1"/>
          <w:numId w:val="30"/>
        </w:numPr>
        <w:tabs>
          <w:tab w:val="clear" w:pos="1146"/>
          <w:tab w:val="num" w:pos="0"/>
          <w:tab w:val="left" w:pos="1276"/>
        </w:tabs>
        <w:ind w:left="0" w:firstLine="709"/>
        <w:jc w:val="both"/>
        <w:rPr>
          <w:b/>
        </w:rPr>
      </w:pPr>
      <w:r w:rsidRPr="00596A46">
        <w:rPr>
          <w:i/>
        </w:rPr>
        <w:t xml:space="preserve">Стороны подтверждают, что отсутствие ответных действий </w:t>
      </w:r>
      <w:r>
        <w:rPr>
          <w:i/>
        </w:rPr>
        <w:t>Грузополучателя</w:t>
      </w:r>
      <w:r w:rsidRPr="00596A46">
        <w:rPr>
          <w:i/>
        </w:rPr>
        <w:t xml:space="preserve"> не является согласием </w:t>
      </w:r>
      <w:r>
        <w:rPr>
          <w:i/>
        </w:rPr>
        <w:t>Грузополучателя</w:t>
      </w:r>
      <w:r w:rsidRPr="00596A46">
        <w:rPr>
          <w:i/>
        </w:rPr>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r w:rsidRPr="00596A46">
        <w:rPr>
          <w:rStyle w:val="af6"/>
          <w:i/>
        </w:rPr>
        <w:footnoteReference w:id="5"/>
      </w:r>
      <w:r w:rsidRPr="00596A46">
        <w:rPr>
          <w:i/>
        </w:rPr>
        <w:t>.</w:t>
      </w:r>
    </w:p>
    <w:p w:rsidR="00F91CB9" w:rsidRPr="00236840" w:rsidRDefault="00F91CB9" w:rsidP="00F91CB9">
      <w:pPr>
        <w:pStyle w:val="aff7"/>
        <w:ind w:left="709"/>
        <w:jc w:val="both"/>
      </w:pPr>
    </w:p>
    <w:p w:rsidR="00F91CB9" w:rsidRPr="00236840" w:rsidRDefault="00D823A4" w:rsidP="00D823A4">
      <w:pPr>
        <w:pStyle w:val="aff7"/>
        <w:widowControl w:val="0"/>
        <w:numPr>
          <w:ilvl w:val="0"/>
          <w:numId w:val="30"/>
        </w:numPr>
        <w:ind w:firstLine="284"/>
        <w:contextualSpacing/>
        <w:jc w:val="center"/>
        <w:rPr>
          <w:b/>
          <w:bCs/>
        </w:rPr>
      </w:pPr>
      <w:r>
        <w:rPr>
          <w:b/>
        </w:rPr>
        <w:t>Права и обязанности</w:t>
      </w:r>
      <w:r>
        <w:rPr>
          <w:b/>
          <w:bCs/>
        </w:rPr>
        <w:t xml:space="preserve"> Сторон</w:t>
      </w:r>
    </w:p>
    <w:p w:rsidR="00F91CB9" w:rsidRPr="00236840" w:rsidRDefault="00F91CB9" w:rsidP="00F91CB9">
      <w:pPr>
        <w:pStyle w:val="aff7"/>
        <w:widowControl w:val="0"/>
        <w:ind w:left="284"/>
        <w:contextualSpacing/>
        <w:rPr>
          <w:b/>
          <w:bCs/>
        </w:rPr>
      </w:pPr>
    </w:p>
    <w:p w:rsidR="00F91CB9" w:rsidRPr="00236840" w:rsidRDefault="00D823A4" w:rsidP="00D823A4">
      <w:pPr>
        <w:pStyle w:val="aff7"/>
        <w:numPr>
          <w:ilvl w:val="1"/>
          <w:numId w:val="30"/>
        </w:numPr>
        <w:tabs>
          <w:tab w:val="clear" w:pos="1146"/>
          <w:tab w:val="num" w:pos="0"/>
        </w:tabs>
        <w:ind w:left="0" w:firstLine="709"/>
        <w:jc w:val="both"/>
        <w:rPr>
          <w:bCs/>
        </w:rPr>
      </w:pPr>
      <w:r>
        <w:rPr>
          <w:bCs/>
        </w:rPr>
        <w:t>Поставщик обязан:</w:t>
      </w:r>
    </w:p>
    <w:p w:rsidR="00F91CB9" w:rsidRPr="00236840" w:rsidRDefault="00D823A4" w:rsidP="00D823A4">
      <w:pPr>
        <w:pStyle w:val="aff7"/>
        <w:numPr>
          <w:ilvl w:val="2"/>
          <w:numId w:val="30"/>
        </w:numPr>
        <w:tabs>
          <w:tab w:val="clear" w:pos="720"/>
          <w:tab w:val="left" w:pos="1418"/>
        </w:tabs>
        <w:ind w:left="0" w:firstLine="709"/>
        <w:jc w:val="both"/>
        <w:rPr>
          <w:bCs/>
        </w:rPr>
      </w:pPr>
      <w:r>
        <w:rPr>
          <w:bCs/>
        </w:rPr>
        <w:t xml:space="preserve">Осуществлять поставку Продукции в адреса Грузополучателей в ассортименте, количестве и сроки, предусмотренные условиями настоящего Договора и Заявками. </w:t>
      </w:r>
    </w:p>
    <w:p w:rsidR="00F91CB9" w:rsidRPr="00236840" w:rsidRDefault="00D823A4" w:rsidP="00D823A4">
      <w:pPr>
        <w:pStyle w:val="aff7"/>
        <w:numPr>
          <w:ilvl w:val="2"/>
          <w:numId w:val="30"/>
        </w:numPr>
        <w:tabs>
          <w:tab w:val="clear" w:pos="720"/>
          <w:tab w:val="left" w:pos="1418"/>
        </w:tabs>
        <w:ind w:left="0" w:firstLine="709"/>
        <w:jc w:val="both"/>
        <w:rPr>
          <w:bCs/>
        </w:rPr>
      </w:pPr>
      <w:r>
        <w:rPr>
          <w:bCs/>
        </w:rPr>
        <w:t>Предоставить на Продукцию сертификаты соответствия, декларации о соответствии, сертификаты/паспорта качества, а также другие документы, подтверждающие качество Продукции и его соответствие требованиям законодательства Российской Федерации.</w:t>
      </w:r>
    </w:p>
    <w:p w:rsidR="00F91CB9" w:rsidRPr="00236840" w:rsidRDefault="00D823A4" w:rsidP="00D823A4">
      <w:pPr>
        <w:pStyle w:val="aff7"/>
        <w:numPr>
          <w:ilvl w:val="2"/>
          <w:numId w:val="30"/>
        </w:numPr>
        <w:tabs>
          <w:tab w:val="clear" w:pos="720"/>
          <w:tab w:val="left" w:pos="1418"/>
        </w:tabs>
        <w:ind w:left="0" w:firstLine="709"/>
        <w:jc w:val="both"/>
        <w:rPr>
          <w:bCs/>
        </w:rPr>
      </w:pPr>
      <w:r>
        <w:rPr>
          <w:bCs/>
        </w:rPr>
        <w:t>В случае наступления гарантийного случая Поставщик обязуется по требованию Грузополучателя произвести замену некачественной Продукции.</w:t>
      </w:r>
    </w:p>
    <w:p w:rsidR="00F91CB9" w:rsidRPr="00236840" w:rsidRDefault="00D823A4" w:rsidP="00D823A4">
      <w:pPr>
        <w:pStyle w:val="aff7"/>
        <w:numPr>
          <w:ilvl w:val="1"/>
          <w:numId w:val="30"/>
        </w:numPr>
        <w:tabs>
          <w:tab w:val="clear" w:pos="1146"/>
          <w:tab w:val="num" w:pos="0"/>
        </w:tabs>
        <w:ind w:left="0" w:firstLine="709"/>
        <w:jc w:val="both"/>
        <w:rPr>
          <w:bCs/>
        </w:rPr>
      </w:pPr>
      <w:r>
        <w:rPr>
          <w:bCs/>
        </w:rPr>
        <w:t>Покупатель обязан:</w:t>
      </w:r>
    </w:p>
    <w:p w:rsidR="00F91CB9" w:rsidRPr="00236840" w:rsidRDefault="00D823A4" w:rsidP="00D823A4">
      <w:pPr>
        <w:pStyle w:val="aff7"/>
        <w:numPr>
          <w:ilvl w:val="2"/>
          <w:numId w:val="30"/>
        </w:numPr>
        <w:tabs>
          <w:tab w:val="clear" w:pos="720"/>
        </w:tabs>
        <w:ind w:left="0" w:firstLine="709"/>
        <w:jc w:val="both"/>
        <w:rPr>
          <w:bCs/>
        </w:rPr>
      </w:pPr>
      <w:r>
        <w:rPr>
          <w:bCs/>
        </w:rPr>
        <w:t>Оплатить Продукцию в размерах, в сроки и на условиях, установленных настоящим Договором.</w:t>
      </w:r>
    </w:p>
    <w:p w:rsidR="00F91CB9" w:rsidRPr="00236840" w:rsidRDefault="00D823A4" w:rsidP="00D823A4">
      <w:pPr>
        <w:pStyle w:val="aff7"/>
        <w:numPr>
          <w:ilvl w:val="2"/>
          <w:numId w:val="30"/>
        </w:numPr>
        <w:tabs>
          <w:tab w:val="clear" w:pos="720"/>
          <w:tab w:val="left" w:pos="1418"/>
        </w:tabs>
        <w:ind w:left="0" w:firstLine="709"/>
        <w:jc w:val="both"/>
        <w:rPr>
          <w:bCs/>
        </w:rPr>
      </w:pPr>
      <w:r>
        <w:rPr>
          <w:bCs/>
        </w:rPr>
        <w:t>Осуществлять проверку при приемке Продукции по количеству, качеству и ассортименту в соответствии с Заявкой и условиями настоящего Договора.</w:t>
      </w:r>
    </w:p>
    <w:p w:rsidR="00F91CB9" w:rsidRPr="00236840" w:rsidRDefault="00D823A4" w:rsidP="00D823A4">
      <w:pPr>
        <w:pStyle w:val="aff7"/>
        <w:numPr>
          <w:ilvl w:val="2"/>
          <w:numId w:val="30"/>
        </w:numPr>
        <w:tabs>
          <w:tab w:val="clear" w:pos="720"/>
          <w:tab w:val="left" w:pos="1418"/>
        </w:tabs>
        <w:ind w:left="0" w:firstLine="709"/>
        <w:jc w:val="both"/>
        <w:rPr>
          <w:bCs/>
        </w:rPr>
      </w:pPr>
      <w:r>
        <w:rPr>
          <w:bCs/>
        </w:rPr>
        <w:t>Обеспечить явку представителя Грузополучателя во время приемки Продукции.</w:t>
      </w:r>
    </w:p>
    <w:p w:rsidR="00F91CB9" w:rsidRPr="00E62E32" w:rsidRDefault="00F91CB9" w:rsidP="00E62E32">
      <w:pPr>
        <w:pStyle w:val="aff7"/>
        <w:tabs>
          <w:tab w:val="num" w:pos="142"/>
        </w:tabs>
        <w:ind w:left="0" w:firstLine="709"/>
        <w:jc w:val="both"/>
      </w:pPr>
    </w:p>
    <w:p w:rsidR="00E62E32" w:rsidRPr="00236840" w:rsidRDefault="00E62E32" w:rsidP="004122B6">
      <w:pPr>
        <w:pStyle w:val="ConsNormal"/>
        <w:widowControl/>
        <w:ind w:firstLine="709"/>
        <w:jc w:val="both"/>
        <w:rPr>
          <w:rFonts w:ascii="Times New Roman" w:hAnsi="Times New Roman"/>
          <w:bCs/>
          <w:sz w:val="24"/>
          <w:szCs w:val="24"/>
        </w:rPr>
      </w:pPr>
    </w:p>
    <w:p w:rsidR="00F91CB9" w:rsidRPr="00236840" w:rsidRDefault="00D823A4" w:rsidP="004122B6">
      <w:pPr>
        <w:pStyle w:val="aff7"/>
        <w:widowControl w:val="0"/>
        <w:numPr>
          <w:ilvl w:val="0"/>
          <w:numId w:val="30"/>
        </w:numPr>
        <w:ind w:firstLine="709"/>
        <w:contextualSpacing/>
        <w:jc w:val="center"/>
        <w:rPr>
          <w:b/>
        </w:rPr>
      </w:pPr>
      <w:r>
        <w:rPr>
          <w:rFonts w:eastAsia="Arial"/>
          <w:b/>
        </w:rPr>
        <w:t xml:space="preserve">Переход </w:t>
      </w:r>
      <w:r>
        <w:rPr>
          <w:b/>
        </w:rPr>
        <w:t>права</w:t>
      </w:r>
      <w:r>
        <w:rPr>
          <w:rFonts w:eastAsia="Arial"/>
          <w:b/>
        </w:rPr>
        <w:t xml:space="preserve"> собственности и рисков</w:t>
      </w:r>
    </w:p>
    <w:p w:rsidR="00F91CB9" w:rsidRPr="00236840" w:rsidRDefault="00F91CB9" w:rsidP="004122B6">
      <w:pPr>
        <w:pStyle w:val="aff7"/>
        <w:widowControl w:val="0"/>
        <w:ind w:left="0" w:firstLine="709"/>
        <w:contextualSpacing/>
        <w:rPr>
          <w:b/>
        </w:rPr>
      </w:pPr>
    </w:p>
    <w:p w:rsidR="00F91CB9" w:rsidRPr="00236840" w:rsidRDefault="00D823A4" w:rsidP="00D90032">
      <w:pPr>
        <w:pStyle w:val="aff7"/>
        <w:numPr>
          <w:ilvl w:val="1"/>
          <w:numId w:val="30"/>
        </w:numPr>
        <w:tabs>
          <w:tab w:val="clear" w:pos="1146"/>
          <w:tab w:val="num" w:pos="0"/>
        </w:tabs>
        <w:ind w:left="0" w:firstLine="426"/>
        <w:jc w:val="both"/>
        <w:rPr>
          <w:bCs/>
        </w:rPr>
      </w:pPr>
      <w:r>
        <w:t xml:space="preserve">Право собственности, а также риск случайной гибели или порчи Продукции переходят от Поставщика к Покупателю с даты подписания Грузополучателем товарной накладной по форме ТОРГ-12 или универсального передаточного документа. </w:t>
      </w:r>
    </w:p>
    <w:p w:rsidR="00F91CB9" w:rsidRPr="00236840" w:rsidRDefault="00F91CB9" w:rsidP="004122B6">
      <w:pPr>
        <w:pStyle w:val="aff7"/>
        <w:ind w:left="0" w:firstLine="709"/>
        <w:jc w:val="both"/>
        <w:rPr>
          <w:bCs/>
        </w:rPr>
      </w:pPr>
    </w:p>
    <w:p w:rsidR="00F91CB9" w:rsidRPr="00236840" w:rsidRDefault="00D823A4" w:rsidP="004122B6">
      <w:pPr>
        <w:pStyle w:val="aff7"/>
        <w:widowControl w:val="0"/>
        <w:numPr>
          <w:ilvl w:val="0"/>
          <w:numId w:val="30"/>
        </w:numPr>
        <w:ind w:firstLine="709"/>
        <w:contextualSpacing/>
        <w:jc w:val="center"/>
        <w:rPr>
          <w:b/>
        </w:rPr>
      </w:pPr>
      <w:r>
        <w:rPr>
          <w:b/>
        </w:rPr>
        <w:t>Комплектность, качество и гарантии</w:t>
      </w:r>
    </w:p>
    <w:p w:rsidR="00F91CB9" w:rsidRPr="00236840" w:rsidRDefault="00F91CB9" w:rsidP="004122B6">
      <w:pPr>
        <w:pStyle w:val="aff7"/>
        <w:widowControl w:val="0"/>
        <w:ind w:left="0" w:firstLine="709"/>
        <w:contextualSpacing/>
        <w:rPr>
          <w:b/>
        </w:rPr>
      </w:pPr>
    </w:p>
    <w:p w:rsidR="00F91CB9" w:rsidRPr="00236840" w:rsidRDefault="00D823A4" w:rsidP="00D90032">
      <w:pPr>
        <w:pStyle w:val="aff7"/>
        <w:numPr>
          <w:ilvl w:val="1"/>
          <w:numId w:val="30"/>
        </w:numPr>
        <w:ind w:left="0" w:firstLine="709"/>
        <w:jc w:val="both"/>
      </w:pPr>
      <w:r>
        <w:t xml:space="preserve">Продукция должна быть новой, не бывшей в употреблении, иметь </w:t>
      </w:r>
      <w:r>
        <w:rPr>
          <w:szCs w:val="28"/>
        </w:rPr>
        <w:t>заводскую (оригинальную) упаковку.</w:t>
      </w:r>
      <w:r>
        <w:t xml:space="preserve"> Каждая партия Продукции, поставляемая Поставщиком, должна сопровождаться удостоверением о ее качестве (сертификатом соответствия, декларацией о соответствии, сертификатом/паспортом качества), прилагаемым к отгрузочным документам.</w:t>
      </w:r>
    </w:p>
    <w:p w:rsidR="00F91CB9" w:rsidRPr="00236840" w:rsidRDefault="00D823A4" w:rsidP="00D90032">
      <w:pPr>
        <w:pStyle w:val="aff7"/>
        <w:numPr>
          <w:ilvl w:val="1"/>
          <w:numId w:val="30"/>
        </w:numPr>
        <w:ind w:left="0" w:firstLine="709"/>
        <w:jc w:val="both"/>
      </w:pPr>
      <w:r>
        <w:t>Комплектность и качество Продукции должны соответствовать требованиям настоящего Договора, требованиям государственного стандарта ГОСТ 31281-2004 «Устройства запорно-пломбировочные для транспорта и контейнеров общего и специального назначения. Общие технические требования» и иных нормативных документов применительно к данному виду Продукции, техническим условиям на соответствующий вид Продукции.</w:t>
      </w:r>
    </w:p>
    <w:p w:rsidR="00F91CB9" w:rsidRPr="00236840" w:rsidRDefault="00D823A4" w:rsidP="00D90032">
      <w:pPr>
        <w:pStyle w:val="aff7"/>
        <w:numPr>
          <w:ilvl w:val="1"/>
          <w:numId w:val="30"/>
        </w:numPr>
        <w:ind w:left="0" w:firstLine="709"/>
        <w:jc w:val="both"/>
      </w:pPr>
      <w:r>
        <w:t xml:space="preserve">Продукция должна соответствовать распоряжению ОАО «РЖД», утвержденному 25 декабря 2007 г. № 2423р «Об </w:t>
      </w:r>
      <w:r w:rsidRPr="00D3467B">
        <w:t xml:space="preserve">утверждении </w:t>
      </w:r>
      <w:r w:rsidR="00D3467B" w:rsidRPr="00D3467B">
        <w:t xml:space="preserve">Порядка установления типов запорно-пломбировочных устройств, применяемых для пломбирования вагонов и контейнеров при перевозках грузов, осуществляемых ОАО «РЖД», и </w:t>
      </w:r>
      <w:r w:rsidRPr="00D3467B">
        <w:t>Перечня типов запорно-пломбировочных устройств, применяемых для пломбирования вагонов и контейнеров при перевозках грузов, осуществляемых ОАО «РЖД» в части касающейся перечня типов</w:t>
      </w:r>
      <w:r>
        <w:t xml:space="preserve">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 ».</w:t>
      </w:r>
    </w:p>
    <w:p w:rsidR="00F91CB9" w:rsidRPr="00236840" w:rsidRDefault="00D823A4" w:rsidP="00D90032">
      <w:pPr>
        <w:pStyle w:val="aff7"/>
        <w:numPr>
          <w:ilvl w:val="1"/>
          <w:numId w:val="30"/>
        </w:numPr>
        <w:ind w:left="0" w:firstLine="709"/>
        <w:jc w:val="both"/>
      </w:pPr>
      <w:r>
        <w:rPr>
          <w:szCs w:val="28"/>
        </w:rPr>
        <w:t xml:space="preserve">Поставляемая Продукция должна быть зарегистрирована Поставщиком в </w:t>
      </w:r>
      <w:r>
        <w:rPr>
          <w:rFonts w:eastAsia="MS Mincho"/>
          <w:bCs/>
          <w:szCs w:val="28"/>
        </w:rPr>
        <w:t xml:space="preserve">региональных отделах учета и контроля оборота запорно-пломбировочных устройств Центральной дирекции по управлению терминально-складским комплексом – филиала ОАО «РЖД» </w:t>
      </w:r>
      <w:r>
        <w:rPr>
          <w:szCs w:val="28"/>
        </w:rPr>
        <w:t>в соответствии с распоряжением ОАО «РЖД</w:t>
      </w:r>
      <w:r w:rsidRPr="00D3467B">
        <w:t xml:space="preserve">» от </w:t>
      </w:r>
      <w:r w:rsidR="00D3467B" w:rsidRPr="00D3467B">
        <w:rPr>
          <w:bCs/>
        </w:rPr>
        <w:t>05.08.2020 № 1666/р «Об утверждении регламента взаимодействия подразделений ОАО «РЖД» с заводами-изготовителями, владельцами запорно-пломбировочных устройств при организации учета, хранения и утилизации номерных запорно-пломбировочных устройств, применяемых для опломбирования перевозимых ОАО «РЖД» груженых и</w:t>
      </w:r>
      <w:r w:rsidR="00D3467B">
        <w:rPr>
          <w:bCs/>
        </w:rPr>
        <w:t xml:space="preserve"> порожних вагонов, контейнеров»</w:t>
      </w:r>
      <w:r>
        <w:rPr>
          <w:szCs w:val="28"/>
        </w:rPr>
        <w:t>. Факт регистрации Продукции подтверждается выпиской из Единой автоматизированной системы учета, контроля и утилизации ЗПУ (далее - Реестр), которая содержит информацию о типе, модели ЗПУ, индивидуальных контрольных знаках, наименовании грузоотправителя (отправителя) и станциях, с которых планируется отправка опломбированных вагонов, контейнеров. Реестр передается Поставщиком Грузополучателю при поставке Продукции.</w:t>
      </w:r>
    </w:p>
    <w:p w:rsidR="00F91CB9" w:rsidRPr="00236840" w:rsidRDefault="00D823A4" w:rsidP="00D90032">
      <w:pPr>
        <w:pStyle w:val="aff7"/>
        <w:numPr>
          <w:ilvl w:val="1"/>
          <w:numId w:val="30"/>
        </w:numPr>
        <w:ind w:left="0" w:firstLine="709"/>
        <w:jc w:val="both"/>
      </w:pPr>
      <w:r>
        <w:t>Срок гарантии качества на поставляемую Продукцию составляет __ (____________) месяца с даты подписания Сторонами товарной накладной по форме ТОРГ-12 или универсального передаточного документа</w:t>
      </w:r>
      <w:r w:rsidR="006316FD">
        <w:t xml:space="preserve"> (УПД)</w:t>
      </w:r>
      <w:r>
        <w:t xml:space="preserve">. </w:t>
      </w:r>
    </w:p>
    <w:p w:rsidR="00F91CB9" w:rsidRPr="00236840" w:rsidRDefault="00D823A4" w:rsidP="00D90032">
      <w:pPr>
        <w:pStyle w:val="aff7"/>
        <w:numPr>
          <w:ilvl w:val="1"/>
          <w:numId w:val="30"/>
        </w:numPr>
        <w:ind w:left="0" w:firstLine="709"/>
        <w:jc w:val="both"/>
      </w:pPr>
      <w:r>
        <w:t>В случае наступления гарантийного случая Поставщик обязуется по требованию Грузополучателя произвести замену некачественной Продукции в течение</w:t>
      </w:r>
      <w:r>
        <w:br/>
        <w:t>30 (тридцати) календарных дней с даты получения уведомления Грузополучателя.</w:t>
      </w:r>
    </w:p>
    <w:p w:rsidR="00F91CB9" w:rsidRPr="00236840" w:rsidRDefault="00D823A4" w:rsidP="00D90032">
      <w:pPr>
        <w:pStyle w:val="aff7"/>
        <w:numPr>
          <w:ilvl w:val="1"/>
          <w:numId w:val="30"/>
        </w:numPr>
        <w:ind w:left="0" w:firstLine="709"/>
        <w:jc w:val="both"/>
      </w:pPr>
      <w:r>
        <w:t>При наступлении гарантийного случая Грузополучатель направляет Поставщику уведомление о необходимости замены Продукции ненадлежащего качества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91CB9" w:rsidRPr="00236840" w:rsidRDefault="00D823A4" w:rsidP="00D90032">
      <w:pPr>
        <w:pStyle w:val="aff7"/>
        <w:numPr>
          <w:ilvl w:val="1"/>
          <w:numId w:val="30"/>
        </w:numPr>
        <w:ind w:left="0" w:firstLine="709"/>
        <w:jc w:val="both"/>
      </w:pPr>
      <w:r>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p w:rsidR="00F91CB9" w:rsidRPr="00236840" w:rsidRDefault="00F91CB9" w:rsidP="004122B6">
      <w:pPr>
        <w:pStyle w:val="aff7"/>
        <w:tabs>
          <w:tab w:val="num" w:pos="0"/>
        </w:tabs>
        <w:ind w:left="0" w:firstLine="709"/>
        <w:jc w:val="both"/>
      </w:pPr>
    </w:p>
    <w:p w:rsidR="00F91CB9" w:rsidRPr="00236840" w:rsidRDefault="00D823A4" w:rsidP="005F0EC5">
      <w:pPr>
        <w:pStyle w:val="aff7"/>
        <w:widowControl w:val="0"/>
        <w:numPr>
          <w:ilvl w:val="0"/>
          <w:numId w:val="30"/>
        </w:numPr>
        <w:ind w:firstLine="284"/>
        <w:contextualSpacing/>
        <w:jc w:val="center"/>
      </w:pPr>
      <w:r>
        <w:rPr>
          <w:b/>
        </w:rPr>
        <w:t>Упаковка Продукции, маркировка</w:t>
      </w:r>
    </w:p>
    <w:p w:rsidR="00F91CB9" w:rsidRPr="00236840" w:rsidRDefault="00F91CB9" w:rsidP="00F91CB9">
      <w:pPr>
        <w:pStyle w:val="aff7"/>
        <w:tabs>
          <w:tab w:val="num" w:pos="0"/>
        </w:tabs>
        <w:ind w:left="709"/>
        <w:jc w:val="both"/>
      </w:pPr>
    </w:p>
    <w:p w:rsidR="00F91CB9" w:rsidRPr="00236840" w:rsidRDefault="00D823A4" w:rsidP="009E14CD">
      <w:pPr>
        <w:pStyle w:val="aff7"/>
        <w:numPr>
          <w:ilvl w:val="1"/>
          <w:numId w:val="30"/>
        </w:numPr>
        <w:ind w:left="0" w:firstLine="709"/>
        <w:jc w:val="both"/>
      </w:pPr>
      <w:r>
        <w:t xml:space="preserve">Поставщик отгружает Продукцию Грузополучателю в надлежащей таре, обеспечивающей сохранность Продукции от повреждений при ее транспортировке, погрузке- разгрузке и длительном хранении в складском помещении. </w:t>
      </w:r>
    </w:p>
    <w:p w:rsidR="00F91CB9" w:rsidRPr="00236840" w:rsidRDefault="00D823A4" w:rsidP="009E14CD">
      <w:pPr>
        <w:pStyle w:val="aff7"/>
        <w:numPr>
          <w:ilvl w:val="1"/>
          <w:numId w:val="30"/>
        </w:numPr>
        <w:ind w:left="0" w:firstLine="709"/>
        <w:jc w:val="both"/>
      </w:pPr>
      <w:r>
        <w:t xml:space="preserve">Тара должна соответствовать требованиям п. 6.9 государственного стандарта ГОСТ 31281-2004 «Устройства запорно-пломбировочные для транспорта и контейнеров общего и специального назначения. Общие технические требования», иметь маркировку с указанием Поставщика/производителя и наименование изделия. </w:t>
      </w:r>
    </w:p>
    <w:p w:rsidR="00F91CB9" w:rsidRPr="00236840" w:rsidRDefault="00D823A4" w:rsidP="009E14CD">
      <w:pPr>
        <w:pStyle w:val="aff7"/>
        <w:numPr>
          <w:ilvl w:val="1"/>
          <w:numId w:val="30"/>
        </w:numPr>
        <w:ind w:left="0" w:firstLine="709"/>
        <w:jc w:val="both"/>
      </w:pPr>
      <w:r>
        <w:t>Продукция должна иметь маркировку в соответствии с требованиями п. 6.6.2 государственного стандарта ГОСТ 31281-2004 «Устройства запорно-пломбировочные для транспорта и контейнеров общего и специального назначения. Общие технические требования».</w:t>
      </w:r>
    </w:p>
    <w:p w:rsidR="00F91CB9" w:rsidRPr="00236840" w:rsidRDefault="00F91CB9" w:rsidP="00F91CB9">
      <w:pPr>
        <w:pStyle w:val="aff7"/>
        <w:suppressAutoHyphens w:val="0"/>
        <w:ind w:left="360"/>
        <w:rPr>
          <w:b/>
        </w:rPr>
      </w:pPr>
    </w:p>
    <w:p w:rsidR="00F91CB9" w:rsidRPr="00236840" w:rsidRDefault="00D823A4" w:rsidP="00D90032">
      <w:pPr>
        <w:pStyle w:val="aff7"/>
        <w:widowControl w:val="0"/>
        <w:numPr>
          <w:ilvl w:val="0"/>
          <w:numId w:val="30"/>
        </w:numPr>
        <w:ind w:firstLine="284"/>
        <w:contextualSpacing/>
        <w:jc w:val="center"/>
        <w:rPr>
          <w:b/>
        </w:rPr>
      </w:pPr>
      <w:r>
        <w:rPr>
          <w:b/>
        </w:rPr>
        <w:t>Ответственность Сторон</w:t>
      </w:r>
    </w:p>
    <w:p w:rsidR="00F91CB9" w:rsidRPr="00236840" w:rsidRDefault="00F91CB9" w:rsidP="00F91CB9">
      <w:pPr>
        <w:pStyle w:val="aff7"/>
        <w:widowControl w:val="0"/>
        <w:ind w:left="284"/>
        <w:contextualSpacing/>
        <w:rPr>
          <w:b/>
        </w:rPr>
      </w:pPr>
    </w:p>
    <w:p w:rsidR="00F91CB9" w:rsidRPr="00236840" w:rsidRDefault="00D823A4" w:rsidP="00D90032">
      <w:pPr>
        <w:pStyle w:val="aff7"/>
        <w:numPr>
          <w:ilvl w:val="1"/>
          <w:numId w:val="30"/>
        </w:numPr>
        <w:ind w:left="0" w:firstLine="709"/>
        <w:jc w:val="both"/>
      </w:pPr>
      <w:r>
        <w:t>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и условиями настоящего Договора.</w:t>
      </w:r>
    </w:p>
    <w:p w:rsidR="00F91CB9" w:rsidRPr="00236840" w:rsidRDefault="00D823A4" w:rsidP="00D90032">
      <w:pPr>
        <w:pStyle w:val="aff7"/>
        <w:numPr>
          <w:ilvl w:val="1"/>
          <w:numId w:val="30"/>
        </w:numPr>
        <w:ind w:left="0" w:firstLine="709"/>
        <w:jc w:val="both"/>
      </w:pPr>
      <w:r>
        <w:t>За нарушение срока поставки, предусмотренного п. 3.2 настоящего Договора, Поставщик обязан перечислить Покупателю пени  в размере 0,05 (ноль целых пять сотых) % от стоимости не поставленной в срок Продукции за каждый день просрочки.</w:t>
      </w:r>
    </w:p>
    <w:p w:rsidR="00F91CB9" w:rsidRPr="00236840" w:rsidRDefault="00D823A4" w:rsidP="00D90032">
      <w:pPr>
        <w:pStyle w:val="aff7"/>
        <w:numPr>
          <w:ilvl w:val="1"/>
          <w:numId w:val="30"/>
        </w:numPr>
        <w:ind w:left="0" w:firstLine="709"/>
        <w:jc w:val="both"/>
      </w:pPr>
      <w: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91CB9" w:rsidRPr="00236840" w:rsidRDefault="00F91CB9" w:rsidP="00F91CB9">
      <w:pPr>
        <w:pStyle w:val="37"/>
        <w:spacing w:after="0"/>
        <w:ind w:left="0" w:firstLine="709"/>
        <w:jc w:val="both"/>
        <w:rPr>
          <w:sz w:val="24"/>
          <w:szCs w:val="24"/>
        </w:rPr>
      </w:pPr>
    </w:p>
    <w:p w:rsidR="00F91CB9" w:rsidRPr="00236840" w:rsidRDefault="00D823A4" w:rsidP="00D90032">
      <w:pPr>
        <w:pStyle w:val="aff7"/>
        <w:widowControl w:val="0"/>
        <w:numPr>
          <w:ilvl w:val="0"/>
          <w:numId w:val="30"/>
        </w:numPr>
        <w:ind w:firstLine="284"/>
        <w:contextualSpacing/>
        <w:jc w:val="center"/>
        <w:rPr>
          <w:b/>
        </w:rPr>
      </w:pPr>
      <w:r>
        <w:rPr>
          <w:b/>
        </w:rPr>
        <w:t xml:space="preserve"> Обстоятельства непреодолимой силы</w:t>
      </w:r>
    </w:p>
    <w:p w:rsidR="00F91CB9" w:rsidRPr="00236840" w:rsidRDefault="00F91CB9" w:rsidP="00F91CB9">
      <w:pPr>
        <w:pStyle w:val="aff7"/>
        <w:widowControl w:val="0"/>
        <w:ind w:left="3119"/>
        <w:contextualSpacing/>
        <w:rPr>
          <w:b/>
        </w:rPr>
      </w:pPr>
    </w:p>
    <w:p w:rsidR="00F91CB9" w:rsidRPr="00236840" w:rsidRDefault="00D823A4" w:rsidP="00D90032">
      <w:pPr>
        <w:pStyle w:val="aff7"/>
        <w:numPr>
          <w:ilvl w:val="1"/>
          <w:numId w:val="30"/>
        </w:numPr>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91CB9" w:rsidRPr="00236840" w:rsidRDefault="00D823A4" w:rsidP="00D90032">
      <w:pPr>
        <w:pStyle w:val="aff7"/>
        <w:numPr>
          <w:ilvl w:val="1"/>
          <w:numId w:val="30"/>
        </w:numPr>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1CB9" w:rsidRPr="00236840" w:rsidRDefault="00D823A4" w:rsidP="00D90032">
      <w:pPr>
        <w:pStyle w:val="aff7"/>
        <w:numPr>
          <w:ilvl w:val="1"/>
          <w:numId w:val="30"/>
        </w:numPr>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1CB9" w:rsidRPr="00236840" w:rsidRDefault="00D823A4" w:rsidP="00D90032">
      <w:pPr>
        <w:pStyle w:val="aff7"/>
        <w:numPr>
          <w:ilvl w:val="1"/>
          <w:numId w:val="30"/>
        </w:numPr>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F91CB9" w:rsidRPr="00236840" w:rsidRDefault="00F91CB9" w:rsidP="00F91CB9">
      <w:pPr>
        <w:pStyle w:val="ConsNormal"/>
        <w:ind w:firstLine="709"/>
        <w:jc w:val="both"/>
        <w:rPr>
          <w:rFonts w:ascii="Times New Roman" w:hAnsi="Times New Roman" w:cs="Times New Roman"/>
          <w:sz w:val="24"/>
          <w:szCs w:val="24"/>
        </w:rPr>
      </w:pPr>
    </w:p>
    <w:p w:rsidR="00F91CB9" w:rsidRPr="00236840" w:rsidRDefault="00D823A4" w:rsidP="00D90032">
      <w:pPr>
        <w:pStyle w:val="aff7"/>
        <w:widowControl w:val="0"/>
        <w:numPr>
          <w:ilvl w:val="0"/>
          <w:numId w:val="30"/>
        </w:numPr>
        <w:ind w:firstLine="284"/>
        <w:contextualSpacing/>
        <w:jc w:val="center"/>
        <w:rPr>
          <w:b/>
        </w:rPr>
      </w:pPr>
      <w:r>
        <w:rPr>
          <w:b/>
        </w:rPr>
        <w:t xml:space="preserve"> Срок действия, порядок внесения изменений,</w:t>
      </w:r>
    </w:p>
    <w:p w:rsidR="00F91CB9" w:rsidRPr="00236840" w:rsidRDefault="00D823A4" w:rsidP="00F91CB9">
      <w:pPr>
        <w:pStyle w:val="aff7"/>
        <w:suppressAutoHyphens w:val="0"/>
        <w:ind w:left="0" w:firstLine="709"/>
        <w:contextualSpacing/>
        <w:jc w:val="center"/>
        <w:rPr>
          <w:b/>
        </w:rPr>
      </w:pPr>
      <w:r>
        <w:rPr>
          <w:b/>
        </w:rPr>
        <w:t>дополнений и расторжения Договора</w:t>
      </w:r>
    </w:p>
    <w:p w:rsidR="00F91CB9" w:rsidRPr="00236840" w:rsidRDefault="00F91CB9" w:rsidP="00F91CB9">
      <w:pPr>
        <w:pStyle w:val="aff7"/>
        <w:suppressAutoHyphens w:val="0"/>
        <w:ind w:left="0" w:firstLine="709"/>
        <w:contextualSpacing/>
        <w:jc w:val="center"/>
        <w:rPr>
          <w:b/>
        </w:rPr>
      </w:pPr>
    </w:p>
    <w:p w:rsidR="00F91CB9" w:rsidRPr="00236840" w:rsidRDefault="00D823A4" w:rsidP="00D90032">
      <w:pPr>
        <w:pStyle w:val="aff7"/>
        <w:numPr>
          <w:ilvl w:val="1"/>
          <w:numId w:val="30"/>
        </w:numPr>
        <w:tabs>
          <w:tab w:val="left" w:pos="1418"/>
        </w:tabs>
        <w:ind w:left="0" w:firstLine="709"/>
        <w:jc w:val="both"/>
      </w:pPr>
      <w:r>
        <w:t>Настоящий Договор вступает в силу с  даты его подписания Сторонами и действует по 30 июня 2023 года включительно, а в части взаиморасчетов до полного их исполнения Сторонами.</w:t>
      </w:r>
    </w:p>
    <w:p w:rsidR="00F91CB9" w:rsidRPr="00236840" w:rsidRDefault="00D823A4" w:rsidP="00D90032">
      <w:pPr>
        <w:pStyle w:val="aff7"/>
        <w:numPr>
          <w:ilvl w:val="1"/>
          <w:numId w:val="30"/>
        </w:numPr>
        <w:tabs>
          <w:tab w:val="left" w:pos="1418"/>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F91CB9" w:rsidRPr="00236840" w:rsidRDefault="00D823A4" w:rsidP="00D90032">
      <w:pPr>
        <w:pStyle w:val="aff7"/>
        <w:numPr>
          <w:ilvl w:val="1"/>
          <w:numId w:val="30"/>
        </w:numPr>
        <w:tabs>
          <w:tab w:val="left" w:pos="1418"/>
        </w:tabs>
        <w:ind w:left="0" w:firstLine="709"/>
        <w:jc w:val="both"/>
      </w:pPr>
      <w:r>
        <w:t>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F91CB9" w:rsidRPr="00236840" w:rsidRDefault="00F91CB9" w:rsidP="00F91CB9">
      <w:pPr>
        <w:pStyle w:val="ConsNormal"/>
        <w:ind w:firstLine="709"/>
        <w:jc w:val="both"/>
        <w:rPr>
          <w:sz w:val="24"/>
          <w:szCs w:val="24"/>
        </w:rPr>
      </w:pPr>
    </w:p>
    <w:p w:rsidR="00F91CB9" w:rsidRPr="00236840" w:rsidRDefault="00D823A4" w:rsidP="00D90032">
      <w:pPr>
        <w:pStyle w:val="aff7"/>
        <w:widowControl w:val="0"/>
        <w:numPr>
          <w:ilvl w:val="0"/>
          <w:numId w:val="30"/>
        </w:numPr>
        <w:ind w:firstLine="284"/>
        <w:contextualSpacing/>
        <w:jc w:val="center"/>
        <w:rPr>
          <w:b/>
        </w:rPr>
      </w:pPr>
      <w:r>
        <w:rPr>
          <w:b/>
        </w:rPr>
        <w:t>Разрешение споров</w:t>
      </w:r>
    </w:p>
    <w:p w:rsidR="00F91CB9" w:rsidRPr="00236840" w:rsidRDefault="00F91CB9" w:rsidP="00F91CB9">
      <w:pPr>
        <w:pStyle w:val="aff7"/>
        <w:widowControl w:val="0"/>
        <w:ind w:left="284"/>
        <w:contextualSpacing/>
        <w:rPr>
          <w:b/>
        </w:rPr>
      </w:pPr>
    </w:p>
    <w:p w:rsidR="00F91CB9" w:rsidRPr="00236840" w:rsidRDefault="00D823A4" w:rsidP="00D90032">
      <w:pPr>
        <w:pStyle w:val="aff7"/>
        <w:numPr>
          <w:ilvl w:val="1"/>
          <w:numId w:val="30"/>
        </w:numPr>
        <w:ind w:left="0" w:firstLine="709"/>
        <w:jc w:val="both"/>
      </w:pPr>
      <w:r>
        <w:t>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91CB9" w:rsidRPr="00236840" w:rsidRDefault="00D823A4" w:rsidP="00D90032">
      <w:pPr>
        <w:pStyle w:val="aff7"/>
        <w:numPr>
          <w:ilvl w:val="1"/>
          <w:numId w:val="30"/>
        </w:numPr>
        <w:ind w:left="0" w:firstLine="709"/>
        <w:jc w:val="both"/>
      </w:pPr>
      <w: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91CB9" w:rsidRPr="00236840" w:rsidRDefault="00D823A4" w:rsidP="00D90032">
      <w:pPr>
        <w:pStyle w:val="aff7"/>
        <w:numPr>
          <w:ilvl w:val="1"/>
          <w:numId w:val="30"/>
        </w:numPr>
        <w:ind w:left="0" w:firstLine="709"/>
        <w:jc w:val="both"/>
      </w:pPr>
      <w: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F91CB9" w:rsidRPr="00236840" w:rsidRDefault="00F91CB9" w:rsidP="00F91CB9">
      <w:pPr>
        <w:pStyle w:val="afc"/>
        <w:ind w:firstLine="709"/>
        <w:jc w:val="both"/>
        <w:rPr>
          <w:b/>
          <w:sz w:val="24"/>
          <w:szCs w:val="24"/>
        </w:rPr>
      </w:pPr>
    </w:p>
    <w:p w:rsidR="00F91CB9" w:rsidRPr="00236840" w:rsidRDefault="00D823A4" w:rsidP="00D90032">
      <w:pPr>
        <w:pStyle w:val="aff7"/>
        <w:widowControl w:val="0"/>
        <w:numPr>
          <w:ilvl w:val="0"/>
          <w:numId w:val="30"/>
        </w:numPr>
        <w:ind w:firstLine="284"/>
        <w:contextualSpacing/>
        <w:jc w:val="center"/>
        <w:rPr>
          <w:b/>
        </w:rPr>
      </w:pPr>
      <w:r>
        <w:rPr>
          <w:b/>
        </w:rPr>
        <w:t>Антикоррупционная оговорка</w:t>
      </w:r>
    </w:p>
    <w:p w:rsidR="00F91CB9" w:rsidRPr="00236840" w:rsidRDefault="00F91CB9" w:rsidP="00F91CB9">
      <w:pPr>
        <w:pStyle w:val="aff7"/>
        <w:widowControl w:val="0"/>
        <w:ind w:left="3119"/>
        <w:contextualSpacing/>
        <w:rPr>
          <w:b/>
        </w:rPr>
      </w:pPr>
    </w:p>
    <w:p w:rsidR="00F91CB9" w:rsidRPr="00236840" w:rsidRDefault="00D823A4" w:rsidP="00D90032">
      <w:pPr>
        <w:pStyle w:val="aff7"/>
        <w:numPr>
          <w:ilvl w:val="1"/>
          <w:numId w:val="30"/>
        </w:numPr>
        <w:tabs>
          <w:tab w:val="left" w:pos="1276"/>
        </w:tabs>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91CB9" w:rsidRPr="00236840" w:rsidRDefault="00D823A4" w:rsidP="00F91CB9">
      <w:pPr>
        <w:tabs>
          <w:tab w:val="num" w:pos="0"/>
          <w:tab w:val="left" w:pos="1276"/>
        </w:tabs>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1CB9" w:rsidRPr="00236840" w:rsidRDefault="00D823A4" w:rsidP="00D90032">
      <w:pPr>
        <w:pStyle w:val="aff7"/>
        <w:numPr>
          <w:ilvl w:val="1"/>
          <w:numId w:val="30"/>
        </w:numPr>
        <w:tabs>
          <w:tab w:val="left" w:pos="1276"/>
        </w:tabs>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F91CB9" w:rsidRPr="00236840" w:rsidRDefault="00D823A4" w:rsidP="00D90032">
      <w:pPr>
        <w:pStyle w:val="aff7"/>
        <w:numPr>
          <w:ilvl w:val="1"/>
          <w:numId w:val="30"/>
        </w:numPr>
        <w:tabs>
          <w:tab w:val="left" w:pos="1276"/>
        </w:tabs>
        <w:ind w:left="0" w:firstLine="709"/>
        <w:jc w:val="both"/>
      </w:pPr>
      <w:r>
        <w:t>Каналы уведомления Поставщика о нарушениях каких-либо положений пункта 12.1 настоящего Договора: __________</w:t>
      </w:r>
      <w:r>
        <w:rPr>
          <w:lang w:eastAsia="ru-RU"/>
        </w:rPr>
        <w:t xml:space="preserve">, </w:t>
      </w:r>
      <w:r>
        <w:rPr>
          <w:lang w:val="en-US" w:eastAsia="ru-RU"/>
        </w:rPr>
        <w:t>e</w:t>
      </w:r>
      <w:r>
        <w:rPr>
          <w:lang w:eastAsia="ru-RU"/>
        </w:rPr>
        <w:t>-</w:t>
      </w:r>
      <w:r>
        <w:rPr>
          <w:lang w:val="en-US" w:eastAsia="ru-RU"/>
        </w:rPr>
        <w:t>mail</w:t>
      </w:r>
      <w:r>
        <w:rPr>
          <w:lang w:eastAsia="ru-RU"/>
        </w:rPr>
        <w:t>: __________</w:t>
      </w:r>
      <w:r>
        <w:t>.</w:t>
      </w:r>
    </w:p>
    <w:p w:rsidR="00F91CB9" w:rsidRPr="00236840" w:rsidRDefault="00D823A4" w:rsidP="00D90032">
      <w:pPr>
        <w:pStyle w:val="aff7"/>
        <w:numPr>
          <w:ilvl w:val="1"/>
          <w:numId w:val="30"/>
        </w:numPr>
        <w:tabs>
          <w:tab w:val="left" w:pos="1276"/>
        </w:tabs>
        <w:ind w:left="0" w:firstLine="709"/>
        <w:jc w:val="both"/>
      </w:pPr>
      <w:r>
        <w:t>Каналы уведомления Покупателя о нарушениях каких-либо положений пункта 12.1 настоящего Договора: 8 (495) 788-17-17, официальный сайт www.trcont.com.</w:t>
      </w:r>
    </w:p>
    <w:p w:rsidR="00F91CB9" w:rsidRPr="00236840" w:rsidRDefault="00D823A4" w:rsidP="00D90032">
      <w:pPr>
        <w:pStyle w:val="aff7"/>
        <w:numPr>
          <w:ilvl w:val="1"/>
          <w:numId w:val="30"/>
        </w:numPr>
        <w:tabs>
          <w:tab w:val="left" w:pos="1276"/>
        </w:tabs>
        <w:ind w:left="0"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91CB9" w:rsidRPr="00236840" w:rsidRDefault="00D823A4" w:rsidP="00D90032">
      <w:pPr>
        <w:pStyle w:val="aff7"/>
        <w:numPr>
          <w:ilvl w:val="1"/>
          <w:numId w:val="30"/>
        </w:numPr>
        <w:tabs>
          <w:tab w:val="left" w:pos="1276"/>
        </w:tabs>
        <w:ind w:left="0" w:firstLine="709"/>
        <w:jc w:val="both"/>
      </w:pPr>
      <w: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1CB9" w:rsidRPr="00236840" w:rsidRDefault="00D823A4" w:rsidP="00D90032">
      <w:pPr>
        <w:pStyle w:val="aff7"/>
        <w:numPr>
          <w:ilvl w:val="1"/>
          <w:numId w:val="30"/>
        </w:numPr>
        <w:tabs>
          <w:tab w:val="left" w:pos="1276"/>
        </w:tabs>
        <w:ind w:left="0" w:firstLine="709"/>
        <w:jc w:val="both"/>
      </w:pPr>
      <w: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w:t>
      </w:r>
      <w:r>
        <w:br/>
        <w:t xml:space="preserve">30 (тридцать) календарных дней до даты прекращения действия настоящего Договора. </w:t>
      </w:r>
    </w:p>
    <w:p w:rsidR="00F91CB9" w:rsidRPr="00236840" w:rsidRDefault="00F91CB9" w:rsidP="00F91CB9">
      <w:pPr>
        <w:autoSpaceDE w:val="0"/>
        <w:autoSpaceDN w:val="0"/>
        <w:ind w:firstLine="709"/>
        <w:jc w:val="both"/>
      </w:pPr>
    </w:p>
    <w:p w:rsidR="00F91CB9" w:rsidRPr="00236840" w:rsidRDefault="00D823A4" w:rsidP="00D90032">
      <w:pPr>
        <w:pStyle w:val="aff7"/>
        <w:widowControl w:val="0"/>
        <w:numPr>
          <w:ilvl w:val="0"/>
          <w:numId w:val="30"/>
        </w:numPr>
        <w:ind w:firstLine="284"/>
        <w:contextualSpacing/>
        <w:jc w:val="center"/>
        <w:rPr>
          <w:b/>
        </w:rPr>
      </w:pPr>
      <w:r>
        <w:rPr>
          <w:b/>
        </w:rPr>
        <w:t xml:space="preserve"> Гарантии и заверения Поставщика</w:t>
      </w:r>
    </w:p>
    <w:p w:rsidR="00F91CB9" w:rsidRPr="00236840" w:rsidRDefault="00F91CB9" w:rsidP="00F91CB9">
      <w:pPr>
        <w:pStyle w:val="aff7"/>
        <w:widowControl w:val="0"/>
        <w:ind w:left="284"/>
        <w:contextualSpacing/>
        <w:rPr>
          <w:b/>
        </w:rPr>
      </w:pPr>
    </w:p>
    <w:p w:rsidR="00F91CB9" w:rsidRPr="00236840" w:rsidRDefault="00D823A4" w:rsidP="00D90032">
      <w:pPr>
        <w:pStyle w:val="aff7"/>
        <w:numPr>
          <w:ilvl w:val="1"/>
          <w:numId w:val="30"/>
        </w:numPr>
        <w:tabs>
          <w:tab w:val="left" w:pos="1276"/>
        </w:tabs>
        <w:ind w:left="0" w:firstLine="709"/>
        <w:jc w:val="both"/>
      </w:pPr>
      <w:r>
        <w:t>Поставщик настоящим заверяет Покупателя и гарантирует, что на дату заключения настоящего Договора:</w:t>
      </w:r>
    </w:p>
    <w:p w:rsidR="00F91CB9" w:rsidRPr="00236840" w:rsidRDefault="00D823A4" w:rsidP="00D90032">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91CB9" w:rsidRPr="00236840" w:rsidRDefault="00D823A4" w:rsidP="00D90032">
      <w:pPr>
        <w:pStyle w:val="aff7"/>
        <w:numPr>
          <w:ilvl w:val="2"/>
          <w:numId w:val="30"/>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91CB9" w:rsidRPr="00236840" w:rsidRDefault="00D823A4" w:rsidP="00D90032">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91CB9" w:rsidRPr="00236840" w:rsidRDefault="00D823A4" w:rsidP="00D90032">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91CB9" w:rsidRPr="00236840" w:rsidRDefault="00D823A4" w:rsidP="00D90032">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91CB9" w:rsidRPr="00236840" w:rsidRDefault="00D823A4" w:rsidP="00D90032">
      <w:pPr>
        <w:pStyle w:val="aff7"/>
        <w:keepNext/>
        <w:keepLines/>
        <w:numPr>
          <w:ilvl w:val="1"/>
          <w:numId w:val="30"/>
        </w:numPr>
        <w:suppressAutoHyphens w:val="0"/>
        <w:spacing w:after="200"/>
        <w:ind w:left="0" w:firstLine="709"/>
        <w:contextualSpacing/>
        <w:jc w:val="both"/>
      </w:pPr>
      <w:r>
        <w:rPr>
          <w:shd w:val="clear" w:color="auto" w:fill="FFFFFF"/>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 </w:t>
      </w:r>
    </w:p>
    <w:p w:rsidR="00F91CB9" w:rsidRPr="00236840" w:rsidRDefault="00F91CB9" w:rsidP="00F91CB9">
      <w:pPr>
        <w:pStyle w:val="aff7"/>
        <w:keepNext/>
        <w:keepLines/>
        <w:tabs>
          <w:tab w:val="num" w:pos="1146"/>
        </w:tabs>
        <w:suppressAutoHyphens w:val="0"/>
        <w:spacing w:after="200"/>
        <w:ind w:left="709"/>
        <w:contextualSpacing/>
        <w:jc w:val="both"/>
      </w:pPr>
    </w:p>
    <w:p w:rsidR="00F91CB9" w:rsidRPr="00236840" w:rsidRDefault="00D823A4" w:rsidP="00D90032">
      <w:pPr>
        <w:pStyle w:val="aff7"/>
        <w:widowControl w:val="0"/>
        <w:numPr>
          <w:ilvl w:val="0"/>
          <w:numId w:val="30"/>
        </w:numPr>
        <w:ind w:firstLine="284"/>
        <w:contextualSpacing/>
        <w:jc w:val="center"/>
        <w:rPr>
          <w:b/>
        </w:rPr>
      </w:pPr>
      <w:r>
        <w:rPr>
          <w:b/>
        </w:rPr>
        <w:t>Дополнительные условия</w:t>
      </w:r>
    </w:p>
    <w:p w:rsidR="00F91CB9" w:rsidRPr="00236840" w:rsidRDefault="00F91CB9" w:rsidP="00F91CB9">
      <w:pPr>
        <w:pStyle w:val="aff7"/>
        <w:widowControl w:val="0"/>
        <w:ind w:left="3119"/>
        <w:contextualSpacing/>
        <w:rPr>
          <w:b/>
        </w:rPr>
      </w:pPr>
    </w:p>
    <w:p w:rsidR="00F91CB9" w:rsidRPr="00236840" w:rsidRDefault="00D823A4" w:rsidP="00D90032">
      <w:pPr>
        <w:pStyle w:val="aff7"/>
        <w:numPr>
          <w:ilvl w:val="1"/>
          <w:numId w:val="30"/>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91CB9" w:rsidRPr="00236840" w:rsidRDefault="00D823A4" w:rsidP="00D90032">
      <w:pPr>
        <w:pStyle w:val="aff7"/>
        <w:numPr>
          <w:ilvl w:val="1"/>
          <w:numId w:val="30"/>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F91CB9" w:rsidRPr="00236840" w:rsidRDefault="00D823A4" w:rsidP="00D90032">
      <w:pPr>
        <w:pStyle w:val="aff7"/>
        <w:numPr>
          <w:ilvl w:val="1"/>
          <w:numId w:val="30"/>
        </w:numPr>
        <w:tabs>
          <w:tab w:val="left" w:pos="1276"/>
        </w:tabs>
        <w:ind w:left="0" w:firstLine="709"/>
        <w:jc w:val="both"/>
      </w:pPr>
      <w:r>
        <w:t xml:space="preserve">Поставщик не вправе привлекать третьих лиц к исполнению своих обязательств по настоящему Договору без письменного согласования с Покупателем. </w:t>
      </w:r>
    </w:p>
    <w:p w:rsidR="00F91CB9" w:rsidRPr="00236840" w:rsidRDefault="00D823A4" w:rsidP="00D90032">
      <w:pPr>
        <w:pStyle w:val="aff7"/>
        <w:numPr>
          <w:ilvl w:val="1"/>
          <w:numId w:val="30"/>
        </w:numPr>
        <w:tabs>
          <w:tab w:val="left" w:pos="1276"/>
        </w:tabs>
        <w:ind w:left="0" w:firstLine="709"/>
        <w:jc w:val="both"/>
      </w:pPr>
      <w:r>
        <w:t>Все вопросы, не предусмотренные настоящим Договором, регулируются законодательством Российской Федерации.</w:t>
      </w:r>
    </w:p>
    <w:p w:rsidR="00F91CB9" w:rsidRPr="00236840" w:rsidRDefault="00D823A4" w:rsidP="00D90032">
      <w:pPr>
        <w:pStyle w:val="aff7"/>
        <w:numPr>
          <w:ilvl w:val="1"/>
          <w:numId w:val="30"/>
        </w:numPr>
        <w:tabs>
          <w:tab w:val="left" w:pos="1276"/>
        </w:tabs>
        <w:ind w:left="0" w:firstLine="709"/>
        <w:jc w:val="both"/>
      </w:pPr>
      <w:r>
        <w:t>Договор составлен в 2-х экземплярах, каждый из которых имеет одинаковую силу, по одному для каждой из Сторон.</w:t>
      </w:r>
    </w:p>
    <w:p w:rsidR="00F91CB9" w:rsidRPr="00236840" w:rsidRDefault="00D823A4" w:rsidP="00D90032">
      <w:pPr>
        <w:pStyle w:val="aff7"/>
        <w:numPr>
          <w:ilvl w:val="1"/>
          <w:numId w:val="30"/>
        </w:numPr>
        <w:tabs>
          <w:tab w:val="left" w:pos="1276"/>
        </w:tabs>
        <w:ind w:left="0" w:firstLine="709"/>
        <w:jc w:val="both"/>
      </w:pPr>
      <w:r>
        <w:t>Все приложения к настоящему Договору являются его неотъемлемыми частями.</w:t>
      </w:r>
    </w:p>
    <w:p w:rsidR="00F91CB9" w:rsidRPr="00236840" w:rsidRDefault="00D823A4" w:rsidP="00D90032">
      <w:pPr>
        <w:pStyle w:val="aff7"/>
        <w:numPr>
          <w:ilvl w:val="1"/>
          <w:numId w:val="30"/>
        </w:numPr>
        <w:tabs>
          <w:tab w:val="left" w:pos="1276"/>
        </w:tabs>
        <w:ind w:left="0" w:firstLine="709"/>
        <w:jc w:val="both"/>
      </w:pPr>
      <w:r>
        <w:t>К настоящему Договору прилагаются:</w:t>
      </w:r>
    </w:p>
    <w:p w:rsidR="00F91CB9" w:rsidRPr="00236840" w:rsidRDefault="00D823A4" w:rsidP="00F91CB9">
      <w:pPr>
        <w:ind w:left="312" w:firstLine="397"/>
        <w:contextualSpacing/>
        <w:jc w:val="both"/>
      </w:pPr>
      <w:r>
        <w:t>14.7.1. Номенклатура поставляемой Продукции (Приложение № 1);</w:t>
      </w:r>
    </w:p>
    <w:p w:rsidR="00F91CB9" w:rsidRPr="00236840" w:rsidRDefault="00D823A4" w:rsidP="00F91CB9">
      <w:pPr>
        <w:pStyle w:val="afff6"/>
        <w:tabs>
          <w:tab w:val="left" w:pos="0"/>
          <w:tab w:val="left" w:pos="1134"/>
        </w:tabs>
        <w:ind w:firstLine="709"/>
        <w:jc w:val="both"/>
        <w:rPr>
          <w:sz w:val="24"/>
          <w:szCs w:val="24"/>
          <w:lang w:eastAsia="ar-SA"/>
        </w:rPr>
      </w:pPr>
      <w:r>
        <w:rPr>
          <w:sz w:val="24"/>
          <w:szCs w:val="24"/>
          <w:lang w:eastAsia="ar-SA"/>
        </w:rPr>
        <w:t>14.7.2. Наименования и платежные реквизиты Грузополучателей (Приложение</w:t>
      </w:r>
      <w:r>
        <w:rPr>
          <w:sz w:val="24"/>
          <w:szCs w:val="24"/>
          <w:lang w:eastAsia="ar-SA"/>
        </w:rPr>
        <w:br/>
        <w:t>№ 2);</w:t>
      </w:r>
    </w:p>
    <w:p w:rsidR="00F91CB9" w:rsidRPr="00236840" w:rsidRDefault="00D823A4" w:rsidP="00F91CB9">
      <w:pPr>
        <w:pStyle w:val="afff6"/>
        <w:tabs>
          <w:tab w:val="left" w:pos="0"/>
          <w:tab w:val="left" w:pos="1134"/>
        </w:tabs>
        <w:ind w:firstLine="709"/>
        <w:jc w:val="both"/>
        <w:rPr>
          <w:sz w:val="24"/>
          <w:szCs w:val="24"/>
          <w:lang w:eastAsia="ar-SA"/>
        </w:rPr>
      </w:pPr>
      <w:r>
        <w:rPr>
          <w:sz w:val="24"/>
          <w:szCs w:val="24"/>
          <w:lang w:eastAsia="ar-SA"/>
        </w:rPr>
        <w:t>14.7.3. Планируемый объем поставки Продукции и адреса складов Грузополучателей (Приложение № 3);</w:t>
      </w:r>
    </w:p>
    <w:p w:rsidR="00F91CB9" w:rsidRPr="00236840" w:rsidRDefault="00D823A4" w:rsidP="00F91CB9">
      <w:pPr>
        <w:pStyle w:val="afff6"/>
        <w:tabs>
          <w:tab w:val="left" w:pos="0"/>
          <w:tab w:val="left" w:pos="1134"/>
        </w:tabs>
        <w:ind w:firstLine="709"/>
        <w:jc w:val="both"/>
        <w:rPr>
          <w:sz w:val="24"/>
          <w:szCs w:val="24"/>
          <w:lang w:eastAsia="ar-SA"/>
        </w:rPr>
      </w:pPr>
      <w:r>
        <w:rPr>
          <w:sz w:val="24"/>
          <w:szCs w:val="24"/>
          <w:lang w:eastAsia="ar-SA"/>
        </w:rPr>
        <w:t>14.7.4. Форма Заявки  (Приложение № 4);</w:t>
      </w:r>
    </w:p>
    <w:p w:rsidR="00F91CB9" w:rsidRDefault="00D823A4" w:rsidP="00F91CB9">
      <w:pPr>
        <w:pBdr>
          <w:top w:val="nil"/>
          <w:left w:val="nil"/>
          <w:bottom w:val="nil"/>
          <w:right w:val="nil"/>
          <w:between w:val="nil"/>
        </w:pBdr>
        <w:ind w:firstLine="709"/>
        <w:jc w:val="both"/>
      </w:pPr>
      <w:r>
        <w:t xml:space="preserve">14.7.5. </w:t>
      </w:r>
      <w:r w:rsidR="00DD1E2F" w:rsidRPr="00596A46">
        <w:t xml:space="preserve">Порядок электронного документооборота </w:t>
      </w:r>
      <w:r>
        <w:t>(Приложение № 5);</w:t>
      </w:r>
    </w:p>
    <w:p w:rsidR="002B6CC6" w:rsidRPr="00596A46" w:rsidRDefault="00B23DA7" w:rsidP="00FF416C">
      <w:pPr>
        <w:keepNext/>
        <w:keepLines/>
        <w:ind w:left="312" w:firstLine="397"/>
        <w:jc w:val="both"/>
      </w:pPr>
      <w:r>
        <w:t>14.7.</w:t>
      </w:r>
      <w:r w:rsidR="002B6CC6">
        <w:t>5.1.</w:t>
      </w:r>
      <w:r w:rsidR="002B6CC6" w:rsidRPr="00596A46">
        <w:t xml:space="preserve"> Перечень и формат электронных документов (приложение № </w:t>
      </w:r>
      <w:r w:rsidR="00DD1E2F" w:rsidRPr="00DD1E2F">
        <w:t>5</w:t>
      </w:r>
      <w:r w:rsidR="002B6CC6" w:rsidRPr="00596A46">
        <w:t>а);</w:t>
      </w:r>
    </w:p>
    <w:p w:rsidR="00F91CB9" w:rsidRPr="00236840" w:rsidRDefault="00D823A4" w:rsidP="00F91CB9">
      <w:pPr>
        <w:pBdr>
          <w:top w:val="nil"/>
          <w:left w:val="nil"/>
          <w:bottom w:val="nil"/>
          <w:right w:val="nil"/>
          <w:between w:val="nil"/>
        </w:pBdr>
        <w:ind w:firstLine="709"/>
        <w:jc w:val="both"/>
      </w:pPr>
      <w:r>
        <w:t>14.7.6. Налоговая оговорка (Приложение № 6).</w:t>
      </w:r>
    </w:p>
    <w:p w:rsidR="00F91CB9" w:rsidRPr="00236840" w:rsidRDefault="00F91CB9" w:rsidP="00F91CB9">
      <w:pPr>
        <w:pStyle w:val="afff6"/>
        <w:tabs>
          <w:tab w:val="left" w:pos="0"/>
          <w:tab w:val="left" w:pos="1134"/>
        </w:tabs>
        <w:ind w:left="312" w:firstLine="397"/>
        <w:jc w:val="both"/>
        <w:rPr>
          <w:sz w:val="24"/>
          <w:szCs w:val="24"/>
          <w:lang w:eastAsia="ar-SA"/>
        </w:rPr>
      </w:pPr>
    </w:p>
    <w:p w:rsidR="00F91CB9" w:rsidRPr="00236840" w:rsidRDefault="00D823A4" w:rsidP="00D90032">
      <w:pPr>
        <w:pStyle w:val="aff7"/>
        <w:widowControl w:val="0"/>
        <w:numPr>
          <w:ilvl w:val="0"/>
          <w:numId w:val="30"/>
        </w:numPr>
        <w:ind w:firstLine="284"/>
        <w:contextualSpacing/>
        <w:jc w:val="center"/>
        <w:rPr>
          <w:b/>
        </w:rPr>
      </w:pPr>
      <w:r>
        <w:rPr>
          <w:b/>
        </w:rPr>
        <w:t>Адреса и реквизиты Сторон</w:t>
      </w:r>
    </w:p>
    <w:p w:rsidR="00F91CB9" w:rsidRPr="00236840" w:rsidRDefault="00F91CB9" w:rsidP="00F91CB9">
      <w:pPr>
        <w:pStyle w:val="ConsNormal"/>
        <w:tabs>
          <w:tab w:val="left" w:pos="426"/>
        </w:tabs>
        <w:suppressAutoHyphens w:val="0"/>
        <w:autoSpaceDE/>
        <w:ind w:firstLine="0"/>
        <w:jc w:val="center"/>
        <w:rPr>
          <w:rFonts w:ascii="Times New Roman" w:hAnsi="Times New Roman" w:cs="Times New Roman"/>
          <w:b/>
          <w:sz w:val="16"/>
          <w:szCs w:val="16"/>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91CB9" w:rsidRPr="00236840" w:rsidTr="00F91CB9">
        <w:tc>
          <w:tcPr>
            <w:tcW w:w="4785" w:type="dxa"/>
          </w:tcPr>
          <w:p w:rsidR="00F91CB9" w:rsidRPr="00236840" w:rsidRDefault="00D823A4" w:rsidP="00F91CB9">
            <w:pPr>
              <w:jc w:val="both"/>
              <w:rPr>
                <w:b/>
              </w:rPr>
            </w:pPr>
            <w:r>
              <w:rPr>
                <w:b/>
              </w:rPr>
              <w:t>Покупатель:</w:t>
            </w:r>
          </w:p>
        </w:tc>
        <w:tc>
          <w:tcPr>
            <w:tcW w:w="4786" w:type="dxa"/>
          </w:tcPr>
          <w:p w:rsidR="00F91CB9" w:rsidRPr="00236840" w:rsidRDefault="00D823A4" w:rsidP="00F91CB9">
            <w:pPr>
              <w:suppressAutoHyphens w:val="0"/>
              <w:contextualSpacing/>
              <w:rPr>
                <w:b/>
              </w:rPr>
            </w:pPr>
            <w:r>
              <w:rPr>
                <w:b/>
                <w:snapToGrid w:val="0"/>
                <w:lang w:eastAsia="ru-RU"/>
              </w:rPr>
              <w:t>Поставщик:</w:t>
            </w:r>
          </w:p>
        </w:tc>
      </w:tr>
      <w:tr w:rsidR="00F91CB9" w:rsidRPr="00FF5A1D" w:rsidTr="00F91CB9">
        <w:tc>
          <w:tcPr>
            <w:tcW w:w="4785" w:type="dxa"/>
          </w:tcPr>
          <w:p w:rsidR="00F91CB9" w:rsidRPr="00236840" w:rsidRDefault="00D823A4" w:rsidP="00F91CB9">
            <w:pPr>
              <w:widowControl w:val="0"/>
              <w:rPr>
                <w:b/>
                <w:bCs/>
              </w:rPr>
            </w:pPr>
            <w:r>
              <w:rPr>
                <w:b/>
                <w:bCs/>
              </w:rPr>
              <w:t>ПАО «ТрансКонтейнер»</w:t>
            </w:r>
          </w:p>
          <w:p w:rsidR="00F91CB9" w:rsidRPr="00236840" w:rsidRDefault="00D823A4" w:rsidP="00F91CB9">
            <w:pPr>
              <w:keepNext/>
              <w:keepLines/>
              <w:jc w:val="both"/>
              <w:rPr>
                <w:shd w:val="clear" w:color="auto" w:fill="FFFFFF"/>
              </w:rPr>
            </w:pPr>
            <w:r>
              <w:rPr>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F91CB9" w:rsidRPr="00236840" w:rsidRDefault="00D823A4" w:rsidP="00F91CB9">
            <w:pPr>
              <w:keepNext/>
              <w:keepLines/>
              <w:jc w:val="both"/>
            </w:pPr>
            <w:r>
              <w:t>Почтовый адрес: 125047, ГОРОД МОСКВА, ПЕРЕУЛОК ОРУЖЕЙНЫЙ, ДОМ 19</w:t>
            </w:r>
          </w:p>
          <w:p w:rsidR="00F91CB9" w:rsidRPr="00236840" w:rsidRDefault="00D823A4" w:rsidP="00F91CB9">
            <w:pPr>
              <w:jc w:val="both"/>
              <w:rPr>
                <w:spacing w:val="5"/>
              </w:rPr>
            </w:pPr>
            <w:r>
              <w:rPr>
                <w:spacing w:val="5"/>
              </w:rPr>
              <w:t>ОГРН 1067746341024</w:t>
            </w:r>
          </w:p>
          <w:p w:rsidR="00F91CB9" w:rsidRPr="00236840" w:rsidRDefault="00D823A4" w:rsidP="00F91CB9">
            <w:pPr>
              <w:jc w:val="both"/>
              <w:rPr>
                <w:spacing w:val="5"/>
              </w:rPr>
            </w:pPr>
            <w:r>
              <w:rPr>
                <w:spacing w:val="5"/>
              </w:rPr>
              <w:t>ИНН 7708591995</w:t>
            </w:r>
          </w:p>
          <w:p w:rsidR="00F91CB9" w:rsidRPr="00236840" w:rsidRDefault="00D823A4" w:rsidP="00F91CB9">
            <w:pPr>
              <w:jc w:val="both"/>
            </w:pPr>
            <w:r>
              <w:t>КПП 997650001</w:t>
            </w:r>
          </w:p>
          <w:p w:rsidR="00F91CB9" w:rsidRPr="00236840" w:rsidRDefault="00D823A4" w:rsidP="00F91CB9">
            <w:pPr>
              <w:jc w:val="both"/>
            </w:pPr>
            <w:r>
              <w:t xml:space="preserve">Р/с 40702810200030004399 </w:t>
            </w:r>
          </w:p>
          <w:p w:rsidR="00F91CB9" w:rsidRPr="00236840" w:rsidRDefault="00D823A4" w:rsidP="00F91CB9">
            <w:pPr>
              <w:jc w:val="both"/>
            </w:pPr>
            <w:r>
              <w:t>в Банк ВТБ (ПАО) г. Москва</w:t>
            </w:r>
          </w:p>
          <w:p w:rsidR="00F91CB9" w:rsidRPr="00236840" w:rsidRDefault="00D823A4" w:rsidP="00F91CB9">
            <w:pPr>
              <w:jc w:val="both"/>
            </w:pPr>
            <w:r>
              <w:t>БИК 044525187</w:t>
            </w:r>
          </w:p>
          <w:p w:rsidR="00F91CB9" w:rsidRPr="00236840" w:rsidRDefault="00D823A4" w:rsidP="00F91CB9">
            <w:pPr>
              <w:pStyle w:val="afc"/>
              <w:ind w:firstLine="0"/>
              <w:rPr>
                <w:sz w:val="24"/>
                <w:szCs w:val="24"/>
              </w:rPr>
            </w:pPr>
            <w:r>
              <w:rPr>
                <w:sz w:val="24"/>
                <w:szCs w:val="24"/>
              </w:rPr>
              <w:t>к/с 30101810700000000187</w:t>
            </w:r>
          </w:p>
          <w:p w:rsidR="00F91CB9" w:rsidRPr="00236840" w:rsidRDefault="00D823A4" w:rsidP="00F91CB9">
            <w:pPr>
              <w:jc w:val="both"/>
              <w:rPr>
                <w:spacing w:val="5"/>
              </w:rPr>
            </w:pPr>
            <w:r>
              <w:rPr>
                <w:spacing w:val="5"/>
              </w:rPr>
              <w:t>тел.: +7 (495) 788-17-17,</w:t>
            </w:r>
          </w:p>
          <w:p w:rsidR="00F91CB9" w:rsidRPr="00236840" w:rsidRDefault="00D823A4" w:rsidP="00F91CB9">
            <w:pPr>
              <w:jc w:val="both"/>
              <w:rPr>
                <w:spacing w:val="5"/>
              </w:rPr>
            </w:pPr>
            <w:r>
              <w:rPr>
                <w:spacing w:val="5"/>
              </w:rPr>
              <w:t>факс: +7 (499) 262-75-78</w:t>
            </w:r>
          </w:p>
          <w:p w:rsidR="00F91CB9" w:rsidRDefault="00D823A4" w:rsidP="00F91CB9">
            <w:pPr>
              <w:suppressAutoHyphens w:val="0"/>
              <w:contextualSpacing/>
              <w:rPr>
                <w:rStyle w:val="a7"/>
                <w:color w:val="auto"/>
              </w:rPr>
            </w:pPr>
            <w:r>
              <w:rPr>
                <w:lang w:val="en-US"/>
              </w:rPr>
              <w:t>E-mail: trcont@trcont.com</w:t>
            </w:r>
            <w:r>
              <w:rPr>
                <w:rStyle w:val="a7"/>
                <w:color w:val="auto"/>
                <w:lang w:val="en-US"/>
              </w:rPr>
              <w:t xml:space="preserve"> </w:t>
            </w:r>
          </w:p>
          <w:p w:rsidR="00F91CB9" w:rsidRPr="00FF5A1D" w:rsidRDefault="00F91CB9" w:rsidP="00F91CB9">
            <w:pPr>
              <w:suppressAutoHyphens w:val="0"/>
              <w:contextualSpacing/>
              <w:rPr>
                <w:b/>
              </w:rPr>
            </w:pPr>
          </w:p>
        </w:tc>
        <w:tc>
          <w:tcPr>
            <w:tcW w:w="4786" w:type="dxa"/>
          </w:tcPr>
          <w:p w:rsidR="00F91CB9" w:rsidRPr="00236840" w:rsidRDefault="00F91CB9" w:rsidP="00F91CB9">
            <w:pPr>
              <w:suppressAutoHyphens w:val="0"/>
              <w:rPr>
                <w:b/>
                <w:lang w:val="en-US"/>
              </w:rPr>
            </w:pPr>
          </w:p>
        </w:tc>
      </w:tr>
      <w:tr w:rsidR="00F91CB9" w:rsidRPr="00236840" w:rsidTr="00F91CB9">
        <w:tc>
          <w:tcPr>
            <w:tcW w:w="4785" w:type="dxa"/>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suppressAutoHyphens w:val="0"/>
              <w:rPr>
                <w:sz w:val="16"/>
                <w:szCs w:val="16"/>
                <w:lang w:eastAsia="ru-RU"/>
              </w:rPr>
            </w:pPr>
            <w:r>
              <w:rPr>
                <w:vertAlign w:val="superscript"/>
              </w:rPr>
              <w:t xml:space="preserve">(подпись)                    (Ф.И.О.)                                     </w:t>
            </w:r>
          </w:p>
        </w:tc>
        <w:tc>
          <w:tcPr>
            <w:tcW w:w="4785" w:type="dxa"/>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suppressAutoHyphens w:val="0"/>
              <w:rPr>
                <w:sz w:val="16"/>
                <w:szCs w:val="16"/>
                <w:lang w:eastAsia="ru-RU"/>
              </w:rPr>
            </w:pPr>
            <w:r>
              <w:rPr>
                <w:vertAlign w:val="superscript"/>
              </w:rPr>
              <w:t xml:space="preserve">(подпись)                    (Ф.И.О.)                                     </w:t>
            </w:r>
          </w:p>
        </w:tc>
      </w:tr>
    </w:tbl>
    <w:p w:rsidR="00F91CB9" w:rsidRPr="00236840" w:rsidRDefault="00F91CB9" w:rsidP="00F91CB9">
      <w:pPr>
        <w:ind w:firstLine="709"/>
        <w:jc w:val="right"/>
      </w:pPr>
    </w:p>
    <w:p w:rsidR="00F91CB9" w:rsidRPr="00236840" w:rsidRDefault="00D823A4">
      <w:pPr>
        <w:suppressAutoHyphens w:val="0"/>
      </w:pPr>
      <w:r>
        <w:br w:type="page"/>
      </w:r>
    </w:p>
    <w:p w:rsidR="00F91CB9" w:rsidRPr="00236840" w:rsidRDefault="00D823A4" w:rsidP="00F91CB9">
      <w:pPr>
        <w:ind w:firstLine="709"/>
        <w:jc w:val="right"/>
      </w:pPr>
      <w:r>
        <w:t>Приложение № 1</w:t>
      </w:r>
    </w:p>
    <w:p w:rsidR="00F91CB9" w:rsidRPr="00236840" w:rsidRDefault="00D823A4" w:rsidP="00F91CB9">
      <w:pPr>
        <w:ind w:firstLine="709"/>
        <w:jc w:val="right"/>
      </w:pPr>
      <w:r>
        <w:t>к договору поставки № ТКд/21/__/___</w:t>
      </w:r>
    </w:p>
    <w:p w:rsidR="00F91CB9" w:rsidRPr="00236840" w:rsidRDefault="00D823A4" w:rsidP="00F91CB9">
      <w:pPr>
        <w:ind w:firstLine="709"/>
        <w:jc w:val="right"/>
      </w:pPr>
      <w:r>
        <w:t>от «___» ________ 2021 г.</w:t>
      </w:r>
    </w:p>
    <w:p w:rsidR="00F91CB9" w:rsidRPr="00236840" w:rsidRDefault="00F91CB9" w:rsidP="00F91CB9">
      <w:pPr>
        <w:ind w:firstLine="709"/>
      </w:pPr>
    </w:p>
    <w:p w:rsidR="00F91CB9" w:rsidRPr="00236840" w:rsidRDefault="00F91CB9" w:rsidP="00F91CB9"/>
    <w:p w:rsidR="00F91CB9" w:rsidRPr="00236840" w:rsidRDefault="00F91CB9" w:rsidP="00F91CB9"/>
    <w:p w:rsidR="00F91CB9" w:rsidRPr="00236840" w:rsidRDefault="00D823A4" w:rsidP="00F91CB9">
      <w:pPr>
        <w:contextualSpacing/>
        <w:jc w:val="center"/>
        <w:rPr>
          <w:b/>
        </w:rPr>
      </w:pPr>
      <w:r>
        <w:rPr>
          <w:b/>
        </w:rPr>
        <w:t xml:space="preserve">Номенклатура поставляемой Продукции </w:t>
      </w:r>
    </w:p>
    <w:p w:rsidR="00F91CB9" w:rsidRPr="00236840" w:rsidRDefault="00F91CB9" w:rsidP="00F91CB9">
      <w:pPr>
        <w:contextualSpacing/>
        <w:jc w:val="center"/>
        <w:rPr>
          <w:b/>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1985"/>
        <w:gridCol w:w="3260"/>
        <w:gridCol w:w="1701"/>
        <w:gridCol w:w="1843"/>
      </w:tblGrid>
      <w:tr w:rsidR="00F91CB9" w:rsidRPr="00236840" w:rsidTr="00F91CB9">
        <w:trPr>
          <w:trHeight w:val="953"/>
        </w:trPr>
        <w:tc>
          <w:tcPr>
            <w:tcW w:w="572" w:type="dxa"/>
            <w:shd w:val="clear" w:color="auto" w:fill="FFFFFF"/>
            <w:vAlign w:val="center"/>
            <w:hideMark/>
          </w:tcPr>
          <w:p w:rsidR="00F91CB9" w:rsidRPr="00236840" w:rsidRDefault="00D823A4" w:rsidP="00F91CB9">
            <w:pPr>
              <w:tabs>
                <w:tab w:val="num" w:pos="-103"/>
              </w:tabs>
              <w:jc w:val="center"/>
              <w:rPr>
                <w:sz w:val="23"/>
                <w:szCs w:val="23"/>
              </w:rPr>
            </w:pPr>
            <w:r>
              <w:rPr>
                <w:sz w:val="23"/>
                <w:szCs w:val="23"/>
              </w:rPr>
              <w:t>№ п/п</w:t>
            </w:r>
          </w:p>
        </w:tc>
        <w:tc>
          <w:tcPr>
            <w:tcW w:w="1985" w:type="dxa"/>
            <w:shd w:val="clear" w:color="auto" w:fill="FFFFFF"/>
            <w:vAlign w:val="center"/>
            <w:hideMark/>
          </w:tcPr>
          <w:p w:rsidR="00F91CB9" w:rsidRPr="00236840" w:rsidRDefault="00D823A4" w:rsidP="00F91CB9">
            <w:pPr>
              <w:tabs>
                <w:tab w:val="num" w:pos="-108"/>
              </w:tabs>
              <w:ind w:hanging="3"/>
              <w:jc w:val="center"/>
              <w:rPr>
                <w:sz w:val="23"/>
                <w:szCs w:val="23"/>
              </w:rPr>
            </w:pPr>
            <w:r>
              <w:rPr>
                <w:sz w:val="23"/>
                <w:szCs w:val="23"/>
              </w:rPr>
              <w:t>Тип продукции</w:t>
            </w:r>
          </w:p>
        </w:tc>
        <w:tc>
          <w:tcPr>
            <w:tcW w:w="3260" w:type="dxa"/>
            <w:shd w:val="clear" w:color="auto" w:fill="FFFFFF"/>
            <w:vAlign w:val="center"/>
          </w:tcPr>
          <w:p w:rsidR="00F91CB9" w:rsidRPr="00236840" w:rsidRDefault="00D823A4" w:rsidP="00F91CB9">
            <w:pPr>
              <w:tabs>
                <w:tab w:val="num" w:pos="1713"/>
              </w:tabs>
              <w:jc w:val="center"/>
              <w:rPr>
                <w:sz w:val="23"/>
                <w:szCs w:val="23"/>
              </w:rPr>
            </w:pPr>
            <w:r>
              <w:rPr>
                <w:sz w:val="23"/>
                <w:szCs w:val="23"/>
              </w:rPr>
              <w:t>Наименование и производитель Продукции</w:t>
            </w:r>
          </w:p>
        </w:tc>
        <w:tc>
          <w:tcPr>
            <w:tcW w:w="1701" w:type="dxa"/>
            <w:shd w:val="clear" w:color="auto" w:fill="FFFFFF"/>
            <w:vAlign w:val="center"/>
            <w:hideMark/>
          </w:tcPr>
          <w:p w:rsidR="00F91CB9" w:rsidRPr="00236840" w:rsidRDefault="00D823A4" w:rsidP="00F91CB9">
            <w:pPr>
              <w:tabs>
                <w:tab w:val="num" w:pos="0"/>
              </w:tabs>
              <w:ind w:hanging="3"/>
              <w:jc w:val="center"/>
              <w:rPr>
                <w:sz w:val="23"/>
                <w:szCs w:val="23"/>
              </w:rPr>
            </w:pPr>
            <w:r>
              <w:rPr>
                <w:sz w:val="23"/>
                <w:szCs w:val="23"/>
              </w:rPr>
              <w:t>Цена за единицу Продукции, руб.</w:t>
            </w:r>
          </w:p>
          <w:p w:rsidR="00F91CB9" w:rsidRPr="00236840" w:rsidRDefault="00D823A4" w:rsidP="00F91CB9">
            <w:pPr>
              <w:tabs>
                <w:tab w:val="num" w:pos="0"/>
              </w:tabs>
              <w:ind w:hanging="3"/>
              <w:jc w:val="center"/>
              <w:rPr>
                <w:sz w:val="23"/>
                <w:szCs w:val="23"/>
              </w:rPr>
            </w:pPr>
            <w:r>
              <w:rPr>
                <w:sz w:val="23"/>
                <w:szCs w:val="23"/>
              </w:rPr>
              <w:t>без учета НДС</w:t>
            </w:r>
          </w:p>
        </w:tc>
        <w:tc>
          <w:tcPr>
            <w:tcW w:w="1843" w:type="dxa"/>
            <w:shd w:val="clear" w:color="auto" w:fill="FFFFFF"/>
          </w:tcPr>
          <w:p w:rsidR="00F91CB9" w:rsidRPr="00236840" w:rsidRDefault="00D823A4" w:rsidP="00F91CB9">
            <w:pPr>
              <w:tabs>
                <w:tab w:val="num" w:pos="0"/>
              </w:tabs>
              <w:ind w:hanging="3"/>
              <w:jc w:val="center"/>
              <w:rPr>
                <w:sz w:val="23"/>
                <w:szCs w:val="23"/>
              </w:rPr>
            </w:pPr>
            <w:r>
              <w:rPr>
                <w:sz w:val="23"/>
                <w:szCs w:val="23"/>
              </w:rPr>
              <w:t>Цена за единицу Продукции, руб.</w:t>
            </w:r>
          </w:p>
          <w:p w:rsidR="00F91CB9" w:rsidRPr="00236840" w:rsidRDefault="00D823A4" w:rsidP="00F91CB9">
            <w:pPr>
              <w:tabs>
                <w:tab w:val="num" w:pos="0"/>
              </w:tabs>
              <w:ind w:hanging="3"/>
              <w:jc w:val="center"/>
              <w:rPr>
                <w:sz w:val="23"/>
                <w:szCs w:val="23"/>
              </w:rPr>
            </w:pPr>
            <w:r>
              <w:rPr>
                <w:sz w:val="23"/>
                <w:szCs w:val="23"/>
              </w:rPr>
              <w:t>с учетом НДС</w:t>
            </w:r>
          </w:p>
          <w:p w:rsidR="00F91CB9" w:rsidRPr="00236840" w:rsidRDefault="00D823A4" w:rsidP="00F91CB9">
            <w:pPr>
              <w:tabs>
                <w:tab w:val="num" w:pos="0"/>
              </w:tabs>
              <w:ind w:hanging="3"/>
              <w:jc w:val="center"/>
              <w:rPr>
                <w:sz w:val="23"/>
                <w:szCs w:val="23"/>
              </w:rPr>
            </w:pPr>
            <w:r>
              <w:rPr>
                <w:sz w:val="23"/>
                <w:szCs w:val="23"/>
              </w:rPr>
              <w:t>(20%)</w:t>
            </w:r>
          </w:p>
        </w:tc>
      </w:tr>
      <w:tr w:rsidR="00F91CB9" w:rsidRPr="00236840" w:rsidTr="00F91CB9">
        <w:trPr>
          <w:trHeight w:val="1134"/>
        </w:trPr>
        <w:tc>
          <w:tcPr>
            <w:tcW w:w="572" w:type="dxa"/>
            <w:shd w:val="clear" w:color="auto" w:fill="FFFFFF"/>
            <w:vAlign w:val="center"/>
            <w:hideMark/>
          </w:tcPr>
          <w:p w:rsidR="00F91CB9" w:rsidRPr="00236840" w:rsidRDefault="00D823A4" w:rsidP="00F91CB9">
            <w:pPr>
              <w:tabs>
                <w:tab w:val="num" w:pos="0"/>
              </w:tabs>
              <w:jc w:val="center"/>
              <w:rPr>
                <w:sz w:val="23"/>
                <w:szCs w:val="23"/>
              </w:rPr>
            </w:pPr>
            <w:r>
              <w:rPr>
                <w:sz w:val="23"/>
                <w:szCs w:val="23"/>
              </w:rPr>
              <w:t>1</w:t>
            </w:r>
          </w:p>
        </w:tc>
        <w:tc>
          <w:tcPr>
            <w:tcW w:w="1985" w:type="dxa"/>
            <w:shd w:val="clear" w:color="auto" w:fill="FFFFFF"/>
            <w:vAlign w:val="center"/>
            <w:hideMark/>
          </w:tcPr>
          <w:p w:rsidR="00F91CB9" w:rsidRPr="00236840" w:rsidRDefault="00D823A4" w:rsidP="00F91CB9">
            <w:pPr>
              <w:jc w:val="center"/>
              <w:rPr>
                <w:sz w:val="23"/>
                <w:szCs w:val="23"/>
              </w:rPr>
            </w:pPr>
            <w:r>
              <w:rPr>
                <w:rFonts w:eastAsia="MS Mincho"/>
                <w:bCs/>
                <w:sz w:val="23"/>
                <w:szCs w:val="23"/>
              </w:rPr>
              <w:t>Универсальные запорно-пломбировочные устройства</w:t>
            </w:r>
          </w:p>
        </w:tc>
        <w:tc>
          <w:tcPr>
            <w:tcW w:w="3260" w:type="dxa"/>
            <w:shd w:val="clear" w:color="auto" w:fill="FFFFFF"/>
            <w:vAlign w:val="center"/>
          </w:tcPr>
          <w:p w:rsidR="00F91CB9" w:rsidRPr="00236840" w:rsidRDefault="00F91CB9" w:rsidP="00F91CB9">
            <w:pPr>
              <w:rPr>
                <w:bCs/>
                <w:sz w:val="23"/>
                <w:szCs w:val="23"/>
                <w:lang w:eastAsia="ko-KR"/>
              </w:rPr>
            </w:pPr>
          </w:p>
        </w:tc>
        <w:tc>
          <w:tcPr>
            <w:tcW w:w="1701" w:type="dxa"/>
            <w:shd w:val="clear" w:color="auto" w:fill="FFFFFF"/>
            <w:vAlign w:val="center"/>
          </w:tcPr>
          <w:p w:rsidR="00F91CB9" w:rsidRPr="00236840" w:rsidRDefault="00F91CB9" w:rsidP="00F91CB9">
            <w:pPr>
              <w:jc w:val="center"/>
              <w:rPr>
                <w:sz w:val="23"/>
                <w:szCs w:val="23"/>
              </w:rPr>
            </w:pPr>
          </w:p>
        </w:tc>
        <w:tc>
          <w:tcPr>
            <w:tcW w:w="1843" w:type="dxa"/>
            <w:shd w:val="clear" w:color="auto" w:fill="FFFFFF"/>
            <w:vAlign w:val="center"/>
          </w:tcPr>
          <w:p w:rsidR="00F91CB9" w:rsidRPr="00236840" w:rsidRDefault="00F91CB9" w:rsidP="00F91CB9">
            <w:pPr>
              <w:jc w:val="center"/>
              <w:rPr>
                <w:rFonts w:eastAsia="MS Mincho"/>
                <w:bCs/>
                <w:sz w:val="23"/>
                <w:szCs w:val="23"/>
              </w:rPr>
            </w:pPr>
          </w:p>
        </w:tc>
      </w:tr>
      <w:tr w:rsidR="00F91CB9" w:rsidRPr="00236840" w:rsidTr="00F91CB9">
        <w:trPr>
          <w:trHeight w:val="1134"/>
        </w:trPr>
        <w:tc>
          <w:tcPr>
            <w:tcW w:w="572" w:type="dxa"/>
            <w:shd w:val="clear" w:color="auto" w:fill="FFFFFF"/>
            <w:vAlign w:val="center"/>
          </w:tcPr>
          <w:p w:rsidR="00F91CB9" w:rsidRPr="00236840" w:rsidRDefault="00D823A4" w:rsidP="00F91CB9">
            <w:pPr>
              <w:tabs>
                <w:tab w:val="num" w:pos="0"/>
              </w:tabs>
              <w:jc w:val="center"/>
              <w:rPr>
                <w:sz w:val="23"/>
                <w:szCs w:val="23"/>
              </w:rPr>
            </w:pPr>
            <w:r>
              <w:rPr>
                <w:sz w:val="23"/>
                <w:szCs w:val="23"/>
              </w:rPr>
              <w:t>2</w:t>
            </w:r>
          </w:p>
        </w:tc>
        <w:tc>
          <w:tcPr>
            <w:tcW w:w="1985" w:type="dxa"/>
            <w:shd w:val="clear" w:color="auto" w:fill="FFFFFF"/>
            <w:vAlign w:val="center"/>
          </w:tcPr>
          <w:p w:rsidR="00F91CB9" w:rsidRPr="00236840" w:rsidRDefault="00D823A4" w:rsidP="00F91CB9">
            <w:pPr>
              <w:jc w:val="center"/>
              <w:rPr>
                <w:sz w:val="23"/>
                <w:szCs w:val="23"/>
              </w:rPr>
            </w:pPr>
            <w:r>
              <w:rPr>
                <w:rFonts w:eastAsia="MS Mincho"/>
                <w:bCs/>
                <w:sz w:val="23"/>
                <w:szCs w:val="23"/>
              </w:rPr>
              <w:t>Стержневые запорно-пломбировочные устройства</w:t>
            </w:r>
          </w:p>
        </w:tc>
        <w:tc>
          <w:tcPr>
            <w:tcW w:w="3260" w:type="dxa"/>
            <w:shd w:val="clear" w:color="auto" w:fill="FFFFFF"/>
            <w:vAlign w:val="center"/>
          </w:tcPr>
          <w:p w:rsidR="00F91CB9" w:rsidRPr="00236840" w:rsidRDefault="00F91CB9" w:rsidP="00F91CB9">
            <w:pPr>
              <w:rPr>
                <w:sz w:val="23"/>
                <w:szCs w:val="23"/>
              </w:rPr>
            </w:pPr>
          </w:p>
        </w:tc>
        <w:tc>
          <w:tcPr>
            <w:tcW w:w="1701" w:type="dxa"/>
            <w:shd w:val="clear" w:color="auto" w:fill="FFFFFF"/>
            <w:vAlign w:val="center"/>
          </w:tcPr>
          <w:p w:rsidR="00F91CB9" w:rsidRPr="00236840" w:rsidRDefault="00F91CB9" w:rsidP="00F91CB9">
            <w:pPr>
              <w:jc w:val="center"/>
              <w:rPr>
                <w:sz w:val="23"/>
                <w:szCs w:val="23"/>
              </w:rPr>
            </w:pPr>
          </w:p>
        </w:tc>
        <w:tc>
          <w:tcPr>
            <w:tcW w:w="1843" w:type="dxa"/>
            <w:shd w:val="clear" w:color="auto" w:fill="FFFFFF"/>
            <w:vAlign w:val="center"/>
          </w:tcPr>
          <w:p w:rsidR="00F91CB9" w:rsidRPr="00236840" w:rsidRDefault="00F91CB9" w:rsidP="00F91CB9">
            <w:pPr>
              <w:jc w:val="center"/>
              <w:rPr>
                <w:rFonts w:eastAsia="MS Mincho"/>
                <w:bCs/>
                <w:sz w:val="23"/>
                <w:szCs w:val="23"/>
              </w:rPr>
            </w:pPr>
          </w:p>
        </w:tc>
      </w:tr>
      <w:tr w:rsidR="00F91CB9" w:rsidRPr="00236840" w:rsidTr="00F91CB9">
        <w:trPr>
          <w:trHeight w:val="1134"/>
        </w:trPr>
        <w:tc>
          <w:tcPr>
            <w:tcW w:w="572" w:type="dxa"/>
            <w:shd w:val="clear" w:color="auto" w:fill="FFFFFF"/>
            <w:vAlign w:val="center"/>
          </w:tcPr>
          <w:p w:rsidR="00F91CB9" w:rsidRPr="00236840" w:rsidRDefault="00D823A4" w:rsidP="00F91CB9">
            <w:pPr>
              <w:tabs>
                <w:tab w:val="num" w:pos="0"/>
              </w:tabs>
              <w:jc w:val="center"/>
              <w:rPr>
                <w:sz w:val="23"/>
                <w:szCs w:val="23"/>
              </w:rPr>
            </w:pPr>
            <w:r>
              <w:rPr>
                <w:sz w:val="23"/>
                <w:szCs w:val="23"/>
              </w:rPr>
              <w:t>3</w:t>
            </w:r>
          </w:p>
        </w:tc>
        <w:tc>
          <w:tcPr>
            <w:tcW w:w="1985" w:type="dxa"/>
            <w:shd w:val="clear" w:color="auto" w:fill="FFFFFF"/>
            <w:vAlign w:val="center"/>
          </w:tcPr>
          <w:p w:rsidR="00F91CB9" w:rsidRPr="00236840" w:rsidRDefault="00D823A4" w:rsidP="00F91CB9">
            <w:pPr>
              <w:jc w:val="center"/>
              <w:rPr>
                <w:sz w:val="23"/>
                <w:szCs w:val="23"/>
              </w:rPr>
            </w:pPr>
            <w:r>
              <w:rPr>
                <w:rFonts w:eastAsia="MS Mincho"/>
                <w:bCs/>
                <w:sz w:val="23"/>
                <w:szCs w:val="23"/>
              </w:rPr>
              <w:t>Запорные устройства</w:t>
            </w:r>
          </w:p>
        </w:tc>
        <w:tc>
          <w:tcPr>
            <w:tcW w:w="3260" w:type="dxa"/>
            <w:shd w:val="clear" w:color="auto" w:fill="FFFFFF"/>
            <w:vAlign w:val="center"/>
          </w:tcPr>
          <w:p w:rsidR="00F91CB9" w:rsidRPr="00236840" w:rsidRDefault="00F91CB9" w:rsidP="00F91CB9">
            <w:pPr>
              <w:rPr>
                <w:bCs/>
                <w:sz w:val="23"/>
                <w:szCs w:val="23"/>
                <w:lang w:eastAsia="ko-KR"/>
              </w:rPr>
            </w:pPr>
          </w:p>
        </w:tc>
        <w:tc>
          <w:tcPr>
            <w:tcW w:w="1701" w:type="dxa"/>
            <w:shd w:val="clear" w:color="auto" w:fill="FFFFFF"/>
            <w:vAlign w:val="center"/>
          </w:tcPr>
          <w:p w:rsidR="00F91CB9" w:rsidRPr="00236840" w:rsidRDefault="00F91CB9" w:rsidP="00F91CB9">
            <w:pPr>
              <w:jc w:val="center"/>
              <w:rPr>
                <w:sz w:val="23"/>
                <w:szCs w:val="23"/>
              </w:rPr>
            </w:pPr>
          </w:p>
        </w:tc>
        <w:tc>
          <w:tcPr>
            <w:tcW w:w="1843" w:type="dxa"/>
            <w:shd w:val="clear" w:color="auto" w:fill="FFFFFF"/>
            <w:vAlign w:val="center"/>
          </w:tcPr>
          <w:p w:rsidR="00F91CB9" w:rsidRPr="00236840" w:rsidRDefault="00F91CB9" w:rsidP="00F91CB9">
            <w:pPr>
              <w:jc w:val="center"/>
              <w:rPr>
                <w:rFonts w:eastAsia="MS Mincho"/>
                <w:bCs/>
                <w:sz w:val="23"/>
                <w:szCs w:val="23"/>
              </w:rPr>
            </w:pPr>
          </w:p>
        </w:tc>
      </w:tr>
    </w:tbl>
    <w:p w:rsidR="00F91CB9" w:rsidRPr="00236840" w:rsidRDefault="00F91CB9" w:rsidP="00F91CB9">
      <w:pPr>
        <w:contextualSpacing/>
        <w:jc w:val="center"/>
        <w:rPr>
          <w:b/>
        </w:rPr>
      </w:pPr>
    </w:p>
    <w:p w:rsidR="00F91CB9" w:rsidRPr="00236840" w:rsidRDefault="00F91CB9" w:rsidP="00F91CB9"/>
    <w:p w:rsidR="00F91CB9" w:rsidRPr="00236840" w:rsidRDefault="00F91CB9" w:rsidP="00F91CB9">
      <w:pPr>
        <w:ind w:firstLine="709"/>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91CB9" w:rsidRPr="00236840" w:rsidTr="00F91CB9">
        <w:trPr>
          <w:trHeight w:val="2074"/>
        </w:trPr>
        <w:tc>
          <w:tcPr>
            <w:tcW w:w="4705" w:type="dxa"/>
            <w:tcBorders>
              <w:top w:val="nil"/>
              <w:left w:val="nil"/>
              <w:bottom w:val="nil"/>
              <w:right w:val="nil"/>
            </w:tcBorders>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pPr>
            <w:r>
              <w:rPr>
                <w:vertAlign w:val="superscript"/>
              </w:rPr>
              <w:t xml:space="preserve">(подпись)                    (Ф.И.О.)                                     </w:t>
            </w:r>
          </w:p>
        </w:tc>
      </w:tr>
    </w:tbl>
    <w:p w:rsidR="00F91CB9" w:rsidRPr="00236840" w:rsidRDefault="00F91CB9" w:rsidP="00F91CB9">
      <w:pPr>
        <w:ind w:firstLine="709"/>
        <w:jc w:val="both"/>
        <w:rPr>
          <w:b/>
        </w:rPr>
      </w:pPr>
    </w:p>
    <w:p w:rsidR="00F91CB9" w:rsidRPr="00236840" w:rsidRDefault="00F91CB9" w:rsidP="00F91CB9">
      <w:pPr>
        <w:ind w:firstLine="709"/>
        <w:rPr>
          <w:b/>
        </w:rPr>
      </w:pPr>
    </w:p>
    <w:p w:rsidR="00F91CB9" w:rsidRPr="00236840" w:rsidRDefault="00D823A4" w:rsidP="00F91CB9">
      <w:pPr>
        <w:ind w:firstLine="709"/>
        <w:jc w:val="right"/>
      </w:pPr>
      <w:r>
        <w:rPr>
          <w:b/>
        </w:rPr>
        <w:br w:type="page"/>
      </w:r>
      <w:r>
        <w:t xml:space="preserve"> Приложение № 2</w:t>
      </w:r>
    </w:p>
    <w:p w:rsidR="00F91CB9" w:rsidRPr="00236840" w:rsidRDefault="00D823A4" w:rsidP="00F91CB9">
      <w:pPr>
        <w:ind w:firstLine="709"/>
        <w:jc w:val="right"/>
      </w:pPr>
      <w:r>
        <w:t>к договору поставки № ТКд/21/___/___</w:t>
      </w:r>
    </w:p>
    <w:p w:rsidR="00F91CB9" w:rsidRPr="00236840" w:rsidRDefault="00D823A4" w:rsidP="00F91CB9">
      <w:pPr>
        <w:ind w:firstLine="709"/>
        <w:jc w:val="right"/>
      </w:pPr>
      <w:r>
        <w:t xml:space="preserve">от «___» _________ 2021 г. </w:t>
      </w:r>
    </w:p>
    <w:p w:rsidR="00F91CB9" w:rsidRPr="00236840" w:rsidRDefault="00F91CB9" w:rsidP="00F91CB9">
      <w:pPr>
        <w:ind w:firstLine="709"/>
      </w:pPr>
    </w:p>
    <w:p w:rsidR="00F91CB9" w:rsidRPr="00236840" w:rsidRDefault="00F91CB9" w:rsidP="00F91CB9">
      <w:pPr>
        <w:ind w:firstLine="709"/>
      </w:pPr>
    </w:p>
    <w:p w:rsidR="00F91CB9" w:rsidRPr="00236840" w:rsidRDefault="00D823A4" w:rsidP="00F91CB9">
      <w:pPr>
        <w:pStyle w:val="afff6"/>
        <w:tabs>
          <w:tab w:val="left" w:pos="0"/>
          <w:tab w:val="left" w:pos="1134"/>
        </w:tabs>
        <w:ind w:firstLine="567"/>
        <w:jc w:val="center"/>
        <w:rPr>
          <w:b/>
        </w:rPr>
      </w:pPr>
      <w:r>
        <w:rPr>
          <w:b/>
          <w:sz w:val="24"/>
          <w:szCs w:val="24"/>
        </w:rPr>
        <w:t xml:space="preserve">Наименования и платежные реквизиты Грузополучателей </w:t>
      </w:r>
      <w:r>
        <w:rPr>
          <w:b/>
          <w:sz w:val="24"/>
          <w:szCs w:val="24"/>
        </w:rPr>
        <w:br/>
      </w:r>
    </w:p>
    <w:p w:rsidR="00F91CB9" w:rsidRPr="00236840" w:rsidRDefault="00F91CB9" w:rsidP="00F91CB9">
      <w:pPr>
        <w:pStyle w:val="afff6"/>
        <w:tabs>
          <w:tab w:val="left" w:pos="0"/>
          <w:tab w:val="left" w:pos="1134"/>
        </w:tabs>
        <w:ind w:firstLine="567"/>
        <w:jc w:val="center"/>
        <w:rPr>
          <w:b/>
        </w:rPr>
      </w:pPr>
    </w:p>
    <w:p w:rsidR="00F91CB9" w:rsidRPr="00236840" w:rsidRDefault="00D823A4" w:rsidP="00F91CB9">
      <w:pPr>
        <w:rPr>
          <w:b/>
        </w:rPr>
      </w:pPr>
      <w:r>
        <w:rPr>
          <w:b/>
        </w:rPr>
        <w:t>Филиал ПАО «ТрансКонтейнер» на Октябрьской железной дороге</w:t>
      </w:r>
    </w:p>
    <w:p w:rsidR="00F91CB9" w:rsidRPr="00236840" w:rsidRDefault="00D823A4" w:rsidP="00F91CB9">
      <w:r>
        <w:t>ИНН 7708591995</w:t>
      </w:r>
    </w:p>
    <w:p w:rsidR="00F91CB9" w:rsidRPr="00236840" w:rsidRDefault="00D823A4" w:rsidP="00F91CB9">
      <w:r>
        <w:t>КПП 782043001</w:t>
      </w:r>
    </w:p>
    <w:p w:rsidR="00F91CB9" w:rsidRPr="00236840" w:rsidRDefault="00D823A4" w:rsidP="00F91CB9">
      <w:r>
        <w:t>Почтовый адрес:</w:t>
      </w:r>
    </w:p>
    <w:p w:rsidR="00F91CB9" w:rsidRPr="00236840" w:rsidRDefault="00D823A4" w:rsidP="00F91CB9">
      <w:r>
        <w:t xml:space="preserve">196626, г. Санкт-Петербург, п. Шушары, Московское шоссе, дом № 54, ЛИТЕРА Б  </w:t>
      </w:r>
    </w:p>
    <w:p w:rsidR="00F91CB9" w:rsidRPr="00236840" w:rsidRDefault="00D823A4" w:rsidP="00F91CB9">
      <w:r>
        <w:t>Банковские реквизиты:</w:t>
      </w:r>
    </w:p>
    <w:p w:rsidR="00F91CB9" w:rsidRPr="00236840" w:rsidRDefault="00D823A4" w:rsidP="00F91CB9">
      <w:r>
        <w:t>Филиал ОПЕРУ Банка ВТБ (ПАО) в г. Санкт-Петербурге</w:t>
      </w:r>
    </w:p>
    <w:p w:rsidR="00F91CB9" w:rsidRPr="00236840" w:rsidRDefault="00D823A4" w:rsidP="00F91CB9">
      <w:r>
        <w:t>Р/с 40702810637000006238</w:t>
      </w:r>
    </w:p>
    <w:p w:rsidR="00F91CB9" w:rsidRPr="00236840" w:rsidRDefault="00D823A4" w:rsidP="00F91CB9">
      <w:r>
        <w:t>К/с 30101810200000000704</w:t>
      </w:r>
    </w:p>
    <w:p w:rsidR="00F91CB9" w:rsidRPr="00236840" w:rsidRDefault="00D823A4" w:rsidP="00F91CB9">
      <w:r>
        <w:t>БИК 044030704</w:t>
      </w:r>
    </w:p>
    <w:p w:rsidR="00F91CB9" w:rsidRPr="00236840" w:rsidRDefault="00F91CB9" w:rsidP="00F91CB9"/>
    <w:p w:rsidR="00F91CB9" w:rsidRPr="00236840" w:rsidRDefault="00D823A4" w:rsidP="00F91CB9">
      <w:pPr>
        <w:rPr>
          <w:b/>
        </w:rPr>
      </w:pPr>
      <w:r>
        <w:rPr>
          <w:b/>
        </w:rPr>
        <w:t>Филиал ПАО «ТрансКонтейнер» на Московской железной дороге</w:t>
      </w:r>
    </w:p>
    <w:p w:rsidR="00F91CB9" w:rsidRPr="00236840" w:rsidRDefault="00D823A4" w:rsidP="00F91CB9">
      <w:r>
        <w:t>ИНН 7708591995</w:t>
      </w:r>
    </w:p>
    <w:p w:rsidR="00F91CB9" w:rsidRPr="00236840" w:rsidRDefault="00D823A4" w:rsidP="00F91CB9">
      <w:r>
        <w:t>КПП 771843001</w:t>
      </w:r>
    </w:p>
    <w:p w:rsidR="00F91CB9" w:rsidRPr="00236840" w:rsidRDefault="00D823A4" w:rsidP="00F91CB9">
      <w:r>
        <w:t>Почтовый адрес:</w:t>
      </w:r>
    </w:p>
    <w:p w:rsidR="00F91CB9" w:rsidRPr="00236840" w:rsidRDefault="00D823A4" w:rsidP="00F91CB9">
      <w:r>
        <w:t>107014, г. Москва, ул. Короленко, д.8</w:t>
      </w:r>
    </w:p>
    <w:p w:rsidR="00F91CB9" w:rsidRPr="00236840" w:rsidRDefault="00D823A4" w:rsidP="00F91CB9">
      <w:r>
        <w:t>Банковские реквизиты:</w:t>
      </w:r>
    </w:p>
    <w:p w:rsidR="00F91CB9" w:rsidRPr="00236840" w:rsidRDefault="00D823A4" w:rsidP="00F91CB9">
      <w:r>
        <w:t>Банк ВТБ (ПАО) г. Москва</w:t>
      </w:r>
    </w:p>
    <w:p w:rsidR="00F91CB9" w:rsidRPr="00236840" w:rsidRDefault="00D823A4" w:rsidP="00F91CB9">
      <w:r>
        <w:t>Р/с 40702810300420000010</w:t>
      </w:r>
    </w:p>
    <w:p w:rsidR="00F91CB9" w:rsidRPr="00236840" w:rsidRDefault="00D823A4" w:rsidP="00F91CB9">
      <w:r>
        <w:t>К/с 30101810700000000187</w:t>
      </w:r>
    </w:p>
    <w:p w:rsidR="00F91CB9" w:rsidRPr="00236840" w:rsidRDefault="00D823A4" w:rsidP="00F91CB9">
      <w:r>
        <w:t>БИК 044525187</w:t>
      </w:r>
    </w:p>
    <w:p w:rsidR="00F91CB9" w:rsidRPr="00236840" w:rsidRDefault="00F91CB9" w:rsidP="00F91CB9"/>
    <w:p w:rsidR="00F91CB9" w:rsidRPr="00236840" w:rsidRDefault="00D823A4" w:rsidP="00F91CB9">
      <w:pPr>
        <w:rPr>
          <w:b/>
        </w:rPr>
      </w:pPr>
      <w:r>
        <w:rPr>
          <w:b/>
        </w:rPr>
        <w:t>Филиал ПАО «ТрансКонтейнер» на Горьковской железной дороге</w:t>
      </w:r>
    </w:p>
    <w:p w:rsidR="00F91CB9" w:rsidRPr="00236840" w:rsidRDefault="00D823A4" w:rsidP="00F91CB9">
      <w:r>
        <w:t>ИНН 7708591995</w:t>
      </w:r>
    </w:p>
    <w:p w:rsidR="00F91CB9" w:rsidRPr="00236840" w:rsidRDefault="00D823A4" w:rsidP="00F91CB9">
      <w:r>
        <w:t>КПП 525743001</w:t>
      </w:r>
    </w:p>
    <w:p w:rsidR="00F91CB9" w:rsidRPr="00236840" w:rsidRDefault="00D823A4" w:rsidP="00F91CB9">
      <w:r>
        <w:t>Почтовый адрес:</w:t>
      </w:r>
    </w:p>
    <w:p w:rsidR="00F91CB9" w:rsidRPr="00236840" w:rsidRDefault="00D823A4" w:rsidP="00F91CB9">
      <w:r>
        <w:t>603116, г. Нижний Новгород, Московское шоссе, 17А</w:t>
      </w:r>
    </w:p>
    <w:p w:rsidR="00F91CB9" w:rsidRPr="00236840" w:rsidRDefault="00D823A4" w:rsidP="00F91CB9">
      <w:r>
        <w:t>Банковские реквизиты:</w:t>
      </w:r>
    </w:p>
    <w:p w:rsidR="00F91CB9" w:rsidRPr="00236840" w:rsidRDefault="00D823A4" w:rsidP="00F91CB9">
      <w:r>
        <w:t>Филиал Банка ВТБ (ПАО) в г. Нижнем Новгороде</w:t>
      </w:r>
    </w:p>
    <w:p w:rsidR="00F91CB9" w:rsidRPr="00236840" w:rsidRDefault="00D823A4" w:rsidP="00F91CB9">
      <w:r>
        <w:t xml:space="preserve">р/с </w:t>
      </w:r>
      <w:r>
        <w:rPr>
          <w:lang w:eastAsia="ru-RU"/>
        </w:rPr>
        <w:t xml:space="preserve"> 40702810600240014351</w:t>
      </w:r>
    </w:p>
    <w:p w:rsidR="00F91CB9" w:rsidRPr="00236840" w:rsidRDefault="00D823A4" w:rsidP="00F91CB9">
      <w:r>
        <w:t>к/с 30101810200000000837</w:t>
      </w:r>
    </w:p>
    <w:p w:rsidR="00F91CB9" w:rsidRPr="00236840" w:rsidRDefault="00D823A4" w:rsidP="00F91CB9">
      <w:r>
        <w:t>БИК 042202837</w:t>
      </w:r>
    </w:p>
    <w:p w:rsidR="00F91CB9" w:rsidRPr="00236840" w:rsidRDefault="00F91CB9" w:rsidP="00F91CB9">
      <w:pPr>
        <w:rPr>
          <w:b/>
        </w:rPr>
      </w:pPr>
    </w:p>
    <w:p w:rsidR="00F91CB9" w:rsidRPr="00236840" w:rsidRDefault="00D823A4" w:rsidP="00F91CB9">
      <w:pPr>
        <w:rPr>
          <w:b/>
        </w:rPr>
      </w:pPr>
      <w:r>
        <w:rPr>
          <w:b/>
        </w:rPr>
        <w:t>Филиал ПАО «ТрансКонтейнер» на Северной железной дороге</w:t>
      </w:r>
    </w:p>
    <w:p w:rsidR="00F91CB9" w:rsidRPr="00236840" w:rsidRDefault="00D823A4" w:rsidP="00F91CB9">
      <w:r>
        <w:t>ИНН 7708591995</w:t>
      </w:r>
    </w:p>
    <w:p w:rsidR="00F91CB9" w:rsidRPr="00236840" w:rsidRDefault="00D823A4" w:rsidP="00F91CB9">
      <w:r>
        <w:t>КПП 760402001</w:t>
      </w:r>
    </w:p>
    <w:p w:rsidR="00F91CB9" w:rsidRPr="00236840" w:rsidRDefault="00D823A4" w:rsidP="00F91CB9">
      <w:r>
        <w:t>Почтовый адрес:</w:t>
      </w:r>
    </w:p>
    <w:p w:rsidR="00F91CB9" w:rsidRPr="00236840" w:rsidRDefault="00D823A4" w:rsidP="00F91CB9">
      <w:r>
        <w:t>150003, г. Ярославль, проспект Октября, д. 16/21</w:t>
      </w:r>
    </w:p>
    <w:p w:rsidR="00F91CB9" w:rsidRPr="00236840" w:rsidRDefault="00D823A4" w:rsidP="00F91CB9">
      <w:r>
        <w:t>Банковские реквизиты:</w:t>
      </w:r>
    </w:p>
    <w:p w:rsidR="00F91CB9" w:rsidRPr="00236840" w:rsidRDefault="00D823A4" w:rsidP="00F91CB9">
      <w:r>
        <w:t>Филиал Банка ВТБ (ПАО) в г. Воронеже</w:t>
      </w:r>
    </w:p>
    <w:p w:rsidR="00F91CB9" w:rsidRPr="00236840" w:rsidRDefault="00D823A4" w:rsidP="00F91CB9">
      <w:r>
        <w:t>Р/с 40702810916250002632</w:t>
      </w:r>
    </w:p>
    <w:p w:rsidR="00F91CB9" w:rsidRPr="00236840" w:rsidRDefault="00D823A4" w:rsidP="00F91CB9">
      <w:r>
        <w:t>К/с 30101810100000000835</w:t>
      </w:r>
    </w:p>
    <w:p w:rsidR="00F91CB9" w:rsidRPr="00236840" w:rsidRDefault="00D823A4" w:rsidP="00F91CB9">
      <w:r>
        <w:t>БИК 042007835</w:t>
      </w:r>
    </w:p>
    <w:p w:rsidR="00F91CB9" w:rsidRPr="00236840" w:rsidRDefault="00D823A4" w:rsidP="00F91CB9">
      <w:pPr>
        <w:rPr>
          <w:b/>
        </w:rPr>
      </w:pPr>
      <w:r>
        <w:rPr>
          <w:b/>
        </w:rPr>
        <w:t>Филиал ПАО «ТрансКонтейнер» на Юго-Восточной железной дороге</w:t>
      </w:r>
    </w:p>
    <w:p w:rsidR="00F91CB9" w:rsidRPr="00236840" w:rsidRDefault="00D823A4" w:rsidP="00F91CB9">
      <w:r>
        <w:t>ИНН 7708591995</w:t>
      </w:r>
    </w:p>
    <w:p w:rsidR="00F91CB9" w:rsidRPr="00236840" w:rsidRDefault="00D823A4" w:rsidP="00F91CB9">
      <w:r>
        <w:t xml:space="preserve">КПП </w:t>
      </w:r>
      <w:r>
        <w:rPr>
          <w:shd w:val="clear" w:color="auto" w:fill="FFFFFF"/>
        </w:rPr>
        <w:t>366645001</w:t>
      </w:r>
    </w:p>
    <w:p w:rsidR="00F91CB9" w:rsidRPr="00236840" w:rsidRDefault="00D823A4" w:rsidP="00F91CB9">
      <w:r>
        <w:t>Почтовый адрес:</w:t>
      </w:r>
    </w:p>
    <w:p w:rsidR="00F91CB9" w:rsidRPr="00236840" w:rsidRDefault="00D823A4" w:rsidP="00F91CB9">
      <w:r>
        <w:t>394036, г. Воронеж, ул. Студенческая, д.26а</w:t>
      </w:r>
    </w:p>
    <w:p w:rsidR="00F91CB9" w:rsidRPr="00236840" w:rsidRDefault="00D823A4" w:rsidP="00F91CB9">
      <w:r>
        <w:t>Банковские реквизиты:</w:t>
      </w:r>
    </w:p>
    <w:p w:rsidR="00F91CB9" w:rsidRPr="00236840" w:rsidRDefault="00D823A4" w:rsidP="00F91CB9">
      <w:r>
        <w:t>Филиал Банка ВТБ (ПАО) в г. Воронеже</w:t>
      </w:r>
    </w:p>
    <w:p w:rsidR="00F91CB9" w:rsidRPr="00236840" w:rsidRDefault="00D823A4" w:rsidP="00F91CB9">
      <w:r>
        <w:t>Р/с 40702810900250004785</w:t>
      </w:r>
    </w:p>
    <w:p w:rsidR="00F91CB9" w:rsidRPr="00236840" w:rsidRDefault="00D823A4" w:rsidP="00F91CB9">
      <w:r>
        <w:t>К/с 30101810100000000835</w:t>
      </w:r>
    </w:p>
    <w:p w:rsidR="00F91CB9" w:rsidRPr="00236840" w:rsidRDefault="00D823A4" w:rsidP="00F91CB9">
      <w:r>
        <w:t>БИК 042007835</w:t>
      </w:r>
    </w:p>
    <w:p w:rsidR="00F91CB9" w:rsidRPr="00236840" w:rsidRDefault="00F91CB9" w:rsidP="00F91CB9"/>
    <w:p w:rsidR="00F91CB9" w:rsidRPr="00236840" w:rsidRDefault="00D823A4" w:rsidP="00F91CB9">
      <w:pPr>
        <w:rPr>
          <w:b/>
        </w:rPr>
      </w:pPr>
      <w:r>
        <w:rPr>
          <w:b/>
        </w:rPr>
        <w:t>Филиал ПАО «ТрансКонтейнер» на Северо-Кавказской железной дороге</w:t>
      </w:r>
    </w:p>
    <w:p w:rsidR="00F91CB9" w:rsidRPr="00236840" w:rsidRDefault="00D823A4" w:rsidP="00F91CB9">
      <w:r>
        <w:t>ИНН 7708591995</w:t>
      </w:r>
    </w:p>
    <w:p w:rsidR="00F91CB9" w:rsidRPr="00236840" w:rsidRDefault="00D823A4" w:rsidP="00F91CB9">
      <w:r>
        <w:t xml:space="preserve">КПП </w:t>
      </w:r>
      <w:r>
        <w:rPr>
          <w:shd w:val="clear" w:color="auto" w:fill="FFFFFF"/>
        </w:rPr>
        <w:t>616743001</w:t>
      </w:r>
    </w:p>
    <w:p w:rsidR="00F91CB9" w:rsidRPr="00236840" w:rsidRDefault="00D823A4" w:rsidP="00F91CB9">
      <w:r>
        <w:t>Почтовый адрес:</w:t>
      </w:r>
    </w:p>
    <w:p w:rsidR="00F91CB9" w:rsidRPr="00236840" w:rsidRDefault="00D823A4" w:rsidP="00F91CB9">
      <w:r>
        <w:t>344000 г. Ростов-на-Дону, пер.Энергетиков, д.3-5а/378/90</w:t>
      </w:r>
    </w:p>
    <w:p w:rsidR="00F91CB9" w:rsidRPr="00236840" w:rsidRDefault="00D823A4" w:rsidP="00F91CB9">
      <w:r>
        <w:t>Банковские реквизиты:</w:t>
      </w:r>
    </w:p>
    <w:p w:rsidR="00F91CB9" w:rsidRPr="00236840" w:rsidRDefault="00D823A4" w:rsidP="00F91CB9">
      <w:r>
        <w:t>Филиал Банк ВТБ (ПАО) в г. Ростове-на-Дону</w:t>
      </w:r>
    </w:p>
    <w:p w:rsidR="00F91CB9" w:rsidRPr="00236840" w:rsidRDefault="00D823A4" w:rsidP="00F91CB9">
      <w:r>
        <w:t>Р/с 40702810700300004791</w:t>
      </w:r>
    </w:p>
    <w:p w:rsidR="00F91CB9" w:rsidRPr="00236840" w:rsidRDefault="00D823A4" w:rsidP="00F91CB9">
      <w:r>
        <w:t>К/с 30101810300000000999</w:t>
      </w:r>
    </w:p>
    <w:p w:rsidR="00F91CB9" w:rsidRPr="00236840" w:rsidRDefault="00D823A4" w:rsidP="00F91CB9">
      <w:r>
        <w:t>БИК 046015999</w:t>
      </w:r>
    </w:p>
    <w:p w:rsidR="00F91CB9" w:rsidRPr="00236840" w:rsidRDefault="00F91CB9" w:rsidP="00F91CB9"/>
    <w:p w:rsidR="00F91CB9" w:rsidRPr="00236840" w:rsidRDefault="00D823A4" w:rsidP="00F91CB9">
      <w:pPr>
        <w:rPr>
          <w:b/>
        </w:rPr>
      </w:pPr>
      <w:r>
        <w:rPr>
          <w:b/>
        </w:rPr>
        <w:t>Филиал ПАО «ТрансКонтейнер» на Приволжской железной дороге</w:t>
      </w:r>
    </w:p>
    <w:p w:rsidR="00F91CB9" w:rsidRPr="00236840" w:rsidRDefault="00D823A4" w:rsidP="00F91CB9">
      <w:r>
        <w:t>ИНН 7708591995</w:t>
      </w:r>
    </w:p>
    <w:p w:rsidR="00F91CB9" w:rsidRPr="00236840" w:rsidRDefault="00D823A4" w:rsidP="00F91CB9">
      <w:r>
        <w:t>КПП 645443001</w:t>
      </w:r>
    </w:p>
    <w:p w:rsidR="00F91CB9" w:rsidRPr="00236840" w:rsidRDefault="00D823A4" w:rsidP="00F91CB9">
      <w:r>
        <w:t>Почтовый адрес:</w:t>
      </w:r>
    </w:p>
    <w:p w:rsidR="00F91CB9" w:rsidRPr="00236840" w:rsidRDefault="00D823A4" w:rsidP="00F91CB9">
      <w:r>
        <w:t>410017, г. Саратов, ул. Шелковичная, д.11/15</w:t>
      </w:r>
    </w:p>
    <w:p w:rsidR="00F91CB9" w:rsidRPr="00236840" w:rsidRDefault="00D823A4" w:rsidP="00F91CB9">
      <w:r>
        <w:t>Банковские реквизиты:</w:t>
      </w:r>
    </w:p>
    <w:p w:rsidR="00F91CB9" w:rsidRPr="00236840" w:rsidRDefault="00D823A4" w:rsidP="00F91CB9">
      <w:r>
        <w:t>Филиал Банка ВТБ (ПАО) в г. Нижнем Новгороде</w:t>
      </w:r>
    </w:p>
    <w:p w:rsidR="00F91CB9" w:rsidRPr="00236840" w:rsidRDefault="00D823A4" w:rsidP="00F91CB9">
      <w:r>
        <w:t>Р/с 40702810514240001133</w:t>
      </w:r>
    </w:p>
    <w:p w:rsidR="00F91CB9" w:rsidRPr="00236840" w:rsidRDefault="00D823A4" w:rsidP="00F91CB9">
      <w:r>
        <w:t>К/с 30101810200000000837</w:t>
      </w:r>
    </w:p>
    <w:p w:rsidR="00F91CB9" w:rsidRPr="00236840" w:rsidRDefault="00D823A4" w:rsidP="00F91CB9">
      <w:r>
        <w:t>БИК 042202837</w:t>
      </w:r>
    </w:p>
    <w:p w:rsidR="00F91CB9" w:rsidRPr="00236840" w:rsidRDefault="00F91CB9" w:rsidP="00F91CB9">
      <w:pPr>
        <w:rPr>
          <w:b/>
        </w:rPr>
      </w:pPr>
    </w:p>
    <w:p w:rsidR="00F91CB9" w:rsidRPr="00236840" w:rsidRDefault="00D823A4" w:rsidP="00F91CB9">
      <w:pPr>
        <w:rPr>
          <w:b/>
        </w:rPr>
      </w:pPr>
      <w:r>
        <w:rPr>
          <w:b/>
        </w:rPr>
        <w:t>Филиал ПАО «ТрансКонтейнер» на Куйбышевской железной дороге</w:t>
      </w:r>
    </w:p>
    <w:p w:rsidR="00F91CB9" w:rsidRPr="00236840" w:rsidRDefault="00D823A4" w:rsidP="00F91CB9">
      <w:r>
        <w:t>ИНН 7708591995</w:t>
      </w:r>
    </w:p>
    <w:p w:rsidR="00F91CB9" w:rsidRPr="00236840" w:rsidRDefault="00D823A4" w:rsidP="00F91CB9">
      <w:r>
        <w:t>КПП 631145002</w:t>
      </w:r>
    </w:p>
    <w:p w:rsidR="00F91CB9" w:rsidRPr="00236840" w:rsidRDefault="00D823A4" w:rsidP="00F91CB9">
      <w:r>
        <w:t>Почтовый адрес:</w:t>
      </w:r>
    </w:p>
    <w:p w:rsidR="00F91CB9" w:rsidRPr="00236840" w:rsidRDefault="00D823A4" w:rsidP="00F91CB9">
      <w:r>
        <w:t>443041, г. Самара, ул. Льва Толстого, д. 131</w:t>
      </w:r>
    </w:p>
    <w:p w:rsidR="00F91CB9" w:rsidRPr="00236840" w:rsidRDefault="00D823A4" w:rsidP="00F91CB9">
      <w:r>
        <w:t>Банковские реквизиты:</w:t>
      </w:r>
    </w:p>
    <w:p w:rsidR="00F91CB9" w:rsidRPr="00236840" w:rsidRDefault="00D823A4" w:rsidP="00F91CB9">
      <w:r>
        <w:t>Филиал Банка ВТБ (ПАО) в г. Нижнем Новгороде</w:t>
      </w:r>
    </w:p>
    <w:p w:rsidR="00F91CB9" w:rsidRPr="00236840" w:rsidRDefault="00D823A4" w:rsidP="00F91CB9">
      <w:r>
        <w:t>Р/с 40702810510240004079</w:t>
      </w:r>
    </w:p>
    <w:p w:rsidR="00F91CB9" w:rsidRPr="00236840" w:rsidRDefault="00D823A4" w:rsidP="00F91CB9">
      <w:r>
        <w:t>К/с 30101810200000000837</w:t>
      </w:r>
    </w:p>
    <w:p w:rsidR="00F91CB9" w:rsidRPr="00236840" w:rsidRDefault="00D823A4" w:rsidP="00F91CB9">
      <w:r>
        <w:t>БИК 042202837</w:t>
      </w:r>
    </w:p>
    <w:p w:rsidR="00F91CB9" w:rsidRPr="00236840" w:rsidRDefault="00F91CB9" w:rsidP="00F91CB9">
      <w:pPr>
        <w:rPr>
          <w:b/>
        </w:rPr>
      </w:pPr>
    </w:p>
    <w:p w:rsidR="00F91CB9" w:rsidRPr="00236840" w:rsidRDefault="00D823A4" w:rsidP="00F91CB9">
      <w:pPr>
        <w:rPr>
          <w:b/>
        </w:rPr>
      </w:pPr>
      <w:r>
        <w:rPr>
          <w:b/>
        </w:rPr>
        <w:t xml:space="preserve">Уральский филиал ПАО «ТрансКонтейнер» </w:t>
      </w:r>
    </w:p>
    <w:p w:rsidR="00F91CB9" w:rsidRPr="00236840" w:rsidRDefault="00D823A4" w:rsidP="00F91CB9">
      <w:r>
        <w:t>ИНН 7708591995</w:t>
      </w:r>
    </w:p>
    <w:p w:rsidR="00F91CB9" w:rsidRPr="00236840" w:rsidRDefault="00D823A4" w:rsidP="00F91CB9">
      <w:r>
        <w:t>КПП 665945001</w:t>
      </w:r>
    </w:p>
    <w:p w:rsidR="00F91CB9" w:rsidRPr="00236840" w:rsidRDefault="00D823A4" w:rsidP="00F91CB9">
      <w:r>
        <w:t>Почтовый адрес:</w:t>
      </w:r>
    </w:p>
    <w:p w:rsidR="00F91CB9" w:rsidRPr="00236840" w:rsidRDefault="00D823A4" w:rsidP="00F91CB9">
      <w:r>
        <w:t>620027, г. Екатеринбург, ул. Николая Никонова, д. 8</w:t>
      </w:r>
    </w:p>
    <w:p w:rsidR="00F91CB9" w:rsidRPr="00236840" w:rsidRDefault="00D823A4" w:rsidP="00F91CB9">
      <w:r>
        <w:t>Банковские реквизиты:</w:t>
      </w:r>
    </w:p>
    <w:p w:rsidR="00F91CB9" w:rsidRPr="00236840" w:rsidRDefault="00D823A4" w:rsidP="00F91CB9">
      <w:r>
        <w:t>Филиал Банка ВТБ (ПАО) в г. Екатеринбурге</w:t>
      </w:r>
    </w:p>
    <w:p w:rsidR="00F91CB9" w:rsidRPr="00236840" w:rsidRDefault="00D823A4" w:rsidP="00F91CB9">
      <w:r>
        <w:t>Р/с 40702810600280107758</w:t>
      </w:r>
    </w:p>
    <w:p w:rsidR="00F91CB9" w:rsidRPr="00236840" w:rsidRDefault="00D823A4" w:rsidP="00F91CB9">
      <w:r>
        <w:t>К/с 30101810400000000952</w:t>
      </w:r>
    </w:p>
    <w:p w:rsidR="00F91CB9" w:rsidRPr="00236840" w:rsidRDefault="00D823A4" w:rsidP="00F91CB9">
      <w:r>
        <w:t>БИК 046577952</w:t>
      </w:r>
    </w:p>
    <w:p w:rsidR="00F91CB9" w:rsidRPr="00236840" w:rsidRDefault="00F91CB9" w:rsidP="00F91CB9"/>
    <w:p w:rsidR="00F91CB9" w:rsidRPr="00236840" w:rsidRDefault="00D823A4" w:rsidP="00F91CB9">
      <w:pPr>
        <w:rPr>
          <w:b/>
        </w:rPr>
      </w:pPr>
      <w:r>
        <w:rPr>
          <w:b/>
        </w:rPr>
        <w:t>Филиал ПАО «ТрансКонтейнер» на Западно-Сибирской железной дороге</w:t>
      </w:r>
    </w:p>
    <w:p w:rsidR="00F91CB9" w:rsidRPr="00236840" w:rsidRDefault="00D823A4" w:rsidP="00F91CB9">
      <w:r>
        <w:t>ИНН 7708591995</w:t>
      </w:r>
    </w:p>
    <w:p w:rsidR="00F91CB9" w:rsidRPr="00236840" w:rsidRDefault="00D823A4" w:rsidP="00F91CB9">
      <w:r>
        <w:t>КПП 540243001</w:t>
      </w:r>
    </w:p>
    <w:p w:rsidR="00F91CB9" w:rsidRPr="00236840" w:rsidRDefault="00D823A4" w:rsidP="00F91CB9">
      <w:r>
        <w:t>Почтовый адрес:</w:t>
      </w:r>
    </w:p>
    <w:p w:rsidR="00F91CB9" w:rsidRPr="00236840" w:rsidRDefault="00D823A4" w:rsidP="00F91CB9">
      <w:r>
        <w:t>630001, г. Новосибирск, ул. Жуковского, д.102</w:t>
      </w:r>
    </w:p>
    <w:p w:rsidR="00F91CB9" w:rsidRPr="00236840" w:rsidRDefault="00D823A4" w:rsidP="00F91CB9">
      <w:r>
        <w:t>Банковские реквизиты:</w:t>
      </w:r>
    </w:p>
    <w:p w:rsidR="00F91CB9" w:rsidRPr="00236840" w:rsidRDefault="00D823A4" w:rsidP="00F91CB9">
      <w:r>
        <w:t xml:space="preserve">Филиал Банка ВТБ (ПАО) в г. Красноярске </w:t>
      </w:r>
    </w:p>
    <w:p w:rsidR="00F91CB9" w:rsidRPr="00236840" w:rsidRDefault="00D823A4" w:rsidP="00F91CB9">
      <w:r>
        <w:t>Р/с 40702810416030000607</w:t>
      </w:r>
    </w:p>
    <w:p w:rsidR="00F91CB9" w:rsidRPr="00236840" w:rsidRDefault="00D823A4" w:rsidP="00F91CB9">
      <w:r>
        <w:t>К/с 30101810200000000777</w:t>
      </w:r>
    </w:p>
    <w:p w:rsidR="00F91CB9" w:rsidRPr="00236840" w:rsidRDefault="00D823A4" w:rsidP="00F91CB9">
      <w:r>
        <w:t>БИК 040407777</w:t>
      </w:r>
    </w:p>
    <w:p w:rsidR="00F91CB9" w:rsidRPr="00236840" w:rsidRDefault="00F91CB9" w:rsidP="00F91CB9">
      <w:pPr>
        <w:rPr>
          <w:b/>
        </w:rPr>
      </w:pPr>
    </w:p>
    <w:p w:rsidR="00F91CB9" w:rsidRPr="00236840" w:rsidRDefault="00D823A4" w:rsidP="00F91CB9">
      <w:pPr>
        <w:rPr>
          <w:b/>
        </w:rPr>
      </w:pPr>
      <w:r>
        <w:rPr>
          <w:b/>
        </w:rPr>
        <w:t>Филиал ПАО «ТрансКонтейнер» на Красноярской железной дороге</w:t>
      </w:r>
    </w:p>
    <w:p w:rsidR="00F91CB9" w:rsidRPr="00236840" w:rsidRDefault="00D823A4" w:rsidP="00F91CB9">
      <w:r>
        <w:t>ИНН 7708591995</w:t>
      </w:r>
    </w:p>
    <w:p w:rsidR="00F91CB9" w:rsidRPr="00236840" w:rsidRDefault="00D823A4" w:rsidP="00F91CB9">
      <w:r>
        <w:t>КПП 246043001</w:t>
      </w:r>
    </w:p>
    <w:p w:rsidR="00F91CB9" w:rsidRPr="00236840" w:rsidRDefault="00D823A4" w:rsidP="00F91CB9">
      <w:r>
        <w:t>Почтовый адрес:</w:t>
      </w:r>
    </w:p>
    <w:p w:rsidR="00F91CB9" w:rsidRPr="00236840" w:rsidRDefault="00D823A4" w:rsidP="00F91CB9">
      <w:r>
        <w:t>660058, г. Красноярск, ул. Деповская, д. 15</w:t>
      </w:r>
    </w:p>
    <w:p w:rsidR="00F91CB9" w:rsidRPr="00236840" w:rsidRDefault="00D823A4" w:rsidP="00F91CB9">
      <w:r>
        <w:t>Банковские реквизиты:</w:t>
      </w:r>
    </w:p>
    <w:p w:rsidR="00F91CB9" w:rsidRPr="00236840" w:rsidRDefault="00D823A4" w:rsidP="00F91CB9">
      <w:r>
        <w:t>Филиал Банка ВТБ (ПАО) в г. Красноярске</w:t>
      </w:r>
    </w:p>
    <w:p w:rsidR="00F91CB9" w:rsidRPr="00236840" w:rsidRDefault="00D823A4" w:rsidP="00F91CB9">
      <w:r>
        <w:t>Р/с 40702810600030003245</w:t>
      </w:r>
    </w:p>
    <w:p w:rsidR="00F91CB9" w:rsidRPr="00236840" w:rsidRDefault="00D823A4" w:rsidP="00F91CB9">
      <w:r>
        <w:t>К/с 30101810200000000777</w:t>
      </w:r>
    </w:p>
    <w:p w:rsidR="00F91CB9" w:rsidRPr="00236840" w:rsidRDefault="00D823A4" w:rsidP="00F91CB9">
      <w:r>
        <w:t>БИК 040407777</w:t>
      </w:r>
    </w:p>
    <w:p w:rsidR="00F91CB9" w:rsidRPr="00236840" w:rsidRDefault="00F91CB9" w:rsidP="00F91CB9">
      <w:pPr>
        <w:rPr>
          <w:b/>
        </w:rPr>
      </w:pPr>
    </w:p>
    <w:p w:rsidR="00F91CB9" w:rsidRPr="00236840" w:rsidRDefault="00D823A4" w:rsidP="00F91CB9">
      <w:pPr>
        <w:rPr>
          <w:b/>
        </w:rPr>
      </w:pPr>
      <w:r>
        <w:rPr>
          <w:b/>
        </w:rPr>
        <w:t>Филиал ПАО «ТрансКонтейнер» на Восточно-Сибирской железной дороге</w:t>
      </w:r>
    </w:p>
    <w:p w:rsidR="00F91CB9" w:rsidRPr="00236840" w:rsidRDefault="00D823A4" w:rsidP="00F91CB9">
      <w:r>
        <w:t>ИНН 7708591995</w:t>
      </w:r>
    </w:p>
    <w:p w:rsidR="00F91CB9" w:rsidRPr="00236840" w:rsidRDefault="00D823A4" w:rsidP="00F91CB9">
      <w:r>
        <w:t>КПП 381143001</w:t>
      </w:r>
    </w:p>
    <w:p w:rsidR="00F91CB9" w:rsidRPr="00236840" w:rsidRDefault="00D823A4" w:rsidP="00F91CB9">
      <w:r>
        <w:t>Почтовый адрес:</w:t>
      </w:r>
    </w:p>
    <w:p w:rsidR="00F91CB9" w:rsidRPr="00236840" w:rsidRDefault="00D823A4" w:rsidP="00F91CB9">
      <w:r>
        <w:t>664003, г. Иркутск, ул. Коммунаров, д.1-А</w:t>
      </w:r>
    </w:p>
    <w:p w:rsidR="00F91CB9" w:rsidRPr="00236840" w:rsidRDefault="00D823A4" w:rsidP="00F91CB9">
      <w:r>
        <w:t>Банковские реквизиты:</w:t>
      </w:r>
    </w:p>
    <w:p w:rsidR="00F91CB9" w:rsidRPr="00236840" w:rsidRDefault="00D823A4" w:rsidP="00F91CB9">
      <w:r>
        <w:t>Филиал Банка ВТБ (ПАО) в г. Красноярске</w:t>
      </w:r>
    </w:p>
    <w:p w:rsidR="00F91CB9" w:rsidRPr="00236840" w:rsidRDefault="00D823A4" w:rsidP="00F91CB9">
      <w:r>
        <w:t>Р/с 40702810308030003880</w:t>
      </w:r>
    </w:p>
    <w:p w:rsidR="00F91CB9" w:rsidRPr="00236840" w:rsidRDefault="00D823A4" w:rsidP="00F91CB9">
      <w:r>
        <w:t>К/с 30101810200000000777</w:t>
      </w:r>
    </w:p>
    <w:p w:rsidR="00F91CB9" w:rsidRPr="00236840" w:rsidRDefault="00D823A4" w:rsidP="00F91CB9">
      <w:r>
        <w:t>БИК 040407777</w:t>
      </w:r>
    </w:p>
    <w:p w:rsidR="00F91CB9" w:rsidRPr="00236840" w:rsidRDefault="00F91CB9" w:rsidP="00F91CB9">
      <w:pPr>
        <w:rPr>
          <w:b/>
        </w:rPr>
      </w:pPr>
    </w:p>
    <w:p w:rsidR="00F91CB9" w:rsidRPr="00236840" w:rsidRDefault="00D823A4" w:rsidP="00F91CB9">
      <w:pPr>
        <w:rPr>
          <w:b/>
        </w:rPr>
      </w:pPr>
      <w:r>
        <w:rPr>
          <w:b/>
        </w:rPr>
        <w:t>Филиал ПАО «ТрансКонтейнер» на Забайкальской железной дороге</w:t>
      </w:r>
    </w:p>
    <w:p w:rsidR="00F91CB9" w:rsidRPr="00236840" w:rsidRDefault="00D823A4" w:rsidP="00F91CB9">
      <w:r>
        <w:t>ИНН 7708591995</w:t>
      </w:r>
    </w:p>
    <w:p w:rsidR="00F91CB9" w:rsidRPr="00236840" w:rsidRDefault="00D823A4" w:rsidP="00F91CB9">
      <w:r>
        <w:t xml:space="preserve">КПП </w:t>
      </w:r>
      <w:r>
        <w:rPr>
          <w:shd w:val="clear" w:color="auto" w:fill="FFFFFF"/>
        </w:rPr>
        <w:t>753602002</w:t>
      </w:r>
    </w:p>
    <w:p w:rsidR="00F91CB9" w:rsidRPr="00236840" w:rsidRDefault="00D823A4" w:rsidP="00F91CB9">
      <w:r>
        <w:t>Почтовый адрес:</w:t>
      </w:r>
    </w:p>
    <w:p w:rsidR="00F91CB9" w:rsidRPr="00236840" w:rsidRDefault="00D823A4" w:rsidP="00F91CB9">
      <w:r>
        <w:t>672000, г. Чита, ул. Анохина, д. 91</w:t>
      </w:r>
    </w:p>
    <w:p w:rsidR="00F91CB9" w:rsidRPr="00236840" w:rsidRDefault="00D823A4" w:rsidP="00F91CB9">
      <w:r>
        <w:t>Банковские реквизиты:</w:t>
      </w:r>
    </w:p>
    <w:p w:rsidR="00F91CB9" w:rsidRPr="00236840" w:rsidRDefault="00D823A4" w:rsidP="00F91CB9">
      <w:r>
        <w:t xml:space="preserve">Операционный офис в г. Чите филиала Банка ВТБ (ПАО) в г. Красноярске </w:t>
      </w:r>
    </w:p>
    <w:p w:rsidR="00F91CB9" w:rsidRPr="00236840" w:rsidRDefault="00D823A4" w:rsidP="00F91CB9">
      <w:r>
        <w:t>Р/с 40702810009030002960</w:t>
      </w:r>
    </w:p>
    <w:p w:rsidR="00F91CB9" w:rsidRPr="00236840" w:rsidRDefault="00D823A4" w:rsidP="00F91CB9">
      <w:r>
        <w:t>К/с 30101810200000000777</w:t>
      </w:r>
    </w:p>
    <w:p w:rsidR="00F91CB9" w:rsidRPr="00236840" w:rsidRDefault="00D823A4" w:rsidP="00F91CB9">
      <w:r>
        <w:t>БИК 040407777</w:t>
      </w:r>
    </w:p>
    <w:p w:rsidR="00F91CB9" w:rsidRPr="00236840" w:rsidRDefault="00F91CB9" w:rsidP="00F91CB9"/>
    <w:p w:rsidR="00F91CB9" w:rsidRPr="00236840" w:rsidRDefault="00D823A4" w:rsidP="00F91CB9">
      <w:pPr>
        <w:rPr>
          <w:b/>
        </w:rPr>
      </w:pPr>
      <w:r>
        <w:rPr>
          <w:b/>
        </w:rPr>
        <w:t>Филиал ПАО «ТрансКонтейнер» на Дальневосточной железной дороге</w:t>
      </w:r>
    </w:p>
    <w:p w:rsidR="00F91CB9" w:rsidRPr="00236840" w:rsidRDefault="00D823A4" w:rsidP="00F91CB9">
      <w:r>
        <w:t>ИНН 7708591995</w:t>
      </w:r>
    </w:p>
    <w:p w:rsidR="00F91CB9" w:rsidRPr="00236840" w:rsidRDefault="00D823A4" w:rsidP="00F91CB9">
      <w:r>
        <w:t>КПП 272102001</w:t>
      </w:r>
    </w:p>
    <w:p w:rsidR="00F91CB9" w:rsidRPr="00236840" w:rsidRDefault="00D823A4" w:rsidP="00F91CB9">
      <w:r>
        <w:t>Почтовый адрес: 680000, г. Хабаровск, ул. Дзержинского, д. 65</w:t>
      </w:r>
    </w:p>
    <w:p w:rsidR="00F91CB9" w:rsidRPr="00236840" w:rsidRDefault="00D823A4" w:rsidP="00F91CB9">
      <w:r>
        <w:t>Банковские реквизиты:</w:t>
      </w:r>
    </w:p>
    <w:p w:rsidR="00F91CB9" w:rsidRPr="00236840" w:rsidRDefault="00D823A4" w:rsidP="00F91CB9">
      <w:r>
        <w:t>Филиал Банка ВТБ (ПАО) в г. Хабаровске</w:t>
      </w:r>
    </w:p>
    <w:p w:rsidR="00F91CB9" w:rsidRPr="00236840" w:rsidRDefault="00D823A4" w:rsidP="00F91CB9">
      <w:r>
        <w:t>Р/с 40702810000020008790</w:t>
      </w:r>
    </w:p>
    <w:p w:rsidR="00F91CB9" w:rsidRPr="00236840" w:rsidRDefault="00D823A4" w:rsidP="00F91CB9">
      <w:r>
        <w:t>К/с 30101810400000000727</w:t>
      </w:r>
    </w:p>
    <w:p w:rsidR="00F91CB9" w:rsidRPr="00236840" w:rsidRDefault="00D823A4" w:rsidP="00F91CB9">
      <w:r>
        <w:t>БИК 040813727</w:t>
      </w:r>
    </w:p>
    <w:p w:rsidR="00F91CB9" w:rsidRPr="00236840" w:rsidRDefault="00F91CB9" w:rsidP="00F91CB9">
      <w:pPr>
        <w:rPr>
          <w:sz w:val="16"/>
          <w:szCs w:val="16"/>
        </w:rPr>
      </w:pPr>
    </w:p>
    <w:p w:rsidR="00F91CB9" w:rsidRPr="00236840" w:rsidRDefault="00F91CB9" w:rsidP="00F91CB9">
      <w:pPr>
        <w:rPr>
          <w:sz w:val="16"/>
          <w:szCs w:val="16"/>
        </w:rPr>
      </w:pPr>
    </w:p>
    <w:p w:rsidR="00F91CB9" w:rsidRPr="00236840" w:rsidRDefault="00F91CB9" w:rsidP="00F91CB9">
      <w:pPr>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91CB9" w:rsidRPr="00236840" w:rsidTr="00F91CB9">
        <w:trPr>
          <w:trHeight w:val="2074"/>
        </w:trPr>
        <w:tc>
          <w:tcPr>
            <w:tcW w:w="4705" w:type="dxa"/>
            <w:tcBorders>
              <w:top w:val="nil"/>
              <w:left w:val="nil"/>
              <w:bottom w:val="nil"/>
              <w:right w:val="nil"/>
            </w:tcBorders>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pPr>
            <w:r>
              <w:rPr>
                <w:vertAlign w:val="superscript"/>
              </w:rPr>
              <w:t xml:space="preserve">(подпись)                    (Ф.И.О.)                                     </w:t>
            </w:r>
          </w:p>
        </w:tc>
      </w:tr>
    </w:tbl>
    <w:p w:rsidR="00F91CB9" w:rsidRPr="00236840" w:rsidRDefault="00F91CB9" w:rsidP="00F91CB9">
      <w:pPr>
        <w:rPr>
          <w:sz w:val="16"/>
          <w:szCs w:val="16"/>
        </w:rPr>
      </w:pPr>
    </w:p>
    <w:p w:rsidR="00F91CB9" w:rsidRPr="00236840" w:rsidRDefault="00F91CB9" w:rsidP="00F91CB9">
      <w:pPr>
        <w:rPr>
          <w:sz w:val="16"/>
          <w:szCs w:val="16"/>
        </w:rPr>
      </w:pPr>
    </w:p>
    <w:p w:rsidR="00F91CB9" w:rsidRPr="00236840" w:rsidRDefault="00F91CB9" w:rsidP="00F91CB9">
      <w:pPr>
        <w:ind w:firstLine="709"/>
        <w:jc w:val="both"/>
      </w:pPr>
    </w:p>
    <w:p w:rsidR="00F91CB9" w:rsidRPr="00236840" w:rsidRDefault="00F91CB9" w:rsidP="00F91CB9">
      <w:pPr>
        <w:ind w:firstLine="709"/>
        <w:jc w:val="both"/>
      </w:pPr>
    </w:p>
    <w:p w:rsidR="00F91CB9" w:rsidRPr="00236840" w:rsidRDefault="00F91CB9" w:rsidP="00F91CB9">
      <w:pPr>
        <w:pStyle w:val="afc"/>
        <w:ind w:firstLine="709"/>
        <w:jc w:val="center"/>
        <w:rPr>
          <w:sz w:val="24"/>
          <w:szCs w:val="24"/>
        </w:rPr>
      </w:pPr>
    </w:p>
    <w:p w:rsidR="00F91CB9" w:rsidRPr="00236840" w:rsidRDefault="00D823A4">
      <w:pPr>
        <w:suppressAutoHyphens w:val="0"/>
        <w:rPr>
          <w:b/>
        </w:rPr>
      </w:pPr>
      <w:r>
        <w:rPr>
          <w:b/>
        </w:rPr>
        <w:br w:type="page"/>
      </w:r>
    </w:p>
    <w:p w:rsidR="00F91CB9" w:rsidRPr="00236840" w:rsidRDefault="00D823A4" w:rsidP="00F91CB9">
      <w:pPr>
        <w:suppressAutoHyphens w:val="0"/>
        <w:ind w:firstLine="709"/>
        <w:jc w:val="right"/>
      </w:pPr>
      <w:r>
        <w:t>Приложение № 3</w:t>
      </w:r>
    </w:p>
    <w:p w:rsidR="00F91CB9" w:rsidRPr="00236840" w:rsidRDefault="00D823A4" w:rsidP="00F91CB9">
      <w:pPr>
        <w:ind w:firstLine="709"/>
        <w:jc w:val="right"/>
      </w:pPr>
      <w:r>
        <w:t>к договору поставки № ТКд/21/___/___</w:t>
      </w:r>
    </w:p>
    <w:p w:rsidR="00F91CB9" w:rsidRPr="00236840" w:rsidRDefault="00D823A4" w:rsidP="00F91CB9">
      <w:pPr>
        <w:ind w:firstLine="709"/>
        <w:jc w:val="right"/>
      </w:pPr>
      <w:r>
        <w:t>от «___» _________ 2021 г.</w:t>
      </w:r>
    </w:p>
    <w:p w:rsidR="00F91CB9" w:rsidRPr="00236840" w:rsidRDefault="00F91CB9" w:rsidP="00F91CB9">
      <w:pPr>
        <w:ind w:firstLine="709"/>
      </w:pPr>
    </w:p>
    <w:p w:rsidR="00F91CB9" w:rsidRPr="00236840" w:rsidRDefault="00F91CB9" w:rsidP="00F91CB9">
      <w:pPr>
        <w:spacing w:before="120"/>
        <w:contextualSpacing/>
        <w:jc w:val="center"/>
        <w:rPr>
          <w:b/>
        </w:rPr>
      </w:pPr>
    </w:p>
    <w:p w:rsidR="00F91CB9" w:rsidRPr="00236840" w:rsidRDefault="00D823A4" w:rsidP="00F91CB9">
      <w:pPr>
        <w:spacing w:before="120"/>
        <w:contextualSpacing/>
        <w:jc w:val="center"/>
        <w:rPr>
          <w:b/>
        </w:rPr>
      </w:pPr>
      <w:r>
        <w:rPr>
          <w:b/>
        </w:rPr>
        <w:t xml:space="preserve">Планируемый объем поставки Продукции </w:t>
      </w:r>
    </w:p>
    <w:p w:rsidR="00F91CB9" w:rsidRPr="00236840" w:rsidRDefault="00F91CB9" w:rsidP="00F91CB9">
      <w:pPr>
        <w:contextualSpacing/>
        <w:jc w:val="center"/>
        <w:rPr>
          <w:b/>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284"/>
        <w:gridCol w:w="1985"/>
        <w:gridCol w:w="1834"/>
        <w:gridCol w:w="1606"/>
      </w:tblGrid>
      <w:tr w:rsidR="00F91CB9" w:rsidRPr="00236840" w:rsidTr="00F91CB9">
        <w:trPr>
          <w:trHeight w:val="20"/>
          <w:tblHeader/>
          <w:jc w:val="center"/>
        </w:trPr>
        <w:tc>
          <w:tcPr>
            <w:tcW w:w="663" w:type="dxa"/>
            <w:shd w:val="clear" w:color="auto" w:fill="auto"/>
            <w:vAlign w:val="center"/>
          </w:tcPr>
          <w:p w:rsidR="00F91CB9" w:rsidRPr="00236840" w:rsidRDefault="00D823A4" w:rsidP="00F91CB9">
            <w:pPr>
              <w:jc w:val="center"/>
              <w:rPr>
                <w:rFonts w:eastAsia="MS Mincho"/>
                <w:b/>
              </w:rPr>
            </w:pPr>
            <w:r>
              <w:rPr>
                <w:rFonts w:eastAsia="MS Mincho"/>
                <w:b/>
              </w:rPr>
              <w:t>№ п/п</w:t>
            </w:r>
          </w:p>
        </w:tc>
        <w:tc>
          <w:tcPr>
            <w:tcW w:w="3284" w:type="dxa"/>
            <w:shd w:val="clear" w:color="auto" w:fill="auto"/>
            <w:vAlign w:val="center"/>
          </w:tcPr>
          <w:p w:rsidR="00F91CB9" w:rsidRPr="00236840" w:rsidRDefault="00D823A4" w:rsidP="00F91CB9">
            <w:pPr>
              <w:jc w:val="center"/>
              <w:rPr>
                <w:rFonts w:eastAsia="MS Mincho"/>
                <w:b/>
              </w:rPr>
            </w:pPr>
            <w:r>
              <w:rPr>
                <w:rFonts w:eastAsia="MS Mincho"/>
                <w:b/>
              </w:rPr>
              <w:t>Наименование Грузополучателя</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 xml:space="preserve">Стержневые ЗПУ, </w:t>
            </w:r>
          </w:p>
          <w:p w:rsidR="00F91CB9" w:rsidRPr="00236840" w:rsidRDefault="00D823A4" w:rsidP="00F91CB9">
            <w:pPr>
              <w:jc w:val="center"/>
              <w:rPr>
                <w:rFonts w:eastAsia="MS Mincho"/>
                <w:b/>
              </w:rPr>
            </w:pPr>
            <w:r>
              <w:rPr>
                <w:rFonts w:eastAsia="MS Mincho"/>
                <w:b/>
              </w:rPr>
              <w:t>шт.</w:t>
            </w:r>
          </w:p>
        </w:tc>
        <w:tc>
          <w:tcPr>
            <w:tcW w:w="1834" w:type="dxa"/>
            <w:shd w:val="clear" w:color="auto" w:fill="auto"/>
            <w:vAlign w:val="center"/>
          </w:tcPr>
          <w:p w:rsidR="00F91CB9" w:rsidRPr="00236840" w:rsidRDefault="00D823A4" w:rsidP="00F91CB9">
            <w:pPr>
              <w:ind w:left="-117" w:right="-108"/>
              <w:jc w:val="center"/>
              <w:rPr>
                <w:rFonts w:eastAsia="MS Mincho"/>
                <w:b/>
              </w:rPr>
            </w:pPr>
            <w:r>
              <w:rPr>
                <w:rFonts w:eastAsia="MS Mincho"/>
                <w:b/>
              </w:rPr>
              <w:t xml:space="preserve">Универсальные ЗПУ, </w:t>
            </w:r>
          </w:p>
          <w:p w:rsidR="00F91CB9" w:rsidRPr="00236840" w:rsidRDefault="00D823A4" w:rsidP="00F91CB9">
            <w:pPr>
              <w:ind w:left="-117" w:right="-108"/>
              <w:jc w:val="center"/>
              <w:rPr>
                <w:rFonts w:eastAsia="MS Mincho"/>
                <w:b/>
              </w:rPr>
            </w:pPr>
            <w:r>
              <w:rPr>
                <w:rFonts w:eastAsia="MS Mincho"/>
                <w:b/>
              </w:rPr>
              <w:t>шт.</w:t>
            </w:r>
          </w:p>
        </w:tc>
        <w:tc>
          <w:tcPr>
            <w:tcW w:w="1606" w:type="dxa"/>
            <w:shd w:val="clear" w:color="auto" w:fill="auto"/>
            <w:vAlign w:val="center"/>
          </w:tcPr>
          <w:p w:rsidR="00F91CB9" w:rsidRPr="00236840" w:rsidRDefault="00D823A4" w:rsidP="00F91CB9">
            <w:pPr>
              <w:ind w:left="-108" w:right="-152"/>
              <w:jc w:val="center"/>
              <w:rPr>
                <w:rFonts w:eastAsia="MS Mincho"/>
                <w:b/>
              </w:rPr>
            </w:pPr>
            <w:r>
              <w:rPr>
                <w:rFonts w:eastAsia="MS Mincho"/>
                <w:b/>
              </w:rPr>
              <w:t xml:space="preserve">Запорные устройства </w:t>
            </w:r>
          </w:p>
          <w:p w:rsidR="00F91CB9" w:rsidRPr="00236840" w:rsidRDefault="00D823A4" w:rsidP="00F91CB9">
            <w:pPr>
              <w:ind w:left="-108" w:right="-152"/>
              <w:jc w:val="center"/>
              <w:rPr>
                <w:rFonts w:eastAsia="MS Mincho"/>
                <w:b/>
              </w:rPr>
            </w:pPr>
            <w:r>
              <w:rPr>
                <w:b/>
              </w:rPr>
              <w:t>(типа закрутки), шт.</w:t>
            </w:r>
          </w:p>
        </w:tc>
      </w:tr>
      <w:tr w:rsidR="00F91CB9" w:rsidRPr="00236840" w:rsidTr="00F91CB9">
        <w:trPr>
          <w:trHeight w:val="20"/>
          <w:tblHeader/>
          <w:jc w:val="center"/>
        </w:trPr>
        <w:tc>
          <w:tcPr>
            <w:tcW w:w="663"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1</w:t>
            </w:r>
          </w:p>
        </w:tc>
        <w:tc>
          <w:tcPr>
            <w:tcW w:w="3284"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2</w:t>
            </w:r>
          </w:p>
        </w:tc>
        <w:tc>
          <w:tcPr>
            <w:tcW w:w="1985"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3</w:t>
            </w:r>
          </w:p>
        </w:tc>
        <w:tc>
          <w:tcPr>
            <w:tcW w:w="1834"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4</w:t>
            </w:r>
          </w:p>
        </w:tc>
        <w:tc>
          <w:tcPr>
            <w:tcW w:w="1606"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5</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1</w:t>
            </w:r>
          </w:p>
        </w:tc>
        <w:tc>
          <w:tcPr>
            <w:tcW w:w="3284" w:type="dxa"/>
            <w:shd w:val="clear" w:color="auto" w:fill="auto"/>
            <w:vAlign w:val="center"/>
          </w:tcPr>
          <w:p w:rsidR="00F91CB9" w:rsidRPr="00236840" w:rsidRDefault="00D823A4" w:rsidP="00F91CB9">
            <w:r>
              <w:t>Филиал</w:t>
            </w:r>
          </w:p>
          <w:p w:rsidR="00F91CB9" w:rsidRPr="00236840" w:rsidRDefault="00D823A4" w:rsidP="00F91CB9">
            <w:r>
              <w:t>ПАО «ТрансКонтейнер»</w:t>
            </w:r>
          </w:p>
          <w:p w:rsidR="00F91CB9" w:rsidRPr="00236840" w:rsidRDefault="00D823A4" w:rsidP="00F91CB9">
            <w:r>
              <w:t>на Октябрьской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16 350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19 400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650</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2</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Московской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16 000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5 000</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3</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Северной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5 200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250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4</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Горьковской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16 640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4 250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5</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Юго-Восточной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4 050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6</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Северо-Кавказской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18 350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17 300</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7</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Куйбышевской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18 800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550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8</w:t>
            </w:r>
          </w:p>
        </w:tc>
        <w:tc>
          <w:tcPr>
            <w:tcW w:w="3284" w:type="dxa"/>
            <w:tcBorders>
              <w:bottom w:val="single" w:sz="4" w:space="0" w:color="auto"/>
            </w:tcBorders>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Приволжской ж. д.</w:t>
            </w:r>
          </w:p>
        </w:tc>
        <w:tc>
          <w:tcPr>
            <w:tcW w:w="1985" w:type="dxa"/>
            <w:tcBorders>
              <w:bottom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3 650</w:t>
            </w:r>
          </w:p>
        </w:tc>
        <w:tc>
          <w:tcPr>
            <w:tcW w:w="1834" w:type="dxa"/>
            <w:tcBorders>
              <w:bottom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tcBorders>
              <w:bottom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300</w:t>
            </w:r>
          </w:p>
        </w:tc>
      </w:tr>
      <w:tr w:rsidR="00F91CB9" w:rsidRPr="00236840" w:rsidTr="00F91CB9">
        <w:trPr>
          <w:trHeight w:val="794"/>
          <w:jc w:val="center"/>
        </w:trPr>
        <w:tc>
          <w:tcPr>
            <w:tcW w:w="663" w:type="dxa"/>
            <w:vMerge w:val="restart"/>
            <w:tcBorders>
              <w:right w:val="single" w:sz="4" w:space="0" w:color="auto"/>
            </w:tcBorders>
            <w:shd w:val="clear" w:color="auto" w:fill="auto"/>
            <w:vAlign w:val="center"/>
          </w:tcPr>
          <w:p w:rsidR="00F91CB9" w:rsidRPr="00236840" w:rsidRDefault="00D823A4" w:rsidP="00F91CB9">
            <w:pPr>
              <w:jc w:val="center"/>
              <w:rPr>
                <w:rFonts w:eastAsia="MS Mincho"/>
              </w:rPr>
            </w:pPr>
            <w:r>
              <w:rPr>
                <w:rFonts w:eastAsia="MS Mincho"/>
              </w:rPr>
              <w:t>9</w:t>
            </w:r>
          </w:p>
        </w:tc>
        <w:tc>
          <w:tcPr>
            <w:tcW w:w="3284" w:type="dxa"/>
            <w:tcBorders>
              <w:top w:val="single" w:sz="4" w:space="0" w:color="auto"/>
              <w:left w:val="single" w:sz="4" w:space="0" w:color="auto"/>
            </w:tcBorders>
            <w:shd w:val="clear" w:color="auto" w:fill="auto"/>
            <w:vAlign w:val="center"/>
          </w:tcPr>
          <w:p w:rsidR="00F91CB9" w:rsidRPr="00236840" w:rsidRDefault="00D823A4" w:rsidP="00F91CB9">
            <w:r>
              <w:t xml:space="preserve">Уральский филиал </w:t>
            </w:r>
          </w:p>
          <w:p w:rsidR="00F91CB9" w:rsidRPr="00236840" w:rsidRDefault="00D823A4" w:rsidP="00F91CB9">
            <w:r>
              <w:t>ПАО «ТрансКонтейнер»</w:t>
            </w:r>
          </w:p>
          <w:p w:rsidR="00F91CB9" w:rsidRPr="00236840" w:rsidRDefault="00D823A4" w:rsidP="00F91CB9">
            <w:r>
              <w:t xml:space="preserve">(Свердловская ж.д.) </w:t>
            </w:r>
          </w:p>
        </w:tc>
        <w:tc>
          <w:tcPr>
            <w:tcW w:w="1985" w:type="dxa"/>
            <w:tcBorders>
              <w:top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8 550</w:t>
            </w:r>
          </w:p>
        </w:tc>
        <w:tc>
          <w:tcPr>
            <w:tcW w:w="1834" w:type="dxa"/>
            <w:tcBorders>
              <w:top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1 000</w:t>
            </w:r>
          </w:p>
        </w:tc>
        <w:tc>
          <w:tcPr>
            <w:tcW w:w="1606" w:type="dxa"/>
            <w:tcBorders>
              <w:top w:val="single" w:sz="4" w:space="0" w:color="auto"/>
              <w:right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6 150</w:t>
            </w:r>
          </w:p>
        </w:tc>
      </w:tr>
      <w:tr w:rsidR="00F91CB9" w:rsidRPr="00236840" w:rsidTr="00F91CB9">
        <w:trPr>
          <w:trHeight w:val="308"/>
          <w:jc w:val="center"/>
        </w:trPr>
        <w:tc>
          <w:tcPr>
            <w:tcW w:w="663" w:type="dxa"/>
            <w:vMerge/>
            <w:tcBorders>
              <w:right w:val="single" w:sz="4" w:space="0" w:color="auto"/>
            </w:tcBorders>
            <w:shd w:val="clear" w:color="auto" w:fill="auto"/>
            <w:vAlign w:val="center"/>
          </w:tcPr>
          <w:p w:rsidR="00F91CB9" w:rsidRPr="00236840" w:rsidRDefault="00F91CB9" w:rsidP="00F91CB9">
            <w:pPr>
              <w:jc w:val="center"/>
              <w:rPr>
                <w:rFonts w:eastAsia="MS Mincho"/>
              </w:rPr>
            </w:pPr>
          </w:p>
        </w:tc>
        <w:tc>
          <w:tcPr>
            <w:tcW w:w="3284" w:type="dxa"/>
            <w:tcBorders>
              <w:left w:val="single" w:sz="4" w:space="0" w:color="auto"/>
              <w:bottom w:val="single" w:sz="4" w:space="0" w:color="auto"/>
            </w:tcBorders>
            <w:shd w:val="clear" w:color="auto" w:fill="auto"/>
            <w:vAlign w:val="center"/>
          </w:tcPr>
          <w:p w:rsidR="00F91CB9" w:rsidRPr="00236840" w:rsidRDefault="00D823A4" w:rsidP="00F91CB9">
            <w:r>
              <w:t xml:space="preserve">Уральский филиал </w:t>
            </w:r>
          </w:p>
          <w:p w:rsidR="00F91CB9" w:rsidRPr="00236840" w:rsidRDefault="00D823A4" w:rsidP="00F91CB9">
            <w:r>
              <w:t xml:space="preserve"> ПАО «ТрансКонтейнер»</w:t>
            </w:r>
          </w:p>
          <w:p w:rsidR="00F91CB9" w:rsidRPr="00236840" w:rsidRDefault="00D823A4" w:rsidP="00F91CB9">
            <w:r>
              <w:t xml:space="preserve"> (Южно-Уральская ж.д.)</w:t>
            </w:r>
          </w:p>
        </w:tc>
        <w:tc>
          <w:tcPr>
            <w:tcW w:w="1985" w:type="dxa"/>
            <w:tcBorders>
              <w:bottom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5 450</w:t>
            </w:r>
          </w:p>
        </w:tc>
        <w:tc>
          <w:tcPr>
            <w:tcW w:w="1834" w:type="dxa"/>
            <w:tcBorders>
              <w:bottom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tcBorders>
              <w:bottom w:val="single" w:sz="4" w:space="0" w:color="auto"/>
              <w:right w:val="single" w:sz="4" w:space="0" w:color="auto"/>
            </w:tcBorders>
            <w:shd w:val="clear" w:color="auto" w:fill="auto"/>
            <w:vAlign w:val="center"/>
          </w:tcPr>
          <w:p w:rsidR="00F91CB9" w:rsidRPr="00236840" w:rsidRDefault="00D823A4" w:rsidP="00F91CB9">
            <w:pPr>
              <w:jc w:val="center"/>
              <w:rPr>
                <w:rFonts w:eastAsia="MS Mincho"/>
                <w:b/>
              </w:rPr>
            </w:pPr>
            <w:r>
              <w:rPr>
                <w:rFonts w:eastAsia="MS Mincho"/>
                <w:b/>
              </w:rPr>
              <w:t>950</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10</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Западно-Сибирской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25 900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500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2 100</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11</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Красноярской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3 600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12</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Восточно-Сибирской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16 000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500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13</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Забайкальской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21 000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jc w:val="center"/>
        </w:trPr>
        <w:tc>
          <w:tcPr>
            <w:tcW w:w="663" w:type="dxa"/>
            <w:shd w:val="clear" w:color="auto" w:fill="auto"/>
            <w:vAlign w:val="center"/>
          </w:tcPr>
          <w:p w:rsidR="00F91CB9" w:rsidRPr="00236840" w:rsidRDefault="00D823A4" w:rsidP="00F91CB9">
            <w:pPr>
              <w:jc w:val="center"/>
              <w:rPr>
                <w:rFonts w:eastAsia="MS Mincho"/>
              </w:rPr>
            </w:pPr>
            <w:r>
              <w:rPr>
                <w:rFonts w:eastAsia="MS Mincho"/>
              </w:rPr>
              <w:t>14</w:t>
            </w:r>
          </w:p>
        </w:tc>
        <w:tc>
          <w:tcPr>
            <w:tcW w:w="3284" w:type="dxa"/>
            <w:shd w:val="clear" w:color="auto" w:fill="auto"/>
          </w:tcPr>
          <w:p w:rsidR="00F91CB9" w:rsidRPr="00236840" w:rsidRDefault="00D823A4" w:rsidP="00F91CB9">
            <w:pPr>
              <w:jc w:val="both"/>
            </w:pPr>
            <w:r>
              <w:t xml:space="preserve">Филиал </w:t>
            </w:r>
          </w:p>
          <w:p w:rsidR="00F91CB9" w:rsidRPr="00236840" w:rsidRDefault="00D823A4" w:rsidP="00F91CB9">
            <w:pPr>
              <w:jc w:val="both"/>
            </w:pPr>
            <w:r>
              <w:t xml:space="preserve">ПАО «ТрансКонтейнер» </w:t>
            </w:r>
          </w:p>
          <w:p w:rsidR="00F91CB9" w:rsidRPr="00236840" w:rsidRDefault="00D823A4" w:rsidP="00F91CB9">
            <w:pPr>
              <w:jc w:val="both"/>
            </w:pPr>
            <w:r>
              <w:t>на Дальневосточной ж. д.</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34 900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w:t>
            </w:r>
          </w:p>
        </w:tc>
      </w:tr>
      <w:tr w:rsidR="00F91CB9" w:rsidRPr="00236840" w:rsidTr="00F91CB9">
        <w:trPr>
          <w:trHeight w:val="435"/>
          <w:jc w:val="center"/>
        </w:trPr>
        <w:tc>
          <w:tcPr>
            <w:tcW w:w="663" w:type="dxa"/>
            <w:shd w:val="clear" w:color="auto" w:fill="auto"/>
            <w:vAlign w:val="center"/>
          </w:tcPr>
          <w:p w:rsidR="00F91CB9" w:rsidRPr="00236840" w:rsidRDefault="00F91CB9" w:rsidP="00F91CB9">
            <w:pPr>
              <w:jc w:val="center"/>
              <w:rPr>
                <w:rFonts w:eastAsia="MS Mincho"/>
              </w:rPr>
            </w:pPr>
          </w:p>
        </w:tc>
        <w:tc>
          <w:tcPr>
            <w:tcW w:w="3284" w:type="dxa"/>
            <w:shd w:val="clear" w:color="auto" w:fill="auto"/>
            <w:vAlign w:val="center"/>
          </w:tcPr>
          <w:p w:rsidR="00F91CB9" w:rsidRPr="00236840" w:rsidRDefault="00D823A4" w:rsidP="00F91CB9">
            <w:pPr>
              <w:jc w:val="right"/>
              <w:rPr>
                <w:b/>
              </w:rPr>
            </w:pPr>
            <w:r>
              <w:rPr>
                <w:b/>
              </w:rPr>
              <w:t>Итого:</w:t>
            </w:r>
          </w:p>
        </w:tc>
        <w:tc>
          <w:tcPr>
            <w:tcW w:w="1985" w:type="dxa"/>
            <w:shd w:val="clear" w:color="auto" w:fill="auto"/>
            <w:vAlign w:val="center"/>
          </w:tcPr>
          <w:p w:rsidR="00F91CB9" w:rsidRPr="00236840" w:rsidRDefault="00D823A4" w:rsidP="00F91CB9">
            <w:pPr>
              <w:jc w:val="center"/>
              <w:rPr>
                <w:rFonts w:eastAsia="MS Mincho"/>
                <w:b/>
              </w:rPr>
            </w:pPr>
            <w:r>
              <w:rPr>
                <w:rFonts w:eastAsia="MS Mincho"/>
                <w:b/>
              </w:rPr>
              <w:t>210 390</w:t>
            </w:r>
          </w:p>
        </w:tc>
        <w:tc>
          <w:tcPr>
            <w:tcW w:w="1834" w:type="dxa"/>
            <w:shd w:val="clear" w:color="auto" w:fill="auto"/>
            <w:vAlign w:val="center"/>
          </w:tcPr>
          <w:p w:rsidR="00F91CB9" w:rsidRPr="00236840" w:rsidRDefault="00D823A4" w:rsidP="00F91CB9">
            <w:pPr>
              <w:jc w:val="center"/>
              <w:rPr>
                <w:rFonts w:eastAsia="MS Mincho"/>
                <w:b/>
              </w:rPr>
            </w:pPr>
            <w:r>
              <w:rPr>
                <w:rFonts w:eastAsia="MS Mincho"/>
                <w:b/>
              </w:rPr>
              <w:t>30 500</w:t>
            </w:r>
          </w:p>
        </w:tc>
        <w:tc>
          <w:tcPr>
            <w:tcW w:w="1606" w:type="dxa"/>
            <w:shd w:val="clear" w:color="auto" w:fill="auto"/>
            <w:vAlign w:val="center"/>
          </w:tcPr>
          <w:p w:rsidR="00F91CB9" w:rsidRPr="00236840" w:rsidRDefault="00D823A4" w:rsidP="00F91CB9">
            <w:pPr>
              <w:jc w:val="center"/>
              <w:rPr>
                <w:rFonts w:eastAsia="MS Mincho"/>
                <w:b/>
              </w:rPr>
            </w:pPr>
            <w:r>
              <w:rPr>
                <w:rFonts w:eastAsia="MS Mincho"/>
                <w:b/>
              </w:rPr>
              <w:t>32 450</w:t>
            </w:r>
          </w:p>
        </w:tc>
      </w:tr>
    </w:tbl>
    <w:p w:rsidR="00F91CB9" w:rsidRPr="00236840" w:rsidRDefault="00F91CB9" w:rsidP="00F91CB9">
      <w:pPr>
        <w:contextualSpacing/>
        <w:jc w:val="center"/>
        <w:rPr>
          <w:b/>
        </w:rPr>
      </w:pPr>
    </w:p>
    <w:p w:rsidR="00F91CB9" w:rsidRPr="00236840" w:rsidRDefault="00D823A4" w:rsidP="00F91CB9">
      <w:pPr>
        <w:contextualSpacing/>
        <w:jc w:val="center"/>
        <w:rPr>
          <w:b/>
        </w:rPr>
      </w:pPr>
      <w:r>
        <w:rPr>
          <w:b/>
        </w:rPr>
        <w:t>Адреса складов Грузополучателей</w:t>
      </w:r>
    </w:p>
    <w:p w:rsidR="00F91CB9" w:rsidRPr="00236840" w:rsidRDefault="00F91CB9" w:rsidP="00F91CB9">
      <w:pPr>
        <w:contextualSpacing/>
        <w:jc w:val="center"/>
        <w:rPr>
          <w:b/>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302"/>
        <w:gridCol w:w="5387"/>
      </w:tblGrid>
      <w:tr w:rsidR="00F91CB9" w:rsidRPr="00236840" w:rsidTr="00F91CB9">
        <w:trPr>
          <w:trHeight w:val="20"/>
          <w:tblHeader/>
          <w:jc w:val="center"/>
        </w:trPr>
        <w:tc>
          <w:tcPr>
            <w:tcW w:w="655" w:type="dxa"/>
            <w:shd w:val="clear" w:color="auto" w:fill="auto"/>
            <w:vAlign w:val="center"/>
          </w:tcPr>
          <w:p w:rsidR="00F91CB9" w:rsidRPr="00236840" w:rsidRDefault="00D823A4" w:rsidP="00F91CB9">
            <w:pPr>
              <w:jc w:val="center"/>
              <w:rPr>
                <w:rFonts w:eastAsia="MS Mincho"/>
                <w:b/>
              </w:rPr>
            </w:pPr>
            <w:r>
              <w:rPr>
                <w:rFonts w:eastAsia="MS Mincho"/>
                <w:b/>
              </w:rPr>
              <w:t>№ п/п</w:t>
            </w:r>
          </w:p>
        </w:tc>
        <w:tc>
          <w:tcPr>
            <w:tcW w:w="3302" w:type="dxa"/>
            <w:shd w:val="clear" w:color="auto" w:fill="auto"/>
            <w:vAlign w:val="center"/>
          </w:tcPr>
          <w:p w:rsidR="00F91CB9" w:rsidRPr="00236840" w:rsidRDefault="00D823A4" w:rsidP="00F91CB9">
            <w:pPr>
              <w:jc w:val="center"/>
              <w:rPr>
                <w:rFonts w:eastAsia="MS Mincho"/>
                <w:b/>
              </w:rPr>
            </w:pPr>
            <w:r>
              <w:rPr>
                <w:rFonts w:eastAsia="MS Mincho"/>
                <w:b/>
              </w:rPr>
              <w:t>Наименование Грузополучателя</w:t>
            </w:r>
          </w:p>
        </w:tc>
        <w:tc>
          <w:tcPr>
            <w:tcW w:w="5387" w:type="dxa"/>
            <w:shd w:val="clear" w:color="auto" w:fill="auto"/>
            <w:vAlign w:val="center"/>
          </w:tcPr>
          <w:p w:rsidR="00F91CB9" w:rsidRPr="00236840" w:rsidRDefault="00D823A4" w:rsidP="00F91CB9">
            <w:pPr>
              <w:jc w:val="center"/>
              <w:rPr>
                <w:rFonts w:eastAsia="MS Mincho"/>
                <w:b/>
              </w:rPr>
            </w:pPr>
            <w:r>
              <w:rPr>
                <w:rFonts w:eastAsia="MS Mincho"/>
                <w:b/>
              </w:rPr>
              <w:t>Адрес склада Грузополучателя</w:t>
            </w:r>
          </w:p>
        </w:tc>
      </w:tr>
      <w:tr w:rsidR="00F91CB9" w:rsidRPr="00236840" w:rsidTr="00F91CB9">
        <w:trPr>
          <w:trHeight w:val="20"/>
          <w:tblHeader/>
          <w:jc w:val="center"/>
        </w:trPr>
        <w:tc>
          <w:tcPr>
            <w:tcW w:w="655"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1</w:t>
            </w:r>
          </w:p>
        </w:tc>
        <w:tc>
          <w:tcPr>
            <w:tcW w:w="3302"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2</w:t>
            </w:r>
          </w:p>
        </w:tc>
        <w:tc>
          <w:tcPr>
            <w:tcW w:w="5387" w:type="dxa"/>
            <w:shd w:val="clear" w:color="auto" w:fill="auto"/>
            <w:vAlign w:val="center"/>
          </w:tcPr>
          <w:p w:rsidR="00F91CB9" w:rsidRPr="00236840" w:rsidRDefault="00D823A4" w:rsidP="00F91CB9">
            <w:pPr>
              <w:jc w:val="center"/>
              <w:rPr>
                <w:rFonts w:eastAsia="MS Mincho"/>
                <w:sz w:val="16"/>
                <w:szCs w:val="16"/>
              </w:rPr>
            </w:pPr>
            <w:r>
              <w:rPr>
                <w:rFonts w:eastAsia="MS Mincho"/>
                <w:sz w:val="16"/>
                <w:szCs w:val="16"/>
              </w:rPr>
              <w:t>3</w:t>
            </w:r>
          </w:p>
        </w:tc>
      </w:tr>
      <w:tr w:rsidR="00F91CB9" w:rsidRPr="00236840" w:rsidTr="00F91CB9">
        <w:trPr>
          <w:trHeight w:val="640"/>
          <w:jc w:val="center"/>
        </w:trPr>
        <w:tc>
          <w:tcPr>
            <w:tcW w:w="655" w:type="dxa"/>
            <w:vMerge w:val="restart"/>
            <w:shd w:val="clear" w:color="auto" w:fill="auto"/>
            <w:vAlign w:val="center"/>
          </w:tcPr>
          <w:p w:rsidR="00F91CB9" w:rsidRPr="00236840" w:rsidRDefault="00D823A4" w:rsidP="00F91CB9">
            <w:pPr>
              <w:jc w:val="center"/>
              <w:rPr>
                <w:rFonts w:eastAsia="MS Mincho"/>
              </w:rPr>
            </w:pPr>
            <w:r>
              <w:rPr>
                <w:rFonts w:eastAsia="MS Mincho"/>
              </w:rPr>
              <w:t>1</w:t>
            </w:r>
          </w:p>
        </w:tc>
        <w:tc>
          <w:tcPr>
            <w:tcW w:w="3302" w:type="dxa"/>
            <w:vMerge w:val="restart"/>
            <w:shd w:val="clear" w:color="auto" w:fill="auto"/>
            <w:vAlign w:val="center"/>
          </w:tcPr>
          <w:p w:rsidR="00F91CB9" w:rsidRPr="00236840" w:rsidRDefault="00D823A4" w:rsidP="00F91CB9">
            <w:r>
              <w:t>Филиал</w:t>
            </w:r>
          </w:p>
          <w:p w:rsidR="00F91CB9" w:rsidRPr="00236840" w:rsidRDefault="00D823A4" w:rsidP="00F91CB9">
            <w:r>
              <w:t>ПАО «ТрансКонтейнер»</w:t>
            </w:r>
          </w:p>
          <w:p w:rsidR="00F91CB9" w:rsidRPr="00236840" w:rsidRDefault="00D823A4" w:rsidP="00F91CB9">
            <w:r>
              <w:t>на Октябрьской ж. д.</w:t>
            </w:r>
          </w:p>
        </w:tc>
        <w:tc>
          <w:tcPr>
            <w:tcW w:w="5387" w:type="dxa"/>
            <w:shd w:val="clear" w:color="auto" w:fill="auto"/>
            <w:vAlign w:val="center"/>
          </w:tcPr>
          <w:p w:rsidR="00F91CB9" w:rsidRPr="00236840" w:rsidRDefault="00D823A4" w:rsidP="00F91CB9">
            <w:pPr>
              <w:jc w:val="both"/>
            </w:pPr>
            <w:r>
              <w:t>196626, г. Санкт-Петербург, п. Шушары, Московское шоссе, дом № 54, литера А </w:t>
            </w:r>
          </w:p>
        </w:tc>
      </w:tr>
      <w:tr w:rsidR="00F91CB9" w:rsidRPr="00236840" w:rsidTr="00F91CB9">
        <w:trPr>
          <w:trHeight w:val="365"/>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170001, г. Тверь, ул. Гончаровой, д. 40 </w:t>
            </w:r>
          </w:p>
        </w:tc>
      </w:tr>
      <w:tr w:rsidR="00F91CB9" w:rsidRPr="00236840" w:rsidTr="00F91CB9">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236039, г. Калининград, ул. Портовая, д.27«а» Контейнерный терминал Калининград-Сортировочный</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2</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Московской ж. д.</w:t>
            </w:r>
          </w:p>
        </w:tc>
        <w:tc>
          <w:tcPr>
            <w:tcW w:w="5387" w:type="dxa"/>
            <w:shd w:val="clear" w:color="auto" w:fill="auto"/>
            <w:vAlign w:val="center"/>
          </w:tcPr>
          <w:p w:rsidR="00F91CB9" w:rsidRPr="00236840" w:rsidRDefault="00D823A4" w:rsidP="00F91CB9">
            <w:pPr>
              <w:jc w:val="both"/>
            </w:pPr>
            <w:r>
              <w:t>121351, г. Москва, ул. Молодогвардейская, д. 65, стр.3  Контейнерный терминал Кунцево-2</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3</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Северной ж. д.</w:t>
            </w:r>
          </w:p>
        </w:tc>
        <w:tc>
          <w:tcPr>
            <w:tcW w:w="5387" w:type="dxa"/>
            <w:shd w:val="clear" w:color="auto" w:fill="auto"/>
            <w:vAlign w:val="center"/>
          </w:tcPr>
          <w:p w:rsidR="00F91CB9" w:rsidRPr="00236840" w:rsidRDefault="00D823A4" w:rsidP="00F91CB9">
            <w:pPr>
              <w:jc w:val="both"/>
            </w:pPr>
            <w:r>
              <w:t>150001, г. Ярославль, ул. 1-ая Вокзальная, д. 23</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4</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Горьковской ж. д.</w:t>
            </w:r>
          </w:p>
        </w:tc>
        <w:tc>
          <w:tcPr>
            <w:tcW w:w="5387" w:type="dxa"/>
            <w:shd w:val="clear" w:color="auto" w:fill="auto"/>
            <w:vAlign w:val="center"/>
          </w:tcPr>
          <w:p w:rsidR="00F91CB9" w:rsidRPr="00236840" w:rsidRDefault="00D823A4" w:rsidP="00F91CB9">
            <w:pPr>
              <w:jc w:val="both"/>
            </w:pPr>
            <w:r>
              <w:t>603028, г. Нижний Новгород, ул. Актюбинская, д. 124 Контейнерный терминал Костариха</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5</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Юго-Восточной ж. д.</w:t>
            </w:r>
          </w:p>
        </w:tc>
        <w:tc>
          <w:tcPr>
            <w:tcW w:w="5387" w:type="dxa"/>
            <w:shd w:val="clear" w:color="auto" w:fill="auto"/>
            <w:vAlign w:val="center"/>
          </w:tcPr>
          <w:p w:rsidR="00F91CB9" w:rsidRPr="00236840" w:rsidRDefault="00D823A4" w:rsidP="00F91CB9">
            <w:pPr>
              <w:jc w:val="both"/>
            </w:pPr>
            <w:r>
              <w:t>394028, г. Воронеж, пер. Отличников, д.6</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6</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Северо-Кавказской ж. д.</w:t>
            </w:r>
          </w:p>
        </w:tc>
        <w:tc>
          <w:tcPr>
            <w:tcW w:w="5387" w:type="dxa"/>
            <w:shd w:val="clear" w:color="auto" w:fill="auto"/>
            <w:vAlign w:val="center"/>
          </w:tcPr>
          <w:p w:rsidR="00F91CB9" w:rsidRPr="00236840" w:rsidRDefault="00D823A4" w:rsidP="00F91CB9">
            <w:pPr>
              <w:jc w:val="both"/>
            </w:pPr>
            <w:r>
              <w:t>344010, г. Ростов-на-Дону, пер. Энергетиков, 3-5А</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7</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Приволжской ж. д.</w:t>
            </w:r>
          </w:p>
        </w:tc>
        <w:tc>
          <w:tcPr>
            <w:tcW w:w="5387" w:type="dxa"/>
            <w:shd w:val="clear" w:color="auto" w:fill="auto"/>
            <w:vAlign w:val="center"/>
          </w:tcPr>
          <w:p w:rsidR="00F91CB9" w:rsidRPr="00236840" w:rsidRDefault="00D823A4" w:rsidP="00F91CB9">
            <w:pPr>
              <w:jc w:val="both"/>
            </w:pPr>
            <w:r>
              <w:t>410017, г. Саратов, ул. Шелковичная, д.11/15</w:t>
            </w:r>
          </w:p>
        </w:tc>
      </w:tr>
      <w:tr w:rsidR="00F91CB9" w:rsidRPr="00236840" w:rsidTr="00F91CB9">
        <w:trPr>
          <w:jc w:val="center"/>
        </w:trPr>
        <w:tc>
          <w:tcPr>
            <w:tcW w:w="655" w:type="dxa"/>
            <w:vMerge w:val="restart"/>
            <w:shd w:val="clear" w:color="auto" w:fill="auto"/>
            <w:vAlign w:val="center"/>
          </w:tcPr>
          <w:p w:rsidR="00F91CB9" w:rsidRPr="00236840" w:rsidRDefault="00D823A4" w:rsidP="00F91CB9">
            <w:pPr>
              <w:jc w:val="center"/>
              <w:rPr>
                <w:rFonts w:eastAsia="MS Mincho"/>
              </w:rPr>
            </w:pPr>
            <w:r>
              <w:rPr>
                <w:rFonts w:eastAsia="MS Mincho"/>
              </w:rPr>
              <w:t>8</w:t>
            </w:r>
          </w:p>
        </w:tc>
        <w:tc>
          <w:tcPr>
            <w:tcW w:w="3302" w:type="dxa"/>
            <w:vMerge w:val="restart"/>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Куйбышевской ж. д.</w:t>
            </w:r>
          </w:p>
        </w:tc>
        <w:tc>
          <w:tcPr>
            <w:tcW w:w="5387" w:type="dxa"/>
            <w:shd w:val="clear" w:color="auto" w:fill="auto"/>
            <w:vAlign w:val="center"/>
          </w:tcPr>
          <w:p w:rsidR="00F91CB9" w:rsidRPr="00236840" w:rsidRDefault="00D823A4" w:rsidP="00F91CB9">
            <w:pPr>
              <w:jc w:val="both"/>
            </w:pPr>
            <w:r>
              <w:t>450027, Республика Башкортостан, г. Уфа, Калининский р-н, Индустриальное шоссе, д. 13, Контейнерная площадка</w:t>
            </w:r>
          </w:p>
        </w:tc>
      </w:tr>
      <w:tr w:rsidR="00F91CB9" w:rsidRPr="00236840" w:rsidTr="00F91CB9">
        <w:trPr>
          <w:trHeight w:val="425"/>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440061, г. Пенза, ул. Каракозова, 48</w:t>
            </w:r>
          </w:p>
        </w:tc>
      </w:tr>
      <w:tr w:rsidR="00F91CB9" w:rsidRPr="00236840" w:rsidTr="00F91CB9">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430003, Республика Мордовия, г. Саранск, проспект Ленина, д. 95А</w:t>
            </w:r>
          </w:p>
        </w:tc>
      </w:tr>
      <w:tr w:rsidR="00F91CB9" w:rsidRPr="00236840" w:rsidTr="00F91CB9">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423570, Республика Татарстан, г. Нижнекамск, ул. Вокзальная, 1а</w:t>
            </w:r>
          </w:p>
        </w:tc>
      </w:tr>
      <w:tr w:rsidR="00F91CB9" w:rsidRPr="00236840" w:rsidTr="00F91CB9">
        <w:trPr>
          <w:trHeight w:val="372"/>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443022, г. Самара, ул. Рыльская,19</w:t>
            </w:r>
          </w:p>
        </w:tc>
      </w:tr>
      <w:tr w:rsidR="00F91CB9" w:rsidRPr="00236840" w:rsidTr="00F91CB9">
        <w:trPr>
          <w:trHeight w:val="419"/>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vAlign w:val="center"/>
          </w:tcPr>
          <w:p w:rsidR="00F91CB9" w:rsidRPr="00236840" w:rsidRDefault="00F91CB9" w:rsidP="00F91CB9"/>
        </w:tc>
        <w:tc>
          <w:tcPr>
            <w:tcW w:w="5387" w:type="dxa"/>
            <w:shd w:val="clear" w:color="auto" w:fill="auto"/>
            <w:vAlign w:val="center"/>
          </w:tcPr>
          <w:p w:rsidR="00F91CB9" w:rsidRPr="00236840" w:rsidRDefault="00D823A4" w:rsidP="00F91CB9">
            <w:pPr>
              <w:jc w:val="both"/>
            </w:pPr>
            <w:r>
              <w:t>432008, г. Ульяновск, ул. Горького, д. 1А </w:t>
            </w:r>
          </w:p>
        </w:tc>
      </w:tr>
      <w:tr w:rsidR="00F91CB9" w:rsidRPr="00236840" w:rsidTr="00F91CB9">
        <w:trPr>
          <w:trHeight w:val="539"/>
          <w:jc w:val="center"/>
        </w:trPr>
        <w:tc>
          <w:tcPr>
            <w:tcW w:w="655" w:type="dxa"/>
            <w:vMerge w:val="restart"/>
            <w:tcBorders>
              <w:right w:val="single" w:sz="4" w:space="0" w:color="auto"/>
            </w:tcBorders>
            <w:shd w:val="clear" w:color="auto" w:fill="auto"/>
            <w:vAlign w:val="center"/>
          </w:tcPr>
          <w:p w:rsidR="00F91CB9" w:rsidRPr="00236840" w:rsidRDefault="00D823A4" w:rsidP="00F91CB9">
            <w:pPr>
              <w:jc w:val="center"/>
              <w:rPr>
                <w:rFonts w:eastAsia="MS Mincho"/>
              </w:rPr>
            </w:pPr>
            <w:r>
              <w:rPr>
                <w:rFonts w:eastAsia="MS Mincho"/>
              </w:rPr>
              <w:t>9</w:t>
            </w:r>
          </w:p>
        </w:tc>
        <w:tc>
          <w:tcPr>
            <w:tcW w:w="3302" w:type="dxa"/>
            <w:vMerge w:val="restart"/>
            <w:tcBorders>
              <w:top w:val="single" w:sz="4" w:space="0" w:color="auto"/>
              <w:left w:val="single" w:sz="4" w:space="0" w:color="auto"/>
            </w:tcBorders>
            <w:shd w:val="clear" w:color="auto" w:fill="auto"/>
            <w:vAlign w:val="center"/>
          </w:tcPr>
          <w:p w:rsidR="00F91CB9" w:rsidRPr="00236840" w:rsidRDefault="00D823A4" w:rsidP="00F91CB9">
            <w:r>
              <w:t xml:space="preserve">Уральский филиал </w:t>
            </w:r>
          </w:p>
          <w:p w:rsidR="00F91CB9" w:rsidRPr="00236840" w:rsidRDefault="00D823A4" w:rsidP="00F91CB9">
            <w:r>
              <w:t>ПАО «ТрансКонтейнер»</w:t>
            </w:r>
          </w:p>
          <w:p w:rsidR="00F91CB9" w:rsidRPr="00236840" w:rsidRDefault="00D823A4" w:rsidP="00F91CB9">
            <w:r>
              <w:t xml:space="preserve">(Свердловская ж.д.) </w:t>
            </w:r>
          </w:p>
        </w:tc>
        <w:tc>
          <w:tcPr>
            <w:tcW w:w="5387" w:type="dxa"/>
            <w:tcBorders>
              <w:top w:val="single" w:sz="4" w:space="0" w:color="auto"/>
            </w:tcBorders>
            <w:shd w:val="clear" w:color="auto" w:fill="auto"/>
            <w:vAlign w:val="center"/>
          </w:tcPr>
          <w:p w:rsidR="00F91CB9" w:rsidRPr="00236840" w:rsidRDefault="00D823A4" w:rsidP="00F91CB9">
            <w:pPr>
              <w:jc w:val="both"/>
            </w:pPr>
            <w:r>
              <w:t>620050, г. Екатеринбург, ул. Автомагистральная, д. 42</w:t>
            </w:r>
          </w:p>
        </w:tc>
      </w:tr>
      <w:tr w:rsidR="00F91CB9" w:rsidRPr="00236840" w:rsidTr="00F91CB9">
        <w:trPr>
          <w:trHeight w:val="451"/>
          <w:jc w:val="center"/>
        </w:trPr>
        <w:tc>
          <w:tcPr>
            <w:tcW w:w="655" w:type="dxa"/>
            <w:vMerge/>
            <w:tcBorders>
              <w:right w:val="single" w:sz="4" w:space="0" w:color="auto"/>
            </w:tcBorders>
            <w:shd w:val="clear" w:color="auto" w:fill="auto"/>
            <w:vAlign w:val="center"/>
          </w:tcPr>
          <w:p w:rsidR="00F91CB9" w:rsidRPr="00236840" w:rsidRDefault="00F91CB9" w:rsidP="00F91CB9">
            <w:pPr>
              <w:jc w:val="center"/>
              <w:rPr>
                <w:rFonts w:eastAsia="MS Mincho"/>
              </w:rPr>
            </w:pPr>
          </w:p>
        </w:tc>
        <w:tc>
          <w:tcPr>
            <w:tcW w:w="3302" w:type="dxa"/>
            <w:vMerge/>
            <w:tcBorders>
              <w:left w:val="single" w:sz="4" w:space="0" w:color="auto"/>
            </w:tcBorders>
            <w:shd w:val="clear" w:color="auto" w:fill="auto"/>
            <w:vAlign w:val="center"/>
          </w:tcPr>
          <w:p w:rsidR="00F91CB9" w:rsidRPr="00236840" w:rsidRDefault="00F91CB9" w:rsidP="00F91CB9"/>
        </w:tc>
        <w:tc>
          <w:tcPr>
            <w:tcW w:w="5387" w:type="dxa"/>
            <w:tcBorders>
              <w:top w:val="single" w:sz="4" w:space="0" w:color="auto"/>
            </w:tcBorders>
            <w:shd w:val="clear" w:color="auto" w:fill="auto"/>
            <w:vAlign w:val="center"/>
          </w:tcPr>
          <w:p w:rsidR="00F91CB9" w:rsidRPr="00236840" w:rsidRDefault="00D823A4" w:rsidP="00F91CB9">
            <w:pPr>
              <w:jc w:val="both"/>
            </w:pPr>
            <w:r>
              <w:t>614031, г. Пермь, ул. Докучаева, д.60</w:t>
            </w:r>
          </w:p>
        </w:tc>
      </w:tr>
      <w:tr w:rsidR="00F91CB9" w:rsidRPr="00236840" w:rsidTr="00F91CB9">
        <w:trPr>
          <w:trHeight w:val="308"/>
          <w:jc w:val="center"/>
        </w:trPr>
        <w:tc>
          <w:tcPr>
            <w:tcW w:w="655" w:type="dxa"/>
            <w:vMerge/>
            <w:tcBorders>
              <w:right w:val="single" w:sz="4" w:space="0" w:color="auto"/>
            </w:tcBorders>
            <w:shd w:val="clear" w:color="auto" w:fill="auto"/>
            <w:vAlign w:val="center"/>
          </w:tcPr>
          <w:p w:rsidR="00F91CB9" w:rsidRPr="00236840" w:rsidRDefault="00F91CB9" w:rsidP="00F91CB9">
            <w:pPr>
              <w:jc w:val="center"/>
              <w:rPr>
                <w:rFonts w:eastAsia="MS Mincho"/>
              </w:rPr>
            </w:pPr>
          </w:p>
        </w:tc>
        <w:tc>
          <w:tcPr>
            <w:tcW w:w="3302" w:type="dxa"/>
            <w:tcBorders>
              <w:left w:val="single" w:sz="4" w:space="0" w:color="auto"/>
              <w:bottom w:val="single" w:sz="4" w:space="0" w:color="auto"/>
            </w:tcBorders>
            <w:shd w:val="clear" w:color="auto" w:fill="auto"/>
            <w:vAlign w:val="center"/>
          </w:tcPr>
          <w:p w:rsidR="00F91CB9" w:rsidRPr="00236840" w:rsidRDefault="00D823A4" w:rsidP="00F91CB9">
            <w:r>
              <w:t xml:space="preserve">Уральский филиал </w:t>
            </w:r>
          </w:p>
          <w:p w:rsidR="00F91CB9" w:rsidRPr="00236840" w:rsidRDefault="00D823A4" w:rsidP="00F91CB9">
            <w:r>
              <w:t xml:space="preserve"> ПАО «ТрансКонтейнер»</w:t>
            </w:r>
          </w:p>
          <w:p w:rsidR="00F91CB9" w:rsidRPr="00236840" w:rsidRDefault="00D823A4" w:rsidP="00F91CB9">
            <w:r>
              <w:t xml:space="preserve"> (Южно-Уральская ж.д.)</w:t>
            </w:r>
          </w:p>
        </w:tc>
        <w:tc>
          <w:tcPr>
            <w:tcW w:w="5387" w:type="dxa"/>
            <w:tcBorders>
              <w:bottom w:val="single" w:sz="4" w:space="0" w:color="auto"/>
            </w:tcBorders>
            <w:shd w:val="clear" w:color="auto" w:fill="auto"/>
            <w:vAlign w:val="center"/>
          </w:tcPr>
          <w:p w:rsidR="00F91CB9" w:rsidRPr="00236840" w:rsidRDefault="00D823A4" w:rsidP="00F91CB9">
            <w:pPr>
              <w:jc w:val="both"/>
            </w:pPr>
            <w:r>
              <w:t>454053, г. Челябинск, станция Челябинск-Грузовой, Троицкий тракт, д. 4, ст. Челябинск-Грузовой</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10</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Западно-Сибирской ж. д.</w:t>
            </w:r>
          </w:p>
        </w:tc>
        <w:tc>
          <w:tcPr>
            <w:tcW w:w="5387" w:type="dxa"/>
            <w:shd w:val="clear" w:color="auto" w:fill="auto"/>
            <w:vAlign w:val="center"/>
          </w:tcPr>
          <w:p w:rsidR="00F91CB9" w:rsidRPr="00236840" w:rsidRDefault="00D823A4" w:rsidP="00F91CB9">
            <w:pPr>
              <w:jc w:val="both"/>
            </w:pPr>
            <w:r>
              <w:t>630052, г. Новосибирск, ул. Толмачевская, 1, Контейнерный терминал Клещиха</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11</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Красноярской ж. д.</w:t>
            </w:r>
          </w:p>
        </w:tc>
        <w:tc>
          <w:tcPr>
            <w:tcW w:w="5387" w:type="dxa"/>
            <w:shd w:val="clear" w:color="auto" w:fill="auto"/>
            <w:vAlign w:val="center"/>
          </w:tcPr>
          <w:p w:rsidR="00F91CB9" w:rsidRPr="00236840" w:rsidRDefault="00D823A4" w:rsidP="00F91CB9">
            <w:pPr>
              <w:jc w:val="both"/>
            </w:pPr>
            <w:r>
              <w:t>660031, г. Красноярск, ул. Рязанская, д.12</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12</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Восточно-Сибирской ж. д.</w:t>
            </w:r>
          </w:p>
        </w:tc>
        <w:tc>
          <w:tcPr>
            <w:tcW w:w="5387" w:type="dxa"/>
            <w:shd w:val="clear" w:color="auto" w:fill="auto"/>
            <w:vAlign w:val="center"/>
          </w:tcPr>
          <w:p w:rsidR="00F91CB9" w:rsidRPr="00236840" w:rsidRDefault="00D823A4" w:rsidP="00F91CB9">
            <w:pPr>
              <w:jc w:val="both"/>
            </w:pPr>
            <w:r>
              <w:t>664037, г. Иркутск, ст. Батарейная, Контейнерный терминал</w:t>
            </w:r>
          </w:p>
        </w:tc>
      </w:tr>
      <w:tr w:rsidR="00F91CB9" w:rsidRPr="00236840" w:rsidTr="00F91CB9">
        <w:trPr>
          <w:jc w:val="center"/>
        </w:trPr>
        <w:tc>
          <w:tcPr>
            <w:tcW w:w="655" w:type="dxa"/>
            <w:shd w:val="clear" w:color="auto" w:fill="auto"/>
            <w:vAlign w:val="center"/>
          </w:tcPr>
          <w:p w:rsidR="00F91CB9" w:rsidRPr="00236840" w:rsidRDefault="00D823A4" w:rsidP="00F91CB9">
            <w:pPr>
              <w:jc w:val="center"/>
              <w:rPr>
                <w:rFonts w:eastAsia="MS Mincho"/>
              </w:rPr>
            </w:pPr>
            <w:r>
              <w:rPr>
                <w:rFonts w:eastAsia="MS Mincho"/>
              </w:rPr>
              <w:t>13</w:t>
            </w:r>
          </w:p>
        </w:tc>
        <w:tc>
          <w:tcPr>
            <w:tcW w:w="3302" w:type="dxa"/>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Забайкальской ж. д.</w:t>
            </w:r>
          </w:p>
        </w:tc>
        <w:tc>
          <w:tcPr>
            <w:tcW w:w="5387" w:type="dxa"/>
            <w:shd w:val="clear" w:color="auto" w:fill="auto"/>
            <w:vAlign w:val="center"/>
          </w:tcPr>
          <w:p w:rsidR="00F91CB9" w:rsidRPr="00236840" w:rsidRDefault="00D823A4" w:rsidP="00F91CB9">
            <w:pPr>
              <w:jc w:val="both"/>
            </w:pPr>
            <w:r>
              <w:t xml:space="preserve">672020, г. Чита, ул. Лазо, д. 120, Контейнерный терминал на ст.Чита-1 </w:t>
            </w:r>
          </w:p>
        </w:tc>
      </w:tr>
      <w:tr w:rsidR="00F91CB9" w:rsidRPr="00236840" w:rsidTr="00F91CB9">
        <w:trPr>
          <w:trHeight w:val="429"/>
          <w:jc w:val="center"/>
        </w:trPr>
        <w:tc>
          <w:tcPr>
            <w:tcW w:w="655" w:type="dxa"/>
            <w:vMerge w:val="restart"/>
            <w:shd w:val="clear" w:color="auto" w:fill="auto"/>
            <w:vAlign w:val="center"/>
          </w:tcPr>
          <w:p w:rsidR="00F91CB9" w:rsidRPr="00236840" w:rsidRDefault="00D823A4" w:rsidP="00F91CB9">
            <w:pPr>
              <w:jc w:val="center"/>
              <w:rPr>
                <w:rFonts w:eastAsia="MS Mincho"/>
              </w:rPr>
            </w:pPr>
            <w:r>
              <w:rPr>
                <w:rFonts w:eastAsia="MS Mincho"/>
              </w:rPr>
              <w:t>14</w:t>
            </w:r>
          </w:p>
        </w:tc>
        <w:tc>
          <w:tcPr>
            <w:tcW w:w="3302" w:type="dxa"/>
            <w:vMerge w:val="restart"/>
            <w:shd w:val="clear" w:color="auto" w:fill="auto"/>
            <w:vAlign w:val="center"/>
          </w:tcPr>
          <w:p w:rsidR="00F91CB9" w:rsidRPr="00236840" w:rsidRDefault="00D823A4" w:rsidP="00F91CB9">
            <w:r>
              <w:t xml:space="preserve">Филиал </w:t>
            </w:r>
          </w:p>
          <w:p w:rsidR="00F91CB9" w:rsidRPr="00236840" w:rsidRDefault="00D823A4" w:rsidP="00F91CB9">
            <w:r>
              <w:t xml:space="preserve">ПАО «ТрансКонтейнер» </w:t>
            </w:r>
          </w:p>
          <w:p w:rsidR="00F91CB9" w:rsidRPr="00236840" w:rsidRDefault="00D823A4" w:rsidP="00F91CB9">
            <w:r>
              <w:t>на Дальневосточной ж. д.</w:t>
            </w:r>
          </w:p>
        </w:tc>
        <w:tc>
          <w:tcPr>
            <w:tcW w:w="5387" w:type="dxa"/>
            <w:shd w:val="clear" w:color="auto" w:fill="auto"/>
            <w:vAlign w:val="center"/>
          </w:tcPr>
          <w:p w:rsidR="00F91CB9" w:rsidRPr="00236840" w:rsidRDefault="00D823A4" w:rsidP="00F91CB9">
            <w:pPr>
              <w:jc w:val="both"/>
            </w:pPr>
            <w:r>
              <w:t>680045, г. Хабаровск, переулок 3-й Путевой, д. 8</w:t>
            </w:r>
          </w:p>
        </w:tc>
      </w:tr>
      <w:tr w:rsidR="00F91CB9" w:rsidRPr="00236840" w:rsidTr="00F91CB9">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tcPr>
          <w:p w:rsidR="00F91CB9" w:rsidRPr="00236840" w:rsidRDefault="00F91CB9" w:rsidP="00F91CB9">
            <w:pPr>
              <w:jc w:val="both"/>
            </w:pPr>
          </w:p>
        </w:tc>
        <w:tc>
          <w:tcPr>
            <w:tcW w:w="5387" w:type="dxa"/>
            <w:shd w:val="clear" w:color="auto" w:fill="auto"/>
            <w:vAlign w:val="center"/>
          </w:tcPr>
          <w:p w:rsidR="00F91CB9" w:rsidRPr="00236840" w:rsidRDefault="00D823A4" w:rsidP="00F91CB9">
            <w:pPr>
              <w:jc w:val="both"/>
            </w:pPr>
            <w:r>
              <w:t>690074, г. Приморский край, г. Владивосток, ул. Снеговая, 54</w:t>
            </w:r>
          </w:p>
        </w:tc>
      </w:tr>
      <w:tr w:rsidR="00F91CB9" w:rsidRPr="00236840" w:rsidTr="00F91CB9">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tcPr>
          <w:p w:rsidR="00F91CB9" w:rsidRPr="00236840" w:rsidRDefault="00F91CB9" w:rsidP="00F91CB9">
            <w:pPr>
              <w:jc w:val="both"/>
            </w:pPr>
          </w:p>
        </w:tc>
        <w:tc>
          <w:tcPr>
            <w:tcW w:w="5387" w:type="dxa"/>
            <w:shd w:val="clear" w:color="auto" w:fill="auto"/>
            <w:vAlign w:val="center"/>
          </w:tcPr>
          <w:p w:rsidR="00F91CB9" w:rsidRPr="00236840" w:rsidRDefault="00D823A4" w:rsidP="00F91CB9">
            <w:pPr>
              <w:jc w:val="both"/>
            </w:pPr>
            <w:r>
              <w:t>692524, Приморский край, г. Уссурийск, переулок Спасский, д. 7А</w:t>
            </w:r>
          </w:p>
        </w:tc>
      </w:tr>
      <w:tr w:rsidR="00F91CB9" w:rsidRPr="00236840" w:rsidTr="00F91CB9">
        <w:trPr>
          <w:jc w:val="center"/>
        </w:trPr>
        <w:tc>
          <w:tcPr>
            <w:tcW w:w="655" w:type="dxa"/>
            <w:vMerge/>
            <w:shd w:val="clear" w:color="auto" w:fill="auto"/>
            <w:vAlign w:val="center"/>
          </w:tcPr>
          <w:p w:rsidR="00F91CB9" w:rsidRPr="00236840" w:rsidRDefault="00F91CB9" w:rsidP="00F91CB9">
            <w:pPr>
              <w:jc w:val="center"/>
              <w:rPr>
                <w:rFonts w:eastAsia="MS Mincho"/>
              </w:rPr>
            </w:pPr>
          </w:p>
        </w:tc>
        <w:tc>
          <w:tcPr>
            <w:tcW w:w="3302" w:type="dxa"/>
            <w:vMerge/>
            <w:shd w:val="clear" w:color="auto" w:fill="auto"/>
          </w:tcPr>
          <w:p w:rsidR="00F91CB9" w:rsidRPr="00236840" w:rsidRDefault="00F91CB9" w:rsidP="00F91CB9">
            <w:pPr>
              <w:jc w:val="both"/>
            </w:pPr>
          </w:p>
        </w:tc>
        <w:tc>
          <w:tcPr>
            <w:tcW w:w="5387" w:type="dxa"/>
            <w:shd w:val="clear" w:color="auto" w:fill="auto"/>
            <w:vAlign w:val="center"/>
          </w:tcPr>
          <w:p w:rsidR="00F91CB9" w:rsidRPr="00236840" w:rsidRDefault="00D823A4" w:rsidP="00F91CB9">
            <w:pPr>
              <w:jc w:val="both"/>
            </w:pPr>
            <w:r>
              <w:t>692941, г. Приморский край, пос. Врангель, ул. Внутрипортовая, 19, оф. 15</w:t>
            </w:r>
          </w:p>
        </w:tc>
      </w:tr>
    </w:tbl>
    <w:p w:rsidR="00F91CB9" w:rsidRPr="00236840" w:rsidRDefault="00F91CB9" w:rsidP="00F91CB9">
      <w:pPr>
        <w:contextualSpacing/>
        <w:jc w:val="center"/>
        <w:rPr>
          <w:b/>
        </w:rPr>
      </w:pPr>
    </w:p>
    <w:p w:rsidR="00F91CB9" w:rsidRPr="00236840" w:rsidRDefault="00F91CB9" w:rsidP="00F91CB9">
      <w:pPr>
        <w:suppressAutoHyphens w:val="0"/>
        <w:ind w:firstLine="709"/>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91CB9" w:rsidRPr="00236840" w:rsidTr="00F91CB9">
        <w:trPr>
          <w:trHeight w:val="2074"/>
        </w:trPr>
        <w:tc>
          <w:tcPr>
            <w:tcW w:w="4705" w:type="dxa"/>
            <w:tcBorders>
              <w:top w:val="nil"/>
              <w:left w:val="nil"/>
              <w:bottom w:val="nil"/>
              <w:right w:val="nil"/>
            </w:tcBorders>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pPr>
            <w:r>
              <w:rPr>
                <w:vertAlign w:val="superscript"/>
              </w:rPr>
              <w:t xml:space="preserve">(подпись)                    (Ф.И.О.)                                     </w:t>
            </w:r>
          </w:p>
        </w:tc>
      </w:tr>
    </w:tbl>
    <w:p w:rsidR="00F91CB9" w:rsidRPr="00236840" w:rsidRDefault="00F91CB9" w:rsidP="00F91CB9">
      <w:pPr>
        <w:suppressAutoHyphens w:val="0"/>
        <w:ind w:firstLine="709"/>
        <w:rPr>
          <w:b/>
        </w:rPr>
        <w:sectPr w:rsidR="00F91CB9" w:rsidRPr="00236840" w:rsidSect="00F91CB9">
          <w:footerReference w:type="even" r:id="rId38"/>
          <w:footerReference w:type="default" r:id="rId39"/>
          <w:headerReference w:type="first" r:id="rId40"/>
          <w:pgSz w:w="11906" w:h="16838"/>
          <w:pgMar w:top="1134" w:right="850" w:bottom="1134" w:left="1701" w:header="708" w:footer="708" w:gutter="0"/>
          <w:cols w:space="708"/>
          <w:docGrid w:linePitch="360"/>
        </w:sectPr>
      </w:pPr>
    </w:p>
    <w:p w:rsidR="00F91CB9" w:rsidRPr="00236840" w:rsidRDefault="00D823A4" w:rsidP="00F91CB9">
      <w:pPr>
        <w:ind w:firstLine="709"/>
        <w:jc w:val="right"/>
      </w:pPr>
      <w:r>
        <w:t>Приложение № 4</w:t>
      </w:r>
    </w:p>
    <w:p w:rsidR="00F91CB9" w:rsidRPr="00236840" w:rsidRDefault="00D823A4" w:rsidP="00F91CB9">
      <w:pPr>
        <w:ind w:firstLine="709"/>
        <w:jc w:val="right"/>
      </w:pPr>
      <w:r>
        <w:t>к договору поставки № ТКд/21/___/___</w:t>
      </w:r>
    </w:p>
    <w:p w:rsidR="00F91CB9" w:rsidRPr="00236840" w:rsidRDefault="00D823A4" w:rsidP="00F91CB9">
      <w:pPr>
        <w:ind w:firstLine="709"/>
        <w:jc w:val="right"/>
      </w:pPr>
      <w:r>
        <w:t>от «___» _________ 2021 г.</w:t>
      </w:r>
    </w:p>
    <w:p w:rsidR="00F91CB9" w:rsidRPr="00236840" w:rsidRDefault="00D823A4" w:rsidP="00F91CB9">
      <w:pPr>
        <w:widowControl w:val="0"/>
        <w:rPr>
          <w:b/>
          <w:i/>
        </w:rPr>
      </w:pPr>
      <w:r>
        <w:rPr>
          <w:b/>
          <w:i/>
        </w:rPr>
        <w:t>Форма</w:t>
      </w:r>
      <w:r>
        <w:rPr>
          <w:i/>
        </w:rPr>
        <w:t xml:space="preserve"> </w:t>
      </w:r>
      <w:r>
        <w:rPr>
          <w:b/>
          <w:i/>
        </w:rPr>
        <w:t>Заявки</w:t>
      </w:r>
    </w:p>
    <w:p w:rsidR="00F91CB9" w:rsidRPr="00236840" w:rsidRDefault="00D823A4" w:rsidP="00F91CB9">
      <w:pPr>
        <w:widowControl w:val="0"/>
        <w:rPr>
          <w:b/>
        </w:rPr>
      </w:pPr>
      <w:r>
        <w:t>--------------------------------------------------------------------------------------------------------------------------------------------------------------------------------------</w:t>
      </w:r>
    </w:p>
    <w:p w:rsidR="00F91CB9" w:rsidRPr="00236840" w:rsidRDefault="00D823A4" w:rsidP="00F91CB9">
      <w:pPr>
        <w:widowControl w:val="0"/>
        <w:ind w:firstLine="709"/>
        <w:jc w:val="center"/>
      </w:pPr>
      <w:r>
        <w:t>Заявка № ___ от ___.___._____</w:t>
      </w:r>
    </w:p>
    <w:p w:rsidR="00F91CB9" w:rsidRPr="00236840" w:rsidRDefault="00D823A4" w:rsidP="00F91CB9">
      <w:pPr>
        <w:widowControl w:val="0"/>
        <w:ind w:firstLine="709"/>
        <w:jc w:val="center"/>
      </w:pPr>
      <w:r>
        <w:t xml:space="preserve">на поставку запорно-пломбировочных устройств в ___-м квартале 202_ г.  </w:t>
      </w:r>
      <w:r>
        <w:br/>
        <w:t>согласно Договора поставки № ТКд/21/___/___ от __.__.2021</w:t>
      </w:r>
    </w:p>
    <w:p w:rsidR="00F91CB9" w:rsidRPr="00236840" w:rsidRDefault="00F91CB9" w:rsidP="00F91CB9">
      <w:pPr>
        <w:widowControl w:val="0"/>
        <w:ind w:firstLine="709"/>
        <w:jc w:val="center"/>
        <w:rPr>
          <w:b/>
          <w:sz w:val="20"/>
          <w:szCs w:val="20"/>
        </w:rPr>
      </w:pPr>
    </w:p>
    <w:tbl>
      <w:tblPr>
        <w:tblW w:w="14013" w:type="dxa"/>
        <w:jc w:val="center"/>
        <w:tblLook w:val="04A0" w:firstRow="1" w:lastRow="0" w:firstColumn="1" w:lastColumn="0" w:noHBand="0" w:noVBand="1"/>
      </w:tblPr>
      <w:tblGrid>
        <w:gridCol w:w="2168"/>
        <w:gridCol w:w="1050"/>
        <w:gridCol w:w="1776"/>
        <w:gridCol w:w="1776"/>
        <w:gridCol w:w="1776"/>
        <w:gridCol w:w="3083"/>
        <w:gridCol w:w="2384"/>
      </w:tblGrid>
      <w:tr w:rsidR="00F91CB9" w:rsidRPr="00236840" w:rsidTr="00F91CB9">
        <w:trPr>
          <w:trHeight w:val="375"/>
          <w:jc w:val="center"/>
        </w:trPr>
        <w:tc>
          <w:tcPr>
            <w:tcW w:w="2168" w:type="dxa"/>
            <w:vMerge w:val="restart"/>
            <w:tcBorders>
              <w:top w:val="single" w:sz="8" w:space="0" w:color="auto"/>
              <w:left w:val="single" w:sz="8" w:space="0" w:color="auto"/>
              <w:bottom w:val="single" w:sz="4" w:space="0" w:color="auto"/>
              <w:right w:val="single" w:sz="4" w:space="0" w:color="auto"/>
            </w:tcBorders>
            <w:vAlign w:val="center"/>
            <w:hideMark/>
          </w:tcPr>
          <w:p w:rsidR="00F91CB9" w:rsidRPr="00236840" w:rsidRDefault="00D823A4" w:rsidP="00F91CB9">
            <w:pPr>
              <w:jc w:val="center"/>
            </w:pPr>
            <w:r>
              <w:t>Филиалы и агентства</w:t>
            </w:r>
          </w:p>
          <w:p w:rsidR="00F91CB9" w:rsidRPr="00236840" w:rsidRDefault="00D823A4" w:rsidP="00F91CB9">
            <w:pPr>
              <w:jc w:val="center"/>
            </w:pPr>
            <w:r>
              <w:t>ПАО «ТрансКонтейнер»</w:t>
            </w:r>
          </w:p>
        </w:tc>
        <w:tc>
          <w:tcPr>
            <w:tcW w:w="6006" w:type="dxa"/>
            <w:gridSpan w:val="4"/>
            <w:tcBorders>
              <w:top w:val="single" w:sz="8" w:space="0" w:color="auto"/>
              <w:left w:val="nil"/>
              <w:bottom w:val="single" w:sz="4" w:space="0" w:color="auto"/>
              <w:right w:val="single" w:sz="4" w:space="0" w:color="auto"/>
            </w:tcBorders>
            <w:vAlign w:val="center"/>
            <w:hideMark/>
          </w:tcPr>
          <w:p w:rsidR="00F91CB9" w:rsidRPr="00236840" w:rsidRDefault="00D823A4" w:rsidP="00F91CB9">
            <w:pPr>
              <w:jc w:val="center"/>
            </w:pPr>
            <w:r>
              <w:t>Наименование и количество ЗПУ</w:t>
            </w:r>
          </w:p>
        </w:tc>
        <w:tc>
          <w:tcPr>
            <w:tcW w:w="3328" w:type="dxa"/>
            <w:vMerge w:val="restart"/>
            <w:tcBorders>
              <w:top w:val="single" w:sz="8" w:space="0" w:color="auto"/>
              <w:left w:val="single" w:sz="4" w:space="0" w:color="auto"/>
              <w:bottom w:val="single" w:sz="4" w:space="0" w:color="auto"/>
              <w:right w:val="single" w:sz="4" w:space="0" w:color="auto"/>
            </w:tcBorders>
            <w:vAlign w:val="center"/>
            <w:hideMark/>
          </w:tcPr>
          <w:p w:rsidR="00F91CB9" w:rsidRPr="00236840" w:rsidRDefault="00D823A4" w:rsidP="00F91CB9">
            <w:pPr>
              <w:jc w:val="center"/>
            </w:pPr>
            <w:r>
              <w:t xml:space="preserve">Адрес места поставки ЗПУ, Ф.И.О. ответственного лица за получение ЗПУ, контактный телефон </w:t>
            </w:r>
          </w:p>
          <w:p w:rsidR="00F91CB9" w:rsidRPr="00236840" w:rsidRDefault="00D823A4" w:rsidP="00F91CB9">
            <w:pPr>
              <w:jc w:val="center"/>
            </w:pPr>
            <w:r>
              <w:t>(код города)</w:t>
            </w:r>
          </w:p>
        </w:tc>
        <w:tc>
          <w:tcPr>
            <w:tcW w:w="2511" w:type="dxa"/>
            <w:vMerge w:val="restart"/>
            <w:tcBorders>
              <w:top w:val="single" w:sz="8" w:space="0" w:color="auto"/>
              <w:left w:val="single" w:sz="4" w:space="0" w:color="auto"/>
              <w:bottom w:val="single" w:sz="4" w:space="0" w:color="auto"/>
              <w:right w:val="single" w:sz="4" w:space="0" w:color="auto"/>
            </w:tcBorders>
            <w:vAlign w:val="center"/>
            <w:hideMark/>
          </w:tcPr>
          <w:p w:rsidR="00F91CB9" w:rsidRPr="00236840" w:rsidRDefault="00D823A4" w:rsidP="00F91CB9">
            <w:pPr>
              <w:jc w:val="center"/>
            </w:pPr>
            <w:r>
              <w:t>Наименование станции отгрузки, на которую должна быть произведена регистрация ЗПУ в РОК ЦМ</w:t>
            </w:r>
          </w:p>
        </w:tc>
      </w:tr>
      <w:tr w:rsidR="00F91CB9" w:rsidRPr="00236840" w:rsidTr="00F91CB9">
        <w:trPr>
          <w:trHeight w:val="37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F91CB9" w:rsidRPr="00236840" w:rsidRDefault="00F91CB9" w:rsidP="00F91CB9">
            <w:pPr>
              <w:suppressAutoHyphens w:val="0"/>
            </w:pPr>
          </w:p>
        </w:tc>
        <w:tc>
          <w:tcPr>
            <w:tcW w:w="1050" w:type="dxa"/>
            <w:vMerge w:val="restart"/>
            <w:tcBorders>
              <w:top w:val="nil"/>
              <w:left w:val="single" w:sz="4" w:space="0" w:color="auto"/>
              <w:bottom w:val="single" w:sz="4" w:space="0" w:color="auto"/>
              <w:right w:val="single" w:sz="4" w:space="0" w:color="auto"/>
            </w:tcBorders>
            <w:vAlign w:val="center"/>
            <w:hideMark/>
          </w:tcPr>
          <w:p w:rsidR="00F91CB9" w:rsidRPr="00236840" w:rsidRDefault="00D823A4" w:rsidP="00F91CB9">
            <w:r>
              <w:t>Особые отметки</w:t>
            </w:r>
          </w:p>
        </w:tc>
        <w:tc>
          <w:tcPr>
            <w:tcW w:w="4956" w:type="dxa"/>
            <w:gridSpan w:val="3"/>
            <w:tcBorders>
              <w:top w:val="single" w:sz="4" w:space="0" w:color="auto"/>
              <w:left w:val="nil"/>
              <w:bottom w:val="single" w:sz="4" w:space="0" w:color="auto"/>
              <w:right w:val="single" w:sz="4" w:space="0" w:color="auto"/>
            </w:tcBorders>
            <w:vAlign w:val="center"/>
            <w:hideMark/>
          </w:tcPr>
          <w:p w:rsidR="00F91CB9" w:rsidRPr="00236840" w:rsidRDefault="00D823A4" w:rsidP="00F91CB9">
            <w:pPr>
              <w:jc w:val="center"/>
            </w:pPr>
            <w:r>
              <w:t>в том числе</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F91CB9" w:rsidRPr="00236840" w:rsidRDefault="00F91CB9" w:rsidP="00F91CB9">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F91CB9" w:rsidRPr="00236840" w:rsidRDefault="00F91CB9" w:rsidP="00F91CB9">
            <w:pPr>
              <w:suppressAutoHyphens w:val="0"/>
            </w:pPr>
          </w:p>
        </w:tc>
      </w:tr>
      <w:tr w:rsidR="00F91CB9" w:rsidRPr="00236840" w:rsidTr="00F91CB9">
        <w:trPr>
          <w:trHeight w:val="81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F91CB9" w:rsidRPr="00236840" w:rsidRDefault="00F91CB9" w:rsidP="00F91CB9">
            <w:pPr>
              <w:suppressAutoHyphens w:val="0"/>
            </w:pPr>
          </w:p>
        </w:tc>
        <w:tc>
          <w:tcPr>
            <w:tcW w:w="0" w:type="auto"/>
            <w:vMerge/>
            <w:tcBorders>
              <w:top w:val="nil"/>
              <w:left w:val="single" w:sz="4" w:space="0" w:color="auto"/>
              <w:bottom w:val="single" w:sz="4" w:space="0" w:color="auto"/>
              <w:right w:val="single" w:sz="4" w:space="0" w:color="auto"/>
            </w:tcBorders>
            <w:vAlign w:val="center"/>
            <w:hideMark/>
          </w:tcPr>
          <w:p w:rsidR="00F91CB9" w:rsidRPr="00236840" w:rsidRDefault="00F91CB9" w:rsidP="00F91CB9">
            <w:pPr>
              <w:suppressAutoHyphens w:val="0"/>
            </w:pPr>
          </w:p>
        </w:tc>
        <w:tc>
          <w:tcPr>
            <w:tcW w:w="1581" w:type="dxa"/>
            <w:tcBorders>
              <w:top w:val="nil"/>
              <w:left w:val="nil"/>
              <w:bottom w:val="single" w:sz="4" w:space="0" w:color="auto"/>
              <w:right w:val="single" w:sz="4" w:space="0" w:color="auto"/>
            </w:tcBorders>
            <w:vAlign w:val="center"/>
            <w:hideMark/>
          </w:tcPr>
          <w:p w:rsidR="00F91CB9" w:rsidRPr="00236840" w:rsidRDefault="00D823A4" w:rsidP="00F91CB9">
            <w:pPr>
              <w:jc w:val="center"/>
            </w:pPr>
            <w:r>
              <w:t>_____________</w:t>
            </w:r>
          </w:p>
          <w:p w:rsidR="00F91CB9" w:rsidRPr="00236840" w:rsidRDefault="00D823A4" w:rsidP="00F91CB9">
            <w:pPr>
              <w:suppressAutoHyphens w:val="0"/>
              <w:jc w:val="center"/>
              <w:rPr>
                <w:lang w:eastAsia="ru-RU"/>
              </w:rPr>
            </w:pPr>
            <w:r>
              <w:rPr>
                <w:sz w:val="16"/>
                <w:szCs w:val="16"/>
              </w:rPr>
              <w:t>наименование</w:t>
            </w:r>
          </w:p>
        </w:tc>
        <w:tc>
          <w:tcPr>
            <w:tcW w:w="1701" w:type="dxa"/>
            <w:tcBorders>
              <w:top w:val="nil"/>
              <w:left w:val="nil"/>
              <w:bottom w:val="single" w:sz="4" w:space="0" w:color="auto"/>
              <w:right w:val="single" w:sz="4" w:space="0" w:color="auto"/>
            </w:tcBorders>
            <w:vAlign w:val="center"/>
            <w:hideMark/>
          </w:tcPr>
          <w:p w:rsidR="00F91CB9" w:rsidRPr="00236840" w:rsidRDefault="00D823A4" w:rsidP="00F91CB9">
            <w:pPr>
              <w:jc w:val="center"/>
            </w:pPr>
            <w:r>
              <w:t>_____________</w:t>
            </w:r>
          </w:p>
          <w:p w:rsidR="00F91CB9" w:rsidRPr="00236840" w:rsidRDefault="00D823A4" w:rsidP="00F91CB9">
            <w:pPr>
              <w:suppressAutoHyphens w:val="0"/>
              <w:jc w:val="center"/>
              <w:rPr>
                <w:lang w:eastAsia="ru-RU"/>
              </w:rPr>
            </w:pPr>
            <w:r>
              <w:rPr>
                <w:sz w:val="16"/>
                <w:szCs w:val="16"/>
              </w:rPr>
              <w:t>наименование</w:t>
            </w:r>
          </w:p>
        </w:tc>
        <w:tc>
          <w:tcPr>
            <w:tcW w:w="1674" w:type="dxa"/>
            <w:tcBorders>
              <w:top w:val="nil"/>
              <w:left w:val="nil"/>
              <w:bottom w:val="single" w:sz="4" w:space="0" w:color="auto"/>
              <w:right w:val="single" w:sz="4" w:space="0" w:color="auto"/>
            </w:tcBorders>
            <w:vAlign w:val="center"/>
            <w:hideMark/>
          </w:tcPr>
          <w:p w:rsidR="00F91CB9" w:rsidRPr="00236840" w:rsidRDefault="00D823A4" w:rsidP="00F91CB9">
            <w:pPr>
              <w:jc w:val="center"/>
            </w:pPr>
            <w:r>
              <w:t>_____________</w:t>
            </w:r>
          </w:p>
          <w:p w:rsidR="00F91CB9" w:rsidRPr="00236840" w:rsidRDefault="00D823A4" w:rsidP="00F91CB9">
            <w:pPr>
              <w:suppressAutoHyphens w:val="0"/>
              <w:jc w:val="center"/>
              <w:rPr>
                <w:lang w:eastAsia="ru-RU"/>
              </w:rPr>
            </w:pPr>
            <w:r>
              <w:rPr>
                <w:sz w:val="16"/>
                <w:szCs w:val="16"/>
              </w:rPr>
              <w:t>наименование</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F91CB9" w:rsidRPr="00236840" w:rsidRDefault="00F91CB9" w:rsidP="00F91CB9">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F91CB9" w:rsidRPr="00236840" w:rsidRDefault="00F91CB9" w:rsidP="00F91CB9">
            <w:pPr>
              <w:suppressAutoHyphens w:val="0"/>
            </w:pPr>
          </w:p>
        </w:tc>
      </w:tr>
      <w:tr w:rsidR="00F91CB9" w:rsidRPr="00236840" w:rsidTr="00F91CB9">
        <w:trPr>
          <w:trHeight w:val="289"/>
          <w:jc w:val="center"/>
        </w:trPr>
        <w:tc>
          <w:tcPr>
            <w:tcW w:w="2168" w:type="dxa"/>
            <w:tcBorders>
              <w:top w:val="nil"/>
              <w:left w:val="single" w:sz="8" w:space="0" w:color="auto"/>
              <w:bottom w:val="single" w:sz="4" w:space="0" w:color="auto"/>
              <w:right w:val="single" w:sz="4" w:space="0" w:color="auto"/>
            </w:tcBorders>
            <w:vAlign w:val="center"/>
            <w:hideMark/>
          </w:tcPr>
          <w:p w:rsidR="00F91CB9" w:rsidRPr="00236840" w:rsidRDefault="00D823A4" w:rsidP="00F91CB9">
            <w:pPr>
              <w:jc w:val="center"/>
            </w:pPr>
            <w:r>
              <w:t> </w:t>
            </w:r>
          </w:p>
        </w:tc>
        <w:tc>
          <w:tcPr>
            <w:tcW w:w="1050" w:type="dxa"/>
            <w:tcBorders>
              <w:top w:val="nil"/>
              <w:left w:val="nil"/>
              <w:bottom w:val="single" w:sz="4" w:space="0" w:color="auto"/>
              <w:right w:val="single" w:sz="4" w:space="0" w:color="auto"/>
            </w:tcBorders>
            <w:vAlign w:val="center"/>
            <w:hideMark/>
          </w:tcPr>
          <w:p w:rsidR="00F91CB9" w:rsidRPr="00236840" w:rsidRDefault="00D823A4" w:rsidP="00F91CB9">
            <w:r>
              <w:t> </w:t>
            </w:r>
          </w:p>
        </w:tc>
        <w:tc>
          <w:tcPr>
            <w:tcW w:w="1581" w:type="dxa"/>
            <w:tcBorders>
              <w:top w:val="nil"/>
              <w:left w:val="nil"/>
              <w:bottom w:val="single" w:sz="4" w:space="0" w:color="auto"/>
              <w:right w:val="single" w:sz="4" w:space="0" w:color="auto"/>
            </w:tcBorders>
            <w:vAlign w:val="center"/>
            <w:hideMark/>
          </w:tcPr>
          <w:p w:rsidR="00F91CB9" w:rsidRPr="00236840" w:rsidRDefault="00D823A4" w:rsidP="00F91CB9">
            <w:pPr>
              <w:jc w:val="center"/>
            </w:pPr>
            <w:r>
              <w:t> </w:t>
            </w:r>
          </w:p>
        </w:tc>
        <w:tc>
          <w:tcPr>
            <w:tcW w:w="1701" w:type="dxa"/>
            <w:tcBorders>
              <w:top w:val="nil"/>
              <w:left w:val="nil"/>
              <w:bottom w:val="single" w:sz="4" w:space="0" w:color="auto"/>
              <w:right w:val="single" w:sz="4" w:space="0" w:color="auto"/>
            </w:tcBorders>
            <w:vAlign w:val="center"/>
            <w:hideMark/>
          </w:tcPr>
          <w:p w:rsidR="00F91CB9" w:rsidRPr="00236840" w:rsidRDefault="00D823A4" w:rsidP="00F91CB9">
            <w:pPr>
              <w:jc w:val="center"/>
            </w:pPr>
            <w:r>
              <w:t> </w:t>
            </w:r>
          </w:p>
        </w:tc>
        <w:tc>
          <w:tcPr>
            <w:tcW w:w="1674" w:type="dxa"/>
            <w:tcBorders>
              <w:top w:val="nil"/>
              <w:left w:val="nil"/>
              <w:bottom w:val="single" w:sz="4" w:space="0" w:color="auto"/>
              <w:right w:val="single" w:sz="4" w:space="0" w:color="auto"/>
            </w:tcBorders>
            <w:vAlign w:val="center"/>
            <w:hideMark/>
          </w:tcPr>
          <w:p w:rsidR="00F91CB9" w:rsidRPr="00236840" w:rsidRDefault="00D823A4" w:rsidP="00F91CB9">
            <w:pPr>
              <w:jc w:val="center"/>
            </w:pPr>
            <w:r>
              <w:t> </w:t>
            </w:r>
          </w:p>
          <w:p w:rsidR="00F91CB9" w:rsidRPr="00236840" w:rsidRDefault="00D823A4" w:rsidP="00F91CB9">
            <w:r>
              <w:t> </w:t>
            </w:r>
          </w:p>
        </w:tc>
        <w:tc>
          <w:tcPr>
            <w:tcW w:w="3328" w:type="dxa"/>
            <w:tcBorders>
              <w:top w:val="nil"/>
              <w:left w:val="nil"/>
              <w:bottom w:val="single" w:sz="4" w:space="0" w:color="auto"/>
              <w:right w:val="single" w:sz="4" w:space="0" w:color="auto"/>
            </w:tcBorders>
            <w:vAlign w:val="center"/>
            <w:hideMark/>
          </w:tcPr>
          <w:p w:rsidR="00F91CB9" w:rsidRPr="00236840" w:rsidRDefault="00D823A4" w:rsidP="00F91CB9">
            <w:r>
              <w:t> </w:t>
            </w:r>
          </w:p>
        </w:tc>
        <w:tc>
          <w:tcPr>
            <w:tcW w:w="2511" w:type="dxa"/>
            <w:tcBorders>
              <w:top w:val="nil"/>
              <w:left w:val="nil"/>
              <w:bottom w:val="single" w:sz="4" w:space="0" w:color="auto"/>
              <w:right w:val="single" w:sz="4" w:space="0" w:color="auto"/>
            </w:tcBorders>
            <w:vAlign w:val="center"/>
            <w:hideMark/>
          </w:tcPr>
          <w:p w:rsidR="00F91CB9" w:rsidRPr="00236840" w:rsidRDefault="00F91CB9" w:rsidP="00F91CB9">
            <w:pPr>
              <w:suppressAutoHyphens w:val="0"/>
              <w:rPr>
                <w:lang w:eastAsia="ru-RU"/>
              </w:rPr>
            </w:pPr>
          </w:p>
        </w:tc>
      </w:tr>
      <w:tr w:rsidR="00F91CB9" w:rsidRPr="00236840" w:rsidTr="00F91CB9">
        <w:trPr>
          <w:trHeight w:val="251"/>
          <w:jc w:val="center"/>
        </w:trPr>
        <w:tc>
          <w:tcPr>
            <w:tcW w:w="2168" w:type="dxa"/>
            <w:tcBorders>
              <w:top w:val="nil"/>
              <w:left w:val="single" w:sz="8" w:space="0" w:color="auto"/>
              <w:bottom w:val="single" w:sz="8" w:space="0" w:color="auto"/>
              <w:right w:val="single" w:sz="4" w:space="0" w:color="auto"/>
            </w:tcBorders>
            <w:shd w:val="clear" w:color="auto" w:fill="FFFFFF"/>
            <w:vAlign w:val="center"/>
            <w:hideMark/>
          </w:tcPr>
          <w:p w:rsidR="00F91CB9" w:rsidRPr="00236840" w:rsidRDefault="00D823A4" w:rsidP="00F91CB9">
            <w:pPr>
              <w:jc w:val="center"/>
            </w:pPr>
            <w:r>
              <w:t>Итого:</w:t>
            </w:r>
          </w:p>
        </w:tc>
        <w:tc>
          <w:tcPr>
            <w:tcW w:w="1050" w:type="dxa"/>
            <w:tcBorders>
              <w:top w:val="nil"/>
              <w:left w:val="nil"/>
              <w:bottom w:val="single" w:sz="8" w:space="0" w:color="auto"/>
              <w:right w:val="single" w:sz="4" w:space="0" w:color="auto"/>
            </w:tcBorders>
            <w:noWrap/>
            <w:vAlign w:val="center"/>
            <w:hideMark/>
          </w:tcPr>
          <w:p w:rsidR="00F91CB9" w:rsidRPr="00236840" w:rsidRDefault="00F91CB9" w:rsidP="00F91CB9">
            <w:pPr>
              <w:suppressAutoHyphens w:val="0"/>
              <w:rPr>
                <w:lang w:eastAsia="ru-RU"/>
              </w:rPr>
            </w:pPr>
          </w:p>
        </w:tc>
        <w:tc>
          <w:tcPr>
            <w:tcW w:w="1581" w:type="dxa"/>
            <w:tcBorders>
              <w:top w:val="nil"/>
              <w:left w:val="nil"/>
              <w:bottom w:val="single" w:sz="8" w:space="0" w:color="auto"/>
              <w:right w:val="single" w:sz="4" w:space="0" w:color="auto"/>
            </w:tcBorders>
            <w:noWrap/>
            <w:vAlign w:val="center"/>
            <w:hideMark/>
          </w:tcPr>
          <w:p w:rsidR="00F91CB9" w:rsidRPr="00236840" w:rsidRDefault="00F91CB9" w:rsidP="00F91CB9">
            <w:pPr>
              <w:suppressAutoHyphens w:val="0"/>
              <w:rPr>
                <w:lang w:eastAsia="ru-RU"/>
              </w:rPr>
            </w:pPr>
          </w:p>
        </w:tc>
        <w:tc>
          <w:tcPr>
            <w:tcW w:w="1701" w:type="dxa"/>
            <w:tcBorders>
              <w:top w:val="nil"/>
              <w:left w:val="nil"/>
              <w:bottom w:val="single" w:sz="8" w:space="0" w:color="auto"/>
              <w:right w:val="single" w:sz="4" w:space="0" w:color="auto"/>
            </w:tcBorders>
            <w:noWrap/>
            <w:vAlign w:val="center"/>
            <w:hideMark/>
          </w:tcPr>
          <w:p w:rsidR="00F91CB9" w:rsidRPr="00236840" w:rsidRDefault="00F91CB9" w:rsidP="00F91CB9">
            <w:pPr>
              <w:suppressAutoHyphens w:val="0"/>
              <w:rPr>
                <w:lang w:eastAsia="ru-RU"/>
              </w:rPr>
            </w:pPr>
          </w:p>
        </w:tc>
        <w:tc>
          <w:tcPr>
            <w:tcW w:w="1674" w:type="dxa"/>
            <w:tcBorders>
              <w:top w:val="nil"/>
              <w:left w:val="nil"/>
              <w:bottom w:val="single" w:sz="8" w:space="0" w:color="auto"/>
              <w:right w:val="single" w:sz="4" w:space="0" w:color="auto"/>
            </w:tcBorders>
            <w:noWrap/>
            <w:vAlign w:val="center"/>
            <w:hideMark/>
          </w:tcPr>
          <w:p w:rsidR="00F91CB9" w:rsidRPr="00236840" w:rsidRDefault="00F91CB9" w:rsidP="00F91CB9">
            <w:pPr>
              <w:suppressAutoHyphens w:val="0"/>
              <w:rPr>
                <w:lang w:eastAsia="ru-RU"/>
              </w:rPr>
            </w:pPr>
          </w:p>
        </w:tc>
        <w:tc>
          <w:tcPr>
            <w:tcW w:w="3328" w:type="dxa"/>
            <w:tcBorders>
              <w:top w:val="nil"/>
              <w:left w:val="nil"/>
              <w:bottom w:val="single" w:sz="8" w:space="0" w:color="auto"/>
              <w:right w:val="single" w:sz="4" w:space="0" w:color="auto"/>
            </w:tcBorders>
            <w:vAlign w:val="bottom"/>
            <w:hideMark/>
          </w:tcPr>
          <w:p w:rsidR="00F91CB9" w:rsidRPr="00236840" w:rsidRDefault="00D823A4" w:rsidP="00F91CB9">
            <w:r>
              <w:t> </w:t>
            </w:r>
          </w:p>
        </w:tc>
        <w:tc>
          <w:tcPr>
            <w:tcW w:w="2511" w:type="dxa"/>
            <w:tcBorders>
              <w:top w:val="nil"/>
              <w:left w:val="nil"/>
              <w:bottom w:val="single" w:sz="8" w:space="0" w:color="auto"/>
              <w:right w:val="single" w:sz="4" w:space="0" w:color="auto"/>
            </w:tcBorders>
            <w:vAlign w:val="bottom"/>
            <w:hideMark/>
          </w:tcPr>
          <w:p w:rsidR="00F91CB9" w:rsidRPr="00236840" w:rsidRDefault="00D823A4" w:rsidP="00F91CB9">
            <w:r>
              <w:t> </w:t>
            </w:r>
          </w:p>
        </w:tc>
      </w:tr>
    </w:tbl>
    <w:p w:rsidR="00F91CB9" w:rsidRPr="00236840" w:rsidRDefault="00F91CB9" w:rsidP="00F91CB9">
      <w:pPr>
        <w:tabs>
          <w:tab w:val="left" w:pos="2694"/>
        </w:tabs>
        <w:ind w:firstLine="709"/>
      </w:pPr>
    </w:p>
    <w:p w:rsidR="00F91CB9" w:rsidRPr="00236840" w:rsidRDefault="00D823A4" w:rsidP="00F91CB9">
      <w:pPr>
        <w:tabs>
          <w:tab w:val="left" w:pos="2694"/>
        </w:tabs>
        <w:ind w:firstLine="709"/>
        <w:jc w:val="center"/>
      </w:pPr>
      <w:r>
        <w:t>Начальник отдела материально-технического обеспечения</w:t>
      </w:r>
      <w:r>
        <w:tab/>
        <w:t xml:space="preserve">                     </w:t>
      </w:r>
      <w:r>
        <w:tab/>
      </w:r>
      <w:r>
        <w:tab/>
        <w:t>Деде А.В.</w:t>
      </w:r>
    </w:p>
    <w:p w:rsidR="00F91CB9" w:rsidRPr="00236840" w:rsidRDefault="00D823A4" w:rsidP="00F91CB9">
      <w:pPr>
        <w:widowControl w:val="0"/>
        <w:rPr>
          <w:b/>
        </w:rPr>
      </w:pPr>
      <w:r>
        <w:t>--------------------------------------------------------------------------------------------------------------------------------------------------------------------------------------</w:t>
      </w:r>
    </w:p>
    <w:p w:rsidR="00F91CB9" w:rsidRPr="00236840" w:rsidRDefault="00D823A4" w:rsidP="00F91CB9">
      <w:pPr>
        <w:widowControl w:val="0"/>
        <w:rPr>
          <w:b/>
          <w:i/>
        </w:rPr>
      </w:pPr>
      <w:r>
        <w:rPr>
          <w:b/>
          <w:i/>
        </w:rPr>
        <w:t>Конец формы</w:t>
      </w:r>
    </w:p>
    <w:p w:rsidR="00F91CB9" w:rsidRPr="00236840" w:rsidRDefault="00F91CB9" w:rsidP="00F91CB9">
      <w:pPr>
        <w:widowControl w:val="0"/>
        <w:rPr>
          <w:b/>
          <w:i/>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91CB9" w:rsidRPr="00236840" w:rsidTr="00F91CB9">
        <w:trPr>
          <w:trHeight w:val="2074"/>
        </w:trPr>
        <w:tc>
          <w:tcPr>
            <w:tcW w:w="4705" w:type="dxa"/>
            <w:tcBorders>
              <w:top w:val="nil"/>
              <w:left w:val="nil"/>
              <w:bottom w:val="nil"/>
              <w:right w:val="nil"/>
            </w:tcBorders>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pPr>
            <w:r>
              <w:rPr>
                <w:vertAlign w:val="superscript"/>
              </w:rPr>
              <w:t xml:space="preserve">(подпись)                    (Ф.И.О.)                                     </w:t>
            </w:r>
          </w:p>
        </w:tc>
      </w:tr>
    </w:tbl>
    <w:p w:rsidR="00F91CB9" w:rsidRPr="00236840" w:rsidRDefault="00F91CB9" w:rsidP="00F91CB9">
      <w:pPr>
        <w:widowControl w:val="0"/>
        <w:rPr>
          <w:b/>
          <w:i/>
        </w:rPr>
      </w:pPr>
    </w:p>
    <w:p w:rsidR="00F91CB9" w:rsidRPr="00236840" w:rsidRDefault="00F91CB9" w:rsidP="00F91CB9">
      <w:pPr>
        <w:jc w:val="right"/>
      </w:pPr>
    </w:p>
    <w:p w:rsidR="00F91CB9" w:rsidRPr="00236840" w:rsidRDefault="00F91CB9" w:rsidP="00F91CB9">
      <w:pPr>
        <w:jc w:val="right"/>
      </w:pPr>
    </w:p>
    <w:p w:rsidR="00F91CB9" w:rsidRPr="00236840" w:rsidRDefault="00F91CB9" w:rsidP="00F91CB9">
      <w:pPr>
        <w:jc w:val="right"/>
      </w:pPr>
    </w:p>
    <w:p w:rsidR="00F91CB9" w:rsidRPr="00236840" w:rsidRDefault="00F91CB9" w:rsidP="00F91CB9">
      <w:pPr>
        <w:jc w:val="right"/>
      </w:pPr>
    </w:p>
    <w:p w:rsidR="00F91CB9" w:rsidRPr="00236840" w:rsidRDefault="00D823A4" w:rsidP="00F91CB9">
      <w:pPr>
        <w:jc w:val="right"/>
      </w:pPr>
      <w:r>
        <w:br/>
      </w:r>
    </w:p>
    <w:p w:rsidR="00F91CB9" w:rsidRPr="00236840" w:rsidRDefault="00D823A4">
      <w:pPr>
        <w:suppressAutoHyphens w:val="0"/>
      </w:pPr>
      <w:r>
        <w:br w:type="page"/>
      </w:r>
    </w:p>
    <w:p w:rsidR="00F91CB9" w:rsidRPr="00236840" w:rsidRDefault="00F91CB9" w:rsidP="00F91CB9">
      <w:pPr>
        <w:jc w:val="right"/>
        <w:sectPr w:rsidR="00F91CB9" w:rsidRPr="00236840" w:rsidSect="00F91CB9">
          <w:headerReference w:type="default" r:id="rId41"/>
          <w:pgSz w:w="16840" w:h="11907" w:orient="landscape" w:code="9"/>
          <w:pgMar w:top="851" w:right="1134" w:bottom="1418" w:left="1134" w:header="794" w:footer="794" w:gutter="0"/>
          <w:cols w:space="720"/>
          <w:titlePg/>
          <w:docGrid w:linePitch="326"/>
        </w:sectPr>
      </w:pPr>
    </w:p>
    <w:p w:rsidR="00F91CB9" w:rsidRPr="00236840" w:rsidRDefault="00D823A4" w:rsidP="00F91CB9">
      <w:pPr>
        <w:jc w:val="right"/>
      </w:pPr>
      <w:r>
        <w:t>Приложение № 5</w:t>
      </w:r>
    </w:p>
    <w:p w:rsidR="00F91CB9" w:rsidRPr="00236840" w:rsidRDefault="00D823A4" w:rsidP="00F91CB9">
      <w:pPr>
        <w:ind w:firstLine="709"/>
        <w:jc w:val="right"/>
      </w:pPr>
      <w:r>
        <w:t>к договору поставки № ТКд/21/___/___</w:t>
      </w:r>
    </w:p>
    <w:p w:rsidR="00F91CB9" w:rsidRDefault="00D823A4" w:rsidP="00F91CB9">
      <w:pPr>
        <w:ind w:firstLine="709"/>
        <w:jc w:val="right"/>
      </w:pPr>
      <w:r>
        <w:t>от «___» _________ 2021 г.</w:t>
      </w:r>
    </w:p>
    <w:p w:rsidR="00B23DA7" w:rsidRDefault="00B23DA7" w:rsidP="00B23DA7">
      <w:pPr>
        <w:keepNext/>
        <w:keepLines/>
        <w:pBdr>
          <w:top w:val="nil"/>
          <w:left w:val="nil"/>
          <w:bottom w:val="nil"/>
          <w:right w:val="nil"/>
          <w:between w:val="nil"/>
        </w:pBdr>
        <w:jc w:val="center"/>
        <w:rPr>
          <w:lang w:eastAsia="ru-RU"/>
        </w:rPr>
      </w:pPr>
    </w:p>
    <w:p w:rsidR="00DD1E2F" w:rsidRPr="00596A46" w:rsidRDefault="00DD1E2F" w:rsidP="00B23DA7">
      <w:pPr>
        <w:keepNext/>
        <w:keepLines/>
        <w:pBdr>
          <w:top w:val="nil"/>
          <w:left w:val="nil"/>
          <w:bottom w:val="nil"/>
          <w:right w:val="nil"/>
          <w:between w:val="nil"/>
        </w:pBdr>
        <w:jc w:val="center"/>
        <w:rPr>
          <w:lang w:eastAsia="ru-RU"/>
        </w:rPr>
      </w:pPr>
      <w:r w:rsidRPr="00596A46">
        <w:t>Порядок электронного документооборота</w:t>
      </w:r>
    </w:p>
    <w:p w:rsidR="00B23DA7" w:rsidRPr="00596A46" w:rsidRDefault="00B23DA7" w:rsidP="00B23DA7">
      <w:pPr>
        <w:keepNext/>
        <w:keepLines/>
        <w:pBdr>
          <w:top w:val="nil"/>
          <w:left w:val="nil"/>
          <w:bottom w:val="nil"/>
          <w:right w:val="nil"/>
          <w:between w:val="nil"/>
        </w:pBdr>
        <w:jc w:val="center"/>
        <w:rPr>
          <w:lang w:eastAsia="ru-RU"/>
        </w:rPr>
      </w:pPr>
    </w:p>
    <w:p w:rsidR="00B23DA7" w:rsidRPr="00596A46" w:rsidRDefault="00B23DA7" w:rsidP="00316BDD">
      <w:pPr>
        <w:pStyle w:val="aff7"/>
        <w:numPr>
          <w:ilvl w:val="0"/>
          <w:numId w:val="44"/>
        </w:numPr>
        <w:ind w:left="0" w:firstLine="709"/>
        <w:jc w:val="both"/>
      </w:pPr>
      <w:r w:rsidRPr="00596A46">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23DA7" w:rsidRPr="00DD1E2F" w:rsidRDefault="00B23DA7" w:rsidP="00316BDD">
      <w:pPr>
        <w:pStyle w:val="aff7"/>
        <w:numPr>
          <w:ilvl w:val="0"/>
          <w:numId w:val="44"/>
        </w:numPr>
        <w:ind w:left="0" w:firstLine="709"/>
        <w:jc w:val="both"/>
      </w:pPr>
      <w:r w:rsidRPr="00DD1E2F">
        <w:t xml:space="preserve">В электронной форме составляются и подписываются </w:t>
      </w:r>
      <w:r w:rsidRPr="00596A46">
        <w:t>квалифицированной электронной подписью</w:t>
      </w:r>
      <w:r w:rsidRPr="00DD1E2F">
        <w:t xml:space="preserve"> документы, перечень и формат которых указаны в приложении № </w:t>
      </w:r>
      <w:r w:rsidR="002B6CC6" w:rsidRPr="00DD1E2F">
        <w:t>5</w:t>
      </w:r>
      <w:r w:rsidRPr="00DD1E2F">
        <w:t xml:space="preserve">а к Договору  (далее – </w:t>
      </w:r>
      <w:r w:rsidRPr="00596A46">
        <w:t>«</w:t>
      </w:r>
      <w:r w:rsidRPr="00DD1E2F">
        <w:t>первичные документы</w:t>
      </w:r>
      <w:r w:rsidRPr="00596A46">
        <w:t>»</w:t>
      </w:r>
      <w:r w:rsidRPr="00DD1E2F">
        <w:t>).</w:t>
      </w:r>
    </w:p>
    <w:p w:rsidR="00B23DA7" w:rsidRPr="00596A46" w:rsidRDefault="00B23DA7" w:rsidP="00316BDD">
      <w:pPr>
        <w:pStyle w:val="aff7"/>
        <w:numPr>
          <w:ilvl w:val="0"/>
          <w:numId w:val="44"/>
        </w:numPr>
        <w:ind w:left="0" w:firstLine="709"/>
        <w:jc w:val="both"/>
      </w:pPr>
      <w:r w:rsidRPr="00596A4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sidR="00316BDD" w:rsidRPr="00316BDD">
        <w:t>https://www.nalog.ru/rn77/taxation/submission_statements/operations/</w:t>
      </w:r>
      <w:r w:rsidRPr="00596A46">
        <w:t>).</w:t>
      </w:r>
    </w:p>
    <w:p w:rsidR="00B23DA7" w:rsidRPr="00596A46" w:rsidRDefault="00B23DA7" w:rsidP="00316BDD">
      <w:pPr>
        <w:pStyle w:val="aff7"/>
        <w:numPr>
          <w:ilvl w:val="0"/>
          <w:numId w:val="44"/>
        </w:numPr>
        <w:ind w:left="0" w:firstLine="709"/>
        <w:jc w:val="both"/>
      </w:pPr>
      <w:r w:rsidRPr="00596A46">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23DA7" w:rsidRDefault="00B23DA7" w:rsidP="00316BDD">
      <w:pPr>
        <w:pStyle w:val="aff7"/>
        <w:numPr>
          <w:ilvl w:val="0"/>
          <w:numId w:val="44"/>
        </w:numPr>
        <w:ind w:left="0" w:firstLine="709"/>
        <w:jc w:val="both"/>
      </w:pPr>
      <w:r w:rsidRPr="00596A46">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23DA7" w:rsidRDefault="00B23DA7" w:rsidP="00316BDD">
      <w:pPr>
        <w:pStyle w:val="aff7"/>
        <w:numPr>
          <w:ilvl w:val="0"/>
          <w:numId w:val="44"/>
        </w:numPr>
        <w:ind w:left="0" w:firstLine="709"/>
        <w:jc w:val="both"/>
      </w:pPr>
      <w:r w:rsidRPr="00596A4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23DA7" w:rsidRDefault="00B23DA7" w:rsidP="00316BDD">
      <w:pPr>
        <w:pStyle w:val="aff7"/>
        <w:numPr>
          <w:ilvl w:val="0"/>
          <w:numId w:val="44"/>
        </w:numPr>
        <w:ind w:left="0" w:firstLine="709"/>
        <w:jc w:val="both"/>
      </w:pPr>
      <w:r w:rsidRPr="00596A46">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23DA7" w:rsidRDefault="00B23DA7" w:rsidP="00316BDD">
      <w:pPr>
        <w:pStyle w:val="aff7"/>
        <w:numPr>
          <w:ilvl w:val="0"/>
          <w:numId w:val="44"/>
        </w:numPr>
        <w:ind w:left="0" w:firstLine="709"/>
        <w:jc w:val="both"/>
      </w:pPr>
      <w:r w:rsidRPr="00596A4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23DA7" w:rsidRPr="00596A46" w:rsidRDefault="00B23DA7" w:rsidP="00316BDD">
      <w:pPr>
        <w:pStyle w:val="aff7"/>
        <w:numPr>
          <w:ilvl w:val="0"/>
          <w:numId w:val="44"/>
        </w:numPr>
        <w:ind w:left="0" w:firstLine="709"/>
        <w:jc w:val="both"/>
      </w:pPr>
      <w:r w:rsidRPr="00596A46">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23DA7" w:rsidRPr="00596A46" w:rsidRDefault="00B23DA7" w:rsidP="00316BDD">
      <w:pPr>
        <w:pStyle w:val="aff7"/>
        <w:numPr>
          <w:ilvl w:val="0"/>
          <w:numId w:val="44"/>
        </w:numPr>
        <w:ind w:left="0" w:firstLine="709"/>
        <w:jc w:val="both"/>
      </w:pPr>
      <w:r w:rsidRPr="00596A46">
        <w:t xml:space="preserve">В отношениях, не урегулированных настоящим Приложением, Стороны руководствуются законодательством Российской Федерации. </w:t>
      </w:r>
    </w:p>
    <w:p w:rsidR="00B23DA7" w:rsidRPr="00596A46" w:rsidRDefault="00B23DA7" w:rsidP="00B23DA7">
      <w:pPr>
        <w:pStyle w:val="aff7"/>
        <w:keepNext/>
        <w:keepLines/>
        <w:ind w:left="426"/>
        <w:jc w:val="both"/>
      </w:pPr>
      <w:bookmarkStart w:id="31" w:name="_gjdgxs" w:colFirst="0" w:colLast="0"/>
      <w:bookmarkEnd w:id="31"/>
    </w:p>
    <w:p w:rsidR="00B23DA7" w:rsidRPr="00596A46" w:rsidRDefault="00B23DA7" w:rsidP="00B23DA7">
      <w:pPr>
        <w:pStyle w:val="aff7"/>
        <w:keepNext/>
        <w:keepLines/>
        <w:ind w:left="426"/>
        <w:jc w:val="both"/>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D1E2F" w:rsidRPr="00236840" w:rsidTr="00E62E32">
        <w:trPr>
          <w:trHeight w:val="2074"/>
        </w:trPr>
        <w:tc>
          <w:tcPr>
            <w:tcW w:w="4705" w:type="dxa"/>
            <w:tcBorders>
              <w:top w:val="nil"/>
              <w:left w:val="nil"/>
              <w:bottom w:val="nil"/>
              <w:right w:val="nil"/>
            </w:tcBorders>
          </w:tcPr>
          <w:p w:rsidR="00DD1E2F" w:rsidRPr="00236840" w:rsidRDefault="00DD1E2F" w:rsidP="00E62E32">
            <w:pPr>
              <w:jc w:val="both"/>
            </w:pPr>
            <w:r>
              <w:t>Покупатель:</w:t>
            </w:r>
          </w:p>
          <w:p w:rsidR="00DD1E2F" w:rsidRPr="00236840" w:rsidRDefault="00DD1E2F" w:rsidP="00E62E32">
            <w:pPr>
              <w:jc w:val="both"/>
            </w:pPr>
          </w:p>
          <w:p w:rsidR="00DD1E2F" w:rsidRPr="00236840" w:rsidRDefault="00DD1E2F" w:rsidP="00E62E32">
            <w:pPr>
              <w:jc w:val="both"/>
            </w:pPr>
            <w:r>
              <w:t>________    ______________</w:t>
            </w:r>
          </w:p>
          <w:p w:rsidR="00DD1E2F" w:rsidRPr="00236840" w:rsidRDefault="00DD1E2F" w:rsidP="00E62E32">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DD1E2F" w:rsidRPr="00236840" w:rsidRDefault="00DD1E2F" w:rsidP="00E62E32">
            <w:pPr>
              <w:jc w:val="both"/>
            </w:pPr>
            <w:r>
              <w:t>Поставщик:</w:t>
            </w:r>
          </w:p>
          <w:p w:rsidR="00DD1E2F" w:rsidRPr="00236840" w:rsidRDefault="00DD1E2F" w:rsidP="00E62E32">
            <w:pPr>
              <w:jc w:val="both"/>
            </w:pPr>
          </w:p>
          <w:p w:rsidR="00DD1E2F" w:rsidRPr="00236840" w:rsidRDefault="00DD1E2F" w:rsidP="00E62E32">
            <w:pPr>
              <w:jc w:val="both"/>
            </w:pPr>
            <w:r>
              <w:t>________    ______________</w:t>
            </w:r>
          </w:p>
          <w:p w:rsidR="00DD1E2F" w:rsidRPr="00236840" w:rsidRDefault="00DD1E2F" w:rsidP="00E62E32">
            <w:pPr>
              <w:jc w:val="both"/>
            </w:pPr>
            <w:r>
              <w:rPr>
                <w:vertAlign w:val="superscript"/>
              </w:rPr>
              <w:t xml:space="preserve">(подпись)                    (Ф.И.О.)                                     </w:t>
            </w:r>
          </w:p>
        </w:tc>
      </w:tr>
    </w:tbl>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pStyle w:val="aff7"/>
        <w:keepNext/>
        <w:keepLines/>
        <w:ind w:left="0"/>
        <w:jc w:val="both"/>
      </w:pPr>
    </w:p>
    <w:p w:rsidR="00B23DA7" w:rsidRPr="00596A46" w:rsidRDefault="00B23DA7" w:rsidP="00B23DA7">
      <w:pPr>
        <w:keepNext/>
        <w:keepLines/>
        <w:pBdr>
          <w:top w:val="nil"/>
          <w:left w:val="nil"/>
          <w:bottom w:val="nil"/>
          <w:right w:val="nil"/>
          <w:between w:val="nil"/>
        </w:pBdr>
        <w:ind w:left="4536"/>
        <w:rPr>
          <w:color w:val="000000"/>
        </w:rPr>
      </w:pPr>
    </w:p>
    <w:p w:rsidR="00B23DA7" w:rsidRPr="00596A46" w:rsidRDefault="00B23DA7" w:rsidP="00B23DA7">
      <w:pPr>
        <w:keepNext/>
        <w:keepLines/>
        <w:pBdr>
          <w:top w:val="nil"/>
          <w:left w:val="nil"/>
          <w:bottom w:val="nil"/>
          <w:right w:val="nil"/>
          <w:between w:val="nil"/>
        </w:pBdr>
        <w:ind w:left="4536"/>
        <w:rPr>
          <w:color w:val="000000"/>
        </w:rPr>
      </w:pPr>
    </w:p>
    <w:p w:rsidR="00B23DA7" w:rsidRPr="00596A46" w:rsidRDefault="00B23DA7" w:rsidP="00B23DA7">
      <w:pPr>
        <w:keepNext/>
        <w:keepLines/>
        <w:pBdr>
          <w:top w:val="nil"/>
          <w:left w:val="nil"/>
          <w:bottom w:val="nil"/>
          <w:right w:val="nil"/>
          <w:between w:val="nil"/>
        </w:pBdr>
        <w:ind w:left="4536"/>
        <w:rPr>
          <w:color w:val="000000"/>
        </w:rPr>
      </w:pPr>
    </w:p>
    <w:p w:rsidR="00B23DA7" w:rsidRPr="00596A46" w:rsidRDefault="00B23DA7" w:rsidP="00B23DA7">
      <w:pPr>
        <w:keepNext/>
        <w:keepLines/>
        <w:pBdr>
          <w:top w:val="nil"/>
          <w:left w:val="nil"/>
          <w:bottom w:val="nil"/>
          <w:right w:val="nil"/>
          <w:between w:val="nil"/>
        </w:pBdr>
        <w:ind w:left="4536"/>
        <w:rPr>
          <w:color w:val="000000"/>
        </w:rPr>
      </w:pPr>
    </w:p>
    <w:p w:rsidR="00B23DA7" w:rsidRPr="00596A46" w:rsidRDefault="00B23DA7" w:rsidP="00B23DA7">
      <w:pPr>
        <w:keepNext/>
        <w:keepLines/>
        <w:pBdr>
          <w:top w:val="nil"/>
          <w:left w:val="nil"/>
          <w:bottom w:val="nil"/>
          <w:right w:val="nil"/>
          <w:between w:val="nil"/>
        </w:pBdr>
        <w:ind w:left="4536"/>
        <w:rPr>
          <w:color w:val="000000"/>
        </w:rPr>
      </w:pPr>
    </w:p>
    <w:p w:rsidR="00B23DA7" w:rsidRPr="00596A46" w:rsidRDefault="00B23DA7" w:rsidP="00B23DA7">
      <w:pPr>
        <w:keepNext/>
        <w:keepLines/>
        <w:pBdr>
          <w:top w:val="nil"/>
          <w:left w:val="nil"/>
          <w:bottom w:val="nil"/>
          <w:right w:val="nil"/>
          <w:between w:val="nil"/>
        </w:pBdr>
        <w:ind w:left="4536"/>
        <w:rPr>
          <w:color w:val="000000"/>
        </w:rPr>
      </w:pPr>
    </w:p>
    <w:p w:rsidR="002B6CC6" w:rsidRDefault="002B6CC6">
      <w:pPr>
        <w:suppressAutoHyphens w:val="0"/>
      </w:pPr>
      <w:r>
        <w:br w:type="page"/>
      </w:r>
    </w:p>
    <w:p w:rsidR="002B6CC6" w:rsidRPr="00236840" w:rsidRDefault="002B6CC6" w:rsidP="002B6CC6">
      <w:pPr>
        <w:jc w:val="right"/>
      </w:pPr>
      <w:r>
        <w:t>Приложение № 5а</w:t>
      </w:r>
    </w:p>
    <w:p w:rsidR="002B6CC6" w:rsidRPr="00236840" w:rsidRDefault="002B6CC6" w:rsidP="002B6CC6">
      <w:pPr>
        <w:ind w:firstLine="709"/>
        <w:jc w:val="right"/>
      </w:pPr>
      <w:r>
        <w:t>к договору поставки № ТКд/21/___/___</w:t>
      </w:r>
    </w:p>
    <w:p w:rsidR="002B6CC6" w:rsidRDefault="002B6CC6" w:rsidP="002B6CC6">
      <w:pPr>
        <w:ind w:firstLine="709"/>
        <w:jc w:val="right"/>
      </w:pPr>
      <w:r>
        <w:t>от «___» _________ 2021 г.</w:t>
      </w:r>
    </w:p>
    <w:p w:rsidR="00B23DA7" w:rsidRPr="00596A46" w:rsidRDefault="00B23DA7" w:rsidP="00B23DA7">
      <w:pPr>
        <w:keepNext/>
        <w:keepLines/>
        <w:pBdr>
          <w:top w:val="nil"/>
          <w:left w:val="nil"/>
          <w:bottom w:val="nil"/>
          <w:right w:val="nil"/>
          <w:between w:val="nil"/>
        </w:pBdr>
        <w:ind w:left="4536"/>
        <w:rPr>
          <w:color w:val="000000"/>
        </w:rPr>
      </w:pPr>
    </w:p>
    <w:p w:rsidR="00B23DA7" w:rsidRPr="00596A46" w:rsidRDefault="00B23DA7" w:rsidP="00B23DA7">
      <w:pPr>
        <w:keepNext/>
        <w:keepLines/>
        <w:pBdr>
          <w:top w:val="nil"/>
          <w:left w:val="nil"/>
          <w:bottom w:val="nil"/>
          <w:right w:val="nil"/>
          <w:between w:val="nil"/>
        </w:pBdr>
        <w:rPr>
          <w:color w:val="000000"/>
        </w:rPr>
      </w:pPr>
    </w:p>
    <w:p w:rsidR="00B23DA7" w:rsidRPr="00236840" w:rsidRDefault="00B23DA7" w:rsidP="00F91CB9">
      <w:pPr>
        <w:pBdr>
          <w:top w:val="nil"/>
          <w:left w:val="nil"/>
          <w:bottom w:val="nil"/>
          <w:right w:val="nil"/>
          <w:between w:val="nil"/>
        </w:pBdr>
        <w:ind w:left="720" w:hanging="720"/>
        <w:jc w:val="center"/>
        <w:rPr>
          <w:b/>
          <w:sz w:val="28"/>
          <w:szCs w:val="28"/>
        </w:rPr>
      </w:pPr>
    </w:p>
    <w:p w:rsidR="00F91CB9" w:rsidRPr="00236840" w:rsidRDefault="00D823A4" w:rsidP="00F91CB9">
      <w:pPr>
        <w:pBdr>
          <w:top w:val="nil"/>
          <w:left w:val="nil"/>
          <w:bottom w:val="nil"/>
          <w:right w:val="nil"/>
          <w:between w:val="nil"/>
        </w:pBdr>
        <w:ind w:left="720" w:hanging="720"/>
        <w:jc w:val="center"/>
        <w:rPr>
          <w:b/>
        </w:rPr>
      </w:pPr>
      <w:r>
        <w:rPr>
          <w:b/>
        </w:rPr>
        <w:t>Перечень и формат электронных документов</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F91CB9" w:rsidRPr="00236840" w:rsidTr="00E62E32">
        <w:trPr>
          <w:trHeight w:val="760"/>
          <w:jc w:val="center"/>
        </w:trPr>
        <w:tc>
          <w:tcPr>
            <w:tcW w:w="75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spacing w:after="200"/>
            </w:pPr>
            <w:r>
              <w:t>№</w:t>
            </w:r>
          </w:p>
        </w:tc>
        <w:tc>
          <w:tcPr>
            <w:tcW w:w="360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ind w:left="720" w:hanging="720"/>
              <w:jc w:val="center"/>
            </w:pPr>
            <w:r>
              <w:t>Наименование</w:t>
            </w:r>
          </w:p>
          <w:p w:rsidR="00F91CB9" w:rsidRPr="00236840" w:rsidRDefault="00D823A4" w:rsidP="00F91CB9">
            <w:pPr>
              <w:pBdr>
                <w:top w:val="nil"/>
                <w:left w:val="nil"/>
                <w:bottom w:val="nil"/>
                <w:right w:val="nil"/>
                <w:between w:val="nil"/>
              </w:pBdr>
              <w:ind w:left="720" w:hanging="720"/>
              <w:jc w:val="center"/>
            </w:pPr>
            <w:r>
              <w:t>электронного документа</w:t>
            </w:r>
            <w:r>
              <w:rPr>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ind w:left="720" w:hanging="720"/>
              <w:jc w:val="center"/>
            </w:pPr>
            <w:r>
              <w:t>Формат электронного документа</w:t>
            </w:r>
          </w:p>
        </w:tc>
      </w:tr>
      <w:tr w:rsidR="00F91CB9" w:rsidRPr="00236840" w:rsidTr="00E62E32">
        <w:trPr>
          <w:trHeight w:val="3074"/>
          <w:jc w:val="center"/>
        </w:trPr>
        <w:tc>
          <w:tcPr>
            <w:tcW w:w="75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ind w:left="720" w:hanging="720"/>
            </w:pPr>
            <w:r>
              <w:t>1.</w:t>
            </w:r>
          </w:p>
        </w:tc>
        <w:tc>
          <w:tcPr>
            <w:tcW w:w="360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ind w:left="708" w:hanging="708"/>
              <w:jc w:val="both"/>
              <w:rPr>
                <w:i/>
              </w:rPr>
            </w:pPr>
            <w:r>
              <w:rPr>
                <w:i/>
              </w:rPr>
              <w:t>Товарная накладная ТОРГ-12</w:t>
            </w:r>
          </w:p>
          <w:p w:rsidR="00F91CB9" w:rsidRPr="00236840" w:rsidRDefault="00D823A4" w:rsidP="00F91CB9">
            <w:pPr>
              <w:pBdr>
                <w:top w:val="nil"/>
                <w:left w:val="nil"/>
                <w:bottom w:val="nil"/>
                <w:right w:val="nil"/>
                <w:between w:val="nil"/>
              </w:pBdr>
              <w:ind w:left="708" w:hanging="708"/>
              <w:jc w:val="both"/>
              <w:rPr>
                <w:i/>
              </w:rPr>
            </w:pPr>
            <w:r>
              <w:rPr>
                <w:i/>
              </w:rPr>
              <w:t>Универсальный передаточный документ УПД</w:t>
            </w:r>
          </w:p>
          <w:p w:rsidR="00F91CB9" w:rsidRPr="00236840" w:rsidRDefault="00F91CB9" w:rsidP="00F91CB9">
            <w:pPr>
              <w:pBdr>
                <w:top w:val="nil"/>
                <w:left w:val="nil"/>
                <w:bottom w:val="nil"/>
                <w:right w:val="nil"/>
                <w:between w:val="nil"/>
              </w:pBdr>
              <w:spacing w:after="200"/>
              <w:ind w:left="708" w:hanging="708"/>
              <w:jc w:val="both"/>
            </w:pPr>
          </w:p>
        </w:tc>
        <w:tc>
          <w:tcPr>
            <w:tcW w:w="5145"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ind w:left="566" w:hanging="566"/>
            </w:pPr>
            <w:r>
              <w:t xml:space="preserve">XML, утв. приказом ФНС России от 19.12.2018 №ММВ-7-15/820@ с уточнениями. </w:t>
            </w:r>
          </w:p>
          <w:p w:rsidR="00F91CB9" w:rsidRPr="00236840" w:rsidRDefault="00D823A4" w:rsidP="00F91CB9">
            <w:pPr>
              <w:pBdr>
                <w:top w:val="nil"/>
                <w:left w:val="nil"/>
                <w:bottom w:val="nil"/>
                <w:right w:val="nil"/>
                <w:between w:val="nil"/>
              </w:pBdr>
              <w:ind w:left="566" w:hanging="566"/>
            </w:pPr>
            <w:r>
              <w:t>С обязательным заполнением в группе «ИнфПолФХЖ1»:</w:t>
            </w:r>
          </w:p>
          <w:p w:rsidR="00F91CB9" w:rsidRPr="00236840" w:rsidRDefault="00D823A4" w:rsidP="00F91CB9">
            <w:pPr>
              <w:pBdr>
                <w:top w:val="nil"/>
                <w:left w:val="nil"/>
                <w:bottom w:val="nil"/>
                <w:right w:val="nil"/>
                <w:between w:val="nil"/>
              </w:pBdr>
              <w:ind w:left="566" w:hanging="566"/>
            </w:pPr>
            <w:r>
              <w:t xml:space="preserve">1. элемента «ТекстИнф»: </w:t>
            </w:r>
          </w:p>
          <w:p w:rsidR="00F91CB9" w:rsidRPr="00236840" w:rsidRDefault="00D823A4" w:rsidP="00F91CB9">
            <w:pPr>
              <w:pBdr>
                <w:top w:val="nil"/>
                <w:left w:val="nil"/>
                <w:bottom w:val="nil"/>
                <w:right w:val="nil"/>
                <w:between w:val="nil"/>
              </w:pBdr>
              <w:ind w:left="566" w:hanging="566"/>
            </w:pPr>
            <w:r>
              <w:t xml:space="preserve"> в поле «Идентиф» указать «КодБЕ»,  в поле «Значен» указать значение  кода БЕ</w:t>
            </w:r>
            <w:r>
              <w:rPr>
                <w:vertAlign w:val="superscript"/>
              </w:rPr>
              <w:footnoteReference w:id="7"/>
            </w:r>
            <w:r>
              <w:t>.</w:t>
            </w:r>
          </w:p>
          <w:p w:rsidR="00F91CB9" w:rsidRPr="00236840" w:rsidRDefault="00D823A4" w:rsidP="00F91CB9">
            <w:pPr>
              <w:pBdr>
                <w:top w:val="nil"/>
                <w:left w:val="nil"/>
                <w:bottom w:val="nil"/>
                <w:right w:val="nil"/>
                <w:between w:val="nil"/>
              </w:pBdr>
              <w:ind w:left="566" w:hanging="566"/>
            </w:pPr>
            <w:r>
              <w:t>2. элемента «ОснПер»:</w:t>
            </w:r>
          </w:p>
          <w:p w:rsidR="00F91CB9" w:rsidRPr="00236840" w:rsidRDefault="00D823A4" w:rsidP="00F91CB9">
            <w:pPr>
              <w:pBdr>
                <w:top w:val="nil"/>
                <w:left w:val="nil"/>
                <w:bottom w:val="nil"/>
                <w:right w:val="nil"/>
                <w:between w:val="nil"/>
              </w:pBdr>
              <w:ind w:left="566" w:hanging="566"/>
            </w:pPr>
            <w:r>
              <w:t xml:space="preserve">в поле «НаимОсн» указать  «Договор», </w:t>
            </w:r>
          </w:p>
          <w:p w:rsidR="00F91CB9" w:rsidRPr="00236840" w:rsidRDefault="00D823A4" w:rsidP="00F91CB9">
            <w:pPr>
              <w:pBdr>
                <w:top w:val="nil"/>
                <w:left w:val="nil"/>
                <w:bottom w:val="nil"/>
                <w:right w:val="nil"/>
                <w:between w:val="nil"/>
              </w:pBdr>
              <w:ind w:left="566" w:hanging="566"/>
            </w:pPr>
            <w:r>
              <w:t>в поле "НомерОсн" указать «_______</w:t>
            </w:r>
            <w:r>
              <w:rPr>
                <w:vertAlign w:val="superscript"/>
              </w:rPr>
              <w:footnoteReference w:id="8"/>
            </w:r>
            <w:r>
              <w:t>»,</w:t>
            </w:r>
          </w:p>
          <w:p w:rsidR="00F91CB9" w:rsidRPr="00236840" w:rsidRDefault="00D823A4" w:rsidP="00F91CB9">
            <w:pPr>
              <w:pBdr>
                <w:top w:val="nil"/>
                <w:left w:val="nil"/>
                <w:bottom w:val="nil"/>
                <w:right w:val="nil"/>
                <w:between w:val="nil"/>
              </w:pBdr>
              <w:ind w:left="566" w:hanging="566"/>
            </w:pPr>
            <w:r>
              <w:t>в поле  "ДатаОсн"» указать   «______</w:t>
            </w:r>
            <w:r>
              <w:rPr>
                <w:vertAlign w:val="superscript"/>
              </w:rPr>
              <w:footnoteReference w:id="9"/>
            </w:r>
            <w:r>
              <w:t>».</w:t>
            </w:r>
          </w:p>
        </w:tc>
      </w:tr>
      <w:tr w:rsidR="00F91CB9" w:rsidRPr="00236840" w:rsidTr="00E62E32">
        <w:trPr>
          <w:trHeight w:val="720"/>
          <w:jc w:val="center"/>
        </w:trPr>
        <w:tc>
          <w:tcPr>
            <w:tcW w:w="75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ind w:left="720" w:hanging="720"/>
            </w:pPr>
            <w:r>
              <w:t>2.</w:t>
            </w:r>
          </w:p>
        </w:tc>
        <w:tc>
          <w:tcPr>
            <w:tcW w:w="360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ind w:left="720" w:hanging="720"/>
              <w:rPr>
                <w:i/>
              </w:rPr>
            </w:pPr>
            <w:r>
              <w:rPr>
                <w:i/>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pPr>
            <w:r>
              <w:t xml:space="preserve">XML, утв. приказом ФНС России от 19.12.2018 №ММВ-7-15/820@ с уточнениями. </w:t>
            </w:r>
          </w:p>
        </w:tc>
      </w:tr>
      <w:tr w:rsidR="00F91CB9" w:rsidRPr="00236840" w:rsidTr="00E62E32">
        <w:trPr>
          <w:trHeight w:val="1420"/>
          <w:jc w:val="center"/>
        </w:trPr>
        <w:tc>
          <w:tcPr>
            <w:tcW w:w="75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ind w:left="720" w:hanging="720"/>
            </w:pPr>
            <w:r>
              <w:t>3.</w:t>
            </w:r>
          </w:p>
        </w:tc>
        <w:tc>
          <w:tcPr>
            <w:tcW w:w="360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pPr>
            <w:r>
              <w:rPr>
                <w:i/>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pPr>
            <w:r>
              <w:t>XML, утв. приказом ФНС России от 13.04.2016 № ММВ-7-15/189@ с уточнениями.</w:t>
            </w:r>
          </w:p>
        </w:tc>
      </w:tr>
      <w:tr w:rsidR="00F91CB9" w:rsidRPr="00236840" w:rsidTr="00E62E32">
        <w:trPr>
          <w:trHeight w:val="344"/>
          <w:jc w:val="center"/>
        </w:trPr>
        <w:tc>
          <w:tcPr>
            <w:tcW w:w="75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ind w:left="720" w:hanging="720"/>
            </w:pPr>
            <w:r>
              <w:t>4.</w:t>
            </w:r>
          </w:p>
        </w:tc>
        <w:tc>
          <w:tcPr>
            <w:tcW w:w="3600"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rPr>
                <w:i/>
              </w:rPr>
            </w:pPr>
            <w:r>
              <w:rPr>
                <w:i/>
              </w:rPr>
              <w:t xml:space="preserve">Счет </w:t>
            </w:r>
          </w:p>
        </w:tc>
        <w:tc>
          <w:tcPr>
            <w:tcW w:w="5145" w:type="dxa"/>
            <w:tcBorders>
              <w:top w:val="single" w:sz="4" w:space="0" w:color="000000"/>
              <w:left w:val="single" w:sz="4" w:space="0" w:color="000000"/>
              <w:bottom w:val="single" w:sz="4" w:space="0" w:color="000000"/>
              <w:right w:val="single" w:sz="4" w:space="0" w:color="000000"/>
            </w:tcBorders>
          </w:tcPr>
          <w:p w:rsidR="00F91CB9" w:rsidRPr="00236840" w:rsidRDefault="00D823A4" w:rsidP="00F91CB9">
            <w:pPr>
              <w:pBdr>
                <w:top w:val="nil"/>
                <w:left w:val="nil"/>
                <w:bottom w:val="nil"/>
                <w:right w:val="nil"/>
                <w:between w:val="nil"/>
              </w:pBdr>
              <w:spacing w:after="200"/>
            </w:pPr>
            <w:r>
              <w:t>Неформализованный документ</w:t>
            </w:r>
          </w:p>
        </w:tc>
      </w:tr>
    </w:tbl>
    <w:p w:rsidR="00F91CB9" w:rsidRPr="00236840" w:rsidRDefault="00F91CB9" w:rsidP="00F91CB9">
      <w:pPr>
        <w:ind w:firstLine="709"/>
        <w:jc w:val="center"/>
        <w:rPr>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065"/>
      </w:tblGrid>
      <w:tr w:rsidR="00F91CB9" w:rsidRPr="00236840" w:rsidTr="00E62E32">
        <w:trPr>
          <w:trHeight w:val="1289"/>
        </w:trPr>
        <w:tc>
          <w:tcPr>
            <w:tcW w:w="4621" w:type="dxa"/>
            <w:tcBorders>
              <w:top w:val="nil"/>
              <w:left w:val="nil"/>
              <w:bottom w:val="nil"/>
              <w:right w:val="nil"/>
            </w:tcBorders>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rPr>
                <w:vertAlign w:val="superscript"/>
              </w:rPr>
            </w:pPr>
            <w:r>
              <w:rPr>
                <w:vertAlign w:val="superscript"/>
              </w:rPr>
              <w:t xml:space="preserve">(подпись)                    (Ф.И.О.)                                     </w:t>
            </w:r>
          </w:p>
        </w:tc>
        <w:tc>
          <w:tcPr>
            <w:tcW w:w="4065" w:type="dxa"/>
            <w:tcBorders>
              <w:top w:val="nil"/>
              <w:left w:val="nil"/>
              <w:bottom w:val="nil"/>
              <w:right w:val="nil"/>
            </w:tcBorders>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pPr>
            <w:r>
              <w:rPr>
                <w:vertAlign w:val="superscript"/>
              </w:rPr>
              <w:t xml:space="preserve">(подпись)                    (Ф.И.О.)                                     </w:t>
            </w:r>
          </w:p>
        </w:tc>
      </w:tr>
    </w:tbl>
    <w:p w:rsidR="00F91CB9" w:rsidRPr="00236840" w:rsidRDefault="00F91CB9" w:rsidP="00F91CB9">
      <w:pPr>
        <w:ind w:firstLine="709"/>
        <w:jc w:val="center"/>
        <w:rPr>
          <w:sz w:val="28"/>
          <w:szCs w:val="28"/>
        </w:rPr>
      </w:pPr>
    </w:p>
    <w:p w:rsidR="00F91CB9" w:rsidRPr="00236840" w:rsidRDefault="00D823A4" w:rsidP="00F91CB9">
      <w:pPr>
        <w:jc w:val="right"/>
      </w:pPr>
      <w:r>
        <w:t>Приложение № 6</w:t>
      </w:r>
    </w:p>
    <w:p w:rsidR="00F91CB9" w:rsidRPr="00236840" w:rsidRDefault="00D823A4" w:rsidP="00F91CB9">
      <w:pPr>
        <w:ind w:firstLine="709"/>
        <w:jc w:val="right"/>
      </w:pPr>
      <w:r>
        <w:t>к договору поставки № ТКд/21/___/___</w:t>
      </w:r>
    </w:p>
    <w:p w:rsidR="00F91CB9" w:rsidRPr="00236840" w:rsidRDefault="00D823A4" w:rsidP="00F91CB9">
      <w:pPr>
        <w:ind w:firstLine="709"/>
        <w:jc w:val="right"/>
      </w:pPr>
      <w:r>
        <w:t>от «___» _________ 2021 г.</w:t>
      </w:r>
    </w:p>
    <w:p w:rsidR="00F91CB9" w:rsidRPr="00236840" w:rsidRDefault="00F91CB9" w:rsidP="00F91CB9">
      <w:pPr>
        <w:ind w:firstLine="709"/>
        <w:jc w:val="right"/>
      </w:pPr>
    </w:p>
    <w:p w:rsidR="00F91CB9" w:rsidRPr="00236840" w:rsidRDefault="00F91CB9" w:rsidP="00F91CB9">
      <w:pPr>
        <w:ind w:firstLine="709"/>
        <w:jc w:val="center"/>
        <w:rPr>
          <w:rStyle w:val="FontStyle12"/>
        </w:rPr>
      </w:pPr>
    </w:p>
    <w:p w:rsidR="00F91CB9" w:rsidRPr="00236840" w:rsidRDefault="00D823A4" w:rsidP="00F91CB9">
      <w:pPr>
        <w:ind w:firstLine="709"/>
        <w:jc w:val="center"/>
        <w:rPr>
          <w:rStyle w:val="FontStyle12"/>
          <w:b/>
        </w:rPr>
      </w:pPr>
      <w:r>
        <w:rPr>
          <w:rStyle w:val="FontStyle12"/>
          <w:b/>
        </w:rPr>
        <w:t>НАЛОГОВАЯ ОГОВОРКА</w:t>
      </w:r>
    </w:p>
    <w:p w:rsidR="00F91CB9" w:rsidRPr="00236840" w:rsidRDefault="00F91CB9" w:rsidP="00F91CB9">
      <w:pPr>
        <w:ind w:firstLine="709"/>
        <w:jc w:val="center"/>
        <w:rPr>
          <w:rStyle w:val="FontStyle12"/>
        </w:rPr>
      </w:pPr>
    </w:p>
    <w:p w:rsidR="00F91CB9" w:rsidRPr="00236840" w:rsidRDefault="00D823A4" w:rsidP="00F91CB9">
      <w:pPr>
        <w:ind w:firstLine="709"/>
        <w:jc w:val="both"/>
        <w:rPr>
          <w:rStyle w:val="FontStyle12"/>
        </w:rPr>
      </w:pPr>
      <w:r>
        <w:rPr>
          <w:rStyle w:val="FontStyle12"/>
        </w:rPr>
        <w:t xml:space="preserve">1. </w:t>
      </w:r>
      <w:r>
        <w:rPr>
          <w:rStyle w:val="FontStyle12"/>
          <w:i/>
        </w:rPr>
        <w:t>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cs="Times New Roman" w:hint="default"/>
        </w:rPr>
        <w:t xml:space="preserve">от «__» ____________ 20__ г. </w:t>
      </w:r>
      <w:r>
        <w:rPr>
          <w:rStyle w:val="FontStyle12"/>
        </w:rPr>
        <w:t xml:space="preserve">№ __, </w:t>
      </w:r>
      <w:r>
        <w:rPr>
          <w:rStyle w:val="FontStyle11"/>
          <w:rFonts w:ascii="Times New Roman" w:cs="Times New Roman" w:hint="default"/>
        </w:rPr>
        <w:t xml:space="preserve">(далее также – Договор, настоящий Договор) заключенного с ПАО «ТрансКонтейнер» (далее – </w:t>
      </w:r>
      <w:r>
        <w:rPr>
          <w:rStyle w:val="FontStyle11"/>
          <w:rFonts w:ascii="Times New Roman" w:cs="Times New Roman" w:hint="default"/>
          <w:i/>
        </w:rPr>
        <w:t>Покупатель</w:t>
      </w:r>
      <w:r>
        <w:rPr>
          <w:rStyle w:val="FontStyle11"/>
          <w:rFonts w:ascii="Times New Roman" w:cs="Times New Roman" w:hint="default"/>
        </w:rPr>
        <w:t xml:space="preserve">), </w:t>
      </w:r>
      <w:r>
        <w:rPr>
          <w:rStyle w:val="FontStyle12"/>
        </w:rPr>
        <w:t>гарантирует (заверяет), что:</w:t>
      </w:r>
    </w:p>
    <w:p w:rsidR="00F91CB9" w:rsidRPr="00236840" w:rsidRDefault="00D823A4" w:rsidP="00F91CB9">
      <w:pPr>
        <w:ind w:firstLine="709"/>
        <w:jc w:val="both"/>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91CB9" w:rsidRPr="00236840" w:rsidRDefault="00D823A4" w:rsidP="00F91CB9">
      <w:pPr>
        <w:ind w:firstLine="709"/>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91CB9" w:rsidRPr="00236840" w:rsidRDefault="00D823A4" w:rsidP="00F91CB9">
      <w:pPr>
        <w:ind w:firstLine="709"/>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91CB9" w:rsidRPr="00236840" w:rsidRDefault="00D823A4" w:rsidP="00F91CB9">
      <w:pPr>
        <w:ind w:firstLine="709"/>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91CB9" w:rsidRPr="00236840" w:rsidRDefault="00D823A4" w:rsidP="00F91CB9">
      <w:pPr>
        <w:ind w:firstLine="709"/>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91CB9" w:rsidRPr="00236840" w:rsidRDefault="00D823A4" w:rsidP="00F91CB9">
      <w:pPr>
        <w:ind w:firstLine="709"/>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F91CB9" w:rsidRPr="00236840" w:rsidRDefault="00D823A4" w:rsidP="00F91CB9">
      <w:pPr>
        <w:ind w:firstLine="709"/>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91CB9" w:rsidRPr="00236840" w:rsidRDefault="00D823A4" w:rsidP="00F91CB9">
      <w:pPr>
        <w:ind w:firstLine="709"/>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91CB9" w:rsidRPr="00236840" w:rsidRDefault="00D823A4" w:rsidP="00F91CB9">
      <w:pPr>
        <w:ind w:firstLine="709"/>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91CB9" w:rsidRPr="00236840" w:rsidRDefault="00D823A4" w:rsidP="00F91CB9">
      <w:pPr>
        <w:ind w:firstLine="709"/>
        <w:jc w:val="both"/>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F91CB9" w:rsidRPr="00236840" w:rsidRDefault="00D823A4" w:rsidP="00F91CB9">
      <w:pPr>
        <w:ind w:firstLine="709"/>
        <w:jc w:val="both"/>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Pr>
        <w:t>;</w:t>
      </w:r>
    </w:p>
    <w:p w:rsidR="00F91CB9" w:rsidRPr="00236840" w:rsidRDefault="00D823A4" w:rsidP="00F91CB9">
      <w:pPr>
        <w:ind w:firstLine="709"/>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F91CB9" w:rsidRPr="00236840" w:rsidRDefault="00D823A4" w:rsidP="00F91CB9">
      <w:pPr>
        <w:ind w:firstLine="709"/>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cs="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F91CB9" w:rsidRPr="00236840" w:rsidRDefault="00D823A4" w:rsidP="00F91CB9">
      <w:pPr>
        <w:ind w:firstLine="709"/>
        <w:jc w:val="both"/>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F91CB9" w:rsidRPr="00236840" w:rsidRDefault="00D823A4" w:rsidP="00F91CB9">
      <w:pPr>
        <w:ind w:firstLine="709"/>
        <w:jc w:val="both"/>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F91CB9" w:rsidRPr="00236840" w:rsidRDefault="00D823A4" w:rsidP="00F91CB9">
      <w:pPr>
        <w:ind w:firstLine="709"/>
        <w:jc w:val="both"/>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t>Покупателем</w:t>
      </w:r>
      <w:r>
        <w:rPr>
          <w:rStyle w:val="FontStyle12"/>
        </w:rPr>
        <w:t xml:space="preserve"> налоговых вычетов в отношении сумм НДС</w:t>
      </w:r>
    </w:p>
    <w:p w:rsidR="00F91CB9" w:rsidRPr="00236840" w:rsidRDefault="00D823A4" w:rsidP="00F91CB9">
      <w:pPr>
        <w:ind w:firstLine="709"/>
        <w:jc w:val="both"/>
        <w:rPr>
          <w:rStyle w:val="FontStyle13"/>
          <w:i w:val="0"/>
        </w:rPr>
      </w:pPr>
      <w:r>
        <w:rPr>
          <w:rStyle w:val="FontStyle12"/>
        </w:rPr>
        <w:t xml:space="preserve">в связи с тем, что </w:t>
      </w:r>
      <w:r>
        <w:t>Поставщик</w:t>
      </w:r>
      <w:r>
        <w:rPr>
          <w:rStyle w:val="FontStyle13"/>
        </w:rPr>
        <w:t>:</w:t>
      </w:r>
    </w:p>
    <w:p w:rsidR="00F91CB9" w:rsidRPr="00236840" w:rsidRDefault="00D823A4" w:rsidP="00F91CB9">
      <w:pPr>
        <w:ind w:firstLine="709"/>
        <w:jc w:val="both"/>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Pr>
        <w:t>по Договору, а равно по исчислению и перечислению в бюджет НДС и/или</w:t>
      </w:r>
    </w:p>
    <w:p w:rsidR="00F91CB9" w:rsidRPr="00236840" w:rsidRDefault="00D823A4" w:rsidP="00F91CB9">
      <w:pPr>
        <w:ind w:firstLine="709"/>
        <w:jc w:val="both"/>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91CB9" w:rsidRPr="00236840" w:rsidRDefault="00D823A4" w:rsidP="00F91CB9">
      <w:pPr>
        <w:ind w:firstLine="709"/>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F91CB9" w:rsidRPr="00236840" w:rsidRDefault="00D823A4" w:rsidP="00F91CB9">
      <w:pPr>
        <w:ind w:firstLine="709"/>
        <w:jc w:val="both"/>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F91CB9" w:rsidRPr="00236840" w:rsidRDefault="00D823A4" w:rsidP="00F91CB9">
      <w:pPr>
        <w:ind w:firstLine="709"/>
        <w:jc w:val="both"/>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rsidR="00F91CB9" w:rsidRPr="00236840" w:rsidRDefault="00D823A4" w:rsidP="00F91CB9">
      <w:pPr>
        <w:ind w:firstLine="709"/>
        <w:jc w:val="both"/>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rsidR="00F91CB9" w:rsidRPr="00236840" w:rsidRDefault="00D823A4" w:rsidP="00F91CB9">
      <w:pPr>
        <w:ind w:firstLine="709"/>
        <w:jc w:val="both"/>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F91CB9" w:rsidRPr="00236840" w:rsidRDefault="00D823A4" w:rsidP="00F91CB9">
      <w:pPr>
        <w:ind w:firstLine="709"/>
        <w:jc w:val="both"/>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91CB9" w:rsidRPr="00236840" w:rsidRDefault="00D823A4" w:rsidP="00F91CB9">
      <w:pPr>
        <w:ind w:firstLine="709"/>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rsidR="00F91CB9" w:rsidRPr="00236840" w:rsidRDefault="00D823A4" w:rsidP="00F91CB9">
      <w:pPr>
        <w:ind w:firstLine="709"/>
        <w:jc w:val="both"/>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F91CB9" w:rsidRPr="00236840" w:rsidRDefault="00D823A4" w:rsidP="00F91CB9">
      <w:pPr>
        <w:ind w:firstLine="709"/>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rsidR="00F91CB9" w:rsidRPr="00236840" w:rsidRDefault="00D823A4" w:rsidP="00F91CB9">
      <w:pPr>
        <w:ind w:firstLine="709"/>
        <w:jc w:val="both"/>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rsidR="00F91CB9" w:rsidRPr="00236840" w:rsidRDefault="00D823A4" w:rsidP="00F91CB9">
      <w:pPr>
        <w:ind w:firstLine="709"/>
        <w:jc w:val="both"/>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rsidR="00F91CB9" w:rsidRPr="00236840" w:rsidRDefault="00D823A4" w:rsidP="00F91CB9">
      <w:pPr>
        <w:ind w:firstLine="709"/>
        <w:jc w:val="both"/>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i/>
        </w:rPr>
        <w:t xml:space="preserve"> </w:t>
      </w:r>
      <w:r>
        <w:rPr>
          <w:rStyle w:val="FontStyle12"/>
        </w:rPr>
        <w:t>об этом.</w:t>
      </w:r>
    </w:p>
    <w:p w:rsidR="00F91CB9" w:rsidRPr="00236840" w:rsidRDefault="00D823A4" w:rsidP="00F91CB9">
      <w:pPr>
        <w:ind w:firstLine="709"/>
        <w:jc w:val="both"/>
        <w:rPr>
          <w:rStyle w:val="FontStyle12"/>
        </w:rPr>
      </w:pPr>
      <w:r>
        <w:rPr>
          <w:rStyle w:val="FontStyle12"/>
        </w:rPr>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r>
        <w:t>Поставщиком</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F91CB9" w:rsidRPr="00236840" w:rsidRDefault="00D823A4" w:rsidP="00F91CB9">
      <w:pPr>
        <w:ind w:firstLine="709"/>
        <w:jc w:val="both"/>
        <w:rPr>
          <w:i/>
        </w:rPr>
      </w:pPr>
      <w:r>
        <w:rPr>
          <w:rStyle w:val="FontStyle12"/>
        </w:rPr>
        <w:t>8.</w:t>
      </w:r>
      <w:r>
        <w:rPr>
          <w:rStyle w:val="FontStyle12"/>
        </w:rPr>
        <w:tab/>
      </w:r>
      <w:r>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Pr>
        <w:t xml:space="preserve">обязан возместить </w:t>
      </w:r>
      <w:r>
        <w:t>Покупателю</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F91CB9" w:rsidRPr="00236840" w:rsidRDefault="00F91CB9" w:rsidP="00F91CB9">
      <w:pPr>
        <w:ind w:firstLine="709"/>
        <w:jc w:val="both"/>
      </w:pPr>
    </w:p>
    <w:p w:rsidR="00F91CB9" w:rsidRPr="00236840" w:rsidRDefault="00F91CB9" w:rsidP="00F91CB9">
      <w:pPr>
        <w:ind w:firstLine="709"/>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91CB9" w:rsidRPr="00236840" w:rsidTr="00F91CB9">
        <w:trPr>
          <w:trHeight w:val="2074"/>
        </w:trPr>
        <w:tc>
          <w:tcPr>
            <w:tcW w:w="4705" w:type="dxa"/>
            <w:tcBorders>
              <w:top w:val="nil"/>
              <w:left w:val="nil"/>
              <w:bottom w:val="nil"/>
              <w:right w:val="nil"/>
            </w:tcBorders>
          </w:tcPr>
          <w:p w:rsidR="00F91CB9" w:rsidRPr="00236840" w:rsidRDefault="00D823A4" w:rsidP="00F91CB9">
            <w:pPr>
              <w:jc w:val="both"/>
            </w:pPr>
            <w:r>
              <w:t>Покупатель:</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F91CB9" w:rsidRPr="00236840" w:rsidRDefault="00D823A4" w:rsidP="00F91CB9">
            <w:pPr>
              <w:jc w:val="both"/>
            </w:pPr>
            <w:r>
              <w:t>Поставщик:</w:t>
            </w:r>
          </w:p>
          <w:p w:rsidR="00F91CB9" w:rsidRPr="00236840" w:rsidRDefault="00F91CB9" w:rsidP="00F91CB9">
            <w:pPr>
              <w:jc w:val="both"/>
            </w:pPr>
          </w:p>
          <w:p w:rsidR="00F91CB9" w:rsidRPr="00236840" w:rsidRDefault="00D823A4" w:rsidP="00F91CB9">
            <w:pPr>
              <w:jc w:val="both"/>
            </w:pPr>
            <w:r>
              <w:t>________    ______________</w:t>
            </w:r>
          </w:p>
          <w:p w:rsidR="00F91CB9" w:rsidRPr="00236840" w:rsidRDefault="00D823A4" w:rsidP="00F91CB9">
            <w:pPr>
              <w:jc w:val="both"/>
            </w:pPr>
            <w:r>
              <w:rPr>
                <w:vertAlign w:val="superscript"/>
              </w:rPr>
              <w:t xml:space="preserve">(подпись)                    (Ф.И.О.)                                     </w:t>
            </w:r>
          </w:p>
        </w:tc>
      </w:tr>
    </w:tbl>
    <w:p w:rsidR="00F91CB9" w:rsidRPr="00236840" w:rsidRDefault="00F91CB9" w:rsidP="00F91CB9"/>
    <w:p w:rsidR="00F91CB9" w:rsidRPr="00236840" w:rsidRDefault="00F91CB9" w:rsidP="00F91CB9">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02B34" w:rsidRDefault="00D823A4">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F02B34" w:rsidRDefault="00F02B34">
      <w:pPr>
        <w:pStyle w:val="19"/>
        <w:ind w:firstLine="0"/>
        <w:jc w:val="right"/>
        <w:outlineLvl w:val="0"/>
        <w:rPr>
          <w:b/>
          <w:i/>
          <w:iCs/>
        </w:rPr>
      </w:pPr>
    </w:p>
    <w:sectPr w:rsidR="00F02B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FD5" w:rsidRDefault="00DD3FD5">
      <w:r>
        <w:separator/>
      </w:r>
    </w:p>
  </w:endnote>
  <w:endnote w:type="continuationSeparator" w:id="0">
    <w:p w:rsidR="00DD3FD5" w:rsidRDefault="00DD3FD5">
      <w:r>
        <w:continuationSeparator/>
      </w:r>
    </w:p>
  </w:endnote>
  <w:endnote w:type="continuationNotice" w:id="1">
    <w:p w:rsidR="00DD3FD5" w:rsidRDefault="00DD3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647EE" w:rsidRDefault="00A647E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647EE" w:rsidRDefault="00A647E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d"/>
      <w:jc w:val="center"/>
    </w:pPr>
  </w:p>
  <w:p w:rsidR="00A647EE" w:rsidRDefault="00A647E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rsidP="00F91CB9">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56</w:t>
    </w:r>
    <w:r>
      <w:rPr>
        <w:rStyle w:val="a5"/>
      </w:rPr>
      <w:fldChar w:fldCharType="end"/>
    </w:r>
  </w:p>
  <w:p w:rsidR="00A647EE" w:rsidRDefault="00A647EE" w:rsidP="00F91CB9">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d"/>
      <w:jc w:val="center"/>
    </w:pPr>
  </w:p>
  <w:p w:rsidR="00A647EE" w:rsidRDefault="00A647EE" w:rsidP="00F91CB9">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FD5" w:rsidRDefault="00DD3FD5">
      <w:r>
        <w:separator/>
      </w:r>
    </w:p>
  </w:footnote>
  <w:footnote w:type="continuationSeparator" w:id="0">
    <w:p w:rsidR="00DD3FD5" w:rsidRDefault="00DD3FD5">
      <w:r>
        <w:continuationSeparator/>
      </w:r>
    </w:p>
  </w:footnote>
  <w:footnote w:type="continuationNotice" w:id="1">
    <w:p w:rsidR="00DD3FD5" w:rsidRDefault="00DD3FD5"/>
  </w:footnote>
  <w:footnote w:id="2">
    <w:p w:rsidR="00A647EE" w:rsidRDefault="00A647EE" w:rsidP="00C35CB2">
      <w:pPr>
        <w:pStyle w:val="afe"/>
        <w:jc w:val="both"/>
      </w:pPr>
      <w:r>
        <w:rPr>
          <w:rStyle w:val="af6"/>
        </w:rPr>
        <w:footnoteRef/>
      </w:r>
      <w:r>
        <w:t xml:space="preserve"> </w:t>
      </w:r>
      <w:r w:rsidRPr="00EB5DEA">
        <w:t xml:space="preserve">Цена за единицу </w:t>
      </w:r>
      <w:r>
        <w:t>Продукции</w:t>
      </w:r>
      <w:r w:rsidRPr="00EB5DEA">
        <w:t xml:space="preserve"> не должна превышать предельную расценку, установленную в </w:t>
      </w:r>
      <w:r>
        <w:t xml:space="preserve">таблице № 1 пункта 4.5 </w:t>
      </w:r>
      <w:r w:rsidRPr="00EB5DEA">
        <w:t>Техническо</w:t>
      </w:r>
      <w:r>
        <w:t>го</w:t>
      </w:r>
      <w:r w:rsidRPr="00EB5DEA">
        <w:t xml:space="preserve"> задани</w:t>
      </w:r>
      <w:r>
        <w:t>я</w:t>
      </w:r>
      <w:r w:rsidRPr="00EB5DEA">
        <w:t xml:space="preserve"> документации о закупке</w:t>
      </w:r>
      <w:r>
        <w:rPr>
          <w:sz w:val="18"/>
          <w:szCs w:val="18"/>
        </w:rPr>
        <w:t>.</w:t>
      </w:r>
    </w:p>
  </w:footnote>
  <w:footnote w:id="3">
    <w:p w:rsidR="00A647EE" w:rsidRDefault="00A647EE" w:rsidP="00C35CB2">
      <w:pPr>
        <w:pStyle w:val="afe"/>
        <w:jc w:val="both"/>
      </w:pPr>
      <w:r>
        <w:rPr>
          <w:rStyle w:val="af6"/>
        </w:rPr>
        <w:footnoteRef/>
      </w:r>
      <w:r>
        <w:t xml:space="preserve"> Указывается срок </w:t>
      </w:r>
      <w:r>
        <w:rPr>
          <w:bCs/>
        </w:rPr>
        <w:t>не менее «24 (двадцати четырех) месяцев» в соответствии с пунктом 4.6.1 Технического задания</w:t>
      </w:r>
    </w:p>
  </w:footnote>
  <w:footnote w:id="4">
    <w:p w:rsidR="00A647EE" w:rsidRDefault="00A647EE" w:rsidP="00225EE2">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5">
    <w:p w:rsidR="00A647EE" w:rsidRPr="00943139" w:rsidRDefault="00A647EE" w:rsidP="005E24AD">
      <w:pPr>
        <w:pStyle w:val="afe"/>
        <w:rPr>
          <w:sz w:val="16"/>
          <w:szCs w:val="16"/>
        </w:rPr>
      </w:pPr>
      <w:r w:rsidRPr="00943139">
        <w:rPr>
          <w:rStyle w:val="af6"/>
          <w:sz w:val="16"/>
          <w:szCs w:val="16"/>
        </w:rPr>
        <w:footnoteRef/>
      </w:r>
      <w:r w:rsidRPr="00943139">
        <w:rPr>
          <w:sz w:val="16"/>
          <w:szCs w:val="16"/>
        </w:rPr>
        <w:t xml:space="preserve"> Указывается  в случае обмена  первичными документами в электронном виде</w:t>
      </w:r>
    </w:p>
  </w:footnote>
  <w:footnote w:id="6">
    <w:p w:rsidR="00A647EE" w:rsidRDefault="00A647EE" w:rsidP="00F91CB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A647EE" w:rsidRDefault="00A647EE" w:rsidP="00F91CB9">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A647EE" w:rsidRDefault="00A647EE" w:rsidP="00F91CB9">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A647EE" w:rsidRDefault="00A647EE" w:rsidP="00F91CB9">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A647EE" w:rsidRDefault="00A647EE" w:rsidP="00F91CB9">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A647EE" w:rsidRDefault="00A647EE" w:rsidP="00F91CB9">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rsidR="00A647EE" w:rsidRDefault="00A647EE" w:rsidP="00F91CB9">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A647EE" w:rsidRDefault="00A647EE" w:rsidP="00F91CB9">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rsidR="00A647EE" w:rsidRDefault="00A647EE" w:rsidP="00F91CB9">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A647EE" w:rsidRDefault="00A647EE" w:rsidP="00F91CB9">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p>
  </w:footnote>
  <w:footnote w:id="8">
    <w:p w:rsidR="00A647EE" w:rsidRDefault="00A647EE" w:rsidP="00F91CB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rsidR="00A647EE" w:rsidRDefault="00A647EE" w:rsidP="00F91CB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0">
    <w:p w:rsidR="00A647EE" w:rsidRDefault="00A647E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b"/>
      <w:jc w:val="center"/>
    </w:pPr>
    <w:r>
      <w:fldChar w:fldCharType="begin"/>
    </w:r>
    <w:r>
      <w:instrText xml:space="preserve"> PAGE   \* MERGEFORMAT </w:instrText>
    </w:r>
    <w:r>
      <w:fldChar w:fldCharType="separate"/>
    </w:r>
    <w:r w:rsidR="00233E1D">
      <w:rPr>
        <w:noProof/>
      </w:rPr>
      <w:t>35</w:t>
    </w:r>
    <w:r>
      <w:rPr>
        <w:noProof/>
      </w:rPr>
      <w:fldChar w:fldCharType="end"/>
    </w:r>
  </w:p>
  <w:p w:rsidR="00A647EE" w:rsidRDefault="00A647E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rsidP="00510148">
    <w:pPr>
      <w:pStyle w:val="afb"/>
      <w:jc w:val="center"/>
    </w:pPr>
    <w:r>
      <w:fldChar w:fldCharType="begin"/>
    </w:r>
    <w:r>
      <w:instrText xml:space="preserve"> PAGE   \* MERGEFORMAT </w:instrText>
    </w:r>
    <w:r>
      <w:fldChar w:fldCharType="separate"/>
    </w:r>
    <w:r w:rsidR="00233E1D">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b"/>
      <w:jc w:val="center"/>
    </w:pPr>
  </w:p>
  <w:p w:rsidR="00A647EE" w:rsidRDefault="00A647EE">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EE" w:rsidRDefault="00A647EE">
    <w:pPr>
      <w:pStyle w:val="afb"/>
      <w:jc w:val="center"/>
    </w:pPr>
  </w:p>
  <w:p w:rsidR="00A647EE" w:rsidRDefault="00A647E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0EF535B"/>
    <w:multiLevelType w:val="hybridMultilevel"/>
    <w:tmpl w:val="4B743480"/>
    <w:lvl w:ilvl="0" w:tplc="7DD863E8">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D6765D"/>
    <w:multiLevelType w:val="multilevel"/>
    <w:tmpl w:val="05D4E34C"/>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A00F95"/>
    <w:multiLevelType w:val="multilevel"/>
    <w:tmpl w:val="8D6004F0"/>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1713" w:hanging="720"/>
      </w:pPr>
      <w:rPr>
        <w:rFonts w:hint="default"/>
        <w:b w:val="0"/>
        <w:sz w:val="28"/>
        <w:szCs w:val="28"/>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15:restartNumberingAfterBreak="0">
    <w:nsid w:val="1BA673CB"/>
    <w:multiLevelType w:val="multilevel"/>
    <w:tmpl w:val="B7E8B64A"/>
    <w:lvl w:ilvl="0">
      <w:start w:val="4"/>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1BF23A64"/>
    <w:multiLevelType w:val="multilevel"/>
    <w:tmpl w:val="7E7820DA"/>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1713"/>
        </w:tabs>
        <w:ind w:left="1713"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7D25D1"/>
    <w:multiLevelType w:val="hybridMultilevel"/>
    <w:tmpl w:val="A0DCBE52"/>
    <w:lvl w:ilvl="0" w:tplc="054A5A9C">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5830426"/>
    <w:multiLevelType w:val="hybridMultilevel"/>
    <w:tmpl w:val="095C634A"/>
    <w:lvl w:ilvl="0" w:tplc="BCD01488">
      <w:start w:val="1"/>
      <w:numFmt w:val="decimal"/>
      <w:lvlText w:val="4.7.%1. "/>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D69C7"/>
    <w:multiLevelType w:val="hybridMultilevel"/>
    <w:tmpl w:val="A0DCBE52"/>
    <w:lvl w:ilvl="0" w:tplc="054A5A9C">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906395"/>
    <w:multiLevelType w:val="multilevel"/>
    <w:tmpl w:val="7E7820DA"/>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1146"/>
        </w:tabs>
        <w:ind w:left="1146"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7"/>
  </w:num>
  <w:num w:numId="9">
    <w:abstractNumId w:val="42"/>
  </w:num>
  <w:num w:numId="10">
    <w:abstractNumId w:val="53"/>
  </w:num>
  <w:num w:numId="11">
    <w:abstractNumId w:val="38"/>
  </w:num>
  <w:num w:numId="12">
    <w:abstractNumId w:val="41"/>
  </w:num>
  <w:num w:numId="13">
    <w:abstractNumId w:val="35"/>
  </w:num>
  <w:num w:numId="14">
    <w:abstractNumId w:val="36"/>
  </w:num>
  <w:num w:numId="15">
    <w:abstractNumId w:val="51"/>
  </w:num>
  <w:num w:numId="16">
    <w:abstractNumId w:val="26"/>
  </w:num>
  <w:num w:numId="17">
    <w:abstractNumId w:val="48"/>
  </w:num>
  <w:num w:numId="18">
    <w:abstractNumId w:val="45"/>
  </w:num>
  <w:num w:numId="19">
    <w:abstractNumId w:val="46"/>
  </w:num>
  <w:num w:numId="20">
    <w:abstractNumId w:val="25"/>
  </w:num>
  <w:num w:numId="21">
    <w:abstractNumId w:val="33"/>
  </w:num>
  <w:num w:numId="22">
    <w:abstractNumId w:val="4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4"/>
  </w:num>
  <w:num w:numId="26">
    <w:abstractNumId w:val="37"/>
  </w:num>
  <w:num w:numId="27">
    <w:abstractNumId w:val="39"/>
  </w:num>
  <w:num w:numId="28">
    <w:abstractNumId w:val="34"/>
  </w:num>
  <w:num w:numId="29">
    <w:abstractNumId w:val="43"/>
  </w:num>
  <w:num w:numId="30">
    <w:abstractNumId w:val="52"/>
  </w:num>
  <w:num w:numId="31">
    <w:abstractNumId w:val="37"/>
  </w:num>
  <w:num w:numId="32">
    <w:abstractNumId w:val="37"/>
  </w:num>
  <w:num w:numId="33">
    <w:abstractNumId w:val="37"/>
  </w:num>
  <w:num w:numId="34">
    <w:abstractNumId w:val="37"/>
  </w:num>
  <w:num w:numId="35">
    <w:abstractNumId w:val="37"/>
  </w:num>
  <w:num w:numId="36">
    <w:abstractNumId w:val="37"/>
  </w:num>
  <w:num w:numId="37">
    <w:abstractNumId w:val="37"/>
  </w:num>
  <w:num w:numId="38">
    <w:abstractNumId w:val="37"/>
  </w:num>
  <w:num w:numId="39">
    <w:abstractNumId w:val="37"/>
  </w:num>
  <w:num w:numId="40">
    <w:abstractNumId w:val="37"/>
  </w:num>
  <w:num w:numId="41">
    <w:abstractNumId w:val="37"/>
  </w:num>
  <w:num w:numId="42">
    <w:abstractNumId w:val="31"/>
  </w:num>
  <w:num w:numId="43">
    <w:abstractNumId w:val="32"/>
  </w:num>
  <w:num w:numId="44">
    <w:abstractNumId w:val="23"/>
  </w:num>
  <w:num w:numId="45">
    <w:abstractNumId w:val="29"/>
  </w:num>
  <w:num w:numId="4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03A"/>
    <w:rsid w:val="00006894"/>
    <w:rsid w:val="00010BE3"/>
    <w:rsid w:val="000111FC"/>
    <w:rsid w:val="000136A9"/>
    <w:rsid w:val="00013D4E"/>
    <w:rsid w:val="00013F9B"/>
    <w:rsid w:val="00014C0B"/>
    <w:rsid w:val="0001556E"/>
    <w:rsid w:val="0001557C"/>
    <w:rsid w:val="000169F7"/>
    <w:rsid w:val="000224FB"/>
    <w:rsid w:val="000226F7"/>
    <w:rsid w:val="000236C9"/>
    <w:rsid w:val="000266FD"/>
    <w:rsid w:val="0003074B"/>
    <w:rsid w:val="00030F2F"/>
    <w:rsid w:val="00032BDE"/>
    <w:rsid w:val="00034376"/>
    <w:rsid w:val="00034877"/>
    <w:rsid w:val="00034E6C"/>
    <w:rsid w:val="000362F0"/>
    <w:rsid w:val="000363E1"/>
    <w:rsid w:val="00036881"/>
    <w:rsid w:val="0003693A"/>
    <w:rsid w:val="000374AB"/>
    <w:rsid w:val="00041437"/>
    <w:rsid w:val="00044646"/>
    <w:rsid w:val="00045327"/>
    <w:rsid w:val="000454C8"/>
    <w:rsid w:val="0004653B"/>
    <w:rsid w:val="00046FAA"/>
    <w:rsid w:val="00047535"/>
    <w:rsid w:val="000506AA"/>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0CE8"/>
    <w:rsid w:val="00071D6C"/>
    <w:rsid w:val="000728C1"/>
    <w:rsid w:val="000753BB"/>
    <w:rsid w:val="00076468"/>
    <w:rsid w:val="00076F66"/>
    <w:rsid w:val="0007720B"/>
    <w:rsid w:val="00080EBC"/>
    <w:rsid w:val="00081557"/>
    <w:rsid w:val="00081A9B"/>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87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3DD8"/>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D4A"/>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4E90"/>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0D3"/>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EE2"/>
    <w:rsid w:val="00230D0D"/>
    <w:rsid w:val="00231E0F"/>
    <w:rsid w:val="002326E3"/>
    <w:rsid w:val="00233176"/>
    <w:rsid w:val="00233E1D"/>
    <w:rsid w:val="00235E19"/>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A4E"/>
    <w:rsid w:val="00290F36"/>
    <w:rsid w:val="002910EA"/>
    <w:rsid w:val="00291899"/>
    <w:rsid w:val="00292ED6"/>
    <w:rsid w:val="00293CE8"/>
    <w:rsid w:val="002970C7"/>
    <w:rsid w:val="002A0FCB"/>
    <w:rsid w:val="002A1180"/>
    <w:rsid w:val="002A2796"/>
    <w:rsid w:val="002A2AC7"/>
    <w:rsid w:val="002A4D3C"/>
    <w:rsid w:val="002A595C"/>
    <w:rsid w:val="002A71D9"/>
    <w:rsid w:val="002B26EB"/>
    <w:rsid w:val="002B41FD"/>
    <w:rsid w:val="002B482F"/>
    <w:rsid w:val="002B5053"/>
    <w:rsid w:val="002B5CC4"/>
    <w:rsid w:val="002B6325"/>
    <w:rsid w:val="002B65A4"/>
    <w:rsid w:val="002B6BE9"/>
    <w:rsid w:val="002B6CC6"/>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3F5"/>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28C3"/>
    <w:rsid w:val="003031C4"/>
    <w:rsid w:val="0030466B"/>
    <w:rsid w:val="003056D5"/>
    <w:rsid w:val="00305BD2"/>
    <w:rsid w:val="00306BEB"/>
    <w:rsid w:val="003072B4"/>
    <w:rsid w:val="00311A92"/>
    <w:rsid w:val="00311B95"/>
    <w:rsid w:val="00313385"/>
    <w:rsid w:val="00313F83"/>
    <w:rsid w:val="003167AA"/>
    <w:rsid w:val="00316BDD"/>
    <w:rsid w:val="003173AD"/>
    <w:rsid w:val="00320EDC"/>
    <w:rsid w:val="00323769"/>
    <w:rsid w:val="00324C26"/>
    <w:rsid w:val="00325CC8"/>
    <w:rsid w:val="0033083C"/>
    <w:rsid w:val="00331801"/>
    <w:rsid w:val="00331930"/>
    <w:rsid w:val="00334292"/>
    <w:rsid w:val="00334665"/>
    <w:rsid w:val="00335079"/>
    <w:rsid w:val="00335C6F"/>
    <w:rsid w:val="00335F0B"/>
    <w:rsid w:val="00336A82"/>
    <w:rsid w:val="0033715C"/>
    <w:rsid w:val="00340FF0"/>
    <w:rsid w:val="00341C5C"/>
    <w:rsid w:val="003429E7"/>
    <w:rsid w:val="00342BFA"/>
    <w:rsid w:val="00343C35"/>
    <w:rsid w:val="00343D40"/>
    <w:rsid w:val="003467BF"/>
    <w:rsid w:val="003527E1"/>
    <w:rsid w:val="00353E6E"/>
    <w:rsid w:val="00355756"/>
    <w:rsid w:val="00357154"/>
    <w:rsid w:val="003571CE"/>
    <w:rsid w:val="00357415"/>
    <w:rsid w:val="00361C96"/>
    <w:rsid w:val="0036291B"/>
    <w:rsid w:val="003630DE"/>
    <w:rsid w:val="003657D7"/>
    <w:rsid w:val="003663BC"/>
    <w:rsid w:val="00370C44"/>
    <w:rsid w:val="00371504"/>
    <w:rsid w:val="003719A4"/>
    <w:rsid w:val="003735A9"/>
    <w:rsid w:val="00375881"/>
    <w:rsid w:val="00375F8F"/>
    <w:rsid w:val="003778ED"/>
    <w:rsid w:val="003800C2"/>
    <w:rsid w:val="00381134"/>
    <w:rsid w:val="00381CD3"/>
    <w:rsid w:val="00385C54"/>
    <w:rsid w:val="00386A5B"/>
    <w:rsid w:val="00386F7E"/>
    <w:rsid w:val="0039127A"/>
    <w:rsid w:val="0039153A"/>
    <w:rsid w:val="00391B86"/>
    <w:rsid w:val="00391D03"/>
    <w:rsid w:val="003934B6"/>
    <w:rsid w:val="003936DB"/>
    <w:rsid w:val="00395664"/>
    <w:rsid w:val="0039674B"/>
    <w:rsid w:val="00396B5A"/>
    <w:rsid w:val="00397A99"/>
    <w:rsid w:val="003A0695"/>
    <w:rsid w:val="003A0C51"/>
    <w:rsid w:val="003A0DBD"/>
    <w:rsid w:val="003A0EBB"/>
    <w:rsid w:val="003A1033"/>
    <w:rsid w:val="003A17CC"/>
    <w:rsid w:val="003A3A53"/>
    <w:rsid w:val="003A486F"/>
    <w:rsid w:val="003A7044"/>
    <w:rsid w:val="003A741B"/>
    <w:rsid w:val="003B0E4B"/>
    <w:rsid w:val="003B2AFB"/>
    <w:rsid w:val="003B2EB1"/>
    <w:rsid w:val="003B3FE8"/>
    <w:rsid w:val="003B7758"/>
    <w:rsid w:val="003B78F8"/>
    <w:rsid w:val="003B7A54"/>
    <w:rsid w:val="003C0D2C"/>
    <w:rsid w:val="003C30F3"/>
    <w:rsid w:val="003C3B1A"/>
    <w:rsid w:val="003C4173"/>
    <w:rsid w:val="003C478B"/>
    <w:rsid w:val="003C6269"/>
    <w:rsid w:val="003D0AAE"/>
    <w:rsid w:val="003D0E23"/>
    <w:rsid w:val="003D18DF"/>
    <w:rsid w:val="003D23C9"/>
    <w:rsid w:val="003D2759"/>
    <w:rsid w:val="003D341D"/>
    <w:rsid w:val="003D3596"/>
    <w:rsid w:val="003D3C71"/>
    <w:rsid w:val="003D3FC0"/>
    <w:rsid w:val="003D485E"/>
    <w:rsid w:val="003D5B26"/>
    <w:rsid w:val="003D63BA"/>
    <w:rsid w:val="003E0FD7"/>
    <w:rsid w:val="003E181F"/>
    <w:rsid w:val="003E2C12"/>
    <w:rsid w:val="003E4D93"/>
    <w:rsid w:val="003E4FE0"/>
    <w:rsid w:val="003E6718"/>
    <w:rsid w:val="003E74E1"/>
    <w:rsid w:val="003E7EF7"/>
    <w:rsid w:val="003F26AD"/>
    <w:rsid w:val="003F31F2"/>
    <w:rsid w:val="003F3ABA"/>
    <w:rsid w:val="003F41F5"/>
    <w:rsid w:val="003F4945"/>
    <w:rsid w:val="003F4E90"/>
    <w:rsid w:val="003F507C"/>
    <w:rsid w:val="003F5E43"/>
    <w:rsid w:val="00400975"/>
    <w:rsid w:val="00402CA3"/>
    <w:rsid w:val="004034BE"/>
    <w:rsid w:val="00407088"/>
    <w:rsid w:val="004077B7"/>
    <w:rsid w:val="00410B56"/>
    <w:rsid w:val="00411528"/>
    <w:rsid w:val="004122B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3EC"/>
    <w:rsid w:val="00445695"/>
    <w:rsid w:val="0044622D"/>
    <w:rsid w:val="004462FD"/>
    <w:rsid w:val="00446E0C"/>
    <w:rsid w:val="00450672"/>
    <w:rsid w:val="00451CF2"/>
    <w:rsid w:val="00452A5A"/>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0EA8"/>
    <w:rsid w:val="00493AB2"/>
    <w:rsid w:val="00493F52"/>
    <w:rsid w:val="00494C14"/>
    <w:rsid w:val="00496337"/>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51"/>
    <w:rsid w:val="004F1EB5"/>
    <w:rsid w:val="004F2ABB"/>
    <w:rsid w:val="004F3816"/>
    <w:rsid w:val="004F4ABA"/>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9E4"/>
    <w:rsid w:val="005261E0"/>
    <w:rsid w:val="00527AB7"/>
    <w:rsid w:val="00527B94"/>
    <w:rsid w:val="005304BC"/>
    <w:rsid w:val="0053112F"/>
    <w:rsid w:val="0053291E"/>
    <w:rsid w:val="00533F3B"/>
    <w:rsid w:val="00534697"/>
    <w:rsid w:val="005355A2"/>
    <w:rsid w:val="005355CA"/>
    <w:rsid w:val="00536CEB"/>
    <w:rsid w:val="005373EF"/>
    <w:rsid w:val="005377BC"/>
    <w:rsid w:val="00537B12"/>
    <w:rsid w:val="00542481"/>
    <w:rsid w:val="00542F98"/>
    <w:rsid w:val="00544668"/>
    <w:rsid w:val="0054646F"/>
    <w:rsid w:val="005508EC"/>
    <w:rsid w:val="0055090C"/>
    <w:rsid w:val="00551655"/>
    <w:rsid w:val="00551698"/>
    <w:rsid w:val="00556B76"/>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6D0B"/>
    <w:rsid w:val="00577B1F"/>
    <w:rsid w:val="005812B7"/>
    <w:rsid w:val="005834BA"/>
    <w:rsid w:val="00590A1B"/>
    <w:rsid w:val="00591598"/>
    <w:rsid w:val="005921BC"/>
    <w:rsid w:val="00593786"/>
    <w:rsid w:val="005944C1"/>
    <w:rsid w:val="005A0E3B"/>
    <w:rsid w:val="005A0E49"/>
    <w:rsid w:val="005A2B08"/>
    <w:rsid w:val="005A3290"/>
    <w:rsid w:val="005A3AAB"/>
    <w:rsid w:val="005A41D0"/>
    <w:rsid w:val="005A60F9"/>
    <w:rsid w:val="005A6CE9"/>
    <w:rsid w:val="005B12F9"/>
    <w:rsid w:val="005B1ABA"/>
    <w:rsid w:val="005B1B1B"/>
    <w:rsid w:val="005B32A8"/>
    <w:rsid w:val="005B463F"/>
    <w:rsid w:val="005B6216"/>
    <w:rsid w:val="005C005E"/>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4AD"/>
    <w:rsid w:val="005E26B7"/>
    <w:rsid w:val="005E6CAE"/>
    <w:rsid w:val="005F0EC5"/>
    <w:rsid w:val="005F1807"/>
    <w:rsid w:val="005F19D2"/>
    <w:rsid w:val="005F2D24"/>
    <w:rsid w:val="005F2FAA"/>
    <w:rsid w:val="005F413E"/>
    <w:rsid w:val="005F4718"/>
    <w:rsid w:val="005F5726"/>
    <w:rsid w:val="005F63D4"/>
    <w:rsid w:val="0060072E"/>
    <w:rsid w:val="0060192F"/>
    <w:rsid w:val="00601FA4"/>
    <w:rsid w:val="0060219A"/>
    <w:rsid w:val="00602A14"/>
    <w:rsid w:val="00603B67"/>
    <w:rsid w:val="006050B1"/>
    <w:rsid w:val="00606106"/>
    <w:rsid w:val="00606120"/>
    <w:rsid w:val="0060696E"/>
    <w:rsid w:val="0060726A"/>
    <w:rsid w:val="00607785"/>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6FD"/>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38FE"/>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27F2C"/>
    <w:rsid w:val="00730FED"/>
    <w:rsid w:val="00731B71"/>
    <w:rsid w:val="00733ADD"/>
    <w:rsid w:val="00734160"/>
    <w:rsid w:val="007341C2"/>
    <w:rsid w:val="007354CF"/>
    <w:rsid w:val="00736539"/>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3E44"/>
    <w:rsid w:val="00754040"/>
    <w:rsid w:val="00754AD8"/>
    <w:rsid w:val="00755363"/>
    <w:rsid w:val="00756269"/>
    <w:rsid w:val="00760C67"/>
    <w:rsid w:val="00760ECD"/>
    <w:rsid w:val="00760F30"/>
    <w:rsid w:val="0076195D"/>
    <w:rsid w:val="00761FA1"/>
    <w:rsid w:val="00763BD4"/>
    <w:rsid w:val="00763EDB"/>
    <w:rsid w:val="00765DAB"/>
    <w:rsid w:val="007664CD"/>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B38"/>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3A90"/>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A3A"/>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075C"/>
    <w:rsid w:val="008A10F4"/>
    <w:rsid w:val="008A1D8F"/>
    <w:rsid w:val="008A31C7"/>
    <w:rsid w:val="008A36CE"/>
    <w:rsid w:val="008A4412"/>
    <w:rsid w:val="008A460F"/>
    <w:rsid w:val="008A664B"/>
    <w:rsid w:val="008A66CB"/>
    <w:rsid w:val="008B078D"/>
    <w:rsid w:val="008B16B6"/>
    <w:rsid w:val="008B1E78"/>
    <w:rsid w:val="008B1F52"/>
    <w:rsid w:val="008B2CB2"/>
    <w:rsid w:val="008B310E"/>
    <w:rsid w:val="008B3819"/>
    <w:rsid w:val="008B4AE3"/>
    <w:rsid w:val="008B753F"/>
    <w:rsid w:val="008B7750"/>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B2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1F7F"/>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392A"/>
    <w:rsid w:val="00945B21"/>
    <w:rsid w:val="0094610A"/>
    <w:rsid w:val="00950D40"/>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98E"/>
    <w:rsid w:val="0097427F"/>
    <w:rsid w:val="00975F02"/>
    <w:rsid w:val="009802BB"/>
    <w:rsid w:val="00980642"/>
    <w:rsid w:val="00980CC0"/>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68DE"/>
    <w:rsid w:val="009C7636"/>
    <w:rsid w:val="009C7BA1"/>
    <w:rsid w:val="009D01E1"/>
    <w:rsid w:val="009D3A40"/>
    <w:rsid w:val="009D4112"/>
    <w:rsid w:val="009D561F"/>
    <w:rsid w:val="009D5AB8"/>
    <w:rsid w:val="009D65A3"/>
    <w:rsid w:val="009E00CD"/>
    <w:rsid w:val="009E0C31"/>
    <w:rsid w:val="009E14CD"/>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AA6"/>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2320"/>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21"/>
    <w:rsid w:val="00A417BE"/>
    <w:rsid w:val="00A43EF5"/>
    <w:rsid w:val="00A44BCF"/>
    <w:rsid w:val="00A4537F"/>
    <w:rsid w:val="00A45D01"/>
    <w:rsid w:val="00A46F24"/>
    <w:rsid w:val="00A502B2"/>
    <w:rsid w:val="00A50AB5"/>
    <w:rsid w:val="00A515A5"/>
    <w:rsid w:val="00A517C7"/>
    <w:rsid w:val="00A543C0"/>
    <w:rsid w:val="00A55DF5"/>
    <w:rsid w:val="00A562DF"/>
    <w:rsid w:val="00A57342"/>
    <w:rsid w:val="00A60D93"/>
    <w:rsid w:val="00A616F9"/>
    <w:rsid w:val="00A62399"/>
    <w:rsid w:val="00A62751"/>
    <w:rsid w:val="00A62982"/>
    <w:rsid w:val="00A647EE"/>
    <w:rsid w:val="00A647EF"/>
    <w:rsid w:val="00A64D26"/>
    <w:rsid w:val="00A65B10"/>
    <w:rsid w:val="00A65B59"/>
    <w:rsid w:val="00A67169"/>
    <w:rsid w:val="00A6781A"/>
    <w:rsid w:val="00A7012D"/>
    <w:rsid w:val="00A702DC"/>
    <w:rsid w:val="00A73766"/>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7FE"/>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2F41"/>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DA7"/>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98B"/>
    <w:rsid w:val="00B4538A"/>
    <w:rsid w:val="00B46FA1"/>
    <w:rsid w:val="00B4765F"/>
    <w:rsid w:val="00B50333"/>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37EC"/>
    <w:rsid w:val="00B742BF"/>
    <w:rsid w:val="00B7520F"/>
    <w:rsid w:val="00B75801"/>
    <w:rsid w:val="00B7639C"/>
    <w:rsid w:val="00B77F2B"/>
    <w:rsid w:val="00B77F30"/>
    <w:rsid w:val="00B84775"/>
    <w:rsid w:val="00B853D9"/>
    <w:rsid w:val="00B87046"/>
    <w:rsid w:val="00B87FD5"/>
    <w:rsid w:val="00B905A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3142"/>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2680"/>
    <w:rsid w:val="00BE4C8D"/>
    <w:rsid w:val="00BE5571"/>
    <w:rsid w:val="00BE689B"/>
    <w:rsid w:val="00BE7854"/>
    <w:rsid w:val="00BF0E71"/>
    <w:rsid w:val="00BF53FF"/>
    <w:rsid w:val="00BF5C0A"/>
    <w:rsid w:val="00BF6892"/>
    <w:rsid w:val="00BF7827"/>
    <w:rsid w:val="00C02BFE"/>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003F"/>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CB2"/>
    <w:rsid w:val="00C35EA6"/>
    <w:rsid w:val="00C3633B"/>
    <w:rsid w:val="00C36EC8"/>
    <w:rsid w:val="00C376C1"/>
    <w:rsid w:val="00C427DE"/>
    <w:rsid w:val="00C43B6E"/>
    <w:rsid w:val="00C45338"/>
    <w:rsid w:val="00C46EEA"/>
    <w:rsid w:val="00C505DC"/>
    <w:rsid w:val="00C51579"/>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7DA8"/>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2E2"/>
    <w:rsid w:val="00CF6A24"/>
    <w:rsid w:val="00D00FD9"/>
    <w:rsid w:val="00D01C16"/>
    <w:rsid w:val="00D025D5"/>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467B"/>
    <w:rsid w:val="00D412F3"/>
    <w:rsid w:val="00D42E30"/>
    <w:rsid w:val="00D438C5"/>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8B5"/>
    <w:rsid w:val="00D6739A"/>
    <w:rsid w:val="00D67E45"/>
    <w:rsid w:val="00D703B6"/>
    <w:rsid w:val="00D72C8B"/>
    <w:rsid w:val="00D74FA8"/>
    <w:rsid w:val="00D7766E"/>
    <w:rsid w:val="00D776A2"/>
    <w:rsid w:val="00D77C33"/>
    <w:rsid w:val="00D812DA"/>
    <w:rsid w:val="00D823A4"/>
    <w:rsid w:val="00D831D2"/>
    <w:rsid w:val="00D83DFB"/>
    <w:rsid w:val="00D85AEA"/>
    <w:rsid w:val="00D86EFD"/>
    <w:rsid w:val="00D90032"/>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1E2F"/>
    <w:rsid w:val="00DD2DD9"/>
    <w:rsid w:val="00DD3B11"/>
    <w:rsid w:val="00DD3FD5"/>
    <w:rsid w:val="00DD4105"/>
    <w:rsid w:val="00DD498D"/>
    <w:rsid w:val="00DD6286"/>
    <w:rsid w:val="00DD75A6"/>
    <w:rsid w:val="00DD7B26"/>
    <w:rsid w:val="00DE0A47"/>
    <w:rsid w:val="00DE1965"/>
    <w:rsid w:val="00DE2C0A"/>
    <w:rsid w:val="00DE3BCD"/>
    <w:rsid w:val="00DF031E"/>
    <w:rsid w:val="00DF185F"/>
    <w:rsid w:val="00DF2046"/>
    <w:rsid w:val="00DF58C0"/>
    <w:rsid w:val="00DF69CD"/>
    <w:rsid w:val="00DF6AE3"/>
    <w:rsid w:val="00DF7161"/>
    <w:rsid w:val="00DF7C35"/>
    <w:rsid w:val="00E037CF"/>
    <w:rsid w:val="00E04934"/>
    <w:rsid w:val="00E05035"/>
    <w:rsid w:val="00E06B62"/>
    <w:rsid w:val="00E118BF"/>
    <w:rsid w:val="00E11B6E"/>
    <w:rsid w:val="00E1270E"/>
    <w:rsid w:val="00E127BC"/>
    <w:rsid w:val="00E131C5"/>
    <w:rsid w:val="00E135E4"/>
    <w:rsid w:val="00E140EC"/>
    <w:rsid w:val="00E14C0C"/>
    <w:rsid w:val="00E14CA3"/>
    <w:rsid w:val="00E14F30"/>
    <w:rsid w:val="00E15467"/>
    <w:rsid w:val="00E159FD"/>
    <w:rsid w:val="00E1780F"/>
    <w:rsid w:val="00E211DF"/>
    <w:rsid w:val="00E214EB"/>
    <w:rsid w:val="00E21EEA"/>
    <w:rsid w:val="00E22EC6"/>
    <w:rsid w:val="00E24379"/>
    <w:rsid w:val="00E2452A"/>
    <w:rsid w:val="00E24E70"/>
    <w:rsid w:val="00E3003F"/>
    <w:rsid w:val="00E30932"/>
    <w:rsid w:val="00E30B46"/>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66"/>
    <w:rsid w:val="00E519CA"/>
    <w:rsid w:val="00E552BD"/>
    <w:rsid w:val="00E55D94"/>
    <w:rsid w:val="00E570F4"/>
    <w:rsid w:val="00E572A9"/>
    <w:rsid w:val="00E614C1"/>
    <w:rsid w:val="00E6258A"/>
    <w:rsid w:val="00E62E32"/>
    <w:rsid w:val="00E63C3D"/>
    <w:rsid w:val="00E655A7"/>
    <w:rsid w:val="00E658BF"/>
    <w:rsid w:val="00E66358"/>
    <w:rsid w:val="00E674A6"/>
    <w:rsid w:val="00E6778E"/>
    <w:rsid w:val="00E67B4B"/>
    <w:rsid w:val="00E67D53"/>
    <w:rsid w:val="00E70A09"/>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790B"/>
    <w:rsid w:val="00ED09C7"/>
    <w:rsid w:val="00ED31C4"/>
    <w:rsid w:val="00ED7B3B"/>
    <w:rsid w:val="00EE35FA"/>
    <w:rsid w:val="00EE3988"/>
    <w:rsid w:val="00EE42BF"/>
    <w:rsid w:val="00EE49EB"/>
    <w:rsid w:val="00EE6093"/>
    <w:rsid w:val="00EE6390"/>
    <w:rsid w:val="00EE6527"/>
    <w:rsid w:val="00EE7139"/>
    <w:rsid w:val="00EF1463"/>
    <w:rsid w:val="00EF18CF"/>
    <w:rsid w:val="00EF2E59"/>
    <w:rsid w:val="00EF475A"/>
    <w:rsid w:val="00EF571B"/>
    <w:rsid w:val="00EF779C"/>
    <w:rsid w:val="00EF7D58"/>
    <w:rsid w:val="00F02B34"/>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6548"/>
    <w:rsid w:val="00F172AF"/>
    <w:rsid w:val="00F2152A"/>
    <w:rsid w:val="00F2335B"/>
    <w:rsid w:val="00F23E06"/>
    <w:rsid w:val="00F253AD"/>
    <w:rsid w:val="00F2610D"/>
    <w:rsid w:val="00F27D32"/>
    <w:rsid w:val="00F31C55"/>
    <w:rsid w:val="00F3355C"/>
    <w:rsid w:val="00F34B34"/>
    <w:rsid w:val="00F34E24"/>
    <w:rsid w:val="00F356EB"/>
    <w:rsid w:val="00F3652E"/>
    <w:rsid w:val="00F36813"/>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5720"/>
    <w:rsid w:val="00F86045"/>
    <w:rsid w:val="00F86E0C"/>
    <w:rsid w:val="00F86FAA"/>
    <w:rsid w:val="00F87826"/>
    <w:rsid w:val="00F91C4C"/>
    <w:rsid w:val="00F91CB9"/>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416C"/>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CB93A1E-2350-400F-9325-25FE3E7C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SL_Абзац списка Знак,Абзац списка2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1,Footnote Text Char Знак Знак,Знак2 Знак,Знак4 Знак Знак Знак,Знак4 Знак Знак1,Footnote Text Char Знак Знак Знак,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 Знак,Знак4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2,Footnote Text Char Знак Знак1,Знак2 Знак1,Знак4 Знак Знак Знак1,Знак4 Знак Знак2,Footnote Text Char Знак Знак Знак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paragraph" w:customStyle="1" w:styleId="9">
    <w:name w:val="Стиль9"/>
    <w:basedOn w:val="a"/>
    <w:pPr>
      <w:numPr>
        <w:ilvl w:val="2"/>
        <w:numId w:val="26"/>
      </w:numPr>
    </w:p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ar-SA"/>
    </w:rPr>
  </w:style>
  <w:style w:type="paragraph" w:styleId="afff5">
    <w:name w:val="List Continue"/>
    <w:basedOn w:val="a"/>
    <w:uiPriority w:val="99"/>
    <w:unhideWhenUsed/>
    <w:pPr>
      <w:spacing w:after="120"/>
      <w:ind w:left="283"/>
      <w:contextualSpacing/>
    </w:pPr>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afff6">
    <w:name w:val="Îáû÷íûé"/>
    <w:uiPriority w:val="99"/>
  </w:style>
  <w:style w:type="paragraph" w:customStyle="1" w:styleId="43">
    <w:name w:val="Обычный4"/>
    <w:uiPriority w:val="99"/>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character" w:customStyle="1" w:styleId="1f5">
    <w:name w:val="Абзац списка Знак1"/>
    <w:aliases w:val="Маркер Знак1,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7"/>
    <w:uiPriority w:val="34"/>
    <w:rPr>
      <w:sz w:val="24"/>
      <w:szCs w:val="24"/>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0"/>
    <w:rsid w:val="005377BC"/>
  </w:style>
  <w:style w:type="paragraph" w:styleId="afff7">
    <w:name w:val="Revision"/>
    <w:hidden/>
    <w:uiPriority w:val="99"/>
    <w:semiHidden/>
    <w:rsid w:val="005377BC"/>
    <w:rPr>
      <w:sz w:val="24"/>
      <w:szCs w:val="24"/>
      <w:lang w:eastAsia="ar-SA"/>
    </w:rPr>
  </w:style>
  <w:style w:type="character" w:customStyle="1" w:styleId="afff8">
    <w:name w:val="Основной текст_"/>
    <w:link w:val="1fe"/>
    <w:locked/>
    <w:rsid w:val="00B23DA7"/>
    <w:rPr>
      <w:rFonts w:ascii="Arial" w:hAnsi="Arial"/>
      <w:sz w:val="23"/>
      <w:szCs w:val="23"/>
      <w:shd w:val="clear" w:color="auto" w:fill="FFFFFF"/>
    </w:rPr>
  </w:style>
  <w:style w:type="paragraph" w:customStyle="1" w:styleId="1fe">
    <w:name w:val="Основной текст1"/>
    <w:basedOn w:val="a"/>
    <w:link w:val="afff8"/>
    <w:rsid w:val="00B23DA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5527412">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3256469">
      <w:bodyDiv w:val="1"/>
      <w:marLeft w:val="0"/>
      <w:marRight w:val="0"/>
      <w:marTop w:val="0"/>
      <w:marBottom w:val="0"/>
      <w:divBdr>
        <w:top w:val="none" w:sz="0" w:space="0" w:color="auto"/>
        <w:left w:val="none" w:sz="0" w:space="0" w:color="auto"/>
        <w:bottom w:val="none" w:sz="0" w:space="0" w:color="auto"/>
        <w:right w:val="none" w:sz="0" w:space="0" w:color="auto"/>
      </w:divBdr>
    </w:div>
    <w:div w:id="1186484708">
      <w:bodyDiv w:val="1"/>
      <w:marLeft w:val="0"/>
      <w:marRight w:val="0"/>
      <w:marTop w:val="0"/>
      <w:marBottom w:val="0"/>
      <w:divBdr>
        <w:top w:val="none" w:sz="0" w:space="0" w:color="auto"/>
        <w:left w:val="none" w:sz="0" w:space="0" w:color="auto"/>
        <w:bottom w:val="none" w:sz="0" w:space="0" w:color="auto"/>
        <w:right w:val="none" w:sz="0" w:space="0" w:color="auto"/>
      </w:divBdr>
      <w:divsChild>
        <w:div w:id="919751888">
          <w:marLeft w:val="0"/>
          <w:marRight w:val="0"/>
          <w:marTop w:val="192"/>
          <w:marBottom w:val="0"/>
          <w:divBdr>
            <w:top w:val="none" w:sz="0" w:space="0" w:color="auto"/>
            <w:left w:val="none" w:sz="0" w:space="0" w:color="auto"/>
            <w:bottom w:val="none" w:sz="0" w:space="0" w:color="auto"/>
            <w:right w:val="none" w:sz="0" w:space="0" w:color="auto"/>
          </w:divBdr>
        </w:div>
        <w:div w:id="1818691967">
          <w:marLeft w:val="0"/>
          <w:marRight w:val="0"/>
          <w:marTop w:val="192"/>
          <w:marBottom w:val="0"/>
          <w:divBdr>
            <w:top w:val="none" w:sz="0" w:space="0" w:color="auto"/>
            <w:left w:val="none" w:sz="0" w:space="0" w:color="auto"/>
            <w:bottom w:val="none" w:sz="0" w:space="0" w:color="auto"/>
            <w:right w:val="none" w:sz="0" w:space="0" w:color="auto"/>
          </w:divBdr>
        </w:div>
        <w:div w:id="1347639278">
          <w:marLeft w:val="0"/>
          <w:marRight w:val="0"/>
          <w:marTop w:val="192"/>
          <w:marBottom w:val="0"/>
          <w:divBdr>
            <w:top w:val="none" w:sz="0" w:space="0" w:color="auto"/>
            <w:left w:val="none" w:sz="0" w:space="0" w:color="auto"/>
            <w:bottom w:val="none" w:sz="0" w:space="0" w:color="auto"/>
            <w:right w:val="none" w:sz="0" w:space="0" w:color="auto"/>
          </w:divBdr>
        </w:div>
        <w:div w:id="1449351676">
          <w:marLeft w:val="0"/>
          <w:marRight w:val="0"/>
          <w:marTop w:val="192"/>
          <w:marBottom w:val="0"/>
          <w:divBdr>
            <w:top w:val="none" w:sz="0" w:space="0" w:color="auto"/>
            <w:left w:val="none" w:sz="0" w:space="0" w:color="auto"/>
            <w:bottom w:val="none" w:sz="0" w:space="0" w:color="auto"/>
            <w:right w:val="none" w:sz="0" w:space="0" w:color="auto"/>
          </w:divBdr>
        </w:div>
        <w:div w:id="839584771">
          <w:marLeft w:val="0"/>
          <w:marRight w:val="0"/>
          <w:marTop w:val="192"/>
          <w:marBottom w:val="0"/>
          <w:divBdr>
            <w:top w:val="none" w:sz="0" w:space="0" w:color="auto"/>
            <w:left w:val="none" w:sz="0" w:space="0" w:color="auto"/>
            <w:bottom w:val="none" w:sz="0" w:space="0" w:color="auto"/>
            <w:right w:val="none" w:sz="0" w:space="0" w:color="auto"/>
          </w:divBdr>
        </w:div>
        <w:div w:id="1346902701">
          <w:marLeft w:val="0"/>
          <w:marRight w:val="0"/>
          <w:marTop w:val="192"/>
          <w:marBottom w:val="0"/>
          <w:divBdr>
            <w:top w:val="none" w:sz="0" w:space="0" w:color="auto"/>
            <w:left w:val="none" w:sz="0" w:space="0" w:color="auto"/>
            <w:bottom w:val="none" w:sz="0" w:space="0" w:color="auto"/>
            <w:right w:val="none" w:sz="0" w:space="0" w:color="auto"/>
          </w:divBdr>
        </w:div>
        <w:div w:id="2055423684">
          <w:marLeft w:val="0"/>
          <w:marRight w:val="0"/>
          <w:marTop w:val="192"/>
          <w:marBottom w:val="0"/>
          <w:divBdr>
            <w:top w:val="none" w:sz="0" w:space="0" w:color="auto"/>
            <w:left w:val="none" w:sz="0" w:space="0" w:color="auto"/>
            <w:bottom w:val="none" w:sz="0" w:space="0" w:color="auto"/>
            <w:right w:val="none" w:sz="0" w:space="0" w:color="auto"/>
          </w:divBdr>
        </w:div>
        <w:div w:id="1656717304">
          <w:marLeft w:val="0"/>
          <w:marRight w:val="0"/>
          <w:marTop w:val="192"/>
          <w:marBottom w:val="0"/>
          <w:divBdr>
            <w:top w:val="none" w:sz="0" w:space="0" w:color="auto"/>
            <w:left w:val="none" w:sz="0" w:space="0" w:color="auto"/>
            <w:bottom w:val="none" w:sz="0" w:space="0" w:color="auto"/>
            <w:right w:val="none" w:sz="0" w:space="0" w:color="auto"/>
          </w:divBdr>
        </w:div>
        <w:div w:id="119542366">
          <w:marLeft w:val="0"/>
          <w:marRight w:val="0"/>
          <w:marTop w:val="192"/>
          <w:marBottom w:val="0"/>
          <w:divBdr>
            <w:top w:val="none" w:sz="0" w:space="0" w:color="auto"/>
            <w:left w:val="none" w:sz="0" w:space="0" w:color="auto"/>
            <w:bottom w:val="none" w:sz="0" w:space="0" w:color="auto"/>
            <w:right w:val="none" w:sz="0" w:space="0" w:color="auto"/>
          </w:divBdr>
        </w:div>
        <w:div w:id="686558582">
          <w:marLeft w:val="0"/>
          <w:marRight w:val="0"/>
          <w:marTop w:val="192"/>
          <w:marBottom w:val="0"/>
          <w:divBdr>
            <w:top w:val="none" w:sz="0" w:space="0" w:color="auto"/>
            <w:left w:val="none" w:sz="0" w:space="0" w:color="auto"/>
            <w:bottom w:val="none" w:sz="0" w:space="0" w:color="auto"/>
            <w:right w:val="none" w:sz="0" w:space="0" w:color="auto"/>
          </w:divBdr>
        </w:div>
        <w:div w:id="1777868570">
          <w:marLeft w:val="0"/>
          <w:marRight w:val="0"/>
          <w:marTop w:val="192"/>
          <w:marBottom w:val="0"/>
          <w:divBdr>
            <w:top w:val="none" w:sz="0" w:space="0" w:color="auto"/>
            <w:left w:val="none" w:sz="0" w:space="0" w:color="auto"/>
            <w:bottom w:val="none" w:sz="0" w:space="0" w:color="auto"/>
            <w:right w:val="none" w:sz="0" w:space="0" w:color="auto"/>
          </w:divBdr>
        </w:div>
        <w:div w:id="673801636">
          <w:marLeft w:val="0"/>
          <w:marRight w:val="0"/>
          <w:marTop w:val="192"/>
          <w:marBottom w:val="0"/>
          <w:divBdr>
            <w:top w:val="none" w:sz="0" w:space="0" w:color="auto"/>
            <w:left w:val="none" w:sz="0" w:space="0" w:color="auto"/>
            <w:bottom w:val="none" w:sz="0" w:space="0" w:color="auto"/>
            <w:right w:val="none" w:sz="0" w:space="0" w:color="auto"/>
          </w:divBdr>
        </w:div>
        <w:div w:id="2033606429">
          <w:marLeft w:val="0"/>
          <w:marRight w:val="0"/>
          <w:marTop w:val="192"/>
          <w:marBottom w:val="0"/>
          <w:divBdr>
            <w:top w:val="none" w:sz="0" w:space="0" w:color="auto"/>
            <w:left w:val="none" w:sz="0" w:space="0" w:color="auto"/>
            <w:bottom w:val="none" w:sz="0" w:space="0" w:color="auto"/>
            <w:right w:val="none" w:sz="0" w:space="0" w:color="auto"/>
          </w:divBdr>
        </w:div>
        <w:div w:id="2118209088">
          <w:marLeft w:val="0"/>
          <w:marRight w:val="0"/>
          <w:marTop w:val="192"/>
          <w:marBottom w:val="0"/>
          <w:divBdr>
            <w:top w:val="none" w:sz="0" w:space="0" w:color="auto"/>
            <w:left w:val="none" w:sz="0" w:space="0" w:color="auto"/>
            <w:bottom w:val="none" w:sz="0" w:space="0" w:color="auto"/>
            <w:right w:val="none" w:sz="0" w:space="0" w:color="auto"/>
          </w:divBdr>
        </w:div>
        <w:div w:id="520970165">
          <w:marLeft w:val="0"/>
          <w:marRight w:val="0"/>
          <w:marTop w:val="192"/>
          <w:marBottom w:val="0"/>
          <w:divBdr>
            <w:top w:val="none" w:sz="0" w:space="0" w:color="auto"/>
            <w:left w:val="none" w:sz="0" w:space="0" w:color="auto"/>
            <w:bottom w:val="none" w:sz="0" w:space="0" w:color="auto"/>
            <w:right w:val="none" w:sz="0" w:space="0" w:color="auto"/>
          </w:divBdr>
        </w:div>
        <w:div w:id="1515805672">
          <w:marLeft w:val="0"/>
          <w:marRight w:val="0"/>
          <w:marTop w:val="192"/>
          <w:marBottom w:val="0"/>
          <w:divBdr>
            <w:top w:val="none" w:sz="0" w:space="0" w:color="auto"/>
            <w:left w:val="none" w:sz="0" w:space="0" w:color="auto"/>
            <w:bottom w:val="none" w:sz="0" w:space="0" w:color="auto"/>
            <w:right w:val="none" w:sz="0" w:space="0" w:color="auto"/>
          </w:divBdr>
        </w:div>
        <w:div w:id="1833056751">
          <w:marLeft w:val="0"/>
          <w:marRight w:val="0"/>
          <w:marTop w:val="192"/>
          <w:marBottom w:val="0"/>
          <w:divBdr>
            <w:top w:val="none" w:sz="0" w:space="0" w:color="auto"/>
            <w:left w:val="none" w:sz="0" w:space="0" w:color="auto"/>
            <w:bottom w:val="none" w:sz="0" w:space="0" w:color="auto"/>
            <w:right w:val="none" w:sz="0" w:space="0" w:color="auto"/>
          </w:divBdr>
        </w:div>
        <w:div w:id="703481094">
          <w:marLeft w:val="0"/>
          <w:marRight w:val="0"/>
          <w:marTop w:val="192"/>
          <w:marBottom w:val="0"/>
          <w:divBdr>
            <w:top w:val="none" w:sz="0" w:space="0" w:color="auto"/>
            <w:left w:val="none" w:sz="0" w:space="0" w:color="auto"/>
            <w:bottom w:val="none" w:sz="0" w:space="0" w:color="auto"/>
            <w:right w:val="none" w:sz="0" w:space="0" w:color="auto"/>
          </w:divBdr>
        </w:div>
        <w:div w:id="185484689">
          <w:marLeft w:val="0"/>
          <w:marRight w:val="0"/>
          <w:marTop w:val="192"/>
          <w:marBottom w:val="0"/>
          <w:divBdr>
            <w:top w:val="none" w:sz="0" w:space="0" w:color="auto"/>
            <w:left w:val="none" w:sz="0" w:space="0" w:color="auto"/>
            <w:bottom w:val="none" w:sz="0" w:space="0" w:color="auto"/>
            <w:right w:val="none" w:sz="0" w:space="0" w:color="auto"/>
          </w:divBdr>
        </w:div>
        <w:div w:id="2004697329">
          <w:marLeft w:val="0"/>
          <w:marRight w:val="0"/>
          <w:marTop w:val="192"/>
          <w:marBottom w:val="0"/>
          <w:divBdr>
            <w:top w:val="none" w:sz="0" w:space="0" w:color="auto"/>
            <w:left w:val="none" w:sz="0" w:space="0" w:color="auto"/>
            <w:bottom w:val="none" w:sz="0" w:space="0" w:color="auto"/>
            <w:right w:val="none" w:sz="0" w:space="0" w:color="auto"/>
          </w:divBdr>
        </w:div>
        <w:div w:id="2010909020">
          <w:marLeft w:val="0"/>
          <w:marRight w:val="0"/>
          <w:marTop w:val="192"/>
          <w:marBottom w:val="0"/>
          <w:divBdr>
            <w:top w:val="none" w:sz="0" w:space="0" w:color="auto"/>
            <w:left w:val="none" w:sz="0" w:space="0" w:color="auto"/>
            <w:bottom w:val="none" w:sz="0" w:space="0" w:color="auto"/>
            <w:right w:val="none" w:sz="0" w:space="0" w:color="auto"/>
          </w:divBdr>
        </w:div>
        <w:div w:id="296880110">
          <w:marLeft w:val="0"/>
          <w:marRight w:val="0"/>
          <w:marTop w:val="192"/>
          <w:marBottom w:val="0"/>
          <w:divBdr>
            <w:top w:val="none" w:sz="0" w:space="0" w:color="auto"/>
            <w:left w:val="none" w:sz="0" w:space="0" w:color="auto"/>
            <w:bottom w:val="none" w:sz="0" w:space="0" w:color="auto"/>
            <w:right w:val="none" w:sz="0" w:space="0" w:color="auto"/>
          </w:divBdr>
        </w:div>
        <w:div w:id="792093935">
          <w:marLeft w:val="0"/>
          <w:marRight w:val="0"/>
          <w:marTop w:val="192"/>
          <w:marBottom w:val="0"/>
          <w:divBdr>
            <w:top w:val="none" w:sz="0" w:space="0" w:color="auto"/>
            <w:left w:val="none" w:sz="0" w:space="0" w:color="auto"/>
            <w:bottom w:val="none" w:sz="0" w:space="0" w:color="auto"/>
            <w:right w:val="none" w:sz="0" w:space="0" w:color="auto"/>
          </w:divBdr>
        </w:div>
        <w:div w:id="1275165973">
          <w:marLeft w:val="0"/>
          <w:marRight w:val="0"/>
          <w:marTop w:val="192"/>
          <w:marBottom w:val="0"/>
          <w:divBdr>
            <w:top w:val="none" w:sz="0" w:space="0" w:color="auto"/>
            <w:left w:val="none" w:sz="0" w:space="0" w:color="auto"/>
            <w:bottom w:val="none" w:sz="0" w:space="0" w:color="auto"/>
            <w:right w:val="none" w:sz="0" w:space="0" w:color="auto"/>
          </w:divBdr>
        </w:div>
        <w:div w:id="1164277969">
          <w:marLeft w:val="0"/>
          <w:marRight w:val="0"/>
          <w:marTop w:val="192"/>
          <w:marBottom w:val="0"/>
          <w:divBdr>
            <w:top w:val="none" w:sz="0" w:space="0" w:color="auto"/>
            <w:left w:val="none" w:sz="0" w:space="0" w:color="auto"/>
            <w:bottom w:val="none" w:sz="0" w:space="0" w:color="auto"/>
            <w:right w:val="none" w:sz="0" w:space="0" w:color="auto"/>
          </w:divBdr>
        </w:div>
        <w:div w:id="265888591">
          <w:marLeft w:val="0"/>
          <w:marRight w:val="0"/>
          <w:marTop w:val="192"/>
          <w:marBottom w:val="0"/>
          <w:divBdr>
            <w:top w:val="none" w:sz="0" w:space="0" w:color="auto"/>
            <w:left w:val="none" w:sz="0" w:space="0" w:color="auto"/>
            <w:bottom w:val="none" w:sz="0" w:space="0" w:color="auto"/>
            <w:right w:val="none" w:sz="0" w:space="0" w:color="auto"/>
          </w:divBdr>
        </w:div>
        <w:div w:id="718356635">
          <w:marLeft w:val="0"/>
          <w:marRight w:val="0"/>
          <w:marTop w:val="192"/>
          <w:marBottom w:val="0"/>
          <w:divBdr>
            <w:top w:val="none" w:sz="0" w:space="0" w:color="auto"/>
            <w:left w:val="none" w:sz="0" w:space="0" w:color="auto"/>
            <w:bottom w:val="none" w:sz="0" w:space="0" w:color="auto"/>
            <w:right w:val="none" w:sz="0" w:space="0" w:color="auto"/>
          </w:divBdr>
        </w:div>
        <w:div w:id="450513271">
          <w:marLeft w:val="0"/>
          <w:marRight w:val="0"/>
          <w:marTop w:val="192"/>
          <w:marBottom w:val="0"/>
          <w:divBdr>
            <w:top w:val="none" w:sz="0" w:space="0" w:color="auto"/>
            <w:left w:val="none" w:sz="0" w:space="0" w:color="auto"/>
            <w:bottom w:val="none" w:sz="0" w:space="0" w:color="auto"/>
            <w:right w:val="none" w:sz="0" w:space="0" w:color="auto"/>
          </w:divBdr>
        </w:div>
        <w:div w:id="2105179775">
          <w:marLeft w:val="0"/>
          <w:marRight w:val="0"/>
          <w:marTop w:val="192"/>
          <w:marBottom w:val="0"/>
          <w:divBdr>
            <w:top w:val="none" w:sz="0" w:space="0" w:color="auto"/>
            <w:left w:val="none" w:sz="0" w:space="0" w:color="auto"/>
            <w:bottom w:val="none" w:sz="0" w:space="0" w:color="auto"/>
            <w:right w:val="none" w:sz="0" w:space="0" w:color="auto"/>
          </w:divBdr>
        </w:div>
        <w:div w:id="1825510645">
          <w:marLeft w:val="0"/>
          <w:marRight w:val="0"/>
          <w:marTop w:val="192"/>
          <w:marBottom w:val="0"/>
          <w:divBdr>
            <w:top w:val="none" w:sz="0" w:space="0" w:color="auto"/>
            <w:left w:val="none" w:sz="0" w:space="0" w:color="auto"/>
            <w:bottom w:val="none" w:sz="0" w:space="0" w:color="auto"/>
            <w:right w:val="none" w:sz="0" w:space="0" w:color="auto"/>
          </w:divBdr>
        </w:div>
        <w:div w:id="89618727">
          <w:marLeft w:val="0"/>
          <w:marRight w:val="0"/>
          <w:marTop w:val="192"/>
          <w:marBottom w:val="0"/>
          <w:divBdr>
            <w:top w:val="none" w:sz="0" w:space="0" w:color="auto"/>
            <w:left w:val="none" w:sz="0" w:space="0" w:color="auto"/>
            <w:bottom w:val="none" w:sz="0" w:space="0" w:color="auto"/>
            <w:right w:val="none" w:sz="0" w:space="0" w:color="auto"/>
          </w:divBdr>
        </w:div>
        <w:div w:id="2063476882">
          <w:marLeft w:val="0"/>
          <w:marRight w:val="0"/>
          <w:marTop w:val="192"/>
          <w:marBottom w:val="0"/>
          <w:divBdr>
            <w:top w:val="none" w:sz="0" w:space="0" w:color="auto"/>
            <w:left w:val="none" w:sz="0" w:space="0" w:color="auto"/>
            <w:bottom w:val="none" w:sz="0" w:space="0" w:color="auto"/>
            <w:right w:val="none" w:sz="0" w:space="0" w:color="auto"/>
          </w:divBdr>
        </w:div>
        <w:div w:id="2077045289">
          <w:marLeft w:val="0"/>
          <w:marRight w:val="0"/>
          <w:marTop w:val="192"/>
          <w:marBottom w:val="0"/>
          <w:divBdr>
            <w:top w:val="none" w:sz="0" w:space="0" w:color="auto"/>
            <w:left w:val="none" w:sz="0" w:space="0" w:color="auto"/>
            <w:bottom w:val="none" w:sz="0" w:space="0" w:color="auto"/>
            <w:right w:val="none" w:sz="0" w:space="0" w:color="auto"/>
          </w:divBdr>
        </w:div>
        <w:div w:id="1958680462">
          <w:marLeft w:val="0"/>
          <w:marRight w:val="0"/>
          <w:marTop w:val="192"/>
          <w:marBottom w:val="0"/>
          <w:divBdr>
            <w:top w:val="none" w:sz="0" w:space="0" w:color="auto"/>
            <w:left w:val="none" w:sz="0" w:space="0" w:color="auto"/>
            <w:bottom w:val="none" w:sz="0" w:space="0" w:color="auto"/>
            <w:right w:val="none" w:sz="0" w:space="0" w:color="auto"/>
          </w:divBdr>
        </w:div>
        <w:div w:id="819158011">
          <w:marLeft w:val="0"/>
          <w:marRight w:val="0"/>
          <w:marTop w:val="192"/>
          <w:marBottom w:val="0"/>
          <w:divBdr>
            <w:top w:val="none" w:sz="0" w:space="0" w:color="auto"/>
            <w:left w:val="none" w:sz="0" w:space="0" w:color="auto"/>
            <w:bottom w:val="none" w:sz="0" w:space="0" w:color="auto"/>
            <w:right w:val="none" w:sz="0" w:space="0" w:color="auto"/>
          </w:divBdr>
        </w:div>
        <w:div w:id="1430273127">
          <w:marLeft w:val="0"/>
          <w:marRight w:val="0"/>
          <w:marTop w:val="192"/>
          <w:marBottom w:val="0"/>
          <w:divBdr>
            <w:top w:val="none" w:sz="0" w:space="0" w:color="auto"/>
            <w:left w:val="none" w:sz="0" w:space="0" w:color="auto"/>
            <w:bottom w:val="none" w:sz="0" w:space="0" w:color="auto"/>
            <w:right w:val="none" w:sz="0" w:space="0" w:color="auto"/>
          </w:divBdr>
        </w:div>
        <w:div w:id="1703241220">
          <w:marLeft w:val="0"/>
          <w:marRight w:val="0"/>
          <w:marTop w:val="192"/>
          <w:marBottom w:val="0"/>
          <w:divBdr>
            <w:top w:val="none" w:sz="0" w:space="0" w:color="auto"/>
            <w:left w:val="none" w:sz="0" w:space="0" w:color="auto"/>
            <w:bottom w:val="none" w:sz="0" w:space="0" w:color="auto"/>
            <w:right w:val="none" w:sz="0" w:space="0" w:color="auto"/>
          </w:divBdr>
        </w:div>
        <w:div w:id="1527017014">
          <w:marLeft w:val="0"/>
          <w:marRight w:val="0"/>
          <w:marTop w:val="192"/>
          <w:marBottom w:val="0"/>
          <w:divBdr>
            <w:top w:val="none" w:sz="0" w:space="0" w:color="auto"/>
            <w:left w:val="none" w:sz="0" w:space="0" w:color="auto"/>
            <w:bottom w:val="none" w:sz="0" w:space="0" w:color="auto"/>
            <w:right w:val="none" w:sz="0" w:space="0" w:color="auto"/>
          </w:divBdr>
        </w:div>
        <w:div w:id="727845039">
          <w:marLeft w:val="0"/>
          <w:marRight w:val="0"/>
          <w:marTop w:val="192"/>
          <w:marBottom w:val="0"/>
          <w:divBdr>
            <w:top w:val="none" w:sz="0" w:space="0" w:color="auto"/>
            <w:left w:val="none" w:sz="0" w:space="0" w:color="auto"/>
            <w:bottom w:val="none" w:sz="0" w:space="0" w:color="auto"/>
            <w:right w:val="none" w:sz="0" w:space="0" w:color="auto"/>
          </w:divBdr>
        </w:div>
        <w:div w:id="631207547">
          <w:marLeft w:val="0"/>
          <w:marRight w:val="0"/>
          <w:marTop w:val="192"/>
          <w:marBottom w:val="0"/>
          <w:divBdr>
            <w:top w:val="none" w:sz="0" w:space="0" w:color="auto"/>
            <w:left w:val="none" w:sz="0" w:space="0" w:color="auto"/>
            <w:bottom w:val="none" w:sz="0" w:space="0" w:color="auto"/>
            <w:right w:val="none" w:sz="0" w:space="0" w:color="auto"/>
          </w:divBdr>
        </w:div>
        <w:div w:id="142738809">
          <w:marLeft w:val="0"/>
          <w:marRight w:val="0"/>
          <w:marTop w:val="192"/>
          <w:marBottom w:val="0"/>
          <w:divBdr>
            <w:top w:val="none" w:sz="0" w:space="0" w:color="auto"/>
            <w:left w:val="none" w:sz="0" w:space="0" w:color="auto"/>
            <w:bottom w:val="none" w:sz="0" w:space="0" w:color="auto"/>
            <w:right w:val="none" w:sz="0" w:space="0" w:color="auto"/>
          </w:divBdr>
        </w:div>
        <w:div w:id="114951078">
          <w:marLeft w:val="0"/>
          <w:marRight w:val="0"/>
          <w:marTop w:val="192"/>
          <w:marBottom w:val="0"/>
          <w:divBdr>
            <w:top w:val="none" w:sz="0" w:space="0" w:color="auto"/>
            <w:left w:val="none" w:sz="0" w:space="0" w:color="auto"/>
            <w:bottom w:val="none" w:sz="0" w:space="0" w:color="auto"/>
            <w:right w:val="none" w:sz="0" w:space="0" w:color="auto"/>
          </w:divBdr>
        </w:div>
        <w:div w:id="2016689859">
          <w:marLeft w:val="0"/>
          <w:marRight w:val="0"/>
          <w:marTop w:val="192"/>
          <w:marBottom w:val="0"/>
          <w:divBdr>
            <w:top w:val="none" w:sz="0" w:space="0" w:color="auto"/>
            <w:left w:val="none" w:sz="0" w:space="0" w:color="auto"/>
            <w:bottom w:val="none" w:sz="0" w:space="0" w:color="auto"/>
            <w:right w:val="none" w:sz="0" w:space="0" w:color="auto"/>
          </w:divBdr>
        </w:div>
        <w:div w:id="1739860146">
          <w:marLeft w:val="0"/>
          <w:marRight w:val="0"/>
          <w:marTop w:val="192"/>
          <w:marBottom w:val="0"/>
          <w:divBdr>
            <w:top w:val="none" w:sz="0" w:space="0" w:color="auto"/>
            <w:left w:val="none" w:sz="0" w:space="0" w:color="auto"/>
            <w:bottom w:val="none" w:sz="0" w:space="0" w:color="auto"/>
            <w:right w:val="none" w:sz="0" w:space="0" w:color="auto"/>
          </w:divBdr>
        </w:div>
        <w:div w:id="943149068">
          <w:marLeft w:val="0"/>
          <w:marRight w:val="0"/>
          <w:marTop w:val="192"/>
          <w:marBottom w:val="0"/>
          <w:divBdr>
            <w:top w:val="none" w:sz="0" w:space="0" w:color="auto"/>
            <w:left w:val="none" w:sz="0" w:space="0" w:color="auto"/>
            <w:bottom w:val="none" w:sz="0" w:space="0" w:color="auto"/>
            <w:right w:val="none" w:sz="0" w:space="0" w:color="auto"/>
          </w:divBdr>
        </w:div>
        <w:div w:id="52318197">
          <w:marLeft w:val="0"/>
          <w:marRight w:val="0"/>
          <w:marTop w:val="192"/>
          <w:marBottom w:val="0"/>
          <w:divBdr>
            <w:top w:val="none" w:sz="0" w:space="0" w:color="auto"/>
            <w:left w:val="none" w:sz="0" w:space="0" w:color="auto"/>
            <w:bottom w:val="none" w:sz="0" w:space="0" w:color="auto"/>
            <w:right w:val="none" w:sz="0" w:space="0" w:color="auto"/>
          </w:divBdr>
        </w:div>
        <w:div w:id="2013332618">
          <w:marLeft w:val="0"/>
          <w:marRight w:val="0"/>
          <w:marTop w:val="192"/>
          <w:marBottom w:val="0"/>
          <w:divBdr>
            <w:top w:val="none" w:sz="0" w:space="0" w:color="auto"/>
            <w:left w:val="none" w:sz="0" w:space="0" w:color="auto"/>
            <w:bottom w:val="none" w:sz="0" w:space="0" w:color="auto"/>
            <w:right w:val="none" w:sz="0" w:space="0" w:color="auto"/>
          </w:divBdr>
        </w:div>
        <w:div w:id="584268901">
          <w:marLeft w:val="0"/>
          <w:marRight w:val="0"/>
          <w:marTop w:val="192"/>
          <w:marBottom w:val="0"/>
          <w:divBdr>
            <w:top w:val="none" w:sz="0" w:space="0" w:color="auto"/>
            <w:left w:val="none" w:sz="0" w:space="0" w:color="auto"/>
            <w:bottom w:val="none" w:sz="0" w:space="0" w:color="auto"/>
            <w:right w:val="none" w:sz="0" w:space="0" w:color="auto"/>
          </w:divBdr>
        </w:div>
        <w:div w:id="2020346747">
          <w:marLeft w:val="0"/>
          <w:marRight w:val="0"/>
          <w:marTop w:val="192"/>
          <w:marBottom w:val="0"/>
          <w:divBdr>
            <w:top w:val="none" w:sz="0" w:space="0" w:color="auto"/>
            <w:left w:val="none" w:sz="0" w:space="0" w:color="auto"/>
            <w:bottom w:val="none" w:sz="0" w:space="0" w:color="auto"/>
            <w:right w:val="none" w:sz="0" w:space="0" w:color="auto"/>
          </w:divBdr>
        </w:div>
        <w:div w:id="1858081447">
          <w:marLeft w:val="0"/>
          <w:marRight w:val="0"/>
          <w:marTop w:val="192"/>
          <w:marBottom w:val="0"/>
          <w:divBdr>
            <w:top w:val="none" w:sz="0" w:space="0" w:color="auto"/>
            <w:left w:val="none" w:sz="0" w:space="0" w:color="auto"/>
            <w:bottom w:val="none" w:sz="0" w:space="0" w:color="auto"/>
            <w:right w:val="none" w:sz="0" w:space="0" w:color="auto"/>
          </w:divBdr>
        </w:div>
        <w:div w:id="405881960">
          <w:marLeft w:val="0"/>
          <w:marRight w:val="0"/>
          <w:marTop w:val="192"/>
          <w:marBottom w:val="0"/>
          <w:divBdr>
            <w:top w:val="none" w:sz="0" w:space="0" w:color="auto"/>
            <w:left w:val="none" w:sz="0" w:space="0" w:color="auto"/>
            <w:bottom w:val="none" w:sz="0" w:space="0" w:color="auto"/>
            <w:right w:val="none" w:sz="0" w:space="0" w:color="auto"/>
          </w:divBdr>
        </w:div>
        <w:div w:id="1507403168">
          <w:marLeft w:val="0"/>
          <w:marRight w:val="0"/>
          <w:marTop w:val="192"/>
          <w:marBottom w:val="0"/>
          <w:divBdr>
            <w:top w:val="none" w:sz="0" w:space="0" w:color="auto"/>
            <w:left w:val="none" w:sz="0" w:space="0" w:color="auto"/>
            <w:bottom w:val="none" w:sz="0" w:space="0" w:color="auto"/>
            <w:right w:val="none" w:sz="0" w:space="0" w:color="auto"/>
          </w:divBdr>
        </w:div>
        <w:div w:id="2037850695">
          <w:marLeft w:val="0"/>
          <w:marRight w:val="0"/>
          <w:marTop w:val="192"/>
          <w:marBottom w:val="0"/>
          <w:divBdr>
            <w:top w:val="none" w:sz="0" w:space="0" w:color="auto"/>
            <w:left w:val="none" w:sz="0" w:space="0" w:color="auto"/>
            <w:bottom w:val="none" w:sz="0" w:space="0" w:color="auto"/>
            <w:right w:val="none" w:sz="0" w:space="0" w:color="auto"/>
          </w:divBdr>
        </w:div>
        <w:div w:id="260649523">
          <w:marLeft w:val="0"/>
          <w:marRight w:val="0"/>
          <w:marTop w:val="192"/>
          <w:marBottom w:val="0"/>
          <w:divBdr>
            <w:top w:val="none" w:sz="0" w:space="0" w:color="auto"/>
            <w:left w:val="none" w:sz="0" w:space="0" w:color="auto"/>
            <w:bottom w:val="none" w:sz="0" w:space="0" w:color="auto"/>
            <w:right w:val="none" w:sz="0" w:space="0" w:color="auto"/>
          </w:divBdr>
        </w:div>
        <w:div w:id="1535070092">
          <w:marLeft w:val="0"/>
          <w:marRight w:val="0"/>
          <w:marTop w:val="192"/>
          <w:marBottom w:val="0"/>
          <w:divBdr>
            <w:top w:val="none" w:sz="0" w:space="0" w:color="auto"/>
            <w:left w:val="none" w:sz="0" w:space="0" w:color="auto"/>
            <w:bottom w:val="none" w:sz="0" w:space="0" w:color="auto"/>
            <w:right w:val="none" w:sz="0" w:space="0" w:color="auto"/>
          </w:divBdr>
        </w:div>
        <w:div w:id="1548250966">
          <w:marLeft w:val="0"/>
          <w:marRight w:val="0"/>
          <w:marTop w:val="192"/>
          <w:marBottom w:val="0"/>
          <w:divBdr>
            <w:top w:val="none" w:sz="0" w:space="0" w:color="auto"/>
            <w:left w:val="none" w:sz="0" w:space="0" w:color="auto"/>
            <w:bottom w:val="none" w:sz="0" w:space="0" w:color="auto"/>
            <w:right w:val="none" w:sz="0" w:space="0" w:color="auto"/>
          </w:divBdr>
        </w:div>
        <w:div w:id="1876456273">
          <w:marLeft w:val="0"/>
          <w:marRight w:val="0"/>
          <w:marTop w:val="192"/>
          <w:marBottom w:val="0"/>
          <w:divBdr>
            <w:top w:val="none" w:sz="0" w:space="0" w:color="auto"/>
            <w:left w:val="none" w:sz="0" w:space="0" w:color="auto"/>
            <w:bottom w:val="none" w:sz="0" w:space="0" w:color="auto"/>
            <w:right w:val="none" w:sz="0" w:space="0" w:color="auto"/>
          </w:divBdr>
        </w:div>
        <w:div w:id="322467353">
          <w:marLeft w:val="0"/>
          <w:marRight w:val="0"/>
          <w:marTop w:val="192"/>
          <w:marBottom w:val="0"/>
          <w:divBdr>
            <w:top w:val="none" w:sz="0" w:space="0" w:color="auto"/>
            <w:left w:val="none" w:sz="0" w:space="0" w:color="auto"/>
            <w:bottom w:val="none" w:sz="0" w:space="0" w:color="auto"/>
            <w:right w:val="none" w:sz="0" w:space="0" w:color="auto"/>
          </w:divBdr>
        </w:div>
        <w:div w:id="1170221901">
          <w:marLeft w:val="0"/>
          <w:marRight w:val="0"/>
          <w:marTop w:val="192"/>
          <w:marBottom w:val="0"/>
          <w:divBdr>
            <w:top w:val="none" w:sz="0" w:space="0" w:color="auto"/>
            <w:left w:val="none" w:sz="0" w:space="0" w:color="auto"/>
            <w:bottom w:val="none" w:sz="0" w:space="0" w:color="auto"/>
            <w:right w:val="none" w:sz="0" w:space="0" w:color="auto"/>
          </w:divBdr>
        </w:div>
        <w:div w:id="1032611172">
          <w:marLeft w:val="0"/>
          <w:marRight w:val="0"/>
          <w:marTop w:val="192"/>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4684691">
      <w:bodyDiv w:val="1"/>
      <w:marLeft w:val="0"/>
      <w:marRight w:val="0"/>
      <w:marTop w:val="0"/>
      <w:marBottom w:val="0"/>
      <w:divBdr>
        <w:top w:val="none" w:sz="0" w:space="0" w:color="auto"/>
        <w:left w:val="none" w:sz="0" w:space="0" w:color="auto"/>
        <w:bottom w:val="none" w:sz="0" w:space="0" w:color="auto"/>
        <w:right w:val="none" w:sz="0" w:space="0" w:color="auto"/>
      </w:divBdr>
    </w:div>
    <w:div w:id="169037232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garantF1://3824472.2" TargetMode="External"/><Relationship Id="rId26" Type="http://schemas.openxmlformats.org/officeDocument/2006/relationships/footer" Target="footer1.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garantF1://70094498.0"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garantF1://12029475.28" TargetMode="External"/><Relationship Id="rId25" Type="http://schemas.openxmlformats.org/officeDocument/2006/relationships/header" Target="header1.xml"/><Relationship Id="rId33" Type="http://schemas.openxmlformats.org/officeDocument/2006/relationships/footer" Target="footer2.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garantF1://3824363.0" TargetMode="External"/><Relationship Id="rId29" Type="http://schemas.openxmlformats.org/officeDocument/2006/relationships/hyperlink" Target="http://otc.ru/"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garantF1://3819300.0" TargetMode="External"/><Relationship Id="rId32" Type="http://schemas.openxmlformats.org/officeDocument/2006/relationships/header" Target="header3.xml"/><Relationship Id="rId37" Type="http://schemas.openxmlformats.org/officeDocument/2006/relationships/hyperlink" Target="mailto:"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garantF1://3824656.0" TargetMode="External"/><Relationship Id="rId28" Type="http://schemas.openxmlformats.org/officeDocument/2006/relationships/hyperlink" Target="http://otc.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garantF1://5270916.3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garantF1://3824363.0" TargetMode="Externa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0C771-D172-4C10-96E8-58C180555660}">
  <ds:schemaRefs>
    <ds:schemaRef ds:uri="http://schemas.openxmlformats.org/officeDocument/2006/bibliography"/>
  </ds:schemaRefs>
</ds:datastoreItem>
</file>

<file path=customXml/itemProps4.xml><?xml version="1.0" encoding="utf-8"?>
<ds:datastoreItem xmlns:ds="http://schemas.openxmlformats.org/officeDocument/2006/customXml" ds:itemID="{F68006E2-B947-4E9A-9D1B-452BD9C79D7F}">
  <ds:schemaRefs>
    <ds:schemaRef ds:uri="http://schemas.openxmlformats.org/officeDocument/2006/bibliography"/>
  </ds:schemaRefs>
</ds:datastoreItem>
</file>

<file path=customXml/itemProps5.xml><?xml version="1.0" encoding="utf-8"?>
<ds:datastoreItem xmlns:ds="http://schemas.openxmlformats.org/officeDocument/2006/customXml" ds:itemID="{4E3FA123-D507-414C-8FD7-F4950AEB2C98}">
  <ds:schemaRefs>
    <ds:schemaRef ds:uri="http://schemas.openxmlformats.org/officeDocument/2006/bibliography"/>
  </ds:schemaRefs>
</ds:datastoreItem>
</file>

<file path=customXml/itemProps6.xml><?xml version="1.0" encoding="utf-8"?>
<ds:datastoreItem xmlns:ds="http://schemas.openxmlformats.org/officeDocument/2006/customXml" ds:itemID="{07C69F3D-4BFF-400E-917D-F6AF1421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79</Pages>
  <Words>25771</Words>
  <Characters>146900</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172327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9</cp:revision>
  <cp:lastPrinted>2014-09-23T06:50:00Z</cp:lastPrinted>
  <dcterms:created xsi:type="dcterms:W3CDTF">2021-08-31T06:19:00Z</dcterms:created>
  <dcterms:modified xsi:type="dcterms:W3CDTF">2021-09-01T19:18:00Z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