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71355" w:rsidRDefault="00A61F3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A61F32"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71355" w:rsidRDefault="00A61F3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671355" w:rsidRDefault="00A61F32">
      <w:pPr>
        <w:tabs>
          <w:tab w:val="left" w:pos="4962"/>
        </w:tabs>
        <w:ind w:left="4820"/>
        <w:rPr>
          <w:b/>
          <w:bCs/>
          <w:sz w:val="28"/>
        </w:rPr>
      </w:pPr>
      <w:r>
        <w:rPr>
          <w:b/>
          <w:bCs/>
          <w:sz w:val="28"/>
        </w:rPr>
        <w:t>«20»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71355" w:rsidRDefault="00A61F3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4279C8" w:rsidRPr="004279C8">
        <w:t>№ОКэ-НКПСКЖД-21-00</w:t>
      </w:r>
      <w:r w:rsidR="004279C8">
        <w:t>10</w:t>
      </w:r>
      <w:r w:rsidR="004279C8" w:rsidRPr="004279C8">
        <w:t xml:space="preserve"> </w:t>
      </w:r>
      <w:r>
        <w:t xml:space="preserve"> по предмету закупки </w:t>
      </w:r>
      <w:r>
        <w:rPr>
          <w:b/>
        </w:rPr>
        <w:t>«Выполнение работ по текущему ремонту и техническому обслуживанию козловых</w:t>
      </w:r>
      <w:proofErr w:type="gramEnd"/>
      <w:r>
        <w:rPr>
          <w:b/>
        </w:rPr>
        <w:t xml:space="preserve"> кранов, спредеров и троллейных линий на контейнерном терминале Краснодар филиала ПАО "ТрансКонтейнер" на Северо-Кавказской железной дороге в 2022-2024г»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774D3">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774D3">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774D3">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774D3">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6774D3">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774D3">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774D3">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774D3">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774D3">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774D3">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6774D3">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774D3">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774D3">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774D3">
      <w:pPr>
        <w:pStyle w:val="19"/>
        <w:numPr>
          <w:ilvl w:val="1"/>
          <w:numId w:val="19"/>
        </w:numPr>
        <w:ind w:left="0" w:firstLine="709"/>
        <w:outlineLvl w:val="1"/>
        <w:rPr>
          <w:b/>
          <w:szCs w:val="28"/>
        </w:rPr>
      </w:pPr>
      <w:r>
        <w:rPr>
          <w:b/>
          <w:szCs w:val="28"/>
        </w:rPr>
        <w:t>Заявка</w:t>
      </w:r>
    </w:p>
    <w:p w:rsidR="00627DB4" w:rsidRPr="007E5BBC" w:rsidRDefault="00627DB4" w:rsidP="006774D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774D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774D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774D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774D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774D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6774D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774D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774D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774D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774D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774D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6774D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774D3">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774D3">
      <w:pPr>
        <w:pStyle w:val="19"/>
        <w:numPr>
          <w:ilvl w:val="1"/>
          <w:numId w:val="19"/>
        </w:numPr>
        <w:ind w:left="0" w:firstLine="709"/>
        <w:outlineLvl w:val="1"/>
        <w:rPr>
          <w:b/>
          <w:szCs w:val="28"/>
        </w:rPr>
      </w:pPr>
      <w:r>
        <w:rPr>
          <w:b/>
        </w:rPr>
        <w:t>Порядок оформления Заявки</w:t>
      </w:r>
    </w:p>
    <w:p w:rsidR="00AA1400" w:rsidRDefault="00AA1400" w:rsidP="006774D3">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774D3">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774D3">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774D3">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774D3">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774D3">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774D3">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774D3">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71355" w:rsidRDefault="00A61F32">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83727" w:rsidRPr="007E6DE4" w:rsidRDefault="00183727" w:rsidP="008F6343">
                            <w:pPr>
                              <w:jc w:val="center"/>
                              <w:rPr>
                                <w:b/>
                                <w:sz w:val="28"/>
                                <w:szCs w:val="28"/>
                              </w:rPr>
                            </w:pPr>
                            <w:r w:rsidRPr="007E6DE4">
                              <w:rPr>
                                <w:b/>
                                <w:sz w:val="28"/>
                                <w:szCs w:val="28"/>
                              </w:rPr>
                              <w:t xml:space="preserve">_____________________________________________, </w:t>
                            </w:r>
                          </w:p>
                          <w:p w:rsidR="00183727" w:rsidRDefault="0018372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83727" w:rsidRPr="007E6DE4" w:rsidRDefault="00183727" w:rsidP="008F6343">
                            <w:pPr>
                              <w:jc w:val="center"/>
                              <w:rPr>
                                <w:b/>
                                <w:sz w:val="28"/>
                                <w:szCs w:val="28"/>
                              </w:rPr>
                            </w:pPr>
                            <w:r w:rsidRPr="007E6DE4">
                              <w:rPr>
                                <w:b/>
                                <w:sz w:val="28"/>
                                <w:szCs w:val="28"/>
                              </w:rPr>
                              <w:t>________________________________________</w:t>
                            </w:r>
                          </w:p>
                          <w:p w:rsidR="00183727" w:rsidRPr="007E6DE4" w:rsidRDefault="00183727" w:rsidP="008F6343">
                            <w:pPr>
                              <w:jc w:val="center"/>
                              <w:rPr>
                                <w:i/>
                                <w:sz w:val="20"/>
                                <w:szCs w:val="20"/>
                              </w:rPr>
                            </w:pPr>
                            <w:r w:rsidRPr="007E6DE4">
                              <w:rPr>
                                <w:i/>
                                <w:sz w:val="20"/>
                                <w:szCs w:val="20"/>
                              </w:rPr>
                              <w:t>государство регистрации претендента</w:t>
                            </w:r>
                          </w:p>
                          <w:p w:rsidR="00183727" w:rsidRPr="007E6DE4" w:rsidRDefault="00183727" w:rsidP="008F6343">
                            <w:pPr>
                              <w:jc w:val="center"/>
                              <w:rPr>
                                <w:b/>
                                <w:sz w:val="28"/>
                                <w:szCs w:val="28"/>
                              </w:rPr>
                            </w:pPr>
                            <w:r w:rsidRPr="007E6DE4">
                              <w:rPr>
                                <w:b/>
                                <w:sz w:val="28"/>
                                <w:szCs w:val="28"/>
                              </w:rPr>
                              <w:t>_____________________________</w:t>
                            </w:r>
                            <w:r>
                              <w:rPr>
                                <w:b/>
                                <w:sz w:val="28"/>
                                <w:szCs w:val="28"/>
                              </w:rPr>
                              <w:t>__________________</w:t>
                            </w:r>
                          </w:p>
                          <w:p w:rsidR="00183727" w:rsidRPr="007E6DE4" w:rsidRDefault="0018372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83727" w:rsidRDefault="00183727" w:rsidP="008F6343">
                            <w:pPr>
                              <w:jc w:val="both"/>
                            </w:pPr>
                          </w:p>
                          <w:p w:rsidR="00183727" w:rsidRDefault="00183727">
                            <w:pPr>
                              <w:jc w:val="center"/>
                              <w:rPr>
                                <w:b/>
                              </w:rPr>
                            </w:pPr>
                            <w:r>
                              <w:rPr>
                                <w:b/>
                              </w:rPr>
                              <w:t>ОБЕСПЕЧЕНИЕ ЗАЯВКИ НА УЧАСТИЕ В ОТКРЫТОМ КОНКУРСЕ № </w:t>
                            </w:r>
                          </w:p>
                          <w:p w:rsidR="00183727" w:rsidRPr="003C6269" w:rsidRDefault="00183727" w:rsidP="008F6343">
                            <w:pPr>
                              <w:jc w:val="center"/>
                              <w:rPr>
                                <w:b/>
                              </w:rPr>
                            </w:pPr>
                            <w:r w:rsidRPr="003C6269">
                              <w:rPr>
                                <w:b/>
                              </w:rPr>
                              <w:t xml:space="preserve">(лот № _________) </w:t>
                            </w:r>
                          </w:p>
                          <w:p w:rsidR="00183727" w:rsidRPr="006471D1" w:rsidRDefault="0018372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83727" w:rsidRPr="007E6DE4" w:rsidRDefault="00183727" w:rsidP="008F6343">
                      <w:pPr>
                        <w:jc w:val="center"/>
                        <w:rPr>
                          <w:b/>
                          <w:sz w:val="28"/>
                          <w:szCs w:val="28"/>
                        </w:rPr>
                      </w:pPr>
                      <w:r w:rsidRPr="007E6DE4">
                        <w:rPr>
                          <w:b/>
                          <w:sz w:val="28"/>
                          <w:szCs w:val="28"/>
                        </w:rPr>
                        <w:t xml:space="preserve">_____________________________________________, </w:t>
                      </w:r>
                    </w:p>
                    <w:p w:rsidR="00183727" w:rsidRDefault="0018372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83727" w:rsidRPr="007E6DE4" w:rsidRDefault="00183727" w:rsidP="008F6343">
                      <w:pPr>
                        <w:jc w:val="center"/>
                        <w:rPr>
                          <w:b/>
                          <w:sz w:val="28"/>
                          <w:szCs w:val="28"/>
                        </w:rPr>
                      </w:pPr>
                      <w:r w:rsidRPr="007E6DE4">
                        <w:rPr>
                          <w:b/>
                          <w:sz w:val="28"/>
                          <w:szCs w:val="28"/>
                        </w:rPr>
                        <w:t>________________________________________</w:t>
                      </w:r>
                    </w:p>
                    <w:p w:rsidR="00183727" w:rsidRPr="007E6DE4" w:rsidRDefault="00183727" w:rsidP="008F6343">
                      <w:pPr>
                        <w:jc w:val="center"/>
                        <w:rPr>
                          <w:i/>
                          <w:sz w:val="20"/>
                          <w:szCs w:val="20"/>
                        </w:rPr>
                      </w:pPr>
                      <w:r w:rsidRPr="007E6DE4">
                        <w:rPr>
                          <w:i/>
                          <w:sz w:val="20"/>
                          <w:szCs w:val="20"/>
                        </w:rPr>
                        <w:t>государство регистрации претендента</w:t>
                      </w:r>
                    </w:p>
                    <w:p w:rsidR="00183727" w:rsidRPr="007E6DE4" w:rsidRDefault="00183727" w:rsidP="008F6343">
                      <w:pPr>
                        <w:jc w:val="center"/>
                        <w:rPr>
                          <w:b/>
                          <w:sz w:val="28"/>
                          <w:szCs w:val="28"/>
                        </w:rPr>
                      </w:pPr>
                      <w:r w:rsidRPr="007E6DE4">
                        <w:rPr>
                          <w:b/>
                          <w:sz w:val="28"/>
                          <w:szCs w:val="28"/>
                        </w:rPr>
                        <w:t>_____________________________</w:t>
                      </w:r>
                      <w:r>
                        <w:rPr>
                          <w:b/>
                          <w:sz w:val="28"/>
                          <w:szCs w:val="28"/>
                        </w:rPr>
                        <w:t>__________________</w:t>
                      </w:r>
                    </w:p>
                    <w:p w:rsidR="00183727" w:rsidRPr="007E6DE4" w:rsidRDefault="00183727" w:rsidP="008F6343">
                      <w:pPr>
                        <w:jc w:val="center"/>
                        <w:rPr>
                          <w:i/>
                          <w:sz w:val="20"/>
                          <w:szCs w:val="20"/>
                        </w:rPr>
                      </w:pPr>
                      <w:r w:rsidRPr="007E6DE4">
                        <w:rPr>
                          <w:i/>
                          <w:sz w:val="20"/>
                          <w:szCs w:val="20"/>
                        </w:rPr>
                        <w:t>ИНН претендента (для претендентов-резидентов Российской Федерации)</w:t>
                      </w:r>
                    </w:p>
                    <w:p w:rsidR="00183727" w:rsidRDefault="00183727" w:rsidP="008F6343">
                      <w:pPr>
                        <w:jc w:val="both"/>
                      </w:pPr>
                    </w:p>
                    <w:p w:rsidR="00183727" w:rsidRDefault="00183727">
                      <w:pPr>
                        <w:jc w:val="center"/>
                        <w:rPr>
                          <w:b/>
                        </w:rPr>
                      </w:pPr>
                      <w:r>
                        <w:rPr>
                          <w:b/>
                        </w:rPr>
                        <w:t>ОБЕСПЕЧЕНИЕ ЗАЯВКИ НА УЧАСТИЕ В ОТКРЫТОМ КОНКУРСЕ № </w:t>
                      </w:r>
                    </w:p>
                    <w:p w:rsidR="00183727" w:rsidRPr="003C6269" w:rsidRDefault="00183727" w:rsidP="008F6343">
                      <w:pPr>
                        <w:jc w:val="center"/>
                        <w:rPr>
                          <w:b/>
                        </w:rPr>
                      </w:pPr>
                      <w:r w:rsidRPr="003C6269">
                        <w:rPr>
                          <w:b/>
                        </w:rPr>
                        <w:t xml:space="preserve">(лот № _________) </w:t>
                      </w:r>
                    </w:p>
                    <w:p w:rsidR="00183727" w:rsidRPr="006471D1" w:rsidRDefault="0018372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6774D3">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774D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774D3">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774D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6774D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774D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774D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774D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774D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774D3">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774D3">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71355" w:rsidRDefault="00A61F32" w:rsidP="006774D3">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774D3">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774D3">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774D3">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71355" w:rsidRDefault="00A61F3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6774D3">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774D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774D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774D3">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774D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774D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774D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774D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774D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774D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774D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774D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774D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774D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774D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6774D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774D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774D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774D3">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774D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774D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774D3">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774D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774D3">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774D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774D3">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774D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774D3">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774D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774D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774D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774D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774D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774D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774D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774D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774D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774D3">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774D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774D3">
      <w:pPr>
        <w:pStyle w:val="19"/>
        <w:numPr>
          <w:ilvl w:val="1"/>
          <w:numId w:val="19"/>
        </w:numPr>
        <w:ind w:left="0" w:firstLine="709"/>
        <w:outlineLvl w:val="1"/>
        <w:rPr>
          <w:b/>
          <w:szCs w:val="28"/>
        </w:rPr>
      </w:pPr>
      <w:r>
        <w:rPr>
          <w:b/>
          <w:szCs w:val="28"/>
        </w:rPr>
        <w:t>Заключение договора</w:t>
      </w:r>
    </w:p>
    <w:p w:rsidR="000A6133" w:rsidRDefault="000A6133" w:rsidP="006774D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71355" w:rsidRDefault="00A61F32" w:rsidP="006774D3">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774D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774D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774D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774D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774D3">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774D3">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774D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774D3">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6774D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774D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774D3">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774D3">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774D3">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6774D3">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774D3">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774D3">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774D3">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774D3">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774D3">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774D3">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774D3">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6774D3">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774D3">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774D3">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61F32" w:rsidRPr="00937DDE" w:rsidRDefault="00A61F32" w:rsidP="00A61F32">
      <w:pPr>
        <w:ind w:firstLine="709"/>
        <w:jc w:val="both"/>
        <w:rPr>
          <w:b/>
          <w:spacing w:val="1"/>
          <w:sz w:val="28"/>
          <w:szCs w:val="28"/>
        </w:rPr>
      </w:pPr>
      <w:r>
        <w:rPr>
          <w:b/>
          <w:spacing w:val="1"/>
          <w:sz w:val="28"/>
          <w:szCs w:val="28"/>
        </w:rPr>
        <w:t>4.1 Общие положения.</w:t>
      </w:r>
    </w:p>
    <w:p w:rsidR="00A61F32" w:rsidRPr="00937DDE" w:rsidRDefault="00A61F32" w:rsidP="00A61F32">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на контейнерном терминале Краснодар филиала ПАО "ТрансКонтейнер" на Северо-Кавказской железной дороге (далее – Заказчик).</w:t>
      </w:r>
    </w:p>
    <w:p w:rsidR="00A61F32" w:rsidRPr="00937DDE" w:rsidRDefault="00A61F32" w:rsidP="00A61F32">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A61F32" w:rsidRPr="00937DDE" w:rsidRDefault="00A61F32" w:rsidP="00A61F32">
      <w:pPr>
        <w:shd w:val="clear" w:color="auto" w:fill="FFFFFF"/>
        <w:ind w:firstLine="709"/>
        <w:contextualSpacing/>
        <w:jc w:val="both"/>
        <w:rPr>
          <w:b/>
          <w:sz w:val="28"/>
          <w:szCs w:val="28"/>
        </w:rPr>
      </w:pPr>
    </w:p>
    <w:p w:rsidR="00A61F32" w:rsidRPr="00937DDE" w:rsidRDefault="00A61F32" w:rsidP="00A61F32">
      <w:pPr>
        <w:shd w:val="clear" w:color="auto" w:fill="FFFFFF"/>
        <w:ind w:firstLine="709"/>
        <w:contextualSpacing/>
        <w:jc w:val="both"/>
        <w:rPr>
          <w:spacing w:val="1"/>
          <w:sz w:val="28"/>
          <w:szCs w:val="28"/>
        </w:rPr>
      </w:pPr>
      <w:r>
        <w:rPr>
          <w:b/>
          <w:sz w:val="28"/>
          <w:szCs w:val="28"/>
        </w:rPr>
        <w:t>4.2. Перечень объектов и видов работ.</w:t>
      </w:r>
    </w:p>
    <w:p w:rsidR="00A61F32" w:rsidRDefault="00A61F32" w:rsidP="00A61F32">
      <w:pPr>
        <w:keepNext/>
        <w:tabs>
          <w:tab w:val="left" w:pos="-567"/>
        </w:tabs>
        <w:ind w:firstLine="709"/>
        <w:jc w:val="both"/>
        <w:rPr>
          <w:b/>
          <w:sz w:val="28"/>
          <w:szCs w:val="28"/>
        </w:rPr>
      </w:pPr>
    </w:p>
    <w:p w:rsidR="00A61F32" w:rsidRPr="00937DDE" w:rsidRDefault="00A61F32" w:rsidP="00A61F32">
      <w:pPr>
        <w:keepNext/>
        <w:tabs>
          <w:tab w:val="left" w:pos="-567"/>
        </w:tabs>
        <w:ind w:firstLine="709"/>
        <w:jc w:val="both"/>
        <w:rPr>
          <w:b/>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A61F32" w:rsidRPr="00E168C4" w:rsidTr="00A61F32">
        <w:tc>
          <w:tcPr>
            <w:tcW w:w="663" w:type="dxa"/>
          </w:tcPr>
          <w:p w:rsidR="00A61F32" w:rsidRPr="00E168C4" w:rsidRDefault="00A61F32" w:rsidP="00A61F32">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A61F32" w:rsidRPr="00E168C4" w:rsidRDefault="00A61F32" w:rsidP="00A61F32">
            <w:pPr>
              <w:suppressAutoHyphens w:val="0"/>
              <w:contextualSpacing/>
              <w:jc w:val="center"/>
              <w:rPr>
                <w:b/>
                <w:bCs/>
              </w:rPr>
            </w:pPr>
            <w:r>
              <w:rPr>
                <w:b/>
              </w:rPr>
              <w:t>Наименование объектов</w:t>
            </w:r>
          </w:p>
        </w:tc>
        <w:tc>
          <w:tcPr>
            <w:tcW w:w="1276" w:type="dxa"/>
            <w:vAlign w:val="center"/>
          </w:tcPr>
          <w:p w:rsidR="00A61F32" w:rsidRPr="00E168C4" w:rsidRDefault="00A61F32" w:rsidP="00A61F32">
            <w:pPr>
              <w:suppressAutoHyphens w:val="0"/>
              <w:contextualSpacing/>
              <w:jc w:val="center"/>
              <w:rPr>
                <w:b/>
                <w:bCs/>
              </w:rPr>
            </w:pPr>
            <w:r>
              <w:rPr>
                <w:b/>
                <w:bCs/>
              </w:rPr>
              <w:t>Год выпуска</w:t>
            </w:r>
          </w:p>
        </w:tc>
        <w:tc>
          <w:tcPr>
            <w:tcW w:w="1418" w:type="dxa"/>
            <w:vAlign w:val="center"/>
          </w:tcPr>
          <w:p w:rsidR="00A61F32" w:rsidRPr="00E168C4" w:rsidRDefault="00A61F32" w:rsidP="00A61F32">
            <w:pPr>
              <w:suppressAutoHyphens w:val="0"/>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rsidR="00A61F32" w:rsidRPr="00E168C4" w:rsidRDefault="00A61F32" w:rsidP="00A61F32">
            <w:pPr>
              <w:suppressAutoHyphens w:val="0"/>
              <w:contextualSpacing/>
              <w:jc w:val="center"/>
              <w:rPr>
                <w:b/>
                <w:bCs/>
              </w:rPr>
            </w:pPr>
            <w:r>
              <w:rPr>
                <w:b/>
              </w:rPr>
              <w:t>Виды работ</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1</w:t>
            </w:r>
          </w:p>
        </w:tc>
        <w:tc>
          <w:tcPr>
            <w:tcW w:w="3981" w:type="dxa"/>
          </w:tcPr>
          <w:p w:rsidR="00A61F32" w:rsidRPr="00E168C4" w:rsidRDefault="00A61F32" w:rsidP="00A61F32">
            <w:pPr>
              <w:suppressAutoHyphens w:val="0"/>
              <w:contextualSpacing/>
              <w:jc w:val="both"/>
              <w:rPr>
                <w:bCs/>
              </w:rPr>
            </w:pPr>
            <w:r>
              <w:t>Козловой электрический кран контейнерный  КК-</w:t>
            </w:r>
            <w:proofErr w:type="spellStart"/>
            <w:r>
              <w:t>Кнт</w:t>
            </w:r>
            <w:proofErr w:type="spellEnd"/>
            <w:r>
              <w:t xml:space="preserve"> 36-25/7/6,5-9,5-А</w:t>
            </w:r>
            <w:proofErr w:type="gramStart"/>
            <w:r>
              <w:t>6</w:t>
            </w:r>
            <w:proofErr w:type="gramEnd"/>
            <w:r>
              <w:t>, (зав. №1554), (инв. № 006/03/00002209) со спредером</w:t>
            </w:r>
          </w:p>
        </w:tc>
        <w:tc>
          <w:tcPr>
            <w:tcW w:w="1276" w:type="dxa"/>
            <w:vAlign w:val="center"/>
          </w:tcPr>
          <w:p w:rsidR="00A61F32" w:rsidRPr="00E168C4" w:rsidRDefault="00A61F32" w:rsidP="00A61F32">
            <w:pPr>
              <w:suppressAutoHyphens w:val="0"/>
              <w:contextualSpacing/>
              <w:jc w:val="center"/>
              <w:rPr>
                <w:bCs/>
              </w:rPr>
            </w:pPr>
            <w:r>
              <w:rPr>
                <w:bCs/>
              </w:rPr>
              <w:t>2014</w:t>
            </w:r>
          </w:p>
        </w:tc>
        <w:tc>
          <w:tcPr>
            <w:tcW w:w="1418" w:type="dxa"/>
            <w:vAlign w:val="center"/>
          </w:tcPr>
          <w:p w:rsidR="00A61F32" w:rsidRPr="00E168C4" w:rsidRDefault="00A61F32" w:rsidP="00A61F32">
            <w:pPr>
              <w:suppressAutoHyphens w:val="0"/>
              <w:contextualSpacing/>
              <w:jc w:val="center"/>
              <w:rPr>
                <w:bCs/>
              </w:rPr>
            </w:pPr>
            <w:r>
              <w:rPr>
                <w:bCs/>
              </w:rPr>
              <w:t>36</w:t>
            </w:r>
          </w:p>
        </w:tc>
        <w:tc>
          <w:tcPr>
            <w:tcW w:w="2658" w:type="dxa"/>
            <w:vMerge w:val="restart"/>
            <w:vAlign w:val="center"/>
          </w:tcPr>
          <w:p w:rsidR="00A61F32" w:rsidRPr="00E168C4" w:rsidRDefault="00A61F32" w:rsidP="00A61F32">
            <w:pPr>
              <w:ind w:left="83"/>
              <w:contextualSpacing/>
            </w:pPr>
            <w:r>
              <w:t>Текущий ремонт (</w:t>
            </w:r>
            <w:proofErr w:type="gramStart"/>
            <w:r>
              <w:t>ТР</w:t>
            </w:r>
            <w:proofErr w:type="gramEnd"/>
            <w:r>
              <w:t>);</w:t>
            </w:r>
          </w:p>
          <w:p w:rsidR="00A61F32" w:rsidRPr="00E168C4" w:rsidRDefault="00A61F32" w:rsidP="00A61F32">
            <w:pPr>
              <w:ind w:left="83"/>
              <w:contextualSpacing/>
            </w:pPr>
            <w:r>
              <w:t>Техническое обслуживание ТО</w:t>
            </w:r>
            <w:proofErr w:type="gramStart"/>
            <w:r>
              <w:t>1</w:t>
            </w:r>
            <w:proofErr w:type="gramEnd"/>
            <w:r>
              <w:t>;</w:t>
            </w:r>
          </w:p>
          <w:p w:rsidR="00A61F32" w:rsidRPr="00E168C4" w:rsidRDefault="00A61F32" w:rsidP="00A61F32">
            <w:pPr>
              <w:ind w:left="83"/>
              <w:contextualSpacing/>
            </w:pPr>
            <w:r>
              <w:t>Техническое обслуживание ТО</w:t>
            </w:r>
            <w:proofErr w:type="gramStart"/>
            <w:r>
              <w:t>2</w:t>
            </w:r>
            <w:proofErr w:type="gramEnd"/>
            <w:r>
              <w:t>;</w:t>
            </w:r>
          </w:p>
          <w:p w:rsidR="00A61F32" w:rsidRPr="00E168C4" w:rsidRDefault="00A61F32" w:rsidP="00A61F32">
            <w:pPr>
              <w:ind w:left="83"/>
              <w:contextualSpacing/>
            </w:pPr>
            <w:r>
              <w:t xml:space="preserve">Сезонное техническое обслуживание </w:t>
            </w:r>
            <w:proofErr w:type="gramStart"/>
            <w:r>
              <w:t>СО</w:t>
            </w:r>
            <w:proofErr w:type="gramEnd"/>
            <w:r>
              <w:t>.</w:t>
            </w:r>
          </w:p>
          <w:p w:rsidR="00A61F32" w:rsidRPr="00E168C4" w:rsidRDefault="00A61F32" w:rsidP="00A61F32">
            <w:r>
              <w:t xml:space="preserve"> </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2</w:t>
            </w:r>
          </w:p>
        </w:tc>
        <w:tc>
          <w:tcPr>
            <w:tcW w:w="3981" w:type="dxa"/>
          </w:tcPr>
          <w:p w:rsidR="00A61F32" w:rsidRPr="00E168C4" w:rsidRDefault="00A61F32" w:rsidP="00A61F32">
            <w:pPr>
              <w:suppressAutoHyphens w:val="0"/>
              <w:contextualSpacing/>
              <w:jc w:val="both"/>
              <w:rPr>
                <w:bCs/>
              </w:rPr>
            </w:pPr>
            <w:r>
              <w:t xml:space="preserve">Кран </w:t>
            </w:r>
            <w:proofErr w:type="gramStart"/>
            <w:r>
              <w:t>козловой</w:t>
            </w:r>
            <w:proofErr w:type="gramEnd"/>
            <w:r>
              <w:t xml:space="preserve"> КК-25/30,5 (зав. № 7231), (инв.№ 00000606) </w:t>
            </w:r>
          </w:p>
        </w:tc>
        <w:tc>
          <w:tcPr>
            <w:tcW w:w="1276" w:type="dxa"/>
            <w:vAlign w:val="center"/>
          </w:tcPr>
          <w:p w:rsidR="00A61F32" w:rsidRPr="00E168C4" w:rsidRDefault="00A61F32" w:rsidP="00A61F32">
            <w:pPr>
              <w:suppressAutoHyphens w:val="0"/>
              <w:contextualSpacing/>
              <w:jc w:val="center"/>
              <w:rPr>
                <w:bCs/>
              </w:rPr>
            </w:pPr>
            <w:r>
              <w:rPr>
                <w:bCs/>
              </w:rPr>
              <w:t>1987</w:t>
            </w:r>
          </w:p>
        </w:tc>
        <w:tc>
          <w:tcPr>
            <w:tcW w:w="1418" w:type="dxa"/>
            <w:vAlign w:val="center"/>
          </w:tcPr>
          <w:p w:rsidR="00A61F32" w:rsidRPr="00E168C4" w:rsidRDefault="00A61F32" w:rsidP="00A61F32">
            <w:pPr>
              <w:suppressAutoHyphens w:val="0"/>
              <w:contextualSpacing/>
              <w:jc w:val="center"/>
              <w:rPr>
                <w:bCs/>
              </w:rPr>
            </w:pPr>
            <w:r>
              <w:rPr>
                <w:bCs/>
              </w:rPr>
              <w:t>30,5</w:t>
            </w:r>
          </w:p>
        </w:tc>
        <w:tc>
          <w:tcPr>
            <w:tcW w:w="2658" w:type="dxa"/>
            <w:vMerge/>
            <w:vAlign w:val="center"/>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3</w:t>
            </w:r>
          </w:p>
        </w:tc>
        <w:tc>
          <w:tcPr>
            <w:tcW w:w="3981" w:type="dxa"/>
          </w:tcPr>
          <w:p w:rsidR="00A61F32" w:rsidRPr="00E168C4" w:rsidRDefault="00A61F32" w:rsidP="00A61F32">
            <w:pPr>
              <w:suppressAutoHyphens w:val="0"/>
              <w:contextualSpacing/>
              <w:jc w:val="both"/>
              <w:rPr>
                <w:bCs/>
              </w:rPr>
            </w:pPr>
            <w:r>
              <w:t xml:space="preserve">Кран </w:t>
            </w:r>
            <w:proofErr w:type="gramStart"/>
            <w:r>
              <w:t>козловой</w:t>
            </w:r>
            <w:proofErr w:type="gramEnd"/>
            <w:r>
              <w:t xml:space="preserve"> КК-6,3 (зав. №1239), (инв. № 00000593) </w:t>
            </w:r>
          </w:p>
        </w:tc>
        <w:tc>
          <w:tcPr>
            <w:tcW w:w="1276" w:type="dxa"/>
            <w:vAlign w:val="center"/>
          </w:tcPr>
          <w:p w:rsidR="00A61F32" w:rsidRPr="00E168C4" w:rsidRDefault="00A61F32" w:rsidP="00A61F32">
            <w:pPr>
              <w:suppressAutoHyphens w:val="0"/>
              <w:contextualSpacing/>
              <w:jc w:val="center"/>
              <w:rPr>
                <w:bCs/>
              </w:rPr>
            </w:pPr>
            <w:r>
              <w:rPr>
                <w:bCs/>
              </w:rPr>
              <w:t>2004</w:t>
            </w:r>
          </w:p>
        </w:tc>
        <w:tc>
          <w:tcPr>
            <w:tcW w:w="1418" w:type="dxa"/>
            <w:vAlign w:val="center"/>
          </w:tcPr>
          <w:p w:rsidR="00A61F32" w:rsidRPr="00E168C4" w:rsidRDefault="00A61F32" w:rsidP="00A61F32">
            <w:pPr>
              <w:suppressAutoHyphens w:val="0"/>
              <w:contextualSpacing/>
              <w:jc w:val="center"/>
              <w:rPr>
                <w:bCs/>
              </w:rPr>
            </w:pPr>
            <w:r>
              <w:rPr>
                <w:bCs/>
              </w:rPr>
              <w:t>6,3</w:t>
            </w:r>
          </w:p>
        </w:tc>
        <w:tc>
          <w:tcPr>
            <w:tcW w:w="2658" w:type="dxa"/>
            <w:vMerge/>
            <w:vAlign w:val="center"/>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lastRenderedPageBreak/>
              <w:t>4</w:t>
            </w:r>
          </w:p>
        </w:tc>
        <w:tc>
          <w:tcPr>
            <w:tcW w:w="3981" w:type="dxa"/>
          </w:tcPr>
          <w:p w:rsidR="00A61F32" w:rsidRPr="00E168C4" w:rsidRDefault="00A61F32" w:rsidP="00A61F32">
            <w:pPr>
              <w:suppressAutoHyphens w:val="0"/>
              <w:contextualSpacing/>
              <w:jc w:val="both"/>
            </w:pPr>
            <w:r>
              <w:t>Спредер СПТЭ-20 (инв.№0000584)</w:t>
            </w:r>
          </w:p>
        </w:tc>
        <w:tc>
          <w:tcPr>
            <w:tcW w:w="1276" w:type="dxa"/>
            <w:vAlign w:val="center"/>
          </w:tcPr>
          <w:p w:rsidR="00A61F32" w:rsidRPr="00E168C4" w:rsidRDefault="00A61F32" w:rsidP="00A61F32">
            <w:pPr>
              <w:suppressAutoHyphens w:val="0"/>
              <w:contextualSpacing/>
              <w:jc w:val="center"/>
              <w:rPr>
                <w:bCs/>
              </w:rPr>
            </w:pPr>
            <w:r>
              <w:rPr>
                <w:bCs/>
              </w:rPr>
              <w:t>-</w:t>
            </w:r>
          </w:p>
        </w:tc>
        <w:tc>
          <w:tcPr>
            <w:tcW w:w="1418" w:type="dxa"/>
            <w:vAlign w:val="center"/>
          </w:tcPr>
          <w:p w:rsidR="00A61F32" w:rsidRPr="00E168C4" w:rsidRDefault="00A61F32" w:rsidP="00A61F32">
            <w:pPr>
              <w:suppressAutoHyphens w:val="0"/>
              <w:contextualSpacing/>
              <w:jc w:val="center"/>
              <w:rPr>
                <w:bCs/>
              </w:rPr>
            </w:pPr>
            <w:r>
              <w:rPr>
                <w:bCs/>
              </w:rPr>
              <w:t>-</w:t>
            </w:r>
          </w:p>
        </w:tc>
        <w:tc>
          <w:tcPr>
            <w:tcW w:w="2658" w:type="dxa"/>
            <w:vMerge/>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5</w:t>
            </w:r>
          </w:p>
        </w:tc>
        <w:tc>
          <w:tcPr>
            <w:tcW w:w="3981" w:type="dxa"/>
          </w:tcPr>
          <w:p w:rsidR="00A61F32" w:rsidRPr="00E168C4" w:rsidRDefault="00A61F32" w:rsidP="00A61F32">
            <w:pPr>
              <w:suppressAutoHyphens w:val="0"/>
              <w:contextualSpacing/>
              <w:jc w:val="both"/>
            </w:pPr>
            <w:r>
              <w:t>Спредер для 20-40фут</w:t>
            </w:r>
            <w:proofErr w:type="gramStart"/>
            <w:r>
              <w:t>.к</w:t>
            </w:r>
            <w:proofErr w:type="gramEnd"/>
            <w:r>
              <w:t>онтейнеров (инв. №006/02/001654)</w:t>
            </w:r>
          </w:p>
        </w:tc>
        <w:tc>
          <w:tcPr>
            <w:tcW w:w="1276" w:type="dxa"/>
            <w:vAlign w:val="center"/>
          </w:tcPr>
          <w:p w:rsidR="00A61F32" w:rsidRPr="00E168C4" w:rsidRDefault="00A61F32" w:rsidP="00A61F32">
            <w:pPr>
              <w:suppressAutoHyphens w:val="0"/>
              <w:contextualSpacing/>
              <w:jc w:val="center"/>
              <w:rPr>
                <w:bCs/>
              </w:rPr>
            </w:pPr>
            <w:r>
              <w:rPr>
                <w:bCs/>
              </w:rPr>
              <w:t>-</w:t>
            </w:r>
          </w:p>
        </w:tc>
        <w:tc>
          <w:tcPr>
            <w:tcW w:w="1418" w:type="dxa"/>
            <w:vAlign w:val="center"/>
          </w:tcPr>
          <w:p w:rsidR="00A61F32" w:rsidRPr="00E168C4" w:rsidRDefault="00A61F32" w:rsidP="00A61F32">
            <w:pPr>
              <w:suppressAutoHyphens w:val="0"/>
              <w:contextualSpacing/>
              <w:jc w:val="center"/>
              <w:rPr>
                <w:bCs/>
              </w:rPr>
            </w:pPr>
            <w:r>
              <w:rPr>
                <w:bCs/>
              </w:rPr>
              <w:t>-</w:t>
            </w:r>
          </w:p>
        </w:tc>
        <w:tc>
          <w:tcPr>
            <w:tcW w:w="2658" w:type="dxa"/>
            <w:vMerge/>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A61F32" w:rsidRPr="00E168C4" w:rsidRDefault="00A61F32" w:rsidP="00A61F32">
            <w:pPr>
              <w:suppressAutoHyphens w:val="0"/>
              <w:contextualSpacing/>
              <w:jc w:val="center"/>
              <w:rPr>
                <w:b/>
                <w:bCs/>
              </w:rPr>
            </w:pPr>
            <w:r>
              <w:rPr>
                <w:b/>
              </w:rPr>
              <w:t>Наименование объектов</w:t>
            </w:r>
          </w:p>
        </w:tc>
        <w:tc>
          <w:tcPr>
            <w:tcW w:w="1276" w:type="dxa"/>
            <w:vAlign w:val="center"/>
          </w:tcPr>
          <w:p w:rsidR="00A61F32" w:rsidRPr="00E168C4" w:rsidRDefault="00A61F32" w:rsidP="00A61F32">
            <w:pPr>
              <w:suppressAutoHyphens w:val="0"/>
              <w:contextualSpacing/>
              <w:jc w:val="center"/>
              <w:rPr>
                <w:b/>
                <w:bCs/>
              </w:rPr>
            </w:pPr>
            <w:r>
              <w:rPr>
                <w:b/>
                <w:bCs/>
              </w:rPr>
              <w:t>Год выпуска</w:t>
            </w:r>
          </w:p>
        </w:tc>
        <w:tc>
          <w:tcPr>
            <w:tcW w:w="1418" w:type="dxa"/>
            <w:vAlign w:val="center"/>
          </w:tcPr>
          <w:p w:rsidR="00A61F32" w:rsidRPr="00E168C4" w:rsidRDefault="00A61F32" w:rsidP="00A61F32">
            <w:pPr>
              <w:suppressAutoHyphens w:val="0"/>
              <w:contextualSpacing/>
              <w:jc w:val="center"/>
              <w:rPr>
                <w:b/>
                <w:bCs/>
              </w:rPr>
            </w:pPr>
            <w:r>
              <w:rPr>
                <w:b/>
                <w:bCs/>
              </w:rPr>
              <w:t xml:space="preserve">Протяженность, </w:t>
            </w:r>
            <w:proofErr w:type="gramStart"/>
            <w:r>
              <w:rPr>
                <w:b/>
                <w:bCs/>
              </w:rPr>
              <w:t>м</w:t>
            </w:r>
            <w:proofErr w:type="gramEnd"/>
          </w:p>
        </w:tc>
        <w:tc>
          <w:tcPr>
            <w:tcW w:w="2658" w:type="dxa"/>
            <w:vAlign w:val="center"/>
          </w:tcPr>
          <w:p w:rsidR="00A61F32" w:rsidRPr="00E168C4" w:rsidRDefault="00A61F32" w:rsidP="00A61F32">
            <w:pPr>
              <w:jc w:val="center"/>
            </w:pPr>
            <w:r>
              <w:rPr>
                <w:b/>
              </w:rPr>
              <w:t>Виды работ</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1</w:t>
            </w:r>
          </w:p>
        </w:tc>
        <w:tc>
          <w:tcPr>
            <w:tcW w:w="3981" w:type="dxa"/>
          </w:tcPr>
          <w:p w:rsidR="00A61F32" w:rsidRPr="00E168C4" w:rsidRDefault="00A61F32" w:rsidP="00A61F32">
            <w:pPr>
              <w:suppressAutoHyphens w:val="0"/>
              <w:contextualSpacing/>
              <w:jc w:val="both"/>
              <w:rPr>
                <w:bCs/>
              </w:rPr>
            </w:pPr>
            <w:r>
              <w:t xml:space="preserve">Троллейная линия №1 </w:t>
            </w:r>
          </w:p>
        </w:tc>
        <w:tc>
          <w:tcPr>
            <w:tcW w:w="1276" w:type="dxa"/>
            <w:vAlign w:val="center"/>
          </w:tcPr>
          <w:p w:rsidR="00A61F32" w:rsidRPr="00E168C4" w:rsidRDefault="00A61F32" w:rsidP="00A61F32">
            <w:pPr>
              <w:suppressAutoHyphens w:val="0"/>
              <w:contextualSpacing/>
              <w:jc w:val="center"/>
              <w:rPr>
                <w:bCs/>
              </w:rPr>
            </w:pPr>
            <w:r>
              <w:rPr>
                <w:bCs/>
              </w:rPr>
              <w:t>1979</w:t>
            </w:r>
          </w:p>
        </w:tc>
        <w:tc>
          <w:tcPr>
            <w:tcW w:w="1418" w:type="dxa"/>
            <w:vAlign w:val="center"/>
          </w:tcPr>
          <w:p w:rsidR="00A61F32" w:rsidRPr="00E168C4" w:rsidRDefault="00A61F32" w:rsidP="00A61F32">
            <w:pPr>
              <w:suppressAutoHyphens w:val="0"/>
              <w:contextualSpacing/>
              <w:jc w:val="center"/>
              <w:rPr>
                <w:bCs/>
              </w:rPr>
            </w:pPr>
            <w:r>
              <w:rPr>
                <w:bCs/>
              </w:rPr>
              <w:t>272,27</w:t>
            </w:r>
          </w:p>
        </w:tc>
        <w:tc>
          <w:tcPr>
            <w:tcW w:w="2658" w:type="dxa"/>
            <w:vAlign w:val="center"/>
          </w:tcPr>
          <w:p w:rsidR="00A61F32" w:rsidRPr="00E168C4" w:rsidRDefault="00A61F32" w:rsidP="00A61F32">
            <w:pPr>
              <w:suppressAutoHyphens w:val="0"/>
            </w:pPr>
            <w:r>
              <w:t>Текущий ремонт (</w:t>
            </w:r>
            <w:proofErr w:type="gramStart"/>
            <w:r>
              <w:t>ТР</w:t>
            </w:r>
            <w:proofErr w:type="gramEnd"/>
            <w:r>
              <w:t xml:space="preserve">) </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2</w:t>
            </w:r>
          </w:p>
        </w:tc>
        <w:tc>
          <w:tcPr>
            <w:tcW w:w="3981" w:type="dxa"/>
          </w:tcPr>
          <w:p w:rsidR="00A61F32" w:rsidRPr="00E168C4" w:rsidRDefault="00A61F32" w:rsidP="00A61F32">
            <w:pPr>
              <w:suppressAutoHyphens w:val="0"/>
              <w:contextualSpacing/>
              <w:jc w:val="both"/>
            </w:pPr>
            <w:r>
              <w:t>Троллейная линия №3</w:t>
            </w:r>
          </w:p>
        </w:tc>
        <w:tc>
          <w:tcPr>
            <w:tcW w:w="1276" w:type="dxa"/>
            <w:vAlign w:val="center"/>
          </w:tcPr>
          <w:p w:rsidR="00A61F32" w:rsidRPr="00E168C4" w:rsidRDefault="00A61F32" w:rsidP="00A61F32">
            <w:pPr>
              <w:suppressAutoHyphens w:val="0"/>
              <w:contextualSpacing/>
              <w:jc w:val="center"/>
              <w:rPr>
                <w:bCs/>
              </w:rPr>
            </w:pPr>
            <w:r>
              <w:rPr>
                <w:bCs/>
              </w:rPr>
              <w:t>1981</w:t>
            </w:r>
          </w:p>
        </w:tc>
        <w:tc>
          <w:tcPr>
            <w:tcW w:w="1418" w:type="dxa"/>
            <w:vAlign w:val="center"/>
          </w:tcPr>
          <w:p w:rsidR="00A61F32" w:rsidRPr="00E168C4" w:rsidRDefault="00A61F32" w:rsidP="00A61F32">
            <w:pPr>
              <w:suppressAutoHyphens w:val="0"/>
              <w:contextualSpacing/>
              <w:jc w:val="center"/>
              <w:rPr>
                <w:bCs/>
              </w:rPr>
            </w:pPr>
            <w:r>
              <w:rPr>
                <w:bCs/>
              </w:rPr>
              <w:t>353,14</w:t>
            </w:r>
          </w:p>
        </w:tc>
        <w:tc>
          <w:tcPr>
            <w:tcW w:w="2658" w:type="dxa"/>
          </w:tcPr>
          <w:p w:rsidR="00A61F32" w:rsidRPr="00E168C4" w:rsidRDefault="00A61F32" w:rsidP="00A61F32">
            <w:r>
              <w:t>Текущий ремонт (</w:t>
            </w:r>
            <w:proofErr w:type="gramStart"/>
            <w:r>
              <w:t>ТР</w:t>
            </w:r>
            <w:proofErr w:type="gramEnd"/>
            <w:r>
              <w:t xml:space="preserve">) </w:t>
            </w:r>
          </w:p>
        </w:tc>
      </w:tr>
    </w:tbl>
    <w:p w:rsidR="00A61F32" w:rsidRPr="00937DDE" w:rsidRDefault="00A61F32" w:rsidP="00A61F32">
      <w:pPr>
        <w:ind w:firstLine="709"/>
        <w:jc w:val="both"/>
        <w:rPr>
          <w:sz w:val="28"/>
          <w:szCs w:val="28"/>
        </w:rPr>
      </w:pPr>
    </w:p>
    <w:p w:rsidR="00A61F32" w:rsidRPr="00937DDE" w:rsidRDefault="00A61F32" w:rsidP="00A61F32">
      <w:pPr>
        <w:ind w:firstLine="709"/>
        <w:jc w:val="both"/>
        <w:rPr>
          <w:b/>
          <w:bCs/>
          <w:sz w:val="28"/>
          <w:szCs w:val="28"/>
        </w:rPr>
      </w:pPr>
      <w:r>
        <w:rPr>
          <w:b/>
          <w:bCs/>
          <w:sz w:val="28"/>
          <w:szCs w:val="28"/>
        </w:rPr>
        <w:t>4.3. Порядок технического обслуживания.</w:t>
      </w:r>
    </w:p>
    <w:p w:rsidR="00A61F32" w:rsidRPr="00937DDE" w:rsidRDefault="00A61F32" w:rsidP="00A61F32">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61F32" w:rsidRPr="00937DDE" w:rsidRDefault="00A61F32" w:rsidP="00A61F32">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A61F32" w:rsidRPr="00937DDE" w:rsidRDefault="00A61F32" w:rsidP="00A61F32">
      <w:pPr>
        <w:ind w:firstLine="709"/>
        <w:jc w:val="right"/>
        <w:rPr>
          <w:sz w:val="28"/>
          <w:szCs w:val="28"/>
        </w:rPr>
      </w:pPr>
      <w:r>
        <w:rPr>
          <w:sz w:val="28"/>
          <w:szCs w:val="28"/>
        </w:rPr>
        <w:t>(знаком «+» отмечены необходимые для выполнения работы)</w:t>
      </w:r>
    </w:p>
    <w:p w:rsidR="00A61F32" w:rsidRPr="00937DDE" w:rsidRDefault="00A61F32" w:rsidP="00A61F32">
      <w:pPr>
        <w:jc w:val="both"/>
        <w:rPr>
          <w:sz w:val="28"/>
          <w:szCs w:val="28"/>
        </w:rPr>
      </w:pPr>
      <w:r>
        <w:rPr>
          <w:sz w:val="28"/>
          <w:szCs w:val="28"/>
        </w:rPr>
        <w:t xml:space="preserve">         </w:t>
      </w:r>
    </w:p>
    <w:tbl>
      <w:tblPr>
        <w:tblStyle w:val="44"/>
        <w:tblW w:w="9571" w:type="dxa"/>
        <w:tblLook w:val="04A0" w:firstRow="1" w:lastRow="0" w:firstColumn="1" w:lastColumn="0" w:noHBand="0" w:noVBand="1"/>
      </w:tblPr>
      <w:tblGrid>
        <w:gridCol w:w="2506"/>
        <w:gridCol w:w="5110"/>
        <w:gridCol w:w="643"/>
        <w:gridCol w:w="643"/>
        <w:gridCol w:w="669"/>
      </w:tblGrid>
      <w:tr w:rsidR="00A61F32" w:rsidRPr="00687D26" w:rsidTr="00A61F32">
        <w:trPr>
          <w:trHeight w:val="300"/>
        </w:trPr>
        <w:tc>
          <w:tcPr>
            <w:tcW w:w="9571" w:type="dxa"/>
            <w:gridSpan w:val="5"/>
            <w:noWrap/>
            <w:vAlign w:val="center"/>
            <w:hideMark/>
          </w:tcPr>
          <w:p w:rsidR="00A61F32" w:rsidRPr="00687D26" w:rsidRDefault="00A61F32" w:rsidP="00A61F32">
            <w:pPr>
              <w:jc w:val="center"/>
              <w:rPr>
                <w:b/>
              </w:rPr>
            </w:pPr>
            <w:r>
              <w:rPr>
                <w:b/>
              </w:rPr>
              <w:t>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A61F32" w:rsidRPr="00687D26" w:rsidTr="00A61F32">
        <w:trPr>
          <w:trHeight w:val="300"/>
        </w:trPr>
        <w:tc>
          <w:tcPr>
            <w:tcW w:w="2506" w:type="dxa"/>
            <w:noWrap/>
            <w:vAlign w:val="center"/>
          </w:tcPr>
          <w:p w:rsidR="00A61F32" w:rsidRPr="00687D26" w:rsidRDefault="00A61F32" w:rsidP="00A61F32">
            <w:pPr>
              <w:jc w:val="center"/>
              <w:rPr>
                <w:b/>
              </w:rPr>
            </w:pPr>
            <w:r>
              <w:rPr>
                <w:b/>
              </w:rPr>
              <w:t>Объект обслуживания</w:t>
            </w:r>
          </w:p>
        </w:tc>
        <w:tc>
          <w:tcPr>
            <w:tcW w:w="5110" w:type="dxa"/>
            <w:noWrap/>
            <w:vAlign w:val="center"/>
          </w:tcPr>
          <w:p w:rsidR="00A61F32" w:rsidRPr="00687D26" w:rsidRDefault="00A61F32" w:rsidP="00A61F32">
            <w:pPr>
              <w:jc w:val="center"/>
              <w:rPr>
                <w:b/>
              </w:rPr>
            </w:pPr>
            <w:r>
              <w:rPr>
                <w:b/>
              </w:rPr>
              <w:t>Перечень работ</w:t>
            </w:r>
          </w:p>
        </w:tc>
        <w:tc>
          <w:tcPr>
            <w:tcW w:w="643" w:type="dxa"/>
            <w:noWrap/>
          </w:tcPr>
          <w:p w:rsidR="00A61F32" w:rsidRPr="00687D26" w:rsidRDefault="00A61F32" w:rsidP="00A61F32">
            <w:pPr>
              <w:jc w:val="center"/>
              <w:rPr>
                <w:b/>
              </w:rPr>
            </w:pPr>
            <w:r>
              <w:rPr>
                <w:b/>
              </w:rPr>
              <w:t>ТО-1</w:t>
            </w:r>
          </w:p>
        </w:tc>
        <w:tc>
          <w:tcPr>
            <w:tcW w:w="643" w:type="dxa"/>
            <w:noWrap/>
          </w:tcPr>
          <w:p w:rsidR="00A61F32" w:rsidRPr="00687D26" w:rsidRDefault="00A61F32" w:rsidP="00A61F32">
            <w:pPr>
              <w:jc w:val="center"/>
              <w:rPr>
                <w:b/>
              </w:rPr>
            </w:pPr>
            <w:r>
              <w:rPr>
                <w:b/>
              </w:rPr>
              <w:t>ТО-2</w:t>
            </w:r>
          </w:p>
        </w:tc>
        <w:tc>
          <w:tcPr>
            <w:tcW w:w="669" w:type="dxa"/>
            <w:noWrap/>
          </w:tcPr>
          <w:p w:rsidR="00A61F32" w:rsidRPr="00687D26" w:rsidRDefault="00A61F32" w:rsidP="00A61F32">
            <w:pPr>
              <w:rPr>
                <w:b/>
              </w:rPr>
            </w:pPr>
            <w:r>
              <w:rPr>
                <w:b/>
              </w:rPr>
              <w:t>СО</w:t>
            </w:r>
          </w:p>
        </w:tc>
      </w:tr>
      <w:tr w:rsidR="00A61F32" w:rsidRPr="00687D26" w:rsidTr="00A61F32">
        <w:trPr>
          <w:trHeight w:val="288"/>
        </w:trPr>
        <w:tc>
          <w:tcPr>
            <w:tcW w:w="2506" w:type="dxa"/>
            <w:vMerge w:val="restart"/>
            <w:noWrap/>
            <w:hideMark/>
          </w:tcPr>
          <w:p w:rsidR="00A61F32" w:rsidRPr="00687D26" w:rsidRDefault="00A61F32" w:rsidP="00A61F32">
            <w:pPr>
              <w:jc w:val="both"/>
            </w:pPr>
            <w:r>
              <w:t>Механизм подъема</w:t>
            </w:r>
          </w:p>
        </w:tc>
        <w:tc>
          <w:tcPr>
            <w:tcW w:w="5110" w:type="dxa"/>
            <w:hideMark/>
          </w:tcPr>
          <w:p w:rsidR="00A61F32" w:rsidRPr="00687D26" w:rsidRDefault="00A61F32" w:rsidP="00A61F32">
            <w:pPr>
              <w:jc w:val="both"/>
              <w:rPr>
                <w:i/>
              </w:rPr>
            </w:pPr>
            <w:r>
              <w:rPr>
                <w:i/>
              </w:rPr>
              <w:t>Проверка работы конечных выключателей и приборов безопасности:</w:t>
            </w:r>
          </w:p>
        </w:tc>
        <w:tc>
          <w:tcPr>
            <w:tcW w:w="643" w:type="dxa"/>
            <w:noWrap/>
            <w:hideMark/>
          </w:tcPr>
          <w:p w:rsidR="00A61F32" w:rsidRPr="00687D26" w:rsidRDefault="00A61F32" w:rsidP="00A61F32">
            <w:pPr>
              <w:jc w:val="center"/>
            </w:pPr>
          </w:p>
        </w:tc>
        <w:tc>
          <w:tcPr>
            <w:tcW w:w="643" w:type="dxa"/>
            <w:noWrap/>
            <w:hideMark/>
          </w:tcPr>
          <w:p w:rsidR="00A61F32" w:rsidRPr="00687D26" w:rsidRDefault="00A61F32" w:rsidP="00A61F32">
            <w:pPr>
              <w:jc w:val="center"/>
            </w:pPr>
          </w:p>
        </w:tc>
        <w:tc>
          <w:tcPr>
            <w:tcW w:w="669" w:type="dxa"/>
            <w:noWrap/>
            <w:hideMark/>
          </w:tcPr>
          <w:p w:rsidR="00A61F32" w:rsidRPr="00687D26" w:rsidRDefault="00A61F32" w:rsidP="00A61F32">
            <w:pPr>
              <w:jc w:val="cente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проведение визуального осмотра конечных выключателей и приборов безопасности на наличие повреждений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2) проверить действие ограничителя грузоподъёмности, испытав грузом, масса которого на 10 % превышает </w:t>
            </w:r>
            <w:proofErr w:type="gramStart"/>
            <w:r>
              <w:rPr>
                <w:iCs/>
              </w:rPr>
              <w:t>номинальный</w:t>
            </w:r>
            <w:proofErr w:type="gramEnd"/>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прилегание тормозных колодок к тормозному диску, отсутствие выработки фрикционных тормозных обкладок</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3) заменить жидкость в гидравлических толкателях тормозов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редукторов, электродвигателей, блоков и барабанов: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на наличие повреждений, утечек, шумов, вибраций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уровня масла в редукторах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152"/>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4) проверить состояние подшипников: барабана, блоков, роликов; проверка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152"/>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37"/>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
              </w:rPr>
            </w:pPr>
            <w:r>
              <w:rPr>
                <w:i/>
              </w:rPr>
              <w:t>Проверка состояния канатов, осей подвеса: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 xml:space="preserve">3) проверить число обрывов проволок на шаге </w:t>
            </w:r>
            <w:proofErr w:type="spellStart"/>
            <w:r>
              <w:rPr>
                <w:iCs/>
              </w:rPr>
              <w:t>свивки</w:t>
            </w:r>
            <w:proofErr w:type="spellEnd"/>
            <w:r>
              <w:rPr>
                <w:iCs/>
              </w:rPr>
              <w:t xml:space="preserve"> и при необходимости заменить отбракованный канат</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 xml:space="preserve">4) проверить состояние осей подвеса спредера к траверсе и их крепление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5) проверить состояние механизма захвата спредера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6) проверить затяжку контргаек и состояние шплинтов втулок траверсы и шплинтов корончатых гаек регулируемого подвеса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7) проверить плотности посадки полумуфт и шкивов на валах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
              </w:rPr>
            </w:pPr>
            <w:r>
              <w:rPr>
                <w:i/>
              </w:rPr>
              <w:t>Электрооборудование:</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1) ТО видеокамеры слежения</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2) визуальный осмотр видеокамеры слежения и прочего электрооборудования, щитов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проверить затяжку болтовых креплений двигателей, тормозов, редукторов, зубчатых муфт</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износ гребней барабана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добавить или заменить смазочный материал в узлах трения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val="restart"/>
            <w:noWrap/>
            <w:hideMark/>
          </w:tcPr>
          <w:p w:rsidR="00A61F32" w:rsidRPr="00687D26" w:rsidRDefault="00A61F32" w:rsidP="00A61F32">
            <w:pPr>
              <w:jc w:val="both"/>
            </w:pPr>
            <w:r>
              <w:t>Кабина управления</w:t>
            </w:r>
          </w:p>
        </w:tc>
        <w:tc>
          <w:tcPr>
            <w:tcW w:w="5110" w:type="dxa"/>
            <w:hideMark/>
          </w:tcPr>
          <w:p w:rsidR="00A61F32" w:rsidRPr="00687D26" w:rsidRDefault="00A61F32" w:rsidP="00A61F32">
            <w:pPr>
              <w:jc w:val="both"/>
            </w:pPr>
            <w:r>
              <w:t>проверка аптечки, огнетушителя, изоляционного коврика, состояние остекления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места соединения кабины управления </w:t>
            </w:r>
            <w:r>
              <w:lastRenderedPageBreak/>
              <w:t>с платформой</w:t>
            </w:r>
          </w:p>
        </w:tc>
        <w:tc>
          <w:tcPr>
            <w:tcW w:w="643" w:type="dxa"/>
            <w:noWrap/>
            <w:hideMark/>
          </w:tcPr>
          <w:p w:rsidR="00A61F32" w:rsidRPr="00687D26" w:rsidRDefault="00A61F32" w:rsidP="00A61F32">
            <w:pPr>
              <w:jc w:val="center"/>
              <w:rPr>
                <w:b/>
              </w:rPr>
            </w:pPr>
            <w:r>
              <w:rPr>
                <w:b/>
              </w:rPr>
              <w:lastRenderedPageBreak/>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val="restart"/>
            <w:noWrap/>
            <w:hideMark/>
          </w:tcPr>
          <w:p w:rsidR="00A61F32" w:rsidRPr="00687D26" w:rsidRDefault="00A61F32" w:rsidP="00A61F32">
            <w:pPr>
              <w:jc w:val="both"/>
            </w:pPr>
            <w:r>
              <w:t>Электрооборудование</w:t>
            </w:r>
          </w:p>
        </w:tc>
        <w:tc>
          <w:tcPr>
            <w:tcW w:w="5110" w:type="dxa"/>
            <w:hideMark/>
          </w:tcPr>
          <w:p w:rsidR="00A61F32" w:rsidRPr="00687D26" w:rsidRDefault="00A61F32" w:rsidP="00A61F32">
            <w:pPr>
              <w:jc w:val="both"/>
            </w:pPr>
            <w:r>
              <w:t>проверка состояния токосъёмных и токопроводящих устройств, а также изоляции электропроводки</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освещения </w:t>
            </w:r>
            <w:proofErr w:type="spellStart"/>
            <w:r>
              <w:t>электропомещений</w:t>
            </w:r>
            <w:proofErr w:type="spellEnd"/>
            <w:r>
              <w:t xml:space="preserve">, кабины и </w:t>
            </w:r>
            <w:proofErr w:type="spellStart"/>
            <w:r>
              <w:t>электрошкафов</w:t>
            </w:r>
            <w:proofErr w:type="spellEnd"/>
            <w:r>
              <w:t>, системы рабочего и подкранового освещения (прожекторы) и освещения проходов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состояния подводящего кабеля, концевых выключателей, джойстиков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t>токопровода</w:t>
            </w:r>
            <w:proofErr w:type="spellEnd"/>
            <w:r>
              <w:t xml:space="preserve"> и кабельных кареток монорельса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наличие: порошкового огнетушителя, изоляционного коврика в кабине электрооборудования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состояние контактов электрических блокировок и контактных соединений панелей управления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w:t>
            </w:r>
            <w:proofErr w:type="spellStart"/>
            <w:r>
              <w:t>командоконтроллеров</w:t>
            </w:r>
            <w:proofErr w:type="spellEnd"/>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подключений силовых кабелей, протяжка </w:t>
            </w:r>
            <w:proofErr w:type="spellStart"/>
            <w:r>
              <w:t>клемников</w:t>
            </w:r>
            <w:proofErr w:type="spellEnd"/>
            <w:r>
              <w:t>, проверка креплений и маркировки кабелей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нагрева двигателей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состояния блоков резисторов, трансформаторов, кондиционеров, автоматов, контакторов, датчиков ОГП</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подшипников двигателей;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визуальный контроль механических повреждений кабельных трасс</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val="restart"/>
            <w:noWrap/>
            <w:hideMark/>
          </w:tcPr>
          <w:p w:rsidR="00A61F32" w:rsidRPr="00687D26" w:rsidRDefault="00A61F32" w:rsidP="00A61F32">
            <w:pPr>
              <w:jc w:val="both"/>
            </w:pPr>
            <w:r>
              <w:t>Система управления</w:t>
            </w:r>
          </w:p>
        </w:tc>
        <w:tc>
          <w:tcPr>
            <w:tcW w:w="5110" w:type="dxa"/>
            <w:noWrap/>
            <w:hideMark/>
          </w:tcPr>
          <w:p w:rsidR="00A61F32" w:rsidRPr="00687D26" w:rsidRDefault="00A61F32" w:rsidP="00A61F32">
            <w:pPr>
              <w:jc w:val="both"/>
            </w:pPr>
            <w: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t>клеммных</w:t>
            </w:r>
            <w:proofErr w:type="spellEnd"/>
            <w:r>
              <w:t xml:space="preserve">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343"/>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световой сигнализации</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замена блоков, модулей, приборов ненадлежащего технического состояния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замена агрегатов климат контроля при обнаружении повышенной вибрации, свиста или низких шумов</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устранение слабины разъёмных и резьбовых соединений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устранение кабельных провисаний, касаний проводов, обрывов креплений проводного монтажа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работоспособности панелей программирования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продувка сжатым воздухом блоков, модулей и приборов в шкафах управления и кабине крановщика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300"/>
        </w:trPr>
        <w:tc>
          <w:tcPr>
            <w:tcW w:w="2506" w:type="dxa"/>
            <w:vMerge w:val="restart"/>
            <w:hideMark/>
          </w:tcPr>
          <w:p w:rsidR="00A61F32" w:rsidRPr="00687D26" w:rsidRDefault="00A61F32" w:rsidP="00A61F32">
            <w:pPr>
              <w:jc w:val="both"/>
            </w:pPr>
            <w:r>
              <w:t>Механизм передвижения крана, поворота спредера, захватов спредера</w:t>
            </w:r>
          </w:p>
        </w:tc>
        <w:tc>
          <w:tcPr>
            <w:tcW w:w="5110" w:type="dxa"/>
            <w:hideMark/>
          </w:tcPr>
          <w:p w:rsidR="00A61F32" w:rsidRPr="00687D26" w:rsidRDefault="00A61F32" w:rsidP="00A61F32">
            <w:pPr>
              <w:jc w:val="both"/>
            </w:pPr>
            <w:r>
              <w:t>проверка работы визуальный осмотр конечных выключателей на наличие повреждений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405"/>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работы противоугонных захватов, стопоров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405"/>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затяжку болтовых креплений </w:t>
            </w:r>
            <w:proofErr w:type="gramStart"/>
            <w:r>
              <w:t>мотор-редуктора</w:t>
            </w:r>
            <w:proofErr w:type="gramEnd"/>
            <w:r>
              <w:t xml:space="preserve"> на валу, затяжку гаек крепления реактивной тяги мотор-редуктора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затяжку болтовых креплений </w:t>
            </w:r>
            <w:proofErr w:type="spellStart"/>
            <w:r>
              <w:t>полубукс</w:t>
            </w:r>
            <w:proofErr w:type="spellEnd"/>
            <w:r>
              <w:t>; износ по кругу катания и ребордам; провести осмотр ходовых колёс износа ходовых колес</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затяжку присоединительных болтов поворотной части спредера и состояние механизма захвата спредера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пятно контакта и смазку открытой передачи механизма поворота спредера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состояние шпоночных соединений и состояние подшипников букс</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и устранение </w:t>
            </w:r>
            <w:proofErr w:type="spellStart"/>
            <w:r>
              <w:t>забегания</w:t>
            </w:r>
            <w:proofErr w:type="spellEnd"/>
            <w:r>
              <w:t xml:space="preserve"> одной стороны крана или проскальзывания ходовых колёс, проверка системы устранения перекоса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шпоночных соединений и подшипников букс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болтовых креплений тележек и противоугонных захватов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проверка состояния тормозного диска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редукторов: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на наличие повреждений, утечек, шумов, вибраций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уровень масла в редукторах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05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35"/>
        </w:trPr>
        <w:tc>
          <w:tcPr>
            <w:tcW w:w="2506" w:type="dxa"/>
            <w:vMerge w:val="restart"/>
            <w:hideMark/>
          </w:tcPr>
          <w:p w:rsidR="00A61F32" w:rsidRPr="00687D26" w:rsidRDefault="00A61F32" w:rsidP="00A61F32">
            <w:pPr>
              <w:jc w:val="both"/>
            </w:pPr>
            <w:r>
              <w:t>Крановые и тележечные пути</w:t>
            </w:r>
          </w:p>
        </w:tc>
        <w:tc>
          <w:tcPr>
            <w:tcW w:w="5110" w:type="dxa"/>
            <w:hideMark/>
          </w:tcPr>
          <w:p w:rsidR="00A61F32" w:rsidRPr="00687D26" w:rsidRDefault="00A61F32" w:rsidP="00A61F32">
            <w:pPr>
              <w:jc w:val="both"/>
            </w:pPr>
            <w:r>
              <w:t>проверить крепление рельсов, состояние сварных швов в местах стыка рельсов, а также степень износа рельса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ширину колеи, поперечный и продольный уклон рельсов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763"/>
        </w:trPr>
        <w:tc>
          <w:tcPr>
            <w:tcW w:w="2506" w:type="dxa"/>
            <w:vMerge w:val="restart"/>
            <w:noWrap/>
            <w:hideMark/>
          </w:tcPr>
          <w:p w:rsidR="00A61F32" w:rsidRPr="00687D26" w:rsidRDefault="00A61F32" w:rsidP="00A61F32">
            <w:pPr>
              <w:jc w:val="both"/>
            </w:pPr>
            <w:r>
              <w:t>Металлоконструкции</w:t>
            </w:r>
          </w:p>
        </w:tc>
        <w:tc>
          <w:tcPr>
            <w:tcW w:w="5110" w:type="dxa"/>
            <w:hideMark/>
          </w:tcPr>
          <w:p w:rsidR="00A61F32" w:rsidRPr="00687D26" w:rsidRDefault="00A61F32" w:rsidP="00A61F32">
            <w:pPr>
              <w:jc w:val="both"/>
            </w:pPr>
            <w: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23"/>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наличие и исправность ограждений, площадок и галерей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763"/>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затяжку всех болтовых соединений, внешнее состояние металлоконструкций, сварные швы несущих элементов</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07"/>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добавить или заменить смазочный материал в узлах трения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4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крепление площадок обслуживания, ограждений механизмов и галерей, внешнее состояние металлоконструкций (отсутствие </w:t>
            </w:r>
            <w:r>
              <w:lastRenderedPageBreak/>
              <w:t>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43" w:type="dxa"/>
            <w:noWrap/>
            <w:hideMark/>
          </w:tcPr>
          <w:p w:rsidR="00A61F32" w:rsidRPr="00687D26" w:rsidRDefault="00A61F32" w:rsidP="00A61F32">
            <w:pPr>
              <w:jc w:val="center"/>
              <w:rPr>
                <w:b/>
                <w:bCs/>
              </w:rPr>
            </w:pP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643" w:type="dxa"/>
            <w:noWrap/>
            <w:hideMark/>
          </w:tcPr>
          <w:p w:rsidR="00A61F32" w:rsidRPr="00687D26" w:rsidRDefault="00A61F32" w:rsidP="00A61F32">
            <w:pPr>
              <w:jc w:val="center"/>
              <w:rPr>
                <w:b/>
                <w:bCs/>
              </w:rPr>
            </w:pP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rPr>
            </w:pPr>
            <w:r>
              <w:rPr>
                <w:b/>
              </w:rPr>
              <w:t>+</w:t>
            </w:r>
          </w:p>
        </w:tc>
      </w:tr>
    </w:tbl>
    <w:p w:rsidR="00A61F32" w:rsidRDefault="00A61F32" w:rsidP="00A61F32">
      <w:pPr>
        <w:jc w:val="both"/>
        <w:rPr>
          <w:sz w:val="28"/>
          <w:szCs w:val="28"/>
        </w:rPr>
      </w:pPr>
    </w:p>
    <w:tbl>
      <w:tblPr>
        <w:tblStyle w:val="afff2"/>
        <w:tblW w:w="9571" w:type="dxa"/>
        <w:tblLook w:val="04A0" w:firstRow="1" w:lastRow="0" w:firstColumn="1" w:lastColumn="0" w:noHBand="0" w:noVBand="1"/>
      </w:tblPr>
      <w:tblGrid>
        <w:gridCol w:w="2509"/>
        <w:gridCol w:w="5113"/>
        <w:gridCol w:w="643"/>
        <w:gridCol w:w="643"/>
        <w:gridCol w:w="669"/>
      </w:tblGrid>
      <w:tr w:rsidR="00A61F32" w:rsidRPr="00D0635B" w:rsidTr="00A61F32">
        <w:trPr>
          <w:trHeight w:val="300"/>
        </w:trPr>
        <w:tc>
          <w:tcPr>
            <w:tcW w:w="9571" w:type="dxa"/>
            <w:gridSpan w:val="5"/>
            <w:noWrap/>
            <w:vAlign w:val="center"/>
          </w:tcPr>
          <w:p w:rsidR="00A61F32" w:rsidRPr="00D0635B" w:rsidRDefault="00A61F32" w:rsidP="00A61F32">
            <w:pPr>
              <w:jc w:val="center"/>
              <w:rPr>
                <w:b/>
              </w:rPr>
            </w:pPr>
            <w:r>
              <w:rPr>
                <w:b/>
              </w:rPr>
              <w:t xml:space="preserve">кран </w:t>
            </w:r>
            <w:proofErr w:type="gramStart"/>
            <w:r>
              <w:rPr>
                <w:b/>
              </w:rPr>
              <w:t>козловой</w:t>
            </w:r>
            <w:proofErr w:type="gramEnd"/>
            <w:r>
              <w:rPr>
                <w:b/>
              </w:rPr>
              <w:t xml:space="preserve"> КК-25/30,5 (зав. № 7231),</w:t>
            </w:r>
          </w:p>
        </w:tc>
      </w:tr>
      <w:tr w:rsidR="00A61F32" w:rsidRPr="00D0635B" w:rsidTr="00A61F32">
        <w:trPr>
          <w:trHeight w:val="300"/>
        </w:trPr>
        <w:tc>
          <w:tcPr>
            <w:tcW w:w="2509" w:type="dxa"/>
            <w:noWrap/>
            <w:vAlign w:val="center"/>
            <w:hideMark/>
          </w:tcPr>
          <w:p w:rsidR="00A61F32" w:rsidRPr="00D0635B" w:rsidRDefault="00A61F32" w:rsidP="00A61F32">
            <w:pPr>
              <w:jc w:val="center"/>
              <w:rPr>
                <w:b/>
              </w:rPr>
            </w:pPr>
            <w:r>
              <w:rPr>
                <w:b/>
              </w:rPr>
              <w:t>Объект обслуживания</w:t>
            </w:r>
          </w:p>
        </w:tc>
        <w:tc>
          <w:tcPr>
            <w:tcW w:w="5113" w:type="dxa"/>
            <w:noWrap/>
            <w:vAlign w:val="center"/>
            <w:hideMark/>
          </w:tcPr>
          <w:p w:rsidR="00A61F32" w:rsidRPr="00D0635B" w:rsidRDefault="00A61F32" w:rsidP="00A61F32">
            <w:pPr>
              <w:jc w:val="center"/>
              <w:rPr>
                <w:b/>
              </w:rPr>
            </w:pPr>
            <w:r>
              <w:rPr>
                <w:b/>
              </w:rPr>
              <w:t>Перечень работ</w:t>
            </w:r>
          </w:p>
        </w:tc>
        <w:tc>
          <w:tcPr>
            <w:tcW w:w="640" w:type="dxa"/>
            <w:noWrap/>
            <w:hideMark/>
          </w:tcPr>
          <w:p w:rsidR="00A61F32" w:rsidRPr="00D0635B" w:rsidRDefault="00A61F32" w:rsidP="00A61F32">
            <w:pPr>
              <w:jc w:val="center"/>
              <w:rPr>
                <w:b/>
              </w:rPr>
            </w:pPr>
            <w:r>
              <w:rPr>
                <w:b/>
              </w:rPr>
              <w:t>ТО-1</w:t>
            </w:r>
          </w:p>
        </w:tc>
        <w:tc>
          <w:tcPr>
            <w:tcW w:w="640" w:type="dxa"/>
            <w:noWrap/>
            <w:hideMark/>
          </w:tcPr>
          <w:p w:rsidR="00A61F32" w:rsidRPr="00D0635B" w:rsidRDefault="00A61F32" w:rsidP="00A61F32">
            <w:pPr>
              <w:jc w:val="center"/>
              <w:rPr>
                <w:b/>
              </w:rPr>
            </w:pPr>
            <w:r>
              <w:rPr>
                <w:b/>
              </w:rPr>
              <w:t>ТО-2</w:t>
            </w:r>
          </w:p>
        </w:tc>
        <w:tc>
          <w:tcPr>
            <w:tcW w:w="669" w:type="dxa"/>
            <w:noWrap/>
            <w:hideMark/>
          </w:tcPr>
          <w:p w:rsidR="00A61F32" w:rsidRPr="00D0635B" w:rsidRDefault="00A61F32" w:rsidP="00A61F32">
            <w:pPr>
              <w:rPr>
                <w:b/>
              </w:rPr>
            </w:pPr>
            <w:r>
              <w:rPr>
                <w:b/>
              </w:rPr>
              <w:t>СО</w:t>
            </w:r>
          </w:p>
        </w:tc>
      </w:tr>
      <w:tr w:rsidR="00A61F32" w:rsidRPr="00D0635B" w:rsidTr="00A61F32">
        <w:trPr>
          <w:trHeight w:val="288"/>
        </w:trPr>
        <w:tc>
          <w:tcPr>
            <w:tcW w:w="2509" w:type="dxa"/>
            <w:vMerge w:val="restart"/>
            <w:noWrap/>
            <w:hideMark/>
          </w:tcPr>
          <w:p w:rsidR="00A61F32" w:rsidRPr="00D0635B" w:rsidRDefault="00A61F32" w:rsidP="00A61F32">
            <w:pPr>
              <w:jc w:val="both"/>
            </w:pPr>
            <w:r>
              <w:t>Редукторы</w:t>
            </w:r>
          </w:p>
        </w:tc>
        <w:tc>
          <w:tcPr>
            <w:tcW w:w="5113" w:type="dxa"/>
            <w:hideMark/>
          </w:tcPr>
          <w:p w:rsidR="00A61F32" w:rsidRPr="00D0635B" w:rsidRDefault="00A61F32" w:rsidP="00A61F32">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noWrap/>
            <w:hideMark/>
          </w:tcPr>
          <w:p w:rsidR="00A61F32" w:rsidRPr="00D0635B" w:rsidRDefault="00A61F32" w:rsidP="00A61F32">
            <w:pPr>
              <w:jc w:val="both"/>
            </w:pPr>
            <w:r>
              <w:t>Тормозная система</w:t>
            </w:r>
          </w:p>
        </w:tc>
        <w:tc>
          <w:tcPr>
            <w:tcW w:w="5113" w:type="dxa"/>
            <w:hideMark/>
          </w:tcPr>
          <w:p w:rsidR="00A61F32" w:rsidRPr="00D0635B" w:rsidRDefault="00A61F32" w:rsidP="00A61F32">
            <w:pPr>
              <w:jc w:val="both"/>
            </w:pPr>
            <w:r>
              <w:rPr>
                <w:color w:val="000000"/>
              </w:rPr>
              <w:t>осмотреть состояние узлов и деталей и их крепление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осмотреть шарнирные соединения тормозов (смазать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86"/>
        </w:trPr>
        <w:tc>
          <w:tcPr>
            <w:tcW w:w="2509" w:type="dxa"/>
            <w:vMerge w:val="restart"/>
            <w:noWrap/>
            <w:hideMark/>
          </w:tcPr>
          <w:p w:rsidR="00A61F32" w:rsidRPr="00D0635B" w:rsidRDefault="00A61F32" w:rsidP="00A61F32">
            <w:pPr>
              <w:jc w:val="both"/>
            </w:pPr>
            <w:r>
              <w:lastRenderedPageBreak/>
              <w:t>Муфты, валы</w:t>
            </w:r>
          </w:p>
        </w:tc>
        <w:tc>
          <w:tcPr>
            <w:tcW w:w="5113" w:type="dxa"/>
            <w:hideMark/>
          </w:tcPr>
          <w:p w:rsidR="00A61F32" w:rsidRPr="00D0635B" w:rsidRDefault="00A61F32" w:rsidP="00A61F32">
            <w:pPr>
              <w:jc w:val="both"/>
            </w:pPr>
            <w:r>
              <w:t xml:space="preserve">проверить </w:t>
            </w:r>
            <w:r>
              <w:rPr>
                <w:color w:val="000000"/>
              </w:rPr>
              <w:t>плотность посадки муфт на валах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2"/>
              </w:rPr>
              <w:t>проверить износ зубьев в зубчатых муфтах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val="restart"/>
            <w:hideMark/>
          </w:tcPr>
          <w:p w:rsidR="00A61F32" w:rsidRPr="00D0635B" w:rsidRDefault="00A61F32" w:rsidP="00A61F32">
            <w:pPr>
              <w:jc w:val="both"/>
            </w:pPr>
            <w:r>
              <w:t>Барабаны</w:t>
            </w:r>
          </w:p>
        </w:tc>
        <w:tc>
          <w:tcPr>
            <w:tcW w:w="5113" w:type="dxa"/>
            <w:hideMark/>
          </w:tcPr>
          <w:p w:rsidR="00A61F32" w:rsidRPr="00D0635B" w:rsidRDefault="00A61F32" w:rsidP="00A61F32">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spacing w:val="1"/>
              </w:rPr>
              <w:t>износ гребня нарезки барабанов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6"/>
        </w:trPr>
        <w:tc>
          <w:tcPr>
            <w:tcW w:w="2509" w:type="dxa"/>
            <w:vMerge w:val="restart"/>
            <w:hideMark/>
          </w:tcPr>
          <w:p w:rsidR="00A61F32" w:rsidRPr="00D0635B" w:rsidRDefault="00A61F32" w:rsidP="00A61F32">
            <w:pPr>
              <w:jc w:val="both"/>
            </w:pPr>
            <w:r>
              <w:t>Канаты, канатные блоки</w:t>
            </w:r>
          </w:p>
        </w:tc>
        <w:tc>
          <w:tcPr>
            <w:tcW w:w="5113" w:type="dxa"/>
            <w:noWrap/>
            <w:hideMark/>
          </w:tcPr>
          <w:p w:rsidR="00A61F32" w:rsidRPr="00D0635B" w:rsidRDefault="00A61F32" w:rsidP="00A61F32">
            <w:pPr>
              <w:jc w:val="both"/>
            </w:pPr>
            <w:r>
              <w:rPr>
                <w:color w:val="000000"/>
              </w:rPr>
              <w:t>очистить канат от пыли и грязи, осмотреть его по всей длине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17"/>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jc w:val="both"/>
            </w:pPr>
            <w:r>
              <w:rPr>
                <w:color w:val="000000"/>
              </w:rPr>
              <w:t>промыть и смазать канат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29"/>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rPr>
                <w:color w:val="000000"/>
                <w:spacing w:val="2"/>
              </w:rPr>
              <w:t>проверить крепление осей и подшипников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rPr>
                <w:color w:val="000000"/>
                <w:spacing w:val="1"/>
              </w:rPr>
              <w:t>проверить свободное проворачивание блоков на осях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9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6"/>
        </w:trPr>
        <w:tc>
          <w:tcPr>
            <w:tcW w:w="2509" w:type="dxa"/>
            <w:vMerge w:val="restart"/>
            <w:hideMark/>
          </w:tcPr>
          <w:p w:rsidR="00A61F32" w:rsidRPr="00D0635B" w:rsidRDefault="00A61F32" w:rsidP="00A61F32">
            <w:pPr>
              <w:jc w:val="both"/>
            </w:pPr>
            <w:r>
              <w:t>Колёса</w:t>
            </w:r>
          </w:p>
        </w:tc>
        <w:tc>
          <w:tcPr>
            <w:tcW w:w="5113" w:type="dxa"/>
            <w:noWrap/>
            <w:hideMark/>
          </w:tcPr>
          <w:p w:rsidR="00A61F32" w:rsidRPr="00D0635B" w:rsidRDefault="00A61F32" w:rsidP="00A61F32">
            <w:pPr>
              <w:jc w:val="both"/>
            </w:pPr>
            <w:r>
              <w:t>проверить величину износа по кругу катания и ребордам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hideMark/>
          </w:tcPr>
          <w:p w:rsidR="00A61F32" w:rsidRPr="00D0635B" w:rsidRDefault="00A61F32" w:rsidP="00A61F32">
            <w:pPr>
              <w:jc w:val="both"/>
            </w:pPr>
            <w:r>
              <w:t>Металлоконструкции</w:t>
            </w:r>
          </w:p>
        </w:tc>
        <w:tc>
          <w:tcPr>
            <w:tcW w:w="5113" w:type="dxa"/>
            <w:hideMark/>
          </w:tcPr>
          <w:p w:rsidR="00A61F32" w:rsidRPr="00D0635B" w:rsidRDefault="00A61F32" w:rsidP="00A61F32">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0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0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проверяют монтажные стыки концевых балок</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проверяют места крепления букс ходовых колес</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763"/>
        </w:trPr>
        <w:tc>
          <w:tcPr>
            <w:tcW w:w="2509" w:type="dxa"/>
            <w:vMerge w:val="restart"/>
            <w:noWrap/>
            <w:hideMark/>
          </w:tcPr>
          <w:p w:rsidR="00A61F32" w:rsidRPr="00D0635B" w:rsidRDefault="00A61F32" w:rsidP="00A61F32">
            <w:pPr>
              <w:jc w:val="both"/>
            </w:pPr>
            <w:r>
              <w:t>Электродвигатели</w:t>
            </w:r>
          </w:p>
        </w:tc>
        <w:tc>
          <w:tcPr>
            <w:tcW w:w="5113" w:type="dxa"/>
            <w:hideMark/>
          </w:tcPr>
          <w:p w:rsidR="00A61F32" w:rsidRPr="00D0635B" w:rsidRDefault="00A61F32" w:rsidP="00A61F32">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 xml:space="preserve">бовых частей </w:t>
            </w:r>
            <w:r>
              <w:rPr>
                <w:color w:val="000000"/>
                <w:spacing w:val="1"/>
              </w:rPr>
              <w:lastRenderedPageBreak/>
              <w:t>обмотки якоря)</w:t>
            </w:r>
          </w:p>
        </w:tc>
        <w:tc>
          <w:tcPr>
            <w:tcW w:w="640" w:type="dxa"/>
            <w:noWrap/>
            <w:hideMark/>
          </w:tcPr>
          <w:p w:rsidR="00A61F32" w:rsidRPr="00D0635B" w:rsidRDefault="00A61F32" w:rsidP="00A61F32">
            <w:pPr>
              <w:jc w:val="center"/>
              <w:rPr>
                <w:b/>
              </w:rPr>
            </w:pPr>
            <w:r>
              <w:rPr>
                <w:b/>
              </w:rPr>
              <w:lastRenderedPageBreak/>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76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07"/>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1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1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7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состояние заземления электродвигателя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603"/>
        </w:trPr>
        <w:tc>
          <w:tcPr>
            <w:tcW w:w="2509" w:type="dxa"/>
            <w:vMerge w:val="restart"/>
            <w:noWrap/>
            <w:hideMark/>
          </w:tcPr>
          <w:p w:rsidR="00A61F32" w:rsidRPr="00D0635B" w:rsidRDefault="00A61F32" w:rsidP="00A61F32">
            <w:pPr>
              <w:jc w:val="both"/>
            </w:pPr>
            <w:r>
              <w:t>Магнитные контроллеры</w:t>
            </w:r>
          </w:p>
        </w:tc>
        <w:tc>
          <w:tcPr>
            <w:tcW w:w="5113" w:type="dxa"/>
            <w:hideMark/>
          </w:tcPr>
          <w:p w:rsidR="00A61F32" w:rsidRPr="00D0635B" w:rsidRDefault="00A61F32" w:rsidP="00A61F32">
            <w:pPr>
              <w:jc w:val="both"/>
            </w:pPr>
            <w:r>
              <w:rPr>
                <w:color w:val="000000"/>
                <w:spacing w:val="-1"/>
              </w:rPr>
              <w:t>проверить правильность включения и четкость их срабатывания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35"/>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07"/>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3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w:t>
            </w:r>
            <w:r>
              <w:rPr>
                <w:color w:val="000000"/>
                <w:spacing w:val="3"/>
              </w:rPr>
              <w:lastRenderedPageBreak/>
              <w:t>необходимости отрегу</w:t>
            </w:r>
            <w:r>
              <w:rPr>
                <w:color w:val="000000"/>
                <w:spacing w:val="3"/>
              </w:rPr>
              <w:softHyphen/>
              <w:t>лировать его);</w:t>
            </w:r>
          </w:p>
        </w:tc>
        <w:tc>
          <w:tcPr>
            <w:tcW w:w="640" w:type="dxa"/>
            <w:noWrap/>
            <w:hideMark/>
          </w:tcPr>
          <w:p w:rsidR="00A61F32" w:rsidRPr="00D0635B" w:rsidRDefault="00A61F32" w:rsidP="00A61F32">
            <w:pPr>
              <w:jc w:val="center"/>
              <w:rPr>
                <w:b/>
              </w:rPr>
            </w:pPr>
            <w:r>
              <w:rPr>
                <w:b/>
              </w:rPr>
              <w:lastRenderedPageBreak/>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val="restart"/>
            <w:noWrap/>
            <w:hideMark/>
          </w:tcPr>
          <w:p w:rsidR="00A61F32" w:rsidRPr="00D0635B" w:rsidRDefault="00A61F32" w:rsidP="00A61F32">
            <w:pPr>
              <w:jc w:val="both"/>
            </w:pPr>
            <w:r>
              <w:t xml:space="preserve">Кулачковые контроллеры, </w:t>
            </w:r>
            <w:proofErr w:type="spellStart"/>
            <w:r>
              <w:t>командоконтроллеры</w:t>
            </w:r>
            <w:proofErr w:type="spellEnd"/>
          </w:p>
        </w:tc>
        <w:tc>
          <w:tcPr>
            <w:tcW w:w="5113" w:type="dxa"/>
            <w:hideMark/>
          </w:tcPr>
          <w:p w:rsidR="00A61F32" w:rsidRPr="00D0635B" w:rsidRDefault="00A61F32" w:rsidP="00A61F32">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99"/>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подшипниковые узлы кулачкового вала;</w:t>
            </w:r>
          </w:p>
          <w:p w:rsidR="00A61F32" w:rsidRPr="00D0635B" w:rsidRDefault="00A61F32" w:rsidP="00A61F32">
            <w:pPr>
              <w:shd w:val="clear" w:color="auto" w:fill="FFFFFF"/>
              <w:jc w:val="both"/>
            </w:pPr>
            <w:r>
              <w:rPr>
                <w:color w:val="000000"/>
                <w:spacing w:val="1"/>
              </w:rPr>
              <w:t>растворы и провалы контактов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18"/>
        </w:trPr>
        <w:tc>
          <w:tcPr>
            <w:tcW w:w="2509" w:type="dxa"/>
            <w:vMerge w:val="restart"/>
            <w:noWrap/>
            <w:hideMark/>
          </w:tcPr>
          <w:p w:rsidR="00A61F32" w:rsidRPr="00D0635B" w:rsidRDefault="00A61F32" w:rsidP="00A61F32">
            <w:pPr>
              <w:jc w:val="both"/>
            </w:pPr>
            <w:r>
              <w:t>Путевые выключатели</w:t>
            </w:r>
          </w:p>
        </w:tc>
        <w:tc>
          <w:tcPr>
            <w:tcW w:w="5113" w:type="dxa"/>
            <w:hideMark/>
          </w:tcPr>
          <w:p w:rsidR="00A61F32" w:rsidRPr="00D0635B" w:rsidRDefault="00A61F32" w:rsidP="00A61F32">
            <w:pPr>
              <w:shd w:val="clear" w:color="auto" w:fill="FFFFFF"/>
              <w:jc w:val="both"/>
            </w:pPr>
            <w:r>
              <w:rPr>
                <w:color w:val="000000"/>
              </w:rPr>
              <w:t>проверить поворот вала выключателя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50"/>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очистить контакты от копоти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4"/>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72"/>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spacing w:val="1"/>
              </w:rPr>
              <w:t>очистить шейки вала от грязи и ржавчины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9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18"/>
        </w:trPr>
        <w:tc>
          <w:tcPr>
            <w:tcW w:w="2509" w:type="dxa"/>
            <w:vMerge w:val="restart"/>
            <w:noWrap/>
            <w:hideMark/>
          </w:tcPr>
          <w:p w:rsidR="00A61F32" w:rsidRPr="00D0635B" w:rsidRDefault="00A61F32" w:rsidP="00A61F32">
            <w:pPr>
              <w:jc w:val="both"/>
            </w:pPr>
            <w:r>
              <w:t>Пусковые сопротивления</w:t>
            </w:r>
          </w:p>
        </w:tc>
        <w:tc>
          <w:tcPr>
            <w:tcW w:w="5113" w:type="dxa"/>
            <w:hideMark/>
          </w:tcPr>
          <w:p w:rsidR="00A61F32" w:rsidRPr="00D0635B" w:rsidRDefault="00A61F32" w:rsidP="00A61F32">
            <w:pPr>
              <w:shd w:val="clear" w:color="auto" w:fill="FFFFFF"/>
              <w:jc w:val="both"/>
            </w:pPr>
            <w:r>
              <w:rPr>
                <w:spacing w:val="1"/>
              </w:rPr>
              <w:t>проверить болты крепления секций и ящиков резисторов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65"/>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50"/>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22"/>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spacing w:val="1"/>
              </w:rPr>
              <w:t>очистить сопротивления от пыли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6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noWrap/>
            <w:hideMark/>
          </w:tcPr>
          <w:p w:rsidR="00A61F32" w:rsidRPr="00D0635B" w:rsidRDefault="00A61F32" w:rsidP="00A61F32">
            <w:pPr>
              <w:jc w:val="both"/>
            </w:pPr>
            <w:r>
              <w:t>Кабина управления</w:t>
            </w:r>
          </w:p>
        </w:tc>
        <w:tc>
          <w:tcPr>
            <w:tcW w:w="5113" w:type="dxa"/>
            <w:hideMark/>
          </w:tcPr>
          <w:p w:rsidR="00A61F32" w:rsidRPr="00D0635B" w:rsidRDefault="00A61F32" w:rsidP="00A61F32">
            <w:pPr>
              <w:jc w:val="both"/>
            </w:pPr>
            <w:r>
              <w:t>проверка аптечки, огнетушителя, изоляционного коврика, состояние остекления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проверка места соединения кабины управления с платформой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proofErr w:type="gramStart"/>
            <w:r>
              <w:t xml:space="preserve">проверка утепления кабины крановщика при переходе на осенне-зимний период, произвести </w:t>
            </w:r>
            <w:r>
              <w:lastRenderedPageBreak/>
              <w:t>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35"/>
        </w:trPr>
        <w:tc>
          <w:tcPr>
            <w:tcW w:w="2509" w:type="dxa"/>
            <w:vMerge w:val="restart"/>
            <w:hideMark/>
          </w:tcPr>
          <w:p w:rsidR="00A61F32" w:rsidRPr="00D0635B" w:rsidRDefault="00A61F32" w:rsidP="00A61F32">
            <w:pPr>
              <w:jc w:val="both"/>
            </w:pPr>
            <w:r>
              <w:lastRenderedPageBreak/>
              <w:t>Крановые и тележечные пути</w:t>
            </w:r>
          </w:p>
        </w:tc>
        <w:tc>
          <w:tcPr>
            <w:tcW w:w="5113" w:type="dxa"/>
            <w:hideMark/>
          </w:tcPr>
          <w:p w:rsidR="00A61F32" w:rsidRPr="00D0635B" w:rsidRDefault="00A61F32" w:rsidP="00A61F32">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проверить ширину колеи, поперечный и продольный уклон рельсов</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hideMark/>
          </w:tcPr>
          <w:p w:rsidR="00A61F32" w:rsidRPr="00D0635B" w:rsidRDefault="00A61F32" w:rsidP="00A61F32">
            <w:pPr>
              <w:jc w:val="both"/>
            </w:pPr>
            <w:r>
              <w:t>Поворот спредера, захваты спредера</w:t>
            </w:r>
          </w:p>
        </w:tc>
        <w:tc>
          <w:tcPr>
            <w:tcW w:w="5113" w:type="dxa"/>
            <w:hideMark/>
          </w:tcPr>
          <w:p w:rsidR="00A61F32" w:rsidRPr="00D0635B" w:rsidRDefault="00A61F32" w:rsidP="00A61F32">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проверить пятно контакта и смазку открытой передачи механизма поворота спредера</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bl>
    <w:p w:rsidR="00A61F32" w:rsidRDefault="00A61F32" w:rsidP="00A61F32">
      <w:pPr>
        <w:jc w:val="both"/>
        <w:rPr>
          <w:sz w:val="28"/>
          <w:szCs w:val="28"/>
        </w:rPr>
      </w:pPr>
    </w:p>
    <w:tbl>
      <w:tblPr>
        <w:tblStyle w:val="afff2"/>
        <w:tblW w:w="9571" w:type="dxa"/>
        <w:tblLook w:val="04A0" w:firstRow="1" w:lastRow="0" w:firstColumn="1" w:lastColumn="0" w:noHBand="0" w:noVBand="1"/>
      </w:tblPr>
      <w:tblGrid>
        <w:gridCol w:w="2524"/>
        <w:gridCol w:w="5142"/>
        <w:gridCol w:w="608"/>
        <w:gridCol w:w="625"/>
        <w:gridCol w:w="672"/>
      </w:tblGrid>
      <w:tr w:rsidR="00A61F32" w:rsidRPr="00FD02E5" w:rsidTr="00A61F32">
        <w:trPr>
          <w:trHeight w:val="300"/>
        </w:trPr>
        <w:tc>
          <w:tcPr>
            <w:tcW w:w="9571" w:type="dxa"/>
            <w:gridSpan w:val="5"/>
            <w:noWrap/>
            <w:vAlign w:val="center"/>
          </w:tcPr>
          <w:p w:rsidR="00A61F32" w:rsidRPr="00FD02E5" w:rsidRDefault="00A61F32" w:rsidP="00A61F32">
            <w:pPr>
              <w:jc w:val="center"/>
              <w:rPr>
                <w:b/>
                <w:sz w:val="22"/>
                <w:szCs w:val="22"/>
              </w:rPr>
            </w:pPr>
            <w:r>
              <w:rPr>
                <w:b/>
                <w:sz w:val="22"/>
                <w:szCs w:val="22"/>
              </w:rPr>
              <w:t xml:space="preserve">Кран </w:t>
            </w:r>
            <w:proofErr w:type="gramStart"/>
            <w:r>
              <w:rPr>
                <w:b/>
                <w:sz w:val="22"/>
                <w:szCs w:val="22"/>
              </w:rPr>
              <w:t>козловой</w:t>
            </w:r>
            <w:proofErr w:type="gramEnd"/>
            <w:r>
              <w:rPr>
                <w:b/>
                <w:sz w:val="22"/>
                <w:szCs w:val="22"/>
              </w:rPr>
              <w:t xml:space="preserve"> контейнерный КК-6,3 (зав. №1239)</w:t>
            </w:r>
          </w:p>
        </w:tc>
      </w:tr>
      <w:tr w:rsidR="00A61F32" w:rsidRPr="00FD02E5" w:rsidTr="00A61F32">
        <w:trPr>
          <w:trHeight w:val="300"/>
        </w:trPr>
        <w:tc>
          <w:tcPr>
            <w:tcW w:w="2524" w:type="dxa"/>
            <w:noWrap/>
            <w:vAlign w:val="center"/>
            <w:hideMark/>
          </w:tcPr>
          <w:p w:rsidR="00A61F32" w:rsidRPr="00FD02E5" w:rsidRDefault="00A61F32" w:rsidP="00A61F32">
            <w:pPr>
              <w:jc w:val="center"/>
              <w:rPr>
                <w:b/>
                <w:sz w:val="22"/>
                <w:szCs w:val="22"/>
              </w:rPr>
            </w:pPr>
            <w:r>
              <w:rPr>
                <w:b/>
                <w:sz w:val="22"/>
                <w:szCs w:val="22"/>
              </w:rPr>
              <w:t>Объект обслуживания</w:t>
            </w:r>
          </w:p>
        </w:tc>
        <w:tc>
          <w:tcPr>
            <w:tcW w:w="5142" w:type="dxa"/>
            <w:noWrap/>
            <w:vAlign w:val="center"/>
            <w:hideMark/>
          </w:tcPr>
          <w:p w:rsidR="00A61F32" w:rsidRPr="00FD02E5" w:rsidRDefault="00A61F32" w:rsidP="00A61F32">
            <w:pPr>
              <w:jc w:val="center"/>
              <w:rPr>
                <w:b/>
                <w:sz w:val="22"/>
                <w:szCs w:val="22"/>
              </w:rPr>
            </w:pPr>
            <w:r>
              <w:rPr>
                <w:b/>
                <w:sz w:val="22"/>
                <w:szCs w:val="22"/>
              </w:rPr>
              <w:t>Перечень работ</w:t>
            </w:r>
          </w:p>
        </w:tc>
        <w:tc>
          <w:tcPr>
            <w:tcW w:w="608" w:type="dxa"/>
            <w:noWrap/>
            <w:hideMark/>
          </w:tcPr>
          <w:p w:rsidR="00A61F32" w:rsidRPr="00FD02E5" w:rsidRDefault="00A61F32" w:rsidP="00A61F32">
            <w:pPr>
              <w:jc w:val="center"/>
              <w:rPr>
                <w:b/>
                <w:sz w:val="22"/>
                <w:szCs w:val="22"/>
              </w:rPr>
            </w:pPr>
            <w:r>
              <w:rPr>
                <w:b/>
                <w:sz w:val="22"/>
                <w:szCs w:val="22"/>
              </w:rPr>
              <w:t>ТО-1</w:t>
            </w:r>
          </w:p>
        </w:tc>
        <w:tc>
          <w:tcPr>
            <w:tcW w:w="625" w:type="dxa"/>
            <w:noWrap/>
            <w:hideMark/>
          </w:tcPr>
          <w:p w:rsidR="00A61F32" w:rsidRPr="00FD02E5" w:rsidRDefault="00A61F32" w:rsidP="00A61F32">
            <w:pPr>
              <w:jc w:val="center"/>
              <w:rPr>
                <w:b/>
                <w:sz w:val="22"/>
                <w:szCs w:val="22"/>
              </w:rPr>
            </w:pPr>
            <w:r>
              <w:rPr>
                <w:b/>
                <w:sz w:val="22"/>
                <w:szCs w:val="22"/>
              </w:rPr>
              <w:t>ТО-2</w:t>
            </w:r>
          </w:p>
        </w:tc>
        <w:tc>
          <w:tcPr>
            <w:tcW w:w="672" w:type="dxa"/>
            <w:noWrap/>
            <w:hideMark/>
          </w:tcPr>
          <w:p w:rsidR="00A61F32" w:rsidRPr="00FD02E5" w:rsidRDefault="00A61F32" w:rsidP="00A61F32">
            <w:pPr>
              <w:rPr>
                <w:b/>
                <w:sz w:val="22"/>
                <w:szCs w:val="22"/>
              </w:rPr>
            </w:pPr>
            <w:r>
              <w:rPr>
                <w:b/>
                <w:sz w:val="22"/>
                <w:szCs w:val="22"/>
              </w:rPr>
              <w:t>СО</w:t>
            </w:r>
          </w:p>
        </w:tc>
      </w:tr>
      <w:tr w:rsidR="00A61F32" w:rsidRPr="00FD02E5" w:rsidTr="00A61F32">
        <w:trPr>
          <w:trHeight w:val="300"/>
        </w:trPr>
        <w:tc>
          <w:tcPr>
            <w:tcW w:w="2524" w:type="dxa"/>
            <w:vMerge w:val="restart"/>
            <w:noWrap/>
            <w:vAlign w:val="center"/>
            <w:hideMark/>
          </w:tcPr>
          <w:p w:rsidR="00A61F32" w:rsidRPr="00FD02E5" w:rsidRDefault="00A61F32" w:rsidP="00A61F32">
            <w:pPr>
              <w:rPr>
                <w:b/>
                <w:sz w:val="22"/>
                <w:szCs w:val="22"/>
              </w:rPr>
            </w:pPr>
            <w:r>
              <w:rPr>
                <w:sz w:val="22"/>
                <w:szCs w:val="22"/>
              </w:rPr>
              <w:t>Металлоконструкции</w:t>
            </w:r>
          </w:p>
        </w:tc>
        <w:tc>
          <w:tcPr>
            <w:tcW w:w="5142" w:type="dxa"/>
            <w:noWrap/>
            <w:vAlign w:val="center"/>
            <w:hideMark/>
          </w:tcPr>
          <w:p w:rsidR="00A61F32" w:rsidRPr="00FD02E5" w:rsidRDefault="00A61F32" w:rsidP="00A61F32">
            <w:pPr>
              <w:rPr>
                <w:sz w:val="22"/>
                <w:szCs w:val="22"/>
              </w:rPr>
            </w:pPr>
            <w:r>
              <w:rPr>
                <w:sz w:val="22"/>
                <w:szCs w:val="22"/>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сварных швов несущих элементов металлоконструкции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 xml:space="preserve">Проверить состояние </w:t>
            </w:r>
            <w:proofErr w:type="spellStart"/>
            <w:r>
              <w:rPr>
                <w:sz w:val="22"/>
                <w:szCs w:val="22"/>
              </w:rPr>
              <w:t>подтележечных</w:t>
            </w:r>
            <w:proofErr w:type="spellEnd"/>
            <w:r>
              <w:rPr>
                <w:sz w:val="22"/>
                <w:szCs w:val="22"/>
              </w:rPr>
              <w:t xml:space="preserve"> рельсов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val="restart"/>
            <w:noWrap/>
            <w:vAlign w:val="center"/>
            <w:hideMark/>
          </w:tcPr>
          <w:p w:rsidR="00A61F32" w:rsidRPr="00FD02E5" w:rsidRDefault="00A61F32" w:rsidP="00A61F32">
            <w:pPr>
              <w:rPr>
                <w:sz w:val="22"/>
                <w:szCs w:val="22"/>
              </w:rPr>
            </w:pPr>
            <w:r>
              <w:rPr>
                <w:sz w:val="22"/>
                <w:szCs w:val="22"/>
              </w:rPr>
              <w:t>Электрооборудование</w:t>
            </w:r>
          </w:p>
        </w:tc>
        <w:tc>
          <w:tcPr>
            <w:tcW w:w="5142" w:type="dxa"/>
            <w:noWrap/>
            <w:vAlign w:val="center"/>
            <w:hideMark/>
          </w:tcPr>
          <w:p w:rsidR="00A61F32" w:rsidRPr="00FD02E5" w:rsidRDefault="00A61F32" w:rsidP="00A61F32">
            <w:pPr>
              <w:rPr>
                <w:sz w:val="22"/>
                <w:szCs w:val="22"/>
              </w:rPr>
            </w:pPr>
            <w:r>
              <w:rPr>
                <w:sz w:val="22"/>
                <w:szCs w:val="22"/>
              </w:rPr>
              <w:t>Проверить состояние крепления приводных электродвигателей и вентилятора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 xml:space="preserve">Проверить исправное действие блокировок дверей кабины аппаратной, блокировки </w:t>
            </w:r>
            <w:proofErr w:type="spellStart"/>
            <w:r>
              <w:rPr>
                <w:sz w:val="22"/>
                <w:szCs w:val="22"/>
              </w:rPr>
              <w:t>автостропа</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заземления</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сопротивление изоляции электродвигателей и электропроводки относительно металлоконструкции</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подшипников электродвигателей</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val="restart"/>
            <w:noWrap/>
            <w:hideMark/>
          </w:tcPr>
          <w:p w:rsidR="00A61F32" w:rsidRPr="00FD02E5" w:rsidRDefault="00A61F32" w:rsidP="00A61F32">
            <w:pPr>
              <w:rPr>
                <w:sz w:val="22"/>
                <w:szCs w:val="22"/>
              </w:rPr>
            </w:pPr>
            <w:r>
              <w:rPr>
                <w:sz w:val="22"/>
                <w:szCs w:val="22"/>
              </w:rPr>
              <w:t>Тормозная система</w:t>
            </w:r>
          </w:p>
        </w:tc>
        <w:tc>
          <w:tcPr>
            <w:tcW w:w="5142" w:type="dxa"/>
            <w:hideMark/>
          </w:tcPr>
          <w:p w:rsidR="00A61F32" w:rsidRPr="00FD02E5" w:rsidRDefault="00A61F32" w:rsidP="00A61F32">
            <w:pPr>
              <w:rPr>
                <w:sz w:val="22"/>
                <w:szCs w:val="22"/>
              </w:rPr>
            </w:pPr>
            <w:r>
              <w:rPr>
                <w:sz w:val="22"/>
                <w:szCs w:val="22"/>
              </w:rPr>
              <w:t>Осмотреть состояние узлов и деталей тормоза и их крепление</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шкива, тормозных обкладок, осей и пальцев рычажной системы</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величину зазора между тормозными колодками и шкивом, равномерность прилегания и </w:t>
            </w:r>
            <w:r>
              <w:rPr>
                <w:sz w:val="22"/>
                <w:szCs w:val="22"/>
              </w:rPr>
              <w:lastRenderedPageBreak/>
              <w:t xml:space="preserve">отхода тормозных колодок, величину хода штока </w:t>
            </w:r>
            <w:proofErr w:type="spellStart"/>
            <w:r>
              <w:rPr>
                <w:sz w:val="22"/>
                <w:szCs w:val="22"/>
              </w:rPr>
              <w:t>гидропускателя</w:t>
            </w:r>
            <w:proofErr w:type="spellEnd"/>
            <w:r>
              <w:rPr>
                <w:sz w:val="22"/>
                <w:szCs w:val="22"/>
              </w:rPr>
              <w:t>, при необходимости отрегулировать</w:t>
            </w:r>
          </w:p>
        </w:tc>
        <w:tc>
          <w:tcPr>
            <w:tcW w:w="608" w:type="dxa"/>
            <w:noWrap/>
            <w:hideMark/>
          </w:tcPr>
          <w:p w:rsidR="00A61F32" w:rsidRPr="00FD02E5" w:rsidRDefault="00A61F32" w:rsidP="00A61F32">
            <w:pPr>
              <w:rPr>
                <w:sz w:val="22"/>
                <w:szCs w:val="22"/>
              </w:rPr>
            </w:pPr>
            <w:r>
              <w:rPr>
                <w:b/>
                <w:sz w:val="22"/>
                <w:szCs w:val="22"/>
              </w:rPr>
              <w:lastRenderedPageBreak/>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наличие масла в </w:t>
            </w:r>
            <w:proofErr w:type="spellStart"/>
            <w:r>
              <w:rPr>
                <w:sz w:val="22"/>
                <w:szCs w:val="22"/>
              </w:rPr>
              <w:t>гидротолкателе</w:t>
            </w:r>
            <w:proofErr w:type="spellEnd"/>
            <w:r>
              <w:rPr>
                <w:sz w:val="22"/>
                <w:szCs w:val="22"/>
              </w:rPr>
              <w:t>, при необходимости добавить или заменить</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и при необходимости смазать шарнирные соединения тормозов</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p>
        </w:tc>
      </w:tr>
      <w:tr w:rsidR="00A61F32" w:rsidRPr="00FD02E5" w:rsidTr="00A61F32">
        <w:trPr>
          <w:trHeight w:val="300"/>
        </w:trPr>
        <w:tc>
          <w:tcPr>
            <w:tcW w:w="2524" w:type="dxa"/>
            <w:vMerge w:val="restart"/>
            <w:noWrap/>
            <w:hideMark/>
          </w:tcPr>
          <w:p w:rsidR="00A61F32" w:rsidRPr="00FD02E5" w:rsidRDefault="00A61F32" w:rsidP="00A61F32">
            <w:pPr>
              <w:rPr>
                <w:sz w:val="22"/>
                <w:szCs w:val="22"/>
              </w:rPr>
            </w:pPr>
            <w:r>
              <w:rPr>
                <w:sz w:val="22"/>
                <w:szCs w:val="22"/>
              </w:rPr>
              <w:t>Редукторы</w:t>
            </w:r>
          </w:p>
        </w:tc>
        <w:tc>
          <w:tcPr>
            <w:tcW w:w="5142" w:type="dxa"/>
            <w:hideMark/>
          </w:tcPr>
          <w:p w:rsidR="00A61F32" w:rsidRPr="00FD02E5" w:rsidRDefault="00A61F32" w:rsidP="00A61F32">
            <w:pPr>
              <w:rPr>
                <w:sz w:val="22"/>
                <w:szCs w:val="22"/>
              </w:rPr>
            </w:pPr>
            <w:r>
              <w:rPr>
                <w:sz w:val="22"/>
                <w:szCs w:val="22"/>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отсутствие </w:t>
            </w:r>
            <w:proofErr w:type="spellStart"/>
            <w:r>
              <w:rPr>
                <w:sz w:val="22"/>
                <w:szCs w:val="22"/>
              </w:rPr>
              <w:t>подтекания</w:t>
            </w:r>
            <w:proofErr w:type="spellEnd"/>
            <w:r>
              <w:rPr>
                <w:sz w:val="22"/>
                <w:szCs w:val="22"/>
              </w:rPr>
              <w:t xml:space="preserve"> смазки и наличие в редукторах её, при необходимости добавить до требуемого уровня или заменить</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w:t>
            </w:r>
            <w:proofErr w:type="spellStart"/>
            <w:r>
              <w:rPr>
                <w:sz w:val="22"/>
                <w:szCs w:val="22"/>
              </w:rPr>
              <w:t>соосность</w:t>
            </w:r>
            <w:proofErr w:type="spellEnd"/>
            <w:r>
              <w:rPr>
                <w:sz w:val="22"/>
                <w:szCs w:val="22"/>
              </w:rPr>
              <w:t xml:space="preserve"> установки редукторов и электродвигателей, при необходимости восстановить </w:t>
            </w:r>
            <w:proofErr w:type="spellStart"/>
            <w:r>
              <w:rPr>
                <w:sz w:val="22"/>
                <w:szCs w:val="22"/>
              </w:rPr>
              <w:t>соосность</w:t>
            </w:r>
            <w:proofErr w:type="spellEnd"/>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sz w:val="22"/>
                <w:szCs w:val="22"/>
              </w:rPr>
            </w:pPr>
          </w:p>
        </w:tc>
      </w:tr>
      <w:tr w:rsidR="00A61F32" w:rsidRPr="00FD02E5" w:rsidTr="00A61F32">
        <w:trPr>
          <w:trHeight w:val="864"/>
        </w:trPr>
        <w:tc>
          <w:tcPr>
            <w:tcW w:w="2524" w:type="dxa"/>
            <w:vMerge w:val="restart"/>
            <w:noWrap/>
            <w:hideMark/>
          </w:tcPr>
          <w:p w:rsidR="00A61F32" w:rsidRPr="00FD02E5" w:rsidRDefault="00A61F32" w:rsidP="00A61F32">
            <w:pPr>
              <w:rPr>
                <w:sz w:val="22"/>
                <w:szCs w:val="22"/>
              </w:rPr>
            </w:pPr>
            <w:r>
              <w:rPr>
                <w:sz w:val="22"/>
                <w:szCs w:val="22"/>
              </w:rPr>
              <w:t>Зубчатые муфты</w:t>
            </w:r>
          </w:p>
        </w:tc>
        <w:tc>
          <w:tcPr>
            <w:tcW w:w="5142" w:type="dxa"/>
            <w:noWrap/>
            <w:hideMark/>
          </w:tcPr>
          <w:p w:rsidR="00A61F32" w:rsidRPr="00FD02E5" w:rsidRDefault="00A61F32" w:rsidP="00A61F32">
            <w:pPr>
              <w:rPr>
                <w:sz w:val="22"/>
                <w:szCs w:val="22"/>
              </w:rPr>
            </w:pPr>
            <w:r>
              <w:rPr>
                <w:sz w:val="22"/>
                <w:szCs w:val="22"/>
              </w:rPr>
              <w:t xml:space="preserve">Проверить плотность посадки муфт на валах, отсутствие </w:t>
            </w:r>
            <w:proofErr w:type="spellStart"/>
            <w:r>
              <w:rPr>
                <w:sz w:val="22"/>
                <w:szCs w:val="22"/>
              </w:rPr>
              <w:t>подтекания</w:t>
            </w:r>
            <w:proofErr w:type="spellEnd"/>
            <w:r>
              <w:rPr>
                <w:sz w:val="22"/>
                <w:szCs w:val="22"/>
              </w:rPr>
              <w:t xml:space="preserve"> масла в муфтах, затяжку болтов, соединяющих детали муфт. При необходимости добавить масло и подтянуть болтовые соединения</w:t>
            </w:r>
          </w:p>
        </w:tc>
        <w:tc>
          <w:tcPr>
            <w:tcW w:w="608" w:type="dxa"/>
            <w:noWrap/>
            <w:hideMark/>
          </w:tcPr>
          <w:p w:rsidR="00A61F32" w:rsidRPr="00FD02E5" w:rsidRDefault="00A61F32" w:rsidP="00A61F32">
            <w:pPr>
              <w:rPr>
                <w:b/>
                <w:bCs/>
                <w:sz w:val="22"/>
                <w:szCs w:val="22"/>
              </w:rPr>
            </w:pPr>
            <w:r>
              <w:rPr>
                <w:b/>
                <w:bCs/>
                <w:sz w:val="22"/>
                <w:szCs w:val="22"/>
              </w:rPr>
              <w:t>+</w:t>
            </w:r>
          </w:p>
        </w:tc>
        <w:tc>
          <w:tcPr>
            <w:tcW w:w="625" w:type="dxa"/>
            <w:noWrap/>
            <w:hideMark/>
          </w:tcPr>
          <w:p w:rsidR="00A61F32" w:rsidRPr="00FD02E5" w:rsidRDefault="00A61F32" w:rsidP="00A61F32">
            <w:pPr>
              <w:rPr>
                <w:b/>
                <w:bCs/>
                <w:sz w:val="22"/>
                <w:szCs w:val="22"/>
              </w:rPr>
            </w:pPr>
            <w:r>
              <w:rPr>
                <w:b/>
                <w:bCs/>
                <w:sz w:val="22"/>
                <w:szCs w:val="22"/>
              </w:rPr>
              <w:t>+</w:t>
            </w:r>
          </w:p>
        </w:tc>
        <w:tc>
          <w:tcPr>
            <w:tcW w:w="672" w:type="dxa"/>
            <w:noWrap/>
            <w:hideMark/>
          </w:tcPr>
          <w:p w:rsidR="00A61F32" w:rsidRPr="00FD02E5" w:rsidRDefault="00A61F32" w:rsidP="00A61F32">
            <w:pPr>
              <w:rPr>
                <w:b/>
                <w:bCs/>
                <w:sz w:val="22"/>
                <w:szCs w:val="22"/>
              </w:rPr>
            </w:pPr>
            <w:r>
              <w:rPr>
                <w:b/>
                <w:bCs/>
                <w:sz w:val="22"/>
                <w:szCs w:val="22"/>
              </w:rPr>
              <w:t>+</w:t>
            </w:r>
          </w:p>
        </w:tc>
      </w:tr>
      <w:tr w:rsidR="00A61F32" w:rsidRPr="00FD02E5" w:rsidTr="00A61F32">
        <w:trPr>
          <w:trHeight w:val="364"/>
        </w:trPr>
        <w:tc>
          <w:tcPr>
            <w:tcW w:w="2524" w:type="dxa"/>
            <w:vMerge/>
            <w:noWrap/>
            <w:hideMark/>
          </w:tcPr>
          <w:p w:rsidR="00A61F32" w:rsidRPr="00FD02E5" w:rsidRDefault="00A61F32" w:rsidP="00A61F32">
            <w:pPr>
              <w:rPr>
                <w:sz w:val="22"/>
                <w:szCs w:val="22"/>
              </w:rPr>
            </w:pPr>
          </w:p>
        </w:tc>
        <w:tc>
          <w:tcPr>
            <w:tcW w:w="5142" w:type="dxa"/>
            <w:noWrap/>
            <w:hideMark/>
          </w:tcPr>
          <w:p w:rsidR="00A61F32" w:rsidRPr="00FD02E5" w:rsidRDefault="00A61F32" w:rsidP="00A61F32">
            <w:pPr>
              <w:rPr>
                <w:sz w:val="22"/>
                <w:szCs w:val="22"/>
              </w:rPr>
            </w:pPr>
            <w:r>
              <w:rPr>
                <w:sz w:val="22"/>
                <w:szCs w:val="22"/>
              </w:rPr>
              <w:t>Проверить состояние зубьев зубчатых муфт</w:t>
            </w:r>
          </w:p>
        </w:tc>
        <w:tc>
          <w:tcPr>
            <w:tcW w:w="608" w:type="dxa"/>
            <w:noWrap/>
            <w:hideMark/>
          </w:tcPr>
          <w:p w:rsidR="00A61F32" w:rsidRPr="00FD02E5" w:rsidRDefault="00A61F32" w:rsidP="00A61F32">
            <w:pPr>
              <w:rPr>
                <w:b/>
                <w:bCs/>
                <w:sz w:val="22"/>
                <w:szCs w:val="22"/>
              </w:rPr>
            </w:pPr>
          </w:p>
        </w:tc>
        <w:tc>
          <w:tcPr>
            <w:tcW w:w="625" w:type="dxa"/>
            <w:noWrap/>
            <w:hideMark/>
          </w:tcPr>
          <w:p w:rsidR="00A61F32" w:rsidRPr="00FD02E5" w:rsidRDefault="00A61F32" w:rsidP="00A61F32">
            <w:pPr>
              <w:rPr>
                <w:b/>
                <w:bCs/>
                <w:sz w:val="22"/>
                <w:szCs w:val="22"/>
              </w:rPr>
            </w:pPr>
            <w:r>
              <w:rPr>
                <w:b/>
                <w:bCs/>
                <w:sz w:val="22"/>
                <w:szCs w:val="22"/>
              </w:rPr>
              <w:t>+</w:t>
            </w:r>
          </w:p>
        </w:tc>
        <w:tc>
          <w:tcPr>
            <w:tcW w:w="672" w:type="dxa"/>
            <w:noWrap/>
            <w:hideMark/>
          </w:tcPr>
          <w:p w:rsidR="00A61F32" w:rsidRPr="00FD02E5" w:rsidRDefault="00A61F32" w:rsidP="00A61F32">
            <w:pPr>
              <w:rPr>
                <w:b/>
                <w:bCs/>
                <w:sz w:val="22"/>
                <w:szCs w:val="22"/>
              </w:rPr>
            </w:pPr>
            <w:r>
              <w:rPr>
                <w:b/>
                <w:bCs/>
                <w:sz w:val="22"/>
                <w:szCs w:val="22"/>
              </w:rPr>
              <w:t>+</w:t>
            </w:r>
          </w:p>
        </w:tc>
      </w:tr>
      <w:tr w:rsidR="00A61F32" w:rsidRPr="00FD02E5" w:rsidTr="00A61F32">
        <w:trPr>
          <w:trHeight w:val="300"/>
        </w:trPr>
        <w:tc>
          <w:tcPr>
            <w:tcW w:w="2524" w:type="dxa"/>
            <w:vMerge w:val="restart"/>
            <w:hideMark/>
          </w:tcPr>
          <w:p w:rsidR="00A61F32" w:rsidRPr="00FD02E5" w:rsidRDefault="00A61F32" w:rsidP="00A61F32">
            <w:pPr>
              <w:rPr>
                <w:sz w:val="22"/>
                <w:szCs w:val="22"/>
              </w:rPr>
            </w:pPr>
            <w:r>
              <w:rPr>
                <w:sz w:val="22"/>
                <w:szCs w:val="22"/>
              </w:rPr>
              <w:t>Грузовой барабан</w:t>
            </w:r>
          </w:p>
        </w:tc>
        <w:tc>
          <w:tcPr>
            <w:tcW w:w="5142" w:type="dxa"/>
            <w:hideMark/>
          </w:tcPr>
          <w:p w:rsidR="00A61F32" w:rsidRPr="00FD02E5" w:rsidRDefault="00A61F32" w:rsidP="00A61F32">
            <w:pPr>
              <w:rPr>
                <w:sz w:val="22"/>
                <w:szCs w:val="22"/>
              </w:rPr>
            </w:pPr>
            <w:r>
              <w:rPr>
                <w:sz w:val="22"/>
                <w:szCs w:val="22"/>
              </w:rPr>
              <w:t>Проверить состояние крепления каната на барабане, корпуса подшипника, зубчатой обоймы с барабаном</w:t>
            </w:r>
          </w:p>
        </w:tc>
        <w:tc>
          <w:tcPr>
            <w:tcW w:w="608" w:type="dxa"/>
            <w:noWrap/>
            <w:hideMark/>
          </w:tcPr>
          <w:p w:rsidR="00A61F32" w:rsidRPr="00FD02E5" w:rsidRDefault="00A61F32" w:rsidP="00A61F32">
            <w:pPr>
              <w:rPr>
                <w:sz w:val="22"/>
                <w:szCs w:val="22"/>
              </w:rPr>
            </w:pPr>
            <w:r>
              <w:rPr>
                <w:b/>
                <w:bCs/>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sz w:val="22"/>
                <w:szCs w:val="22"/>
              </w:rPr>
            </w:pPr>
            <w:r>
              <w:rPr>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гребня нарезки барабана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правильность укладки каната в ручьи нарезки барабана</w:t>
            </w:r>
          </w:p>
        </w:tc>
        <w:tc>
          <w:tcPr>
            <w:tcW w:w="608" w:type="dxa"/>
            <w:noWrap/>
            <w:hideMark/>
          </w:tcPr>
          <w:p w:rsidR="00A61F32" w:rsidRPr="00FD02E5" w:rsidRDefault="00A61F32" w:rsidP="00A61F32">
            <w:pPr>
              <w:rPr>
                <w:sz w:val="22"/>
                <w:szCs w:val="22"/>
              </w:rPr>
            </w:pPr>
            <w:r>
              <w:rPr>
                <w:b/>
                <w:bCs/>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грузового барабана</w:t>
            </w:r>
          </w:p>
        </w:tc>
        <w:tc>
          <w:tcPr>
            <w:tcW w:w="608" w:type="dxa"/>
            <w:noWrap/>
            <w:hideMark/>
          </w:tcPr>
          <w:p w:rsidR="00A61F32" w:rsidRPr="00FD02E5" w:rsidRDefault="00A61F32" w:rsidP="00A61F32">
            <w:pPr>
              <w:rPr>
                <w:b/>
                <w:bCs/>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477"/>
        </w:trPr>
        <w:tc>
          <w:tcPr>
            <w:tcW w:w="2524" w:type="dxa"/>
            <w:vMerge w:val="restart"/>
            <w:hideMark/>
          </w:tcPr>
          <w:p w:rsidR="00A61F32" w:rsidRPr="00FD02E5" w:rsidRDefault="00A61F32" w:rsidP="00A61F32">
            <w:pPr>
              <w:rPr>
                <w:sz w:val="22"/>
                <w:szCs w:val="22"/>
              </w:rPr>
            </w:pPr>
            <w:r>
              <w:rPr>
                <w:sz w:val="22"/>
                <w:szCs w:val="22"/>
              </w:rPr>
              <w:t>Блоки</w:t>
            </w:r>
          </w:p>
        </w:tc>
        <w:tc>
          <w:tcPr>
            <w:tcW w:w="5142" w:type="dxa"/>
            <w:hideMark/>
          </w:tcPr>
          <w:p w:rsidR="00A61F32" w:rsidRPr="00FD02E5" w:rsidRDefault="00A61F32" w:rsidP="00A61F32">
            <w:pPr>
              <w:rPr>
                <w:sz w:val="22"/>
                <w:szCs w:val="22"/>
              </w:rPr>
            </w:pPr>
            <w:r>
              <w:rPr>
                <w:sz w:val="22"/>
                <w:szCs w:val="22"/>
              </w:rPr>
              <w:t>Проверить состояние и степень износа реборд и ручья блоков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и крепление блоков на валах (у подвески)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свободное вращение блоков</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блоков головки поворотной</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p>
        </w:tc>
      </w:tr>
      <w:tr w:rsidR="00A61F32" w:rsidRPr="00FD02E5" w:rsidTr="00A61F32">
        <w:trPr>
          <w:trHeight w:val="864"/>
        </w:trPr>
        <w:tc>
          <w:tcPr>
            <w:tcW w:w="2524" w:type="dxa"/>
            <w:hideMark/>
          </w:tcPr>
          <w:p w:rsidR="00A61F32" w:rsidRPr="00FD02E5" w:rsidRDefault="00A61F32" w:rsidP="00A61F32">
            <w:pPr>
              <w:rPr>
                <w:sz w:val="22"/>
                <w:szCs w:val="22"/>
              </w:rPr>
            </w:pPr>
            <w:r>
              <w:rPr>
                <w:sz w:val="22"/>
                <w:szCs w:val="22"/>
              </w:rPr>
              <w:t>Грузовые канаты</w:t>
            </w:r>
          </w:p>
        </w:tc>
        <w:tc>
          <w:tcPr>
            <w:tcW w:w="5142" w:type="dxa"/>
            <w:hideMark/>
          </w:tcPr>
          <w:p w:rsidR="00A61F32" w:rsidRPr="00FD02E5" w:rsidRDefault="00A61F32" w:rsidP="00A61F32">
            <w:pPr>
              <w:rPr>
                <w:sz w:val="22"/>
                <w:szCs w:val="22"/>
              </w:rPr>
            </w:pPr>
            <w:r>
              <w:rPr>
                <w:sz w:val="22"/>
                <w:szCs w:val="22"/>
              </w:rPr>
              <w:t>Очистить канат от пыли и грязи, осмотреть его по всей длине, проверить равномерность натяжения ветвей каната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526"/>
        </w:trPr>
        <w:tc>
          <w:tcPr>
            <w:tcW w:w="2524" w:type="dxa"/>
            <w:vMerge w:val="restart"/>
            <w:hideMark/>
          </w:tcPr>
          <w:p w:rsidR="00A61F32" w:rsidRPr="00FD02E5" w:rsidRDefault="00A61F32" w:rsidP="00A61F32">
            <w:pPr>
              <w:rPr>
                <w:sz w:val="22"/>
                <w:szCs w:val="22"/>
              </w:rPr>
            </w:pPr>
            <w:r>
              <w:rPr>
                <w:sz w:val="22"/>
                <w:szCs w:val="22"/>
              </w:rPr>
              <w:t>Ходовые колеса</w:t>
            </w:r>
          </w:p>
        </w:tc>
        <w:tc>
          <w:tcPr>
            <w:tcW w:w="5142" w:type="dxa"/>
            <w:hideMark/>
          </w:tcPr>
          <w:p w:rsidR="00A61F32" w:rsidRPr="00FD02E5" w:rsidRDefault="00A61F32" w:rsidP="00A61F32">
            <w:pPr>
              <w:rPr>
                <w:sz w:val="22"/>
                <w:szCs w:val="22"/>
              </w:rPr>
            </w:pPr>
            <w:r>
              <w:rPr>
                <w:sz w:val="22"/>
                <w:szCs w:val="22"/>
              </w:rPr>
              <w:t>Проверить крепления букс ходовых колес крана и грузовой тележки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рабочей поверхности колеса и реборд</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ходовых колес</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val="restart"/>
            <w:noWrap/>
            <w:hideMark/>
          </w:tcPr>
          <w:p w:rsidR="00A61F32" w:rsidRPr="00FD02E5" w:rsidRDefault="00A61F32" w:rsidP="00A61F32">
            <w:pPr>
              <w:rPr>
                <w:sz w:val="22"/>
                <w:szCs w:val="22"/>
              </w:rPr>
            </w:pPr>
            <w:r>
              <w:rPr>
                <w:sz w:val="22"/>
                <w:szCs w:val="22"/>
              </w:rPr>
              <w:t>Магнитные контроллеры</w:t>
            </w:r>
          </w:p>
        </w:tc>
        <w:tc>
          <w:tcPr>
            <w:tcW w:w="5142" w:type="dxa"/>
            <w:noWrap/>
            <w:hideMark/>
          </w:tcPr>
          <w:p w:rsidR="00A61F32" w:rsidRPr="00FD02E5" w:rsidRDefault="00A61F32" w:rsidP="00A61F32">
            <w:pPr>
              <w:rPr>
                <w:sz w:val="22"/>
                <w:szCs w:val="22"/>
              </w:rPr>
            </w:pPr>
            <w:r>
              <w:rPr>
                <w:sz w:val="22"/>
                <w:szCs w:val="22"/>
              </w:rPr>
              <w:t xml:space="preserve">Проверить правильность прилегания якоря к ярму </w:t>
            </w:r>
            <w:proofErr w:type="spellStart"/>
            <w:r>
              <w:rPr>
                <w:sz w:val="22"/>
                <w:szCs w:val="22"/>
              </w:rPr>
              <w:t>магнитопровода</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правильность и четкость срабатывания магнитных контроллеров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 xml:space="preserve">Проверить состояние </w:t>
            </w:r>
            <w:proofErr w:type="gramStart"/>
            <w:r>
              <w:rPr>
                <w:sz w:val="22"/>
                <w:szCs w:val="22"/>
              </w:rPr>
              <w:t>элементов блока регулирования скорости механизма передвижения крана</w:t>
            </w:r>
            <w:proofErr w:type="gramEnd"/>
            <w:r>
              <w:rPr>
                <w:sz w:val="22"/>
                <w:szCs w:val="22"/>
              </w:rPr>
              <w:t xml:space="preserve"> и тележки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 xml:space="preserve">Проверить правильность и очередность </w:t>
            </w:r>
            <w:r>
              <w:rPr>
                <w:sz w:val="22"/>
                <w:szCs w:val="22"/>
              </w:rPr>
              <w:lastRenderedPageBreak/>
              <w:t>срабатывания реле разгона привода</w:t>
            </w:r>
          </w:p>
        </w:tc>
        <w:tc>
          <w:tcPr>
            <w:tcW w:w="608" w:type="dxa"/>
            <w:noWrap/>
            <w:hideMark/>
          </w:tcPr>
          <w:p w:rsidR="00A61F32" w:rsidRPr="00FD02E5" w:rsidRDefault="00A61F32" w:rsidP="00A61F32">
            <w:pPr>
              <w:rPr>
                <w:b/>
                <w:sz w:val="22"/>
                <w:szCs w:val="22"/>
              </w:rPr>
            </w:pPr>
            <w:r>
              <w:rPr>
                <w:b/>
                <w:sz w:val="22"/>
                <w:szCs w:val="22"/>
              </w:rPr>
              <w:lastRenderedPageBreak/>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величину контактного нажатия контакторов и пускателей</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 xml:space="preserve">Проверить целостность </w:t>
            </w:r>
            <w:proofErr w:type="spellStart"/>
            <w:r>
              <w:rPr>
                <w:sz w:val="22"/>
                <w:szCs w:val="22"/>
              </w:rPr>
              <w:t>короткозамыкающего</w:t>
            </w:r>
            <w:proofErr w:type="spellEnd"/>
            <w:r>
              <w:rPr>
                <w:sz w:val="22"/>
                <w:szCs w:val="22"/>
              </w:rPr>
              <w:t xml:space="preserve"> витка на </w:t>
            </w:r>
            <w:proofErr w:type="spellStart"/>
            <w:r>
              <w:rPr>
                <w:sz w:val="22"/>
                <w:szCs w:val="22"/>
              </w:rPr>
              <w:t>магнитопроводе</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состояние контактных поверхностей коммутационных элементов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40"/>
        </w:trPr>
        <w:tc>
          <w:tcPr>
            <w:tcW w:w="2524" w:type="dxa"/>
            <w:vMerge w:val="restart"/>
            <w:hideMark/>
          </w:tcPr>
          <w:p w:rsidR="00A61F32" w:rsidRPr="00FD02E5" w:rsidRDefault="00A61F32" w:rsidP="00A61F32">
            <w:pPr>
              <w:rPr>
                <w:sz w:val="22"/>
                <w:szCs w:val="22"/>
              </w:rPr>
            </w:pPr>
            <w:r>
              <w:rPr>
                <w:sz w:val="22"/>
                <w:szCs w:val="22"/>
              </w:rPr>
              <w:t>Крановые и тележечные пути</w:t>
            </w:r>
          </w:p>
        </w:tc>
        <w:tc>
          <w:tcPr>
            <w:tcW w:w="5142" w:type="dxa"/>
            <w:hideMark/>
          </w:tcPr>
          <w:p w:rsidR="00A61F32" w:rsidRPr="00FD02E5" w:rsidRDefault="00A61F32" w:rsidP="00A61F32">
            <w:pPr>
              <w:rPr>
                <w:sz w:val="22"/>
                <w:szCs w:val="22"/>
              </w:rPr>
            </w:pPr>
            <w:r>
              <w:rPr>
                <w:sz w:val="22"/>
                <w:szCs w:val="22"/>
              </w:rPr>
              <w:t>Проверить крепление рельсов и соединение в местах стыка, а также степень износа рельса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ширину колеи, поперечный и продольный уклон рельсов</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p>
        </w:tc>
        <w:tc>
          <w:tcPr>
            <w:tcW w:w="672" w:type="dxa"/>
            <w:noWrap/>
            <w:hideMark/>
          </w:tcPr>
          <w:p w:rsidR="00A61F32" w:rsidRPr="00FD02E5" w:rsidRDefault="00A61F32" w:rsidP="00A61F32">
            <w:pPr>
              <w:rPr>
                <w:b/>
                <w:sz w:val="22"/>
                <w:szCs w:val="22"/>
              </w:rPr>
            </w:pPr>
            <w:r>
              <w:rPr>
                <w:b/>
                <w:sz w:val="22"/>
                <w:szCs w:val="22"/>
              </w:rPr>
              <w:t>+</w:t>
            </w:r>
          </w:p>
        </w:tc>
      </w:tr>
    </w:tbl>
    <w:p w:rsidR="00A61F32" w:rsidRPr="00937DDE" w:rsidRDefault="00A61F32" w:rsidP="00A61F32">
      <w:pPr>
        <w:jc w:val="both"/>
        <w:rPr>
          <w:sz w:val="28"/>
          <w:szCs w:val="28"/>
        </w:rPr>
      </w:pPr>
    </w:p>
    <w:p w:rsidR="00A61F32" w:rsidRPr="00937DDE" w:rsidRDefault="00A61F32" w:rsidP="00A61F32">
      <w:pPr>
        <w:jc w:val="both"/>
        <w:rPr>
          <w:sz w:val="28"/>
          <w:szCs w:val="28"/>
        </w:rPr>
      </w:pPr>
      <w:r>
        <w:rPr>
          <w:sz w:val="28"/>
          <w:szCs w:val="28"/>
        </w:rPr>
        <w:t xml:space="preserve"> 4.3.3.Для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w:t>
      </w: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rsidR="00A61F32" w:rsidRPr="00937DDE" w:rsidRDefault="00A61F32" w:rsidP="00A61F32">
      <w:pPr>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A61F32" w:rsidRPr="00937DDE" w:rsidRDefault="00A61F32" w:rsidP="00A61F32">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80 </w:t>
      </w:r>
      <w:proofErr w:type="spellStart"/>
      <w:r>
        <w:rPr>
          <w:spacing w:val="1"/>
          <w:sz w:val="28"/>
          <w:szCs w:val="28"/>
        </w:rPr>
        <w:t>моточасов</w:t>
      </w:r>
      <w:proofErr w:type="spellEnd"/>
      <w:r>
        <w:rPr>
          <w:spacing w:val="1"/>
          <w:sz w:val="28"/>
          <w:szCs w:val="28"/>
        </w:rPr>
        <w:t xml:space="preserve"> и не менее 240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A61F32" w:rsidRPr="00937DDE" w:rsidRDefault="00A61F32" w:rsidP="00A61F32">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12 часов.</w:t>
      </w:r>
    </w:p>
    <w:p w:rsidR="00A61F32" w:rsidRPr="00937DDE" w:rsidRDefault="00A61F32" w:rsidP="00A61F32">
      <w:pPr>
        <w:shd w:val="clear" w:color="auto" w:fill="FFFFFF"/>
        <w:ind w:firstLine="709"/>
        <w:jc w:val="both"/>
        <w:rPr>
          <w:sz w:val="28"/>
          <w:szCs w:val="28"/>
        </w:rPr>
      </w:pPr>
      <w:r>
        <w:rPr>
          <w:sz w:val="28"/>
          <w:szCs w:val="28"/>
        </w:rPr>
        <w:t xml:space="preserve">4.3.5.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A61F32" w:rsidRPr="00937DDE" w:rsidTr="00A61F32">
        <w:trPr>
          <w:trHeight w:val="20"/>
          <w:tblHeader/>
        </w:trPr>
        <w:tc>
          <w:tcPr>
            <w:tcW w:w="551" w:type="dxa"/>
            <w:vAlign w:val="center"/>
          </w:tcPr>
          <w:p w:rsidR="00A61F32" w:rsidRPr="00937DDE" w:rsidRDefault="00A61F32" w:rsidP="00A61F32">
            <w:pPr>
              <w:jc w:val="center"/>
            </w:pPr>
            <w:r>
              <w:t xml:space="preserve">№ </w:t>
            </w:r>
            <w:proofErr w:type="gramStart"/>
            <w:r>
              <w:t>п</w:t>
            </w:r>
            <w:proofErr w:type="gramEnd"/>
            <w:r>
              <w:t>/п</w:t>
            </w:r>
          </w:p>
        </w:tc>
        <w:tc>
          <w:tcPr>
            <w:tcW w:w="2676" w:type="dxa"/>
            <w:vAlign w:val="center"/>
          </w:tcPr>
          <w:p w:rsidR="00A61F32" w:rsidRPr="00937DDE" w:rsidRDefault="00A61F32" w:rsidP="00A61F32">
            <w:pPr>
              <w:jc w:val="center"/>
              <w:rPr>
                <w:bCs/>
              </w:rPr>
            </w:pPr>
          </w:p>
        </w:tc>
        <w:tc>
          <w:tcPr>
            <w:tcW w:w="3969" w:type="dxa"/>
            <w:vAlign w:val="center"/>
          </w:tcPr>
          <w:p w:rsidR="00A61F32" w:rsidRPr="00937DDE" w:rsidRDefault="00A61F32" w:rsidP="00A61F32">
            <w:pPr>
              <w:jc w:val="center"/>
              <w:rPr>
                <w:bCs/>
              </w:rPr>
            </w:pPr>
            <w:r>
              <w:rPr>
                <w:bCs/>
              </w:rPr>
              <w:t>Наименование единичной расценки</w:t>
            </w:r>
          </w:p>
        </w:tc>
        <w:tc>
          <w:tcPr>
            <w:tcW w:w="2693" w:type="dxa"/>
            <w:vAlign w:val="center"/>
          </w:tcPr>
          <w:p w:rsidR="00A61F32" w:rsidRPr="00937DDE" w:rsidRDefault="00A61F32" w:rsidP="00A61F32">
            <w:pPr>
              <w:jc w:val="center"/>
              <w:rPr>
                <w:bCs/>
              </w:rPr>
            </w:pPr>
            <w:r>
              <w:rPr>
                <w:bCs/>
              </w:rPr>
              <w:t>Количество</w:t>
            </w:r>
          </w:p>
        </w:tc>
      </w:tr>
      <w:tr w:rsidR="00A61F32" w:rsidRPr="00937DDE" w:rsidTr="00A61F32">
        <w:trPr>
          <w:trHeight w:val="339"/>
          <w:tblHeader/>
        </w:trPr>
        <w:tc>
          <w:tcPr>
            <w:tcW w:w="551" w:type="dxa"/>
            <w:vAlign w:val="center"/>
          </w:tcPr>
          <w:p w:rsidR="00A61F32" w:rsidRPr="00937DDE" w:rsidRDefault="00A61F32" w:rsidP="00A61F32">
            <w:pPr>
              <w:ind w:firstLine="708"/>
              <w:jc w:val="center"/>
              <w:rPr>
                <w:bCs/>
              </w:rPr>
            </w:pPr>
            <w:r>
              <w:rPr>
                <w:bCs/>
              </w:rPr>
              <w:t>11.</w:t>
            </w:r>
          </w:p>
        </w:tc>
        <w:tc>
          <w:tcPr>
            <w:tcW w:w="2676" w:type="dxa"/>
            <w:vMerge w:val="restart"/>
            <w:vAlign w:val="center"/>
          </w:tcPr>
          <w:p w:rsidR="00A61F32" w:rsidRPr="00937DDE" w:rsidRDefault="00A61F32" w:rsidP="00A61F32">
            <w:pPr>
              <w:keepNext/>
              <w:contextualSpacing/>
              <w:rPr>
                <w:bCs/>
              </w:rPr>
            </w:pPr>
            <w:r>
              <w:t xml:space="preserve">Козловой электрический кран </w:t>
            </w:r>
          </w:p>
          <w:p w:rsidR="00A61F32" w:rsidRPr="00937DDE" w:rsidRDefault="00A61F32" w:rsidP="00A61F32">
            <w:pPr>
              <w:rPr>
                <w:bCs/>
              </w:rPr>
            </w:pPr>
          </w:p>
        </w:tc>
        <w:tc>
          <w:tcPr>
            <w:tcW w:w="3969" w:type="dxa"/>
            <w:vAlign w:val="center"/>
          </w:tcPr>
          <w:p w:rsidR="00A61F32" w:rsidRPr="00937DDE" w:rsidRDefault="00A61F32" w:rsidP="00A61F32">
            <w:pPr>
              <w:rPr>
                <w:bCs/>
              </w:rPr>
            </w:pPr>
            <w:r>
              <w:rPr>
                <w:bCs/>
              </w:rPr>
              <w:t>ТО-1</w:t>
            </w:r>
          </w:p>
        </w:tc>
        <w:tc>
          <w:tcPr>
            <w:tcW w:w="2693" w:type="dxa"/>
          </w:tcPr>
          <w:p w:rsidR="00A61F32" w:rsidRPr="00937DDE" w:rsidRDefault="00A61F32" w:rsidP="00A61F32">
            <w:pPr>
              <w:ind w:firstLine="708"/>
              <w:rPr>
                <w:bCs/>
              </w:rPr>
            </w:pPr>
            <w:r>
              <w:rPr>
                <w:bCs/>
              </w:rPr>
              <w:t>не менее 4</w:t>
            </w:r>
          </w:p>
        </w:tc>
      </w:tr>
      <w:tr w:rsidR="00A61F32" w:rsidRPr="00937DDE" w:rsidTr="00A61F32">
        <w:trPr>
          <w:trHeight w:val="20"/>
          <w:tblHeader/>
        </w:trPr>
        <w:tc>
          <w:tcPr>
            <w:tcW w:w="551" w:type="dxa"/>
            <w:vAlign w:val="center"/>
          </w:tcPr>
          <w:p w:rsidR="00A61F32" w:rsidRPr="00937DDE" w:rsidRDefault="00A61F32" w:rsidP="00A61F32">
            <w:pPr>
              <w:ind w:firstLine="708"/>
              <w:jc w:val="center"/>
              <w:rPr>
                <w:bCs/>
              </w:rPr>
            </w:pPr>
            <w:r>
              <w:rPr>
                <w:bCs/>
              </w:rPr>
              <w:t>22.</w:t>
            </w:r>
          </w:p>
        </w:tc>
        <w:tc>
          <w:tcPr>
            <w:tcW w:w="2676" w:type="dxa"/>
            <w:vMerge/>
            <w:vAlign w:val="center"/>
          </w:tcPr>
          <w:p w:rsidR="00A61F32" w:rsidRPr="00937DDE" w:rsidRDefault="00A61F32" w:rsidP="00A61F32">
            <w:pPr>
              <w:rPr>
                <w:bCs/>
              </w:rPr>
            </w:pPr>
          </w:p>
        </w:tc>
        <w:tc>
          <w:tcPr>
            <w:tcW w:w="3969" w:type="dxa"/>
            <w:vAlign w:val="center"/>
          </w:tcPr>
          <w:p w:rsidR="00A61F32" w:rsidRPr="00937DDE" w:rsidRDefault="00A61F32" w:rsidP="00A61F32">
            <w:pPr>
              <w:rPr>
                <w:bCs/>
              </w:rPr>
            </w:pPr>
            <w:r>
              <w:rPr>
                <w:bCs/>
              </w:rPr>
              <w:t>ТО-2</w:t>
            </w:r>
          </w:p>
        </w:tc>
        <w:tc>
          <w:tcPr>
            <w:tcW w:w="2693" w:type="dxa"/>
          </w:tcPr>
          <w:p w:rsidR="00A61F32" w:rsidRPr="00937DDE" w:rsidRDefault="00A61F32" w:rsidP="00A61F32">
            <w:pPr>
              <w:ind w:firstLine="708"/>
              <w:rPr>
                <w:bCs/>
              </w:rPr>
            </w:pPr>
            <w:r>
              <w:rPr>
                <w:bCs/>
              </w:rPr>
              <w:t xml:space="preserve">не менее 4 </w:t>
            </w:r>
          </w:p>
        </w:tc>
      </w:tr>
      <w:tr w:rsidR="00A61F32" w:rsidRPr="00937DDE" w:rsidTr="00A61F32">
        <w:trPr>
          <w:trHeight w:val="20"/>
          <w:tblHeader/>
        </w:trPr>
        <w:tc>
          <w:tcPr>
            <w:tcW w:w="551" w:type="dxa"/>
            <w:vAlign w:val="center"/>
          </w:tcPr>
          <w:p w:rsidR="00A61F32" w:rsidRPr="00937DDE" w:rsidRDefault="00A61F32" w:rsidP="00A61F32">
            <w:pPr>
              <w:ind w:firstLine="708"/>
              <w:jc w:val="center"/>
              <w:rPr>
                <w:bCs/>
              </w:rPr>
            </w:pPr>
            <w:r>
              <w:rPr>
                <w:bCs/>
              </w:rPr>
              <w:t>33.</w:t>
            </w:r>
          </w:p>
        </w:tc>
        <w:tc>
          <w:tcPr>
            <w:tcW w:w="2676" w:type="dxa"/>
            <w:vMerge/>
            <w:vAlign w:val="center"/>
          </w:tcPr>
          <w:p w:rsidR="00A61F32" w:rsidRPr="00937DDE" w:rsidRDefault="00A61F32" w:rsidP="00A61F32">
            <w:pPr>
              <w:rPr>
                <w:bCs/>
              </w:rPr>
            </w:pPr>
          </w:p>
        </w:tc>
        <w:tc>
          <w:tcPr>
            <w:tcW w:w="3969" w:type="dxa"/>
            <w:vAlign w:val="center"/>
          </w:tcPr>
          <w:p w:rsidR="00A61F32" w:rsidRPr="00937DDE" w:rsidRDefault="00A61F32" w:rsidP="00A61F32">
            <w:pPr>
              <w:rPr>
                <w:bCs/>
              </w:rPr>
            </w:pPr>
            <w:r>
              <w:rPr>
                <w:bCs/>
              </w:rPr>
              <w:t>СО</w:t>
            </w:r>
          </w:p>
        </w:tc>
        <w:tc>
          <w:tcPr>
            <w:tcW w:w="2693" w:type="dxa"/>
          </w:tcPr>
          <w:p w:rsidR="00A61F32" w:rsidRPr="00937DDE" w:rsidRDefault="00A61F32" w:rsidP="00A61F32">
            <w:pPr>
              <w:ind w:firstLine="708"/>
              <w:rPr>
                <w:bCs/>
              </w:rPr>
            </w:pPr>
            <w:r>
              <w:rPr>
                <w:bCs/>
              </w:rPr>
              <w:t xml:space="preserve">не менее 2 </w:t>
            </w:r>
          </w:p>
        </w:tc>
      </w:tr>
    </w:tbl>
    <w:p w:rsidR="00A61F32" w:rsidRPr="00937DDE" w:rsidRDefault="00A61F32" w:rsidP="00A61F32">
      <w:pPr>
        <w:ind w:firstLine="708"/>
        <w:rPr>
          <w:bCs/>
          <w:sz w:val="28"/>
          <w:szCs w:val="28"/>
        </w:rPr>
      </w:pPr>
    </w:p>
    <w:p w:rsidR="00A61F32" w:rsidRPr="00937DDE" w:rsidRDefault="00A61F32" w:rsidP="00A61F32">
      <w:pPr>
        <w:ind w:left="851"/>
        <w:rPr>
          <w:b/>
          <w:sz w:val="28"/>
          <w:szCs w:val="28"/>
        </w:rPr>
      </w:pPr>
      <w:r>
        <w:rPr>
          <w:b/>
          <w:sz w:val="28"/>
          <w:szCs w:val="28"/>
        </w:rPr>
        <w:t>4.4. Организация работ по текущему ремонту (</w:t>
      </w:r>
      <w:proofErr w:type="gramStart"/>
      <w:r>
        <w:rPr>
          <w:b/>
          <w:sz w:val="28"/>
          <w:szCs w:val="28"/>
        </w:rPr>
        <w:t>ТР</w:t>
      </w:r>
      <w:proofErr w:type="gramEnd"/>
      <w:r>
        <w:rPr>
          <w:b/>
          <w:sz w:val="28"/>
          <w:szCs w:val="28"/>
        </w:rPr>
        <w:t>) грузоподъемной техники.</w:t>
      </w:r>
    </w:p>
    <w:p w:rsidR="00A61F32" w:rsidRPr="00937DDE" w:rsidRDefault="00A61F32" w:rsidP="00A61F32">
      <w:pPr>
        <w:ind w:firstLine="851"/>
        <w:jc w:val="both"/>
        <w:rPr>
          <w:rFonts w:cs="Arial"/>
          <w:sz w:val="28"/>
          <w:szCs w:val="28"/>
        </w:rPr>
      </w:pPr>
      <w:r>
        <w:rPr>
          <w:sz w:val="28"/>
          <w:szCs w:val="28"/>
        </w:rPr>
        <w:t xml:space="preserve">4.4.1. </w:t>
      </w:r>
      <w:r>
        <w:rPr>
          <w:rFonts w:cs="Arial"/>
          <w:sz w:val="28"/>
          <w:szCs w:val="28"/>
        </w:rPr>
        <w:t xml:space="preserve">Срок выполнения работ определяется в пределах трудоёмкости и продолжительности ремонта козловых кранов установленных «Типовыми </w:t>
      </w:r>
      <w:r>
        <w:rPr>
          <w:rFonts w:cs="Arial"/>
          <w:sz w:val="28"/>
          <w:szCs w:val="28"/>
        </w:rPr>
        <w:lastRenderedPageBreak/>
        <w:t>нормами периодичности, трудоёмкости и продолжительности технического обслуживания и ремонта грузоподъёмных кранов» МДС 12-32.2007:</w:t>
      </w:r>
    </w:p>
    <w:p w:rsidR="00A61F32" w:rsidRPr="00937DDE" w:rsidRDefault="00A61F32" w:rsidP="00A61F32">
      <w:pPr>
        <w:ind w:firstLine="851"/>
        <w:jc w:val="right"/>
        <w:rPr>
          <w:rFonts w:cs="Arial"/>
          <w:i/>
        </w:rPr>
      </w:pPr>
      <w:r>
        <w:rPr>
          <w:rFonts w:cs="Arial"/>
          <w:i/>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3870"/>
      </w:tblGrid>
      <w:tr w:rsidR="00A61F32" w:rsidRPr="00937DDE" w:rsidTr="00A61F32">
        <w:tc>
          <w:tcPr>
            <w:tcW w:w="1068" w:type="dxa"/>
            <w:vAlign w:val="center"/>
          </w:tcPr>
          <w:p w:rsidR="00A61F32" w:rsidRPr="00937DDE" w:rsidRDefault="00A61F32" w:rsidP="00A61F32">
            <w:pPr>
              <w:jc w:val="center"/>
            </w:pPr>
            <w:r>
              <w:t xml:space="preserve">№ </w:t>
            </w:r>
            <w:proofErr w:type="gramStart"/>
            <w:r>
              <w:t>п</w:t>
            </w:r>
            <w:proofErr w:type="gramEnd"/>
            <w:r>
              <w:t>/п</w:t>
            </w:r>
          </w:p>
        </w:tc>
        <w:tc>
          <w:tcPr>
            <w:tcW w:w="4809" w:type="dxa"/>
            <w:vAlign w:val="center"/>
          </w:tcPr>
          <w:p w:rsidR="00A61F32" w:rsidRPr="00937DDE" w:rsidRDefault="00A61F32" w:rsidP="00A61F32">
            <w:pPr>
              <w:jc w:val="center"/>
            </w:pPr>
            <w:r>
              <w:t>Вид кранов</w:t>
            </w:r>
          </w:p>
        </w:tc>
        <w:tc>
          <w:tcPr>
            <w:tcW w:w="3870" w:type="dxa"/>
            <w:vAlign w:val="center"/>
          </w:tcPr>
          <w:p w:rsidR="00A61F32" w:rsidRPr="00937DDE" w:rsidRDefault="00A61F32" w:rsidP="00A61F32">
            <w:pPr>
              <w:jc w:val="center"/>
            </w:pPr>
            <w:r>
              <w:rPr>
                <w:lang w:eastAsia="ru-RU"/>
              </w:rPr>
              <w:t xml:space="preserve">Трудоемкость выполнения одного ремонта, чел. </w:t>
            </w:r>
            <w:proofErr w:type="gramStart"/>
            <w:r>
              <w:rPr>
                <w:lang w:eastAsia="ru-RU"/>
              </w:rPr>
              <w:t>-ч</w:t>
            </w:r>
            <w:proofErr w:type="gramEnd"/>
          </w:p>
        </w:tc>
      </w:tr>
      <w:tr w:rsidR="00A61F32" w:rsidRPr="00937DDE" w:rsidTr="00A61F32">
        <w:tc>
          <w:tcPr>
            <w:tcW w:w="1068" w:type="dxa"/>
            <w:vAlign w:val="center"/>
          </w:tcPr>
          <w:p w:rsidR="00A61F32" w:rsidRPr="00937DDE" w:rsidRDefault="00A61F32" w:rsidP="00A61F32">
            <w:pPr>
              <w:jc w:val="center"/>
            </w:pPr>
            <w:r>
              <w:t>1</w:t>
            </w:r>
          </w:p>
        </w:tc>
        <w:tc>
          <w:tcPr>
            <w:tcW w:w="4809" w:type="dxa"/>
            <w:vAlign w:val="center"/>
          </w:tcPr>
          <w:p w:rsidR="00A61F32" w:rsidRPr="00937DDE" w:rsidRDefault="00A61F32" w:rsidP="00A61F32">
            <w:pPr>
              <w:jc w:val="both"/>
            </w:pPr>
            <w:r>
              <w:rPr>
                <w:lang w:eastAsia="ru-RU"/>
              </w:rPr>
              <w:t>Краны козловые, полукозловые с грузовой тележкой грузоподъемностью до 10 т</w:t>
            </w:r>
          </w:p>
        </w:tc>
        <w:tc>
          <w:tcPr>
            <w:tcW w:w="3870" w:type="dxa"/>
            <w:vAlign w:val="center"/>
          </w:tcPr>
          <w:p w:rsidR="00A61F32" w:rsidRPr="00937DDE" w:rsidRDefault="00A61F32" w:rsidP="00A61F32">
            <w:pPr>
              <w:jc w:val="center"/>
            </w:pPr>
            <w:r>
              <w:t>155</w:t>
            </w:r>
          </w:p>
        </w:tc>
      </w:tr>
      <w:tr w:rsidR="00A61F32" w:rsidRPr="00937DDE" w:rsidTr="00A61F32">
        <w:tc>
          <w:tcPr>
            <w:tcW w:w="1068" w:type="dxa"/>
            <w:vAlign w:val="center"/>
          </w:tcPr>
          <w:p w:rsidR="00A61F32" w:rsidRPr="00937DDE" w:rsidRDefault="00A61F32" w:rsidP="00A61F32">
            <w:pPr>
              <w:jc w:val="center"/>
            </w:pPr>
            <w:r>
              <w:t>2</w:t>
            </w:r>
          </w:p>
        </w:tc>
        <w:tc>
          <w:tcPr>
            <w:tcW w:w="4809" w:type="dxa"/>
            <w:vAlign w:val="center"/>
          </w:tcPr>
          <w:p w:rsidR="00A61F32" w:rsidRPr="00937DDE" w:rsidRDefault="00A61F32" w:rsidP="00A61F32">
            <w:pPr>
              <w:jc w:val="both"/>
              <w:rPr>
                <w:lang w:eastAsia="ru-RU"/>
              </w:rPr>
            </w:pPr>
            <w:r>
              <w:rPr>
                <w:lang w:eastAsia="ru-RU"/>
              </w:rPr>
              <w:t>То же, 31-40 т</w:t>
            </w:r>
          </w:p>
        </w:tc>
        <w:tc>
          <w:tcPr>
            <w:tcW w:w="3870" w:type="dxa"/>
            <w:vAlign w:val="center"/>
          </w:tcPr>
          <w:p w:rsidR="00A61F32" w:rsidRPr="00937DDE" w:rsidRDefault="00A61F32" w:rsidP="00A61F32">
            <w:pPr>
              <w:jc w:val="center"/>
            </w:pPr>
            <w:r>
              <w:t>450</w:t>
            </w:r>
          </w:p>
        </w:tc>
      </w:tr>
    </w:tbl>
    <w:p w:rsidR="00A61F32" w:rsidRPr="00937DDE" w:rsidRDefault="00A61F32" w:rsidP="00A61F32">
      <w:pPr>
        <w:ind w:firstLine="709"/>
        <w:jc w:val="both"/>
        <w:rPr>
          <w:sz w:val="28"/>
          <w:szCs w:val="28"/>
        </w:rPr>
      </w:pPr>
      <w:r>
        <w:rPr>
          <w:sz w:val="28"/>
          <w:szCs w:val="28"/>
        </w:rPr>
        <w:t>4.4.2.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A61F32" w:rsidRPr="00937DDE" w:rsidRDefault="00A61F32" w:rsidP="00A61F32">
      <w:pPr>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либо по телефону. Время прибытия Исполнителя на объект Заказчика для оперативного устранения  неисправности не более 4 (четырех) часов с момента получения Исполнителем заявки.</w:t>
      </w:r>
    </w:p>
    <w:p w:rsidR="00A61F32" w:rsidRPr="00937DDE" w:rsidRDefault="00A61F32" w:rsidP="00A61F32">
      <w:pPr>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rsidR="00A61F32" w:rsidRPr="00937DDE" w:rsidRDefault="00A61F32" w:rsidP="00A61F32">
      <w:pPr>
        <w:ind w:firstLine="709"/>
        <w:jc w:val="both"/>
        <w:rPr>
          <w:sz w:val="28"/>
          <w:szCs w:val="28"/>
        </w:rPr>
      </w:pPr>
      <w:r>
        <w:rPr>
          <w:sz w:val="28"/>
          <w:szCs w:val="28"/>
        </w:rPr>
        <w:t>4.4.3. Стоимость Работ по текущему ремонту (</w:t>
      </w:r>
      <w:proofErr w:type="gramStart"/>
      <w:r>
        <w:rPr>
          <w:sz w:val="28"/>
          <w:szCs w:val="28"/>
        </w:rPr>
        <w:t>ТР</w:t>
      </w:r>
      <w:proofErr w:type="gramEnd"/>
      <w:r>
        <w:rPr>
          <w:sz w:val="28"/>
          <w:szCs w:val="28"/>
        </w:rPr>
        <w:t xml:space="preserve">) грузоподъемной техники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 по пункту 4.4.5. настоящего Технического задания).</w:t>
      </w:r>
    </w:p>
    <w:p w:rsidR="00A61F32" w:rsidRPr="00937DDE" w:rsidRDefault="00A61F32" w:rsidP="00A61F32">
      <w:pPr>
        <w:ind w:firstLine="708"/>
        <w:jc w:val="both"/>
        <w:rPr>
          <w:sz w:val="28"/>
          <w:szCs w:val="28"/>
        </w:rPr>
      </w:pPr>
      <w:r>
        <w:rPr>
          <w:sz w:val="28"/>
          <w:szCs w:val="28"/>
        </w:rPr>
        <w:t>4.4.4. Перечень видов работ по текущему ремонту грузоподъемной техники:</w:t>
      </w:r>
    </w:p>
    <w:p w:rsidR="00A61F32" w:rsidRPr="00937DDE" w:rsidRDefault="00A61F32" w:rsidP="00A61F32">
      <w:pPr>
        <w:ind w:firstLine="708"/>
        <w:jc w:val="both"/>
        <w:rPr>
          <w:sz w:val="28"/>
          <w:szCs w:val="28"/>
        </w:rPr>
      </w:pPr>
      <w:r>
        <w:rPr>
          <w:sz w:val="28"/>
          <w:szCs w:val="28"/>
        </w:rPr>
        <w:t>4.4.5. Перечень видов работ по текущему ремонту ГПМ:</w:t>
      </w:r>
    </w:p>
    <w:p w:rsidR="00A61F32" w:rsidRPr="00937DDE" w:rsidRDefault="00A61F32" w:rsidP="00A61F32">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A61F32" w:rsidRPr="00937DDE" w:rsidTr="00A61F32">
        <w:tc>
          <w:tcPr>
            <w:tcW w:w="696" w:type="dxa"/>
            <w:vAlign w:val="center"/>
          </w:tcPr>
          <w:p w:rsidR="00A61F32" w:rsidRPr="00937DDE" w:rsidRDefault="00A61F32" w:rsidP="00A61F32">
            <w:pPr>
              <w:keepNext/>
              <w:jc w:val="center"/>
            </w:pPr>
            <w:r>
              <w:t xml:space="preserve">№ </w:t>
            </w:r>
            <w:proofErr w:type="gramStart"/>
            <w:r>
              <w:t>п</w:t>
            </w:r>
            <w:proofErr w:type="gramEnd"/>
            <w:r>
              <w:t>/п</w:t>
            </w:r>
          </w:p>
        </w:tc>
        <w:tc>
          <w:tcPr>
            <w:tcW w:w="2656" w:type="dxa"/>
            <w:vAlign w:val="center"/>
          </w:tcPr>
          <w:p w:rsidR="00A61F32" w:rsidRPr="00937DDE" w:rsidRDefault="00A61F32" w:rsidP="00A61F32">
            <w:pPr>
              <w:keepNext/>
              <w:jc w:val="center"/>
            </w:pPr>
            <w:r>
              <w:t>Тип ГПМ</w:t>
            </w:r>
          </w:p>
        </w:tc>
        <w:tc>
          <w:tcPr>
            <w:tcW w:w="6644" w:type="dxa"/>
            <w:vAlign w:val="center"/>
          </w:tcPr>
          <w:p w:rsidR="00A61F32" w:rsidRPr="00937DDE" w:rsidRDefault="00A61F32" w:rsidP="00A61F32">
            <w:pPr>
              <w:keepNext/>
              <w:jc w:val="center"/>
            </w:pPr>
            <w:r>
              <w:t>Наименование видов работ по текущему ремонту</w:t>
            </w:r>
          </w:p>
        </w:tc>
      </w:tr>
      <w:tr w:rsidR="00A61F32" w:rsidRPr="00937DDE" w:rsidTr="00A61F32">
        <w:tc>
          <w:tcPr>
            <w:tcW w:w="696" w:type="dxa"/>
          </w:tcPr>
          <w:p w:rsidR="00A61F32" w:rsidRPr="00937DDE" w:rsidRDefault="00A61F32" w:rsidP="00A61F32">
            <w:pPr>
              <w:keepNext/>
              <w:jc w:val="center"/>
            </w:pPr>
          </w:p>
        </w:tc>
        <w:tc>
          <w:tcPr>
            <w:tcW w:w="2656" w:type="dxa"/>
          </w:tcPr>
          <w:p w:rsidR="00A61F32" w:rsidRPr="00937DDE" w:rsidRDefault="00A61F32" w:rsidP="00A61F32">
            <w:pPr>
              <w:keepNext/>
              <w:jc w:val="center"/>
            </w:pPr>
          </w:p>
        </w:tc>
        <w:tc>
          <w:tcPr>
            <w:tcW w:w="6644" w:type="dxa"/>
          </w:tcPr>
          <w:p w:rsidR="00A61F32" w:rsidRPr="00937DDE" w:rsidRDefault="00A61F32" w:rsidP="00A61F32">
            <w:pPr>
              <w:keepNext/>
              <w:rPr>
                <w:sz w:val="20"/>
                <w:u w:val="single"/>
              </w:rPr>
            </w:pPr>
          </w:p>
        </w:tc>
      </w:tr>
      <w:tr w:rsidR="00A61F32" w:rsidRPr="00937DDE" w:rsidTr="00A61F32">
        <w:tc>
          <w:tcPr>
            <w:tcW w:w="696" w:type="dxa"/>
            <w:vAlign w:val="center"/>
          </w:tcPr>
          <w:p w:rsidR="00A61F32" w:rsidRPr="00937DDE" w:rsidRDefault="00A61F32" w:rsidP="00A61F32">
            <w:pPr>
              <w:keepNext/>
              <w:jc w:val="center"/>
            </w:pPr>
            <w:r>
              <w:t>1.</w:t>
            </w:r>
          </w:p>
        </w:tc>
        <w:tc>
          <w:tcPr>
            <w:tcW w:w="2656" w:type="dxa"/>
            <w:vMerge w:val="restart"/>
            <w:vAlign w:val="center"/>
          </w:tcPr>
          <w:p w:rsidR="00A61F32" w:rsidRPr="00937DDE" w:rsidRDefault="00A61F32" w:rsidP="00A61F32">
            <w:pPr>
              <w:keepNext/>
              <w:jc w:val="center"/>
              <w:rPr>
                <w:b/>
              </w:rPr>
            </w:pPr>
            <w:r>
              <w:rPr>
                <w:b/>
              </w:rPr>
              <w:t xml:space="preserve">Кран </w:t>
            </w:r>
            <w:proofErr w:type="gramStart"/>
            <w:r>
              <w:rPr>
                <w:b/>
              </w:rPr>
              <w:t>козловой</w:t>
            </w:r>
            <w:proofErr w:type="gramEnd"/>
            <w:r>
              <w:rPr>
                <w:b/>
              </w:rPr>
              <w:t xml:space="preserve"> контейнерный КК-6,3</w:t>
            </w:r>
          </w:p>
        </w:tc>
        <w:tc>
          <w:tcPr>
            <w:tcW w:w="6644" w:type="dxa"/>
          </w:tcPr>
          <w:p w:rsidR="00A61F32" w:rsidRPr="00937DDE" w:rsidRDefault="00A61F32" w:rsidP="00A61F32">
            <w:pPr>
              <w:keepNext/>
              <w:rPr>
                <w:u w:val="single"/>
              </w:rPr>
            </w:pPr>
            <w:r>
              <w:rPr>
                <w:u w:val="single"/>
              </w:rPr>
              <w:t>Электрооборудование</w:t>
            </w:r>
          </w:p>
        </w:tc>
      </w:tr>
      <w:tr w:rsidR="00A61F32" w:rsidRPr="00937DDE" w:rsidTr="00A61F32">
        <w:tc>
          <w:tcPr>
            <w:tcW w:w="696" w:type="dxa"/>
            <w:vAlign w:val="center"/>
          </w:tcPr>
          <w:p w:rsidR="00A61F32" w:rsidRPr="00937DDE" w:rsidRDefault="00A61F32" w:rsidP="00A61F32">
            <w:pPr>
              <w:keepNext/>
              <w:jc w:val="center"/>
            </w:pPr>
            <w:r>
              <w:t>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грузовой лебедки</w:t>
            </w:r>
          </w:p>
        </w:tc>
      </w:tr>
      <w:tr w:rsidR="00A61F32" w:rsidRPr="00937DDE" w:rsidTr="00A61F32">
        <w:tc>
          <w:tcPr>
            <w:tcW w:w="696" w:type="dxa"/>
            <w:vAlign w:val="center"/>
          </w:tcPr>
          <w:p w:rsidR="00A61F32" w:rsidRPr="00937DDE" w:rsidRDefault="00A61F32" w:rsidP="00A61F32">
            <w:pPr>
              <w:keepNext/>
              <w:jc w:val="center"/>
            </w:pPr>
            <w:r>
              <w:t>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грузовой лебедки</w:t>
            </w:r>
          </w:p>
        </w:tc>
      </w:tr>
      <w:tr w:rsidR="00A61F32" w:rsidRPr="00937DDE" w:rsidTr="00A61F32">
        <w:tc>
          <w:tcPr>
            <w:tcW w:w="696" w:type="dxa"/>
            <w:vAlign w:val="center"/>
          </w:tcPr>
          <w:p w:rsidR="00A61F32" w:rsidRPr="00937DDE" w:rsidRDefault="00A61F32" w:rsidP="00A61F32">
            <w:pPr>
              <w:keepNext/>
              <w:jc w:val="center"/>
            </w:pPr>
            <w:r>
              <w:t>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Контролер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Контролер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Контролер грузовой лебедки</w:t>
            </w:r>
          </w:p>
        </w:tc>
      </w:tr>
      <w:tr w:rsidR="00A61F32" w:rsidRPr="00937DDE" w:rsidTr="00A61F32">
        <w:tc>
          <w:tcPr>
            <w:tcW w:w="696" w:type="dxa"/>
            <w:vAlign w:val="center"/>
          </w:tcPr>
          <w:p w:rsidR="00A61F32" w:rsidRPr="00937DDE" w:rsidRDefault="00A61F32" w:rsidP="00A61F32">
            <w:pPr>
              <w:keepNext/>
              <w:jc w:val="center"/>
            </w:pPr>
            <w:r>
              <w:t>1.10.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lastRenderedPageBreak/>
              <w:t>1.12.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грузовой лебедки</w:t>
            </w:r>
          </w:p>
        </w:tc>
      </w:tr>
      <w:tr w:rsidR="00A61F32" w:rsidRPr="00937DDE" w:rsidTr="00A61F32">
        <w:tc>
          <w:tcPr>
            <w:tcW w:w="696" w:type="dxa"/>
            <w:vAlign w:val="center"/>
          </w:tcPr>
          <w:p w:rsidR="00A61F32" w:rsidRPr="00937DDE" w:rsidRDefault="00A61F32" w:rsidP="00A61F32">
            <w:pPr>
              <w:keepNext/>
              <w:jc w:val="center"/>
            </w:pPr>
            <w:r>
              <w:t>1.13.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грузовой лебедки</w:t>
            </w:r>
          </w:p>
        </w:tc>
      </w:tr>
      <w:tr w:rsidR="00A61F32" w:rsidRPr="00937DDE" w:rsidTr="00A61F32">
        <w:tc>
          <w:tcPr>
            <w:tcW w:w="696" w:type="dxa"/>
            <w:vAlign w:val="center"/>
          </w:tcPr>
          <w:p w:rsidR="00A61F32" w:rsidRPr="00937DDE" w:rsidRDefault="00A61F32" w:rsidP="00A61F32">
            <w:pPr>
              <w:keepNext/>
              <w:jc w:val="center"/>
            </w:pPr>
            <w:r>
              <w:t>1.16.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 xml:space="preserve">Рубильник крановый </w:t>
            </w:r>
          </w:p>
        </w:tc>
      </w:tr>
      <w:tr w:rsidR="00A61F32" w:rsidRPr="00937DDE" w:rsidTr="00A61F32">
        <w:tc>
          <w:tcPr>
            <w:tcW w:w="696" w:type="dxa"/>
            <w:vAlign w:val="center"/>
          </w:tcPr>
          <w:p w:rsidR="00A61F32" w:rsidRPr="00937DDE" w:rsidRDefault="00A61F32" w:rsidP="00A61F32">
            <w:pPr>
              <w:keepNext/>
              <w:jc w:val="center"/>
            </w:pPr>
            <w:r>
              <w:t>1.17.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Панель защитная крановая</w:t>
            </w:r>
          </w:p>
        </w:tc>
      </w:tr>
      <w:tr w:rsidR="00A61F32" w:rsidRPr="00937DDE" w:rsidTr="00A61F32">
        <w:tc>
          <w:tcPr>
            <w:tcW w:w="696" w:type="dxa"/>
            <w:vAlign w:val="center"/>
          </w:tcPr>
          <w:p w:rsidR="00A61F32" w:rsidRPr="00937DDE" w:rsidRDefault="00A61F32" w:rsidP="00A61F32">
            <w:pPr>
              <w:keepNext/>
              <w:jc w:val="center"/>
            </w:pPr>
            <w:r>
              <w:t>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Механизмы</w:t>
            </w:r>
          </w:p>
        </w:tc>
      </w:tr>
      <w:tr w:rsidR="00A61F32" w:rsidRPr="00937DDE" w:rsidTr="00A61F32">
        <w:tc>
          <w:tcPr>
            <w:tcW w:w="696" w:type="dxa"/>
            <w:vAlign w:val="center"/>
          </w:tcPr>
          <w:p w:rsidR="00A61F32" w:rsidRPr="00937DDE" w:rsidRDefault="00A61F32" w:rsidP="00A61F32">
            <w:pPr>
              <w:keepNext/>
              <w:jc w:val="center"/>
            </w:pPr>
            <w:r>
              <w:t>2.1.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грузовой лебедки</w:t>
            </w:r>
          </w:p>
        </w:tc>
      </w:tr>
      <w:tr w:rsidR="00A61F32" w:rsidRPr="00937DDE" w:rsidTr="00A61F32">
        <w:tc>
          <w:tcPr>
            <w:tcW w:w="696" w:type="dxa"/>
            <w:vAlign w:val="center"/>
          </w:tcPr>
          <w:p w:rsidR="00A61F32" w:rsidRPr="00937DDE" w:rsidRDefault="00A61F32" w:rsidP="00A61F32">
            <w:pPr>
              <w:keepNext/>
              <w:jc w:val="center"/>
            </w:pPr>
            <w:r>
              <w:t>2.4.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грузовой лебедки</w:t>
            </w:r>
          </w:p>
        </w:tc>
      </w:tr>
      <w:tr w:rsidR="00A61F32" w:rsidRPr="00937DDE" w:rsidTr="00A61F32">
        <w:tc>
          <w:tcPr>
            <w:tcW w:w="696" w:type="dxa"/>
            <w:vAlign w:val="center"/>
          </w:tcPr>
          <w:p w:rsidR="00A61F32" w:rsidRPr="00937DDE" w:rsidRDefault="00A61F32" w:rsidP="00A61F32">
            <w:pPr>
              <w:keepNext/>
              <w:jc w:val="center"/>
            </w:pPr>
            <w:r>
              <w:t>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Металлоконструкции</w:t>
            </w:r>
          </w:p>
        </w:tc>
      </w:tr>
      <w:tr w:rsidR="00A61F32" w:rsidRPr="00937DDE" w:rsidTr="00A61F32">
        <w:tc>
          <w:tcPr>
            <w:tcW w:w="696" w:type="dxa"/>
            <w:vAlign w:val="center"/>
          </w:tcPr>
          <w:p w:rsidR="00A61F32" w:rsidRPr="00937DDE" w:rsidRDefault="00A61F32" w:rsidP="00A61F32">
            <w:pPr>
              <w:keepNext/>
              <w:jc w:val="center"/>
            </w:pPr>
            <w:r>
              <w:t>3.1.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фермы крана</w:t>
            </w:r>
          </w:p>
        </w:tc>
      </w:tr>
      <w:tr w:rsidR="00A61F32" w:rsidRPr="00937DDE" w:rsidTr="00A61F32">
        <w:tc>
          <w:tcPr>
            <w:tcW w:w="696" w:type="dxa"/>
            <w:vAlign w:val="center"/>
          </w:tcPr>
          <w:p w:rsidR="00A61F32" w:rsidRPr="00937DDE" w:rsidRDefault="00A61F32" w:rsidP="00A61F32">
            <w:pPr>
              <w:keepNext/>
              <w:jc w:val="center"/>
            </w:pPr>
            <w:r>
              <w:t>32.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опор крана</w:t>
            </w:r>
          </w:p>
        </w:tc>
      </w:tr>
      <w:tr w:rsidR="00A61F32" w:rsidRPr="00937DDE" w:rsidTr="00A61F32">
        <w:tc>
          <w:tcPr>
            <w:tcW w:w="696" w:type="dxa"/>
            <w:vAlign w:val="center"/>
          </w:tcPr>
          <w:p w:rsidR="00A61F32" w:rsidRPr="00937DDE" w:rsidRDefault="00A61F32" w:rsidP="00A61F32">
            <w:pPr>
              <w:keepNext/>
              <w:jc w:val="center"/>
            </w:pPr>
            <w:r>
              <w:t>3.3.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ходовых тележек крана</w:t>
            </w:r>
          </w:p>
        </w:tc>
      </w:tr>
      <w:tr w:rsidR="00A61F32" w:rsidRPr="00937DDE" w:rsidTr="00A61F32">
        <w:tc>
          <w:tcPr>
            <w:tcW w:w="696" w:type="dxa"/>
            <w:vAlign w:val="center"/>
          </w:tcPr>
          <w:p w:rsidR="00A61F32" w:rsidRPr="00937DDE" w:rsidRDefault="00A61F32" w:rsidP="00A61F32">
            <w:pPr>
              <w:keepNext/>
              <w:jc w:val="center"/>
            </w:pPr>
            <w:r>
              <w:t>3.4.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грузовой тележки крана</w:t>
            </w:r>
          </w:p>
        </w:tc>
      </w:tr>
      <w:tr w:rsidR="00A61F32" w:rsidRPr="00937DDE" w:rsidTr="00A61F32">
        <w:tc>
          <w:tcPr>
            <w:tcW w:w="696" w:type="dxa"/>
            <w:vAlign w:val="center"/>
          </w:tcPr>
          <w:p w:rsidR="00A61F32" w:rsidRPr="00937DDE" w:rsidRDefault="00A61F32" w:rsidP="00A61F32">
            <w:pPr>
              <w:keepNext/>
              <w:jc w:val="center"/>
            </w:pPr>
            <w:r>
              <w:t>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Приборы безопасности</w:t>
            </w:r>
          </w:p>
        </w:tc>
      </w:tr>
      <w:tr w:rsidR="00A61F32" w:rsidRPr="00937DDE" w:rsidTr="00A61F32">
        <w:tc>
          <w:tcPr>
            <w:tcW w:w="696" w:type="dxa"/>
            <w:vAlign w:val="center"/>
          </w:tcPr>
          <w:p w:rsidR="00A61F32" w:rsidRPr="00937DDE" w:rsidRDefault="00A61F32" w:rsidP="00A61F32">
            <w:pPr>
              <w:keepNext/>
              <w:jc w:val="center"/>
            </w:pPr>
            <w:r>
              <w:t>4.1.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Анемометр</w:t>
            </w:r>
          </w:p>
        </w:tc>
      </w:tr>
      <w:tr w:rsidR="00A61F32" w:rsidRPr="00937DDE" w:rsidTr="00A61F32">
        <w:tc>
          <w:tcPr>
            <w:tcW w:w="696" w:type="dxa"/>
            <w:vAlign w:val="center"/>
          </w:tcPr>
          <w:p w:rsidR="00A61F32" w:rsidRPr="00937DDE" w:rsidRDefault="00A61F32" w:rsidP="00A61F32">
            <w:pPr>
              <w:keepNext/>
              <w:jc w:val="center"/>
            </w:pPr>
            <w:r>
              <w:t>4.2.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УЗОФ</w:t>
            </w:r>
          </w:p>
        </w:tc>
      </w:tr>
      <w:tr w:rsidR="00A61F32" w:rsidRPr="00937DDE" w:rsidTr="00A61F32">
        <w:tc>
          <w:tcPr>
            <w:tcW w:w="696" w:type="dxa"/>
            <w:vAlign w:val="center"/>
          </w:tcPr>
          <w:p w:rsidR="00A61F32" w:rsidRPr="00937DDE" w:rsidRDefault="00A61F32" w:rsidP="00A61F32">
            <w:pPr>
              <w:keepNext/>
              <w:jc w:val="center"/>
            </w:pPr>
            <w:r>
              <w:t>4.3.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Выключатели конечные</w:t>
            </w:r>
          </w:p>
        </w:tc>
      </w:tr>
      <w:tr w:rsidR="00A61F32" w:rsidRPr="00937DDE" w:rsidTr="00A61F32">
        <w:tc>
          <w:tcPr>
            <w:tcW w:w="696" w:type="dxa"/>
            <w:vAlign w:val="center"/>
          </w:tcPr>
          <w:p w:rsidR="00A61F32" w:rsidRPr="00937DDE" w:rsidRDefault="00A61F32" w:rsidP="00A61F32">
            <w:pPr>
              <w:keepNext/>
              <w:jc w:val="center"/>
            </w:pPr>
            <w:r>
              <w:t>4.4.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Реле максимального тока</w:t>
            </w:r>
          </w:p>
        </w:tc>
      </w:tr>
      <w:tr w:rsidR="00A61F32" w:rsidRPr="00937DDE" w:rsidTr="00A61F32">
        <w:tc>
          <w:tcPr>
            <w:tcW w:w="696" w:type="dxa"/>
            <w:vAlign w:val="center"/>
          </w:tcPr>
          <w:p w:rsidR="00A61F32" w:rsidRPr="00937DDE" w:rsidRDefault="00A61F32" w:rsidP="00A61F32">
            <w:pPr>
              <w:keepNext/>
              <w:jc w:val="center"/>
            </w:pPr>
            <w:r>
              <w:t>4.5.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Ключ-марка</w:t>
            </w:r>
          </w:p>
        </w:tc>
      </w:tr>
      <w:tr w:rsidR="00A61F32" w:rsidRPr="00937DDE" w:rsidTr="00A61F32">
        <w:tc>
          <w:tcPr>
            <w:tcW w:w="696" w:type="dxa"/>
          </w:tcPr>
          <w:p w:rsidR="00A61F32" w:rsidRPr="00937DDE" w:rsidRDefault="00A61F32" w:rsidP="00A61F32">
            <w:pPr>
              <w:keepNext/>
              <w:jc w:val="center"/>
            </w:pPr>
          </w:p>
        </w:tc>
        <w:tc>
          <w:tcPr>
            <w:tcW w:w="2656" w:type="dxa"/>
          </w:tcPr>
          <w:p w:rsidR="00A61F32" w:rsidRPr="00937DDE" w:rsidRDefault="00A61F32" w:rsidP="00A61F32">
            <w:pPr>
              <w:keepNext/>
              <w:jc w:val="center"/>
            </w:pPr>
          </w:p>
        </w:tc>
        <w:tc>
          <w:tcPr>
            <w:tcW w:w="6644" w:type="dxa"/>
          </w:tcPr>
          <w:p w:rsidR="00A61F32" w:rsidRPr="00937DDE" w:rsidRDefault="00A61F32" w:rsidP="00A61F32">
            <w:pPr>
              <w:keepNext/>
              <w:rPr>
                <w:sz w:val="20"/>
                <w:u w:val="single"/>
              </w:rPr>
            </w:pPr>
          </w:p>
        </w:tc>
      </w:tr>
      <w:tr w:rsidR="00A61F32" w:rsidRPr="00937DDE" w:rsidTr="00A61F32">
        <w:tc>
          <w:tcPr>
            <w:tcW w:w="696" w:type="dxa"/>
            <w:vAlign w:val="center"/>
          </w:tcPr>
          <w:p w:rsidR="00A61F32" w:rsidRPr="00937DDE" w:rsidRDefault="00A61F32" w:rsidP="00A61F32">
            <w:pPr>
              <w:keepNext/>
              <w:jc w:val="center"/>
            </w:pPr>
            <w:r>
              <w:t>1.</w:t>
            </w:r>
          </w:p>
        </w:tc>
        <w:tc>
          <w:tcPr>
            <w:tcW w:w="2656" w:type="dxa"/>
            <w:vMerge w:val="restart"/>
            <w:vAlign w:val="center"/>
          </w:tcPr>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pPr>
            <w:r>
              <w:rPr>
                <w:b/>
              </w:rPr>
              <w:t xml:space="preserve">Кран </w:t>
            </w:r>
            <w:proofErr w:type="gramStart"/>
            <w:r>
              <w:rPr>
                <w:b/>
              </w:rPr>
              <w:t>козловой</w:t>
            </w:r>
            <w:proofErr w:type="gramEnd"/>
            <w:r>
              <w:rPr>
                <w:b/>
              </w:rPr>
              <w:t xml:space="preserve"> КК-25/30,5</w:t>
            </w:r>
          </w:p>
        </w:tc>
        <w:tc>
          <w:tcPr>
            <w:tcW w:w="6644" w:type="dxa"/>
          </w:tcPr>
          <w:p w:rsidR="00A61F32" w:rsidRPr="00937DDE" w:rsidRDefault="00A61F32" w:rsidP="00A61F32">
            <w:pPr>
              <w:keepNext/>
              <w:rPr>
                <w:u w:val="single"/>
              </w:rPr>
            </w:pPr>
            <w:r>
              <w:rPr>
                <w:u w:val="single"/>
              </w:rPr>
              <w:t>Электрооборудование</w:t>
            </w:r>
          </w:p>
        </w:tc>
      </w:tr>
      <w:tr w:rsidR="00A61F32" w:rsidRPr="00937DDE" w:rsidTr="00A61F32">
        <w:tc>
          <w:tcPr>
            <w:tcW w:w="696" w:type="dxa"/>
            <w:vAlign w:val="center"/>
          </w:tcPr>
          <w:p w:rsidR="00A61F32" w:rsidRPr="00937DDE" w:rsidRDefault="00A61F32" w:rsidP="00A61F32">
            <w:pPr>
              <w:keepNext/>
              <w:jc w:val="center"/>
            </w:pPr>
            <w:r>
              <w:t>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грузовой лебедки</w:t>
            </w:r>
          </w:p>
        </w:tc>
      </w:tr>
      <w:tr w:rsidR="00A61F32" w:rsidRPr="00937DDE" w:rsidTr="00A61F32">
        <w:tc>
          <w:tcPr>
            <w:tcW w:w="696" w:type="dxa"/>
            <w:vAlign w:val="center"/>
          </w:tcPr>
          <w:p w:rsidR="00A61F32" w:rsidRPr="00937DDE" w:rsidRDefault="00A61F32" w:rsidP="00A61F32">
            <w:pPr>
              <w:keepNext/>
              <w:jc w:val="center"/>
            </w:pPr>
            <w:r>
              <w:t>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поворота спредера</w:t>
            </w:r>
          </w:p>
        </w:tc>
      </w:tr>
      <w:tr w:rsidR="00A61F32" w:rsidRPr="00937DDE" w:rsidTr="00A61F32">
        <w:tc>
          <w:tcPr>
            <w:tcW w:w="696" w:type="dxa"/>
            <w:vAlign w:val="center"/>
          </w:tcPr>
          <w:p w:rsidR="00A61F32" w:rsidRPr="00937DDE" w:rsidRDefault="00A61F32" w:rsidP="00A61F32">
            <w:pPr>
              <w:keepNext/>
              <w:jc w:val="center"/>
            </w:pPr>
            <w:r>
              <w:t>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закрытия спредера</w:t>
            </w:r>
          </w:p>
        </w:tc>
      </w:tr>
      <w:tr w:rsidR="00A61F32" w:rsidRPr="00937DDE" w:rsidTr="00A61F32">
        <w:tc>
          <w:tcPr>
            <w:tcW w:w="696" w:type="dxa"/>
            <w:vAlign w:val="center"/>
          </w:tcPr>
          <w:p w:rsidR="00A61F32" w:rsidRPr="00937DDE" w:rsidRDefault="00A61F32" w:rsidP="00A61F32">
            <w:pPr>
              <w:keepNext/>
              <w:jc w:val="center"/>
            </w:pPr>
            <w:r>
              <w:t>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грузовой лебедки</w:t>
            </w:r>
          </w:p>
        </w:tc>
      </w:tr>
      <w:tr w:rsidR="00A61F32" w:rsidRPr="00937DDE" w:rsidTr="00A61F32">
        <w:tc>
          <w:tcPr>
            <w:tcW w:w="696" w:type="dxa"/>
            <w:vAlign w:val="center"/>
          </w:tcPr>
          <w:p w:rsidR="00A61F32" w:rsidRPr="00937DDE" w:rsidRDefault="00A61F32" w:rsidP="00A61F32">
            <w:pPr>
              <w:keepNext/>
              <w:jc w:val="center"/>
            </w:pPr>
            <w:r>
              <w:t>1.9.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Контроллер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Контроллер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Контроллер грузовой лебедки</w:t>
            </w:r>
          </w:p>
        </w:tc>
      </w:tr>
      <w:tr w:rsidR="00A61F32" w:rsidRPr="00937DDE" w:rsidTr="00A61F32">
        <w:tc>
          <w:tcPr>
            <w:tcW w:w="696" w:type="dxa"/>
            <w:vAlign w:val="center"/>
          </w:tcPr>
          <w:p w:rsidR="00A61F32" w:rsidRPr="00937DDE" w:rsidRDefault="00A61F32" w:rsidP="00A61F32">
            <w:pPr>
              <w:keepNext/>
              <w:jc w:val="center"/>
            </w:pPr>
            <w:r>
              <w:t>1.12.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Контактор грузовой лебедки</w:t>
            </w:r>
          </w:p>
        </w:tc>
      </w:tr>
      <w:tr w:rsidR="00A61F32" w:rsidRPr="00937DDE" w:rsidTr="00A61F32">
        <w:tc>
          <w:tcPr>
            <w:tcW w:w="696" w:type="dxa"/>
            <w:vAlign w:val="center"/>
          </w:tcPr>
          <w:p w:rsidR="00A61F32" w:rsidRPr="00937DDE" w:rsidRDefault="00A61F32" w:rsidP="00A61F32">
            <w:pPr>
              <w:keepNext/>
              <w:jc w:val="center"/>
            </w:pPr>
            <w:r>
              <w:t>1.17.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Реле электрическое грузовой лебедки</w:t>
            </w:r>
          </w:p>
        </w:tc>
      </w:tr>
      <w:tr w:rsidR="00A61F32" w:rsidRPr="00937DDE" w:rsidTr="00A61F32">
        <w:tc>
          <w:tcPr>
            <w:tcW w:w="696" w:type="dxa"/>
            <w:vAlign w:val="center"/>
          </w:tcPr>
          <w:p w:rsidR="00A61F32" w:rsidRPr="00937DDE" w:rsidRDefault="00A61F32" w:rsidP="00A61F32">
            <w:pPr>
              <w:keepNext/>
              <w:jc w:val="center"/>
            </w:pPr>
            <w:r>
              <w:t>1.18.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 xml:space="preserve">Пускатель тормоза механизма передвижения грузовой </w:t>
            </w:r>
            <w:r>
              <w:lastRenderedPageBreak/>
              <w:t>тележки</w:t>
            </w:r>
          </w:p>
        </w:tc>
      </w:tr>
      <w:tr w:rsidR="00A61F32" w:rsidRPr="00937DDE" w:rsidTr="00A61F32">
        <w:tc>
          <w:tcPr>
            <w:tcW w:w="696" w:type="dxa"/>
            <w:vAlign w:val="center"/>
          </w:tcPr>
          <w:p w:rsidR="00A61F32" w:rsidRPr="00937DDE" w:rsidRDefault="00A61F32" w:rsidP="00A61F32">
            <w:pPr>
              <w:keepNext/>
              <w:jc w:val="center"/>
            </w:pPr>
            <w:r>
              <w:lastRenderedPageBreak/>
              <w:t>1.19.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тормоза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1.20.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тормоза грузовой лебедки</w:t>
            </w:r>
          </w:p>
        </w:tc>
      </w:tr>
      <w:tr w:rsidR="00A61F32" w:rsidRPr="00937DDE" w:rsidTr="00A61F32">
        <w:tc>
          <w:tcPr>
            <w:tcW w:w="696" w:type="dxa"/>
            <w:vAlign w:val="center"/>
          </w:tcPr>
          <w:p w:rsidR="00A61F32" w:rsidRPr="00937DDE" w:rsidRDefault="00A61F32" w:rsidP="00A61F32">
            <w:pPr>
              <w:keepNext/>
              <w:jc w:val="center"/>
            </w:pPr>
            <w:r>
              <w:t>1.21.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электродвигателя поворота спредера</w:t>
            </w:r>
          </w:p>
        </w:tc>
      </w:tr>
      <w:tr w:rsidR="00A61F32" w:rsidRPr="00937DDE" w:rsidTr="00A61F32">
        <w:tc>
          <w:tcPr>
            <w:tcW w:w="696" w:type="dxa"/>
            <w:vAlign w:val="center"/>
          </w:tcPr>
          <w:p w:rsidR="00A61F32" w:rsidRPr="00937DDE" w:rsidRDefault="00A61F32" w:rsidP="00A61F32">
            <w:pPr>
              <w:keepNext/>
              <w:jc w:val="center"/>
            </w:pPr>
            <w:r>
              <w:t>1.22.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электродвигателя закрытия спредера</w:t>
            </w:r>
          </w:p>
        </w:tc>
      </w:tr>
      <w:tr w:rsidR="00A61F32" w:rsidRPr="00937DDE" w:rsidTr="00A61F32">
        <w:tc>
          <w:tcPr>
            <w:tcW w:w="696" w:type="dxa"/>
            <w:vAlign w:val="center"/>
          </w:tcPr>
          <w:p w:rsidR="00A61F32" w:rsidRPr="00937DDE" w:rsidRDefault="00A61F32" w:rsidP="00A61F32">
            <w:pPr>
              <w:keepNext/>
              <w:jc w:val="center"/>
            </w:pPr>
            <w:r>
              <w:t>1.23.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1.24.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1.25.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Резистор грузовой лебедки</w:t>
            </w:r>
          </w:p>
        </w:tc>
      </w:tr>
      <w:tr w:rsidR="00A61F32" w:rsidRPr="00937DDE" w:rsidTr="00A61F32">
        <w:tc>
          <w:tcPr>
            <w:tcW w:w="696" w:type="dxa"/>
            <w:vAlign w:val="center"/>
          </w:tcPr>
          <w:p w:rsidR="00A61F32" w:rsidRPr="00937DDE" w:rsidRDefault="00A61F32" w:rsidP="00A61F32">
            <w:pPr>
              <w:keepNext/>
              <w:jc w:val="center"/>
            </w:pPr>
            <w:r>
              <w:t>1.26.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Рубильник крановый</w:t>
            </w:r>
          </w:p>
        </w:tc>
      </w:tr>
      <w:tr w:rsidR="00A61F32" w:rsidRPr="00937DDE" w:rsidTr="00A61F32">
        <w:tc>
          <w:tcPr>
            <w:tcW w:w="696" w:type="dxa"/>
            <w:vAlign w:val="center"/>
          </w:tcPr>
          <w:p w:rsidR="00A61F32" w:rsidRPr="00937DDE" w:rsidRDefault="00A61F32" w:rsidP="00A61F32">
            <w:pPr>
              <w:keepNext/>
              <w:jc w:val="center"/>
            </w:pPr>
            <w:r>
              <w:t>1.27.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Панель защитная крановая</w:t>
            </w:r>
          </w:p>
        </w:tc>
      </w:tr>
      <w:tr w:rsidR="00A61F32" w:rsidRPr="00937DDE" w:rsidTr="00A61F32">
        <w:tc>
          <w:tcPr>
            <w:tcW w:w="696" w:type="dxa"/>
            <w:vAlign w:val="center"/>
          </w:tcPr>
          <w:p w:rsidR="00A61F32" w:rsidRPr="00937DDE" w:rsidRDefault="00A61F32" w:rsidP="00A61F32">
            <w:pPr>
              <w:keepNext/>
              <w:jc w:val="center"/>
            </w:pPr>
            <w:r>
              <w:t>1.28.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Электропроводка (кабельная проводка)</w:t>
            </w:r>
          </w:p>
        </w:tc>
      </w:tr>
      <w:tr w:rsidR="00A61F32" w:rsidRPr="00937DDE" w:rsidTr="00A61F32">
        <w:tc>
          <w:tcPr>
            <w:tcW w:w="696" w:type="dxa"/>
            <w:vAlign w:val="center"/>
          </w:tcPr>
          <w:p w:rsidR="00A61F32" w:rsidRPr="00937DDE" w:rsidRDefault="00A61F32" w:rsidP="00A61F32">
            <w:pPr>
              <w:keepNext/>
              <w:jc w:val="center"/>
            </w:pPr>
            <w:r>
              <w:t>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Механизмы</w:t>
            </w:r>
          </w:p>
        </w:tc>
      </w:tr>
      <w:tr w:rsidR="00A61F32" w:rsidRPr="00937DDE" w:rsidTr="00A61F32">
        <w:tc>
          <w:tcPr>
            <w:tcW w:w="696" w:type="dxa"/>
            <w:vAlign w:val="center"/>
          </w:tcPr>
          <w:p w:rsidR="00A61F32" w:rsidRPr="00937DDE" w:rsidRDefault="00A61F32" w:rsidP="00A61F32">
            <w:pPr>
              <w:keepNext/>
              <w:jc w:val="center"/>
            </w:pPr>
            <w:r>
              <w:t>2.1.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грузовой лебедки</w:t>
            </w:r>
          </w:p>
        </w:tc>
      </w:tr>
      <w:tr w:rsidR="00A61F32" w:rsidRPr="00937DDE" w:rsidTr="00A61F32">
        <w:tc>
          <w:tcPr>
            <w:tcW w:w="696" w:type="dxa"/>
            <w:vAlign w:val="center"/>
          </w:tcPr>
          <w:p w:rsidR="00A61F32" w:rsidRPr="00937DDE" w:rsidRDefault="00A61F32" w:rsidP="00A61F32">
            <w:pPr>
              <w:keepNext/>
              <w:jc w:val="center"/>
            </w:pPr>
            <w:r>
              <w:t>2.4.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закрытия спредера</w:t>
            </w:r>
          </w:p>
        </w:tc>
      </w:tr>
      <w:tr w:rsidR="00A61F32" w:rsidRPr="00937DDE" w:rsidTr="00A61F32">
        <w:tc>
          <w:tcPr>
            <w:tcW w:w="696" w:type="dxa"/>
            <w:vAlign w:val="center"/>
          </w:tcPr>
          <w:p w:rsidR="00A61F32" w:rsidRPr="00937DDE" w:rsidRDefault="00A61F32" w:rsidP="00A61F32">
            <w:pPr>
              <w:keepNext/>
              <w:jc w:val="center"/>
            </w:pPr>
            <w:r>
              <w:t>2.5.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поворота спредера</w:t>
            </w:r>
          </w:p>
        </w:tc>
      </w:tr>
      <w:tr w:rsidR="00A61F32" w:rsidRPr="00937DDE" w:rsidTr="00A61F32">
        <w:tc>
          <w:tcPr>
            <w:tcW w:w="696" w:type="dxa"/>
            <w:vAlign w:val="center"/>
          </w:tcPr>
          <w:p w:rsidR="00A61F32" w:rsidRPr="00937DDE" w:rsidRDefault="00A61F32" w:rsidP="00A61F32">
            <w:pPr>
              <w:keepNext/>
              <w:jc w:val="center"/>
            </w:pPr>
            <w:r>
              <w:t>2.6.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Тормоз механизма грузовой лебедки</w:t>
            </w:r>
          </w:p>
        </w:tc>
      </w:tr>
      <w:tr w:rsidR="00A61F32" w:rsidRPr="00937DDE" w:rsidTr="00A61F32">
        <w:tc>
          <w:tcPr>
            <w:tcW w:w="696" w:type="dxa"/>
            <w:vAlign w:val="center"/>
          </w:tcPr>
          <w:p w:rsidR="00A61F32" w:rsidRPr="00937DDE" w:rsidRDefault="00A61F32" w:rsidP="00A61F32">
            <w:pPr>
              <w:keepNext/>
              <w:jc w:val="center"/>
            </w:pPr>
            <w:r>
              <w:t>2.13.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Грузовой полиспаст</w:t>
            </w:r>
          </w:p>
        </w:tc>
      </w:tr>
      <w:tr w:rsidR="00A61F32" w:rsidRPr="00937DDE" w:rsidTr="00A61F32">
        <w:tc>
          <w:tcPr>
            <w:tcW w:w="696" w:type="dxa"/>
            <w:vAlign w:val="center"/>
          </w:tcPr>
          <w:p w:rsidR="00A61F32" w:rsidRPr="00937DDE" w:rsidRDefault="00A61F32" w:rsidP="00A61F32">
            <w:pPr>
              <w:keepNext/>
              <w:jc w:val="center"/>
            </w:pPr>
            <w:r>
              <w:t>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Металлоконструкции</w:t>
            </w:r>
          </w:p>
        </w:tc>
      </w:tr>
      <w:tr w:rsidR="00A61F32" w:rsidRPr="00937DDE" w:rsidTr="00A61F32">
        <w:tc>
          <w:tcPr>
            <w:tcW w:w="696" w:type="dxa"/>
            <w:vAlign w:val="center"/>
          </w:tcPr>
          <w:p w:rsidR="00A61F32" w:rsidRPr="00937DDE" w:rsidRDefault="00A61F32" w:rsidP="00A61F32">
            <w:pPr>
              <w:keepNext/>
              <w:jc w:val="center"/>
            </w:pPr>
            <w:r>
              <w:t>3.1.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фермы крана</w:t>
            </w:r>
          </w:p>
        </w:tc>
      </w:tr>
      <w:tr w:rsidR="00A61F32" w:rsidRPr="00937DDE" w:rsidTr="00A61F32">
        <w:tc>
          <w:tcPr>
            <w:tcW w:w="696" w:type="dxa"/>
            <w:vAlign w:val="center"/>
          </w:tcPr>
          <w:p w:rsidR="00A61F32" w:rsidRPr="00937DDE" w:rsidRDefault="00A61F32" w:rsidP="00A61F32">
            <w:pPr>
              <w:keepNext/>
              <w:jc w:val="center"/>
            </w:pPr>
            <w:r>
              <w:t>32.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опор крана</w:t>
            </w:r>
          </w:p>
        </w:tc>
      </w:tr>
      <w:tr w:rsidR="00A61F32" w:rsidRPr="00937DDE" w:rsidTr="00A61F32">
        <w:tc>
          <w:tcPr>
            <w:tcW w:w="696" w:type="dxa"/>
            <w:vAlign w:val="center"/>
          </w:tcPr>
          <w:p w:rsidR="00A61F32" w:rsidRPr="00937DDE" w:rsidRDefault="00A61F32" w:rsidP="00A61F32">
            <w:pPr>
              <w:keepNext/>
              <w:jc w:val="center"/>
            </w:pPr>
            <w:r>
              <w:t>3.3.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ходовых тележек крана</w:t>
            </w:r>
          </w:p>
        </w:tc>
      </w:tr>
      <w:tr w:rsidR="00A61F32" w:rsidRPr="00937DDE" w:rsidTr="00A61F32">
        <w:tc>
          <w:tcPr>
            <w:tcW w:w="696" w:type="dxa"/>
            <w:vAlign w:val="center"/>
          </w:tcPr>
          <w:p w:rsidR="00A61F32" w:rsidRPr="00937DDE" w:rsidRDefault="00A61F32" w:rsidP="00A61F32">
            <w:pPr>
              <w:keepNext/>
              <w:jc w:val="center"/>
            </w:pPr>
            <w:r>
              <w:t>3.4.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грузовой тележки крана</w:t>
            </w:r>
          </w:p>
        </w:tc>
      </w:tr>
      <w:tr w:rsidR="00A61F32" w:rsidRPr="00937DDE" w:rsidTr="00A61F32">
        <w:tc>
          <w:tcPr>
            <w:tcW w:w="696" w:type="dxa"/>
            <w:vAlign w:val="center"/>
          </w:tcPr>
          <w:p w:rsidR="00A61F32" w:rsidRPr="00937DDE" w:rsidRDefault="00A61F32" w:rsidP="00A61F32">
            <w:pPr>
              <w:keepNext/>
              <w:jc w:val="center"/>
            </w:pPr>
            <w:r>
              <w:t>3.5.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спредера</w:t>
            </w:r>
          </w:p>
        </w:tc>
      </w:tr>
      <w:tr w:rsidR="00A61F32" w:rsidRPr="00937DDE" w:rsidTr="00A61F32">
        <w:tc>
          <w:tcPr>
            <w:tcW w:w="696" w:type="dxa"/>
            <w:vAlign w:val="center"/>
          </w:tcPr>
          <w:p w:rsidR="00A61F32" w:rsidRPr="00937DDE" w:rsidRDefault="00A61F32" w:rsidP="00A61F32">
            <w:pPr>
              <w:keepNext/>
              <w:jc w:val="center"/>
            </w:pPr>
            <w:r>
              <w:t>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Приборы безопасности</w:t>
            </w:r>
          </w:p>
        </w:tc>
      </w:tr>
      <w:tr w:rsidR="00A61F32" w:rsidRPr="00937DDE" w:rsidTr="00A61F32">
        <w:tc>
          <w:tcPr>
            <w:tcW w:w="696" w:type="dxa"/>
            <w:vAlign w:val="center"/>
          </w:tcPr>
          <w:p w:rsidR="00A61F32" w:rsidRPr="00937DDE" w:rsidRDefault="00A61F32" w:rsidP="00A61F32">
            <w:pPr>
              <w:keepNext/>
              <w:jc w:val="center"/>
            </w:pPr>
            <w:r>
              <w:t>4.1.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Анемометр</w:t>
            </w:r>
          </w:p>
        </w:tc>
      </w:tr>
      <w:tr w:rsidR="00A61F32" w:rsidRPr="00937DDE" w:rsidTr="00A61F32">
        <w:tc>
          <w:tcPr>
            <w:tcW w:w="696" w:type="dxa"/>
            <w:vAlign w:val="center"/>
          </w:tcPr>
          <w:p w:rsidR="00A61F32" w:rsidRPr="00937DDE" w:rsidRDefault="00A61F32" w:rsidP="00A61F32">
            <w:pPr>
              <w:keepNext/>
              <w:jc w:val="center"/>
            </w:pPr>
            <w:r>
              <w:t>4.2.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УЗОФ</w:t>
            </w:r>
          </w:p>
        </w:tc>
      </w:tr>
      <w:tr w:rsidR="00A61F32" w:rsidRPr="00937DDE" w:rsidTr="00A61F32">
        <w:tc>
          <w:tcPr>
            <w:tcW w:w="696" w:type="dxa"/>
            <w:vAlign w:val="center"/>
          </w:tcPr>
          <w:p w:rsidR="00A61F32" w:rsidRPr="00937DDE" w:rsidRDefault="00A61F32" w:rsidP="00A61F32">
            <w:pPr>
              <w:keepNext/>
              <w:jc w:val="center"/>
            </w:pPr>
            <w:r>
              <w:t>4.3.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Выключатели конечные</w:t>
            </w:r>
          </w:p>
        </w:tc>
      </w:tr>
      <w:tr w:rsidR="00A61F32" w:rsidRPr="00937DDE" w:rsidTr="00A61F32">
        <w:tc>
          <w:tcPr>
            <w:tcW w:w="696" w:type="dxa"/>
            <w:vAlign w:val="center"/>
          </w:tcPr>
          <w:p w:rsidR="00A61F32" w:rsidRPr="00937DDE" w:rsidRDefault="00A61F32" w:rsidP="00A61F32">
            <w:pPr>
              <w:keepNext/>
              <w:jc w:val="center"/>
            </w:pPr>
            <w:r>
              <w:t>4.4.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Реле максимального тока</w:t>
            </w:r>
          </w:p>
        </w:tc>
      </w:tr>
      <w:tr w:rsidR="00A61F32" w:rsidRPr="00937DDE" w:rsidTr="00A61F32">
        <w:tc>
          <w:tcPr>
            <w:tcW w:w="696" w:type="dxa"/>
            <w:vAlign w:val="center"/>
          </w:tcPr>
          <w:p w:rsidR="00A61F32" w:rsidRPr="00937DDE" w:rsidRDefault="00A61F32" w:rsidP="00A61F32">
            <w:pPr>
              <w:keepNext/>
              <w:jc w:val="center"/>
            </w:pPr>
            <w:r>
              <w:t>4.5.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Ключ-марка</w:t>
            </w:r>
          </w:p>
        </w:tc>
      </w:tr>
      <w:tr w:rsidR="00A61F32" w:rsidRPr="00937DDE" w:rsidTr="00A61F32">
        <w:tc>
          <w:tcPr>
            <w:tcW w:w="696" w:type="dxa"/>
          </w:tcPr>
          <w:p w:rsidR="00A61F32" w:rsidRPr="00937DDE" w:rsidRDefault="00A61F32" w:rsidP="00A61F32">
            <w:pPr>
              <w:keepNext/>
              <w:jc w:val="center"/>
            </w:pPr>
          </w:p>
        </w:tc>
        <w:tc>
          <w:tcPr>
            <w:tcW w:w="2656" w:type="dxa"/>
          </w:tcPr>
          <w:p w:rsidR="00A61F32" w:rsidRPr="00937DDE" w:rsidRDefault="00A61F32" w:rsidP="00A61F32">
            <w:pPr>
              <w:keepNext/>
              <w:jc w:val="center"/>
            </w:pPr>
          </w:p>
        </w:tc>
        <w:tc>
          <w:tcPr>
            <w:tcW w:w="6644" w:type="dxa"/>
          </w:tcPr>
          <w:p w:rsidR="00A61F32" w:rsidRPr="00937DDE" w:rsidRDefault="00A61F32" w:rsidP="00A61F32">
            <w:pPr>
              <w:keepNext/>
              <w:rPr>
                <w:sz w:val="20"/>
                <w:u w:val="single"/>
              </w:rPr>
            </w:pPr>
          </w:p>
        </w:tc>
      </w:tr>
      <w:tr w:rsidR="00A61F32" w:rsidRPr="00937DDE" w:rsidTr="00A61F32">
        <w:tc>
          <w:tcPr>
            <w:tcW w:w="696" w:type="dxa"/>
            <w:vAlign w:val="center"/>
          </w:tcPr>
          <w:p w:rsidR="00A61F32" w:rsidRPr="00937DDE" w:rsidRDefault="00A61F32" w:rsidP="00A61F32">
            <w:pPr>
              <w:keepNext/>
              <w:jc w:val="center"/>
            </w:pPr>
            <w:r>
              <w:t>1.</w:t>
            </w:r>
          </w:p>
        </w:tc>
        <w:tc>
          <w:tcPr>
            <w:tcW w:w="2656" w:type="dxa"/>
            <w:vMerge w:val="restart"/>
            <w:vAlign w:val="center"/>
          </w:tcPr>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p>
          <w:p w:rsidR="00A61F32" w:rsidRPr="00937DDE" w:rsidRDefault="00A61F32" w:rsidP="00A61F32">
            <w:pPr>
              <w:keepNext/>
              <w:jc w:val="center"/>
              <w:rPr>
                <w:b/>
              </w:rPr>
            </w:pPr>
            <w:r>
              <w:rPr>
                <w:b/>
              </w:rPr>
              <w:t>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p>
        </w:tc>
        <w:tc>
          <w:tcPr>
            <w:tcW w:w="6644" w:type="dxa"/>
          </w:tcPr>
          <w:p w:rsidR="00A61F32" w:rsidRPr="00937DDE" w:rsidRDefault="00A61F32" w:rsidP="00A61F32">
            <w:pPr>
              <w:keepNext/>
              <w:rPr>
                <w:u w:val="single"/>
              </w:rPr>
            </w:pPr>
            <w:r>
              <w:rPr>
                <w:u w:val="single"/>
              </w:rPr>
              <w:lastRenderedPageBreak/>
              <w:t>Электрооборудование</w:t>
            </w:r>
          </w:p>
        </w:tc>
      </w:tr>
      <w:tr w:rsidR="00A61F32" w:rsidRPr="00937DDE" w:rsidTr="00A61F32">
        <w:tc>
          <w:tcPr>
            <w:tcW w:w="696" w:type="dxa"/>
            <w:vAlign w:val="center"/>
          </w:tcPr>
          <w:p w:rsidR="00A61F32" w:rsidRPr="00937DDE" w:rsidRDefault="00A61F32" w:rsidP="00A61F32">
            <w:pPr>
              <w:keepNext/>
              <w:jc w:val="center"/>
            </w:pPr>
            <w:r>
              <w:t>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грузовой лебедки</w:t>
            </w:r>
          </w:p>
        </w:tc>
      </w:tr>
      <w:tr w:rsidR="00A61F32" w:rsidRPr="00937DDE" w:rsidTr="00A61F32">
        <w:tc>
          <w:tcPr>
            <w:tcW w:w="696" w:type="dxa"/>
            <w:vAlign w:val="center"/>
          </w:tcPr>
          <w:p w:rsidR="00A61F32" w:rsidRPr="00937DDE" w:rsidRDefault="00A61F32" w:rsidP="00A61F32">
            <w:pPr>
              <w:keepNext/>
              <w:jc w:val="center"/>
            </w:pPr>
            <w:r>
              <w:t>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поворота спредера</w:t>
            </w:r>
          </w:p>
        </w:tc>
      </w:tr>
      <w:tr w:rsidR="00A61F32" w:rsidRPr="00937DDE" w:rsidTr="00A61F32">
        <w:tc>
          <w:tcPr>
            <w:tcW w:w="696" w:type="dxa"/>
            <w:vAlign w:val="center"/>
          </w:tcPr>
          <w:p w:rsidR="00A61F32" w:rsidRPr="00937DDE" w:rsidRDefault="00A61F32" w:rsidP="00A61F32">
            <w:pPr>
              <w:keepNext/>
              <w:jc w:val="center"/>
            </w:pPr>
            <w:r>
              <w:t>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Электродвигатель механизма закрытия спредера</w:t>
            </w:r>
          </w:p>
        </w:tc>
      </w:tr>
      <w:tr w:rsidR="00A61F32" w:rsidRPr="00937DDE" w:rsidTr="00A61F32">
        <w:tc>
          <w:tcPr>
            <w:tcW w:w="696" w:type="dxa"/>
            <w:vAlign w:val="center"/>
          </w:tcPr>
          <w:p w:rsidR="00A61F32" w:rsidRPr="00937DDE" w:rsidRDefault="00A61F32" w:rsidP="00A61F32">
            <w:pPr>
              <w:keepNext/>
              <w:jc w:val="center"/>
            </w:pPr>
            <w:r>
              <w:t>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spellStart"/>
            <w:r>
              <w:t>Электрогидротолкатель</w:t>
            </w:r>
            <w:proofErr w:type="spellEnd"/>
            <w:r>
              <w:t xml:space="preserve"> тормоза  грузовой лебедки</w:t>
            </w:r>
          </w:p>
        </w:tc>
      </w:tr>
      <w:tr w:rsidR="00A61F32" w:rsidRPr="00937DDE" w:rsidTr="00A61F32">
        <w:tc>
          <w:tcPr>
            <w:tcW w:w="696" w:type="dxa"/>
            <w:vAlign w:val="center"/>
          </w:tcPr>
          <w:p w:rsidR="00A61F32" w:rsidRPr="00937DDE" w:rsidRDefault="00A61F32" w:rsidP="00A61F32">
            <w:pPr>
              <w:keepNext/>
              <w:jc w:val="center"/>
            </w:pPr>
            <w:r>
              <w:t>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Система управления краном</w:t>
            </w:r>
          </w:p>
        </w:tc>
      </w:tr>
      <w:tr w:rsidR="00A61F32" w:rsidRPr="00937DDE" w:rsidTr="00A61F32">
        <w:tc>
          <w:tcPr>
            <w:tcW w:w="696" w:type="dxa"/>
            <w:vAlign w:val="center"/>
          </w:tcPr>
          <w:p w:rsidR="00A61F32" w:rsidRPr="00937DDE" w:rsidRDefault="00A61F32" w:rsidP="00A61F32">
            <w:pPr>
              <w:keepNext/>
              <w:jc w:val="center"/>
            </w:pPr>
            <w:r>
              <w:t>1.8.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Частотный преобразователь поворота спредера</w:t>
            </w:r>
          </w:p>
        </w:tc>
      </w:tr>
      <w:tr w:rsidR="00A61F32" w:rsidRPr="00937DDE" w:rsidTr="00A61F32">
        <w:tc>
          <w:tcPr>
            <w:tcW w:w="696" w:type="dxa"/>
            <w:vAlign w:val="center"/>
          </w:tcPr>
          <w:p w:rsidR="00A61F32" w:rsidRPr="00937DDE" w:rsidRDefault="00A61F32" w:rsidP="00A61F32">
            <w:pPr>
              <w:keepNext/>
              <w:jc w:val="center"/>
            </w:pPr>
            <w:r>
              <w:t>1.9.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Контроллер грузовой лебедки</w:t>
            </w:r>
          </w:p>
        </w:tc>
      </w:tr>
      <w:tr w:rsidR="00A61F32" w:rsidRPr="00937DDE" w:rsidTr="00A61F32">
        <w:tc>
          <w:tcPr>
            <w:tcW w:w="696" w:type="dxa"/>
            <w:vAlign w:val="center"/>
          </w:tcPr>
          <w:p w:rsidR="00A61F32" w:rsidRPr="00937DDE" w:rsidRDefault="00A61F32" w:rsidP="00A61F32">
            <w:pPr>
              <w:keepNext/>
              <w:jc w:val="center"/>
            </w:pPr>
            <w:r>
              <w:t>1.10.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Частотный преобразователь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lastRenderedPageBreak/>
              <w:t>1.11.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lastRenderedPageBreak/>
              <w:t>1.12.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Частотный преобразователь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1.14.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Частотный преобразователь  грузовой лебедки</w:t>
            </w:r>
          </w:p>
        </w:tc>
      </w:tr>
      <w:tr w:rsidR="00A61F32" w:rsidRPr="00937DDE" w:rsidTr="00A61F32">
        <w:tc>
          <w:tcPr>
            <w:tcW w:w="696" w:type="dxa"/>
            <w:vAlign w:val="center"/>
          </w:tcPr>
          <w:p w:rsidR="00A61F32" w:rsidRPr="00937DDE" w:rsidRDefault="00A61F32" w:rsidP="00A61F32">
            <w:pPr>
              <w:keepNext/>
              <w:jc w:val="center"/>
            </w:pPr>
            <w:r>
              <w:t>1.15.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Реле электрическое грузовой лебедки</w:t>
            </w:r>
          </w:p>
        </w:tc>
      </w:tr>
      <w:tr w:rsidR="00A61F32" w:rsidRPr="00937DDE" w:rsidTr="00A61F32">
        <w:tc>
          <w:tcPr>
            <w:tcW w:w="696" w:type="dxa"/>
            <w:vAlign w:val="center"/>
          </w:tcPr>
          <w:p w:rsidR="00A61F32" w:rsidRPr="00937DDE" w:rsidRDefault="00A61F32" w:rsidP="00A61F32">
            <w:pPr>
              <w:keepNext/>
              <w:jc w:val="center"/>
            </w:pPr>
            <w:r>
              <w:t>1.16.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Пускатель тормоза механизма передвижения грузовой тележки</w:t>
            </w:r>
          </w:p>
        </w:tc>
      </w:tr>
      <w:tr w:rsidR="00A61F32" w:rsidRPr="00937DDE" w:rsidTr="00A61F32">
        <w:tc>
          <w:tcPr>
            <w:tcW w:w="696" w:type="dxa"/>
            <w:vAlign w:val="center"/>
          </w:tcPr>
          <w:p w:rsidR="00A61F32" w:rsidRPr="00937DDE" w:rsidRDefault="00A61F32" w:rsidP="00A61F32">
            <w:pPr>
              <w:keepNext/>
              <w:jc w:val="center"/>
            </w:pPr>
            <w:r>
              <w:t>1.17.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Рубильник крановый</w:t>
            </w:r>
          </w:p>
        </w:tc>
      </w:tr>
      <w:tr w:rsidR="00A61F32" w:rsidRPr="00937DDE" w:rsidTr="00A61F32">
        <w:tc>
          <w:tcPr>
            <w:tcW w:w="696" w:type="dxa"/>
            <w:vAlign w:val="center"/>
          </w:tcPr>
          <w:p w:rsidR="00A61F32" w:rsidRPr="00937DDE" w:rsidRDefault="00A61F32" w:rsidP="00A61F32">
            <w:pPr>
              <w:keepNext/>
              <w:jc w:val="center"/>
            </w:pPr>
            <w:r>
              <w:t>1.18.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Панель защитная крановая</w:t>
            </w:r>
          </w:p>
        </w:tc>
      </w:tr>
      <w:tr w:rsidR="00A61F32" w:rsidRPr="00937DDE" w:rsidTr="00A61F32">
        <w:tc>
          <w:tcPr>
            <w:tcW w:w="696" w:type="dxa"/>
            <w:vAlign w:val="center"/>
          </w:tcPr>
          <w:p w:rsidR="00A61F32" w:rsidRPr="00937DDE" w:rsidRDefault="00A61F32" w:rsidP="00A61F32">
            <w:pPr>
              <w:keepNext/>
              <w:jc w:val="center"/>
            </w:pPr>
            <w:r>
              <w:t>1.19.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Электропроводка (кабельная проводка)</w:t>
            </w:r>
          </w:p>
        </w:tc>
      </w:tr>
      <w:tr w:rsidR="00A61F32" w:rsidRPr="00937DDE" w:rsidTr="00A61F32">
        <w:tc>
          <w:tcPr>
            <w:tcW w:w="696" w:type="dxa"/>
            <w:vAlign w:val="center"/>
          </w:tcPr>
          <w:p w:rsidR="00A61F32" w:rsidRPr="00937DDE" w:rsidRDefault="00A61F32" w:rsidP="00A61F32">
            <w:pPr>
              <w:keepNext/>
              <w:jc w:val="center"/>
            </w:pPr>
            <w:r>
              <w:t>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Механизмы</w:t>
            </w:r>
          </w:p>
        </w:tc>
      </w:tr>
      <w:tr w:rsidR="00A61F32" w:rsidRPr="00937DDE" w:rsidTr="00A61F32">
        <w:tc>
          <w:tcPr>
            <w:tcW w:w="696" w:type="dxa"/>
            <w:vAlign w:val="center"/>
          </w:tcPr>
          <w:p w:rsidR="00A61F32" w:rsidRPr="00937DDE" w:rsidRDefault="00A61F32" w:rsidP="00A61F32">
            <w:pPr>
              <w:keepNext/>
              <w:jc w:val="center"/>
            </w:pPr>
            <w:r>
              <w:t>2.1.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грузовой лебедки</w:t>
            </w:r>
          </w:p>
        </w:tc>
      </w:tr>
      <w:tr w:rsidR="00A61F32" w:rsidRPr="00937DDE" w:rsidTr="00A61F32">
        <w:tc>
          <w:tcPr>
            <w:tcW w:w="696" w:type="dxa"/>
            <w:vAlign w:val="center"/>
          </w:tcPr>
          <w:p w:rsidR="00A61F32" w:rsidRPr="00937DDE" w:rsidRDefault="00A61F32" w:rsidP="00A61F32">
            <w:pPr>
              <w:keepNext/>
              <w:jc w:val="center"/>
            </w:pPr>
            <w:r>
              <w:t>2.4.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закрытия спредера</w:t>
            </w:r>
          </w:p>
        </w:tc>
      </w:tr>
      <w:tr w:rsidR="00A61F32" w:rsidRPr="00937DDE" w:rsidTr="00A61F32">
        <w:tc>
          <w:tcPr>
            <w:tcW w:w="696" w:type="dxa"/>
            <w:vAlign w:val="center"/>
          </w:tcPr>
          <w:p w:rsidR="00A61F32" w:rsidRPr="00937DDE" w:rsidRDefault="00A61F32" w:rsidP="00A61F32">
            <w:pPr>
              <w:keepNext/>
              <w:jc w:val="center"/>
            </w:pPr>
            <w:r>
              <w:t>2.5.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Редуктор механизма поворота спредера</w:t>
            </w:r>
          </w:p>
        </w:tc>
      </w:tr>
      <w:tr w:rsidR="00A61F32" w:rsidRPr="00937DDE" w:rsidTr="00A61F32">
        <w:tc>
          <w:tcPr>
            <w:tcW w:w="696" w:type="dxa"/>
            <w:vAlign w:val="center"/>
          </w:tcPr>
          <w:p w:rsidR="00A61F32" w:rsidRPr="00937DDE" w:rsidRDefault="00A61F32" w:rsidP="00A61F32">
            <w:pPr>
              <w:keepNext/>
              <w:jc w:val="center"/>
            </w:pPr>
            <w:r>
              <w:t>2.6.</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2.7.</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грузовой тележки</w:t>
            </w:r>
          </w:p>
        </w:tc>
      </w:tr>
      <w:tr w:rsidR="00A61F32" w:rsidRPr="00937DDE" w:rsidTr="00A61F32">
        <w:tc>
          <w:tcPr>
            <w:tcW w:w="696" w:type="dxa"/>
            <w:vAlign w:val="center"/>
          </w:tcPr>
          <w:p w:rsidR="00A61F32" w:rsidRPr="00937DDE" w:rsidRDefault="00A61F32" w:rsidP="00A61F32">
            <w:pPr>
              <w:keepNext/>
              <w:jc w:val="center"/>
            </w:pPr>
            <w:r>
              <w:t>2.8.</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ведущее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2.9.</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proofErr w:type="gramStart"/>
            <w:r>
              <w:t>Колесо</w:t>
            </w:r>
            <w:proofErr w:type="gramEnd"/>
            <w:r>
              <w:t xml:space="preserve"> ведомое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2.10.</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Электромагнитный тормоз механизма передвижения тележки</w:t>
            </w:r>
          </w:p>
        </w:tc>
      </w:tr>
      <w:tr w:rsidR="00A61F32" w:rsidRPr="00937DDE" w:rsidTr="00A61F32">
        <w:tc>
          <w:tcPr>
            <w:tcW w:w="696" w:type="dxa"/>
            <w:vAlign w:val="center"/>
          </w:tcPr>
          <w:p w:rsidR="00A61F32" w:rsidRPr="00937DDE" w:rsidRDefault="00A61F32" w:rsidP="00A61F32">
            <w:pPr>
              <w:keepNext/>
              <w:jc w:val="center"/>
            </w:pPr>
            <w:r>
              <w:t>2.11.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Электромагнитный тормоз механизма передвижения крана</w:t>
            </w:r>
          </w:p>
        </w:tc>
      </w:tr>
      <w:tr w:rsidR="00A61F32" w:rsidRPr="00937DDE" w:rsidTr="00A61F32">
        <w:tc>
          <w:tcPr>
            <w:tcW w:w="696" w:type="dxa"/>
            <w:vAlign w:val="center"/>
          </w:tcPr>
          <w:p w:rsidR="00A61F32" w:rsidRPr="00937DDE" w:rsidRDefault="00A61F32" w:rsidP="00A61F32">
            <w:pPr>
              <w:keepNext/>
              <w:jc w:val="center"/>
            </w:pPr>
            <w:r>
              <w:t>2.12.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Грузовой полиспаст</w:t>
            </w:r>
          </w:p>
        </w:tc>
      </w:tr>
      <w:tr w:rsidR="00A61F32" w:rsidRPr="00937DDE" w:rsidTr="00A61F32">
        <w:tc>
          <w:tcPr>
            <w:tcW w:w="696" w:type="dxa"/>
            <w:vAlign w:val="center"/>
          </w:tcPr>
          <w:p w:rsidR="00A61F32" w:rsidRPr="00937DDE" w:rsidRDefault="00A61F32" w:rsidP="00A61F32">
            <w:pPr>
              <w:keepNext/>
              <w:jc w:val="center"/>
            </w:pPr>
            <w:r>
              <w:t>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Металлоконструкции</w:t>
            </w:r>
          </w:p>
        </w:tc>
      </w:tr>
      <w:tr w:rsidR="00A61F32" w:rsidRPr="00937DDE" w:rsidTr="00A61F32">
        <w:tc>
          <w:tcPr>
            <w:tcW w:w="696" w:type="dxa"/>
            <w:vAlign w:val="center"/>
          </w:tcPr>
          <w:p w:rsidR="00A61F32" w:rsidRPr="00937DDE" w:rsidRDefault="00A61F32" w:rsidP="00A61F32">
            <w:pPr>
              <w:keepNext/>
              <w:jc w:val="center"/>
            </w:pPr>
            <w:r>
              <w:t>3.1.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фермы крана</w:t>
            </w:r>
          </w:p>
        </w:tc>
      </w:tr>
      <w:tr w:rsidR="00A61F32" w:rsidRPr="00937DDE" w:rsidTr="00A61F32">
        <w:tc>
          <w:tcPr>
            <w:tcW w:w="696" w:type="dxa"/>
            <w:vAlign w:val="center"/>
          </w:tcPr>
          <w:p w:rsidR="00A61F32" w:rsidRPr="00937DDE" w:rsidRDefault="00A61F32" w:rsidP="00A61F32">
            <w:pPr>
              <w:keepNext/>
              <w:jc w:val="center"/>
            </w:pPr>
            <w:r>
              <w:t>32.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опор крана</w:t>
            </w:r>
          </w:p>
        </w:tc>
      </w:tr>
      <w:tr w:rsidR="00A61F32" w:rsidRPr="00937DDE" w:rsidTr="00A61F32">
        <w:tc>
          <w:tcPr>
            <w:tcW w:w="696" w:type="dxa"/>
            <w:vAlign w:val="center"/>
          </w:tcPr>
          <w:p w:rsidR="00A61F32" w:rsidRPr="00937DDE" w:rsidRDefault="00A61F32" w:rsidP="00A61F32">
            <w:pPr>
              <w:keepNext/>
              <w:jc w:val="center"/>
            </w:pPr>
            <w:r>
              <w:t>3.3.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ходовых тележек крана</w:t>
            </w:r>
          </w:p>
        </w:tc>
      </w:tr>
      <w:tr w:rsidR="00A61F32" w:rsidRPr="00937DDE" w:rsidTr="00A61F32">
        <w:tc>
          <w:tcPr>
            <w:tcW w:w="696" w:type="dxa"/>
            <w:vAlign w:val="center"/>
          </w:tcPr>
          <w:p w:rsidR="00A61F32" w:rsidRPr="00937DDE" w:rsidRDefault="00A61F32" w:rsidP="00A61F32">
            <w:pPr>
              <w:keepNext/>
              <w:jc w:val="center"/>
            </w:pPr>
            <w:r>
              <w:t>3.4.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грузовой тележки крана</w:t>
            </w:r>
          </w:p>
        </w:tc>
      </w:tr>
      <w:tr w:rsidR="00A61F32" w:rsidRPr="00937DDE" w:rsidTr="00A61F32">
        <w:tc>
          <w:tcPr>
            <w:tcW w:w="696" w:type="dxa"/>
            <w:vAlign w:val="center"/>
          </w:tcPr>
          <w:p w:rsidR="00A61F32" w:rsidRPr="00937DDE" w:rsidRDefault="00A61F32" w:rsidP="00A61F32">
            <w:pPr>
              <w:keepNext/>
              <w:jc w:val="center"/>
            </w:pPr>
            <w:r>
              <w:t>3.5.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Металлоконструкция спредера</w:t>
            </w:r>
          </w:p>
        </w:tc>
      </w:tr>
      <w:tr w:rsidR="00A61F32" w:rsidRPr="00937DDE" w:rsidTr="00A61F32">
        <w:tc>
          <w:tcPr>
            <w:tcW w:w="696" w:type="dxa"/>
            <w:vAlign w:val="center"/>
          </w:tcPr>
          <w:p w:rsidR="00A61F32" w:rsidRPr="00937DDE" w:rsidRDefault="00A61F32" w:rsidP="00A61F32">
            <w:pPr>
              <w:keepNext/>
              <w:jc w:val="center"/>
            </w:pPr>
            <w:r>
              <w:t>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rPr>
                <w:u w:val="single"/>
              </w:rPr>
            </w:pPr>
            <w:r>
              <w:rPr>
                <w:u w:val="single"/>
              </w:rPr>
              <w:t>Приборы безопасности</w:t>
            </w:r>
          </w:p>
        </w:tc>
      </w:tr>
      <w:tr w:rsidR="00A61F32" w:rsidRPr="00937DDE" w:rsidTr="00A61F32">
        <w:tc>
          <w:tcPr>
            <w:tcW w:w="696" w:type="dxa"/>
            <w:vAlign w:val="center"/>
          </w:tcPr>
          <w:p w:rsidR="00A61F32" w:rsidRPr="00937DDE" w:rsidRDefault="00A61F32" w:rsidP="00A61F32">
            <w:pPr>
              <w:keepNext/>
              <w:jc w:val="center"/>
            </w:pPr>
            <w:r>
              <w:t>4.1.</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Анемометр</w:t>
            </w:r>
          </w:p>
        </w:tc>
      </w:tr>
      <w:tr w:rsidR="00A61F32" w:rsidRPr="00937DDE" w:rsidTr="00A61F32">
        <w:tc>
          <w:tcPr>
            <w:tcW w:w="696" w:type="dxa"/>
            <w:vAlign w:val="center"/>
          </w:tcPr>
          <w:p w:rsidR="00A61F32" w:rsidRPr="00937DDE" w:rsidRDefault="00A61F32" w:rsidP="00A61F32">
            <w:pPr>
              <w:keepNext/>
              <w:jc w:val="center"/>
            </w:pPr>
            <w:r>
              <w:t>4.2.</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УЗОФ</w:t>
            </w:r>
          </w:p>
        </w:tc>
      </w:tr>
      <w:tr w:rsidR="00A61F32" w:rsidRPr="00937DDE" w:rsidTr="00A61F32">
        <w:tc>
          <w:tcPr>
            <w:tcW w:w="696" w:type="dxa"/>
            <w:vAlign w:val="center"/>
          </w:tcPr>
          <w:p w:rsidR="00A61F32" w:rsidRPr="00937DDE" w:rsidRDefault="00A61F32" w:rsidP="00A61F32">
            <w:pPr>
              <w:keepNext/>
              <w:jc w:val="center"/>
            </w:pPr>
            <w:r>
              <w:t>4.3.</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Выключатели конечные</w:t>
            </w:r>
          </w:p>
        </w:tc>
      </w:tr>
      <w:tr w:rsidR="00A61F32" w:rsidRPr="00937DDE" w:rsidTr="00A61F32">
        <w:tc>
          <w:tcPr>
            <w:tcW w:w="696" w:type="dxa"/>
            <w:vAlign w:val="center"/>
          </w:tcPr>
          <w:p w:rsidR="00A61F32" w:rsidRPr="00937DDE" w:rsidRDefault="00A61F32" w:rsidP="00A61F32">
            <w:pPr>
              <w:keepNext/>
              <w:jc w:val="center"/>
            </w:pPr>
            <w:r>
              <w:t>4.4.</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Реле максимального тока</w:t>
            </w:r>
          </w:p>
        </w:tc>
      </w:tr>
      <w:tr w:rsidR="00A61F32" w:rsidRPr="00937DDE" w:rsidTr="00A61F32">
        <w:tc>
          <w:tcPr>
            <w:tcW w:w="696" w:type="dxa"/>
            <w:vAlign w:val="center"/>
          </w:tcPr>
          <w:p w:rsidR="00A61F32" w:rsidRPr="00937DDE" w:rsidRDefault="00A61F32" w:rsidP="00A61F32">
            <w:pPr>
              <w:keepNext/>
              <w:jc w:val="center"/>
            </w:pPr>
            <w:r>
              <w:t>4.5.</w:t>
            </w:r>
          </w:p>
        </w:tc>
        <w:tc>
          <w:tcPr>
            <w:tcW w:w="2656" w:type="dxa"/>
            <w:vMerge/>
          </w:tcPr>
          <w:p w:rsidR="00A61F32" w:rsidRPr="00937DDE" w:rsidRDefault="00A61F32" w:rsidP="00A61F32">
            <w:pPr>
              <w:keepNext/>
              <w:jc w:val="both"/>
            </w:pPr>
          </w:p>
        </w:tc>
        <w:tc>
          <w:tcPr>
            <w:tcW w:w="6644" w:type="dxa"/>
          </w:tcPr>
          <w:p w:rsidR="00A61F32" w:rsidRPr="00937DDE" w:rsidRDefault="00A61F32" w:rsidP="00A61F32">
            <w:pPr>
              <w:keepNext/>
            </w:pPr>
            <w:r>
              <w:t>Ключ-марка</w:t>
            </w:r>
          </w:p>
        </w:tc>
      </w:tr>
    </w:tbl>
    <w:p w:rsidR="00A61F32" w:rsidRPr="00937DDE" w:rsidRDefault="00A61F32" w:rsidP="00A61F32">
      <w:pPr>
        <w:keepNext/>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A61F32" w:rsidRPr="00937DDE" w:rsidRDefault="00A61F32" w:rsidP="00A61F32">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A61F32" w:rsidRPr="00937DDE" w:rsidRDefault="00A61F32" w:rsidP="00A61F32">
      <w:pPr>
        <w:keepNext/>
        <w:ind w:firstLine="709"/>
        <w:jc w:val="both"/>
        <w:rPr>
          <w:rFonts w:eastAsia="Arial"/>
          <w:sz w:val="28"/>
          <w:szCs w:val="28"/>
        </w:rPr>
      </w:pPr>
      <w:r>
        <w:rPr>
          <w:rFonts w:eastAsia="Arial"/>
          <w:sz w:val="28"/>
          <w:szCs w:val="28"/>
        </w:rPr>
        <w:t>4.5.1. Сроки (периоды) выполнения работ:</w:t>
      </w:r>
    </w:p>
    <w:p w:rsidR="00A61F32" w:rsidRPr="00937DDE" w:rsidRDefault="00A61F32" w:rsidP="00A61F32">
      <w:pPr>
        <w:keepNext/>
        <w:ind w:firstLine="709"/>
        <w:jc w:val="both"/>
        <w:rPr>
          <w:sz w:val="28"/>
          <w:szCs w:val="28"/>
        </w:rPr>
      </w:pPr>
      <w:r>
        <w:rPr>
          <w:sz w:val="28"/>
          <w:szCs w:val="28"/>
        </w:rPr>
        <w:t xml:space="preserve">4.5.1.1. - начало выполнения работ: с 01.01.2022г </w:t>
      </w:r>
    </w:p>
    <w:p w:rsidR="00A61F32" w:rsidRPr="00937DDE" w:rsidRDefault="00A61F32" w:rsidP="00A61F32">
      <w:pPr>
        <w:keepNext/>
        <w:ind w:firstLine="709"/>
        <w:jc w:val="both"/>
        <w:rPr>
          <w:sz w:val="28"/>
          <w:szCs w:val="28"/>
        </w:rPr>
      </w:pPr>
      <w:r>
        <w:rPr>
          <w:sz w:val="28"/>
          <w:szCs w:val="28"/>
        </w:rPr>
        <w:t xml:space="preserve">             - окончание выполнения работ: 31.12.2024г.</w:t>
      </w:r>
    </w:p>
    <w:p w:rsidR="00A61F32" w:rsidRPr="00937DDE" w:rsidRDefault="00A61F32" w:rsidP="00A61F32">
      <w:pPr>
        <w:keepNext/>
        <w:ind w:firstLine="720"/>
        <w:jc w:val="both"/>
        <w:rPr>
          <w:rFonts w:eastAsia="Arial"/>
          <w:sz w:val="28"/>
          <w:szCs w:val="28"/>
        </w:rPr>
      </w:pPr>
      <w:r>
        <w:rPr>
          <w:rFonts w:eastAsia="Arial"/>
          <w:sz w:val="28"/>
          <w:szCs w:val="28"/>
        </w:rPr>
        <w:t>4.5.1.2.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A61F32" w:rsidRPr="00937DDE" w:rsidRDefault="00A61F32" w:rsidP="00A61F32">
      <w:pPr>
        <w:keepNext/>
        <w:ind w:firstLine="720"/>
        <w:jc w:val="both"/>
        <w:rPr>
          <w:rFonts w:eastAsia="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A61F32" w:rsidRPr="00937DDE" w:rsidTr="00A61F32">
        <w:trPr>
          <w:trHeight w:val="397"/>
        </w:trPr>
        <w:tc>
          <w:tcPr>
            <w:tcW w:w="4503" w:type="dxa"/>
            <w:vAlign w:val="center"/>
          </w:tcPr>
          <w:p w:rsidR="00A61F32" w:rsidRPr="00937DDE" w:rsidRDefault="00A61F32" w:rsidP="00A61F32">
            <w:pPr>
              <w:keepNext/>
              <w:jc w:val="center"/>
              <w:rPr>
                <w:rFonts w:eastAsia="Arial"/>
                <w:b/>
              </w:rPr>
            </w:pPr>
            <w:r>
              <w:rPr>
                <w:rFonts w:eastAsia="Arial"/>
                <w:b/>
              </w:rPr>
              <w:t>Грузоподъемность ГПМ</w:t>
            </w:r>
          </w:p>
        </w:tc>
        <w:tc>
          <w:tcPr>
            <w:tcW w:w="3685" w:type="dxa"/>
            <w:vAlign w:val="center"/>
          </w:tcPr>
          <w:p w:rsidR="00A61F32" w:rsidRPr="00937DDE" w:rsidRDefault="00A61F32" w:rsidP="00A61F32">
            <w:pPr>
              <w:keepNext/>
              <w:jc w:val="center"/>
              <w:rPr>
                <w:rFonts w:eastAsia="Arial"/>
                <w:b/>
              </w:rPr>
            </w:pPr>
            <w:r>
              <w:rPr>
                <w:rFonts w:eastAsia="Arial"/>
                <w:b/>
              </w:rPr>
              <w:t>Текущий ремонт</w:t>
            </w:r>
          </w:p>
        </w:tc>
      </w:tr>
      <w:tr w:rsidR="00A61F32" w:rsidRPr="00937DDE" w:rsidTr="00A61F32">
        <w:trPr>
          <w:trHeight w:val="397"/>
        </w:trPr>
        <w:tc>
          <w:tcPr>
            <w:tcW w:w="4503" w:type="dxa"/>
            <w:vAlign w:val="center"/>
          </w:tcPr>
          <w:p w:rsidR="00A61F32" w:rsidRPr="00937DDE" w:rsidRDefault="00A61F32" w:rsidP="00A61F32">
            <w:pPr>
              <w:keepNext/>
              <w:rPr>
                <w:rFonts w:eastAsia="Arial"/>
              </w:rPr>
            </w:pPr>
            <w:r>
              <w:rPr>
                <w:rFonts w:eastAsia="Arial"/>
              </w:rPr>
              <w:lastRenderedPageBreak/>
              <w:t>ГПМ грузоподъемностью до 15 т.</w:t>
            </w:r>
          </w:p>
        </w:tc>
        <w:tc>
          <w:tcPr>
            <w:tcW w:w="3685" w:type="dxa"/>
            <w:vAlign w:val="center"/>
          </w:tcPr>
          <w:p w:rsidR="00A61F32" w:rsidRPr="00937DDE" w:rsidRDefault="00A61F32" w:rsidP="00A61F32">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A61F32" w:rsidRPr="00937DDE" w:rsidTr="00A61F32">
        <w:trPr>
          <w:trHeight w:val="397"/>
        </w:trPr>
        <w:tc>
          <w:tcPr>
            <w:tcW w:w="4503" w:type="dxa"/>
            <w:vAlign w:val="center"/>
          </w:tcPr>
          <w:p w:rsidR="00A61F32" w:rsidRPr="00937DDE" w:rsidRDefault="00A61F32" w:rsidP="00A61F32">
            <w:pPr>
              <w:keepNext/>
              <w:rPr>
                <w:rFonts w:eastAsia="Arial"/>
              </w:rPr>
            </w:pPr>
            <w:r>
              <w:rPr>
                <w:rFonts w:eastAsia="Arial"/>
              </w:rPr>
              <w:t>ГПМ грузоподъемностью от 15т. до 50 т.</w:t>
            </w:r>
          </w:p>
        </w:tc>
        <w:tc>
          <w:tcPr>
            <w:tcW w:w="3685" w:type="dxa"/>
            <w:vAlign w:val="center"/>
          </w:tcPr>
          <w:p w:rsidR="00A61F32" w:rsidRPr="00937DDE" w:rsidRDefault="00A61F32" w:rsidP="00A61F32">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A61F32" w:rsidRPr="00937DDE" w:rsidRDefault="00A61F32" w:rsidP="00A61F32">
      <w:pPr>
        <w:keepNext/>
        <w:ind w:firstLine="851"/>
        <w:jc w:val="both"/>
        <w:rPr>
          <w:sz w:val="28"/>
          <w:szCs w:val="28"/>
        </w:rPr>
      </w:pPr>
    </w:p>
    <w:p w:rsidR="00A61F32" w:rsidRPr="00937DDE" w:rsidRDefault="00A61F32" w:rsidP="00A61F32">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A61F32" w:rsidRPr="00937DDE" w:rsidRDefault="00A61F32" w:rsidP="00A61F32">
      <w:pPr>
        <w:ind w:firstLine="709"/>
        <w:jc w:val="both"/>
        <w:rPr>
          <w:spacing w:val="1"/>
          <w:sz w:val="28"/>
          <w:szCs w:val="28"/>
        </w:rPr>
      </w:pPr>
      <w:r>
        <w:rPr>
          <w:spacing w:val="1"/>
          <w:sz w:val="28"/>
          <w:szCs w:val="28"/>
        </w:rPr>
        <w:t xml:space="preserve">4.6.1. </w:t>
      </w:r>
      <w:proofErr w:type="gramStart"/>
      <w:r>
        <w:rPr>
          <w:spacing w:val="1"/>
          <w:sz w:val="28"/>
          <w:szCs w:val="28"/>
        </w:rPr>
        <w:t>Предельный лимит затрат по договору составляет 7 500 000,00 (семь миллионов пятьсот тысяч) рублей 00 копеек,</w:t>
      </w:r>
      <w:r>
        <w:rPr>
          <w:color w:val="000000"/>
        </w:rPr>
        <w:t xml:space="preserve"> </w:t>
      </w:r>
      <w:r>
        <w:rPr>
          <w:spacing w:val="1"/>
          <w:sz w:val="28"/>
          <w:szCs w:val="28"/>
        </w:rPr>
        <w:t>не может превышать 3 000 000,00 (три миллиона) рублей 00  копеек в календарный год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w:t>
      </w:r>
      <w:proofErr w:type="gramEnd"/>
      <w:r>
        <w:rPr>
          <w:sz w:val="28"/>
          <w:szCs w:val="28"/>
        </w:rPr>
        <w:t>,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A61F32" w:rsidRPr="00937DDE" w:rsidRDefault="00A61F32" w:rsidP="00A61F32">
      <w:pPr>
        <w:ind w:firstLine="709"/>
        <w:jc w:val="both"/>
        <w:rPr>
          <w:b/>
          <w:sz w:val="28"/>
          <w:szCs w:val="28"/>
        </w:rPr>
      </w:pPr>
    </w:p>
    <w:p w:rsidR="00A61F32" w:rsidRPr="00937DDE" w:rsidRDefault="00A61F32" w:rsidP="00A61F32">
      <w:pPr>
        <w:ind w:firstLine="709"/>
        <w:jc w:val="both"/>
        <w:rPr>
          <w:b/>
          <w:sz w:val="28"/>
          <w:szCs w:val="28"/>
        </w:rPr>
      </w:pPr>
      <w:r>
        <w:rPr>
          <w:b/>
          <w:sz w:val="28"/>
          <w:szCs w:val="28"/>
        </w:rPr>
        <w:t>4.7. Требования и порядок формирования цены договора.</w:t>
      </w:r>
    </w:p>
    <w:p w:rsidR="00A61F32" w:rsidRDefault="00A61F32" w:rsidP="00A61F32">
      <w:pPr>
        <w:ind w:firstLine="709"/>
        <w:jc w:val="both"/>
        <w:rPr>
          <w:sz w:val="28"/>
          <w:szCs w:val="28"/>
        </w:rPr>
      </w:pPr>
      <w:r>
        <w:rPr>
          <w:sz w:val="28"/>
          <w:szCs w:val="28"/>
        </w:rPr>
        <w:t>4.7.1.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п.4.6.1. настоящей документации о закупке.</w:t>
      </w:r>
    </w:p>
    <w:p w:rsidR="00A61F32" w:rsidRDefault="00A61F32" w:rsidP="00A61F32">
      <w:pPr>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rsidR="00A61F32" w:rsidRDefault="00A61F32" w:rsidP="00A61F32">
      <w:pPr>
        <w:ind w:firstLine="709"/>
        <w:jc w:val="both"/>
        <w:rPr>
          <w:sz w:val="28"/>
          <w:szCs w:val="28"/>
        </w:rPr>
      </w:pP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A61F32" w:rsidRPr="00B802A0" w:rsidTr="00A61F32">
        <w:trPr>
          <w:cantSplit/>
          <w:trHeight w:val="1832"/>
        </w:trPr>
        <w:tc>
          <w:tcPr>
            <w:tcW w:w="426" w:type="dxa"/>
            <w:vAlign w:val="center"/>
          </w:tcPr>
          <w:p w:rsidR="00A61F32" w:rsidRPr="00052421" w:rsidRDefault="00A61F32" w:rsidP="00A61F32">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3544" w:type="dxa"/>
            <w:vAlign w:val="center"/>
          </w:tcPr>
          <w:p w:rsidR="00A61F32" w:rsidRPr="00052421" w:rsidRDefault="00A61F32" w:rsidP="00A61F32">
            <w:pPr>
              <w:jc w:val="center"/>
              <w:rPr>
                <w:b/>
                <w:lang w:eastAsia="ru-RU"/>
              </w:rPr>
            </w:pPr>
            <w:r>
              <w:rPr>
                <w:b/>
                <w:lang w:eastAsia="ru-RU"/>
              </w:rPr>
              <w:t>модель/марка ОС</w:t>
            </w:r>
          </w:p>
        </w:tc>
        <w:tc>
          <w:tcPr>
            <w:tcW w:w="2977" w:type="dxa"/>
            <w:vAlign w:val="center"/>
          </w:tcPr>
          <w:p w:rsidR="00A61F32" w:rsidRPr="00052421" w:rsidRDefault="00A61F32" w:rsidP="00A61F32">
            <w:pPr>
              <w:jc w:val="center"/>
              <w:rPr>
                <w:b/>
                <w:lang w:eastAsia="ru-RU"/>
              </w:rPr>
            </w:pPr>
            <w:r>
              <w:rPr>
                <w:b/>
                <w:lang w:eastAsia="ru-RU"/>
              </w:rPr>
              <w:t>Вид работ</w:t>
            </w:r>
          </w:p>
        </w:tc>
        <w:tc>
          <w:tcPr>
            <w:tcW w:w="2693" w:type="dxa"/>
            <w:vAlign w:val="center"/>
          </w:tcPr>
          <w:p w:rsidR="00A61F32" w:rsidRPr="00052421" w:rsidRDefault="00A61F32" w:rsidP="00A61F32">
            <w:pPr>
              <w:jc w:val="center"/>
              <w:rPr>
                <w:b/>
                <w:lang w:eastAsia="ru-RU"/>
              </w:rPr>
            </w:pPr>
            <w:r>
              <w:rPr>
                <w:b/>
                <w:lang w:eastAsia="ru-RU"/>
              </w:rPr>
              <w:t>Максимальная цена, тыс. руб. без НДС.</w:t>
            </w:r>
          </w:p>
        </w:tc>
      </w:tr>
      <w:tr w:rsidR="00A61F32" w:rsidRPr="00B802A0" w:rsidTr="00A61F32">
        <w:trPr>
          <w:trHeight w:val="390"/>
        </w:trPr>
        <w:tc>
          <w:tcPr>
            <w:tcW w:w="426" w:type="dxa"/>
            <w:vMerge w:val="restart"/>
            <w:vAlign w:val="center"/>
          </w:tcPr>
          <w:p w:rsidR="00A61F32" w:rsidRPr="00052421" w:rsidRDefault="00A61F32" w:rsidP="00A61F32">
            <w:pPr>
              <w:rPr>
                <w:lang w:eastAsia="ru-RU"/>
              </w:rPr>
            </w:pPr>
            <w:r>
              <w:rPr>
                <w:lang w:eastAsia="ru-RU"/>
              </w:rPr>
              <w:t>1</w:t>
            </w:r>
          </w:p>
        </w:tc>
        <w:tc>
          <w:tcPr>
            <w:tcW w:w="3544" w:type="dxa"/>
            <w:vMerge w:val="restart"/>
            <w:vAlign w:val="center"/>
          </w:tcPr>
          <w:p w:rsidR="00A61F32" w:rsidRPr="00654384" w:rsidRDefault="00A61F32" w:rsidP="00A61F32">
            <w:r>
              <w:t xml:space="preserve">Кран </w:t>
            </w:r>
            <w:proofErr w:type="gramStart"/>
            <w:r>
              <w:t>козловой</w:t>
            </w:r>
            <w:proofErr w:type="gramEnd"/>
            <w:r>
              <w:t xml:space="preserve"> КК-25/30,5 (зав. № 7231), (инв.№ 00000606), Спредер СПТЭ-20 (инв.№0000584),</w:t>
            </w:r>
          </w:p>
          <w:p w:rsidR="00A61F32" w:rsidRPr="00654384" w:rsidRDefault="00A61F32" w:rsidP="00A61F32">
            <w:pPr>
              <w:rPr>
                <w:sz w:val="20"/>
                <w:szCs w:val="20"/>
                <w:lang w:eastAsia="ru-RU"/>
              </w:rPr>
            </w:pPr>
            <w:r>
              <w:t>Спредер для 20-40фут</w:t>
            </w:r>
            <w:proofErr w:type="gramStart"/>
            <w:r>
              <w:t>.к</w:t>
            </w:r>
            <w:proofErr w:type="gramEnd"/>
            <w:r>
              <w:t>онтейнеров (инв. 006/02/001654)</w:t>
            </w:r>
          </w:p>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r>
              <w:rPr>
                <w:lang w:eastAsia="ru-RU"/>
              </w:rPr>
              <w:t>70166,67</w:t>
            </w: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r>
              <w:rPr>
                <w:lang w:eastAsia="ru-RU"/>
              </w:rPr>
              <w:t>74933,34</w:t>
            </w: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r>
              <w:rPr>
                <w:lang w:eastAsia="ru-RU"/>
              </w:rPr>
              <w:t>78583,34</w:t>
            </w: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r>
              <w:rPr>
                <w:lang w:eastAsia="ru-RU"/>
              </w:rPr>
              <w:t>1857,00</w:t>
            </w:r>
          </w:p>
          <w:p w:rsidR="00A61F32" w:rsidRPr="00052421" w:rsidRDefault="00A61F32" w:rsidP="00A61F32">
            <w:pPr>
              <w:jc w:val="center"/>
              <w:rPr>
                <w:lang w:eastAsia="ru-RU"/>
              </w:rPr>
            </w:pPr>
          </w:p>
        </w:tc>
      </w:tr>
      <w:tr w:rsidR="00A61F32" w:rsidRPr="00B802A0" w:rsidTr="00A61F32">
        <w:trPr>
          <w:trHeight w:val="397"/>
        </w:trPr>
        <w:tc>
          <w:tcPr>
            <w:tcW w:w="426" w:type="dxa"/>
            <w:vMerge w:val="restart"/>
            <w:vAlign w:val="center"/>
          </w:tcPr>
          <w:p w:rsidR="00A61F32" w:rsidRPr="00052421" w:rsidRDefault="00A61F32" w:rsidP="00A61F32">
            <w:pPr>
              <w:rPr>
                <w:lang w:eastAsia="ru-RU"/>
              </w:rPr>
            </w:pPr>
            <w:r>
              <w:rPr>
                <w:lang w:eastAsia="ru-RU"/>
              </w:rPr>
              <w:t>2</w:t>
            </w:r>
          </w:p>
        </w:tc>
        <w:tc>
          <w:tcPr>
            <w:tcW w:w="3544" w:type="dxa"/>
            <w:vMerge w:val="restart"/>
            <w:vAlign w:val="center"/>
          </w:tcPr>
          <w:p w:rsidR="00A61F32" w:rsidRPr="00052421" w:rsidRDefault="00A61F32" w:rsidP="00A61F32">
            <w:pPr>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00000593)</w:t>
            </w: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r>
              <w:rPr>
                <w:lang w:eastAsia="ru-RU"/>
              </w:rPr>
              <w:t>57733,34</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r>
              <w:rPr>
                <w:lang w:eastAsia="ru-RU"/>
              </w:rPr>
              <w:t>60166,67</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r>
              <w:rPr>
                <w:lang w:eastAsia="ru-RU"/>
              </w:rPr>
              <w:t>64316,67</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r>
              <w:rPr>
                <w:lang w:eastAsia="ru-RU"/>
              </w:rPr>
              <w:t>1424,00</w:t>
            </w:r>
          </w:p>
        </w:tc>
      </w:tr>
      <w:tr w:rsidR="00A61F32" w:rsidRPr="00B802A0" w:rsidTr="00A61F32">
        <w:trPr>
          <w:trHeight w:val="397"/>
        </w:trPr>
        <w:tc>
          <w:tcPr>
            <w:tcW w:w="426" w:type="dxa"/>
            <w:vMerge w:val="restart"/>
            <w:vAlign w:val="center"/>
          </w:tcPr>
          <w:p w:rsidR="00A61F32" w:rsidRPr="00052421" w:rsidRDefault="00A61F32" w:rsidP="00A61F32">
            <w:pPr>
              <w:rPr>
                <w:lang w:eastAsia="ru-RU"/>
              </w:rPr>
            </w:pPr>
            <w:r>
              <w:rPr>
                <w:lang w:eastAsia="ru-RU"/>
              </w:rPr>
              <w:t>3</w:t>
            </w:r>
          </w:p>
        </w:tc>
        <w:tc>
          <w:tcPr>
            <w:tcW w:w="3544" w:type="dxa"/>
            <w:vMerge w:val="restart"/>
            <w:vAlign w:val="center"/>
          </w:tcPr>
          <w:p w:rsidR="00A61F32" w:rsidRPr="00052421" w:rsidRDefault="00A61F32" w:rsidP="00A61F32">
            <w:pPr>
              <w:rPr>
                <w:lang w:val="en-US"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w:t>
            </w:r>
            <w:r>
              <w:rPr>
                <w:lang w:eastAsia="ru-RU"/>
              </w:rPr>
              <w:lastRenderedPageBreak/>
              <w:t>25/7/6,5-9,5-А</w:t>
            </w:r>
            <w:proofErr w:type="gramStart"/>
            <w:r>
              <w:rPr>
                <w:lang w:eastAsia="ru-RU"/>
              </w:rPr>
              <w:t>6</w:t>
            </w:r>
            <w:proofErr w:type="gramEnd"/>
            <w:r>
              <w:rPr>
                <w:lang w:eastAsia="ru-RU"/>
              </w:rPr>
              <w:t>, (зав. №1554), (инв. № 006/03/00002209) со спредером</w:t>
            </w:r>
          </w:p>
        </w:tc>
        <w:tc>
          <w:tcPr>
            <w:tcW w:w="2977" w:type="dxa"/>
            <w:vAlign w:val="center"/>
          </w:tcPr>
          <w:p w:rsidR="00A61F32" w:rsidRPr="00052421" w:rsidRDefault="00A61F32" w:rsidP="00A61F32">
            <w:pPr>
              <w:jc w:val="center"/>
              <w:rPr>
                <w:lang w:eastAsia="ru-RU"/>
              </w:rPr>
            </w:pPr>
            <w:r>
              <w:rPr>
                <w:lang w:eastAsia="ru-RU"/>
              </w:rPr>
              <w:lastRenderedPageBreak/>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r>
              <w:rPr>
                <w:lang w:eastAsia="ru-RU"/>
              </w:rPr>
              <w:t>76050,00</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r>
              <w:rPr>
                <w:lang w:eastAsia="ru-RU"/>
              </w:rPr>
              <w:t>80683,34</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r>
              <w:rPr>
                <w:lang w:eastAsia="ru-RU"/>
              </w:rPr>
              <w:t>83833,34</w:t>
            </w: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r>
              <w:rPr>
                <w:lang w:eastAsia="ru-RU"/>
              </w:rPr>
              <w:t>1857,00</w:t>
            </w:r>
          </w:p>
        </w:tc>
      </w:tr>
      <w:tr w:rsidR="00A61F32" w:rsidRPr="00B802A0" w:rsidTr="00A61F32">
        <w:trPr>
          <w:trHeight w:val="397"/>
        </w:trPr>
        <w:tc>
          <w:tcPr>
            <w:tcW w:w="426" w:type="dxa"/>
            <w:vAlign w:val="center"/>
          </w:tcPr>
          <w:p w:rsidR="00A61F32" w:rsidRPr="00052421" w:rsidRDefault="00A61F32" w:rsidP="00A61F32">
            <w:pPr>
              <w:rPr>
                <w:lang w:eastAsia="ru-RU"/>
              </w:rPr>
            </w:pPr>
            <w:r>
              <w:rPr>
                <w:lang w:eastAsia="ru-RU"/>
              </w:rPr>
              <w:t>4</w:t>
            </w:r>
          </w:p>
        </w:tc>
        <w:tc>
          <w:tcPr>
            <w:tcW w:w="3544" w:type="dxa"/>
          </w:tcPr>
          <w:p w:rsidR="00A61F32" w:rsidRPr="00052421" w:rsidRDefault="00A61F32" w:rsidP="00A61F32">
            <w:pPr>
              <w:rPr>
                <w:lang w:eastAsia="ru-RU"/>
              </w:rPr>
            </w:pPr>
            <w:r>
              <w:t>Троллейная линия №1</w:t>
            </w:r>
          </w:p>
        </w:tc>
        <w:tc>
          <w:tcPr>
            <w:tcW w:w="2977" w:type="dxa"/>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r>
              <w:rPr>
                <w:lang w:eastAsia="ru-RU"/>
              </w:rPr>
              <w:t>1557,34</w:t>
            </w:r>
          </w:p>
        </w:tc>
      </w:tr>
      <w:tr w:rsidR="00A61F32" w:rsidRPr="00B802A0" w:rsidTr="00A61F32">
        <w:trPr>
          <w:trHeight w:val="397"/>
        </w:trPr>
        <w:tc>
          <w:tcPr>
            <w:tcW w:w="426" w:type="dxa"/>
            <w:vAlign w:val="center"/>
          </w:tcPr>
          <w:p w:rsidR="00A61F32" w:rsidRPr="00052421" w:rsidRDefault="00A61F32" w:rsidP="00A61F32">
            <w:pPr>
              <w:rPr>
                <w:lang w:eastAsia="ru-RU"/>
              </w:rPr>
            </w:pPr>
            <w:r>
              <w:rPr>
                <w:lang w:eastAsia="ru-RU"/>
              </w:rPr>
              <w:t>5</w:t>
            </w:r>
          </w:p>
        </w:tc>
        <w:tc>
          <w:tcPr>
            <w:tcW w:w="3544" w:type="dxa"/>
          </w:tcPr>
          <w:p w:rsidR="00A61F32" w:rsidRPr="00052421" w:rsidRDefault="00A61F32" w:rsidP="00A61F32">
            <w:pPr>
              <w:rPr>
                <w:lang w:eastAsia="ru-RU"/>
              </w:rPr>
            </w:pPr>
            <w:r>
              <w:t>Троллейная линия №3</w:t>
            </w:r>
          </w:p>
        </w:tc>
        <w:tc>
          <w:tcPr>
            <w:tcW w:w="2977" w:type="dxa"/>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r>
              <w:rPr>
                <w:lang w:eastAsia="ru-RU"/>
              </w:rPr>
              <w:t>1857,00</w:t>
            </w:r>
          </w:p>
        </w:tc>
      </w:tr>
      <w:tr w:rsidR="00A61F32" w:rsidRPr="00B802A0" w:rsidTr="00A61F32">
        <w:trPr>
          <w:trHeight w:val="397"/>
        </w:trPr>
        <w:tc>
          <w:tcPr>
            <w:tcW w:w="426" w:type="dxa"/>
            <w:vAlign w:val="center"/>
          </w:tcPr>
          <w:p w:rsidR="00A61F32" w:rsidRDefault="00A61F32" w:rsidP="00A61F32">
            <w:pPr>
              <w:rPr>
                <w:lang w:eastAsia="ru-RU"/>
              </w:rPr>
            </w:pPr>
            <w:r>
              <w:rPr>
                <w:lang w:eastAsia="ru-RU"/>
              </w:rPr>
              <w:t>6</w:t>
            </w:r>
          </w:p>
        </w:tc>
        <w:tc>
          <w:tcPr>
            <w:tcW w:w="6521" w:type="dxa"/>
            <w:gridSpan w:val="2"/>
          </w:tcPr>
          <w:p w:rsidR="00A61F32" w:rsidRDefault="00A61F32" w:rsidP="00A61F32">
            <w:pPr>
              <w:jc w:val="center"/>
              <w:rPr>
                <w:lang w:eastAsia="ru-RU"/>
              </w:rPr>
            </w:pPr>
            <w:r>
              <w:rPr>
                <w:lang w:eastAsia="ru-RU"/>
              </w:rPr>
              <w:t>Среднее арифметическое значение среди значений ТО</w:t>
            </w:r>
            <w:proofErr w:type="gramStart"/>
            <w:r>
              <w:rPr>
                <w:lang w:eastAsia="ru-RU"/>
              </w:rPr>
              <w:t>1</w:t>
            </w:r>
            <w:proofErr w:type="gramEnd"/>
            <w:r>
              <w:rPr>
                <w:lang w:eastAsia="ru-RU"/>
              </w:rPr>
              <w:t>,ТО2, СО по всем кранам (ТО1+ТО2+СО+</w:t>
            </w:r>
            <w:r>
              <w:t xml:space="preserve"> </w:t>
            </w:r>
            <w:r>
              <w:rPr>
                <w:lang w:eastAsia="ru-RU"/>
              </w:rPr>
              <w:t>ТО1+ТО2+СО+</w:t>
            </w:r>
            <w:r>
              <w:t xml:space="preserve"> </w:t>
            </w:r>
            <w:r>
              <w:rPr>
                <w:lang w:eastAsia="ru-RU"/>
              </w:rPr>
              <w:t>ТО1+ТО2+СО)/9</w:t>
            </w:r>
          </w:p>
        </w:tc>
        <w:tc>
          <w:tcPr>
            <w:tcW w:w="2693" w:type="dxa"/>
            <w:vAlign w:val="center"/>
          </w:tcPr>
          <w:p w:rsidR="00A61F32" w:rsidRDefault="00A61F32" w:rsidP="00A61F32">
            <w:pPr>
              <w:jc w:val="center"/>
              <w:rPr>
                <w:lang w:eastAsia="ru-RU"/>
              </w:rPr>
            </w:pPr>
            <w:r>
              <w:rPr>
                <w:lang w:eastAsia="ru-RU"/>
              </w:rPr>
              <w:t>71829,65</w:t>
            </w:r>
          </w:p>
        </w:tc>
      </w:tr>
    </w:tbl>
    <w:p w:rsidR="00A61F32" w:rsidRDefault="00A61F32" w:rsidP="00A61F32">
      <w:pPr>
        <w:ind w:firstLine="709"/>
        <w:jc w:val="both"/>
        <w:rPr>
          <w:sz w:val="28"/>
          <w:szCs w:val="28"/>
        </w:rPr>
      </w:pPr>
    </w:p>
    <w:p w:rsidR="00A61F32" w:rsidRPr="00937DDE" w:rsidRDefault="00A61F32" w:rsidP="00A61F32">
      <w:pPr>
        <w:ind w:firstLine="709"/>
        <w:jc w:val="both"/>
        <w:rPr>
          <w:sz w:val="28"/>
          <w:szCs w:val="28"/>
        </w:rPr>
      </w:pPr>
    </w:p>
    <w:p w:rsidR="00A61F32" w:rsidRPr="00937DDE" w:rsidRDefault="00A61F32" w:rsidP="00A61F32">
      <w:pPr>
        <w:ind w:firstLine="709"/>
        <w:jc w:val="both"/>
        <w:rPr>
          <w:sz w:val="28"/>
          <w:szCs w:val="28"/>
        </w:rPr>
      </w:pPr>
      <w:r>
        <w:rPr>
          <w:sz w:val="28"/>
          <w:szCs w:val="28"/>
        </w:rPr>
        <w:t>4.7.6. 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rsidR="00A61F32" w:rsidRPr="00937DDE" w:rsidRDefault="00A61F32" w:rsidP="00A61F32">
      <w:pPr>
        <w:ind w:firstLine="709"/>
        <w:jc w:val="both"/>
        <w:rPr>
          <w:sz w:val="28"/>
          <w:szCs w:val="28"/>
        </w:rPr>
      </w:pPr>
      <w:r>
        <w:rPr>
          <w:sz w:val="28"/>
          <w:szCs w:val="28"/>
        </w:rPr>
        <w:t>- увеличение общей цены на Работы за счет роста стоимости единицы продукции в процессе исполнения Договора составит не более 3,5 % в год;</w:t>
      </w:r>
    </w:p>
    <w:p w:rsidR="00A61F32" w:rsidRPr="00937DDE" w:rsidRDefault="00A61F32" w:rsidP="00A61F32">
      <w:pPr>
        <w:ind w:firstLine="709"/>
        <w:jc w:val="both"/>
        <w:rPr>
          <w:sz w:val="28"/>
          <w:szCs w:val="28"/>
        </w:rPr>
      </w:pPr>
      <w:r>
        <w:rPr>
          <w:sz w:val="28"/>
          <w:szCs w:val="28"/>
        </w:rPr>
        <w:t xml:space="preserve">- увеличение </w:t>
      </w:r>
      <w:proofErr w:type="gramStart"/>
      <w:r>
        <w:rPr>
          <w:sz w:val="28"/>
          <w:szCs w:val="28"/>
        </w:rPr>
        <w:t>цены</w:t>
      </w:r>
      <w:proofErr w:type="gramEnd"/>
      <w:r>
        <w:rPr>
          <w:sz w:val="28"/>
          <w:szCs w:val="28"/>
        </w:rPr>
        <w:t xml:space="preserve"> на Работы возможно начиная не ранее 12 месяцев с даты заключения Договора и  не чаще одного раза в год.</w:t>
      </w:r>
    </w:p>
    <w:p w:rsidR="00A61F32" w:rsidRPr="00937DDE" w:rsidRDefault="00A61F32" w:rsidP="00A61F32">
      <w:pPr>
        <w:ind w:firstLine="709"/>
        <w:jc w:val="both"/>
        <w:rPr>
          <w:b/>
          <w:spacing w:val="1"/>
          <w:sz w:val="28"/>
          <w:szCs w:val="28"/>
        </w:rPr>
      </w:pPr>
    </w:p>
    <w:p w:rsidR="00A61F32" w:rsidRPr="00937DDE" w:rsidRDefault="00A61F32" w:rsidP="00A61F32">
      <w:pPr>
        <w:ind w:firstLine="709"/>
        <w:jc w:val="both"/>
        <w:rPr>
          <w:b/>
          <w:spacing w:val="1"/>
          <w:sz w:val="28"/>
          <w:szCs w:val="28"/>
        </w:rPr>
      </w:pPr>
      <w:r>
        <w:rPr>
          <w:b/>
          <w:spacing w:val="1"/>
          <w:sz w:val="28"/>
          <w:szCs w:val="28"/>
        </w:rPr>
        <w:t xml:space="preserve">4.8. Место, периоды и условия выполнения работ. </w:t>
      </w:r>
    </w:p>
    <w:p w:rsidR="00A61F32" w:rsidRDefault="00A61F32" w:rsidP="00A61F32">
      <w:pPr>
        <w:keepNext/>
        <w:ind w:firstLine="709"/>
        <w:jc w:val="both"/>
        <w:rPr>
          <w:bCs/>
          <w:sz w:val="28"/>
          <w:szCs w:val="28"/>
        </w:rPr>
      </w:pPr>
      <w:r>
        <w:rPr>
          <w:spacing w:val="1"/>
          <w:sz w:val="28"/>
          <w:szCs w:val="28"/>
        </w:rPr>
        <w:t xml:space="preserve">4.8.1. Место выполнения работ: </w:t>
      </w:r>
      <w:r>
        <w:rPr>
          <w:bCs/>
          <w:sz w:val="28"/>
          <w:szCs w:val="28"/>
        </w:rPr>
        <w:t xml:space="preserve">Контейнерный терминал Краснодар филиала ПАО «ТрансКонтейнер» на Северо-Кавказской железной дороге, расположенный по адресу: г. Краснодар, </w:t>
      </w:r>
      <w:proofErr w:type="gramStart"/>
      <w:r>
        <w:rPr>
          <w:bCs/>
          <w:sz w:val="28"/>
          <w:szCs w:val="28"/>
        </w:rPr>
        <w:t>Новороссийская</w:t>
      </w:r>
      <w:proofErr w:type="gramEnd"/>
      <w:r>
        <w:rPr>
          <w:bCs/>
          <w:sz w:val="28"/>
          <w:szCs w:val="28"/>
        </w:rPr>
        <w:t xml:space="preserve"> 61а;</w:t>
      </w:r>
    </w:p>
    <w:p w:rsidR="00A61F32" w:rsidRPr="00937DDE" w:rsidRDefault="00A61F32" w:rsidP="00A61F32">
      <w:pPr>
        <w:keepNext/>
        <w:ind w:firstLine="709"/>
        <w:jc w:val="both"/>
        <w:rPr>
          <w:sz w:val="28"/>
          <w:szCs w:val="28"/>
        </w:rPr>
      </w:pPr>
      <w:r>
        <w:rPr>
          <w:sz w:val="28"/>
          <w:szCs w:val="28"/>
        </w:rPr>
        <w:t>4.8.2. П</w:t>
      </w:r>
      <w:r>
        <w:rPr>
          <w:spacing w:val="1"/>
          <w:sz w:val="28"/>
          <w:szCs w:val="28"/>
        </w:rPr>
        <w:t>ериод выполнения работ:</w:t>
      </w:r>
      <w:r>
        <w:rPr>
          <w:sz w:val="28"/>
          <w:szCs w:val="28"/>
        </w:rPr>
        <w:t xml:space="preserve"> </w:t>
      </w:r>
    </w:p>
    <w:p w:rsidR="00A61F32" w:rsidRPr="00937DDE" w:rsidRDefault="00A61F32" w:rsidP="00A61F32">
      <w:pPr>
        <w:jc w:val="both"/>
        <w:rPr>
          <w:sz w:val="28"/>
          <w:szCs w:val="28"/>
        </w:rPr>
      </w:pPr>
      <w:r>
        <w:rPr>
          <w:sz w:val="28"/>
          <w:szCs w:val="28"/>
        </w:rPr>
        <w:t xml:space="preserve">- в рабочее время Заказчика (с 8-00 до 20-00 местного времени). По согласованию с Заказчиком может быть установлено иное время для выполнения работ, в том числе на выходных. </w:t>
      </w:r>
    </w:p>
    <w:p w:rsidR="00A61F32" w:rsidRPr="00937DDE" w:rsidRDefault="00A61F32" w:rsidP="00A61F32">
      <w:pPr>
        <w:ind w:firstLine="709"/>
        <w:jc w:val="both"/>
        <w:rPr>
          <w:sz w:val="28"/>
          <w:szCs w:val="28"/>
        </w:rPr>
      </w:pPr>
      <w:r>
        <w:rPr>
          <w:sz w:val="28"/>
          <w:szCs w:val="28"/>
        </w:rPr>
        <w:t>4.8.3. Условия выполнения работ:</w:t>
      </w:r>
    </w:p>
    <w:p w:rsidR="00A61F32" w:rsidRPr="00937DDE" w:rsidRDefault="00A61F32" w:rsidP="00A61F32">
      <w:pPr>
        <w:jc w:val="both"/>
        <w:rPr>
          <w:sz w:val="28"/>
          <w:szCs w:val="28"/>
        </w:rPr>
      </w:pPr>
      <w:r>
        <w:rPr>
          <w:sz w:val="28"/>
          <w:szCs w:val="28"/>
        </w:rPr>
        <w:t>Исполнитель работ должен гарантировать Заказчику:</w:t>
      </w:r>
    </w:p>
    <w:p w:rsidR="00A61F32" w:rsidRPr="00937DDE" w:rsidRDefault="00A61F32" w:rsidP="00A61F32">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A61F32" w:rsidRPr="00937DDE" w:rsidRDefault="00A61F32" w:rsidP="00A61F32">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A61F32" w:rsidRPr="00937DDE" w:rsidRDefault="00A61F32" w:rsidP="00A61F32">
      <w:pPr>
        <w:ind w:firstLine="709"/>
        <w:jc w:val="both"/>
        <w:rPr>
          <w:b/>
          <w:spacing w:val="1"/>
          <w:sz w:val="28"/>
          <w:szCs w:val="28"/>
        </w:rPr>
      </w:pPr>
    </w:p>
    <w:p w:rsidR="00A61F32" w:rsidRPr="00937DDE" w:rsidRDefault="00A61F32" w:rsidP="00A61F32">
      <w:pPr>
        <w:widowControl w:val="0"/>
        <w:ind w:firstLine="709"/>
        <w:jc w:val="both"/>
        <w:rPr>
          <w:sz w:val="28"/>
          <w:szCs w:val="28"/>
          <w:lang w:eastAsia="ru-RU"/>
        </w:rPr>
      </w:pPr>
      <w:r>
        <w:rPr>
          <w:b/>
          <w:sz w:val="28"/>
          <w:szCs w:val="28"/>
          <w:lang w:eastAsia="ru-RU"/>
        </w:rPr>
        <w:t>4.9. Требования к безопасности выполняемых работ.</w:t>
      </w:r>
    </w:p>
    <w:p w:rsidR="00A61F32" w:rsidRPr="00937DDE" w:rsidRDefault="00A61F32" w:rsidP="00A61F32">
      <w:pPr>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A61F32" w:rsidRPr="00937DDE" w:rsidRDefault="00A61F32" w:rsidP="00A61F32">
      <w:pPr>
        <w:keepNext/>
        <w:keepLines/>
        <w:ind w:firstLine="709"/>
        <w:jc w:val="both"/>
        <w:rPr>
          <w:spacing w:val="1"/>
          <w:sz w:val="28"/>
          <w:szCs w:val="28"/>
        </w:rPr>
      </w:pP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A61F32" w:rsidRPr="00937DDE" w:rsidRDefault="00A61F32" w:rsidP="00A61F32">
      <w:pPr>
        <w:widowControl w:val="0"/>
        <w:snapToGrid w:val="0"/>
        <w:ind w:firstLine="709"/>
        <w:jc w:val="both"/>
        <w:rPr>
          <w:rFonts w:eastAsia="Arial"/>
          <w:sz w:val="28"/>
          <w:szCs w:val="28"/>
        </w:rPr>
      </w:pPr>
      <w:r>
        <w:rPr>
          <w:rFonts w:eastAsia="Arial"/>
          <w:sz w:val="28"/>
          <w:szCs w:val="28"/>
        </w:rPr>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A61F32" w:rsidRPr="00937DDE" w:rsidRDefault="00A61F32" w:rsidP="00A61F32">
      <w:pPr>
        <w:ind w:firstLine="709"/>
        <w:jc w:val="both"/>
        <w:rPr>
          <w:spacing w:val="1"/>
          <w:sz w:val="28"/>
          <w:szCs w:val="28"/>
        </w:rPr>
      </w:pPr>
      <w:r>
        <w:rPr>
          <w:spacing w:val="1"/>
          <w:sz w:val="28"/>
          <w:szCs w:val="28"/>
        </w:rPr>
        <w:lastRenderedPageBreak/>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A61F32" w:rsidRPr="00937DDE" w:rsidRDefault="00A61F32" w:rsidP="00A61F32">
      <w:pPr>
        <w:ind w:firstLine="709"/>
        <w:jc w:val="both"/>
        <w:rPr>
          <w:b/>
          <w:bCs/>
          <w:spacing w:val="1"/>
          <w:sz w:val="28"/>
          <w:szCs w:val="28"/>
        </w:rPr>
      </w:pPr>
      <w:r>
        <w:rPr>
          <w:spacing w:val="1"/>
          <w:sz w:val="28"/>
          <w:szCs w:val="28"/>
        </w:rPr>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A61F32" w:rsidRPr="00937DDE" w:rsidRDefault="00A61F32" w:rsidP="00A61F32">
      <w:pPr>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rsidR="00A61F32" w:rsidRPr="00937DDE" w:rsidRDefault="00A61F32" w:rsidP="00A61F32">
      <w:pPr>
        <w:ind w:firstLine="709"/>
        <w:jc w:val="both"/>
        <w:rPr>
          <w:sz w:val="28"/>
          <w:szCs w:val="28"/>
        </w:rPr>
      </w:pPr>
      <w:r>
        <w:rPr>
          <w:sz w:val="28"/>
          <w:szCs w:val="28"/>
        </w:rPr>
        <w:t>4.9.6.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A61F32" w:rsidRPr="00937DDE" w:rsidRDefault="00A61F32" w:rsidP="00A61F32">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gramStart"/>
      <w:r>
        <w:rPr>
          <w:sz w:val="28"/>
          <w:szCs w:val="28"/>
        </w:rPr>
        <w:t>Ростов-Товарный</w:t>
      </w:r>
      <w:proofErr w:type="gram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61F32" w:rsidRPr="00311F19" w:rsidRDefault="00A61F32" w:rsidP="00A61F32">
      <w:pPr>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трех человек на смену (ответственное лицо, слесарь ремонтник, слесарь электрик).</w:t>
      </w:r>
    </w:p>
    <w:p w:rsidR="00A61F32" w:rsidRPr="00937DDE" w:rsidRDefault="00A61F32" w:rsidP="00A61F32">
      <w:pPr>
        <w:shd w:val="clear" w:color="auto" w:fill="FFFFFF"/>
        <w:ind w:firstLine="709"/>
        <w:jc w:val="both"/>
        <w:rPr>
          <w:spacing w:val="1"/>
          <w:sz w:val="28"/>
          <w:szCs w:val="28"/>
        </w:rPr>
      </w:pPr>
      <w:r>
        <w:rPr>
          <w:sz w:val="28"/>
          <w:szCs w:val="28"/>
        </w:rPr>
        <w:t xml:space="preserve">4.9.8. При выполнении работ по техническому обслуживанию и ремонту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производственно-технической базой, расходными материалами для </w:t>
      </w:r>
      <w:r>
        <w:rPr>
          <w:spacing w:val="2"/>
          <w:sz w:val="28"/>
          <w:szCs w:val="28"/>
        </w:rPr>
        <w:t xml:space="preserve">его полноценного проведения. </w:t>
      </w:r>
    </w:p>
    <w:p w:rsidR="00A61F32" w:rsidRPr="00937DDE" w:rsidRDefault="00A61F32" w:rsidP="00A61F32">
      <w:pPr>
        <w:ind w:firstLine="709"/>
        <w:jc w:val="both"/>
        <w:rPr>
          <w:b/>
          <w:spacing w:val="1"/>
          <w:sz w:val="28"/>
          <w:szCs w:val="28"/>
        </w:rPr>
      </w:pPr>
    </w:p>
    <w:p w:rsidR="00A61F32" w:rsidRPr="00937DDE" w:rsidRDefault="00A61F32" w:rsidP="00A61F32">
      <w:pPr>
        <w:ind w:firstLine="709"/>
        <w:jc w:val="both"/>
        <w:rPr>
          <w:b/>
          <w:spacing w:val="1"/>
          <w:sz w:val="28"/>
          <w:szCs w:val="28"/>
        </w:rPr>
      </w:pPr>
      <w:r>
        <w:rPr>
          <w:b/>
          <w:spacing w:val="1"/>
          <w:sz w:val="28"/>
          <w:szCs w:val="28"/>
        </w:rPr>
        <w:t>4.10. Требования к качеству выполняемых работ.</w:t>
      </w:r>
    </w:p>
    <w:p w:rsidR="00A61F32" w:rsidRPr="00F12EE1" w:rsidRDefault="00A61F32" w:rsidP="00A61F32">
      <w:pPr>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A61F32" w:rsidRPr="00F12EE1" w:rsidRDefault="00A61F32" w:rsidP="00A61F32">
      <w:pPr>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A61F32" w:rsidRPr="00F12EE1" w:rsidRDefault="00A61F32" w:rsidP="00A61F32">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A61F32" w:rsidRPr="00F12EE1" w:rsidRDefault="00A61F32" w:rsidP="00A61F32">
      <w:pPr>
        <w:ind w:firstLine="709"/>
        <w:jc w:val="both"/>
        <w:rPr>
          <w:rFonts w:eastAsia="Arial"/>
          <w:sz w:val="28"/>
          <w:szCs w:val="28"/>
        </w:rPr>
      </w:pPr>
      <w:r>
        <w:rPr>
          <w:rFonts w:eastAsia="Arial"/>
          <w:sz w:val="28"/>
          <w:szCs w:val="28"/>
        </w:rPr>
        <w:t>- Правилам устройства электроустановок (ПУЭ);</w:t>
      </w:r>
    </w:p>
    <w:p w:rsidR="00A61F32" w:rsidRPr="00F12EE1" w:rsidRDefault="00A61F32" w:rsidP="00A61F32">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A61F32" w:rsidRPr="00F12EE1" w:rsidRDefault="00A61F32" w:rsidP="00A61F32">
      <w:pPr>
        <w:ind w:firstLine="709"/>
        <w:jc w:val="both"/>
        <w:rPr>
          <w:rFonts w:eastAsia="Arial"/>
          <w:sz w:val="28"/>
          <w:szCs w:val="28"/>
        </w:rPr>
      </w:pPr>
      <w:r>
        <w:rPr>
          <w:rFonts w:eastAsia="Arial"/>
          <w:sz w:val="28"/>
          <w:szCs w:val="28"/>
        </w:rPr>
        <w:lastRenderedPageBreak/>
        <w:t xml:space="preserve">- Руководству по эксплуатации козловых кранов; </w:t>
      </w:r>
    </w:p>
    <w:p w:rsidR="00A61F32" w:rsidRPr="00F12EE1" w:rsidRDefault="00A61F32" w:rsidP="00A61F32">
      <w:pPr>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61F32" w:rsidRPr="00F12EE1" w:rsidRDefault="00A61F32" w:rsidP="00A61F32">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A61F32" w:rsidRPr="00F12EE1" w:rsidRDefault="00A61F32" w:rsidP="00A61F32">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rsidR="00A61F32" w:rsidRPr="00F12EE1" w:rsidRDefault="00A61F32" w:rsidP="00A61F32">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A61F32" w:rsidRPr="00F12EE1" w:rsidRDefault="00A61F32" w:rsidP="00A61F32">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rsidR="00A61F32" w:rsidRPr="00F12EE1" w:rsidRDefault="00A61F32" w:rsidP="00A61F32">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A61F32" w:rsidRPr="00F12EE1" w:rsidRDefault="00A61F32" w:rsidP="00A61F32">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A61F32" w:rsidRPr="00F12EE1" w:rsidRDefault="00A61F32" w:rsidP="00A61F32">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rsidR="00A61F32" w:rsidRDefault="00A61F32" w:rsidP="00A61F32">
      <w:pPr>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Pr>
          <w:rFonts w:eastAsia="MS Mincho"/>
          <w:sz w:val="28"/>
          <w:szCs w:val="28"/>
        </w:rPr>
        <w:t>Ростехнадзора</w:t>
      </w:r>
      <w:proofErr w:type="spellEnd"/>
      <w:r>
        <w:rPr>
          <w:rFonts w:eastAsia="MS Mincho"/>
          <w:sz w:val="28"/>
          <w:szCs w:val="28"/>
        </w:rPr>
        <w:t xml:space="preserve"> от 04.09.2020 N 334 (Постановление Правительства РФ от 01.10.2020 N 1580 "О внесении изменений в постановление Правительства Российской Федерации от 3 апреля 2020 г. N 440");</w:t>
      </w:r>
    </w:p>
    <w:p w:rsidR="00A61F32" w:rsidRPr="00330E37" w:rsidRDefault="00A61F32" w:rsidP="00A61F32">
      <w:pPr>
        <w:tabs>
          <w:tab w:val="left" w:pos="1560"/>
        </w:tabs>
        <w:ind w:firstLine="709"/>
        <w:jc w:val="both"/>
        <w:rPr>
          <w:rFonts w:eastAsia="MS Mincho"/>
          <w:sz w:val="28"/>
          <w:szCs w:val="28"/>
        </w:rPr>
      </w:pPr>
      <w:r>
        <w:rPr>
          <w:rFonts w:eastAsia="MS Mincho"/>
          <w:sz w:val="28"/>
          <w:szCs w:val="28"/>
        </w:rPr>
        <w:lastRenderedPageBreak/>
        <w:t>- специалист, допущенный в качестве административно-технического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IV.</w:t>
      </w:r>
    </w:p>
    <w:p w:rsidR="00A61F32" w:rsidRPr="00330E37" w:rsidRDefault="00A61F32" w:rsidP="00A61F32">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A61F32" w:rsidRPr="00330E37" w:rsidRDefault="00A61F32" w:rsidP="00A61F32">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 имеющего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не менее 3;</w:t>
      </w:r>
    </w:p>
    <w:p w:rsidR="00A61F32" w:rsidRDefault="00A61F32" w:rsidP="00A61F32">
      <w:pPr>
        <w:tabs>
          <w:tab w:val="left" w:pos="1560"/>
        </w:tabs>
        <w:ind w:firstLine="709"/>
        <w:jc w:val="both"/>
        <w:rPr>
          <w:rFonts w:eastAsia="MS Mincho"/>
          <w:sz w:val="28"/>
          <w:szCs w:val="28"/>
        </w:rPr>
      </w:pPr>
      <w:r>
        <w:rPr>
          <w:rFonts w:eastAsia="MS Mincho"/>
          <w:sz w:val="28"/>
          <w:szCs w:val="28"/>
        </w:rPr>
        <w:t>2. Слесар</w:t>
      </w:r>
      <w:proofErr w:type="gramStart"/>
      <w:r>
        <w:rPr>
          <w:rFonts w:eastAsia="MS Mincho"/>
          <w:sz w:val="28"/>
          <w:szCs w:val="28"/>
        </w:rPr>
        <w:t>ь-</w:t>
      </w:r>
      <w:proofErr w:type="gramEnd"/>
      <w:r>
        <w:rPr>
          <w:rFonts w:eastAsia="MS Mincho"/>
          <w:sz w:val="28"/>
          <w:szCs w:val="28"/>
        </w:rPr>
        <w:t xml:space="preserve"> электрик должен иметь аттестацию:</w:t>
      </w:r>
    </w:p>
    <w:p w:rsidR="00A61F32" w:rsidRPr="00330E37" w:rsidRDefault="00A61F32" w:rsidP="00A61F32">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A61F32" w:rsidRDefault="00A61F32" w:rsidP="00A61F32">
      <w:pPr>
        <w:tabs>
          <w:tab w:val="left" w:pos="1560"/>
        </w:tabs>
        <w:ind w:firstLine="709"/>
        <w:jc w:val="both"/>
        <w:rPr>
          <w:rFonts w:eastAsia="MS Mincho"/>
          <w:sz w:val="28"/>
          <w:szCs w:val="28"/>
        </w:rPr>
      </w:pPr>
      <w:r>
        <w:rPr>
          <w:rFonts w:eastAsia="MS Mincho"/>
          <w:sz w:val="28"/>
          <w:szCs w:val="28"/>
        </w:rPr>
        <w:t>3. Слесар</w:t>
      </w:r>
      <w:proofErr w:type="gramStart"/>
      <w:r>
        <w:rPr>
          <w:rFonts w:eastAsia="MS Mincho"/>
          <w:sz w:val="28"/>
          <w:szCs w:val="28"/>
        </w:rPr>
        <w:t>ь-</w:t>
      </w:r>
      <w:proofErr w:type="gramEnd"/>
      <w:r>
        <w:rPr>
          <w:rFonts w:eastAsia="MS Mincho"/>
          <w:sz w:val="28"/>
          <w:szCs w:val="28"/>
        </w:rPr>
        <w:t xml:space="preserve"> ремонтник должен иметь аттестацию:</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по охране труда руководителей и специалистов организаций;</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4. </w:t>
      </w:r>
      <w:proofErr w:type="spellStart"/>
      <w:r>
        <w:rPr>
          <w:rFonts w:eastAsia="MS Mincho"/>
          <w:sz w:val="28"/>
          <w:szCs w:val="28"/>
        </w:rPr>
        <w:t>Электрогазосварщик</w:t>
      </w:r>
      <w:proofErr w:type="spellEnd"/>
      <w:r>
        <w:t xml:space="preserve">  </w:t>
      </w:r>
      <w:r>
        <w:rPr>
          <w:rFonts w:eastAsia="MS Mincho"/>
          <w:sz w:val="28"/>
          <w:szCs w:val="28"/>
        </w:rPr>
        <w:t>должен иметь аттестацию:</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A61F32" w:rsidRPr="0012673E" w:rsidRDefault="00A61F32" w:rsidP="00A61F32">
      <w:pPr>
        <w:tabs>
          <w:tab w:val="left" w:pos="1560"/>
        </w:tabs>
        <w:ind w:firstLine="709"/>
        <w:jc w:val="both"/>
        <w:rPr>
          <w:rFonts w:eastAsia="MS Mincho"/>
          <w:sz w:val="28"/>
          <w:szCs w:val="28"/>
        </w:rPr>
      </w:pPr>
      <w:r>
        <w:rPr>
          <w:rFonts w:eastAsia="MS Mincho"/>
          <w:sz w:val="28"/>
          <w:szCs w:val="28"/>
        </w:rPr>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A61F32" w:rsidRDefault="00A61F32" w:rsidP="00A61F32">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A61F32" w:rsidRPr="00937DDE" w:rsidRDefault="00A61F32" w:rsidP="00A61F32">
      <w:pPr>
        <w:keepNext/>
        <w:ind w:firstLine="851"/>
        <w:jc w:val="both"/>
        <w:rPr>
          <w:sz w:val="28"/>
          <w:szCs w:val="28"/>
        </w:rPr>
      </w:pPr>
    </w:p>
    <w:p w:rsidR="00A61F32" w:rsidRPr="00937DDE" w:rsidRDefault="00A61F32" w:rsidP="00A61F32">
      <w:pPr>
        <w:keepNext/>
        <w:ind w:firstLine="851"/>
        <w:jc w:val="both"/>
        <w:rPr>
          <w:b/>
          <w:sz w:val="28"/>
          <w:szCs w:val="28"/>
        </w:rPr>
      </w:pPr>
      <w:r>
        <w:rPr>
          <w:b/>
          <w:sz w:val="28"/>
          <w:szCs w:val="28"/>
        </w:rPr>
        <w:t>4.11. Срок гарантии качества Работ</w:t>
      </w:r>
    </w:p>
    <w:p w:rsidR="00A61F32" w:rsidRPr="00937DDE" w:rsidRDefault="00A61F32" w:rsidP="00A61F32">
      <w:pPr>
        <w:keepNext/>
        <w:ind w:firstLine="851"/>
        <w:jc w:val="both"/>
        <w:rPr>
          <w:sz w:val="28"/>
          <w:szCs w:val="28"/>
        </w:rPr>
      </w:pPr>
      <w:r>
        <w:rPr>
          <w:sz w:val="28"/>
          <w:szCs w:val="28"/>
        </w:rPr>
        <w:t xml:space="preserve">4.11.1.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A61F32" w:rsidRPr="00937DDE" w:rsidRDefault="00A61F32" w:rsidP="00A61F32">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A61F32" w:rsidRPr="00937DDE" w:rsidRDefault="00A61F32" w:rsidP="00A61F32">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A61F32" w:rsidRPr="00937DDE" w:rsidRDefault="00A61F32" w:rsidP="00A61F32">
      <w:pPr>
        <w:ind w:firstLine="709"/>
        <w:jc w:val="both"/>
        <w:rPr>
          <w:sz w:val="28"/>
          <w:szCs w:val="28"/>
        </w:rPr>
      </w:pPr>
    </w:p>
    <w:p w:rsidR="00A61F32" w:rsidRPr="00937DDE" w:rsidRDefault="00A61F32" w:rsidP="00A61F32">
      <w:pPr>
        <w:ind w:firstLine="709"/>
        <w:jc w:val="both"/>
        <w:rPr>
          <w:b/>
          <w:sz w:val="28"/>
          <w:szCs w:val="28"/>
        </w:rPr>
      </w:pPr>
    </w:p>
    <w:p w:rsidR="00A61F32" w:rsidRPr="00937DDE" w:rsidRDefault="00A61F32" w:rsidP="00A61F32">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A61F32" w:rsidRPr="00937DDE" w:rsidRDefault="00A61F32" w:rsidP="00A61F32">
      <w:pPr>
        <w:ind w:firstLine="709"/>
        <w:jc w:val="both"/>
        <w:rPr>
          <w:sz w:val="28"/>
          <w:szCs w:val="28"/>
        </w:rPr>
      </w:pPr>
      <w:r>
        <w:rPr>
          <w:sz w:val="28"/>
          <w:szCs w:val="28"/>
        </w:rPr>
        <w:lastRenderedPageBreak/>
        <w:t>4.10.1. По завершении выполнения работ</w:t>
      </w:r>
      <w:r>
        <w:rPr>
          <w:iCs/>
          <w:sz w:val="28"/>
          <w:szCs w:val="28"/>
        </w:rPr>
        <w:t xml:space="preserve"> </w:t>
      </w:r>
      <w:r>
        <w:rPr>
          <w:sz w:val="28"/>
          <w:szCs w:val="28"/>
        </w:rPr>
        <w:t xml:space="preserve">Исполнитель в течение 4-х (четырех) календарных дней представляет Заказчику акт сдачи-приемки выполненных работ. </w:t>
      </w:r>
    </w:p>
    <w:p w:rsidR="00A61F32" w:rsidRPr="00937DDE" w:rsidRDefault="00A61F32" w:rsidP="00A61F32">
      <w:pPr>
        <w:ind w:firstLine="709"/>
        <w:jc w:val="both"/>
        <w:rPr>
          <w:sz w:val="28"/>
          <w:szCs w:val="28"/>
          <w:lang w:eastAsia="ru-RU"/>
        </w:rPr>
      </w:pPr>
      <w:r>
        <w:rPr>
          <w:sz w:val="28"/>
          <w:szCs w:val="28"/>
          <w:lang w:eastAsia="ru-RU"/>
        </w:rPr>
        <w:t xml:space="preserve">4.10.2. Заказчик в течение 5-ти (пяти) календарных дней </w:t>
      </w:r>
      <w:proofErr w:type="gramStart"/>
      <w:r>
        <w:rPr>
          <w:sz w:val="28"/>
          <w:szCs w:val="28"/>
          <w:lang w:eastAsia="ru-RU"/>
        </w:rPr>
        <w:t>с даты получения</w:t>
      </w:r>
      <w:proofErr w:type="gramEnd"/>
      <w:r>
        <w:rPr>
          <w:sz w:val="28"/>
          <w:szCs w:val="28"/>
          <w:lang w:eastAsia="ru-RU"/>
        </w:rPr>
        <w:t xml:space="preserve"> акта сдачи-приемки выполненных р</w:t>
      </w:r>
      <w:r>
        <w:rPr>
          <w:iCs/>
          <w:sz w:val="28"/>
          <w:szCs w:val="28"/>
          <w:lang w:eastAsia="ru-RU"/>
        </w:rPr>
        <w:t xml:space="preserve">абот </w:t>
      </w:r>
      <w:r>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61F32" w:rsidRPr="00937DDE" w:rsidRDefault="00A61F32" w:rsidP="00A61F32">
      <w:pPr>
        <w:ind w:firstLine="709"/>
        <w:jc w:val="both"/>
        <w:rPr>
          <w:b/>
          <w:spacing w:val="1"/>
          <w:sz w:val="28"/>
          <w:szCs w:val="28"/>
        </w:rPr>
      </w:pPr>
    </w:p>
    <w:p w:rsidR="00A61F32" w:rsidRPr="00937DDE" w:rsidRDefault="00A61F32" w:rsidP="00A61F32">
      <w:pPr>
        <w:ind w:firstLine="709"/>
        <w:jc w:val="both"/>
        <w:rPr>
          <w:b/>
          <w:spacing w:val="1"/>
          <w:sz w:val="28"/>
          <w:szCs w:val="28"/>
        </w:rPr>
      </w:pPr>
      <w:r>
        <w:rPr>
          <w:b/>
          <w:spacing w:val="1"/>
          <w:sz w:val="28"/>
          <w:szCs w:val="28"/>
        </w:rPr>
        <w:t>4.11. Форма, сроки и порядок оплаты.</w:t>
      </w:r>
    </w:p>
    <w:p w:rsidR="00A61F32" w:rsidRPr="00937DDE" w:rsidRDefault="00A61F32" w:rsidP="00A61F32">
      <w:pPr>
        <w:ind w:firstLine="397"/>
        <w:jc w:val="both"/>
        <w:rPr>
          <w:rFonts w:eastAsia="Calibri"/>
          <w:sz w:val="28"/>
          <w:szCs w:val="28"/>
        </w:rPr>
      </w:pPr>
      <w:r>
        <w:rPr>
          <w:rFonts w:eastAsia="Calibri"/>
          <w:sz w:val="28"/>
          <w:szCs w:val="28"/>
        </w:rPr>
        <w:t xml:space="preserve">    4.11.1. Оплата работ производится по безналичному расчету. </w:t>
      </w:r>
    </w:p>
    <w:p w:rsidR="00A61F32" w:rsidRPr="00937DDE" w:rsidRDefault="00A61F32" w:rsidP="00A61F32">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A61F32" w:rsidRPr="00937DDE" w:rsidRDefault="00A61F32" w:rsidP="00A61F32">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A61F32" w:rsidRPr="00937DDE" w:rsidRDefault="00A61F32" w:rsidP="00A61F32">
      <w:pPr>
        <w:ind w:firstLine="709"/>
        <w:jc w:val="both"/>
        <w:rPr>
          <w:spacing w:val="1"/>
          <w:sz w:val="28"/>
          <w:szCs w:val="28"/>
        </w:rPr>
      </w:pPr>
      <w:r>
        <w:rPr>
          <w:spacing w:val="1"/>
          <w:sz w:val="28"/>
          <w:szCs w:val="28"/>
        </w:rPr>
        <w:t>4.11.4. Авансирование не предусмотрено.</w:t>
      </w:r>
    </w:p>
    <w:p w:rsidR="00A61F32" w:rsidRDefault="00A61F32" w:rsidP="00A61F32"/>
    <w:p w:rsidR="00A61F32" w:rsidRPr="00FD567B" w:rsidRDefault="00A61F32" w:rsidP="00A61F32"/>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71355" w:rsidRDefault="00A61F32" w:rsidP="004279C8">
            <w:pPr>
              <w:pStyle w:val="19"/>
              <w:ind w:firstLine="397"/>
              <w:rPr>
                <w:sz w:val="24"/>
                <w:szCs w:val="24"/>
              </w:rPr>
            </w:pPr>
            <w:r>
              <w:rPr>
                <w:sz w:val="24"/>
                <w:szCs w:val="24"/>
              </w:rPr>
              <w:t xml:space="preserve">Открытый конкурс в электронной форме </w:t>
            </w:r>
            <w:r w:rsidR="004279C8" w:rsidRPr="004279C8">
              <w:rPr>
                <w:sz w:val="24"/>
                <w:szCs w:val="24"/>
              </w:rPr>
              <w:t>№ОКэ-НКПСКЖД-21-00</w:t>
            </w:r>
            <w:r w:rsidR="004279C8">
              <w:rPr>
                <w:sz w:val="24"/>
                <w:szCs w:val="24"/>
              </w:rPr>
              <w:t>10</w:t>
            </w:r>
            <w:r w:rsidR="004279C8" w:rsidRPr="004279C8">
              <w:rPr>
                <w:sz w:val="24"/>
                <w:szCs w:val="24"/>
              </w:rPr>
              <w:t xml:space="preserve"> </w:t>
            </w:r>
            <w:r>
              <w:rPr>
                <w:sz w:val="24"/>
                <w:szCs w:val="24"/>
              </w:rPr>
              <w:t xml:space="preserve"> по предмету закупки «Выполнение работ по текущему ремонту и техническому обслуживанию козловых кранов, спредеров и троллейных линий на контейнерном терминале Краснодар филиала ПАО "ТрансКонтейнер" на Северо-Кавказской железной дороге в 2022-2024г»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71355" w:rsidRDefault="00A61F3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71355" w:rsidRDefault="00A61F32">
            <w:pPr>
              <w:pStyle w:val="19"/>
              <w:ind w:firstLine="0"/>
              <w:rPr>
                <w:sz w:val="24"/>
                <w:szCs w:val="24"/>
              </w:rPr>
            </w:pPr>
            <w:r>
              <w:rPr>
                <w:sz w:val="24"/>
                <w:szCs w:val="24"/>
              </w:rPr>
              <w:t>- постоянная рабочая группа Конкурсной комиссии филиала ПАО «ТрансКонтейнер» на СКжд</w:t>
            </w:r>
          </w:p>
          <w:p w:rsidR="00671355" w:rsidRDefault="00A61F32">
            <w:pPr>
              <w:pStyle w:val="19"/>
              <w:ind w:firstLine="0"/>
              <w:rPr>
                <w:sz w:val="24"/>
                <w:szCs w:val="24"/>
              </w:rPr>
            </w:pPr>
            <w:r>
              <w:rPr>
                <w:sz w:val="24"/>
                <w:szCs w:val="24"/>
              </w:rPr>
              <w:t>Адрес: г. Ростов-на-Дону, пер. Энергетиков 3-5а/378/90</w:t>
            </w:r>
          </w:p>
          <w:p w:rsidR="00671355" w:rsidRDefault="00A61F32">
            <w:pPr>
              <w:rPr>
                <w:rFonts w:ascii="Calibri" w:hAnsi="Calibri" w:cs="Calibri"/>
                <w:color w:val="000000"/>
                <w:sz w:val="22"/>
                <w:szCs w:val="22"/>
                <w:lang w:eastAsia="ru-RU"/>
              </w:rPr>
            </w:pPr>
            <w:r>
              <w:t>Контактное(-ые) лицо(-а) Заказчика: Дидык Максим Петрович, тел. +7(800)1002220, электронный адрес didykmp@trcont.ru.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71355" w:rsidRDefault="00A61F3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СКжд</w:t>
            </w:r>
          </w:p>
          <w:p w:rsidR="00671355" w:rsidRDefault="00A61F32">
            <w:pPr>
              <w:pStyle w:val="19"/>
              <w:ind w:firstLine="0"/>
              <w:rPr>
                <w:sz w:val="24"/>
                <w:szCs w:val="24"/>
                <w:highlight w:val="cyan"/>
              </w:rPr>
            </w:pPr>
            <w:r>
              <w:rPr>
                <w:sz w:val="24"/>
                <w:szCs w:val="24"/>
              </w:rPr>
              <w:t xml:space="preserve">Адрес: </w:t>
            </w:r>
            <w:r w:rsidRPr="00A61F32">
              <w:rPr>
                <w:sz w:val="24"/>
                <w:szCs w:val="24"/>
              </w:rPr>
              <w:t>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71355" w:rsidRDefault="00A61F32">
            <w:pPr>
              <w:pStyle w:val="19"/>
              <w:ind w:firstLine="397"/>
              <w:rPr>
                <w:sz w:val="24"/>
                <w:szCs w:val="24"/>
              </w:rPr>
            </w:pPr>
            <w:r>
              <w:rPr>
                <w:sz w:val="24"/>
                <w:szCs w:val="24"/>
              </w:rPr>
              <w:t>Начальная (максимальная) цена договора составляет 7500000 (семь миллионов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bl>
            <w:tblPr>
              <w:tblW w:w="6691"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2154"/>
              <w:gridCol w:w="2126"/>
              <w:gridCol w:w="1985"/>
            </w:tblGrid>
            <w:tr w:rsidR="00260CE9" w:rsidRPr="00260CE9" w:rsidTr="00260CE9">
              <w:trPr>
                <w:cantSplit/>
                <w:trHeight w:val="1832"/>
              </w:trPr>
              <w:tc>
                <w:tcPr>
                  <w:tcW w:w="426" w:type="dxa"/>
                  <w:vAlign w:val="center"/>
                </w:tcPr>
                <w:p w:rsidR="00260CE9" w:rsidRPr="00260CE9" w:rsidRDefault="00260CE9" w:rsidP="00183727">
                  <w:pPr>
                    <w:jc w:val="center"/>
                    <w:rPr>
                      <w:b/>
                      <w:sz w:val="20"/>
                      <w:szCs w:val="20"/>
                      <w:lang w:eastAsia="ru-RU"/>
                    </w:rPr>
                  </w:pPr>
                  <w:r w:rsidRPr="00260CE9">
                    <w:rPr>
                      <w:b/>
                      <w:sz w:val="20"/>
                      <w:szCs w:val="20"/>
                      <w:lang w:eastAsia="ru-RU"/>
                    </w:rPr>
                    <w:t xml:space="preserve">№ </w:t>
                  </w:r>
                  <w:proofErr w:type="gramStart"/>
                  <w:r w:rsidRPr="00260CE9">
                    <w:rPr>
                      <w:b/>
                      <w:sz w:val="20"/>
                      <w:szCs w:val="20"/>
                      <w:lang w:eastAsia="ru-RU"/>
                    </w:rPr>
                    <w:t>п</w:t>
                  </w:r>
                  <w:proofErr w:type="gramEnd"/>
                  <w:r w:rsidRPr="00260CE9">
                    <w:rPr>
                      <w:b/>
                      <w:sz w:val="20"/>
                      <w:szCs w:val="20"/>
                      <w:lang w:eastAsia="ru-RU"/>
                    </w:rPr>
                    <w:t>/п</w:t>
                  </w:r>
                </w:p>
              </w:tc>
              <w:tc>
                <w:tcPr>
                  <w:tcW w:w="2154" w:type="dxa"/>
                  <w:vAlign w:val="center"/>
                </w:tcPr>
                <w:p w:rsidR="00260CE9" w:rsidRPr="00260CE9" w:rsidRDefault="00260CE9" w:rsidP="00183727">
                  <w:pPr>
                    <w:jc w:val="center"/>
                    <w:rPr>
                      <w:b/>
                      <w:sz w:val="20"/>
                      <w:szCs w:val="20"/>
                      <w:lang w:eastAsia="ru-RU"/>
                    </w:rPr>
                  </w:pPr>
                  <w:r w:rsidRPr="00260CE9">
                    <w:rPr>
                      <w:b/>
                      <w:sz w:val="20"/>
                      <w:szCs w:val="20"/>
                      <w:lang w:eastAsia="ru-RU"/>
                    </w:rPr>
                    <w:t>модель/марка ОС</w:t>
                  </w:r>
                </w:p>
              </w:tc>
              <w:tc>
                <w:tcPr>
                  <w:tcW w:w="2126" w:type="dxa"/>
                  <w:vAlign w:val="center"/>
                </w:tcPr>
                <w:p w:rsidR="00260CE9" w:rsidRPr="00260CE9" w:rsidRDefault="00260CE9" w:rsidP="00183727">
                  <w:pPr>
                    <w:jc w:val="center"/>
                    <w:rPr>
                      <w:b/>
                      <w:sz w:val="20"/>
                      <w:szCs w:val="20"/>
                      <w:lang w:eastAsia="ru-RU"/>
                    </w:rPr>
                  </w:pPr>
                  <w:r w:rsidRPr="00260CE9">
                    <w:rPr>
                      <w:b/>
                      <w:sz w:val="20"/>
                      <w:szCs w:val="20"/>
                      <w:lang w:eastAsia="ru-RU"/>
                    </w:rPr>
                    <w:t>Вид работ</w:t>
                  </w:r>
                </w:p>
              </w:tc>
              <w:tc>
                <w:tcPr>
                  <w:tcW w:w="1985" w:type="dxa"/>
                  <w:vAlign w:val="center"/>
                </w:tcPr>
                <w:p w:rsidR="00260CE9" w:rsidRPr="00260CE9" w:rsidRDefault="00260CE9" w:rsidP="00183727">
                  <w:pPr>
                    <w:jc w:val="center"/>
                    <w:rPr>
                      <w:b/>
                      <w:sz w:val="20"/>
                      <w:szCs w:val="20"/>
                      <w:lang w:eastAsia="ru-RU"/>
                    </w:rPr>
                  </w:pPr>
                  <w:r w:rsidRPr="00260CE9">
                    <w:rPr>
                      <w:b/>
                      <w:sz w:val="20"/>
                      <w:szCs w:val="20"/>
                      <w:lang w:eastAsia="ru-RU"/>
                    </w:rPr>
                    <w:t>Максимальная цена, тыс. руб. без НДС.</w:t>
                  </w:r>
                </w:p>
              </w:tc>
            </w:tr>
            <w:tr w:rsidR="00260CE9" w:rsidRPr="00260CE9" w:rsidTr="00260CE9">
              <w:trPr>
                <w:trHeight w:val="390"/>
              </w:trPr>
              <w:tc>
                <w:tcPr>
                  <w:tcW w:w="426" w:type="dxa"/>
                  <w:vMerge w:val="restart"/>
                  <w:vAlign w:val="center"/>
                </w:tcPr>
                <w:p w:rsidR="00260CE9" w:rsidRPr="00260CE9" w:rsidRDefault="00260CE9" w:rsidP="00183727">
                  <w:pPr>
                    <w:rPr>
                      <w:sz w:val="20"/>
                      <w:szCs w:val="20"/>
                      <w:lang w:eastAsia="ru-RU"/>
                    </w:rPr>
                  </w:pPr>
                  <w:r w:rsidRPr="00260CE9">
                    <w:rPr>
                      <w:sz w:val="20"/>
                      <w:szCs w:val="20"/>
                      <w:lang w:eastAsia="ru-RU"/>
                    </w:rPr>
                    <w:t>1</w:t>
                  </w:r>
                </w:p>
              </w:tc>
              <w:tc>
                <w:tcPr>
                  <w:tcW w:w="2154" w:type="dxa"/>
                  <w:vMerge w:val="restart"/>
                  <w:vAlign w:val="center"/>
                </w:tcPr>
                <w:p w:rsidR="00260CE9" w:rsidRPr="00260CE9" w:rsidRDefault="00260CE9" w:rsidP="00183727">
                  <w:pPr>
                    <w:rPr>
                      <w:sz w:val="20"/>
                      <w:szCs w:val="20"/>
                    </w:rPr>
                  </w:pPr>
                  <w:r w:rsidRPr="00260CE9">
                    <w:rPr>
                      <w:sz w:val="20"/>
                      <w:szCs w:val="20"/>
                    </w:rPr>
                    <w:t xml:space="preserve">Кран </w:t>
                  </w:r>
                  <w:proofErr w:type="gramStart"/>
                  <w:r w:rsidRPr="00260CE9">
                    <w:rPr>
                      <w:sz w:val="20"/>
                      <w:szCs w:val="20"/>
                    </w:rPr>
                    <w:t>козловой</w:t>
                  </w:r>
                  <w:proofErr w:type="gramEnd"/>
                  <w:r w:rsidRPr="00260CE9">
                    <w:rPr>
                      <w:sz w:val="20"/>
                      <w:szCs w:val="20"/>
                    </w:rPr>
                    <w:t xml:space="preserve"> КК-25/30,5 (зав. № 7231), (инв.№ 00000606), Спредер СПТЭ-20 (инв.№0000584),</w:t>
                  </w:r>
                </w:p>
                <w:p w:rsidR="00260CE9" w:rsidRPr="00260CE9" w:rsidRDefault="00260CE9" w:rsidP="00183727">
                  <w:pPr>
                    <w:rPr>
                      <w:sz w:val="20"/>
                      <w:szCs w:val="20"/>
                      <w:lang w:eastAsia="ru-RU"/>
                    </w:rPr>
                  </w:pPr>
                  <w:r w:rsidRPr="00260CE9">
                    <w:rPr>
                      <w:sz w:val="20"/>
                      <w:szCs w:val="20"/>
                    </w:rPr>
                    <w:t>Спредер для 20-40фут</w:t>
                  </w:r>
                  <w:proofErr w:type="gramStart"/>
                  <w:r w:rsidRPr="00260CE9">
                    <w:rPr>
                      <w:sz w:val="20"/>
                      <w:szCs w:val="20"/>
                    </w:rPr>
                    <w:t>.к</w:t>
                  </w:r>
                  <w:proofErr w:type="gramEnd"/>
                  <w:r w:rsidRPr="00260CE9">
                    <w:rPr>
                      <w:sz w:val="20"/>
                      <w:szCs w:val="20"/>
                    </w:rPr>
                    <w:t>онтейнеров (инв. 006/02/001654)</w:t>
                  </w:r>
                </w:p>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ТО</w:t>
                  </w:r>
                  <w:proofErr w:type="gramStart"/>
                  <w:r w:rsidRPr="00260CE9">
                    <w:rPr>
                      <w:sz w:val="20"/>
                      <w:szCs w:val="20"/>
                      <w:lang w:eastAsia="ru-RU"/>
                    </w:rPr>
                    <w:t>1</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70166,67</w:t>
                  </w:r>
                </w:p>
              </w:tc>
            </w:tr>
            <w:tr w:rsidR="00260CE9" w:rsidRPr="00260CE9" w:rsidTr="00260CE9">
              <w:trPr>
                <w:trHeight w:val="390"/>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ТО</w:t>
                  </w:r>
                  <w:proofErr w:type="gramStart"/>
                  <w:r w:rsidRPr="00260CE9">
                    <w:rPr>
                      <w:sz w:val="20"/>
                      <w:szCs w:val="20"/>
                      <w:lang w:eastAsia="ru-RU"/>
                    </w:rPr>
                    <w:t>2</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74933,34</w:t>
                  </w:r>
                </w:p>
              </w:tc>
            </w:tr>
            <w:tr w:rsidR="00260CE9" w:rsidRPr="00260CE9" w:rsidTr="00260CE9">
              <w:trPr>
                <w:trHeight w:val="390"/>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СО</w:t>
                  </w:r>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78583,34</w:t>
                  </w:r>
                </w:p>
              </w:tc>
            </w:tr>
            <w:tr w:rsidR="00260CE9" w:rsidRPr="00260CE9" w:rsidTr="00260CE9">
              <w:trPr>
                <w:trHeight w:val="390"/>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 xml:space="preserve">Стоимость </w:t>
                  </w:r>
                  <w:proofErr w:type="gramStart"/>
                  <w:r w:rsidRPr="00260CE9">
                    <w:rPr>
                      <w:sz w:val="20"/>
                      <w:szCs w:val="20"/>
                      <w:lang w:eastAsia="ru-RU"/>
                    </w:rPr>
                    <w:t>норма-часа</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1857,00</w:t>
                  </w:r>
                </w:p>
                <w:p w:rsidR="00260CE9" w:rsidRPr="00260CE9" w:rsidRDefault="00260CE9" w:rsidP="00183727">
                  <w:pPr>
                    <w:jc w:val="center"/>
                    <w:rPr>
                      <w:sz w:val="20"/>
                      <w:szCs w:val="20"/>
                      <w:lang w:eastAsia="ru-RU"/>
                    </w:rPr>
                  </w:pPr>
                </w:p>
              </w:tc>
            </w:tr>
            <w:tr w:rsidR="00260CE9" w:rsidRPr="00260CE9" w:rsidTr="00260CE9">
              <w:trPr>
                <w:trHeight w:val="397"/>
              </w:trPr>
              <w:tc>
                <w:tcPr>
                  <w:tcW w:w="426" w:type="dxa"/>
                  <w:vMerge w:val="restart"/>
                  <w:vAlign w:val="center"/>
                </w:tcPr>
                <w:p w:rsidR="00260CE9" w:rsidRPr="00260CE9" w:rsidRDefault="00260CE9" w:rsidP="00183727">
                  <w:pPr>
                    <w:rPr>
                      <w:sz w:val="20"/>
                      <w:szCs w:val="20"/>
                      <w:lang w:eastAsia="ru-RU"/>
                    </w:rPr>
                  </w:pPr>
                  <w:r w:rsidRPr="00260CE9">
                    <w:rPr>
                      <w:sz w:val="20"/>
                      <w:szCs w:val="20"/>
                      <w:lang w:eastAsia="ru-RU"/>
                    </w:rPr>
                    <w:t>2</w:t>
                  </w:r>
                </w:p>
              </w:tc>
              <w:tc>
                <w:tcPr>
                  <w:tcW w:w="2154" w:type="dxa"/>
                  <w:vMerge w:val="restart"/>
                  <w:vAlign w:val="center"/>
                </w:tcPr>
                <w:p w:rsidR="00260CE9" w:rsidRPr="00260CE9" w:rsidRDefault="00260CE9" w:rsidP="00183727">
                  <w:pPr>
                    <w:rPr>
                      <w:sz w:val="20"/>
                      <w:szCs w:val="20"/>
                      <w:lang w:eastAsia="ru-RU"/>
                    </w:rPr>
                  </w:pPr>
                  <w:r w:rsidRPr="00260CE9">
                    <w:rPr>
                      <w:sz w:val="20"/>
                      <w:szCs w:val="20"/>
                      <w:lang w:eastAsia="ru-RU"/>
                    </w:rPr>
                    <w:t xml:space="preserve">Кран </w:t>
                  </w:r>
                  <w:proofErr w:type="gramStart"/>
                  <w:r w:rsidRPr="00260CE9">
                    <w:rPr>
                      <w:sz w:val="20"/>
                      <w:szCs w:val="20"/>
                      <w:lang w:eastAsia="ru-RU"/>
                    </w:rPr>
                    <w:t>козловой</w:t>
                  </w:r>
                  <w:proofErr w:type="gramEnd"/>
                  <w:r w:rsidRPr="00260CE9">
                    <w:rPr>
                      <w:sz w:val="20"/>
                      <w:szCs w:val="20"/>
                      <w:lang w:eastAsia="ru-RU"/>
                    </w:rPr>
                    <w:t xml:space="preserve"> КК-6,3 (зав. №1239), (инв. № 00000593)</w:t>
                  </w: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ТО</w:t>
                  </w:r>
                  <w:proofErr w:type="gramStart"/>
                  <w:r w:rsidRPr="00260CE9">
                    <w:rPr>
                      <w:sz w:val="20"/>
                      <w:szCs w:val="20"/>
                      <w:lang w:eastAsia="ru-RU"/>
                    </w:rPr>
                    <w:t>1</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57733,34</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ТО</w:t>
                  </w:r>
                  <w:proofErr w:type="gramStart"/>
                  <w:r w:rsidRPr="00260CE9">
                    <w:rPr>
                      <w:sz w:val="20"/>
                      <w:szCs w:val="20"/>
                      <w:lang w:eastAsia="ru-RU"/>
                    </w:rPr>
                    <w:t>2</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60166,67</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СО</w:t>
                  </w:r>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64316,67</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 xml:space="preserve">Стоимость </w:t>
                  </w:r>
                  <w:proofErr w:type="gramStart"/>
                  <w:r w:rsidRPr="00260CE9">
                    <w:rPr>
                      <w:sz w:val="20"/>
                      <w:szCs w:val="20"/>
                      <w:lang w:eastAsia="ru-RU"/>
                    </w:rPr>
                    <w:t>норма-часа</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1424,00</w:t>
                  </w:r>
                </w:p>
              </w:tc>
            </w:tr>
            <w:tr w:rsidR="00260CE9" w:rsidRPr="00260CE9" w:rsidTr="00260CE9">
              <w:trPr>
                <w:trHeight w:val="397"/>
              </w:trPr>
              <w:tc>
                <w:tcPr>
                  <w:tcW w:w="426" w:type="dxa"/>
                  <w:vMerge w:val="restart"/>
                  <w:vAlign w:val="center"/>
                </w:tcPr>
                <w:p w:rsidR="00260CE9" w:rsidRPr="00260CE9" w:rsidRDefault="00260CE9" w:rsidP="00183727">
                  <w:pPr>
                    <w:rPr>
                      <w:sz w:val="20"/>
                      <w:szCs w:val="20"/>
                      <w:lang w:eastAsia="ru-RU"/>
                    </w:rPr>
                  </w:pPr>
                  <w:r w:rsidRPr="00260CE9">
                    <w:rPr>
                      <w:sz w:val="20"/>
                      <w:szCs w:val="20"/>
                      <w:lang w:eastAsia="ru-RU"/>
                    </w:rPr>
                    <w:t>3</w:t>
                  </w:r>
                </w:p>
              </w:tc>
              <w:tc>
                <w:tcPr>
                  <w:tcW w:w="2154" w:type="dxa"/>
                  <w:vMerge w:val="restart"/>
                  <w:vAlign w:val="center"/>
                </w:tcPr>
                <w:p w:rsidR="00260CE9" w:rsidRPr="00260CE9" w:rsidRDefault="00260CE9" w:rsidP="00183727">
                  <w:pPr>
                    <w:rPr>
                      <w:sz w:val="20"/>
                      <w:szCs w:val="20"/>
                      <w:lang w:val="en-US" w:eastAsia="ru-RU"/>
                    </w:rPr>
                  </w:pPr>
                  <w:r w:rsidRPr="00260CE9">
                    <w:rPr>
                      <w:sz w:val="20"/>
                      <w:szCs w:val="20"/>
                      <w:lang w:eastAsia="ru-RU"/>
                    </w:rPr>
                    <w:t>Козловой электрический кран контейнерный  КК-</w:t>
                  </w:r>
                  <w:proofErr w:type="spellStart"/>
                  <w:r w:rsidRPr="00260CE9">
                    <w:rPr>
                      <w:sz w:val="20"/>
                      <w:szCs w:val="20"/>
                      <w:lang w:eastAsia="ru-RU"/>
                    </w:rPr>
                    <w:t>Кнт</w:t>
                  </w:r>
                  <w:proofErr w:type="spellEnd"/>
                  <w:r w:rsidRPr="00260CE9">
                    <w:rPr>
                      <w:sz w:val="20"/>
                      <w:szCs w:val="20"/>
                      <w:lang w:eastAsia="ru-RU"/>
                    </w:rPr>
                    <w:t xml:space="preserve"> 36-25/7/6,5-9,5-А</w:t>
                  </w:r>
                  <w:proofErr w:type="gramStart"/>
                  <w:r w:rsidRPr="00260CE9">
                    <w:rPr>
                      <w:sz w:val="20"/>
                      <w:szCs w:val="20"/>
                      <w:lang w:eastAsia="ru-RU"/>
                    </w:rPr>
                    <w:t>6</w:t>
                  </w:r>
                  <w:proofErr w:type="gramEnd"/>
                  <w:r w:rsidRPr="00260CE9">
                    <w:rPr>
                      <w:sz w:val="20"/>
                      <w:szCs w:val="20"/>
                      <w:lang w:eastAsia="ru-RU"/>
                    </w:rPr>
                    <w:t xml:space="preserve">, (зав. №1554), (инв. № 006/03/00002209) со </w:t>
                  </w:r>
                  <w:r w:rsidRPr="00260CE9">
                    <w:rPr>
                      <w:sz w:val="20"/>
                      <w:szCs w:val="20"/>
                      <w:lang w:eastAsia="ru-RU"/>
                    </w:rPr>
                    <w:lastRenderedPageBreak/>
                    <w:t>спредером</w:t>
                  </w: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lastRenderedPageBreak/>
                    <w:t>ТО</w:t>
                  </w:r>
                  <w:proofErr w:type="gramStart"/>
                  <w:r w:rsidRPr="00260CE9">
                    <w:rPr>
                      <w:sz w:val="20"/>
                      <w:szCs w:val="20"/>
                      <w:lang w:eastAsia="ru-RU"/>
                    </w:rPr>
                    <w:t>1</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76050,00</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ТО</w:t>
                  </w:r>
                  <w:proofErr w:type="gramStart"/>
                  <w:r w:rsidRPr="00260CE9">
                    <w:rPr>
                      <w:sz w:val="20"/>
                      <w:szCs w:val="20"/>
                      <w:lang w:eastAsia="ru-RU"/>
                    </w:rPr>
                    <w:t>2</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80683,34</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СО</w:t>
                  </w:r>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83833,34</w:t>
                  </w:r>
                </w:p>
              </w:tc>
            </w:tr>
            <w:tr w:rsidR="00260CE9" w:rsidRPr="00260CE9" w:rsidTr="00260CE9">
              <w:trPr>
                <w:trHeight w:val="397"/>
              </w:trPr>
              <w:tc>
                <w:tcPr>
                  <w:tcW w:w="426" w:type="dxa"/>
                  <w:vMerge/>
                  <w:vAlign w:val="center"/>
                </w:tcPr>
                <w:p w:rsidR="00260CE9" w:rsidRPr="00260CE9" w:rsidRDefault="00260CE9" w:rsidP="00183727">
                  <w:pPr>
                    <w:rPr>
                      <w:sz w:val="20"/>
                      <w:szCs w:val="20"/>
                      <w:lang w:eastAsia="ru-RU"/>
                    </w:rPr>
                  </w:pPr>
                </w:p>
              </w:tc>
              <w:tc>
                <w:tcPr>
                  <w:tcW w:w="2154" w:type="dxa"/>
                  <w:vMerge/>
                  <w:vAlign w:val="center"/>
                </w:tcPr>
                <w:p w:rsidR="00260CE9" w:rsidRPr="00260CE9" w:rsidRDefault="00260CE9" w:rsidP="00183727">
                  <w:pPr>
                    <w:rPr>
                      <w:sz w:val="20"/>
                      <w:szCs w:val="20"/>
                      <w:lang w:eastAsia="ru-RU"/>
                    </w:rPr>
                  </w:pPr>
                </w:p>
              </w:tc>
              <w:tc>
                <w:tcPr>
                  <w:tcW w:w="2126" w:type="dxa"/>
                  <w:vAlign w:val="center"/>
                </w:tcPr>
                <w:p w:rsidR="00260CE9" w:rsidRPr="00260CE9" w:rsidRDefault="00260CE9" w:rsidP="00183727">
                  <w:pPr>
                    <w:jc w:val="center"/>
                    <w:rPr>
                      <w:sz w:val="20"/>
                      <w:szCs w:val="20"/>
                      <w:lang w:eastAsia="ru-RU"/>
                    </w:rPr>
                  </w:pPr>
                  <w:r w:rsidRPr="00260CE9">
                    <w:rPr>
                      <w:sz w:val="20"/>
                      <w:szCs w:val="20"/>
                      <w:lang w:eastAsia="ru-RU"/>
                    </w:rPr>
                    <w:t xml:space="preserve">Стоимость </w:t>
                  </w:r>
                  <w:proofErr w:type="gramStart"/>
                  <w:r w:rsidRPr="00260CE9">
                    <w:rPr>
                      <w:sz w:val="20"/>
                      <w:szCs w:val="20"/>
                      <w:lang w:eastAsia="ru-RU"/>
                    </w:rPr>
                    <w:t>норма-</w:t>
                  </w:r>
                  <w:r w:rsidRPr="00260CE9">
                    <w:rPr>
                      <w:sz w:val="20"/>
                      <w:szCs w:val="20"/>
                      <w:lang w:eastAsia="ru-RU"/>
                    </w:rPr>
                    <w:lastRenderedPageBreak/>
                    <w:t>часа</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lastRenderedPageBreak/>
                    <w:t>1857,00</w:t>
                  </w:r>
                </w:p>
              </w:tc>
            </w:tr>
            <w:tr w:rsidR="00260CE9" w:rsidRPr="00260CE9" w:rsidTr="00260CE9">
              <w:trPr>
                <w:trHeight w:val="397"/>
              </w:trPr>
              <w:tc>
                <w:tcPr>
                  <w:tcW w:w="426" w:type="dxa"/>
                  <w:vAlign w:val="center"/>
                </w:tcPr>
                <w:p w:rsidR="00260CE9" w:rsidRPr="00260CE9" w:rsidRDefault="00260CE9" w:rsidP="00183727">
                  <w:pPr>
                    <w:rPr>
                      <w:sz w:val="20"/>
                      <w:szCs w:val="20"/>
                      <w:lang w:eastAsia="ru-RU"/>
                    </w:rPr>
                  </w:pPr>
                  <w:r w:rsidRPr="00260CE9">
                    <w:rPr>
                      <w:sz w:val="20"/>
                      <w:szCs w:val="20"/>
                      <w:lang w:eastAsia="ru-RU"/>
                    </w:rPr>
                    <w:lastRenderedPageBreak/>
                    <w:t>4</w:t>
                  </w:r>
                </w:p>
              </w:tc>
              <w:tc>
                <w:tcPr>
                  <w:tcW w:w="2154" w:type="dxa"/>
                </w:tcPr>
                <w:p w:rsidR="00260CE9" w:rsidRPr="00260CE9" w:rsidRDefault="00260CE9" w:rsidP="00183727">
                  <w:pPr>
                    <w:rPr>
                      <w:sz w:val="20"/>
                      <w:szCs w:val="20"/>
                      <w:lang w:eastAsia="ru-RU"/>
                    </w:rPr>
                  </w:pPr>
                  <w:r w:rsidRPr="00260CE9">
                    <w:rPr>
                      <w:sz w:val="20"/>
                      <w:szCs w:val="20"/>
                    </w:rPr>
                    <w:t>Троллейная линия №1</w:t>
                  </w:r>
                </w:p>
              </w:tc>
              <w:tc>
                <w:tcPr>
                  <w:tcW w:w="2126" w:type="dxa"/>
                </w:tcPr>
                <w:p w:rsidR="00260CE9" w:rsidRPr="00260CE9" w:rsidRDefault="00260CE9" w:rsidP="00183727">
                  <w:pPr>
                    <w:jc w:val="center"/>
                    <w:rPr>
                      <w:sz w:val="20"/>
                      <w:szCs w:val="20"/>
                      <w:lang w:eastAsia="ru-RU"/>
                    </w:rPr>
                  </w:pPr>
                  <w:r w:rsidRPr="00260CE9">
                    <w:rPr>
                      <w:sz w:val="20"/>
                      <w:szCs w:val="20"/>
                      <w:lang w:eastAsia="ru-RU"/>
                    </w:rPr>
                    <w:t xml:space="preserve">Стоимость </w:t>
                  </w:r>
                  <w:proofErr w:type="gramStart"/>
                  <w:r w:rsidRPr="00260CE9">
                    <w:rPr>
                      <w:sz w:val="20"/>
                      <w:szCs w:val="20"/>
                      <w:lang w:eastAsia="ru-RU"/>
                    </w:rPr>
                    <w:t>норма-часа</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1557,34</w:t>
                  </w:r>
                </w:p>
              </w:tc>
            </w:tr>
            <w:tr w:rsidR="00260CE9" w:rsidRPr="00260CE9" w:rsidTr="00260CE9">
              <w:trPr>
                <w:trHeight w:val="397"/>
              </w:trPr>
              <w:tc>
                <w:tcPr>
                  <w:tcW w:w="426" w:type="dxa"/>
                  <w:vAlign w:val="center"/>
                </w:tcPr>
                <w:p w:rsidR="00260CE9" w:rsidRPr="00260CE9" w:rsidRDefault="00260CE9" w:rsidP="00183727">
                  <w:pPr>
                    <w:rPr>
                      <w:sz w:val="20"/>
                      <w:szCs w:val="20"/>
                      <w:lang w:eastAsia="ru-RU"/>
                    </w:rPr>
                  </w:pPr>
                  <w:r w:rsidRPr="00260CE9">
                    <w:rPr>
                      <w:sz w:val="20"/>
                      <w:szCs w:val="20"/>
                      <w:lang w:eastAsia="ru-RU"/>
                    </w:rPr>
                    <w:t>5</w:t>
                  </w:r>
                </w:p>
              </w:tc>
              <w:tc>
                <w:tcPr>
                  <w:tcW w:w="2154" w:type="dxa"/>
                </w:tcPr>
                <w:p w:rsidR="00260CE9" w:rsidRPr="00260CE9" w:rsidRDefault="00260CE9" w:rsidP="00183727">
                  <w:pPr>
                    <w:rPr>
                      <w:sz w:val="20"/>
                      <w:szCs w:val="20"/>
                      <w:lang w:eastAsia="ru-RU"/>
                    </w:rPr>
                  </w:pPr>
                  <w:r w:rsidRPr="00260CE9">
                    <w:rPr>
                      <w:sz w:val="20"/>
                      <w:szCs w:val="20"/>
                    </w:rPr>
                    <w:t>Троллейная линия №3</w:t>
                  </w:r>
                </w:p>
              </w:tc>
              <w:tc>
                <w:tcPr>
                  <w:tcW w:w="2126" w:type="dxa"/>
                </w:tcPr>
                <w:p w:rsidR="00260CE9" w:rsidRPr="00260CE9" w:rsidRDefault="00260CE9" w:rsidP="00183727">
                  <w:pPr>
                    <w:jc w:val="center"/>
                    <w:rPr>
                      <w:sz w:val="20"/>
                      <w:szCs w:val="20"/>
                      <w:lang w:eastAsia="ru-RU"/>
                    </w:rPr>
                  </w:pPr>
                  <w:r w:rsidRPr="00260CE9">
                    <w:rPr>
                      <w:sz w:val="20"/>
                      <w:szCs w:val="20"/>
                      <w:lang w:eastAsia="ru-RU"/>
                    </w:rPr>
                    <w:t xml:space="preserve">Стоимость </w:t>
                  </w:r>
                  <w:proofErr w:type="gramStart"/>
                  <w:r w:rsidRPr="00260CE9">
                    <w:rPr>
                      <w:sz w:val="20"/>
                      <w:szCs w:val="20"/>
                      <w:lang w:eastAsia="ru-RU"/>
                    </w:rPr>
                    <w:t>норма-часа</w:t>
                  </w:r>
                  <w:proofErr w:type="gramEnd"/>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1857,00</w:t>
                  </w:r>
                </w:p>
              </w:tc>
            </w:tr>
            <w:tr w:rsidR="00260CE9" w:rsidRPr="00260CE9" w:rsidTr="00260CE9">
              <w:trPr>
                <w:trHeight w:val="397"/>
              </w:trPr>
              <w:tc>
                <w:tcPr>
                  <w:tcW w:w="426" w:type="dxa"/>
                  <w:vAlign w:val="center"/>
                </w:tcPr>
                <w:p w:rsidR="00260CE9" w:rsidRPr="00260CE9" w:rsidRDefault="00260CE9" w:rsidP="00183727">
                  <w:pPr>
                    <w:rPr>
                      <w:sz w:val="20"/>
                      <w:szCs w:val="20"/>
                      <w:lang w:eastAsia="ru-RU"/>
                    </w:rPr>
                  </w:pPr>
                  <w:r w:rsidRPr="00260CE9">
                    <w:rPr>
                      <w:sz w:val="20"/>
                      <w:szCs w:val="20"/>
                      <w:lang w:eastAsia="ru-RU"/>
                    </w:rPr>
                    <w:t>6</w:t>
                  </w:r>
                </w:p>
              </w:tc>
              <w:tc>
                <w:tcPr>
                  <w:tcW w:w="4280" w:type="dxa"/>
                  <w:gridSpan w:val="2"/>
                </w:tcPr>
                <w:p w:rsidR="00260CE9" w:rsidRPr="00260CE9" w:rsidRDefault="00260CE9" w:rsidP="00183727">
                  <w:pPr>
                    <w:jc w:val="center"/>
                    <w:rPr>
                      <w:sz w:val="20"/>
                      <w:szCs w:val="20"/>
                      <w:lang w:eastAsia="ru-RU"/>
                    </w:rPr>
                  </w:pPr>
                  <w:r w:rsidRPr="00260CE9">
                    <w:rPr>
                      <w:sz w:val="20"/>
                      <w:szCs w:val="20"/>
                      <w:lang w:eastAsia="ru-RU"/>
                    </w:rPr>
                    <w:t>Среднее арифметическое значение среди значений ТО</w:t>
                  </w:r>
                  <w:proofErr w:type="gramStart"/>
                  <w:r w:rsidRPr="00260CE9">
                    <w:rPr>
                      <w:sz w:val="20"/>
                      <w:szCs w:val="20"/>
                      <w:lang w:eastAsia="ru-RU"/>
                    </w:rPr>
                    <w:t>1</w:t>
                  </w:r>
                  <w:proofErr w:type="gramEnd"/>
                  <w:r w:rsidRPr="00260CE9">
                    <w:rPr>
                      <w:sz w:val="20"/>
                      <w:szCs w:val="20"/>
                      <w:lang w:eastAsia="ru-RU"/>
                    </w:rPr>
                    <w:t>,ТО2, СО по всем кранам (ТО1+ТО2+СО+</w:t>
                  </w:r>
                  <w:r w:rsidRPr="00260CE9">
                    <w:rPr>
                      <w:sz w:val="20"/>
                      <w:szCs w:val="20"/>
                    </w:rPr>
                    <w:t xml:space="preserve"> </w:t>
                  </w:r>
                  <w:r w:rsidRPr="00260CE9">
                    <w:rPr>
                      <w:sz w:val="20"/>
                      <w:szCs w:val="20"/>
                      <w:lang w:eastAsia="ru-RU"/>
                    </w:rPr>
                    <w:t>ТО1+ТО2+СО+</w:t>
                  </w:r>
                  <w:r w:rsidRPr="00260CE9">
                    <w:rPr>
                      <w:sz w:val="20"/>
                      <w:szCs w:val="20"/>
                    </w:rPr>
                    <w:t xml:space="preserve"> </w:t>
                  </w:r>
                  <w:r w:rsidRPr="00260CE9">
                    <w:rPr>
                      <w:sz w:val="20"/>
                      <w:szCs w:val="20"/>
                      <w:lang w:eastAsia="ru-RU"/>
                    </w:rPr>
                    <w:t>ТО1+ТО2+СО)/9</w:t>
                  </w:r>
                </w:p>
              </w:tc>
              <w:tc>
                <w:tcPr>
                  <w:tcW w:w="1985" w:type="dxa"/>
                  <w:vAlign w:val="center"/>
                </w:tcPr>
                <w:p w:rsidR="00260CE9" w:rsidRPr="00260CE9" w:rsidRDefault="00260CE9" w:rsidP="00183727">
                  <w:pPr>
                    <w:jc w:val="center"/>
                    <w:rPr>
                      <w:sz w:val="20"/>
                      <w:szCs w:val="20"/>
                      <w:lang w:eastAsia="ru-RU"/>
                    </w:rPr>
                  </w:pPr>
                  <w:r w:rsidRPr="00260CE9">
                    <w:rPr>
                      <w:sz w:val="20"/>
                      <w:szCs w:val="20"/>
                      <w:lang w:eastAsia="ru-RU"/>
                    </w:rPr>
                    <w:t>71829,65</w:t>
                  </w:r>
                </w:p>
              </w:tc>
            </w:tr>
          </w:tbl>
          <w:p w:rsidR="00A61F32" w:rsidRDefault="00A61F32">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71355" w:rsidRDefault="00A61F32" w:rsidP="004279C8">
            <w:pPr>
              <w:jc w:val="both"/>
              <w:rPr>
                <w:b/>
              </w:rPr>
            </w:pPr>
            <w:r>
              <w:rPr>
                <w:highlight w:val="yellow"/>
              </w:rPr>
              <w:t>«</w:t>
            </w:r>
            <w:r w:rsidR="004279C8">
              <w:rPr>
                <w:highlight w:val="yellow"/>
              </w:rPr>
              <w:t>30</w:t>
            </w:r>
            <w:r>
              <w:rPr>
                <w:highlight w:val="yellow"/>
              </w:rPr>
              <w:t xml:space="preserve">» </w:t>
            </w:r>
            <w:r w:rsidR="004279C8">
              <w:rPr>
                <w:highlight w:val="yellow"/>
              </w:rPr>
              <w:t>сентября</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71355" w:rsidRDefault="00A61F32" w:rsidP="004279C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4279C8">
              <w:rPr>
                <w:sz w:val="24"/>
                <w:szCs w:val="24"/>
                <w:highlight w:val="yellow"/>
              </w:rPr>
              <w:t>15</w:t>
            </w:r>
            <w:r>
              <w:rPr>
                <w:sz w:val="24"/>
                <w:szCs w:val="24"/>
                <w:highlight w:val="yellow"/>
              </w:rPr>
              <w:t xml:space="preserve">» </w:t>
            </w:r>
            <w:r w:rsidR="004279C8">
              <w:rPr>
                <w:sz w:val="24"/>
                <w:szCs w:val="24"/>
                <w:highlight w:val="yellow"/>
              </w:rPr>
              <w:t>октября</w:t>
            </w:r>
            <w:r>
              <w:rPr>
                <w:sz w:val="24"/>
                <w:szCs w:val="24"/>
                <w:highlight w:val="yellow"/>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71355" w:rsidRDefault="00A61F32" w:rsidP="004279C8">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4279C8">
              <w:rPr>
                <w:sz w:val="24"/>
                <w:szCs w:val="24"/>
                <w:highlight w:val="yellow"/>
              </w:rPr>
              <w:t>20</w:t>
            </w:r>
            <w:r>
              <w:rPr>
                <w:sz w:val="24"/>
                <w:szCs w:val="24"/>
                <w:highlight w:val="yellow"/>
              </w:rPr>
              <w:t xml:space="preserve">» </w:t>
            </w:r>
            <w:r w:rsidR="004279C8">
              <w:rPr>
                <w:sz w:val="24"/>
                <w:szCs w:val="24"/>
                <w:highlight w:val="yellow"/>
              </w:rPr>
              <w:t>октября</w:t>
            </w:r>
            <w:r>
              <w:rPr>
                <w:sz w:val="24"/>
                <w:szCs w:val="24"/>
                <w:highlight w:val="yellow"/>
              </w:rPr>
              <w:t xml:space="preserve"> 2021 г.</w:t>
            </w:r>
            <w:r>
              <w:rPr>
                <w:sz w:val="24"/>
                <w:szCs w:val="24"/>
              </w:rPr>
              <w:t xml:space="preserve"> </w:t>
            </w:r>
            <w:r w:rsidR="004279C8">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71355" w:rsidRDefault="00A61F32" w:rsidP="004279C8">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4279C8">
              <w:rPr>
                <w:sz w:val="24"/>
                <w:szCs w:val="24"/>
                <w:highlight w:val="yellow"/>
              </w:rPr>
              <w:t>06</w:t>
            </w:r>
            <w:r>
              <w:rPr>
                <w:sz w:val="24"/>
                <w:szCs w:val="24"/>
                <w:highlight w:val="yellow"/>
              </w:rPr>
              <w:t xml:space="preserve">» </w:t>
            </w:r>
            <w:r w:rsidR="004279C8">
              <w:rPr>
                <w:sz w:val="24"/>
                <w:szCs w:val="24"/>
                <w:highlight w:val="yellow"/>
              </w:rPr>
              <w:t>ноября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w:t>
            </w:r>
            <w:bookmarkStart w:id="19" w:name="_GoBack"/>
            <w:bookmarkEnd w:id="19"/>
            <w:r>
              <w:rPr>
                <w:sz w:val="24"/>
                <w:szCs w:val="24"/>
              </w:rPr>
              <w:t>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71355" w:rsidRDefault="00A61F32">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71355" w:rsidRPr="00A61F32" w:rsidRDefault="00A61F32">
            <w:pPr>
              <w:pStyle w:val="afe"/>
              <w:jc w:val="both"/>
              <w:rPr>
                <w:sz w:val="24"/>
                <w:szCs w:val="24"/>
              </w:rPr>
            </w:pPr>
            <w:r w:rsidRPr="00A61F3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71355" w:rsidRDefault="00A61F32">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71355" w:rsidRDefault="00A61F32">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71355" w:rsidRDefault="00A61F3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01.01.2022г.  по  31 декабря 2024 года. </w:t>
            </w:r>
          </w:p>
          <w:p w:rsidR="00685C56" w:rsidRPr="00F86FAA" w:rsidRDefault="00685C56" w:rsidP="00685C56">
            <w:pPr>
              <w:pStyle w:val="Default"/>
              <w:jc w:val="both"/>
            </w:pPr>
          </w:p>
          <w:p w:rsidR="00671355" w:rsidRDefault="00A61F32" w:rsidP="00162C4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62C42">
              <w:t>Российская Федерация, 141402, Московская область, г. Химки, Г.О. Химки, Ленинградская ул., влд.39, офис 3, (этаж 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rsidR="00671355" w:rsidRDefault="00A61F32">
            <w:pPr>
              <w:pStyle w:val="19"/>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1355" w:rsidRDefault="00A61F3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1355" w:rsidRDefault="00A61F32">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71355" w:rsidRDefault="00A61F32">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71355" w:rsidRDefault="00A61F3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71355" w:rsidRDefault="00A61F3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71355" w:rsidRDefault="00A61F32">
                  <w:pPr>
                    <w:snapToGrid w:val="0"/>
                    <w:rPr>
                      <w:sz w:val="22"/>
                      <w:szCs w:val="22"/>
                    </w:rPr>
                  </w:pPr>
                  <w:r>
                    <w:rPr>
                      <w:sz w:val="22"/>
                      <w:szCs w:val="22"/>
                    </w:rPr>
                    <w:t>253</w:t>
                  </w:r>
                </w:p>
              </w:tc>
            </w:tr>
          </w:tbl>
          <w:p w:rsidR="00671355" w:rsidRDefault="0067135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774D3">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71355" w:rsidRPr="00A61F32" w:rsidRDefault="00A61F32" w:rsidP="006774D3">
            <w:pPr>
              <w:pStyle w:val="aff7"/>
              <w:numPr>
                <w:ilvl w:val="1"/>
                <w:numId w:val="15"/>
              </w:numPr>
              <w:ind w:left="601" w:hanging="426"/>
              <w:jc w:val="both"/>
            </w:pPr>
            <w:r w:rsidRPr="00A61F3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71355" w:rsidRPr="00A61F32" w:rsidRDefault="00A61F32" w:rsidP="006774D3">
            <w:pPr>
              <w:pStyle w:val="aff7"/>
              <w:numPr>
                <w:ilvl w:val="1"/>
                <w:numId w:val="15"/>
              </w:numPr>
              <w:ind w:left="601" w:hanging="426"/>
              <w:jc w:val="both"/>
            </w:pPr>
            <w:r w:rsidRPr="00A61F3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71355" w:rsidRPr="00A61F32" w:rsidRDefault="00A61F32" w:rsidP="006774D3">
            <w:pPr>
              <w:pStyle w:val="aff7"/>
              <w:numPr>
                <w:ilvl w:val="1"/>
                <w:numId w:val="15"/>
              </w:numPr>
              <w:ind w:left="601" w:hanging="426"/>
              <w:jc w:val="both"/>
            </w:pPr>
            <w:r w:rsidRPr="00A61F32">
              <w:t xml:space="preserve">наличие опыта поставки товара, выполнения работ, оказания услуг за период 2018-2021 </w:t>
            </w:r>
            <w:proofErr w:type="spellStart"/>
            <w:r w:rsidRPr="00A61F32">
              <w:t>г.г</w:t>
            </w:r>
            <w:proofErr w:type="spellEnd"/>
            <w:r w:rsidRPr="00A61F32">
              <w:t>. с предметом  ремонт и обслуживание кранов мостового и козлового типа, с суммарной стоимостью договор</w:t>
            </w:r>
            <w:proofErr w:type="gramStart"/>
            <w:r w:rsidRPr="00A61F32">
              <w:t>а(</w:t>
            </w:r>
            <w:proofErr w:type="gramEnd"/>
            <w:r w:rsidRPr="00A61F32">
              <w:t>-</w:t>
            </w:r>
            <w:proofErr w:type="spellStart"/>
            <w:r w:rsidRPr="00A61F32">
              <w:t>ов</w:t>
            </w:r>
            <w:proofErr w:type="spellEnd"/>
            <w:r w:rsidRPr="00A61F32">
              <w:t xml:space="preserve">) не менее 20 % от начальной (максимальной) цены договора/цены лота (с подтверждением актами выполненных работ и/или иными документами); </w:t>
            </w:r>
          </w:p>
          <w:p w:rsidR="00671355" w:rsidRPr="00A61F32" w:rsidRDefault="00A61F32" w:rsidP="006774D3">
            <w:pPr>
              <w:pStyle w:val="aff7"/>
              <w:numPr>
                <w:ilvl w:val="1"/>
                <w:numId w:val="15"/>
              </w:numPr>
              <w:ind w:left="601" w:hanging="426"/>
              <w:jc w:val="both"/>
            </w:pPr>
            <w:proofErr w:type="gramStart"/>
            <w:r w:rsidRPr="00A61F32">
              <w:t>Персонал претендента должен состоять в штате претендента, что подтверждается комплектом документов, а именно выпиской из штатного расписания, копиями трудовых книжек (либо выпиской о трудовой деятельности работника из Пенсионного фонда РФ), трудовых договоров (лист, где 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 лицах</w:t>
            </w:r>
            <w:proofErr w:type="gramEnd"/>
            <w:r w:rsidRPr="00A61F32">
              <w:t xml:space="preserve">) </w:t>
            </w:r>
            <w:proofErr w:type="gramStart"/>
            <w:r w:rsidRPr="00A61F32">
              <w:t>за последний отчетный период с отметкой о принятии пенсионным фондом России, а также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w:t>
            </w:r>
            <w:proofErr w:type="gramEnd"/>
            <w:r w:rsidRPr="00A61F32">
              <w:t xml:space="preserve"> область аттестации А1, Б9., выданные комиссией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 а именно</w:t>
            </w:r>
            <w:proofErr w:type="gramStart"/>
            <w:r w:rsidRPr="00A61F32">
              <w:t xml:space="preserve"> ;</w:t>
            </w:r>
            <w:proofErr w:type="gramEnd"/>
            <w:r w:rsidRPr="00A61F32">
              <w:t xml:space="preserve"> </w:t>
            </w:r>
          </w:p>
          <w:p w:rsidR="00671355" w:rsidRPr="00A61F32" w:rsidRDefault="00A61F32" w:rsidP="006774D3">
            <w:pPr>
              <w:pStyle w:val="aff7"/>
              <w:numPr>
                <w:ilvl w:val="1"/>
                <w:numId w:val="15"/>
              </w:numPr>
              <w:ind w:left="601" w:hanging="426"/>
              <w:jc w:val="both"/>
            </w:pPr>
            <w:r w:rsidRPr="00A61F32">
              <w:t>Ответственные лица должны иметь аттестацию:   - специалист, аттестованный в области промышленной безопасности</w:t>
            </w:r>
            <w:proofErr w:type="gramStart"/>
            <w:r w:rsidRPr="00A61F32">
              <w:t xml:space="preserve"> А</w:t>
            </w:r>
            <w:proofErr w:type="gramEnd"/>
            <w:r w:rsidRPr="00A61F32">
              <w:t xml:space="preserve"> «Общие требования в области промышленной безопасности», Б.9.33 «Монтаж, наладка, </w:t>
            </w:r>
            <w:r w:rsidRPr="00A61F32">
              <w:lastRenderedPageBreak/>
              <w:t xml:space="preserve">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A61F32">
              <w:t>Ростехнадзора</w:t>
            </w:r>
            <w:proofErr w:type="spellEnd"/>
            <w:r w:rsidRPr="00A61F32">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A61F32">
              <w:t>Ростехнадзора</w:t>
            </w:r>
            <w:proofErr w:type="spellEnd"/>
            <w:r w:rsidRPr="00A61F32">
              <w:t xml:space="preserve"> от 04.09.2020 </w:t>
            </w:r>
            <w:r>
              <w:rPr>
                <w:lang w:val="en-US"/>
              </w:rPr>
              <w:t>N</w:t>
            </w:r>
            <w:r w:rsidRPr="00A61F32">
              <w:t xml:space="preserve"> 334 (Постановление Правительства РФ от 01.10.2020 </w:t>
            </w:r>
            <w:r>
              <w:rPr>
                <w:lang w:val="en-US"/>
              </w:rPr>
              <w:t>N</w:t>
            </w:r>
            <w:r w:rsidRPr="00A61F32">
              <w:t xml:space="preserve"> 1580 "О внесении изменений в постановление Правительства Российской Федерации от 3 апреля 2020 г. </w:t>
            </w:r>
            <w:r>
              <w:rPr>
                <w:lang w:val="en-US"/>
              </w:rPr>
              <w:t>N</w:t>
            </w:r>
            <w:r w:rsidRPr="00A61F32">
              <w:t xml:space="preserve"> 440"); - специалист, допущенный в качестве административно-технического персонала к работам в электроустановках до 1000</w:t>
            </w:r>
            <w:proofErr w:type="gramStart"/>
            <w:r w:rsidRPr="00A61F32">
              <w:t xml:space="preserve"> В</w:t>
            </w:r>
            <w:proofErr w:type="gramEnd"/>
            <w:r w:rsidRPr="00A61F32">
              <w:t xml:space="preserve"> с группой по электробезопасности не ниже </w:t>
            </w:r>
            <w:r>
              <w:rPr>
                <w:lang w:val="en-US"/>
              </w:rPr>
              <w:t>IV</w:t>
            </w:r>
            <w:r w:rsidRPr="00A61F32">
              <w:t xml:space="preserve">.  - по охране труда руководителей и специалистов организаций;  - по пожарно-техническому минимуму;  - имеющего допуск к работам на высоте с группой по безопасности работ на высоте не менее 3; </w:t>
            </w:r>
          </w:p>
          <w:p w:rsidR="00671355" w:rsidRPr="00A61F32" w:rsidRDefault="00A61F32" w:rsidP="006774D3">
            <w:pPr>
              <w:pStyle w:val="aff7"/>
              <w:numPr>
                <w:ilvl w:val="1"/>
                <w:numId w:val="15"/>
              </w:numPr>
              <w:ind w:left="601" w:hanging="426"/>
              <w:jc w:val="both"/>
            </w:pPr>
            <w:r w:rsidRPr="00A61F32">
              <w:t>Слесар</w:t>
            </w:r>
            <w:proofErr w:type="gramStart"/>
            <w:r w:rsidRPr="00A61F32">
              <w:t>ь-</w:t>
            </w:r>
            <w:proofErr w:type="gramEnd"/>
            <w:r w:rsidRPr="00A61F32">
              <w:t xml:space="preserve"> электрик должен иметь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A61F32">
              <w:t xml:space="preserve">.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rsidR="00671355" w:rsidRPr="00A61F32" w:rsidRDefault="00A61F32" w:rsidP="006774D3">
            <w:pPr>
              <w:pStyle w:val="aff7"/>
              <w:numPr>
                <w:ilvl w:val="1"/>
                <w:numId w:val="15"/>
              </w:numPr>
              <w:ind w:left="601" w:hanging="426"/>
              <w:jc w:val="both"/>
            </w:pPr>
            <w:r w:rsidRPr="00A61F32">
              <w:t>Слесар</w:t>
            </w:r>
            <w:proofErr w:type="gramStart"/>
            <w:r w:rsidRPr="00A61F32">
              <w:t>ь-</w:t>
            </w:r>
            <w:proofErr w:type="gramEnd"/>
            <w:r w:rsidRPr="00A61F32">
              <w:t xml:space="preserve"> ремонтник должен иметь аттестацию: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rsidR="00671355" w:rsidRDefault="00A61F32" w:rsidP="006774D3">
            <w:pPr>
              <w:pStyle w:val="aff7"/>
              <w:numPr>
                <w:ilvl w:val="1"/>
                <w:numId w:val="15"/>
              </w:numPr>
              <w:ind w:left="601" w:hanging="426"/>
              <w:jc w:val="both"/>
              <w:rPr>
                <w:lang w:val="en-US"/>
              </w:rPr>
            </w:pPr>
            <w:r w:rsidRPr="00A61F32">
              <w:t xml:space="preserve">Электро-газосварщик  должен иметь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2.  - по охране труда руководителей и специалистов организаций;  - по пожарно-техническому минимуму;  - допуск </w:t>
            </w:r>
            <w:proofErr w:type="gramStart"/>
            <w:r w:rsidRPr="00A61F32">
              <w:t>к работам на высоте с группой по безопасности работ на высоте</w:t>
            </w:r>
            <w:proofErr w:type="gramEnd"/>
            <w:r w:rsidRPr="00A61F32">
              <w:t xml:space="preserve"> - 1.  - аттестованного специалиста сварочного производства, допущенного к сварке подъемно-транспортного оборудования, согласно правил ПБ 03-273-99 «Правил аттестации сварщиков и специалистов сварочного производства».  </w:t>
            </w:r>
            <w:r>
              <w:rPr>
                <w:lang w:val="en-US"/>
              </w:rPr>
              <w:t xml:space="preserve">- </w:t>
            </w:r>
            <w:proofErr w:type="spellStart"/>
            <w:r>
              <w:rPr>
                <w:lang w:val="en-US"/>
              </w:rPr>
              <w:t>Наличие</w:t>
            </w:r>
            <w:proofErr w:type="spellEnd"/>
            <w:r>
              <w:rPr>
                <w:lang w:val="en-US"/>
              </w:rPr>
              <w:t xml:space="preserve"> </w:t>
            </w:r>
            <w:proofErr w:type="spellStart"/>
            <w:r>
              <w:rPr>
                <w:lang w:val="en-US"/>
              </w:rPr>
              <w:t>аттестованного</w:t>
            </w:r>
            <w:proofErr w:type="spellEnd"/>
            <w:r>
              <w:rPr>
                <w:lang w:val="en-US"/>
              </w:rPr>
              <w:t xml:space="preserve"> в </w:t>
            </w:r>
            <w:proofErr w:type="spellStart"/>
            <w:r>
              <w:rPr>
                <w:lang w:val="en-US"/>
              </w:rPr>
              <w:t>установленном</w:t>
            </w:r>
            <w:proofErr w:type="spellEnd"/>
            <w:r>
              <w:rPr>
                <w:lang w:val="en-US"/>
              </w:rPr>
              <w:t xml:space="preserve"> порядке сварочного оборудования; </w:t>
            </w:r>
          </w:p>
          <w:p w:rsidR="00671355" w:rsidRPr="00A61F32" w:rsidRDefault="00A61F32" w:rsidP="006774D3">
            <w:pPr>
              <w:pStyle w:val="aff7"/>
              <w:numPr>
                <w:ilvl w:val="1"/>
                <w:numId w:val="15"/>
              </w:numPr>
              <w:ind w:left="601" w:hanging="426"/>
              <w:jc w:val="both"/>
            </w:pPr>
            <w:r w:rsidRPr="00A61F32">
              <w:t>Использование участником системы юридически значимого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w:t>
            </w:r>
            <w:r w:rsidR="00183727">
              <w:t>цированной электронной подписи;</w:t>
            </w:r>
          </w:p>
          <w:p w:rsidR="006D2B87" w:rsidRPr="00286B26" w:rsidRDefault="006D2B87" w:rsidP="006774D3">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71355" w:rsidRPr="00A61F32" w:rsidRDefault="00A61F32" w:rsidP="006774D3">
            <w:pPr>
              <w:pStyle w:val="aff7"/>
              <w:numPr>
                <w:ilvl w:val="1"/>
                <w:numId w:val="15"/>
              </w:numPr>
              <w:ind w:left="601" w:hanging="426"/>
              <w:jc w:val="both"/>
            </w:pPr>
            <w:r w:rsidRPr="00A61F32">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71355" w:rsidRPr="00A61F32" w:rsidRDefault="00A61F32" w:rsidP="006774D3">
            <w:pPr>
              <w:pStyle w:val="aff7"/>
              <w:numPr>
                <w:ilvl w:val="1"/>
                <w:numId w:val="15"/>
              </w:numPr>
              <w:ind w:left="601" w:hanging="426"/>
              <w:jc w:val="both"/>
            </w:pPr>
            <w:proofErr w:type="gramStart"/>
            <w:r w:rsidRPr="00A61F3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61F32">
              <w:t>://</w:t>
            </w:r>
            <w:r>
              <w:rPr>
                <w:lang w:val="en-US"/>
              </w:rPr>
              <w:t>service</w:t>
            </w:r>
            <w:r w:rsidRPr="00A61F32">
              <w:t>.</w:t>
            </w:r>
            <w:proofErr w:type="spellStart"/>
            <w:r>
              <w:rPr>
                <w:lang w:val="en-US"/>
              </w:rPr>
              <w:t>nalog</w:t>
            </w:r>
            <w:proofErr w:type="spellEnd"/>
            <w:r w:rsidRPr="00A61F32">
              <w:t>.</w:t>
            </w:r>
            <w:proofErr w:type="spellStart"/>
            <w:r>
              <w:rPr>
                <w:lang w:val="en-US"/>
              </w:rPr>
              <w:t>ru</w:t>
            </w:r>
            <w:proofErr w:type="spellEnd"/>
            <w:r w:rsidRPr="00A61F32">
              <w:t>/</w:t>
            </w:r>
            <w:proofErr w:type="spellStart"/>
            <w:r>
              <w:rPr>
                <w:lang w:val="en-US"/>
              </w:rPr>
              <w:t>zd</w:t>
            </w:r>
            <w:proofErr w:type="spellEnd"/>
            <w:r w:rsidRPr="00A61F32">
              <w:t>.</w:t>
            </w:r>
            <w:r>
              <w:rPr>
                <w:lang w:val="en-US"/>
              </w:rPr>
              <w:t>do</w:t>
            </w:r>
            <w:r w:rsidRPr="00A61F32">
              <w:t>).</w:t>
            </w:r>
            <w:proofErr w:type="gramEnd"/>
            <w:r w:rsidRPr="00A61F3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61F32">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61F32">
              <w:t>://</w:t>
            </w:r>
            <w:r>
              <w:rPr>
                <w:lang w:val="en-US"/>
              </w:rPr>
              <w:t>service</w:t>
            </w:r>
            <w:r w:rsidRPr="00A61F32">
              <w:t>.</w:t>
            </w:r>
            <w:proofErr w:type="spellStart"/>
            <w:r>
              <w:rPr>
                <w:lang w:val="en-US"/>
              </w:rPr>
              <w:t>nalog</w:t>
            </w:r>
            <w:proofErr w:type="spellEnd"/>
            <w:r w:rsidRPr="00A61F32">
              <w:t>.</w:t>
            </w:r>
            <w:proofErr w:type="spellStart"/>
            <w:r>
              <w:rPr>
                <w:lang w:val="en-US"/>
              </w:rPr>
              <w:t>ru</w:t>
            </w:r>
            <w:proofErr w:type="spellEnd"/>
            <w:r w:rsidRPr="00A61F32">
              <w:t>/</w:t>
            </w:r>
            <w:proofErr w:type="spellStart"/>
            <w:r>
              <w:rPr>
                <w:lang w:val="en-US"/>
              </w:rPr>
              <w:t>zd</w:t>
            </w:r>
            <w:proofErr w:type="spellEnd"/>
            <w:r w:rsidRPr="00A61F32">
              <w:t>.</w:t>
            </w:r>
            <w:r>
              <w:rPr>
                <w:lang w:val="en-US"/>
              </w:rPr>
              <w:t>do</w:t>
            </w:r>
            <w:r w:rsidRPr="00A61F32">
              <w:t>) (далее в протоколах и иных документах - Информация о наличии/отсутствии у</w:t>
            </w:r>
            <w:proofErr w:type="gramEnd"/>
            <w:r w:rsidRPr="00A61F32">
              <w:t xml:space="preserve"> претендента задолженности по уплате налогов, сборов и представленной налоговой отчетности); </w:t>
            </w:r>
          </w:p>
          <w:p w:rsidR="00671355" w:rsidRPr="00A61F32" w:rsidRDefault="00A61F32" w:rsidP="006774D3">
            <w:pPr>
              <w:pStyle w:val="aff7"/>
              <w:numPr>
                <w:ilvl w:val="1"/>
                <w:numId w:val="15"/>
              </w:numPr>
              <w:ind w:left="601" w:hanging="426"/>
              <w:jc w:val="both"/>
            </w:pPr>
            <w:proofErr w:type="gramStart"/>
            <w:r w:rsidRPr="00A61F3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61F32">
              <w:t>неприостановлении</w:t>
            </w:r>
            <w:proofErr w:type="spellEnd"/>
            <w:r w:rsidRPr="00A61F3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61F32">
              <w:t>://</w:t>
            </w:r>
            <w:proofErr w:type="spellStart"/>
            <w:r>
              <w:rPr>
                <w:lang w:val="en-US"/>
              </w:rPr>
              <w:t>fssprus</w:t>
            </w:r>
            <w:proofErr w:type="spellEnd"/>
            <w:r w:rsidRPr="00A61F32">
              <w:t>.</w:t>
            </w:r>
            <w:proofErr w:type="spellStart"/>
            <w:r>
              <w:rPr>
                <w:lang w:val="en-US"/>
              </w:rPr>
              <w:t>ru</w:t>
            </w:r>
            <w:proofErr w:type="spellEnd"/>
            <w:r w:rsidRPr="00A61F32">
              <w:t>/</w:t>
            </w:r>
            <w:proofErr w:type="spellStart"/>
            <w:r>
              <w:rPr>
                <w:lang w:val="en-US"/>
              </w:rPr>
              <w:t>iss</w:t>
            </w:r>
            <w:proofErr w:type="spellEnd"/>
            <w:r w:rsidRPr="00A61F32">
              <w:t>/</w:t>
            </w:r>
            <w:proofErr w:type="spellStart"/>
            <w:r>
              <w:rPr>
                <w:lang w:val="en-US"/>
              </w:rPr>
              <w:t>ip</w:t>
            </w:r>
            <w:proofErr w:type="spellEnd"/>
            <w:r w:rsidRPr="00A61F32">
              <w:t>), а также информации в едином</w:t>
            </w:r>
            <w:proofErr w:type="gramEnd"/>
            <w:r w:rsidRPr="00A61F32">
              <w:t xml:space="preserve"> федеральном </w:t>
            </w:r>
            <w:proofErr w:type="gramStart"/>
            <w:r w:rsidRPr="00A61F32">
              <w:t>реестре</w:t>
            </w:r>
            <w:proofErr w:type="gramEnd"/>
            <w:r w:rsidRPr="00A61F3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61F32">
              <w:t>://</w:t>
            </w:r>
            <w:r>
              <w:rPr>
                <w:lang w:val="en-US"/>
              </w:rPr>
              <w:t>www</w:t>
            </w:r>
            <w:r w:rsidRPr="00A61F32">
              <w:t>.</w:t>
            </w:r>
            <w:proofErr w:type="spellStart"/>
            <w:r>
              <w:rPr>
                <w:lang w:val="en-US"/>
              </w:rPr>
              <w:t>fedresurs</w:t>
            </w:r>
            <w:proofErr w:type="spellEnd"/>
            <w:r w:rsidRPr="00A61F32">
              <w:t>.</w:t>
            </w:r>
            <w:proofErr w:type="spellStart"/>
            <w:r>
              <w:rPr>
                <w:lang w:val="en-US"/>
              </w:rPr>
              <w:t>ru</w:t>
            </w:r>
            <w:proofErr w:type="spellEnd"/>
            <w:r w:rsidRPr="00A61F3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61F32">
              <w:t xml:space="preserve">Организатором на день рассмотрения </w:t>
            </w:r>
            <w:r w:rsidRPr="00A61F32">
              <w:lastRenderedPageBreak/>
              <w:t xml:space="preserve">Заявок проверяется информация о наличии исполнительных производств и/или </w:t>
            </w:r>
            <w:proofErr w:type="spellStart"/>
            <w:r w:rsidRPr="00A61F32">
              <w:t>неприостановлении</w:t>
            </w:r>
            <w:proofErr w:type="spellEnd"/>
            <w:r w:rsidRPr="00A61F3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61F32">
              <w:t xml:space="preserve"> производств и/или </w:t>
            </w:r>
            <w:proofErr w:type="spellStart"/>
            <w:r w:rsidRPr="00A61F32">
              <w:t>неприостановлении</w:t>
            </w:r>
            <w:proofErr w:type="spellEnd"/>
            <w:r w:rsidRPr="00A61F32">
              <w:t xml:space="preserve"> деятельности); </w:t>
            </w:r>
          </w:p>
          <w:p w:rsidR="00671355" w:rsidRPr="00A61F32" w:rsidRDefault="00A61F32" w:rsidP="006774D3">
            <w:pPr>
              <w:pStyle w:val="aff7"/>
              <w:numPr>
                <w:ilvl w:val="1"/>
                <w:numId w:val="15"/>
              </w:numPr>
              <w:ind w:left="601" w:hanging="426"/>
              <w:jc w:val="both"/>
            </w:pPr>
            <w:r w:rsidRPr="00A61F3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671355" w:rsidRPr="00A61F32" w:rsidRDefault="00A61F32" w:rsidP="006774D3">
            <w:pPr>
              <w:pStyle w:val="aff7"/>
              <w:numPr>
                <w:ilvl w:val="1"/>
                <w:numId w:val="15"/>
              </w:numPr>
              <w:ind w:left="601" w:hanging="426"/>
              <w:jc w:val="both"/>
            </w:pPr>
            <w:r w:rsidRPr="00A61F32">
              <w:t xml:space="preserve">документ по форме приложения № 4 к документации о </w:t>
            </w:r>
            <w:proofErr w:type="gramStart"/>
            <w:r w:rsidRPr="00A61F32">
              <w:t>закупке</w:t>
            </w:r>
            <w:proofErr w:type="gramEnd"/>
            <w:r w:rsidRPr="00A61F32">
              <w:t xml:space="preserve"> о наличии опыта поставки товара, выполнения работ, оказания услуг, указанного в подпункте 1.3 части 1 пункта 17 Информационной карты; </w:t>
            </w:r>
          </w:p>
          <w:p w:rsidR="00671355" w:rsidRPr="00A61F32" w:rsidRDefault="00A61F32" w:rsidP="006774D3">
            <w:pPr>
              <w:pStyle w:val="aff7"/>
              <w:numPr>
                <w:ilvl w:val="1"/>
                <w:numId w:val="15"/>
              </w:numPr>
              <w:ind w:left="601" w:hanging="426"/>
              <w:jc w:val="both"/>
            </w:pPr>
            <w:r w:rsidRPr="00A61F32">
              <w:t xml:space="preserve">копии договоров, указанных в документе по форме приложения № 4 к документации о </w:t>
            </w:r>
            <w:proofErr w:type="gramStart"/>
            <w:r w:rsidRPr="00A61F32">
              <w:t>закупке</w:t>
            </w:r>
            <w:proofErr w:type="gramEnd"/>
            <w:r w:rsidRPr="00A61F32">
              <w:t xml:space="preserve"> о наличии опыта поставки товаров, выполнения работ, оказания услуг; </w:t>
            </w:r>
          </w:p>
          <w:p w:rsidR="00671355" w:rsidRDefault="00A61F32" w:rsidP="006774D3">
            <w:pPr>
              <w:pStyle w:val="aff7"/>
              <w:numPr>
                <w:ilvl w:val="1"/>
                <w:numId w:val="15"/>
              </w:numPr>
              <w:ind w:left="601" w:hanging="426"/>
              <w:jc w:val="both"/>
              <w:rPr>
                <w:lang w:val="en-US"/>
              </w:rPr>
            </w:pPr>
            <w:r w:rsidRPr="00A61F3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671355" w:rsidRPr="00A61F32" w:rsidRDefault="00A61F32" w:rsidP="006774D3">
            <w:pPr>
              <w:pStyle w:val="aff7"/>
              <w:numPr>
                <w:ilvl w:val="1"/>
                <w:numId w:val="15"/>
              </w:numPr>
              <w:ind w:left="601" w:hanging="426"/>
              <w:jc w:val="both"/>
            </w:pPr>
            <w:r w:rsidRPr="00A61F3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A61F32">
              <w:t xml:space="preserve"> (-</w:t>
            </w:r>
            <w:proofErr w:type="spellStart"/>
            <w:proofErr w:type="gramEnd"/>
            <w:r w:rsidRPr="00A61F32">
              <w:t>ов</w:t>
            </w:r>
            <w:proofErr w:type="spellEnd"/>
            <w:r w:rsidRPr="00A61F32">
              <w:t xml:space="preserve">); </w:t>
            </w:r>
          </w:p>
          <w:p w:rsidR="00671355" w:rsidRPr="00A61F32" w:rsidRDefault="00A61F32" w:rsidP="006774D3">
            <w:pPr>
              <w:pStyle w:val="aff7"/>
              <w:numPr>
                <w:ilvl w:val="1"/>
                <w:numId w:val="15"/>
              </w:numPr>
              <w:ind w:left="601" w:hanging="426"/>
              <w:jc w:val="both"/>
            </w:pPr>
            <w:proofErr w:type="gramStart"/>
            <w:r w:rsidRPr="00A61F32">
              <w:t xml:space="preserve">сведения о производственном персонале по форме приложения № 7 к документации о закупке с приложением выписки из штатного расписания, копий трудовых книжек (либо выпиской о трудовой деятельности работника из Пенсионного фонда РФ), трудовых договоров (лист, где </w:t>
            </w:r>
            <w:r w:rsidRPr="00A61F32">
              <w:lastRenderedPageBreak/>
              <w:t>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w:t>
            </w:r>
            <w:proofErr w:type="gramEnd"/>
            <w:r w:rsidRPr="00A61F32">
              <w:t xml:space="preserve"> </w:t>
            </w:r>
            <w:proofErr w:type="gramStart"/>
            <w:r w:rsidRPr="00A61F32">
              <w:t>лицах</w:t>
            </w:r>
            <w:proofErr w:type="gramEnd"/>
            <w:r w:rsidRPr="00A61F32">
              <w:t xml:space="preserve">) за последний отчетный период с отметкой о принятии пенсионным фондом России; </w:t>
            </w:r>
          </w:p>
          <w:p w:rsidR="00671355" w:rsidRPr="00A61F32" w:rsidRDefault="00A61F32" w:rsidP="006774D3">
            <w:pPr>
              <w:pStyle w:val="aff7"/>
              <w:numPr>
                <w:ilvl w:val="1"/>
                <w:numId w:val="15"/>
              </w:numPr>
              <w:ind w:left="601" w:hanging="426"/>
              <w:jc w:val="both"/>
            </w:pPr>
            <w:r w:rsidRPr="00A61F32">
              <w:t>Копии удостоверений, протоколов на ответственных  лиц  подтверждающие следующую аттестацию:   - специалист, аттестованный в области промышленной безопасности</w:t>
            </w:r>
            <w:proofErr w:type="gramStart"/>
            <w:r w:rsidRPr="00A61F32">
              <w:t xml:space="preserve"> А</w:t>
            </w:r>
            <w:proofErr w:type="gramEnd"/>
            <w:r w:rsidRPr="00A61F32">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A61F32">
              <w:t>Ростехнадзора</w:t>
            </w:r>
            <w:proofErr w:type="spellEnd"/>
            <w:r w:rsidRPr="00A61F32">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A61F32">
              <w:t>Ростехнадзора</w:t>
            </w:r>
            <w:proofErr w:type="spellEnd"/>
            <w:r w:rsidRPr="00A61F32">
              <w:t xml:space="preserve"> от 04.09.2020 </w:t>
            </w:r>
            <w:r>
              <w:rPr>
                <w:lang w:val="en-US"/>
              </w:rPr>
              <w:t>N</w:t>
            </w:r>
            <w:r w:rsidRPr="00A61F32">
              <w:t xml:space="preserve"> 334 (Постановление Правительства РФ от 01.10.2020 </w:t>
            </w:r>
            <w:r>
              <w:rPr>
                <w:lang w:val="en-US"/>
              </w:rPr>
              <w:t>N</w:t>
            </w:r>
            <w:r w:rsidRPr="00A61F32">
              <w:t xml:space="preserve"> 1580 "О внесении изменений в постановление Правительства Российской Федерации от 3 апреля 2020 г. </w:t>
            </w:r>
            <w:r>
              <w:rPr>
                <w:lang w:val="en-US"/>
              </w:rPr>
              <w:t>N</w:t>
            </w:r>
            <w:r w:rsidRPr="00A61F32">
              <w:t xml:space="preserve"> 440");  - специалист, допущенный в качестве </w:t>
            </w:r>
            <w:proofErr w:type="spellStart"/>
            <w:r w:rsidRPr="00A61F32">
              <w:t>админстративно</w:t>
            </w:r>
            <w:proofErr w:type="spellEnd"/>
            <w:r w:rsidRPr="00A61F32">
              <w:t xml:space="preserve">-технического персонала к работам в электроустановках до 1000 В с группой по электробезопасности не ниже </w:t>
            </w:r>
            <w:r>
              <w:rPr>
                <w:lang w:val="en-US"/>
              </w:rPr>
              <w:t>IV</w:t>
            </w:r>
            <w:r w:rsidRPr="00A61F32">
              <w:t>.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не менее 3</w:t>
            </w:r>
            <w:proofErr w:type="gramStart"/>
            <w:r w:rsidRPr="00A61F32">
              <w:t xml:space="preserve"> ;</w:t>
            </w:r>
            <w:proofErr w:type="gramEnd"/>
            <w:r w:rsidRPr="00A61F32">
              <w:t xml:space="preserve"> </w:t>
            </w:r>
          </w:p>
          <w:p w:rsidR="00671355" w:rsidRPr="00A61F32" w:rsidRDefault="00A61F32" w:rsidP="006774D3">
            <w:pPr>
              <w:pStyle w:val="aff7"/>
              <w:numPr>
                <w:ilvl w:val="1"/>
                <w:numId w:val="15"/>
              </w:numPr>
              <w:ind w:left="601" w:hanging="426"/>
              <w:jc w:val="both"/>
            </w:pPr>
            <w:r w:rsidRPr="00A61F32">
              <w:t xml:space="preserve">Копии удостоверений, протоколов на слесаря-электрика подтверждающие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A61F32">
              <w:t>.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w:t>
            </w:r>
            <w:proofErr w:type="gramStart"/>
            <w:r w:rsidRPr="00A61F32">
              <w:t xml:space="preserve"> ;</w:t>
            </w:r>
            <w:proofErr w:type="gramEnd"/>
            <w:r w:rsidRPr="00A61F32">
              <w:t xml:space="preserve"> </w:t>
            </w:r>
          </w:p>
          <w:p w:rsidR="00671355" w:rsidRPr="00A61F32" w:rsidRDefault="00A61F32" w:rsidP="006774D3">
            <w:pPr>
              <w:pStyle w:val="aff7"/>
              <w:numPr>
                <w:ilvl w:val="1"/>
                <w:numId w:val="15"/>
              </w:numPr>
              <w:ind w:left="601" w:hanging="426"/>
              <w:jc w:val="both"/>
            </w:pPr>
            <w:r w:rsidRPr="00A61F32">
              <w:t>Копии удостоверений, протоколов на слесар</w:t>
            </w:r>
            <w:proofErr w:type="gramStart"/>
            <w:r w:rsidRPr="00A61F32">
              <w:t>я-</w:t>
            </w:r>
            <w:proofErr w:type="gramEnd"/>
            <w:r w:rsidRPr="00A61F32">
              <w:t xml:space="preserve"> ремонтника подтверждающие аттестацию: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 </w:t>
            </w:r>
          </w:p>
          <w:p w:rsidR="00671355" w:rsidRPr="00A61F32" w:rsidRDefault="00A61F32" w:rsidP="006774D3">
            <w:pPr>
              <w:pStyle w:val="aff7"/>
              <w:numPr>
                <w:ilvl w:val="1"/>
                <w:numId w:val="15"/>
              </w:numPr>
              <w:ind w:left="601" w:hanging="426"/>
              <w:jc w:val="both"/>
            </w:pPr>
            <w:r w:rsidRPr="00A61F32">
              <w:t xml:space="preserve">Копии удостоверений, протоколов на электро-газосварщика  подтверждающие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2.  - по охране труда руководителей и специалистов организаций;  - по пожарно-техническому минимуму;  - допуск </w:t>
            </w:r>
            <w:proofErr w:type="gramStart"/>
            <w:r w:rsidRPr="00A61F32">
              <w:t>к работам на высоте с группой по безопасности работ на высоте</w:t>
            </w:r>
            <w:proofErr w:type="gramEnd"/>
            <w:r w:rsidRPr="00A61F32">
              <w:t xml:space="preserve"> - 1.  - аттестованного специалиста сварочного производства, допущенного к сварке подъемно-транспортного оборудования, согласно правил ПБ 03-273-99 «Правил </w:t>
            </w:r>
            <w:r w:rsidRPr="00A61F32">
              <w:lastRenderedPageBreak/>
              <w:t xml:space="preserve">аттестации сварщиков и специалистов сварочного производства»; </w:t>
            </w:r>
          </w:p>
          <w:p w:rsidR="00671355" w:rsidRPr="00A61F32" w:rsidRDefault="00A61F32" w:rsidP="006774D3">
            <w:pPr>
              <w:pStyle w:val="aff7"/>
              <w:numPr>
                <w:ilvl w:val="1"/>
                <w:numId w:val="15"/>
              </w:numPr>
              <w:ind w:left="601" w:hanging="426"/>
              <w:jc w:val="both"/>
            </w:pPr>
            <w:r w:rsidRPr="00A61F32">
              <w:t xml:space="preserve">Копии документов подтверждающих наличие аттестованного в установленном порядке сварочного оборудования; </w:t>
            </w:r>
          </w:p>
          <w:p w:rsidR="00671355" w:rsidRPr="00A61F32" w:rsidRDefault="00A61F32" w:rsidP="006774D3">
            <w:pPr>
              <w:pStyle w:val="aff7"/>
              <w:numPr>
                <w:ilvl w:val="1"/>
                <w:numId w:val="15"/>
              </w:numPr>
              <w:ind w:left="601" w:hanging="426"/>
              <w:jc w:val="both"/>
            </w:pPr>
            <w:r w:rsidRPr="00A61F32">
              <w:t xml:space="preserve">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 </w:t>
            </w:r>
          </w:p>
          <w:p w:rsidR="00671355" w:rsidRPr="00A61F32" w:rsidRDefault="00A61F32" w:rsidP="006774D3">
            <w:pPr>
              <w:pStyle w:val="aff7"/>
              <w:numPr>
                <w:ilvl w:val="1"/>
                <w:numId w:val="15"/>
              </w:numPr>
              <w:ind w:left="601" w:hanging="426"/>
              <w:jc w:val="both"/>
            </w:pPr>
            <w:r w:rsidRPr="00A61F32">
              <w:t xml:space="preserve">копии квалификационных удостоверений специалиста сварочного производства не менее   </w:t>
            </w:r>
            <w:r>
              <w:rPr>
                <w:lang w:val="en-US"/>
              </w:rPr>
              <w:t>III</w:t>
            </w:r>
            <w:r w:rsidRPr="00A61F32">
              <w:t xml:space="preserve"> уровня с приложением протоколов аттестации, выданных национальным агентством контроля сварки (НАКС) на одного из работников, указанных в сведениях о производственном персонале по форме приложения № 7 к документации о закупке; </w:t>
            </w:r>
          </w:p>
          <w:p w:rsidR="00671355" w:rsidRPr="00A61F32" w:rsidRDefault="00A61F32" w:rsidP="006774D3">
            <w:pPr>
              <w:pStyle w:val="aff7"/>
              <w:numPr>
                <w:ilvl w:val="1"/>
                <w:numId w:val="15"/>
              </w:numPr>
              <w:ind w:left="601" w:hanging="426"/>
              <w:jc w:val="both"/>
            </w:pPr>
            <w:proofErr w:type="gramStart"/>
            <w:r w:rsidRPr="00A61F32">
              <w:t xml:space="preserve">справку в произвольной форме  о подтверждении времени реагирования на заявку Заказчика с приложением скриншота с ресурса Яндекс карты с указанием маршрута движения и времени прибытия от места расположения </w:t>
            </w:r>
            <w:proofErr w:type="spellStart"/>
            <w:r w:rsidRPr="00A61F32">
              <w:t>производствено</w:t>
            </w:r>
            <w:proofErr w:type="spellEnd"/>
            <w:r w:rsidRPr="00A61F32">
              <w:t>-технической базы претендента к месту проведения ремонтных работ (время реагирования должно быть не более  4 часов с момента получения заявки от заказчика о необходимости проведения текущего ремонта до момента прибытия ремонтной бригады</w:t>
            </w:r>
            <w:proofErr w:type="gramEnd"/>
            <w:r w:rsidRPr="00A61F32">
              <w:t xml:space="preserve"> к месту проведения работ).</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71355" w:rsidRDefault="00A61F3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71355" w:rsidRDefault="00A61F32">
                  <w:pPr>
                    <w:pStyle w:val="af9"/>
                    <w:ind w:firstLine="0"/>
                    <w:rPr>
                      <w:sz w:val="24"/>
                    </w:rPr>
                  </w:pPr>
                  <w:r>
                    <w:rPr>
                      <w:sz w:val="24"/>
                    </w:rPr>
                    <w:t xml:space="preserve">Средняя стоимость нормо-часа (Сср) по текущему ремонту: Сср=(Х+Y)/2, где  Х- стоимость нормо-часа для: Козловой электрический кран контейнерный  КК-Кнт 36-25/7/6,5-9,5-А6, (зав. №1554), (инв. № 006/03/00002209) со спредером Кран козловой КК-25/30,5 (зав. № 7231), (инв.№ 00000606)  Троллейная линия № 3;   Y- стоимость нормо-часа для: Текущий ремонт Кран козловой контейнерный КК-6,3 (зав. №1239) </w:t>
                  </w:r>
                  <w:r>
                    <w:rPr>
                      <w:sz w:val="24"/>
                    </w:rPr>
                    <w:lastRenderedPageBreak/>
                    <w:t xml:space="preserve">Троллейная линия № 1.  </w:t>
                  </w:r>
                </w:p>
              </w:tc>
              <w:tc>
                <w:tcPr>
                  <w:tcW w:w="2551" w:type="dxa"/>
                </w:tcPr>
                <w:p w:rsidR="00671355" w:rsidRDefault="00A61F32">
                  <w:pPr>
                    <w:pStyle w:val="af9"/>
                    <w:ind w:firstLine="0"/>
                    <w:rPr>
                      <w:sz w:val="24"/>
                      <w:lang w:val="en-US"/>
                    </w:rPr>
                  </w:pPr>
                  <w:r>
                    <w:rPr>
                      <w:sz w:val="24"/>
                      <w:lang w:val="en-US"/>
                    </w:rPr>
                    <w:lastRenderedPageBreak/>
                    <w:t>0,30</w:t>
                  </w:r>
                </w:p>
              </w:tc>
            </w:tr>
            <w:tr w:rsidR="006D2B87" w:rsidRPr="00514332" w:rsidTr="004D6B74">
              <w:tc>
                <w:tcPr>
                  <w:tcW w:w="4423" w:type="dxa"/>
                </w:tcPr>
                <w:p w:rsidR="00671355" w:rsidRDefault="00A61F32">
                  <w:pPr>
                    <w:pStyle w:val="af9"/>
                    <w:ind w:firstLine="0"/>
                    <w:rPr>
                      <w:sz w:val="24"/>
                    </w:rPr>
                  </w:pPr>
                  <w:r>
                    <w:rPr>
                      <w:sz w:val="24"/>
                    </w:rPr>
                    <w:lastRenderedPageBreak/>
                    <w:t xml:space="preserve">Стоимость технического обслуживания Козловой электрический кран контейнерный  КК-Кнт 36-25/7/6,5-9,5-А6, (зав. №1554), (инв. № 006/03/00002209) со спредером Кран козловой КК-25/30,5 (зав. № 7231), (инв.№ 00000606) , Кран козловой КК-6,3 (зав. №1239), (инв. № 00000593) . (Среднее арифметическое значение среди значений ТО1,ТО2, СО по всем кранам (ТО1+ТО2+СО+ ТО1+ТО2+СО+ ТО1+ТО2+СО)/9) </w:t>
                  </w:r>
                </w:p>
              </w:tc>
              <w:tc>
                <w:tcPr>
                  <w:tcW w:w="2551" w:type="dxa"/>
                </w:tcPr>
                <w:p w:rsidR="00671355" w:rsidRDefault="00A61F32">
                  <w:pPr>
                    <w:pStyle w:val="af9"/>
                    <w:ind w:firstLine="0"/>
                    <w:rPr>
                      <w:sz w:val="24"/>
                      <w:lang w:val="en-US"/>
                    </w:rPr>
                  </w:pPr>
                  <w:r>
                    <w:rPr>
                      <w:sz w:val="24"/>
                      <w:lang w:val="en-US"/>
                    </w:rPr>
                    <w:t>0,30</w:t>
                  </w:r>
                </w:p>
              </w:tc>
            </w:tr>
            <w:tr w:rsidR="006D2B87" w:rsidRPr="00514332" w:rsidTr="004D6B74">
              <w:tc>
                <w:tcPr>
                  <w:tcW w:w="4423" w:type="dxa"/>
                </w:tcPr>
                <w:p w:rsidR="00671355" w:rsidRDefault="00A61F32">
                  <w:pPr>
                    <w:pStyle w:val="af9"/>
                    <w:ind w:firstLine="0"/>
                    <w:rPr>
                      <w:sz w:val="24"/>
                    </w:rPr>
                  </w:pPr>
                  <w:r>
                    <w:rPr>
                      <w:sz w:val="24"/>
                    </w:rPr>
                    <w:t xml:space="preserve">Время реагирования на заявку Заказчика (указывается промежуток времени менее 4 часов с момента получения заявки от заказчика о необходимости проведения текущего ремонта до момента прибытия ремонтной бригады к месту проведения работ)  </w:t>
                  </w:r>
                </w:p>
              </w:tc>
              <w:tc>
                <w:tcPr>
                  <w:tcW w:w="2551" w:type="dxa"/>
                </w:tcPr>
                <w:p w:rsidR="00671355" w:rsidRDefault="00A61F32">
                  <w:pPr>
                    <w:pStyle w:val="af9"/>
                    <w:ind w:firstLine="0"/>
                    <w:rPr>
                      <w:sz w:val="24"/>
                      <w:lang w:val="en-US"/>
                    </w:rPr>
                  </w:pPr>
                  <w:r>
                    <w:rPr>
                      <w:sz w:val="24"/>
                      <w:lang w:val="en-US"/>
                    </w:rPr>
                    <w:t>0,15</w:t>
                  </w:r>
                </w:p>
              </w:tc>
            </w:tr>
            <w:tr w:rsidR="006D2B87" w:rsidRPr="00514332" w:rsidTr="004D6B74">
              <w:tc>
                <w:tcPr>
                  <w:tcW w:w="4423" w:type="dxa"/>
                </w:tcPr>
                <w:p w:rsidR="00671355" w:rsidRDefault="00A61F32">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671355" w:rsidRDefault="00A61F32">
                  <w:pPr>
                    <w:pStyle w:val="af9"/>
                    <w:ind w:firstLine="0"/>
                    <w:rPr>
                      <w:sz w:val="24"/>
                      <w:lang w:val="en-US"/>
                    </w:rPr>
                  </w:pPr>
                  <w:r>
                    <w:rPr>
                      <w:sz w:val="24"/>
                      <w:lang w:val="en-US"/>
                    </w:rPr>
                    <w:t>0,10</w:t>
                  </w:r>
                </w:p>
              </w:tc>
            </w:tr>
            <w:tr w:rsidR="006D2B87" w:rsidRPr="00514332" w:rsidTr="004D6B74">
              <w:tc>
                <w:tcPr>
                  <w:tcW w:w="4423" w:type="dxa"/>
                </w:tcPr>
                <w:p w:rsidR="00671355" w:rsidRDefault="00A61F32">
                  <w:pPr>
                    <w:pStyle w:val="af9"/>
                    <w:ind w:firstLine="0"/>
                    <w:rPr>
                      <w:sz w:val="24"/>
                    </w:rPr>
                  </w:pPr>
                  <w:r>
                    <w:rPr>
                      <w:sz w:val="24"/>
                    </w:rPr>
                    <w:t xml:space="preserve">Опыт участника (суммарная стоимость договоров, аналогичных предмету Открытого конкурса. Сумма исполненных обязательств (работ) по договорам за период 2018-2021 гг: не менее 20 %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rsidR="00671355" w:rsidRDefault="00A61F32">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71355" w:rsidRDefault="00A61F3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71355" w:rsidRDefault="00A61F32">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0A15FB" w:rsidRPr="00E048E8" w:rsidTr="004D6B74">
              <w:tc>
                <w:tcPr>
                  <w:tcW w:w="6974" w:type="dxa"/>
                </w:tcPr>
                <w:p w:rsidR="00671355" w:rsidRDefault="00A61F3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1355" w:rsidRDefault="00A61F32">
                  <w:pPr>
                    <w:pStyle w:val="af9"/>
                    <w:ind w:firstLine="629"/>
                    <w:rPr>
                      <w:sz w:val="24"/>
                    </w:rPr>
                  </w:pPr>
                  <w:r>
                    <w:rPr>
                      <w:sz w:val="24"/>
                    </w:rPr>
                    <w:t>Не предусмотрено.</w:t>
                  </w:r>
                </w:p>
                <w:p w:rsidR="00671355" w:rsidRDefault="00671355">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71355" w:rsidRDefault="00A61F3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71355" w:rsidRDefault="00A61F3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71355" w:rsidRDefault="00A61F32">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71355" w:rsidRDefault="00A61F32">
            <w:pPr>
              <w:jc w:val="both"/>
              <w:rPr>
                <w:rFonts w:eastAsia="Arial"/>
              </w:rPr>
            </w:pPr>
            <w:r>
              <w:rPr>
                <w:rFonts w:eastAsia="Arial"/>
              </w:rPr>
              <w:t>Не предусмотрено.</w:t>
            </w:r>
          </w:p>
          <w:p w:rsidR="00671355" w:rsidRDefault="00671355">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71355" w:rsidRDefault="00671355">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6774D3">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774D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6774D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774D3">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6774D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6774D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774D3">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774D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774D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774D3">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1F32" w:rsidRDefault="00A61F32" w:rsidP="00A61F32">
      <w:pPr>
        <w:pStyle w:val="af9"/>
        <w:ind w:firstLine="0"/>
        <w:jc w:val="left"/>
        <w:rPr>
          <w:rFonts w:eastAsia="Times New Roman"/>
          <w:sz w:val="28"/>
          <w:szCs w:val="28"/>
        </w:rPr>
      </w:pPr>
    </w:p>
    <w:p w:rsidR="00A61F32" w:rsidRPr="00381F9A" w:rsidRDefault="00A61F32" w:rsidP="00A61F32">
      <w:pPr>
        <w:spacing w:after="120"/>
        <w:outlineLvl w:val="1"/>
        <w:rPr>
          <w:rFonts w:eastAsia="MS Mincho"/>
          <w:b/>
          <w:sz w:val="28"/>
          <w:szCs w:val="28"/>
        </w:rPr>
      </w:pPr>
      <w:r>
        <w:rPr>
          <w:rFonts w:eastAsia="MS Mincho"/>
          <w:b/>
          <w:sz w:val="28"/>
          <w:szCs w:val="28"/>
        </w:rPr>
        <w:t>Финансово-коммерческое предложение</w:t>
      </w:r>
    </w:p>
    <w:p w:rsidR="00A61F32" w:rsidRPr="00381F9A" w:rsidRDefault="00A61F32" w:rsidP="00A61F3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A61F32" w:rsidRPr="00381F9A" w:rsidRDefault="00A61F32" w:rsidP="00A61F32">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A61F32" w:rsidRPr="00381F9A" w:rsidRDefault="00A61F32" w:rsidP="00A61F32">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A61F32" w:rsidRPr="00381F9A" w:rsidRDefault="00A61F32" w:rsidP="00A61F32">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A61F32" w:rsidRDefault="00A61F32" w:rsidP="00A61F3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A61F32" w:rsidRDefault="00A61F32" w:rsidP="00A61F32">
      <w:pPr>
        <w:ind w:firstLine="720"/>
        <w:jc w:val="both"/>
        <w:rPr>
          <w:sz w:val="28"/>
          <w:szCs w:val="28"/>
        </w:rPr>
      </w:pPr>
    </w:p>
    <w:tbl>
      <w:tblPr>
        <w:tblW w:w="5000" w:type="pct"/>
        <w:tblLayout w:type="fixed"/>
        <w:tblLook w:val="0000" w:firstRow="0" w:lastRow="0" w:firstColumn="0" w:lastColumn="0" w:noHBand="0" w:noVBand="0"/>
      </w:tblPr>
      <w:tblGrid>
        <w:gridCol w:w="514"/>
        <w:gridCol w:w="3039"/>
        <w:gridCol w:w="2148"/>
        <w:gridCol w:w="1577"/>
        <w:gridCol w:w="1289"/>
        <w:gridCol w:w="1287"/>
      </w:tblGrid>
      <w:tr w:rsidR="00A61F32" w:rsidRPr="00C124A8" w:rsidTr="00A61F32">
        <w:trPr>
          <w:trHeight w:val="2484"/>
        </w:trPr>
        <w:tc>
          <w:tcPr>
            <w:tcW w:w="261" w:type="pct"/>
            <w:tcBorders>
              <w:top w:val="single" w:sz="4" w:space="0" w:color="auto"/>
              <w:left w:val="single" w:sz="4" w:space="0" w:color="auto"/>
              <w:bottom w:val="single" w:sz="4" w:space="0" w:color="auto"/>
              <w:right w:val="single" w:sz="4" w:space="0" w:color="auto"/>
            </w:tcBorders>
            <w:vAlign w:val="center"/>
          </w:tcPr>
          <w:p w:rsidR="00A61F32" w:rsidRPr="00C124A8" w:rsidRDefault="00A61F32" w:rsidP="00A61F32">
            <w:r>
              <w:t xml:space="preserve">№ </w:t>
            </w:r>
            <w:proofErr w:type="gramStart"/>
            <w:r>
              <w:t>п</w:t>
            </w:r>
            <w:proofErr w:type="gramEnd"/>
            <w:r>
              <w:t>/п</w:t>
            </w:r>
          </w:p>
        </w:tc>
        <w:tc>
          <w:tcPr>
            <w:tcW w:w="2632" w:type="pct"/>
            <w:gridSpan w:val="2"/>
            <w:tcBorders>
              <w:top w:val="single" w:sz="4" w:space="0" w:color="auto"/>
              <w:left w:val="single" w:sz="4" w:space="0" w:color="auto"/>
              <w:bottom w:val="single" w:sz="4" w:space="0" w:color="auto"/>
              <w:right w:val="single" w:sz="4" w:space="0" w:color="auto"/>
            </w:tcBorders>
            <w:vAlign w:val="center"/>
          </w:tcPr>
          <w:p w:rsidR="00A61F32" w:rsidRPr="00C124A8" w:rsidRDefault="00A61F32" w:rsidP="00A61F32">
            <w:r>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A61F32" w:rsidRPr="00C124A8" w:rsidRDefault="00A61F32" w:rsidP="00A61F32">
            <w:r>
              <w:t>Цена за единицу работ в руб., без учета НДС</w:t>
            </w:r>
          </w:p>
        </w:tc>
        <w:tc>
          <w:tcPr>
            <w:tcW w:w="654" w:type="pct"/>
            <w:tcBorders>
              <w:top w:val="single" w:sz="4" w:space="0" w:color="auto"/>
              <w:left w:val="single" w:sz="4" w:space="0" w:color="auto"/>
              <w:bottom w:val="single" w:sz="4" w:space="0" w:color="auto"/>
              <w:right w:val="single" w:sz="4" w:space="0" w:color="auto"/>
            </w:tcBorders>
            <w:vAlign w:val="center"/>
          </w:tcPr>
          <w:p w:rsidR="00A61F32" w:rsidRPr="00C124A8" w:rsidRDefault="00A61F32" w:rsidP="00A61F32">
            <w:r>
              <w:t>Срок предоставления гарантии качества  работ, мес.</w:t>
            </w:r>
          </w:p>
        </w:tc>
        <w:tc>
          <w:tcPr>
            <w:tcW w:w="653" w:type="pct"/>
            <w:tcBorders>
              <w:top w:val="single" w:sz="4" w:space="0" w:color="auto"/>
              <w:left w:val="single" w:sz="4" w:space="0" w:color="auto"/>
              <w:bottom w:val="single" w:sz="4" w:space="0" w:color="auto"/>
              <w:right w:val="single" w:sz="4" w:space="0" w:color="auto"/>
            </w:tcBorders>
            <w:vAlign w:val="center"/>
          </w:tcPr>
          <w:p w:rsidR="00A61F32" w:rsidRPr="00C124A8" w:rsidRDefault="00A61F32" w:rsidP="00A61F32">
            <w:r>
              <w:t>Время реагирования на заявку Заказчик, час.</w:t>
            </w:r>
          </w:p>
        </w:tc>
      </w:tr>
      <w:tr w:rsidR="00A61F32" w:rsidRPr="00C124A8" w:rsidTr="00A61F32">
        <w:trPr>
          <w:trHeight w:val="255"/>
        </w:trPr>
        <w:tc>
          <w:tcPr>
            <w:tcW w:w="261" w:type="pct"/>
            <w:tcBorders>
              <w:top w:val="nil"/>
              <w:left w:val="single" w:sz="4" w:space="0" w:color="auto"/>
              <w:bottom w:val="single" w:sz="4" w:space="0" w:color="auto"/>
              <w:right w:val="single" w:sz="4" w:space="0" w:color="auto"/>
            </w:tcBorders>
            <w:noWrap/>
            <w:vAlign w:val="bottom"/>
          </w:tcPr>
          <w:p w:rsidR="00A61F32" w:rsidRPr="00C124A8" w:rsidRDefault="00A61F32" w:rsidP="00A61F32">
            <w:r>
              <w:t>1</w:t>
            </w:r>
          </w:p>
        </w:tc>
        <w:tc>
          <w:tcPr>
            <w:tcW w:w="2632" w:type="pct"/>
            <w:gridSpan w:val="2"/>
            <w:tcBorders>
              <w:top w:val="nil"/>
              <w:left w:val="nil"/>
              <w:bottom w:val="single" w:sz="4" w:space="0" w:color="auto"/>
              <w:right w:val="single" w:sz="4" w:space="0" w:color="auto"/>
            </w:tcBorders>
            <w:noWrap/>
            <w:vAlign w:val="bottom"/>
          </w:tcPr>
          <w:p w:rsidR="00A61F32" w:rsidRPr="00C124A8" w:rsidRDefault="00A61F32" w:rsidP="00A61F32">
            <w:r>
              <w:t>2</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r>
              <w:t>3</w:t>
            </w:r>
          </w:p>
        </w:tc>
        <w:tc>
          <w:tcPr>
            <w:tcW w:w="654" w:type="pct"/>
            <w:tcBorders>
              <w:top w:val="single" w:sz="4" w:space="0" w:color="auto"/>
              <w:left w:val="nil"/>
              <w:bottom w:val="single" w:sz="4" w:space="0" w:color="auto"/>
              <w:right w:val="single" w:sz="4" w:space="0" w:color="auto"/>
            </w:tcBorders>
          </w:tcPr>
          <w:p w:rsidR="00A61F32" w:rsidRPr="00C124A8" w:rsidRDefault="00A61F32" w:rsidP="00A61F32">
            <w:r>
              <w:t>4</w:t>
            </w:r>
          </w:p>
        </w:tc>
        <w:tc>
          <w:tcPr>
            <w:tcW w:w="653" w:type="pct"/>
            <w:tcBorders>
              <w:top w:val="single" w:sz="4" w:space="0" w:color="auto"/>
              <w:left w:val="nil"/>
              <w:bottom w:val="single" w:sz="4" w:space="0" w:color="auto"/>
              <w:right w:val="single" w:sz="4" w:space="0" w:color="auto"/>
            </w:tcBorders>
          </w:tcPr>
          <w:p w:rsidR="00A61F32" w:rsidRPr="00C124A8" w:rsidRDefault="00A61F32" w:rsidP="00A61F32"/>
        </w:tc>
      </w:tr>
      <w:tr w:rsidR="00A61F32" w:rsidRPr="00C124A8" w:rsidTr="00A61F32">
        <w:trPr>
          <w:trHeight w:val="597"/>
        </w:trPr>
        <w:tc>
          <w:tcPr>
            <w:tcW w:w="261" w:type="pct"/>
            <w:vMerge w:val="restart"/>
            <w:tcBorders>
              <w:top w:val="nil"/>
              <w:left w:val="single" w:sz="4" w:space="0" w:color="auto"/>
              <w:right w:val="single" w:sz="4" w:space="0" w:color="auto"/>
            </w:tcBorders>
            <w:noWrap/>
            <w:vAlign w:val="bottom"/>
          </w:tcPr>
          <w:p w:rsidR="00A61F32" w:rsidRPr="00C124A8" w:rsidRDefault="00A61F32" w:rsidP="00A61F32">
            <w:r>
              <w:t>1</w:t>
            </w:r>
          </w:p>
          <w:p w:rsidR="00A61F32" w:rsidRPr="00C124A8" w:rsidRDefault="00A61F32" w:rsidP="00A61F32"/>
        </w:tc>
        <w:tc>
          <w:tcPr>
            <w:tcW w:w="1542" w:type="pct"/>
            <w:vMerge w:val="restart"/>
            <w:tcBorders>
              <w:top w:val="nil"/>
              <w:left w:val="nil"/>
              <w:right w:val="single" w:sz="4" w:space="0" w:color="auto"/>
            </w:tcBorders>
            <w:noWrap/>
          </w:tcPr>
          <w:p w:rsidR="00A61F32" w:rsidRPr="00C124A8" w:rsidRDefault="00A61F32" w:rsidP="00A61F32">
            <w:pPr>
              <w:keepNext/>
              <w:contextualSpacing/>
            </w:pPr>
            <w:r>
              <w:t>Козловой электрический кран контейнерный  КК-</w:t>
            </w:r>
            <w:proofErr w:type="spellStart"/>
            <w:r>
              <w:t>Кнт</w:t>
            </w:r>
            <w:proofErr w:type="spellEnd"/>
            <w:r>
              <w:t xml:space="preserve"> 36-25/7/6,5-9,5-А</w:t>
            </w:r>
            <w:proofErr w:type="gramStart"/>
            <w:r>
              <w:t>6</w:t>
            </w:r>
            <w:proofErr w:type="gramEnd"/>
            <w:r>
              <w:t>, (зав. №1554), (инв. № 006/03/00002209) со спредером</w:t>
            </w:r>
          </w:p>
        </w:tc>
        <w:tc>
          <w:tcPr>
            <w:tcW w:w="1090" w:type="pct"/>
            <w:tcBorders>
              <w:top w:val="nil"/>
              <w:left w:val="nil"/>
              <w:bottom w:val="single" w:sz="4" w:space="0" w:color="auto"/>
              <w:right w:val="single" w:sz="4" w:space="0" w:color="auto"/>
            </w:tcBorders>
            <w:vAlign w:val="bottom"/>
          </w:tcPr>
          <w:p w:rsidR="00A61F32" w:rsidRPr="00C124A8" w:rsidRDefault="00A61F32" w:rsidP="00A61F32">
            <w:r>
              <w:t>ТО-1</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val="restart"/>
            <w:tcBorders>
              <w:top w:val="single" w:sz="4" w:space="0" w:color="auto"/>
              <w:left w:val="nil"/>
              <w:right w:val="single" w:sz="4" w:space="0" w:color="auto"/>
            </w:tcBorders>
          </w:tcPr>
          <w:p w:rsidR="00A61F32" w:rsidRPr="00C124A8" w:rsidRDefault="00A61F32" w:rsidP="00A61F32"/>
          <w:p w:rsidR="00A61F32" w:rsidRPr="00C124A8" w:rsidRDefault="00A61F32" w:rsidP="00A61F32"/>
        </w:tc>
        <w:tc>
          <w:tcPr>
            <w:tcW w:w="653" w:type="pct"/>
            <w:tcBorders>
              <w:top w:val="single" w:sz="4" w:space="0" w:color="auto"/>
              <w:left w:val="nil"/>
              <w:right w:val="single" w:sz="4" w:space="0" w:color="auto"/>
            </w:tcBorders>
          </w:tcPr>
          <w:p w:rsidR="00A61F32" w:rsidRPr="00C124A8" w:rsidRDefault="00A61F32" w:rsidP="00A61F32"/>
        </w:tc>
      </w:tr>
      <w:tr w:rsidR="00A61F32" w:rsidRPr="00C124A8" w:rsidTr="00A61F32">
        <w:trPr>
          <w:trHeight w:val="536"/>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nil"/>
              <w:left w:val="nil"/>
              <w:bottom w:val="single" w:sz="4" w:space="0" w:color="auto"/>
              <w:right w:val="single" w:sz="4" w:space="0" w:color="auto"/>
            </w:tcBorders>
            <w:vAlign w:val="bottom"/>
          </w:tcPr>
          <w:p w:rsidR="00A61F32" w:rsidRPr="00C124A8" w:rsidRDefault="00A61F32" w:rsidP="00A61F32">
            <w:r>
              <w:t>ТО-2</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СО</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bottom w:val="single" w:sz="4" w:space="0" w:color="auto"/>
              <w:right w:val="single" w:sz="4" w:space="0" w:color="auto"/>
            </w:tcBorders>
            <w:noWrap/>
            <w:vAlign w:val="bottom"/>
          </w:tcPr>
          <w:p w:rsidR="00A61F32" w:rsidRPr="00C124A8" w:rsidRDefault="00A61F32" w:rsidP="00A61F32"/>
        </w:tc>
        <w:tc>
          <w:tcPr>
            <w:tcW w:w="1542" w:type="pct"/>
            <w:vMerge/>
            <w:tcBorders>
              <w:left w:val="nil"/>
              <w:bottom w:val="single" w:sz="4" w:space="0" w:color="auto"/>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 xml:space="preserve">Стоимость </w:t>
            </w:r>
            <w:proofErr w:type="gramStart"/>
            <w:r>
              <w:t>норма-часа</w:t>
            </w:r>
            <w:proofErr w:type="gramEnd"/>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val="restart"/>
            <w:tcBorders>
              <w:left w:val="single" w:sz="4" w:space="0" w:color="auto"/>
              <w:right w:val="single" w:sz="4" w:space="0" w:color="auto"/>
            </w:tcBorders>
            <w:noWrap/>
            <w:vAlign w:val="bottom"/>
          </w:tcPr>
          <w:p w:rsidR="00A61F32" w:rsidRPr="00C124A8" w:rsidRDefault="00A61F32" w:rsidP="00A61F32">
            <w:r>
              <w:t>2</w:t>
            </w:r>
          </w:p>
        </w:tc>
        <w:tc>
          <w:tcPr>
            <w:tcW w:w="1542" w:type="pct"/>
            <w:vMerge w:val="restart"/>
            <w:tcBorders>
              <w:left w:val="nil"/>
              <w:right w:val="single" w:sz="4" w:space="0" w:color="auto"/>
            </w:tcBorders>
            <w:noWrap/>
            <w:vAlign w:val="bottom"/>
          </w:tcPr>
          <w:p w:rsidR="00A61F32" w:rsidRDefault="00A61F32" w:rsidP="00A61F32">
            <w:r>
              <w:t xml:space="preserve">Кран </w:t>
            </w:r>
            <w:proofErr w:type="gramStart"/>
            <w:r>
              <w:t>козловой</w:t>
            </w:r>
            <w:proofErr w:type="gramEnd"/>
            <w:r>
              <w:t xml:space="preserve"> КК-25/30,5 (зав. № 7231), (инв.№ 00000606), Спредер СПТЭ-20 (инв.№0000584),</w:t>
            </w:r>
          </w:p>
          <w:p w:rsidR="00A61F32" w:rsidRPr="00C124A8" w:rsidRDefault="00A61F32" w:rsidP="00A61F32">
            <w:r>
              <w:t>Спредер для 20-40фут</w:t>
            </w:r>
            <w:proofErr w:type="gramStart"/>
            <w:r>
              <w:t>.к</w:t>
            </w:r>
            <w:proofErr w:type="gramEnd"/>
            <w:r>
              <w:t>онтейнеров (инв. 006/02/001654)</w:t>
            </w:r>
          </w:p>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ТО-1</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ТО-2</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СО</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bottom w:val="single" w:sz="4" w:space="0" w:color="auto"/>
              <w:right w:val="single" w:sz="4" w:space="0" w:color="auto"/>
            </w:tcBorders>
            <w:noWrap/>
            <w:vAlign w:val="bottom"/>
          </w:tcPr>
          <w:p w:rsidR="00A61F32" w:rsidRPr="00C124A8" w:rsidRDefault="00A61F32" w:rsidP="00A61F32"/>
        </w:tc>
        <w:tc>
          <w:tcPr>
            <w:tcW w:w="1542" w:type="pct"/>
            <w:vMerge/>
            <w:tcBorders>
              <w:left w:val="nil"/>
              <w:bottom w:val="single" w:sz="4" w:space="0" w:color="auto"/>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 xml:space="preserve">Стоимость </w:t>
            </w:r>
            <w:proofErr w:type="gramStart"/>
            <w:r>
              <w:t>норма-часа</w:t>
            </w:r>
            <w:proofErr w:type="gramEnd"/>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val="restart"/>
            <w:tcBorders>
              <w:left w:val="single" w:sz="4" w:space="0" w:color="auto"/>
              <w:right w:val="single" w:sz="4" w:space="0" w:color="auto"/>
            </w:tcBorders>
            <w:noWrap/>
            <w:vAlign w:val="bottom"/>
          </w:tcPr>
          <w:p w:rsidR="00A61F32" w:rsidRPr="00C124A8" w:rsidRDefault="00A61F32" w:rsidP="00A61F32">
            <w:r>
              <w:t>3</w:t>
            </w:r>
          </w:p>
        </w:tc>
        <w:tc>
          <w:tcPr>
            <w:tcW w:w="1542" w:type="pct"/>
            <w:vMerge w:val="restart"/>
            <w:tcBorders>
              <w:left w:val="nil"/>
              <w:right w:val="single" w:sz="4" w:space="0" w:color="auto"/>
            </w:tcBorders>
            <w:noWrap/>
          </w:tcPr>
          <w:p w:rsidR="00A61F32" w:rsidRPr="00C124A8" w:rsidRDefault="00A61F32" w:rsidP="00A61F32">
            <w:r>
              <w:t xml:space="preserve">Кран </w:t>
            </w:r>
            <w:proofErr w:type="gramStart"/>
            <w:r>
              <w:t>козловой</w:t>
            </w:r>
            <w:proofErr w:type="gramEnd"/>
            <w:r>
              <w:t xml:space="preserve"> КК-6,3 (зав. №1239), (инв. № 00000593)</w:t>
            </w:r>
          </w:p>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ТО-1</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ТО-2</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right w:val="single" w:sz="4" w:space="0" w:color="auto"/>
            </w:tcBorders>
            <w:noWrap/>
            <w:vAlign w:val="bottom"/>
          </w:tcPr>
          <w:p w:rsidR="00A61F32" w:rsidRPr="00C124A8" w:rsidRDefault="00A61F32" w:rsidP="00A61F32"/>
        </w:tc>
        <w:tc>
          <w:tcPr>
            <w:tcW w:w="1542" w:type="pct"/>
            <w:vMerge/>
            <w:tcBorders>
              <w:left w:val="nil"/>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СО</w:t>
            </w:r>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vMerge/>
            <w:tcBorders>
              <w:left w:val="single" w:sz="4" w:space="0" w:color="auto"/>
              <w:bottom w:val="single" w:sz="4" w:space="0" w:color="auto"/>
              <w:right w:val="single" w:sz="4" w:space="0" w:color="auto"/>
            </w:tcBorders>
            <w:noWrap/>
            <w:vAlign w:val="bottom"/>
          </w:tcPr>
          <w:p w:rsidR="00A61F32" w:rsidRPr="00C124A8" w:rsidRDefault="00A61F32" w:rsidP="00A61F32"/>
        </w:tc>
        <w:tc>
          <w:tcPr>
            <w:tcW w:w="1542" w:type="pct"/>
            <w:vMerge/>
            <w:tcBorders>
              <w:left w:val="nil"/>
              <w:bottom w:val="single" w:sz="4" w:space="0" w:color="auto"/>
              <w:right w:val="single" w:sz="4" w:space="0" w:color="auto"/>
            </w:tcBorders>
            <w:noWrap/>
            <w:vAlign w:val="bottom"/>
          </w:tcPr>
          <w:p w:rsidR="00A61F32" w:rsidRPr="00C124A8" w:rsidRDefault="00A61F32" w:rsidP="00A61F32"/>
        </w:tc>
        <w:tc>
          <w:tcPr>
            <w:tcW w:w="1090" w:type="pct"/>
            <w:tcBorders>
              <w:top w:val="single" w:sz="4" w:space="0" w:color="auto"/>
              <w:left w:val="nil"/>
              <w:bottom w:val="single" w:sz="4" w:space="0" w:color="auto"/>
              <w:right w:val="single" w:sz="4" w:space="0" w:color="auto"/>
            </w:tcBorders>
            <w:vAlign w:val="bottom"/>
          </w:tcPr>
          <w:p w:rsidR="00A61F32" w:rsidRPr="00C124A8" w:rsidRDefault="00A61F32" w:rsidP="00A61F32">
            <w:r>
              <w:t xml:space="preserve">Стоимость </w:t>
            </w:r>
            <w:proofErr w:type="gramStart"/>
            <w:r>
              <w:t>норма-часа</w:t>
            </w:r>
            <w:proofErr w:type="gramEnd"/>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tcBorders>
              <w:top w:val="single" w:sz="4" w:space="0" w:color="auto"/>
              <w:left w:val="single" w:sz="4" w:space="0" w:color="auto"/>
              <w:bottom w:val="single" w:sz="4" w:space="0" w:color="auto"/>
              <w:right w:val="single" w:sz="4" w:space="0" w:color="auto"/>
            </w:tcBorders>
            <w:noWrap/>
            <w:vAlign w:val="bottom"/>
          </w:tcPr>
          <w:p w:rsidR="00A61F32" w:rsidRPr="00C124A8" w:rsidRDefault="00A61F32" w:rsidP="00A61F32">
            <w:r>
              <w:t>4</w:t>
            </w:r>
          </w:p>
        </w:tc>
        <w:tc>
          <w:tcPr>
            <w:tcW w:w="1542" w:type="pct"/>
            <w:tcBorders>
              <w:top w:val="single" w:sz="4" w:space="0" w:color="auto"/>
              <w:left w:val="nil"/>
              <w:bottom w:val="single" w:sz="4" w:space="0" w:color="auto"/>
              <w:right w:val="single" w:sz="4" w:space="0" w:color="auto"/>
            </w:tcBorders>
            <w:noWrap/>
          </w:tcPr>
          <w:p w:rsidR="00A61F32" w:rsidRPr="00052421" w:rsidRDefault="00A61F32" w:rsidP="00A61F32">
            <w:r>
              <w:t xml:space="preserve">Троллейная линия № </w:t>
            </w:r>
          </w:p>
        </w:tc>
        <w:tc>
          <w:tcPr>
            <w:tcW w:w="1090" w:type="pct"/>
            <w:tcBorders>
              <w:top w:val="single" w:sz="4" w:space="0" w:color="auto"/>
              <w:left w:val="nil"/>
              <w:bottom w:val="single" w:sz="4" w:space="0" w:color="auto"/>
              <w:right w:val="single" w:sz="4" w:space="0" w:color="auto"/>
            </w:tcBorders>
          </w:tcPr>
          <w:p w:rsidR="00A61F32" w:rsidRPr="00052421" w:rsidRDefault="00A61F32" w:rsidP="00A61F32">
            <w:pPr>
              <w:rPr>
                <w:lang w:eastAsia="ru-RU"/>
              </w:rPr>
            </w:pPr>
            <w:r>
              <w:rPr>
                <w:lang w:eastAsia="ru-RU"/>
              </w:rPr>
              <w:t xml:space="preserve">Стоимость </w:t>
            </w:r>
            <w:proofErr w:type="gramStart"/>
            <w:r>
              <w:rPr>
                <w:lang w:eastAsia="ru-RU"/>
              </w:rPr>
              <w:t>норма-часа</w:t>
            </w:r>
            <w:proofErr w:type="gramEnd"/>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tcBorders>
              <w:top w:val="single" w:sz="4" w:space="0" w:color="auto"/>
              <w:left w:val="single" w:sz="4" w:space="0" w:color="auto"/>
              <w:bottom w:val="single" w:sz="4" w:space="0" w:color="auto"/>
              <w:right w:val="single" w:sz="4" w:space="0" w:color="auto"/>
            </w:tcBorders>
            <w:noWrap/>
            <w:vAlign w:val="bottom"/>
          </w:tcPr>
          <w:p w:rsidR="00A61F32" w:rsidRPr="00C124A8" w:rsidRDefault="00A61F32" w:rsidP="00A61F32">
            <w:r>
              <w:t>5</w:t>
            </w:r>
          </w:p>
        </w:tc>
        <w:tc>
          <w:tcPr>
            <w:tcW w:w="1542" w:type="pct"/>
            <w:tcBorders>
              <w:top w:val="single" w:sz="4" w:space="0" w:color="auto"/>
              <w:left w:val="nil"/>
              <w:bottom w:val="single" w:sz="4" w:space="0" w:color="auto"/>
              <w:right w:val="single" w:sz="4" w:space="0" w:color="auto"/>
            </w:tcBorders>
            <w:noWrap/>
          </w:tcPr>
          <w:p w:rsidR="00A61F32" w:rsidRPr="00052421" w:rsidRDefault="00A61F32" w:rsidP="00A61F32">
            <w:r>
              <w:t>Троллейная линия № 3</w:t>
            </w:r>
          </w:p>
        </w:tc>
        <w:tc>
          <w:tcPr>
            <w:tcW w:w="1090" w:type="pct"/>
            <w:tcBorders>
              <w:top w:val="single" w:sz="4" w:space="0" w:color="auto"/>
              <w:left w:val="nil"/>
              <w:bottom w:val="single" w:sz="4" w:space="0" w:color="auto"/>
              <w:right w:val="single" w:sz="4" w:space="0" w:color="auto"/>
            </w:tcBorders>
          </w:tcPr>
          <w:p w:rsidR="00A61F32" w:rsidRPr="00052421" w:rsidRDefault="00A61F32" w:rsidP="00A61F32">
            <w:pPr>
              <w:ind w:left="92"/>
              <w:rPr>
                <w:lang w:eastAsia="ru-RU"/>
              </w:rPr>
            </w:pPr>
            <w:r>
              <w:rPr>
                <w:lang w:eastAsia="ru-RU"/>
              </w:rPr>
              <w:t xml:space="preserve">Стоимость </w:t>
            </w:r>
            <w:proofErr w:type="gramStart"/>
            <w:r>
              <w:rPr>
                <w:lang w:eastAsia="ru-RU"/>
              </w:rPr>
              <w:t>норма-часа</w:t>
            </w:r>
            <w:proofErr w:type="gramEnd"/>
          </w:p>
        </w:tc>
        <w:tc>
          <w:tcPr>
            <w:tcW w:w="800" w:type="pct"/>
            <w:tcBorders>
              <w:top w:val="single" w:sz="4" w:space="0" w:color="auto"/>
              <w:left w:val="nil"/>
              <w:bottom w:val="single" w:sz="4" w:space="0" w:color="auto"/>
              <w:right w:val="single" w:sz="4" w:space="0" w:color="auto"/>
            </w:tcBorders>
          </w:tcPr>
          <w:p w:rsidR="00A61F32" w:rsidRPr="00C124A8" w:rsidRDefault="00A61F32" w:rsidP="00A61F32"/>
        </w:tc>
        <w:tc>
          <w:tcPr>
            <w:tcW w:w="654" w:type="pct"/>
            <w:vMerge/>
            <w:tcBorders>
              <w:left w:val="nil"/>
              <w:right w:val="single" w:sz="4" w:space="0" w:color="auto"/>
            </w:tcBorders>
          </w:tcPr>
          <w:p w:rsidR="00A61F32" w:rsidRPr="00C124A8" w:rsidRDefault="00A61F32" w:rsidP="00A61F32"/>
        </w:tc>
        <w:tc>
          <w:tcPr>
            <w:tcW w:w="653" w:type="pct"/>
            <w:tcBorders>
              <w:left w:val="nil"/>
              <w:right w:val="single" w:sz="4" w:space="0" w:color="auto"/>
            </w:tcBorders>
          </w:tcPr>
          <w:p w:rsidR="00A61F32" w:rsidRPr="00C124A8" w:rsidRDefault="00A61F32" w:rsidP="00A61F32"/>
        </w:tc>
      </w:tr>
      <w:tr w:rsidR="00A61F32" w:rsidRPr="00C124A8" w:rsidTr="00A61F32">
        <w:trPr>
          <w:trHeight w:val="435"/>
        </w:trPr>
        <w:tc>
          <w:tcPr>
            <w:tcW w:w="261" w:type="pct"/>
            <w:tcBorders>
              <w:top w:val="single" w:sz="4" w:space="0" w:color="auto"/>
              <w:left w:val="single" w:sz="4" w:space="0" w:color="auto"/>
              <w:bottom w:val="single" w:sz="4" w:space="0" w:color="auto"/>
              <w:right w:val="single" w:sz="4" w:space="0" w:color="auto"/>
            </w:tcBorders>
            <w:noWrap/>
            <w:vAlign w:val="center"/>
          </w:tcPr>
          <w:p w:rsidR="00A61F32" w:rsidRPr="00846093" w:rsidRDefault="00A61F32" w:rsidP="00A61F32">
            <w:pPr>
              <w:rPr>
                <w:lang w:eastAsia="ru-RU"/>
              </w:rPr>
            </w:pPr>
            <w:r>
              <w:rPr>
                <w:sz w:val="22"/>
                <w:szCs w:val="22"/>
                <w:lang w:eastAsia="ru-RU"/>
              </w:rPr>
              <w:t>6</w:t>
            </w:r>
          </w:p>
        </w:tc>
        <w:tc>
          <w:tcPr>
            <w:tcW w:w="2632" w:type="pct"/>
            <w:gridSpan w:val="2"/>
            <w:tcBorders>
              <w:top w:val="single" w:sz="4" w:space="0" w:color="auto"/>
              <w:left w:val="nil"/>
              <w:bottom w:val="single" w:sz="4" w:space="0" w:color="auto"/>
              <w:right w:val="single" w:sz="4" w:space="0" w:color="auto"/>
            </w:tcBorders>
            <w:noWrap/>
          </w:tcPr>
          <w:p w:rsidR="00A61F32" w:rsidRPr="00846093" w:rsidRDefault="00A61F32" w:rsidP="00A61F32">
            <w:pPr>
              <w:rPr>
                <w:lang w:eastAsia="ru-RU"/>
              </w:rPr>
            </w:pPr>
            <w:r>
              <w:rPr>
                <w:sz w:val="22"/>
                <w:szCs w:val="22"/>
                <w:lang w:eastAsia="ru-RU"/>
              </w:rPr>
              <w:t xml:space="preserve">Среднее арифметическое значение среди значений </w:t>
            </w:r>
            <w:r>
              <w:rPr>
                <w:sz w:val="22"/>
                <w:szCs w:val="22"/>
                <w:lang w:eastAsia="ru-RU"/>
              </w:rPr>
              <w:lastRenderedPageBreak/>
              <w:t>ТО</w:t>
            </w:r>
            <w:proofErr w:type="gramStart"/>
            <w:r>
              <w:rPr>
                <w:sz w:val="22"/>
                <w:szCs w:val="22"/>
                <w:lang w:eastAsia="ru-RU"/>
              </w:rPr>
              <w:t>1</w:t>
            </w:r>
            <w:proofErr w:type="gramEnd"/>
            <w:r>
              <w:rPr>
                <w:sz w:val="22"/>
                <w:szCs w:val="22"/>
                <w:lang w:eastAsia="ru-RU"/>
              </w:rPr>
              <w:t>,ТО2, СО по всем кранам (ТО1+ТО2+СО+</w:t>
            </w:r>
            <w:r>
              <w:rPr>
                <w:sz w:val="22"/>
                <w:szCs w:val="22"/>
              </w:rPr>
              <w:t xml:space="preserve"> </w:t>
            </w:r>
            <w:r>
              <w:rPr>
                <w:sz w:val="22"/>
                <w:szCs w:val="22"/>
                <w:lang w:eastAsia="ru-RU"/>
              </w:rPr>
              <w:t>ТО1+ТО2+СО+</w:t>
            </w:r>
            <w:r>
              <w:rPr>
                <w:sz w:val="22"/>
                <w:szCs w:val="22"/>
              </w:rPr>
              <w:t xml:space="preserve"> </w:t>
            </w:r>
            <w:r>
              <w:rPr>
                <w:sz w:val="22"/>
                <w:szCs w:val="22"/>
                <w:lang w:eastAsia="ru-RU"/>
              </w:rPr>
              <w:t>ТО1+ТО2+СО)/9</w:t>
            </w:r>
          </w:p>
        </w:tc>
        <w:tc>
          <w:tcPr>
            <w:tcW w:w="800" w:type="pct"/>
            <w:tcBorders>
              <w:top w:val="single" w:sz="4" w:space="0" w:color="auto"/>
              <w:left w:val="nil"/>
              <w:bottom w:val="single" w:sz="4" w:space="0" w:color="auto"/>
              <w:right w:val="single" w:sz="4" w:space="0" w:color="auto"/>
            </w:tcBorders>
            <w:vAlign w:val="center"/>
          </w:tcPr>
          <w:p w:rsidR="00A61F32" w:rsidRPr="00846093" w:rsidRDefault="00A61F32" w:rsidP="00A61F32">
            <w:pPr>
              <w:rPr>
                <w:lang w:eastAsia="ru-RU"/>
              </w:rPr>
            </w:pPr>
          </w:p>
        </w:tc>
        <w:tc>
          <w:tcPr>
            <w:tcW w:w="654" w:type="pct"/>
            <w:tcBorders>
              <w:left w:val="nil"/>
              <w:bottom w:val="single" w:sz="4" w:space="0" w:color="auto"/>
              <w:right w:val="single" w:sz="4" w:space="0" w:color="auto"/>
            </w:tcBorders>
          </w:tcPr>
          <w:p w:rsidR="00A61F32" w:rsidRPr="00C124A8" w:rsidRDefault="00A61F32" w:rsidP="00A61F32"/>
        </w:tc>
        <w:tc>
          <w:tcPr>
            <w:tcW w:w="653" w:type="pct"/>
            <w:tcBorders>
              <w:left w:val="nil"/>
              <w:bottom w:val="single" w:sz="4" w:space="0" w:color="auto"/>
              <w:right w:val="single" w:sz="4" w:space="0" w:color="auto"/>
            </w:tcBorders>
          </w:tcPr>
          <w:p w:rsidR="00A61F32" w:rsidRPr="00C124A8" w:rsidRDefault="00A61F32" w:rsidP="00A61F32"/>
        </w:tc>
      </w:tr>
    </w:tbl>
    <w:p w:rsidR="00A61F32" w:rsidRPr="00381F9A" w:rsidRDefault="00A61F32" w:rsidP="00A61F32">
      <w:pPr>
        <w:ind w:firstLine="720"/>
        <w:jc w:val="both"/>
        <w:rPr>
          <w:sz w:val="28"/>
          <w:szCs w:val="28"/>
        </w:rPr>
      </w:pPr>
    </w:p>
    <w:p w:rsidR="00A61F32" w:rsidRPr="00381F9A" w:rsidRDefault="00A61F32" w:rsidP="00A61F32">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A61F32" w:rsidRPr="00381F9A" w:rsidRDefault="00A61F32" w:rsidP="00A61F32">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A61F32" w:rsidRPr="00381F9A" w:rsidRDefault="00A61F32" w:rsidP="00A61F3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A61F32" w:rsidRPr="00381F9A" w:rsidRDefault="00A61F32" w:rsidP="00A61F32">
      <w:pPr>
        <w:ind w:firstLine="720"/>
        <w:rPr>
          <w:i/>
        </w:rPr>
      </w:pPr>
      <w:r>
        <w:rPr>
          <w:i/>
        </w:rPr>
        <w:t>(заполняется претендентом при необходимости).</w:t>
      </w:r>
    </w:p>
    <w:p w:rsidR="00A61F32" w:rsidRPr="00381F9A" w:rsidRDefault="00A61F32" w:rsidP="00A61F3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A61F32" w:rsidRPr="00381F9A" w:rsidRDefault="00A61F32" w:rsidP="00A61F3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A61F32" w:rsidRPr="00381F9A" w:rsidRDefault="00A61F32" w:rsidP="00A61F32">
      <w:pPr>
        <w:ind w:firstLine="720"/>
        <w:jc w:val="both"/>
        <w:rPr>
          <w:sz w:val="28"/>
          <w:szCs w:val="28"/>
        </w:rPr>
      </w:pPr>
      <w:r>
        <w:rPr>
          <w:sz w:val="28"/>
          <w:szCs w:val="28"/>
        </w:rPr>
        <w:t>- акт сдачи-приемки выполненных работ/оказанных услуг;</w:t>
      </w:r>
    </w:p>
    <w:p w:rsidR="00A61F32" w:rsidRPr="00381F9A" w:rsidRDefault="00A61F32" w:rsidP="00A61F32">
      <w:pPr>
        <w:ind w:firstLine="720"/>
        <w:jc w:val="both"/>
        <w:rPr>
          <w:sz w:val="28"/>
          <w:szCs w:val="28"/>
        </w:rPr>
      </w:pPr>
      <w:r>
        <w:rPr>
          <w:sz w:val="28"/>
          <w:szCs w:val="28"/>
        </w:rPr>
        <w:t>- товарная накладная формы ТОРГ-12;</w:t>
      </w:r>
    </w:p>
    <w:p w:rsidR="00A61F32" w:rsidRPr="00381F9A" w:rsidRDefault="00A61F32" w:rsidP="00A61F32">
      <w:pPr>
        <w:ind w:firstLine="720"/>
        <w:jc w:val="both"/>
        <w:rPr>
          <w:sz w:val="28"/>
          <w:szCs w:val="28"/>
        </w:rPr>
      </w:pPr>
      <w:r>
        <w:rPr>
          <w:sz w:val="28"/>
          <w:szCs w:val="28"/>
        </w:rPr>
        <w:t xml:space="preserve">- универсальный передаточный документ (УПД); </w:t>
      </w:r>
    </w:p>
    <w:p w:rsidR="00A61F32" w:rsidRPr="00381F9A" w:rsidRDefault="00A61F32" w:rsidP="00A61F32">
      <w:pPr>
        <w:ind w:firstLine="720"/>
        <w:jc w:val="both"/>
        <w:rPr>
          <w:sz w:val="28"/>
          <w:szCs w:val="28"/>
        </w:rPr>
      </w:pPr>
      <w:r>
        <w:rPr>
          <w:sz w:val="28"/>
          <w:szCs w:val="28"/>
        </w:rPr>
        <w:t>- счет-фактура;</w:t>
      </w:r>
    </w:p>
    <w:p w:rsidR="00A61F32" w:rsidRPr="00381F9A" w:rsidRDefault="00A61F32" w:rsidP="00A61F32">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A61F32" w:rsidRPr="00381F9A" w:rsidRDefault="00A61F32" w:rsidP="00A61F3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A61F32" w:rsidRPr="00381F9A" w:rsidRDefault="00A61F32" w:rsidP="00A61F3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61F32" w:rsidRPr="00381F9A" w:rsidRDefault="00A61F32" w:rsidP="00A61F3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61F32" w:rsidRPr="00381F9A" w:rsidRDefault="00A61F32" w:rsidP="00A61F3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A61F32" w:rsidRPr="00381F9A" w:rsidRDefault="00A61F32" w:rsidP="00A61F32">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61F32" w:rsidRPr="00381F9A" w:rsidRDefault="00A61F32" w:rsidP="00A61F32">
      <w:pPr>
        <w:rPr>
          <w:i/>
          <w:sz w:val="28"/>
          <w:szCs w:val="28"/>
        </w:rPr>
      </w:pPr>
      <w:r>
        <w:rPr>
          <w:i/>
          <w:sz w:val="28"/>
          <w:szCs w:val="28"/>
        </w:rPr>
        <w:t>.</w:t>
      </w:r>
    </w:p>
    <w:p w:rsidR="00A61F32" w:rsidRPr="00381F9A" w:rsidRDefault="00A61F32" w:rsidP="00A61F32">
      <w:pPr>
        <w:rPr>
          <w:i/>
          <w:sz w:val="28"/>
          <w:szCs w:val="28"/>
        </w:rPr>
      </w:pPr>
    </w:p>
    <w:p w:rsidR="00A61F32" w:rsidRPr="00381F9A" w:rsidRDefault="00A61F32" w:rsidP="00A61F32">
      <w:pPr>
        <w:rPr>
          <w:sz w:val="28"/>
          <w:szCs w:val="28"/>
        </w:rPr>
      </w:pPr>
    </w:p>
    <w:p w:rsidR="00A61F32" w:rsidRPr="00381F9A" w:rsidRDefault="00A61F32" w:rsidP="00A61F3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61F32" w:rsidRPr="00381F9A" w:rsidRDefault="00A61F32" w:rsidP="00A61F32">
      <w:pPr>
        <w:tabs>
          <w:tab w:val="left" w:pos="8640"/>
        </w:tabs>
        <w:jc w:val="both"/>
        <w:rPr>
          <w:i/>
        </w:rPr>
      </w:pPr>
      <w:r>
        <w:rPr>
          <w:i/>
        </w:rPr>
        <w:t xml:space="preserve">                                                                                      (наименование претендента)</w:t>
      </w:r>
    </w:p>
    <w:p w:rsidR="00A61F32" w:rsidRPr="00381F9A" w:rsidRDefault="00A61F32" w:rsidP="00A61F32">
      <w:pPr>
        <w:jc w:val="both"/>
        <w:rPr>
          <w:sz w:val="28"/>
          <w:szCs w:val="28"/>
          <w:lang w:eastAsia="ru-RU"/>
        </w:rPr>
      </w:pPr>
      <w:r>
        <w:rPr>
          <w:sz w:val="28"/>
          <w:szCs w:val="28"/>
          <w:lang w:eastAsia="ru-RU"/>
        </w:rPr>
        <w:t>__________________________________________________________________</w:t>
      </w:r>
    </w:p>
    <w:p w:rsidR="00A61F32" w:rsidRPr="00381F9A" w:rsidRDefault="00A61F32" w:rsidP="00A61F32">
      <w:pPr>
        <w:jc w:val="both"/>
        <w:rPr>
          <w:sz w:val="28"/>
          <w:szCs w:val="28"/>
          <w:lang w:eastAsia="ru-RU"/>
        </w:rPr>
      </w:pPr>
      <w:r>
        <w:rPr>
          <w:sz w:val="28"/>
          <w:szCs w:val="28"/>
          <w:lang w:eastAsia="ru-RU"/>
        </w:rPr>
        <w:t>_________________________________________________________________</w:t>
      </w:r>
    </w:p>
    <w:p w:rsidR="00A61F32" w:rsidRPr="00381F9A" w:rsidRDefault="00A61F32" w:rsidP="00A61F32">
      <w:pPr>
        <w:jc w:val="both"/>
        <w:rPr>
          <w:i/>
        </w:rPr>
      </w:pPr>
      <w:r>
        <w:rPr>
          <w:i/>
        </w:rPr>
        <w:t xml:space="preserve">                 М.П.</w:t>
      </w:r>
      <w:r>
        <w:rPr>
          <w:i/>
        </w:rPr>
        <w:tab/>
      </w:r>
      <w:r>
        <w:rPr>
          <w:i/>
        </w:rPr>
        <w:tab/>
      </w:r>
      <w:r>
        <w:rPr>
          <w:i/>
        </w:rPr>
        <w:tab/>
        <w:t xml:space="preserve">    (ФИО, должность, подпись)</w:t>
      </w:r>
    </w:p>
    <w:p w:rsidR="00A61F32" w:rsidRPr="00381F9A" w:rsidRDefault="00A61F32" w:rsidP="00A61F32">
      <w:pPr>
        <w:jc w:val="both"/>
        <w:rPr>
          <w:sz w:val="28"/>
          <w:szCs w:val="28"/>
          <w:lang w:eastAsia="ru-RU"/>
        </w:rPr>
      </w:pPr>
      <w:r>
        <w:rPr>
          <w:sz w:val="28"/>
          <w:szCs w:val="28"/>
          <w:lang w:eastAsia="ru-RU"/>
        </w:rPr>
        <w:t>«____» ____________ 20__ г.</w:t>
      </w:r>
    </w:p>
    <w:p w:rsidR="00A61F32" w:rsidRPr="000C67B9" w:rsidRDefault="00A61F32" w:rsidP="00A61F32">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71355" w:rsidRDefault="00671355">
      <w:pPr>
        <w:pStyle w:val="af9"/>
        <w:ind w:firstLine="0"/>
        <w:jc w:val="right"/>
        <w:rPr>
          <w:szCs w:val="28"/>
        </w:rPr>
      </w:pPr>
    </w:p>
    <w:p w:rsidR="00671355" w:rsidRDefault="00A61F3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61F32" w:rsidRPr="0054566D" w:rsidRDefault="00A61F32" w:rsidP="00A61F32">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A61F32" w:rsidRPr="0054566D" w:rsidRDefault="00A61F32" w:rsidP="00A61F32">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A61F32" w:rsidRPr="0054566D" w:rsidTr="00A61F32">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w:t>
            </w:r>
          </w:p>
        </w:tc>
        <w:tc>
          <w:tcPr>
            <w:tcW w:w="648"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r>
              <w:t>Сумма стоимости оказанных услуг по договору, без учета НДС, руб.</w:t>
            </w:r>
          </w:p>
        </w:tc>
      </w:tr>
      <w:tr w:rsidR="00A61F32" w:rsidRPr="0054566D" w:rsidTr="00A61F32">
        <w:trPr>
          <w:trHeight w:val="274"/>
        </w:trPr>
        <w:tc>
          <w:tcPr>
            <w:tcW w:w="342"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pPr>
              <w:jc w:val="both"/>
            </w:pPr>
          </w:p>
        </w:tc>
        <w:tc>
          <w:tcPr>
            <w:tcW w:w="136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89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94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793"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r>
      <w:tr w:rsidR="00A61F32" w:rsidRPr="0054566D" w:rsidTr="00A61F32">
        <w:trPr>
          <w:trHeight w:val="262"/>
        </w:trPr>
        <w:tc>
          <w:tcPr>
            <w:tcW w:w="342"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pPr>
              <w:jc w:val="both"/>
            </w:pPr>
          </w:p>
        </w:tc>
        <w:tc>
          <w:tcPr>
            <w:tcW w:w="136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89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94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793"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r>
      <w:tr w:rsidR="00A61F32" w:rsidRPr="0054566D" w:rsidTr="00A61F32">
        <w:trPr>
          <w:trHeight w:val="207"/>
        </w:trPr>
        <w:tc>
          <w:tcPr>
            <w:tcW w:w="342"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A61F32" w:rsidRPr="0054566D" w:rsidRDefault="00A61F32" w:rsidP="00A61F32">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c>
          <w:tcPr>
            <w:tcW w:w="793" w:type="pct"/>
            <w:tcBorders>
              <w:top w:val="single" w:sz="4" w:space="0" w:color="auto"/>
              <w:left w:val="single" w:sz="4" w:space="0" w:color="auto"/>
              <w:bottom w:val="single" w:sz="4" w:space="0" w:color="auto"/>
              <w:right w:val="single" w:sz="4" w:space="0" w:color="auto"/>
            </w:tcBorders>
          </w:tcPr>
          <w:p w:rsidR="00A61F32" w:rsidRPr="0054566D" w:rsidRDefault="00A61F32" w:rsidP="00A61F32">
            <w:pPr>
              <w:jc w:val="both"/>
            </w:pPr>
          </w:p>
        </w:tc>
      </w:tr>
    </w:tbl>
    <w:p w:rsidR="00A61F32" w:rsidRPr="0054566D" w:rsidRDefault="00A61F32" w:rsidP="00A61F32">
      <w:pPr>
        <w:jc w:val="both"/>
      </w:pPr>
    </w:p>
    <w:p w:rsidR="00A61F32" w:rsidRPr="0054566D" w:rsidRDefault="00A61F32" w:rsidP="00A61F32">
      <w:pPr>
        <w:jc w:val="both"/>
      </w:pPr>
      <w:r>
        <w:t>Приложение: 1. копия договора на ____ листах.</w:t>
      </w:r>
    </w:p>
    <w:p w:rsidR="00A61F32" w:rsidRDefault="00A61F32" w:rsidP="00A61F32">
      <w:pPr>
        <w:jc w:val="both"/>
      </w:pPr>
      <w:r>
        <w:tab/>
      </w:r>
      <w:r>
        <w:tab/>
      </w:r>
      <w:r>
        <w:tab/>
        <w:t xml:space="preserve"> 2. копия акта на </w:t>
      </w:r>
      <w:r>
        <w:tab/>
        <w:t>____ листах.</w:t>
      </w:r>
    </w:p>
    <w:p w:rsidR="00A61F32" w:rsidRPr="0054566D" w:rsidRDefault="00A61F32" w:rsidP="00A61F32">
      <w:pPr>
        <w:jc w:val="both"/>
      </w:pPr>
      <w:r>
        <w:tab/>
      </w:r>
      <w:r>
        <w:tab/>
      </w:r>
      <w:r>
        <w:tab/>
        <w:t xml:space="preserve"> 3. </w:t>
      </w:r>
      <w:proofErr w:type="spellStart"/>
      <w:r>
        <w:t>кпии</w:t>
      </w:r>
      <w:proofErr w:type="spellEnd"/>
      <w:r>
        <w:t xml:space="preserve"> иных документов на ____ листах.</w:t>
      </w:r>
    </w:p>
    <w:p w:rsidR="00A61F32" w:rsidRPr="0054566D" w:rsidRDefault="00A61F32" w:rsidP="00A61F32">
      <w:pPr>
        <w:jc w:val="both"/>
        <w:rPr>
          <w:b/>
          <w:szCs w:val="28"/>
        </w:rPr>
      </w:pPr>
    </w:p>
    <w:p w:rsidR="00A61F32" w:rsidRPr="0054566D" w:rsidRDefault="00A61F32" w:rsidP="00A61F32">
      <w:pPr>
        <w:jc w:val="both"/>
      </w:pPr>
    </w:p>
    <w:p w:rsidR="00A61F32" w:rsidRPr="0054566D" w:rsidRDefault="00A61F32" w:rsidP="00A61F32">
      <w:pPr>
        <w:jc w:val="both"/>
      </w:pPr>
    </w:p>
    <w:p w:rsidR="00A61F32" w:rsidRDefault="00A61F32" w:rsidP="00A61F32">
      <w:pPr>
        <w:pStyle w:val="19"/>
        <w:ind w:firstLine="0"/>
        <w:rPr>
          <w:b/>
        </w:rPr>
      </w:pPr>
      <w:r>
        <w:rPr>
          <w:b/>
        </w:rPr>
        <w:t xml:space="preserve">Представитель, </w:t>
      </w:r>
    </w:p>
    <w:p w:rsidR="00A61F32" w:rsidRPr="00221467" w:rsidRDefault="00A61F32" w:rsidP="00A61F32">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A61F32" w:rsidRPr="007415F9" w:rsidRDefault="00A61F32" w:rsidP="00A61F32">
      <w:pPr>
        <w:tabs>
          <w:tab w:val="left" w:pos="8640"/>
        </w:tabs>
        <w:jc w:val="both"/>
        <w:rPr>
          <w:i/>
        </w:rPr>
      </w:pPr>
      <w:r>
        <w:rPr>
          <w:i/>
        </w:rPr>
        <w:t>(наименование претендента)</w:t>
      </w:r>
    </w:p>
    <w:p w:rsidR="00A61F32" w:rsidRPr="00445DDD" w:rsidRDefault="00A61F32" w:rsidP="00A61F32">
      <w:pPr>
        <w:pStyle w:val="32"/>
        <w:suppressAutoHyphens/>
        <w:spacing w:after="0"/>
        <w:jc w:val="both"/>
        <w:rPr>
          <w:sz w:val="28"/>
          <w:szCs w:val="28"/>
        </w:rPr>
      </w:pPr>
      <w:r>
        <w:rPr>
          <w:sz w:val="28"/>
          <w:szCs w:val="28"/>
        </w:rPr>
        <w:t>____________________________________________________________________</w:t>
      </w:r>
    </w:p>
    <w:p w:rsidR="00A61F32" w:rsidRPr="007415F9" w:rsidRDefault="00A61F32" w:rsidP="00A61F32">
      <w:pPr>
        <w:jc w:val="both"/>
        <w:rPr>
          <w:i/>
        </w:rPr>
      </w:pPr>
      <w:r>
        <w:rPr>
          <w:i/>
        </w:rPr>
        <w:t>Печать</w:t>
      </w:r>
      <w:r>
        <w:rPr>
          <w:i/>
        </w:rPr>
        <w:tab/>
      </w:r>
      <w:r>
        <w:rPr>
          <w:i/>
        </w:rPr>
        <w:tab/>
      </w:r>
      <w:r>
        <w:rPr>
          <w:i/>
        </w:rPr>
        <w:tab/>
        <w:t>(должность, подпись, ФИО)</w:t>
      </w:r>
    </w:p>
    <w:p w:rsidR="00A61F32" w:rsidRDefault="00A61F32" w:rsidP="00A61F32">
      <w:r>
        <w:rPr>
          <w:sz w:val="28"/>
          <w:szCs w:val="28"/>
        </w:rPr>
        <w:t>"____" _________ 20</w:t>
      </w:r>
    </w:p>
    <w:p w:rsidR="00A61F32" w:rsidRDefault="00A61F32" w:rsidP="00A61F32">
      <w:pPr>
        <w:pStyle w:val="32"/>
        <w:suppressAutoHyphens/>
        <w:spacing w:after="0"/>
        <w:jc w:val="both"/>
        <w:rPr>
          <w:sz w:val="28"/>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71355" w:rsidRDefault="00A61F32">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F32" w:rsidRDefault="00A61F32" w:rsidP="00A61F32">
      <w:pPr>
        <w:jc w:val="center"/>
        <w:rPr>
          <w:b/>
          <w:bCs/>
        </w:rPr>
      </w:pPr>
      <w:r>
        <w:rPr>
          <w:b/>
          <w:bCs/>
        </w:rPr>
        <w:t>Договор  №</w:t>
      </w:r>
      <w:r>
        <w:t xml:space="preserve"> </w:t>
      </w:r>
      <w:r>
        <w:rPr>
          <w:b/>
          <w:bCs/>
        </w:rPr>
        <w:t>__________</w:t>
      </w:r>
    </w:p>
    <w:p w:rsidR="00A61F32" w:rsidRPr="00A3796A" w:rsidRDefault="00A61F32" w:rsidP="00A61F32">
      <w:pPr>
        <w:jc w:val="center"/>
      </w:pPr>
      <w:r>
        <w:rPr>
          <w:b/>
          <w:bCs/>
        </w:rPr>
        <w:t>на выполнение работ</w:t>
      </w:r>
    </w:p>
    <w:p w:rsidR="00A61F32" w:rsidRPr="00A3796A" w:rsidRDefault="00A61F32" w:rsidP="00A61F32">
      <w:pPr>
        <w:jc w:val="both"/>
      </w:pPr>
      <w:r>
        <w:t>г. Ростов-на-Дону                                                                                          «__»_______ 2021 г.</w:t>
      </w:r>
    </w:p>
    <w:p w:rsidR="00A61F32" w:rsidRPr="00A3796A" w:rsidRDefault="00A61F32" w:rsidP="00A61F32">
      <w:pPr>
        <w:ind w:firstLine="851"/>
        <w:jc w:val="both"/>
      </w:pPr>
    </w:p>
    <w:p w:rsidR="00A61F32" w:rsidRPr="00A3796A" w:rsidRDefault="00A61F32" w:rsidP="00A61F32">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 г. с одной стороны, и ______________, именуемое в дальнейшем «Исполнитель», в лице 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A61F32" w:rsidRPr="00A3796A" w:rsidRDefault="00A61F32" w:rsidP="00A61F32">
      <w:pPr>
        <w:ind w:firstLine="851"/>
        <w:jc w:val="center"/>
        <w:rPr>
          <w:b/>
        </w:rPr>
      </w:pPr>
      <w:r>
        <w:rPr>
          <w:b/>
        </w:rPr>
        <w:t>1. Предмет Договора</w:t>
      </w:r>
    </w:p>
    <w:p w:rsidR="00A61F32" w:rsidRPr="00A3796A" w:rsidRDefault="00A61F32" w:rsidP="00A61F32">
      <w:pPr>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по текущему ремонту и техническому обслуживанию козловых кранов, спредеров и троллейных линий (далее – </w:t>
      </w:r>
      <w:r>
        <w:t>грузоподъемная техника</w:t>
      </w:r>
      <w:r>
        <w:rPr>
          <w:spacing w:val="1"/>
        </w:rPr>
        <w:t xml:space="preserve">) на контейнерном терминале Краснодар расположенном по адресу: г. Краснодар, Новороссийская 61а </w:t>
      </w:r>
      <w:r>
        <w:t>(далее - Работы).</w:t>
      </w:r>
    </w:p>
    <w:p w:rsidR="00A61F32" w:rsidRPr="00A3796A" w:rsidRDefault="00A61F32" w:rsidP="00A61F32">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A61F32" w:rsidRPr="00A3796A" w:rsidRDefault="00A61F32" w:rsidP="00A61F32">
      <w:pPr>
        <w:tabs>
          <w:tab w:val="left" w:pos="360"/>
        </w:tabs>
        <w:ind w:firstLine="567"/>
        <w:jc w:val="both"/>
      </w:pPr>
      <w:r>
        <w:t xml:space="preserve"> 1.3. Срок начала выполнения Работ по настоящему Договору – с 01.01.2022г. Срок окончания выполнения Работ по настоящему Договору -  31 декабря 2024 года. </w:t>
      </w:r>
    </w:p>
    <w:p w:rsidR="00A61F32" w:rsidRPr="00A3796A" w:rsidRDefault="00A61F32" w:rsidP="00A61F32">
      <w:pPr>
        <w:ind w:firstLine="709"/>
        <w:jc w:val="both"/>
        <w:rPr>
          <w:spacing w:val="1"/>
        </w:rPr>
      </w:pPr>
      <w:r>
        <w:t>1.4. Результатом Работ по настоящему Договору является:</w:t>
      </w:r>
      <w:r>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A61F32" w:rsidRPr="00A3796A" w:rsidRDefault="00A61F32" w:rsidP="00A61F32">
      <w:pPr>
        <w:tabs>
          <w:tab w:val="num" w:pos="450"/>
        </w:tabs>
        <w:jc w:val="both"/>
        <w:rPr>
          <w:b/>
        </w:rPr>
      </w:pPr>
    </w:p>
    <w:p w:rsidR="00A61F32" w:rsidRPr="00A3796A" w:rsidRDefault="00A61F32" w:rsidP="00A61F32">
      <w:pPr>
        <w:ind w:firstLine="851"/>
        <w:jc w:val="center"/>
        <w:rPr>
          <w:b/>
        </w:rPr>
      </w:pPr>
      <w:r>
        <w:rPr>
          <w:b/>
        </w:rPr>
        <w:t>2. Цена Работ и порядок оплаты</w:t>
      </w:r>
    </w:p>
    <w:p w:rsidR="00A61F32" w:rsidRDefault="00A61F32" w:rsidP="00A61F32">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w:t>
      </w:r>
      <w:r>
        <w:rPr>
          <w:spacing w:val="1"/>
        </w:rPr>
        <w:t>7500 000,00 (</w:t>
      </w:r>
      <w:r w:rsidR="00260CE9">
        <w:rPr>
          <w:spacing w:val="1"/>
        </w:rPr>
        <w:t>семь</w:t>
      </w:r>
      <w:r>
        <w:rPr>
          <w:spacing w:val="1"/>
        </w:rPr>
        <w:t xml:space="preserve"> миллионов пятьсот тысяч) рублей 00 копеек, не может превышать 3000 000,00 (три миллиона) рублей 00  копеек в календарный год с учетом всех расходов Поставщика, связанных с исполнением договора, включая затраты на доставку, разгрузку, хранение, установку, монтаж, замену расходных</w:t>
      </w:r>
      <w:proofErr w:type="gramEnd"/>
      <w:r>
        <w:rPr>
          <w:spacing w:val="1"/>
        </w:rPr>
        <w:t xml:space="preserve">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A61F32" w:rsidRDefault="00A61F32" w:rsidP="00A61F32">
      <w:pPr>
        <w:ind w:firstLine="709"/>
        <w:jc w:val="both"/>
      </w:pPr>
      <w:r>
        <w:rPr>
          <w:spacing w:val="1"/>
        </w:rPr>
        <w:t xml:space="preserve">2.2.Стоимость </w:t>
      </w:r>
      <w: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w:t>
      </w:r>
    </w:p>
    <w:p w:rsidR="00A61F32" w:rsidRPr="00A3796A" w:rsidRDefault="00A61F32" w:rsidP="00A61F32">
      <w:pPr>
        <w:ind w:firstLine="709"/>
        <w:jc w:val="both"/>
        <w:rPr>
          <w:b/>
          <w:bCs/>
        </w:rPr>
      </w:pPr>
      <w:r>
        <w:rPr>
          <w:color w:val="000000"/>
        </w:rPr>
        <w:t xml:space="preserve">2.4.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A61F32" w:rsidRPr="00A3796A" w:rsidRDefault="00A61F32" w:rsidP="00A61F32">
      <w:pPr>
        <w:widowControl w:val="0"/>
        <w:shd w:val="clear" w:color="auto" w:fill="FFFFFF"/>
        <w:autoSpaceDE w:val="0"/>
        <w:autoSpaceDN w:val="0"/>
        <w:adjustRightInd w:val="0"/>
        <w:ind w:firstLine="708"/>
        <w:jc w:val="both"/>
        <w:rPr>
          <w:color w:val="000000"/>
        </w:rPr>
      </w:pPr>
    </w:p>
    <w:p w:rsidR="00260CE9" w:rsidRDefault="00260CE9" w:rsidP="00A61F32">
      <w:pPr>
        <w:ind w:firstLine="851"/>
        <w:jc w:val="center"/>
        <w:rPr>
          <w:b/>
        </w:rPr>
      </w:pPr>
    </w:p>
    <w:p w:rsidR="00A61F32" w:rsidRPr="00A3796A" w:rsidRDefault="00A61F32" w:rsidP="00A61F32">
      <w:pPr>
        <w:ind w:firstLine="851"/>
        <w:jc w:val="center"/>
        <w:rPr>
          <w:b/>
        </w:rPr>
      </w:pPr>
      <w:r>
        <w:rPr>
          <w:b/>
        </w:rPr>
        <w:lastRenderedPageBreak/>
        <w:t>3. Порядок сдачи и приемки Работ</w:t>
      </w:r>
    </w:p>
    <w:p w:rsidR="00A61F32" w:rsidRDefault="00A61F32" w:rsidP="00A61F32">
      <w:pPr>
        <w:ind w:firstLine="708"/>
        <w:jc w:val="both"/>
      </w:pPr>
      <w: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w:t>
      </w:r>
    </w:p>
    <w:p w:rsidR="00A61F32" w:rsidRPr="00A3796A" w:rsidRDefault="00A61F32" w:rsidP="00A61F32">
      <w:pPr>
        <w:ind w:firstLine="708"/>
        <w:jc w:val="both"/>
      </w:pPr>
      <w:r>
        <w:t>3.2.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A61F32" w:rsidRPr="0004174A" w:rsidRDefault="00A61F32" w:rsidP="00A61F32">
      <w:pPr>
        <w:ind w:firstLine="708"/>
        <w:jc w:val="both"/>
      </w:pPr>
      <w:r>
        <w:rPr>
          <w:lang w:eastAsia="ru-RU"/>
        </w:rPr>
        <w:t xml:space="preserve">3.3. </w:t>
      </w:r>
      <w:r>
        <w:t xml:space="preserve">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A61F32" w:rsidRPr="00A3796A" w:rsidRDefault="00A61F32" w:rsidP="00A61F32">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lang w:eastAsia="ru-RU"/>
        </w:rPr>
        <w:t>.</w:t>
      </w:r>
    </w:p>
    <w:p w:rsidR="00A61F32" w:rsidRPr="00A3796A" w:rsidRDefault="00A61F32" w:rsidP="00A61F32">
      <w:pPr>
        <w:ind w:firstLine="851"/>
        <w:jc w:val="both"/>
        <w:rPr>
          <w:lang w:eastAsia="ru-RU"/>
        </w:rPr>
      </w:pPr>
      <w:r>
        <w:rPr>
          <w:lang w:eastAsia="ru-RU"/>
        </w:rPr>
        <w:t xml:space="preserve">3.4. </w:t>
      </w:r>
      <w: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lang w:eastAsia="ru-RU"/>
        </w:rPr>
        <w:t>.</w:t>
      </w:r>
    </w:p>
    <w:p w:rsidR="00A61F32" w:rsidRDefault="00A61F32" w:rsidP="00A61F32">
      <w:pPr>
        <w:ind w:firstLine="851"/>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61F32" w:rsidRPr="00A3796A" w:rsidRDefault="00A61F32" w:rsidP="00A61F32">
      <w:pPr>
        <w:ind w:firstLine="851"/>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61F32" w:rsidRPr="00A3796A" w:rsidRDefault="00A61F32" w:rsidP="00A61F32">
      <w:pPr>
        <w:ind w:firstLine="851"/>
        <w:jc w:val="both"/>
      </w:pPr>
      <w:r>
        <w:t>3.7. Гарантийный срок на результаты Работ по настоящему Договору</w:t>
      </w:r>
      <w:proofErr w:type="gramStart"/>
      <w:r>
        <w:t xml:space="preserve"> - ____ (_______) </w:t>
      </w:r>
      <w:proofErr w:type="gramEnd"/>
      <w:r>
        <w:t>месяцев с даты подписания акта сдачи-приемки выполненных Работ.</w:t>
      </w:r>
    </w:p>
    <w:p w:rsidR="00A61F32" w:rsidRPr="00A3796A" w:rsidRDefault="00A61F32" w:rsidP="00A61F32">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61F32" w:rsidRPr="00A3796A" w:rsidRDefault="00A61F32" w:rsidP="00A61F32">
      <w:pPr>
        <w:ind w:firstLine="567"/>
        <w:jc w:val="both"/>
        <w:rPr>
          <w:rFonts w:ascii="Calibri" w:hAnsi="Calibri"/>
          <w:i/>
          <w:iCs/>
          <w:vertAlign w:val="superscript"/>
        </w:rPr>
      </w:pPr>
      <w:r>
        <w:t xml:space="preserve">    3.8.</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A61F32" w:rsidRPr="00A3796A" w:rsidRDefault="00A61F32" w:rsidP="00A61F32">
      <w:pPr>
        <w:overflowPunct w:val="0"/>
        <w:autoSpaceDE w:val="0"/>
        <w:ind w:firstLine="567"/>
        <w:jc w:val="both"/>
        <w:textAlignment w:val="baseline"/>
        <w:rPr>
          <w:rFonts w:eastAsia="Arial"/>
        </w:rPr>
      </w:pPr>
      <w:r>
        <w:rPr>
          <w:rFonts w:eastAsia="Arial"/>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61F32" w:rsidRPr="00A3796A" w:rsidRDefault="00A61F32" w:rsidP="00A61F32">
      <w:pPr>
        <w:jc w:val="both"/>
        <w:rPr>
          <w:lang w:eastAsia="ru-RU"/>
        </w:rPr>
      </w:pPr>
    </w:p>
    <w:p w:rsidR="00A61F32" w:rsidRPr="00A3796A" w:rsidRDefault="00A61F32" w:rsidP="00A61F32">
      <w:pPr>
        <w:ind w:firstLine="851"/>
        <w:jc w:val="center"/>
        <w:rPr>
          <w:b/>
        </w:rPr>
      </w:pPr>
      <w:r>
        <w:rPr>
          <w:b/>
        </w:rPr>
        <w:t>4. Обязанности Сторон</w:t>
      </w:r>
    </w:p>
    <w:p w:rsidR="00A61F32" w:rsidRPr="00A3796A" w:rsidRDefault="00A61F32" w:rsidP="00A61F32">
      <w:pPr>
        <w:ind w:firstLine="720"/>
      </w:pPr>
      <w:r>
        <w:t xml:space="preserve">  4.1. Исполнитель обязан:</w:t>
      </w:r>
    </w:p>
    <w:p w:rsidR="00A61F32" w:rsidRPr="00A3796A" w:rsidRDefault="00A61F32" w:rsidP="00A61F32">
      <w:pPr>
        <w:ind w:firstLine="720"/>
      </w:pPr>
      <w:r>
        <w:t xml:space="preserve">  4.1.1. Выполнить Работы в соответствии с требованиями настоящего Договора. </w:t>
      </w:r>
    </w:p>
    <w:p w:rsidR="00A61F32" w:rsidRPr="00A3796A" w:rsidRDefault="00A61F32" w:rsidP="00A61F32">
      <w:pPr>
        <w:jc w:val="both"/>
      </w:pPr>
      <w:r>
        <w:t xml:space="preserve">Результаты Работ должны отвечать требованиям законодательства Российской Федерации установленным: </w:t>
      </w:r>
    </w:p>
    <w:p w:rsidR="00A61F32" w:rsidRPr="00A3796A" w:rsidRDefault="00A61F32" w:rsidP="00A61F32">
      <w:pPr>
        <w:shd w:val="clear" w:color="auto" w:fill="FFFFFF"/>
        <w:ind w:firstLine="709"/>
        <w:jc w:val="both"/>
        <w:rPr>
          <w:color w:val="222222"/>
          <w:lang w:eastAsia="ru-RU"/>
        </w:rPr>
      </w:pPr>
      <w:r>
        <w:rPr>
          <w:color w:val="222222"/>
          <w:lang w:eastAsia="ru-RU"/>
        </w:rPr>
        <w:t xml:space="preserve"> </w:t>
      </w:r>
      <w:proofErr w:type="gramStart"/>
      <w:r>
        <w:rPr>
          <w:color w:val="222222"/>
          <w:lang w:eastAsia="ru-RU"/>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roofErr w:type="gramEnd"/>
    </w:p>
    <w:p w:rsidR="00A61F32" w:rsidRPr="00A3796A" w:rsidRDefault="00A61F32" w:rsidP="00A61F32">
      <w:pPr>
        <w:shd w:val="clear" w:color="auto" w:fill="FFFFFF"/>
        <w:ind w:firstLine="709"/>
        <w:jc w:val="both"/>
        <w:rPr>
          <w:color w:val="222222"/>
          <w:lang w:eastAsia="ru-RU"/>
        </w:rPr>
      </w:pPr>
      <w:r>
        <w:rPr>
          <w:color w:val="222222"/>
          <w:lang w:eastAsia="ru-RU"/>
        </w:rPr>
        <w:lastRenderedPageBreak/>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rsidR="00A61F32" w:rsidRPr="00A3796A" w:rsidRDefault="00A61F32" w:rsidP="00A61F32">
      <w:pPr>
        <w:shd w:val="clear" w:color="auto" w:fill="FFFFFF"/>
        <w:ind w:firstLine="709"/>
        <w:jc w:val="both"/>
        <w:rPr>
          <w:color w:val="222222"/>
          <w:lang w:eastAsia="ru-RU"/>
        </w:rPr>
      </w:pPr>
      <w:r>
        <w:rPr>
          <w:color w:val="222222"/>
          <w:lang w:eastAsia="ru-RU"/>
        </w:rPr>
        <w:t>- Правилам устройства электроустановок (ПУЭ);</w:t>
      </w:r>
    </w:p>
    <w:p w:rsidR="00A61F32" w:rsidRPr="00A3796A" w:rsidRDefault="00A61F32" w:rsidP="00A61F32">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rsidR="00A61F32" w:rsidRPr="00A3796A" w:rsidRDefault="00A61F32" w:rsidP="00A61F32">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61F32" w:rsidRPr="00A3796A" w:rsidRDefault="00A61F32" w:rsidP="00A61F32">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61F32" w:rsidRPr="00A3796A" w:rsidRDefault="00A61F32" w:rsidP="00A61F32">
      <w:pPr>
        <w:ind w:firstLine="851"/>
        <w:jc w:val="both"/>
      </w:pPr>
      <w:r>
        <w:t>4.1.3. Устранять недостатки в выполненных Работах своими силами и за свой счет.</w:t>
      </w:r>
    </w:p>
    <w:p w:rsidR="00A61F32" w:rsidRPr="00A3796A" w:rsidRDefault="00A61F32" w:rsidP="00A61F32">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61F32" w:rsidRPr="00A3796A" w:rsidRDefault="00A61F32" w:rsidP="00A61F32">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A61F32" w:rsidRPr="00A3796A" w:rsidRDefault="00A61F32" w:rsidP="00A61F32">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61F32" w:rsidRPr="00A3796A" w:rsidRDefault="00A61F32" w:rsidP="00A61F32">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A61F32" w:rsidRPr="00A3796A" w:rsidRDefault="00A61F32" w:rsidP="00A61F32">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A61F32" w:rsidRDefault="00A61F32" w:rsidP="00A61F32">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A61F32" w:rsidRPr="00A3796A" w:rsidRDefault="00A61F32" w:rsidP="00A61F32">
      <w:pPr>
        <w:ind w:firstLine="851"/>
        <w:jc w:val="both"/>
      </w:pPr>
      <w: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rsidR="00A61F32" w:rsidRPr="00A3796A" w:rsidRDefault="00A61F32" w:rsidP="00A61F32">
      <w:pPr>
        <w:ind w:firstLine="851"/>
        <w:jc w:val="both"/>
      </w:pPr>
      <w:r>
        <w:t>4.2. Заказчик обязан:</w:t>
      </w:r>
    </w:p>
    <w:p w:rsidR="00A61F32" w:rsidRPr="00A3796A" w:rsidRDefault="00A61F32" w:rsidP="00A61F32">
      <w:pPr>
        <w:ind w:firstLine="851"/>
        <w:jc w:val="both"/>
      </w:pPr>
      <w:r>
        <w:t>4.2.1. Передавать Исполнителю необходимую для выполнения Работ информацию и документацию.</w:t>
      </w:r>
    </w:p>
    <w:p w:rsidR="00A61F32" w:rsidRPr="00A3796A" w:rsidRDefault="00A61F32" w:rsidP="00A61F32">
      <w:pPr>
        <w:ind w:firstLine="851"/>
        <w:jc w:val="both"/>
      </w:pPr>
      <w:r>
        <w:t>4.2.2. Оплатить Работы в установленный срок в соответствии с условиями настоящего Договора.</w:t>
      </w:r>
    </w:p>
    <w:p w:rsidR="00A61F32" w:rsidRPr="00A3796A" w:rsidRDefault="00A61F32" w:rsidP="00A61F32">
      <w:pPr>
        <w:ind w:firstLine="851"/>
        <w:jc w:val="both"/>
      </w:pPr>
      <w:r>
        <w:t>4.2.3. Проверять ход и качество Работ, выполняемых Исполнителем, не вмешиваясь в его деятельность.</w:t>
      </w:r>
    </w:p>
    <w:p w:rsidR="00A61F32" w:rsidRPr="00A3796A" w:rsidRDefault="00A61F32" w:rsidP="00A61F32">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A61F32" w:rsidRPr="00A3796A" w:rsidRDefault="00A61F32" w:rsidP="00A61F32">
      <w:pPr>
        <w:ind w:firstLine="851"/>
        <w:jc w:val="both"/>
        <w:rPr>
          <w:lang w:eastAsia="ru-RU"/>
        </w:rPr>
      </w:pPr>
      <w:r>
        <w:rPr>
          <w:lang w:eastAsia="ru-RU"/>
        </w:rPr>
        <w:t>4.3. Заказчик вправе:</w:t>
      </w:r>
    </w:p>
    <w:p w:rsidR="00A61F32" w:rsidRDefault="00A61F32" w:rsidP="00A61F32">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61F32" w:rsidRDefault="00A61F32" w:rsidP="00A61F32">
      <w:pPr>
        <w:autoSpaceDE w:val="0"/>
        <w:autoSpaceDN w:val="0"/>
        <w:adjustRightInd w:val="0"/>
        <w:ind w:firstLine="708"/>
        <w:jc w:val="both"/>
      </w:pPr>
      <w:r>
        <w:t xml:space="preserve">  4.3.2. Направлять Заявки на выполнение работ Исполнителю, обязательные для исполнения. </w:t>
      </w:r>
    </w:p>
    <w:p w:rsidR="00A61F32" w:rsidRPr="00A3796A" w:rsidRDefault="00A61F32" w:rsidP="00A61F32">
      <w:pPr>
        <w:autoSpaceDE w:val="0"/>
        <w:autoSpaceDN w:val="0"/>
        <w:adjustRightInd w:val="0"/>
        <w:ind w:firstLine="708"/>
        <w:jc w:val="both"/>
      </w:pPr>
      <w:r>
        <w:t xml:space="preserve">  4.3.3.  Проводить инструктаж по технике безопасности, обязательной для исполнения работниками Исполнителя при нахождении на территории Заказчика.</w:t>
      </w:r>
    </w:p>
    <w:p w:rsidR="00A61F32" w:rsidRPr="00A3796A" w:rsidRDefault="00A61F32" w:rsidP="00A61F32">
      <w:pPr>
        <w:ind w:firstLine="851"/>
        <w:jc w:val="both"/>
        <w:rPr>
          <w:b/>
          <w:bCs/>
          <w:lang w:eastAsia="ru-RU"/>
        </w:rPr>
      </w:pPr>
      <w:r>
        <w:rPr>
          <w:b/>
          <w:bCs/>
          <w:lang w:eastAsia="ru-RU"/>
        </w:rPr>
        <w:lastRenderedPageBreak/>
        <w:t xml:space="preserve"> </w:t>
      </w:r>
    </w:p>
    <w:p w:rsidR="00A61F32" w:rsidRPr="00A3796A" w:rsidRDefault="00A61F32" w:rsidP="00A61F32">
      <w:pPr>
        <w:ind w:firstLine="851"/>
        <w:jc w:val="center"/>
        <w:rPr>
          <w:b/>
        </w:rPr>
      </w:pPr>
      <w:r>
        <w:rPr>
          <w:b/>
        </w:rPr>
        <w:t>5. Ответственность Сторон</w:t>
      </w:r>
    </w:p>
    <w:p w:rsidR="00A61F32" w:rsidRPr="007F6B09" w:rsidRDefault="00A61F32" w:rsidP="00A61F32">
      <w:pPr>
        <w:widowControl w:val="0"/>
        <w:autoSpaceDE w:val="0"/>
        <w:ind w:firstLine="851"/>
        <w:jc w:val="both"/>
        <w:rPr>
          <w:rFonts w:eastAsia="Arial" w:cs="Arial"/>
        </w:rPr>
      </w:pPr>
      <w:r>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61F32" w:rsidRPr="007F6B09" w:rsidRDefault="00A61F32" w:rsidP="00A61F32">
      <w:pPr>
        <w:widowControl w:val="0"/>
        <w:autoSpaceDE w:val="0"/>
        <w:ind w:firstLine="851"/>
        <w:jc w:val="both"/>
        <w:rPr>
          <w:rFonts w:eastAsia="Arial" w:cs="Arial"/>
        </w:rPr>
      </w:pPr>
      <w:r>
        <w:rPr>
          <w:rFonts w:eastAsia="Arial" w:cs="Arial"/>
        </w:rPr>
        <w:t>5.2. В случае нарушения срока выполнения Работ, установленного пунктом 2.5 Приложения № 1 «Техническое задание» к Договору, Заказчик вправе потребовать от Исполнителя уплаты пени в размере 0,1% от стоимости не выполненных работ за каждый день просрочки.</w:t>
      </w:r>
    </w:p>
    <w:p w:rsidR="00A61F32" w:rsidRPr="00007D41" w:rsidRDefault="00A61F32" w:rsidP="00A61F32">
      <w:pPr>
        <w:widowControl w:val="0"/>
        <w:autoSpaceDE w:val="0"/>
        <w:ind w:firstLine="851"/>
        <w:jc w:val="both"/>
        <w:rPr>
          <w:rFonts w:eastAsia="Arial" w:cs="Arial"/>
        </w:rPr>
      </w:pPr>
      <w:r>
        <w:rPr>
          <w:rFonts w:eastAsia="Arial" w:cs="Arial"/>
        </w:rPr>
        <w:t xml:space="preserve">5.3. В случае нарушения срока выполнения заявки на техническое обслуживание кранов, установленного пунктом 2.4 Приложение № 1 «Техническое задание» к Договору, и времени прибытия Исполнителя на объект Заказчика, установленного пунктом 3.2. </w:t>
      </w:r>
      <w:proofErr w:type="gramStart"/>
      <w:r>
        <w:rPr>
          <w:rFonts w:eastAsia="Arial" w:cs="Arial"/>
        </w:rPr>
        <w:t>Технического Задания (Приложение № 2 к настоящему Договору) Заказчик вправе потребовать от Исполнителя уплаты пени в размере</w:t>
      </w:r>
      <w:r w:rsidR="00260CE9">
        <w:rPr>
          <w:rFonts w:eastAsia="Arial" w:cs="Arial"/>
        </w:rPr>
        <w:t xml:space="preserve"> </w:t>
      </w:r>
      <w:r>
        <w:rPr>
          <w:rFonts w:eastAsia="Arial" w:cs="Arial"/>
        </w:rPr>
        <w:t xml:space="preserve"> </w:t>
      </w:r>
      <w:r w:rsidR="00260CE9">
        <w:rPr>
          <w:rFonts w:eastAsia="Arial" w:cs="Arial"/>
        </w:rPr>
        <w:t>5</w:t>
      </w:r>
      <w:r>
        <w:rPr>
          <w:rFonts w:eastAsia="Arial" w:cs="Arial"/>
        </w:rPr>
        <w:t xml:space="preserve"> % от стоимости не выполненных работ за каждый день просрочки (при нарушении срока выполнения заявки) или пени в размере </w:t>
      </w:r>
      <w:r w:rsidR="00260CE9">
        <w:rPr>
          <w:rFonts w:eastAsia="Arial" w:cs="Arial"/>
        </w:rPr>
        <w:t>1</w:t>
      </w:r>
      <w:r>
        <w:rPr>
          <w:rFonts w:eastAsia="Arial" w:cs="Arial"/>
        </w:rPr>
        <w:t xml:space="preserve">% от стоимости запланированных работ за каждый час опоздания на Объект Заказчика от заявленного времени нормативного прибытия на Объект </w:t>
      </w:r>
      <w:r>
        <w:rPr>
          <w:rFonts w:eastAsia="Arial" w:cs="Arial"/>
          <w:i/>
        </w:rPr>
        <w:t>(согласно Заявки участника при проведении Конкурса).</w:t>
      </w:r>
      <w:proofErr w:type="gramEnd"/>
    </w:p>
    <w:p w:rsidR="00A61F32" w:rsidRPr="007F6B09" w:rsidRDefault="00A61F32" w:rsidP="00A61F32">
      <w:pPr>
        <w:widowControl w:val="0"/>
        <w:autoSpaceDE w:val="0"/>
        <w:autoSpaceDN w:val="0"/>
        <w:adjustRightInd w:val="0"/>
        <w:ind w:right="-6" w:firstLine="851"/>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A61F32" w:rsidRPr="007F6B09" w:rsidRDefault="00A61F32" w:rsidP="00A61F32">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A61F32" w:rsidRPr="007F6B09" w:rsidRDefault="00A61F32" w:rsidP="00A61F32">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61F32" w:rsidRPr="00A3796A" w:rsidRDefault="00A61F32" w:rsidP="00A61F32">
      <w:pPr>
        <w:widowControl w:val="0"/>
        <w:tabs>
          <w:tab w:val="left" w:pos="567"/>
          <w:tab w:val="left" w:pos="709"/>
        </w:tabs>
        <w:autoSpaceDE w:val="0"/>
        <w:ind w:firstLine="567"/>
        <w:jc w:val="both"/>
      </w:pPr>
      <w: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A61F32" w:rsidRPr="00A3796A" w:rsidRDefault="00A61F32" w:rsidP="00A61F32">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A61F32" w:rsidRPr="00A3796A" w:rsidRDefault="00A61F32" w:rsidP="00A61F32">
      <w:pPr>
        <w:widowControl w:val="0"/>
        <w:autoSpaceDE w:val="0"/>
        <w:rPr>
          <w:rFonts w:eastAsia="Arial" w:cs="Arial"/>
          <w:b/>
        </w:rPr>
      </w:pPr>
    </w:p>
    <w:p w:rsidR="00A61F32" w:rsidRPr="00A3796A" w:rsidRDefault="00A61F32" w:rsidP="00A61F32">
      <w:pPr>
        <w:widowControl w:val="0"/>
        <w:autoSpaceDE w:val="0"/>
        <w:ind w:firstLine="851"/>
        <w:jc w:val="center"/>
        <w:rPr>
          <w:rFonts w:eastAsia="Arial" w:cs="Arial"/>
          <w:b/>
        </w:rPr>
      </w:pPr>
      <w:r>
        <w:rPr>
          <w:rFonts w:eastAsia="Arial" w:cs="Arial"/>
          <w:b/>
        </w:rPr>
        <w:t>6. Обстоятельства непреодолимой силы</w:t>
      </w:r>
    </w:p>
    <w:p w:rsidR="00A61F32" w:rsidRPr="00A3796A" w:rsidRDefault="00A61F32" w:rsidP="00A61F32">
      <w:pPr>
        <w:widowControl w:val="0"/>
        <w:autoSpaceDE w:val="0"/>
        <w:ind w:firstLine="851"/>
        <w:jc w:val="both"/>
        <w:rPr>
          <w:rFonts w:eastAsia="Arial" w:cs="Arial"/>
        </w:rPr>
      </w:pPr>
      <w:r>
        <w:rPr>
          <w:rFonts w:eastAsia="Arial" w:cs="Arial"/>
        </w:rPr>
        <w:t xml:space="preserve">6.1.   </w:t>
      </w:r>
      <w:proofErr w:type="gramStart"/>
      <w:r>
        <w:rPr>
          <w:rFonts w:eastAsia="Arial" w:cs="Arial"/>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Pr>
          <w:rFonts w:eastAsia="Arial" w:cs="Arial"/>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61F32" w:rsidRPr="00A3796A" w:rsidRDefault="00A61F32" w:rsidP="00A61F32">
      <w:pPr>
        <w:widowControl w:val="0"/>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61F32" w:rsidRPr="00A3796A" w:rsidRDefault="00A61F32" w:rsidP="00A61F32">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61F32" w:rsidRPr="00A3796A" w:rsidRDefault="00A61F32" w:rsidP="00A61F32">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A61F32" w:rsidRPr="00A3796A" w:rsidRDefault="00A61F32" w:rsidP="00A61F32">
      <w:pPr>
        <w:widowControl w:val="0"/>
        <w:autoSpaceDE w:val="0"/>
        <w:rPr>
          <w:rFonts w:eastAsia="Arial" w:cs="Arial"/>
          <w:i/>
          <w:iCs/>
        </w:rPr>
      </w:pPr>
    </w:p>
    <w:p w:rsidR="00A61F32" w:rsidRPr="00A3796A" w:rsidRDefault="00A61F32" w:rsidP="00A61F32">
      <w:pPr>
        <w:widowControl w:val="0"/>
        <w:autoSpaceDE w:val="0"/>
        <w:ind w:firstLine="851"/>
        <w:jc w:val="center"/>
        <w:rPr>
          <w:rFonts w:eastAsia="Arial" w:cs="Arial"/>
          <w:b/>
        </w:rPr>
      </w:pPr>
      <w:r>
        <w:rPr>
          <w:rFonts w:eastAsia="Arial" w:cs="Arial"/>
          <w:b/>
        </w:rPr>
        <w:t>7. Разрешение споров</w:t>
      </w:r>
    </w:p>
    <w:p w:rsidR="00A61F32" w:rsidRPr="00A3796A" w:rsidRDefault="00A61F32" w:rsidP="00A61F32">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61F32" w:rsidRPr="00A3796A" w:rsidRDefault="00A61F32" w:rsidP="00A61F32">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A61F32" w:rsidRPr="00A3796A" w:rsidRDefault="00A61F32" w:rsidP="00A61F32">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A61F32" w:rsidRPr="00A3796A" w:rsidRDefault="00A61F32" w:rsidP="00A61F32">
      <w:pPr>
        <w:widowControl w:val="0"/>
        <w:autoSpaceDE w:val="0"/>
        <w:ind w:firstLine="851"/>
        <w:jc w:val="both"/>
        <w:rPr>
          <w:rFonts w:eastAsia="Arial" w:cs="Arial"/>
          <w:b/>
        </w:rPr>
      </w:pPr>
    </w:p>
    <w:p w:rsidR="00A61F32" w:rsidRPr="00A3796A" w:rsidRDefault="00A61F32" w:rsidP="00A61F32">
      <w:pPr>
        <w:widowControl w:val="0"/>
        <w:autoSpaceDE w:val="0"/>
        <w:ind w:firstLine="851"/>
        <w:jc w:val="center"/>
        <w:rPr>
          <w:rFonts w:eastAsia="Arial" w:cs="Arial"/>
          <w:b/>
        </w:rPr>
      </w:pPr>
      <w:r>
        <w:rPr>
          <w:rFonts w:eastAsia="Arial" w:cs="Arial"/>
          <w:b/>
        </w:rPr>
        <w:t>8. Порядок внесения</w:t>
      </w:r>
    </w:p>
    <w:p w:rsidR="00A61F32" w:rsidRPr="00A3796A" w:rsidRDefault="00A61F32" w:rsidP="00A61F32">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rsidR="00A61F32" w:rsidRPr="00A3796A" w:rsidRDefault="00A61F32" w:rsidP="00A61F32">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F32" w:rsidRPr="00A3796A" w:rsidRDefault="00A61F32" w:rsidP="00A61F32">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A61F32" w:rsidRPr="00A3796A" w:rsidRDefault="00A61F32" w:rsidP="00A61F32">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61F32" w:rsidRPr="00A3796A" w:rsidRDefault="00A61F32" w:rsidP="00A61F32">
      <w:pPr>
        <w:widowControl w:val="0"/>
        <w:autoSpaceDE w:val="0"/>
        <w:ind w:firstLine="851"/>
        <w:rPr>
          <w:rFonts w:eastAsia="Arial" w:cs="Arial"/>
          <w:b/>
        </w:rPr>
      </w:pPr>
    </w:p>
    <w:p w:rsidR="00A61F32" w:rsidRPr="00A3796A" w:rsidRDefault="00A61F32" w:rsidP="00A61F32">
      <w:pPr>
        <w:widowControl w:val="0"/>
        <w:autoSpaceDE w:val="0"/>
        <w:ind w:firstLine="851"/>
        <w:jc w:val="center"/>
        <w:rPr>
          <w:rFonts w:eastAsia="Arial" w:cs="Arial"/>
          <w:b/>
        </w:rPr>
      </w:pPr>
      <w:r>
        <w:rPr>
          <w:rFonts w:eastAsia="Arial" w:cs="Arial"/>
          <w:b/>
        </w:rPr>
        <w:t>9. Срок действия Договора</w:t>
      </w:r>
    </w:p>
    <w:p w:rsidR="00A61F32" w:rsidRPr="00A3796A" w:rsidRDefault="00A61F32" w:rsidP="00A61F32">
      <w:pPr>
        <w:widowControl w:val="0"/>
        <w:autoSpaceDE w:val="0"/>
        <w:ind w:firstLine="851"/>
        <w:jc w:val="both"/>
        <w:rPr>
          <w:rFonts w:eastAsia="Arial" w:cs="Arial"/>
          <w:b/>
          <w:bCs/>
        </w:rPr>
      </w:pPr>
      <w:r>
        <w:rPr>
          <w:rFonts w:eastAsia="Arial" w:cs="Arial"/>
        </w:rPr>
        <w:t>9.1. Настоящий Договор вступает в силу с 01.01.2022г и действует по 31 декабря 2024 года, а в части взаиморасчетов до полного исполнения сторонами своих обязательств по договору.</w:t>
      </w:r>
    </w:p>
    <w:p w:rsidR="00A61F32" w:rsidRPr="00A3796A" w:rsidRDefault="00A61F32" w:rsidP="00A61F32">
      <w:pPr>
        <w:widowControl w:val="0"/>
        <w:autoSpaceDE w:val="0"/>
        <w:ind w:firstLine="851"/>
        <w:jc w:val="center"/>
        <w:rPr>
          <w:rFonts w:eastAsia="Arial" w:cs="Arial"/>
          <w:b/>
          <w:bCs/>
        </w:rPr>
      </w:pPr>
    </w:p>
    <w:p w:rsidR="00A61F32" w:rsidRPr="00A3796A" w:rsidRDefault="00A61F32" w:rsidP="00A61F32">
      <w:pPr>
        <w:autoSpaceDE w:val="0"/>
        <w:autoSpaceDN w:val="0"/>
        <w:ind w:firstLine="709"/>
        <w:jc w:val="center"/>
      </w:pPr>
      <w:r>
        <w:rPr>
          <w:b/>
        </w:rPr>
        <w:t>10. Антикоррупционная оговорка</w:t>
      </w:r>
    </w:p>
    <w:p w:rsidR="00A61F32" w:rsidRPr="00A3796A" w:rsidRDefault="00A61F32" w:rsidP="00A61F32">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A61F32" w:rsidRPr="00A3796A" w:rsidRDefault="00A61F32" w:rsidP="00A61F32">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F32" w:rsidRPr="00A3796A" w:rsidRDefault="00A61F32" w:rsidP="00A61F32">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1F32" w:rsidRDefault="00A61F32" w:rsidP="00A61F32">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hyperlink r:id="rId30" w:history="1">
        <w:r>
          <w:rPr>
            <w:rStyle w:val="a7"/>
            <w:rFonts w:eastAsia="MS Mincho"/>
          </w:rPr>
          <w:t>_______</w:t>
        </w:r>
      </w:hyperlink>
      <w:r>
        <w:t>.</w:t>
      </w:r>
    </w:p>
    <w:p w:rsidR="00A61F32" w:rsidRPr="00A3796A" w:rsidRDefault="00A61F32" w:rsidP="00A61F32">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61F32" w:rsidRPr="00A3796A" w:rsidRDefault="00A61F32" w:rsidP="00A61F32">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1F32" w:rsidRPr="00A3796A" w:rsidRDefault="00A61F32" w:rsidP="00A61F32">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F32" w:rsidRPr="00A3796A" w:rsidRDefault="00A61F32" w:rsidP="00A61F32">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61F32" w:rsidRPr="00A3796A" w:rsidRDefault="00A61F32" w:rsidP="00A61F32">
      <w:pPr>
        <w:autoSpaceDE w:val="0"/>
        <w:autoSpaceDN w:val="0"/>
        <w:ind w:firstLine="709"/>
        <w:jc w:val="center"/>
        <w:rPr>
          <w:b/>
        </w:rPr>
      </w:pPr>
    </w:p>
    <w:p w:rsidR="00A61F32" w:rsidRPr="00A3796A" w:rsidRDefault="00A61F32" w:rsidP="00A61F32">
      <w:pPr>
        <w:autoSpaceDE w:val="0"/>
        <w:autoSpaceDN w:val="0"/>
        <w:ind w:firstLine="709"/>
        <w:jc w:val="center"/>
        <w:rPr>
          <w:b/>
        </w:rPr>
      </w:pPr>
      <w:r>
        <w:rPr>
          <w:b/>
        </w:rPr>
        <w:t>11. Гарантии и заверения Исполнителя</w:t>
      </w:r>
    </w:p>
    <w:p w:rsidR="00A61F32" w:rsidRPr="00A3796A" w:rsidRDefault="00A61F32" w:rsidP="006774D3">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A61F32" w:rsidRPr="00A3796A" w:rsidRDefault="00A61F32" w:rsidP="006774D3">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61F32" w:rsidRPr="00A3796A" w:rsidRDefault="00A61F32" w:rsidP="006774D3">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61F32" w:rsidRPr="00A3796A" w:rsidRDefault="00A61F32" w:rsidP="006774D3">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61F32" w:rsidRPr="00A3796A" w:rsidRDefault="00A61F32" w:rsidP="006774D3">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61F32" w:rsidRPr="00A3796A" w:rsidRDefault="00A61F32" w:rsidP="006774D3">
      <w:pPr>
        <w:numPr>
          <w:ilvl w:val="2"/>
          <w:numId w:val="25"/>
        </w:numPr>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A61F32" w:rsidRPr="00A3796A" w:rsidRDefault="00A61F32" w:rsidP="00A61F32">
      <w:pPr>
        <w:widowControl w:val="0"/>
        <w:autoSpaceDE w:val="0"/>
        <w:ind w:firstLine="851"/>
        <w:jc w:val="center"/>
        <w:rPr>
          <w:rFonts w:eastAsia="Arial" w:cs="Arial"/>
          <w:b/>
          <w:bCs/>
        </w:rPr>
      </w:pPr>
    </w:p>
    <w:p w:rsidR="00A61F32" w:rsidRPr="00A3796A" w:rsidRDefault="00A61F32" w:rsidP="00A61F32">
      <w:pPr>
        <w:widowControl w:val="0"/>
        <w:autoSpaceDE w:val="0"/>
        <w:ind w:firstLine="851"/>
        <w:jc w:val="center"/>
        <w:rPr>
          <w:rFonts w:eastAsia="Arial" w:cs="Arial"/>
          <w:b/>
          <w:bCs/>
        </w:rPr>
      </w:pPr>
      <w:r>
        <w:rPr>
          <w:rFonts w:eastAsia="Arial" w:cs="Arial"/>
          <w:b/>
          <w:bCs/>
        </w:rPr>
        <w:t>12. Прочие условия</w:t>
      </w:r>
    </w:p>
    <w:p w:rsidR="00A61F32" w:rsidRPr="00A3796A" w:rsidRDefault="00A61F32" w:rsidP="00A61F32">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A61F32" w:rsidRPr="00A3796A" w:rsidRDefault="00A61F32" w:rsidP="00A61F32">
      <w:pPr>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61F32" w:rsidRPr="00A3796A" w:rsidRDefault="00A61F32" w:rsidP="00A61F32">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61F32" w:rsidRPr="00A3796A" w:rsidRDefault="00A61F32" w:rsidP="00A61F32">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A61F32" w:rsidRPr="00A3796A" w:rsidRDefault="00A61F32" w:rsidP="00A61F32">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A61F32" w:rsidRPr="00A3796A" w:rsidRDefault="00A61F32" w:rsidP="00A61F32">
      <w:pPr>
        <w:widowControl w:val="0"/>
        <w:autoSpaceDE w:val="0"/>
        <w:ind w:firstLine="851"/>
        <w:jc w:val="both"/>
        <w:rPr>
          <w:rFonts w:eastAsia="Arial" w:cs="Arial"/>
        </w:rPr>
      </w:pPr>
      <w:r>
        <w:rPr>
          <w:rFonts w:eastAsia="Arial" w:cs="Arial"/>
        </w:rPr>
        <w:t>12.6. Все вопросы, не предусмотренные настоящим Договором, регулируются законодательством Российской Федерации.</w:t>
      </w:r>
    </w:p>
    <w:p w:rsidR="00A61F32" w:rsidRPr="00A3796A" w:rsidRDefault="00A61F32" w:rsidP="00A61F32">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A61F32" w:rsidRPr="00A3796A" w:rsidRDefault="00A61F32" w:rsidP="00A61F32">
      <w:pPr>
        <w:ind w:firstLine="851"/>
        <w:jc w:val="both"/>
      </w:pPr>
      <w:r>
        <w:t>12.8. К настоящему Договору прилагаются:</w:t>
      </w:r>
    </w:p>
    <w:p w:rsidR="00A61F32" w:rsidRPr="00A3796A" w:rsidRDefault="00A61F32" w:rsidP="00A61F32">
      <w:pPr>
        <w:ind w:firstLine="851"/>
        <w:jc w:val="both"/>
      </w:pPr>
      <w:r>
        <w:t>12.8.1. Техническое задание  (приложение № 1);</w:t>
      </w:r>
    </w:p>
    <w:p w:rsidR="00A61F32" w:rsidRPr="00A3796A" w:rsidRDefault="00A61F32" w:rsidP="00A61F32">
      <w:pPr>
        <w:ind w:firstLine="851"/>
        <w:jc w:val="both"/>
      </w:pPr>
      <w:r>
        <w:t>12.8.2. Протокол согласования договорной цены (приложение № 2);</w:t>
      </w:r>
    </w:p>
    <w:p w:rsidR="00A61F32" w:rsidRDefault="00A61F32" w:rsidP="00A61F32">
      <w:pPr>
        <w:ind w:left="851" w:right="-5"/>
        <w:jc w:val="both"/>
      </w:pPr>
      <w:r>
        <w:t>12.8.3. Правила безопасности при нахождении на терминале Заказчика (Приложение №3).</w:t>
      </w:r>
    </w:p>
    <w:p w:rsidR="00A61F32" w:rsidRDefault="00A61F32" w:rsidP="00A61F32">
      <w:pPr>
        <w:ind w:left="851" w:right="-5"/>
        <w:jc w:val="both"/>
      </w:pPr>
      <w:r>
        <w:t>12.8.4. Порядок электронного документооборота (приложение №4)</w:t>
      </w:r>
    </w:p>
    <w:p w:rsidR="00A61F32" w:rsidRDefault="00A61F32" w:rsidP="00A61F32">
      <w:pPr>
        <w:ind w:left="851" w:right="-5"/>
        <w:jc w:val="both"/>
      </w:pPr>
      <w:r>
        <w:t>12.8.4.1. Перечень и формат электронных документов (приложение №4а);</w:t>
      </w:r>
    </w:p>
    <w:p w:rsidR="00A61F32" w:rsidRPr="00A3796A" w:rsidRDefault="00A61F32" w:rsidP="00A61F32">
      <w:pPr>
        <w:ind w:left="851" w:right="-5"/>
        <w:jc w:val="both"/>
      </w:pPr>
      <w:r>
        <w:t>12.8.5. Налоговая оговорка (приложение №5).</w:t>
      </w:r>
    </w:p>
    <w:p w:rsidR="00A61F32" w:rsidRPr="00DE7F67" w:rsidRDefault="00A61F32" w:rsidP="00A61F32">
      <w:pPr>
        <w:ind w:left="851" w:right="-5"/>
        <w:jc w:val="both"/>
      </w:pPr>
    </w:p>
    <w:p w:rsidR="00A61F32" w:rsidRDefault="00A61F32" w:rsidP="00A61F32">
      <w:pPr>
        <w:ind w:firstLine="851"/>
        <w:jc w:val="center"/>
      </w:pPr>
      <w:r>
        <w:rPr>
          <w:b/>
        </w:rPr>
        <w:t>13. Юридические адреса и платежные реквизиты Сторон</w:t>
      </w:r>
    </w:p>
    <w:p w:rsidR="00A61F32" w:rsidRDefault="00A61F32" w:rsidP="00A61F32"/>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61F32" w:rsidTr="00A61F32">
        <w:tc>
          <w:tcPr>
            <w:tcW w:w="4785" w:type="dxa"/>
          </w:tcPr>
          <w:p w:rsidR="00A61F32" w:rsidRPr="007F3A89" w:rsidRDefault="00A61F32" w:rsidP="00A61F32">
            <w:pPr>
              <w:keepNext/>
              <w:widowControl w:val="0"/>
              <w:tabs>
                <w:tab w:val="num" w:pos="567"/>
              </w:tabs>
              <w:rPr>
                <w:b/>
                <w:sz w:val="22"/>
                <w:szCs w:val="22"/>
              </w:rPr>
            </w:pPr>
            <w:r>
              <w:rPr>
                <w:sz w:val="22"/>
                <w:szCs w:val="22"/>
              </w:rPr>
              <w:lastRenderedPageBreak/>
              <w:tab/>
            </w:r>
            <w:r>
              <w:rPr>
                <w:b/>
                <w:sz w:val="22"/>
                <w:szCs w:val="22"/>
              </w:rPr>
              <w:t>Заказчик:</w:t>
            </w:r>
          </w:p>
          <w:p w:rsidR="00A61F32" w:rsidRPr="007F3A89" w:rsidRDefault="00A61F32" w:rsidP="00A61F32">
            <w:pPr>
              <w:keepNext/>
              <w:widowControl w:val="0"/>
              <w:tabs>
                <w:tab w:val="num" w:pos="567"/>
              </w:tabs>
              <w:autoSpaceDN w:val="0"/>
              <w:ind w:left="57"/>
              <w:textAlignment w:val="baseline"/>
              <w:rPr>
                <w:rFonts w:eastAsia="Andale Sans UI"/>
                <w:bCs/>
                <w:kern w:val="3"/>
                <w:sz w:val="22"/>
                <w:szCs w:val="22"/>
                <w:lang w:val="de-DE" w:eastAsia="ja-JP" w:bidi="fa-IR"/>
              </w:rPr>
            </w:pPr>
            <w:r>
              <w:rPr>
                <w:rFonts w:eastAsia="Andale Sans UI"/>
                <w:bCs/>
                <w:kern w:val="3"/>
                <w:sz w:val="22"/>
                <w:szCs w:val="22"/>
                <w:lang w:val="de-DE" w:eastAsia="ja-JP" w:bidi="fa-IR"/>
              </w:rPr>
              <w:t>ПАО «ТрансКонтейнер»</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bCs/>
                <w:color w:val="000000"/>
                <w:kern w:val="3"/>
                <w:sz w:val="22"/>
                <w:szCs w:val="22"/>
                <w:lang w:val="de-DE" w:eastAsia="ja-JP" w:bidi="fa-IR"/>
              </w:rPr>
              <w:t>Российская</w:t>
            </w:r>
            <w:proofErr w:type="spellEnd"/>
            <w:r>
              <w:rPr>
                <w:rFonts w:eastAsia="Andale Sans UI"/>
                <w:bCs/>
                <w:color w:val="000000"/>
                <w:kern w:val="3"/>
                <w:sz w:val="22"/>
                <w:szCs w:val="22"/>
                <w:lang w:val="de-DE" w:eastAsia="ja-JP" w:bidi="fa-IR"/>
              </w:rPr>
              <w:t xml:space="preserve"> </w:t>
            </w:r>
            <w:proofErr w:type="spellStart"/>
            <w:r>
              <w:rPr>
                <w:rFonts w:eastAsia="Andale Sans UI"/>
                <w:bCs/>
                <w:color w:val="000000"/>
                <w:kern w:val="3"/>
                <w:sz w:val="22"/>
                <w:szCs w:val="22"/>
                <w:lang w:val="de-DE" w:eastAsia="ja-JP" w:bidi="fa-IR"/>
              </w:rPr>
              <w:t>Федерация</w:t>
            </w:r>
            <w:proofErr w:type="spellEnd"/>
          </w:p>
          <w:p w:rsidR="00A61F32" w:rsidRDefault="00A61F32" w:rsidP="00A61F32">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141402, Московская область, г. Химки, Г.О.</w:t>
            </w:r>
          </w:p>
          <w:p w:rsidR="00A61F32" w:rsidRDefault="00A61F32" w:rsidP="00A61F32">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 xml:space="preserve">Химки, </w:t>
            </w:r>
            <w:proofErr w:type="gramStart"/>
            <w:r>
              <w:rPr>
                <w:rFonts w:eastAsia="Andale Sans UI"/>
                <w:kern w:val="3"/>
                <w:sz w:val="22"/>
                <w:szCs w:val="22"/>
                <w:lang w:eastAsia="ja-JP" w:bidi="fa-IR"/>
              </w:rPr>
              <w:t>Ленинградская</w:t>
            </w:r>
            <w:proofErr w:type="gramEnd"/>
            <w:r>
              <w:rPr>
                <w:rFonts w:eastAsia="Andale Sans UI"/>
                <w:kern w:val="3"/>
                <w:sz w:val="22"/>
                <w:szCs w:val="22"/>
                <w:lang w:eastAsia="ja-JP" w:bidi="fa-IR"/>
              </w:rPr>
              <w:t xml:space="preserve"> ул., влд.39, офис 3,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(этаж 6)</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«ТрансКонтейнер»</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на</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Северо-Кавказской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железной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дороге</w:t>
            </w:r>
            <w:proofErr w:type="spellEnd"/>
            <w:r>
              <w:rPr>
                <w:rFonts w:eastAsia="Andale Sans UI"/>
                <w:kern w:val="3"/>
                <w:sz w:val="22"/>
                <w:szCs w:val="22"/>
                <w:lang w:val="de-DE" w:eastAsia="ja-JP" w:bidi="fa-IR"/>
              </w:rPr>
              <w:t xml:space="preserve">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3440</w:t>
            </w:r>
            <w:r>
              <w:rPr>
                <w:rFonts w:eastAsia="Andale Sans UI"/>
                <w:kern w:val="3"/>
                <w:sz w:val="22"/>
                <w:szCs w:val="22"/>
                <w:lang w:eastAsia="ja-JP" w:bidi="fa-IR"/>
              </w:rPr>
              <w:t>00</w:t>
            </w:r>
            <w:r>
              <w:rPr>
                <w:rFonts w:eastAsia="Andale Sans UI"/>
                <w:kern w:val="3"/>
                <w:sz w:val="22"/>
                <w:szCs w:val="22"/>
                <w:lang w:val="de-DE" w:eastAsia="ja-JP" w:bidi="fa-IR"/>
              </w:rPr>
              <w:t xml:space="preserve">, г. </w:t>
            </w:r>
            <w:proofErr w:type="spellStart"/>
            <w:r>
              <w:rPr>
                <w:rFonts w:eastAsia="Andale Sans UI"/>
                <w:kern w:val="3"/>
                <w:sz w:val="22"/>
                <w:szCs w:val="22"/>
                <w:lang w:val="de-DE" w:eastAsia="ja-JP" w:bidi="fa-IR"/>
              </w:rPr>
              <w:t>Ростов-на-Дону</w:t>
            </w:r>
            <w:proofErr w:type="spellEnd"/>
            <w:r>
              <w:rPr>
                <w:rFonts w:eastAsia="Andale Sans UI"/>
                <w:kern w:val="3"/>
                <w:sz w:val="22"/>
                <w:szCs w:val="22"/>
                <w:lang w:val="de-DE" w:eastAsia="ja-JP" w:bidi="fa-IR"/>
              </w:rPr>
              <w:t xml:space="preserve">,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eastAsia="ja-JP" w:bidi="fa-IR"/>
              </w:rPr>
              <w:t>пер</w:t>
            </w:r>
            <w:r>
              <w:rPr>
                <w:rFonts w:eastAsia="Andale Sans UI"/>
                <w:kern w:val="3"/>
                <w:sz w:val="22"/>
                <w:szCs w:val="22"/>
                <w:lang w:val="de-DE" w:eastAsia="ja-JP" w:bidi="fa-IR"/>
              </w:rPr>
              <w:t xml:space="preserve">. </w:t>
            </w:r>
            <w:r>
              <w:rPr>
                <w:rFonts w:eastAsia="Andale Sans UI"/>
                <w:kern w:val="3"/>
                <w:sz w:val="22"/>
                <w:szCs w:val="22"/>
                <w:lang w:eastAsia="ja-JP" w:bidi="fa-IR"/>
              </w:rPr>
              <w:t>Энергетиков</w:t>
            </w:r>
            <w:r>
              <w:rPr>
                <w:rFonts w:eastAsia="Andale Sans UI"/>
                <w:kern w:val="3"/>
                <w:sz w:val="22"/>
                <w:szCs w:val="22"/>
                <w:lang w:val="de-DE" w:eastAsia="ja-JP" w:bidi="fa-IR"/>
              </w:rPr>
              <w:t xml:space="preserve">, </w:t>
            </w:r>
            <w:r>
              <w:rPr>
                <w:rFonts w:eastAsia="Andale Sans UI"/>
                <w:kern w:val="3"/>
                <w:sz w:val="22"/>
                <w:szCs w:val="22"/>
                <w:lang w:eastAsia="ja-JP" w:bidi="fa-IR"/>
              </w:rPr>
              <w:t>д. 3-5а</w:t>
            </w:r>
            <w:r>
              <w:rPr>
                <w:rFonts w:eastAsia="Andale Sans UI"/>
                <w:kern w:val="3"/>
                <w:sz w:val="22"/>
                <w:szCs w:val="22"/>
                <w:lang w:val="de-DE" w:eastAsia="ja-JP" w:bidi="fa-IR"/>
              </w:rPr>
              <w:t>/</w:t>
            </w:r>
            <w:r>
              <w:rPr>
                <w:rFonts w:eastAsia="Andale Sans UI"/>
                <w:kern w:val="3"/>
                <w:sz w:val="22"/>
                <w:szCs w:val="22"/>
                <w:lang w:eastAsia="ja-JP" w:bidi="fa-IR"/>
              </w:rPr>
              <w:t>378/90</w:t>
            </w:r>
            <w:r>
              <w:rPr>
                <w:rFonts w:eastAsia="Andale Sans UI"/>
                <w:kern w:val="3"/>
                <w:sz w:val="22"/>
                <w:szCs w:val="22"/>
                <w:lang w:val="de-DE" w:eastAsia="ja-JP" w:bidi="fa-IR"/>
              </w:rPr>
              <w:t xml:space="preserve">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телефон</w:t>
            </w:r>
            <w:proofErr w:type="spellEnd"/>
            <w:r>
              <w:rPr>
                <w:rFonts w:eastAsia="Andale Sans UI"/>
                <w:kern w:val="3"/>
                <w:sz w:val="22"/>
                <w:szCs w:val="22"/>
                <w:lang w:val="de-DE" w:eastAsia="ja-JP" w:bidi="fa-IR"/>
              </w:rPr>
              <w:t xml:space="preserve">: (863) 2829503, 2829043, 2829523                    </w:t>
            </w:r>
          </w:p>
          <w:p w:rsidR="00A61F32" w:rsidRPr="004F38A8" w:rsidRDefault="00A61F32" w:rsidP="00A61F32">
            <w:pPr>
              <w:keepNext/>
              <w:widowControl w:val="0"/>
              <w:tabs>
                <w:tab w:val="num" w:pos="567"/>
              </w:tabs>
              <w:autoSpaceDN w:val="0"/>
              <w:ind w:left="57"/>
              <w:textAlignment w:val="baseline"/>
              <w:rPr>
                <w:rFonts w:eastAsia="Andale Sans UI"/>
                <w:kern w:val="3"/>
                <w:sz w:val="22"/>
                <w:szCs w:val="22"/>
                <w:lang w:eastAsia="ja-JP" w:bidi="fa-IR"/>
              </w:rPr>
            </w:pPr>
            <w:proofErr w:type="spellStart"/>
            <w:r>
              <w:rPr>
                <w:rFonts w:eastAsia="Andale Sans UI"/>
                <w:kern w:val="3"/>
                <w:sz w:val="22"/>
                <w:szCs w:val="22"/>
                <w:lang w:val="de-DE" w:eastAsia="ja-JP" w:bidi="fa-IR"/>
              </w:rPr>
              <w:t>факс</w:t>
            </w:r>
            <w:proofErr w:type="spellEnd"/>
            <w:r>
              <w:rPr>
                <w:rFonts w:eastAsia="Andale Sans UI"/>
                <w:kern w:val="3"/>
                <w:sz w:val="22"/>
                <w:szCs w:val="22"/>
                <w:lang w:eastAsia="ja-JP" w:bidi="fa-IR"/>
              </w:rPr>
              <w:t xml:space="preserve">: (863) 2594676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en-US" w:eastAsia="ja-JP" w:bidi="fa-IR"/>
              </w:rPr>
              <w:t>E</w:t>
            </w:r>
            <w:r>
              <w:rPr>
                <w:rFonts w:eastAsia="Andale Sans UI"/>
                <w:kern w:val="3"/>
                <w:sz w:val="22"/>
                <w:szCs w:val="22"/>
                <w:lang w:eastAsia="ja-JP" w:bidi="fa-IR"/>
              </w:rPr>
              <w:t>-</w:t>
            </w:r>
            <w:r>
              <w:rPr>
                <w:rFonts w:eastAsia="Andale Sans UI"/>
                <w:kern w:val="3"/>
                <w:sz w:val="22"/>
                <w:szCs w:val="22"/>
                <w:lang w:val="en-US" w:eastAsia="ja-JP" w:bidi="fa-IR"/>
              </w:rPr>
              <w:t>mail</w:t>
            </w:r>
            <w:r>
              <w:rPr>
                <w:rFonts w:eastAsia="Andale Sans UI"/>
                <w:kern w:val="3"/>
                <w:sz w:val="22"/>
                <w:szCs w:val="22"/>
                <w:lang w:eastAsia="ja-JP" w:bidi="fa-IR"/>
              </w:rPr>
              <w:t xml:space="preserve">: </w:t>
            </w:r>
            <w:hyperlink r:id="rId31" w:history="1">
              <w:r>
                <w:rPr>
                  <w:rFonts w:eastAsia="Andale Sans UI"/>
                  <w:color w:val="000080"/>
                  <w:kern w:val="3"/>
                  <w:sz w:val="22"/>
                  <w:szCs w:val="22"/>
                  <w:u w:val="single"/>
                  <w:lang w:val="en-US" w:eastAsia="ja-JP" w:bidi="fa-IR"/>
                </w:rPr>
                <w:t>skzd</w:t>
              </w:r>
            </w:hyperlink>
            <w:hyperlink r:id="rId32" w:history="1">
              <w:r>
                <w:rPr>
                  <w:rFonts w:eastAsia="Andale Sans UI"/>
                  <w:color w:val="000080"/>
                  <w:kern w:val="3"/>
                  <w:sz w:val="22"/>
                  <w:szCs w:val="22"/>
                  <w:u w:val="single"/>
                  <w:lang w:eastAsia="ja-JP" w:bidi="fa-IR"/>
                </w:rPr>
                <w:t>@</w:t>
              </w:r>
            </w:hyperlink>
            <w:hyperlink r:id="rId33" w:history="1">
              <w:r>
                <w:rPr>
                  <w:rFonts w:eastAsia="Andale Sans UI"/>
                  <w:color w:val="000080"/>
                  <w:kern w:val="3"/>
                  <w:sz w:val="22"/>
                  <w:szCs w:val="22"/>
                  <w:u w:val="single"/>
                  <w:lang w:val="en-US" w:eastAsia="ja-JP" w:bidi="fa-IR"/>
                </w:rPr>
                <w:t>trcont</w:t>
              </w:r>
            </w:hyperlink>
            <w:hyperlink r:id="rId34" w:history="1">
              <w:r>
                <w:rPr>
                  <w:rFonts w:eastAsia="Andale Sans UI"/>
                  <w:color w:val="000080"/>
                  <w:kern w:val="3"/>
                  <w:sz w:val="22"/>
                  <w:szCs w:val="22"/>
                  <w:u w:val="single"/>
                  <w:lang w:eastAsia="ja-JP" w:bidi="fa-IR"/>
                </w:rPr>
                <w:t>.</w:t>
              </w:r>
            </w:hyperlink>
            <w:hyperlink r:id="rId35" w:history="1">
              <w:proofErr w:type="spellStart"/>
              <w:r>
                <w:rPr>
                  <w:rFonts w:eastAsia="Andale Sans UI"/>
                  <w:color w:val="000080"/>
                  <w:kern w:val="3"/>
                  <w:sz w:val="22"/>
                  <w:szCs w:val="22"/>
                  <w:u w:val="single"/>
                  <w:lang w:val="en-US" w:eastAsia="ja-JP" w:bidi="fa-IR"/>
                </w:rPr>
                <w:t>ru</w:t>
              </w:r>
              <w:proofErr w:type="spellEnd"/>
            </w:hyperlink>
            <w:r>
              <w:rPr>
                <w:rFonts w:eastAsia="Andale Sans UI"/>
                <w:kern w:val="3"/>
                <w:sz w:val="22"/>
                <w:szCs w:val="22"/>
                <w:u w:val="single"/>
                <w:lang w:val="de-DE" w:eastAsia="ja-JP" w:bidi="fa-IR"/>
              </w:rPr>
              <w:t xml:space="preserve"> </w:t>
            </w:r>
            <w:r>
              <w:rPr>
                <w:rFonts w:eastAsia="Andale Sans UI"/>
                <w:kern w:val="3"/>
                <w:sz w:val="22"/>
                <w:szCs w:val="22"/>
                <w:lang w:val="de-DE" w:eastAsia="ja-JP" w:bidi="fa-IR"/>
              </w:rPr>
              <w:t xml:space="preserve">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 xml:space="preserve">ОКПО 95026404 ОГРН 1067746341024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ОКАТО 45286565000 ОКТМО 60701000</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ИНН 7708591995 КПП 997650001</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Банковские</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реквизиты</w:t>
            </w:r>
            <w:proofErr w:type="spellEnd"/>
            <w:r>
              <w:rPr>
                <w:rFonts w:eastAsia="Andale Sans UI"/>
                <w:kern w:val="3"/>
                <w:sz w:val="22"/>
                <w:szCs w:val="22"/>
                <w:lang w:val="de-DE" w:eastAsia="ja-JP" w:bidi="fa-IR"/>
              </w:rPr>
              <w:t xml:space="preserve">:                                                                  </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w:t>
            </w:r>
            <w:proofErr w:type="spellStart"/>
            <w:r>
              <w:rPr>
                <w:rFonts w:eastAsia="Andale Sans UI"/>
                <w:kern w:val="3"/>
                <w:sz w:val="22"/>
                <w:szCs w:val="22"/>
                <w:lang w:val="de-DE" w:eastAsia="ja-JP" w:bidi="fa-IR"/>
              </w:rPr>
              <w:t>Банк</w:t>
            </w:r>
            <w:proofErr w:type="spellEnd"/>
            <w:r>
              <w:rPr>
                <w:rFonts w:eastAsia="Andale Sans UI"/>
                <w:kern w:val="3"/>
                <w:sz w:val="22"/>
                <w:szCs w:val="22"/>
                <w:lang w:val="de-DE" w:eastAsia="ja-JP" w:bidi="fa-IR"/>
              </w:rPr>
              <w:t xml:space="preserve"> ВТБ в г. </w:t>
            </w:r>
            <w:proofErr w:type="spellStart"/>
            <w:r>
              <w:rPr>
                <w:rFonts w:eastAsia="Andale Sans UI"/>
                <w:kern w:val="3"/>
                <w:sz w:val="22"/>
                <w:szCs w:val="22"/>
                <w:lang w:val="de-DE" w:eastAsia="ja-JP" w:bidi="fa-IR"/>
              </w:rPr>
              <w:t>Ростове-на-Дону</w:t>
            </w:r>
            <w:proofErr w:type="spellEnd"/>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Расчетный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40702810700300004791</w:t>
            </w:r>
          </w:p>
          <w:p w:rsidR="00A61F32" w:rsidRPr="007F3A89" w:rsidRDefault="00A61F32" w:rsidP="00A61F32">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Кор</w:t>
            </w:r>
            <w:proofErr w:type="spellEnd"/>
            <w:r>
              <w:rPr>
                <w:rFonts w:eastAsia="Andale Sans UI"/>
                <w:kern w:val="3"/>
                <w:sz w:val="22"/>
                <w:szCs w:val="22"/>
                <w:lang w:val="de-DE" w:eastAsia="ja-JP" w:bidi="fa-IR"/>
              </w:rPr>
              <w:t>/</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30101810300000000999</w:t>
            </w:r>
          </w:p>
          <w:p w:rsidR="00A61F32" w:rsidRPr="007F3A89" w:rsidRDefault="00A61F32" w:rsidP="00A61F32">
            <w:pPr>
              <w:keepNext/>
              <w:widowControl w:val="0"/>
              <w:tabs>
                <w:tab w:val="num" w:pos="567"/>
              </w:tabs>
              <w:rPr>
                <w:sz w:val="22"/>
                <w:szCs w:val="22"/>
              </w:rPr>
            </w:pPr>
            <w:r>
              <w:rPr>
                <w:sz w:val="22"/>
                <w:szCs w:val="22"/>
              </w:rPr>
              <w:t xml:space="preserve"> БИК: 046015999</w:t>
            </w:r>
          </w:p>
          <w:p w:rsidR="00A61F32" w:rsidRPr="007F3A89" w:rsidRDefault="00A61F32" w:rsidP="00A61F32">
            <w:pPr>
              <w:keepNext/>
              <w:widowControl w:val="0"/>
              <w:tabs>
                <w:tab w:val="num" w:pos="567"/>
              </w:tabs>
              <w:rPr>
                <w:sz w:val="22"/>
                <w:szCs w:val="22"/>
              </w:rPr>
            </w:pPr>
          </w:p>
        </w:tc>
        <w:tc>
          <w:tcPr>
            <w:tcW w:w="4786" w:type="dxa"/>
          </w:tcPr>
          <w:p w:rsidR="00A61F32" w:rsidRPr="007F3A89" w:rsidRDefault="00A61F32" w:rsidP="00A61F32">
            <w:pPr>
              <w:keepNext/>
              <w:widowControl w:val="0"/>
              <w:tabs>
                <w:tab w:val="num" w:pos="567"/>
              </w:tabs>
              <w:rPr>
                <w:b/>
                <w:sz w:val="22"/>
                <w:szCs w:val="22"/>
              </w:rPr>
            </w:pPr>
            <w:r>
              <w:rPr>
                <w:b/>
                <w:sz w:val="22"/>
                <w:szCs w:val="22"/>
              </w:rPr>
              <w:t>Исполнитель:</w:t>
            </w:r>
          </w:p>
          <w:p w:rsidR="00A61F32" w:rsidRPr="007F3A89" w:rsidRDefault="00A61F32" w:rsidP="00A61F32">
            <w:pPr>
              <w:widowControl w:val="0"/>
              <w:autoSpaceDN w:val="0"/>
              <w:textAlignment w:val="baseline"/>
              <w:rPr>
                <w:sz w:val="22"/>
                <w:szCs w:val="22"/>
              </w:rPr>
            </w:pPr>
          </w:p>
        </w:tc>
      </w:tr>
    </w:tbl>
    <w:p w:rsidR="00A61F32" w:rsidRPr="00A3796A" w:rsidRDefault="00A61F32" w:rsidP="00A61F32">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r>
        <w:rPr>
          <w:rFonts w:eastAsia="Arial" w:cs="Arial"/>
        </w:rPr>
        <w:t>Приложение № 1</w:t>
      </w:r>
    </w:p>
    <w:p w:rsidR="00A61F32" w:rsidRPr="00A3796A" w:rsidRDefault="00A61F32" w:rsidP="00A61F32">
      <w:pPr>
        <w:widowControl w:val="0"/>
        <w:autoSpaceDE w:val="0"/>
        <w:ind w:firstLine="720"/>
        <w:jc w:val="right"/>
        <w:rPr>
          <w:rFonts w:eastAsia="Arial" w:cs="Arial"/>
        </w:rPr>
      </w:pPr>
      <w:r>
        <w:rPr>
          <w:rFonts w:eastAsia="Arial" w:cs="Arial"/>
        </w:rPr>
        <w:t>к Договору на выполнение работ</w:t>
      </w:r>
    </w:p>
    <w:p w:rsidR="00A61F32" w:rsidRDefault="00A61F32" w:rsidP="00A61F32">
      <w:pPr>
        <w:autoSpaceDE w:val="0"/>
        <w:jc w:val="right"/>
        <w:rPr>
          <w:rFonts w:eastAsia="Arial" w:cs="Arial"/>
        </w:rPr>
      </w:pPr>
      <w:r>
        <w:rPr>
          <w:rFonts w:eastAsia="Arial" w:cs="Arial"/>
        </w:rPr>
        <w:t>№_______________________</w:t>
      </w:r>
    </w:p>
    <w:p w:rsidR="00A61F32" w:rsidRPr="00A3796A" w:rsidRDefault="00A61F32" w:rsidP="00A61F32">
      <w:pPr>
        <w:autoSpaceDE w:val="0"/>
        <w:jc w:val="right"/>
        <w:rPr>
          <w:rFonts w:eastAsia="Arial" w:cs="Arial"/>
        </w:rPr>
      </w:pPr>
      <w:r>
        <w:rPr>
          <w:rFonts w:eastAsia="Arial" w:cs="Arial"/>
        </w:rPr>
        <w:t>от «___»________20__ г.</w:t>
      </w:r>
    </w:p>
    <w:p w:rsidR="00A61F32" w:rsidRPr="00A3796A" w:rsidRDefault="00A61F32" w:rsidP="00A61F32">
      <w:pPr>
        <w:autoSpaceDE w:val="0"/>
        <w:jc w:val="right"/>
        <w:rPr>
          <w:rFonts w:eastAsia="Arial" w:cs="Arial"/>
        </w:rPr>
      </w:pPr>
    </w:p>
    <w:p w:rsidR="00A61F32" w:rsidRPr="00A3796A" w:rsidRDefault="00A61F32" w:rsidP="00A61F32">
      <w:pPr>
        <w:spacing w:after="120"/>
        <w:jc w:val="center"/>
        <w:outlineLvl w:val="0"/>
        <w:rPr>
          <w:rFonts w:eastAsia="MS Mincho"/>
          <w:b/>
          <w:bCs/>
        </w:rPr>
      </w:pPr>
      <w:r>
        <w:rPr>
          <w:rFonts w:eastAsia="MS Mincho"/>
          <w:b/>
          <w:bCs/>
        </w:rPr>
        <w:t>Техническое задание</w:t>
      </w:r>
    </w:p>
    <w:p w:rsidR="00A61F32" w:rsidRPr="00A3796A" w:rsidRDefault="00A61F32" w:rsidP="00A61F32">
      <w:pPr>
        <w:shd w:val="clear" w:color="auto" w:fill="FFFFFF"/>
        <w:ind w:firstLine="709"/>
        <w:contextualSpacing/>
        <w:jc w:val="both"/>
        <w:rPr>
          <w:b/>
          <w:sz w:val="28"/>
          <w:szCs w:val="28"/>
        </w:rPr>
      </w:pPr>
    </w:p>
    <w:p w:rsidR="00A61F32" w:rsidRPr="00A3796A" w:rsidRDefault="00A61F32" w:rsidP="00A61F32">
      <w:pPr>
        <w:shd w:val="clear" w:color="auto" w:fill="FFFFFF"/>
        <w:ind w:firstLine="709"/>
        <w:contextualSpacing/>
        <w:jc w:val="both"/>
        <w:rPr>
          <w:spacing w:val="1"/>
        </w:rPr>
      </w:pPr>
      <w:r>
        <w:rPr>
          <w:b/>
        </w:rPr>
        <w:t>1. Перечень объектов и видов работ.</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A61F32" w:rsidRPr="00E168C4" w:rsidTr="00A61F32">
        <w:tc>
          <w:tcPr>
            <w:tcW w:w="663" w:type="dxa"/>
          </w:tcPr>
          <w:p w:rsidR="00A61F32" w:rsidRPr="00E168C4" w:rsidRDefault="00A61F32" w:rsidP="00A61F32">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A61F32" w:rsidRPr="00E168C4" w:rsidRDefault="00A61F32" w:rsidP="00A61F32">
            <w:pPr>
              <w:suppressAutoHyphens w:val="0"/>
              <w:contextualSpacing/>
              <w:jc w:val="center"/>
              <w:rPr>
                <w:b/>
                <w:bCs/>
              </w:rPr>
            </w:pPr>
            <w:r>
              <w:rPr>
                <w:b/>
              </w:rPr>
              <w:t>Наименование объектов</w:t>
            </w:r>
          </w:p>
        </w:tc>
        <w:tc>
          <w:tcPr>
            <w:tcW w:w="1276" w:type="dxa"/>
            <w:vAlign w:val="center"/>
          </w:tcPr>
          <w:p w:rsidR="00A61F32" w:rsidRPr="00E168C4" w:rsidRDefault="00A61F32" w:rsidP="00A61F32">
            <w:pPr>
              <w:suppressAutoHyphens w:val="0"/>
              <w:contextualSpacing/>
              <w:jc w:val="center"/>
              <w:rPr>
                <w:b/>
                <w:bCs/>
              </w:rPr>
            </w:pPr>
            <w:r>
              <w:rPr>
                <w:b/>
                <w:bCs/>
              </w:rPr>
              <w:t>Год выпуска</w:t>
            </w:r>
          </w:p>
        </w:tc>
        <w:tc>
          <w:tcPr>
            <w:tcW w:w="1418" w:type="dxa"/>
            <w:vAlign w:val="center"/>
          </w:tcPr>
          <w:p w:rsidR="00A61F32" w:rsidRPr="00E168C4" w:rsidRDefault="00A61F32" w:rsidP="00A61F32">
            <w:pPr>
              <w:suppressAutoHyphens w:val="0"/>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rsidR="00A61F32" w:rsidRPr="00E168C4" w:rsidRDefault="00A61F32" w:rsidP="00A61F32">
            <w:pPr>
              <w:suppressAutoHyphens w:val="0"/>
              <w:contextualSpacing/>
              <w:jc w:val="center"/>
              <w:rPr>
                <w:b/>
                <w:bCs/>
              </w:rPr>
            </w:pPr>
            <w:r>
              <w:rPr>
                <w:b/>
              </w:rPr>
              <w:t>Виды работ</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1</w:t>
            </w:r>
          </w:p>
        </w:tc>
        <w:tc>
          <w:tcPr>
            <w:tcW w:w="3981" w:type="dxa"/>
          </w:tcPr>
          <w:p w:rsidR="00A61F32" w:rsidRPr="00E168C4" w:rsidRDefault="00A61F32" w:rsidP="00A61F32">
            <w:pPr>
              <w:suppressAutoHyphens w:val="0"/>
              <w:contextualSpacing/>
              <w:jc w:val="both"/>
              <w:rPr>
                <w:bCs/>
              </w:rPr>
            </w:pPr>
            <w:r>
              <w:t>Козловой электрический кран контейнерный  КК-</w:t>
            </w:r>
            <w:proofErr w:type="spellStart"/>
            <w:r>
              <w:t>Кнт</w:t>
            </w:r>
            <w:proofErr w:type="spellEnd"/>
            <w:r>
              <w:t xml:space="preserve"> 36-25/7/6,5-9,5-А</w:t>
            </w:r>
            <w:proofErr w:type="gramStart"/>
            <w:r>
              <w:t>6</w:t>
            </w:r>
            <w:proofErr w:type="gramEnd"/>
            <w:r>
              <w:t>, (зав. №1554), (инв. № 006/03/00002209) со спредером</w:t>
            </w:r>
          </w:p>
        </w:tc>
        <w:tc>
          <w:tcPr>
            <w:tcW w:w="1276" w:type="dxa"/>
            <w:vAlign w:val="center"/>
          </w:tcPr>
          <w:p w:rsidR="00A61F32" w:rsidRPr="00E168C4" w:rsidRDefault="00A61F32" w:rsidP="00A61F32">
            <w:pPr>
              <w:suppressAutoHyphens w:val="0"/>
              <w:contextualSpacing/>
              <w:jc w:val="center"/>
              <w:rPr>
                <w:bCs/>
              </w:rPr>
            </w:pPr>
            <w:r>
              <w:rPr>
                <w:bCs/>
              </w:rPr>
              <w:t>2014</w:t>
            </w:r>
          </w:p>
        </w:tc>
        <w:tc>
          <w:tcPr>
            <w:tcW w:w="1418" w:type="dxa"/>
            <w:vAlign w:val="center"/>
          </w:tcPr>
          <w:p w:rsidR="00A61F32" w:rsidRPr="00E168C4" w:rsidRDefault="00A61F32" w:rsidP="00A61F32">
            <w:pPr>
              <w:suppressAutoHyphens w:val="0"/>
              <w:contextualSpacing/>
              <w:jc w:val="center"/>
              <w:rPr>
                <w:bCs/>
              </w:rPr>
            </w:pPr>
            <w:r>
              <w:rPr>
                <w:bCs/>
              </w:rPr>
              <w:t>36</w:t>
            </w:r>
          </w:p>
        </w:tc>
        <w:tc>
          <w:tcPr>
            <w:tcW w:w="2658" w:type="dxa"/>
            <w:vMerge w:val="restart"/>
            <w:vAlign w:val="center"/>
          </w:tcPr>
          <w:p w:rsidR="00A61F32" w:rsidRPr="00E168C4" w:rsidRDefault="00A61F32" w:rsidP="00A61F32">
            <w:pPr>
              <w:ind w:left="83"/>
              <w:contextualSpacing/>
            </w:pPr>
            <w:r>
              <w:t>Текущий ремонт (</w:t>
            </w:r>
            <w:proofErr w:type="gramStart"/>
            <w:r>
              <w:t>ТР</w:t>
            </w:r>
            <w:proofErr w:type="gramEnd"/>
            <w:r>
              <w:t>);</w:t>
            </w:r>
          </w:p>
          <w:p w:rsidR="00A61F32" w:rsidRPr="00E168C4" w:rsidRDefault="00A61F32" w:rsidP="00A61F32">
            <w:pPr>
              <w:ind w:left="83"/>
              <w:contextualSpacing/>
            </w:pPr>
            <w:r>
              <w:t>Техническое обслуживание ТО</w:t>
            </w:r>
            <w:proofErr w:type="gramStart"/>
            <w:r>
              <w:t>1</w:t>
            </w:r>
            <w:proofErr w:type="gramEnd"/>
            <w:r>
              <w:t>;</w:t>
            </w:r>
          </w:p>
          <w:p w:rsidR="00A61F32" w:rsidRPr="00E168C4" w:rsidRDefault="00A61F32" w:rsidP="00A61F32">
            <w:pPr>
              <w:ind w:left="83"/>
              <w:contextualSpacing/>
            </w:pPr>
            <w:r>
              <w:t>Техническое обслуживание ТО</w:t>
            </w:r>
            <w:proofErr w:type="gramStart"/>
            <w:r>
              <w:t>2</w:t>
            </w:r>
            <w:proofErr w:type="gramEnd"/>
            <w:r>
              <w:t>;</w:t>
            </w:r>
          </w:p>
          <w:p w:rsidR="00A61F32" w:rsidRPr="00E168C4" w:rsidRDefault="00A61F32" w:rsidP="00A61F32">
            <w:pPr>
              <w:ind w:left="83"/>
              <w:contextualSpacing/>
            </w:pPr>
            <w:r>
              <w:t xml:space="preserve">Сезонное техническое обслуживание </w:t>
            </w:r>
            <w:proofErr w:type="gramStart"/>
            <w:r>
              <w:t>СО</w:t>
            </w:r>
            <w:proofErr w:type="gramEnd"/>
            <w:r>
              <w:t>.</w:t>
            </w:r>
          </w:p>
          <w:p w:rsidR="00A61F32" w:rsidRPr="00E168C4" w:rsidRDefault="00A61F32" w:rsidP="00A61F32">
            <w:r>
              <w:t xml:space="preserve"> </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2</w:t>
            </w:r>
          </w:p>
        </w:tc>
        <w:tc>
          <w:tcPr>
            <w:tcW w:w="3981" w:type="dxa"/>
          </w:tcPr>
          <w:p w:rsidR="00A61F32" w:rsidRPr="00E168C4" w:rsidRDefault="00A61F32" w:rsidP="00A61F32">
            <w:pPr>
              <w:suppressAutoHyphens w:val="0"/>
              <w:contextualSpacing/>
              <w:jc w:val="both"/>
              <w:rPr>
                <w:bCs/>
              </w:rPr>
            </w:pPr>
            <w:r>
              <w:t xml:space="preserve">Кран </w:t>
            </w:r>
            <w:proofErr w:type="gramStart"/>
            <w:r>
              <w:t>козловой</w:t>
            </w:r>
            <w:proofErr w:type="gramEnd"/>
            <w:r>
              <w:t xml:space="preserve"> КК-25/30,5 (зав. № 7231), (инв.№ 00000606) </w:t>
            </w:r>
          </w:p>
        </w:tc>
        <w:tc>
          <w:tcPr>
            <w:tcW w:w="1276" w:type="dxa"/>
            <w:vAlign w:val="center"/>
          </w:tcPr>
          <w:p w:rsidR="00A61F32" w:rsidRPr="00E168C4" w:rsidRDefault="00A61F32" w:rsidP="00A61F32">
            <w:pPr>
              <w:suppressAutoHyphens w:val="0"/>
              <w:contextualSpacing/>
              <w:jc w:val="center"/>
              <w:rPr>
                <w:bCs/>
              </w:rPr>
            </w:pPr>
            <w:r>
              <w:rPr>
                <w:bCs/>
              </w:rPr>
              <w:t>1987</w:t>
            </w:r>
          </w:p>
        </w:tc>
        <w:tc>
          <w:tcPr>
            <w:tcW w:w="1418" w:type="dxa"/>
            <w:vAlign w:val="center"/>
          </w:tcPr>
          <w:p w:rsidR="00A61F32" w:rsidRPr="00E168C4" w:rsidRDefault="00A61F32" w:rsidP="00A61F32">
            <w:pPr>
              <w:suppressAutoHyphens w:val="0"/>
              <w:contextualSpacing/>
              <w:jc w:val="center"/>
              <w:rPr>
                <w:bCs/>
              </w:rPr>
            </w:pPr>
            <w:r>
              <w:rPr>
                <w:bCs/>
              </w:rPr>
              <w:t>30,5</w:t>
            </w:r>
          </w:p>
        </w:tc>
        <w:tc>
          <w:tcPr>
            <w:tcW w:w="2658" w:type="dxa"/>
            <w:vMerge/>
            <w:vAlign w:val="center"/>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3</w:t>
            </w:r>
          </w:p>
        </w:tc>
        <w:tc>
          <w:tcPr>
            <w:tcW w:w="3981" w:type="dxa"/>
          </w:tcPr>
          <w:p w:rsidR="00A61F32" w:rsidRPr="00E168C4" w:rsidRDefault="00A61F32" w:rsidP="00A61F32">
            <w:pPr>
              <w:suppressAutoHyphens w:val="0"/>
              <w:contextualSpacing/>
              <w:jc w:val="both"/>
              <w:rPr>
                <w:bCs/>
              </w:rPr>
            </w:pPr>
            <w:r>
              <w:t xml:space="preserve">Кран </w:t>
            </w:r>
            <w:proofErr w:type="gramStart"/>
            <w:r>
              <w:t>козловой</w:t>
            </w:r>
            <w:proofErr w:type="gramEnd"/>
            <w:r>
              <w:t xml:space="preserve"> КК-6,3 (зав. №1239), (инв. № 00000593) </w:t>
            </w:r>
          </w:p>
        </w:tc>
        <w:tc>
          <w:tcPr>
            <w:tcW w:w="1276" w:type="dxa"/>
            <w:vAlign w:val="center"/>
          </w:tcPr>
          <w:p w:rsidR="00A61F32" w:rsidRPr="00E168C4" w:rsidRDefault="00A61F32" w:rsidP="00A61F32">
            <w:pPr>
              <w:suppressAutoHyphens w:val="0"/>
              <w:contextualSpacing/>
              <w:jc w:val="center"/>
              <w:rPr>
                <w:bCs/>
              </w:rPr>
            </w:pPr>
            <w:r>
              <w:rPr>
                <w:bCs/>
              </w:rPr>
              <w:t>2004</w:t>
            </w:r>
          </w:p>
        </w:tc>
        <w:tc>
          <w:tcPr>
            <w:tcW w:w="1418" w:type="dxa"/>
            <w:vAlign w:val="center"/>
          </w:tcPr>
          <w:p w:rsidR="00A61F32" w:rsidRPr="00E168C4" w:rsidRDefault="00A61F32" w:rsidP="00A61F32">
            <w:pPr>
              <w:suppressAutoHyphens w:val="0"/>
              <w:contextualSpacing/>
              <w:jc w:val="center"/>
              <w:rPr>
                <w:bCs/>
              </w:rPr>
            </w:pPr>
            <w:r>
              <w:rPr>
                <w:bCs/>
              </w:rPr>
              <w:t>6,3</w:t>
            </w:r>
          </w:p>
        </w:tc>
        <w:tc>
          <w:tcPr>
            <w:tcW w:w="2658" w:type="dxa"/>
            <w:vMerge/>
            <w:vAlign w:val="center"/>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4</w:t>
            </w:r>
          </w:p>
        </w:tc>
        <w:tc>
          <w:tcPr>
            <w:tcW w:w="3981" w:type="dxa"/>
          </w:tcPr>
          <w:p w:rsidR="00A61F32" w:rsidRPr="00E168C4" w:rsidRDefault="00A61F32" w:rsidP="00A61F32">
            <w:pPr>
              <w:suppressAutoHyphens w:val="0"/>
              <w:contextualSpacing/>
              <w:jc w:val="both"/>
            </w:pPr>
            <w:r>
              <w:t>Спредер СПТЭ-20 (инв.№0000584)</w:t>
            </w:r>
          </w:p>
        </w:tc>
        <w:tc>
          <w:tcPr>
            <w:tcW w:w="1276" w:type="dxa"/>
            <w:vAlign w:val="center"/>
          </w:tcPr>
          <w:p w:rsidR="00A61F32" w:rsidRPr="00E168C4" w:rsidRDefault="00A61F32" w:rsidP="00A61F32">
            <w:pPr>
              <w:suppressAutoHyphens w:val="0"/>
              <w:contextualSpacing/>
              <w:jc w:val="center"/>
              <w:rPr>
                <w:bCs/>
              </w:rPr>
            </w:pPr>
            <w:r>
              <w:rPr>
                <w:bCs/>
              </w:rPr>
              <w:t>-</w:t>
            </w:r>
          </w:p>
        </w:tc>
        <w:tc>
          <w:tcPr>
            <w:tcW w:w="1418" w:type="dxa"/>
            <w:vAlign w:val="center"/>
          </w:tcPr>
          <w:p w:rsidR="00A61F32" w:rsidRPr="00E168C4" w:rsidRDefault="00A61F32" w:rsidP="00A61F32">
            <w:pPr>
              <w:suppressAutoHyphens w:val="0"/>
              <w:contextualSpacing/>
              <w:jc w:val="center"/>
              <w:rPr>
                <w:bCs/>
              </w:rPr>
            </w:pPr>
            <w:r>
              <w:rPr>
                <w:bCs/>
              </w:rPr>
              <w:t>-</w:t>
            </w:r>
          </w:p>
        </w:tc>
        <w:tc>
          <w:tcPr>
            <w:tcW w:w="2658" w:type="dxa"/>
            <w:vMerge/>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5</w:t>
            </w:r>
          </w:p>
        </w:tc>
        <w:tc>
          <w:tcPr>
            <w:tcW w:w="3981" w:type="dxa"/>
          </w:tcPr>
          <w:p w:rsidR="00A61F32" w:rsidRPr="00E168C4" w:rsidRDefault="00A61F32" w:rsidP="00A61F32">
            <w:pPr>
              <w:suppressAutoHyphens w:val="0"/>
              <w:contextualSpacing/>
              <w:jc w:val="both"/>
            </w:pPr>
            <w:r>
              <w:t>Спредер для 20-40фут</w:t>
            </w:r>
            <w:proofErr w:type="gramStart"/>
            <w:r>
              <w:t>.к</w:t>
            </w:r>
            <w:proofErr w:type="gramEnd"/>
            <w:r>
              <w:t>онтейнеров (инв. №006/02/001654)</w:t>
            </w:r>
          </w:p>
        </w:tc>
        <w:tc>
          <w:tcPr>
            <w:tcW w:w="1276" w:type="dxa"/>
            <w:vAlign w:val="center"/>
          </w:tcPr>
          <w:p w:rsidR="00A61F32" w:rsidRPr="00E168C4" w:rsidRDefault="00A61F32" w:rsidP="00A61F32">
            <w:pPr>
              <w:suppressAutoHyphens w:val="0"/>
              <w:contextualSpacing/>
              <w:jc w:val="center"/>
              <w:rPr>
                <w:bCs/>
              </w:rPr>
            </w:pPr>
            <w:r>
              <w:rPr>
                <w:bCs/>
              </w:rPr>
              <w:t>-</w:t>
            </w:r>
          </w:p>
        </w:tc>
        <w:tc>
          <w:tcPr>
            <w:tcW w:w="1418" w:type="dxa"/>
            <w:vAlign w:val="center"/>
          </w:tcPr>
          <w:p w:rsidR="00A61F32" w:rsidRPr="00E168C4" w:rsidRDefault="00A61F32" w:rsidP="00A61F32">
            <w:pPr>
              <w:suppressAutoHyphens w:val="0"/>
              <w:contextualSpacing/>
              <w:jc w:val="center"/>
              <w:rPr>
                <w:bCs/>
              </w:rPr>
            </w:pPr>
            <w:r>
              <w:rPr>
                <w:bCs/>
              </w:rPr>
              <w:t>-</w:t>
            </w:r>
          </w:p>
        </w:tc>
        <w:tc>
          <w:tcPr>
            <w:tcW w:w="2658" w:type="dxa"/>
            <w:vMerge/>
          </w:tcPr>
          <w:p w:rsidR="00A61F32" w:rsidRPr="00E168C4" w:rsidRDefault="00A61F32" w:rsidP="00A61F32"/>
        </w:tc>
      </w:tr>
      <w:tr w:rsidR="00A61F32" w:rsidRPr="00E168C4" w:rsidTr="00A61F32">
        <w:tc>
          <w:tcPr>
            <w:tcW w:w="663" w:type="dxa"/>
            <w:vAlign w:val="center"/>
          </w:tcPr>
          <w:p w:rsidR="00A61F32" w:rsidRPr="00E168C4" w:rsidRDefault="00A61F32" w:rsidP="00A61F32">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A61F32" w:rsidRPr="00E168C4" w:rsidRDefault="00A61F32" w:rsidP="00A61F32">
            <w:pPr>
              <w:suppressAutoHyphens w:val="0"/>
              <w:contextualSpacing/>
              <w:jc w:val="center"/>
              <w:rPr>
                <w:b/>
                <w:bCs/>
              </w:rPr>
            </w:pPr>
            <w:r>
              <w:rPr>
                <w:b/>
              </w:rPr>
              <w:t>Наименование объектов</w:t>
            </w:r>
          </w:p>
        </w:tc>
        <w:tc>
          <w:tcPr>
            <w:tcW w:w="1276" w:type="dxa"/>
            <w:vAlign w:val="center"/>
          </w:tcPr>
          <w:p w:rsidR="00A61F32" w:rsidRPr="00E168C4" w:rsidRDefault="00A61F32" w:rsidP="00A61F32">
            <w:pPr>
              <w:suppressAutoHyphens w:val="0"/>
              <w:contextualSpacing/>
              <w:jc w:val="center"/>
              <w:rPr>
                <w:b/>
                <w:bCs/>
              </w:rPr>
            </w:pPr>
            <w:r>
              <w:rPr>
                <w:b/>
                <w:bCs/>
              </w:rPr>
              <w:t>Год выпуска</w:t>
            </w:r>
          </w:p>
        </w:tc>
        <w:tc>
          <w:tcPr>
            <w:tcW w:w="1418" w:type="dxa"/>
            <w:vAlign w:val="center"/>
          </w:tcPr>
          <w:p w:rsidR="00A61F32" w:rsidRPr="00E168C4" w:rsidRDefault="00A61F32" w:rsidP="00A61F32">
            <w:pPr>
              <w:suppressAutoHyphens w:val="0"/>
              <w:contextualSpacing/>
              <w:jc w:val="center"/>
              <w:rPr>
                <w:b/>
                <w:bCs/>
              </w:rPr>
            </w:pPr>
            <w:r>
              <w:rPr>
                <w:b/>
                <w:bCs/>
              </w:rPr>
              <w:t xml:space="preserve">Протяженность, </w:t>
            </w:r>
            <w:proofErr w:type="gramStart"/>
            <w:r>
              <w:rPr>
                <w:b/>
                <w:bCs/>
              </w:rPr>
              <w:t>м</w:t>
            </w:r>
            <w:proofErr w:type="gramEnd"/>
          </w:p>
        </w:tc>
        <w:tc>
          <w:tcPr>
            <w:tcW w:w="2658" w:type="dxa"/>
            <w:vAlign w:val="center"/>
          </w:tcPr>
          <w:p w:rsidR="00A61F32" w:rsidRPr="00E168C4" w:rsidRDefault="00A61F32" w:rsidP="00A61F32">
            <w:pPr>
              <w:jc w:val="center"/>
            </w:pPr>
            <w:r>
              <w:rPr>
                <w:b/>
              </w:rPr>
              <w:t>Виды работ</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1</w:t>
            </w:r>
          </w:p>
        </w:tc>
        <w:tc>
          <w:tcPr>
            <w:tcW w:w="3981" w:type="dxa"/>
          </w:tcPr>
          <w:p w:rsidR="00A61F32" w:rsidRPr="00E168C4" w:rsidRDefault="00A61F32" w:rsidP="00A61F32">
            <w:pPr>
              <w:suppressAutoHyphens w:val="0"/>
              <w:contextualSpacing/>
              <w:jc w:val="both"/>
              <w:rPr>
                <w:bCs/>
              </w:rPr>
            </w:pPr>
            <w:r>
              <w:t xml:space="preserve">Троллейная линия №1 </w:t>
            </w:r>
          </w:p>
        </w:tc>
        <w:tc>
          <w:tcPr>
            <w:tcW w:w="1276" w:type="dxa"/>
            <w:vAlign w:val="center"/>
          </w:tcPr>
          <w:p w:rsidR="00A61F32" w:rsidRPr="00E168C4" w:rsidRDefault="00A61F32" w:rsidP="00A61F32">
            <w:pPr>
              <w:suppressAutoHyphens w:val="0"/>
              <w:contextualSpacing/>
              <w:jc w:val="center"/>
              <w:rPr>
                <w:bCs/>
              </w:rPr>
            </w:pPr>
            <w:r>
              <w:rPr>
                <w:bCs/>
              </w:rPr>
              <w:t>1979</w:t>
            </w:r>
          </w:p>
        </w:tc>
        <w:tc>
          <w:tcPr>
            <w:tcW w:w="1418" w:type="dxa"/>
            <w:vAlign w:val="center"/>
          </w:tcPr>
          <w:p w:rsidR="00A61F32" w:rsidRPr="00E168C4" w:rsidRDefault="00A61F32" w:rsidP="00A61F32">
            <w:pPr>
              <w:suppressAutoHyphens w:val="0"/>
              <w:contextualSpacing/>
              <w:jc w:val="center"/>
              <w:rPr>
                <w:bCs/>
              </w:rPr>
            </w:pPr>
            <w:r>
              <w:rPr>
                <w:bCs/>
              </w:rPr>
              <w:t>272,27</w:t>
            </w:r>
          </w:p>
        </w:tc>
        <w:tc>
          <w:tcPr>
            <w:tcW w:w="2658" w:type="dxa"/>
            <w:vAlign w:val="center"/>
          </w:tcPr>
          <w:p w:rsidR="00A61F32" w:rsidRPr="00E168C4" w:rsidRDefault="00A61F32" w:rsidP="00A61F32">
            <w:pPr>
              <w:suppressAutoHyphens w:val="0"/>
            </w:pPr>
            <w:r>
              <w:t>Текущий ремонт (</w:t>
            </w:r>
            <w:proofErr w:type="gramStart"/>
            <w:r>
              <w:t>ТР</w:t>
            </w:r>
            <w:proofErr w:type="gramEnd"/>
            <w:r>
              <w:t xml:space="preserve">) </w:t>
            </w:r>
          </w:p>
        </w:tc>
      </w:tr>
      <w:tr w:rsidR="00A61F32" w:rsidRPr="00E168C4" w:rsidTr="00A61F32">
        <w:tc>
          <w:tcPr>
            <w:tcW w:w="663" w:type="dxa"/>
            <w:vAlign w:val="center"/>
          </w:tcPr>
          <w:p w:rsidR="00A61F32" w:rsidRPr="00E168C4" w:rsidRDefault="00A61F32" w:rsidP="00A61F32">
            <w:pPr>
              <w:suppressAutoHyphens w:val="0"/>
              <w:contextualSpacing/>
              <w:jc w:val="center"/>
              <w:rPr>
                <w:bCs/>
              </w:rPr>
            </w:pPr>
            <w:r>
              <w:rPr>
                <w:bCs/>
              </w:rPr>
              <w:t>2</w:t>
            </w:r>
          </w:p>
        </w:tc>
        <w:tc>
          <w:tcPr>
            <w:tcW w:w="3981" w:type="dxa"/>
          </w:tcPr>
          <w:p w:rsidR="00A61F32" w:rsidRPr="00E168C4" w:rsidRDefault="00A61F32" w:rsidP="00A61F32">
            <w:pPr>
              <w:suppressAutoHyphens w:val="0"/>
              <w:contextualSpacing/>
              <w:jc w:val="both"/>
            </w:pPr>
            <w:r>
              <w:t>Троллейная линия №3</w:t>
            </w:r>
          </w:p>
        </w:tc>
        <w:tc>
          <w:tcPr>
            <w:tcW w:w="1276" w:type="dxa"/>
            <w:vAlign w:val="center"/>
          </w:tcPr>
          <w:p w:rsidR="00A61F32" w:rsidRPr="00E168C4" w:rsidRDefault="00A61F32" w:rsidP="00A61F32">
            <w:pPr>
              <w:suppressAutoHyphens w:val="0"/>
              <w:contextualSpacing/>
              <w:jc w:val="center"/>
              <w:rPr>
                <w:bCs/>
              </w:rPr>
            </w:pPr>
            <w:r>
              <w:rPr>
                <w:bCs/>
              </w:rPr>
              <w:t>1981</w:t>
            </w:r>
          </w:p>
        </w:tc>
        <w:tc>
          <w:tcPr>
            <w:tcW w:w="1418" w:type="dxa"/>
            <w:vAlign w:val="center"/>
          </w:tcPr>
          <w:p w:rsidR="00A61F32" w:rsidRPr="00E168C4" w:rsidRDefault="00A61F32" w:rsidP="00A61F32">
            <w:pPr>
              <w:suppressAutoHyphens w:val="0"/>
              <w:contextualSpacing/>
              <w:jc w:val="center"/>
              <w:rPr>
                <w:bCs/>
              </w:rPr>
            </w:pPr>
            <w:r>
              <w:rPr>
                <w:bCs/>
              </w:rPr>
              <w:t>353,14</w:t>
            </w:r>
          </w:p>
        </w:tc>
        <w:tc>
          <w:tcPr>
            <w:tcW w:w="2658" w:type="dxa"/>
          </w:tcPr>
          <w:p w:rsidR="00A61F32" w:rsidRPr="00E168C4" w:rsidRDefault="00A61F32" w:rsidP="00A61F32">
            <w:r>
              <w:t>Текущий ремонт (</w:t>
            </w:r>
            <w:proofErr w:type="gramStart"/>
            <w:r>
              <w:t>ТР</w:t>
            </w:r>
            <w:proofErr w:type="gramEnd"/>
            <w:r>
              <w:t xml:space="preserve">) </w:t>
            </w:r>
          </w:p>
        </w:tc>
      </w:tr>
    </w:tbl>
    <w:p w:rsidR="00A61F32" w:rsidRPr="00A3796A" w:rsidRDefault="00A61F32" w:rsidP="00A61F32">
      <w:pPr>
        <w:keepNext/>
        <w:tabs>
          <w:tab w:val="left" w:pos="-567"/>
        </w:tabs>
        <w:ind w:firstLine="709"/>
        <w:jc w:val="both"/>
        <w:rPr>
          <w:b/>
          <w:sz w:val="28"/>
          <w:szCs w:val="28"/>
        </w:rPr>
      </w:pPr>
    </w:p>
    <w:p w:rsidR="00A61F32" w:rsidRPr="00A3796A" w:rsidRDefault="00A61F32" w:rsidP="00A61F32">
      <w:pPr>
        <w:ind w:firstLine="709"/>
        <w:jc w:val="both"/>
        <w:rPr>
          <w:sz w:val="28"/>
          <w:szCs w:val="28"/>
        </w:rPr>
      </w:pPr>
    </w:p>
    <w:p w:rsidR="00A61F32" w:rsidRPr="00A3796A" w:rsidRDefault="00A61F32" w:rsidP="00A61F32">
      <w:pPr>
        <w:ind w:firstLine="709"/>
        <w:jc w:val="both"/>
        <w:rPr>
          <w:b/>
          <w:bCs/>
        </w:rPr>
      </w:pPr>
      <w:r>
        <w:rPr>
          <w:b/>
          <w:bCs/>
        </w:rPr>
        <w:t>2. Порядок технического обслуживания.</w:t>
      </w:r>
    </w:p>
    <w:p w:rsidR="00A61F32" w:rsidRPr="00A3796A" w:rsidRDefault="00A61F32" w:rsidP="00A61F32">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61F32" w:rsidRPr="00A3796A" w:rsidRDefault="00A61F32" w:rsidP="00A61F32">
      <w:pPr>
        <w:ind w:firstLine="709"/>
        <w:jc w:val="both"/>
      </w:pPr>
      <w:r>
        <w:t>2.2. Перечень выполняемых работ по техническому обслуживанию крана приведен в таблице:</w:t>
      </w:r>
    </w:p>
    <w:p w:rsidR="00A61F32" w:rsidRPr="00A3796A" w:rsidRDefault="00A61F32" w:rsidP="00A61F32">
      <w:pPr>
        <w:ind w:firstLine="709"/>
        <w:jc w:val="right"/>
      </w:pPr>
      <w:r>
        <w:t>(знаком «+» отмечены необходимые для выполнения работы)</w:t>
      </w:r>
    </w:p>
    <w:p w:rsidR="00A61F32" w:rsidRDefault="00A61F32" w:rsidP="00A61F32">
      <w:pPr>
        <w:jc w:val="both"/>
      </w:pPr>
    </w:p>
    <w:tbl>
      <w:tblPr>
        <w:tblStyle w:val="44"/>
        <w:tblW w:w="9571" w:type="dxa"/>
        <w:tblLook w:val="04A0" w:firstRow="1" w:lastRow="0" w:firstColumn="1" w:lastColumn="0" w:noHBand="0" w:noVBand="1"/>
      </w:tblPr>
      <w:tblGrid>
        <w:gridCol w:w="2506"/>
        <w:gridCol w:w="5110"/>
        <w:gridCol w:w="643"/>
        <w:gridCol w:w="643"/>
        <w:gridCol w:w="669"/>
      </w:tblGrid>
      <w:tr w:rsidR="00A61F32" w:rsidRPr="00687D26" w:rsidTr="00A61F32">
        <w:trPr>
          <w:trHeight w:val="300"/>
        </w:trPr>
        <w:tc>
          <w:tcPr>
            <w:tcW w:w="9571" w:type="dxa"/>
            <w:gridSpan w:val="5"/>
            <w:noWrap/>
            <w:vAlign w:val="center"/>
            <w:hideMark/>
          </w:tcPr>
          <w:p w:rsidR="00A61F32" w:rsidRPr="00687D26" w:rsidRDefault="00A61F32" w:rsidP="00A61F32">
            <w:pPr>
              <w:jc w:val="center"/>
              <w:rPr>
                <w:b/>
              </w:rPr>
            </w:pPr>
            <w:r>
              <w:rPr>
                <w:b/>
              </w:rPr>
              <w:t>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r>
              <w:rPr>
                <w:b/>
              </w:rPr>
              <w:t>, (зав. №1554), (инв. № 006/03/00002209)</w:t>
            </w:r>
          </w:p>
        </w:tc>
      </w:tr>
      <w:tr w:rsidR="00A61F32" w:rsidRPr="00687D26" w:rsidTr="00A61F32">
        <w:trPr>
          <w:trHeight w:val="300"/>
        </w:trPr>
        <w:tc>
          <w:tcPr>
            <w:tcW w:w="2506" w:type="dxa"/>
            <w:noWrap/>
            <w:vAlign w:val="center"/>
          </w:tcPr>
          <w:p w:rsidR="00A61F32" w:rsidRPr="00687D26" w:rsidRDefault="00A61F32" w:rsidP="00A61F32">
            <w:pPr>
              <w:jc w:val="center"/>
              <w:rPr>
                <w:b/>
              </w:rPr>
            </w:pPr>
            <w:r>
              <w:rPr>
                <w:b/>
              </w:rPr>
              <w:t>Объект обслуживания</w:t>
            </w:r>
          </w:p>
        </w:tc>
        <w:tc>
          <w:tcPr>
            <w:tcW w:w="5110" w:type="dxa"/>
            <w:noWrap/>
            <w:vAlign w:val="center"/>
          </w:tcPr>
          <w:p w:rsidR="00A61F32" w:rsidRPr="00687D26" w:rsidRDefault="00A61F32" w:rsidP="00A61F32">
            <w:pPr>
              <w:jc w:val="center"/>
              <w:rPr>
                <w:b/>
              </w:rPr>
            </w:pPr>
            <w:r>
              <w:rPr>
                <w:b/>
              </w:rPr>
              <w:t>Перечень работ</w:t>
            </w:r>
          </w:p>
        </w:tc>
        <w:tc>
          <w:tcPr>
            <w:tcW w:w="643" w:type="dxa"/>
            <w:noWrap/>
          </w:tcPr>
          <w:p w:rsidR="00A61F32" w:rsidRPr="00687D26" w:rsidRDefault="00A61F32" w:rsidP="00A61F32">
            <w:pPr>
              <w:jc w:val="center"/>
              <w:rPr>
                <w:b/>
              </w:rPr>
            </w:pPr>
            <w:r>
              <w:rPr>
                <w:b/>
              </w:rPr>
              <w:t>ТО-1</w:t>
            </w:r>
          </w:p>
        </w:tc>
        <w:tc>
          <w:tcPr>
            <w:tcW w:w="643" w:type="dxa"/>
            <w:noWrap/>
          </w:tcPr>
          <w:p w:rsidR="00A61F32" w:rsidRPr="00687D26" w:rsidRDefault="00A61F32" w:rsidP="00A61F32">
            <w:pPr>
              <w:jc w:val="center"/>
              <w:rPr>
                <w:b/>
              </w:rPr>
            </w:pPr>
            <w:r>
              <w:rPr>
                <w:b/>
              </w:rPr>
              <w:t>ТО-2</w:t>
            </w:r>
          </w:p>
        </w:tc>
        <w:tc>
          <w:tcPr>
            <w:tcW w:w="669" w:type="dxa"/>
            <w:noWrap/>
          </w:tcPr>
          <w:p w:rsidR="00A61F32" w:rsidRPr="00687D26" w:rsidRDefault="00A61F32" w:rsidP="00A61F32">
            <w:pPr>
              <w:rPr>
                <w:b/>
              </w:rPr>
            </w:pPr>
            <w:r>
              <w:rPr>
                <w:b/>
              </w:rPr>
              <w:t>СО</w:t>
            </w:r>
          </w:p>
        </w:tc>
      </w:tr>
      <w:tr w:rsidR="00A61F32" w:rsidRPr="00687D26" w:rsidTr="00A61F32">
        <w:trPr>
          <w:trHeight w:val="288"/>
        </w:trPr>
        <w:tc>
          <w:tcPr>
            <w:tcW w:w="2506" w:type="dxa"/>
            <w:vMerge w:val="restart"/>
            <w:noWrap/>
            <w:hideMark/>
          </w:tcPr>
          <w:p w:rsidR="00A61F32" w:rsidRPr="00687D26" w:rsidRDefault="00A61F32" w:rsidP="00A61F32">
            <w:pPr>
              <w:jc w:val="both"/>
            </w:pPr>
            <w:r>
              <w:t>Механизм подъема</w:t>
            </w:r>
          </w:p>
        </w:tc>
        <w:tc>
          <w:tcPr>
            <w:tcW w:w="5110" w:type="dxa"/>
            <w:hideMark/>
          </w:tcPr>
          <w:p w:rsidR="00A61F32" w:rsidRPr="00687D26" w:rsidRDefault="00A61F32" w:rsidP="00A61F32">
            <w:pPr>
              <w:jc w:val="both"/>
              <w:rPr>
                <w:i/>
              </w:rPr>
            </w:pPr>
            <w:r>
              <w:rPr>
                <w:i/>
              </w:rPr>
              <w:t>Проверка работы конечных выключателей и приборов безопасности:</w:t>
            </w:r>
          </w:p>
        </w:tc>
        <w:tc>
          <w:tcPr>
            <w:tcW w:w="643" w:type="dxa"/>
            <w:noWrap/>
            <w:hideMark/>
          </w:tcPr>
          <w:p w:rsidR="00A61F32" w:rsidRPr="00687D26" w:rsidRDefault="00A61F32" w:rsidP="00A61F32">
            <w:pPr>
              <w:jc w:val="center"/>
            </w:pPr>
          </w:p>
        </w:tc>
        <w:tc>
          <w:tcPr>
            <w:tcW w:w="643" w:type="dxa"/>
            <w:noWrap/>
            <w:hideMark/>
          </w:tcPr>
          <w:p w:rsidR="00A61F32" w:rsidRPr="00687D26" w:rsidRDefault="00A61F32" w:rsidP="00A61F32">
            <w:pPr>
              <w:jc w:val="center"/>
            </w:pPr>
          </w:p>
        </w:tc>
        <w:tc>
          <w:tcPr>
            <w:tcW w:w="669" w:type="dxa"/>
            <w:noWrap/>
            <w:hideMark/>
          </w:tcPr>
          <w:p w:rsidR="00A61F32" w:rsidRPr="00687D26" w:rsidRDefault="00A61F32" w:rsidP="00A61F32">
            <w:pPr>
              <w:jc w:val="cente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проведение визуального осмотра конечных выключателей и приборов безопасности на наличие повреждений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2) проверить действие ограничителя грузоподъёмности, испытав грузом, масса которого на 10 % превышает </w:t>
            </w:r>
            <w:proofErr w:type="gramStart"/>
            <w:r>
              <w:rPr>
                <w:iCs/>
              </w:rPr>
              <w:t>номинальный</w:t>
            </w:r>
            <w:proofErr w:type="gramEnd"/>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прилегание тормозных колодок к тормозному диску, отсутствие выработки фрикционных тормозных обкладок</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3) заменить жидкость в гидравлических толкателях тормозов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редукторов, электродвигателей, блоков и барабанов: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на наличие повреждений, утечек, шумов, вибраций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уровня масла в редукторах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152"/>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 xml:space="preserve">4) проверить состояние подшипников: барабана, блоков, роликов; проверка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152"/>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37"/>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
              </w:rPr>
            </w:pPr>
            <w:r>
              <w:rPr>
                <w:i/>
              </w:rPr>
              <w:t>Проверка состояния канатов, осей подвеса: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 xml:space="preserve">3) проверить число обрывов проволок на шаге </w:t>
            </w:r>
            <w:proofErr w:type="spellStart"/>
            <w:r>
              <w:rPr>
                <w:iCs/>
              </w:rPr>
              <w:t>свивки</w:t>
            </w:r>
            <w:proofErr w:type="spellEnd"/>
            <w:r>
              <w:rPr>
                <w:iCs/>
              </w:rPr>
              <w:t xml:space="preserve"> и при необходимости заменить отбракованный канат</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 xml:space="preserve">4) проверить состояние осей подвеса спредера к траверсе и их крепление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5) проверить состояние механизма захвата спредера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6) проверить затяжку контргаек и состояние шплинтов втулок траверсы и шплинтов корончатых гаек регулируемого подвеса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7) проверить плотности посадки полумуфт и шкивов на валах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
              </w:rPr>
            </w:pPr>
            <w:r>
              <w:rPr>
                <w:i/>
              </w:rPr>
              <w:t>Электрооборудование:</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1) ТО видеокамеры слежения</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2) визуальный осмотр видеокамеры слежения и прочего электрооборудования, щитов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rPr>
                <w:iCs/>
              </w:rPr>
            </w:pPr>
            <w:r>
              <w:rPr>
                <w:iCs/>
              </w:rPr>
              <w:t>проверить затяжку болтовых креплений двигателей, тормозов, редукторов, зубчатых муфт</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износ гребней барабана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добавить или заменить смазочный материал в узлах трения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val="restart"/>
            <w:noWrap/>
            <w:hideMark/>
          </w:tcPr>
          <w:p w:rsidR="00A61F32" w:rsidRPr="00687D26" w:rsidRDefault="00A61F32" w:rsidP="00A61F32">
            <w:pPr>
              <w:jc w:val="both"/>
            </w:pPr>
            <w:r>
              <w:t>Кабина управления</w:t>
            </w:r>
          </w:p>
        </w:tc>
        <w:tc>
          <w:tcPr>
            <w:tcW w:w="5110" w:type="dxa"/>
            <w:hideMark/>
          </w:tcPr>
          <w:p w:rsidR="00A61F32" w:rsidRPr="00687D26" w:rsidRDefault="00A61F32" w:rsidP="00A61F32">
            <w:pPr>
              <w:jc w:val="both"/>
            </w:pPr>
            <w:r>
              <w:t>проверка аптечки, огнетушителя, изоляционного коврика, состояние остекления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места соединения кабины управления с платформой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val="restart"/>
            <w:noWrap/>
            <w:hideMark/>
          </w:tcPr>
          <w:p w:rsidR="00A61F32" w:rsidRPr="00687D26" w:rsidRDefault="00A61F32" w:rsidP="00A61F32">
            <w:pPr>
              <w:jc w:val="both"/>
            </w:pPr>
            <w:r>
              <w:t>Электрооборудование</w:t>
            </w:r>
          </w:p>
        </w:tc>
        <w:tc>
          <w:tcPr>
            <w:tcW w:w="5110" w:type="dxa"/>
            <w:hideMark/>
          </w:tcPr>
          <w:p w:rsidR="00A61F32" w:rsidRPr="00687D26" w:rsidRDefault="00A61F32" w:rsidP="00A61F32">
            <w:pPr>
              <w:jc w:val="both"/>
            </w:pPr>
            <w:r>
              <w:t>проверка состояния токосъёмных и токопроводящих устройств, а также изоляции электропроводки</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освещения </w:t>
            </w:r>
            <w:proofErr w:type="spellStart"/>
            <w:r>
              <w:t>электропомещений</w:t>
            </w:r>
            <w:proofErr w:type="spellEnd"/>
            <w:r>
              <w:t xml:space="preserve">, кабины и </w:t>
            </w:r>
            <w:proofErr w:type="spellStart"/>
            <w:r>
              <w:t>электрошкафов</w:t>
            </w:r>
            <w:proofErr w:type="spellEnd"/>
            <w:r>
              <w:t>, системы рабочего и подкранового освещения (прожекторы) и освещения проходов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состояния подводящего кабеля, концевых выключателей, джойстиков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t>токопровода</w:t>
            </w:r>
            <w:proofErr w:type="spellEnd"/>
            <w:r>
              <w:t xml:space="preserve"> и кабельных кареток монорельса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наличие: порошкового огнетушителя, изоляционного коврика в кабине электрооборудования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состояние контактов электрических блокировок и контактных соединений панелей управления</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w:t>
            </w:r>
            <w:proofErr w:type="spellStart"/>
            <w:r>
              <w:t>командоконтроллеров</w:t>
            </w:r>
            <w:proofErr w:type="spellEnd"/>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подключений силовых кабелей, протяжка </w:t>
            </w:r>
            <w:proofErr w:type="spellStart"/>
            <w:r>
              <w:t>клемников</w:t>
            </w:r>
            <w:proofErr w:type="spellEnd"/>
            <w:r>
              <w:t xml:space="preserve">, проверка креплений и </w:t>
            </w:r>
            <w:r>
              <w:lastRenderedPageBreak/>
              <w:t>маркировки кабелей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нагрева двигателей</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состояния блоков резисторов, трансформаторов, кондиционеров, автоматов, контакторов, датчиков ОГП</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подшипников двигателей;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визуальный контроль механических повреждений кабельных трасс</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64"/>
        </w:trPr>
        <w:tc>
          <w:tcPr>
            <w:tcW w:w="2506" w:type="dxa"/>
            <w:vMerge w:val="restart"/>
            <w:noWrap/>
            <w:hideMark/>
          </w:tcPr>
          <w:p w:rsidR="00A61F32" w:rsidRPr="00687D26" w:rsidRDefault="00A61F32" w:rsidP="00A61F32">
            <w:pPr>
              <w:jc w:val="both"/>
            </w:pPr>
            <w:r>
              <w:t>Система управления</w:t>
            </w:r>
          </w:p>
        </w:tc>
        <w:tc>
          <w:tcPr>
            <w:tcW w:w="5110" w:type="dxa"/>
            <w:noWrap/>
            <w:hideMark/>
          </w:tcPr>
          <w:p w:rsidR="00A61F32" w:rsidRPr="00687D26" w:rsidRDefault="00A61F32" w:rsidP="00A61F32">
            <w:pPr>
              <w:jc w:val="both"/>
            </w:pPr>
            <w: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t>клеммных</w:t>
            </w:r>
            <w:proofErr w:type="spellEnd"/>
            <w:r>
              <w:t xml:space="preserve">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343"/>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световой сигнализации</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замена блоков, модулей, приборов ненадлежащего технического состояния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замена агрегатов климат контроля при обнаружении повышенной вибрации, свиста или низких шумов</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устранение слабины разъёмных и резьбовых соединений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устранение кабельных провисаний, касаний проводов, обрывов креплений проводного монтажа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проверка работоспособности панелей программирования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noWrap/>
            <w:hideMark/>
          </w:tcPr>
          <w:p w:rsidR="00A61F32" w:rsidRPr="00687D26" w:rsidRDefault="00A61F32" w:rsidP="00A61F32">
            <w:pPr>
              <w:jc w:val="both"/>
            </w:pPr>
            <w:r>
              <w:t>продувка сжатым воздухом блоков, модулей и приборов в шкафах управления и кабине крановщика</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bCs/>
              </w:rPr>
            </w:pPr>
            <w:r>
              <w:rPr>
                <w:b/>
                <w:bCs/>
              </w:rPr>
              <w:t>+</w:t>
            </w:r>
          </w:p>
        </w:tc>
      </w:tr>
      <w:tr w:rsidR="00A61F32" w:rsidRPr="00687D26" w:rsidTr="00A61F32">
        <w:trPr>
          <w:trHeight w:val="300"/>
        </w:trPr>
        <w:tc>
          <w:tcPr>
            <w:tcW w:w="2506" w:type="dxa"/>
            <w:vMerge w:val="restart"/>
            <w:hideMark/>
          </w:tcPr>
          <w:p w:rsidR="00A61F32" w:rsidRPr="00687D26" w:rsidRDefault="00A61F32" w:rsidP="00A61F32">
            <w:pPr>
              <w:jc w:val="both"/>
            </w:pPr>
            <w:r>
              <w:t>Механизм передвижения крана, поворота спредера, захватов спредера</w:t>
            </w:r>
          </w:p>
        </w:tc>
        <w:tc>
          <w:tcPr>
            <w:tcW w:w="5110" w:type="dxa"/>
            <w:hideMark/>
          </w:tcPr>
          <w:p w:rsidR="00A61F32" w:rsidRPr="00687D26" w:rsidRDefault="00A61F32" w:rsidP="00A61F32">
            <w:pPr>
              <w:jc w:val="both"/>
            </w:pPr>
            <w:r>
              <w:t>проверка работы визуальный осмотр конечных выключателей на наличие повреждений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405"/>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работы противоугонных захватов, стопоров</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405"/>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затяжку болтовых креплений </w:t>
            </w:r>
            <w:proofErr w:type="gramStart"/>
            <w:r>
              <w:t>мотор-редуктора</w:t>
            </w:r>
            <w:proofErr w:type="gramEnd"/>
            <w:r>
              <w:t xml:space="preserve"> на валу, затяжку гаек крепления реактивной тяги мотор-редуктора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затяжку болтовых креплений </w:t>
            </w:r>
            <w:proofErr w:type="spellStart"/>
            <w:r>
              <w:t>полубукс</w:t>
            </w:r>
            <w:proofErr w:type="spellEnd"/>
            <w:r>
              <w:t>; износ по кругу катания и ребордам; провести осмотр ходовых колёс износа ходовых колес</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затяжку присоединительных болтов поворотной части спредера и состояние механизма захвата спредера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пятно контакта и смазку открытой передачи механизма поворота спредера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состояние шпоночных соединений и состояние подшипников букс</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и устранение </w:t>
            </w:r>
            <w:proofErr w:type="spellStart"/>
            <w:r>
              <w:t>забегания</w:t>
            </w:r>
            <w:proofErr w:type="spellEnd"/>
            <w:r>
              <w:t xml:space="preserve"> одной стороны крана или проскальзывания ходовых колёс, проверка системы устранения перекоса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 xml:space="preserve">проверить состояние шпоночных соединений и подшипников букс </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проверка болтовых креплений тележек и противоугонных захватов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тормозов: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576"/>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проверка состояния тормозного диска</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
              </w:rPr>
            </w:pPr>
            <w:r>
              <w:rPr>
                <w:i/>
              </w:rPr>
              <w:t>Проверка работы редукторов: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1) визуальный осмотр на наличие повреждений, утечек, шумов, вибраций</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2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2) проверить уровень масла в редукторах</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105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35"/>
        </w:trPr>
        <w:tc>
          <w:tcPr>
            <w:tcW w:w="2506" w:type="dxa"/>
            <w:vMerge w:val="restart"/>
            <w:hideMark/>
          </w:tcPr>
          <w:p w:rsidR="00A61F32" w:rsidRPr="00687D26" w:rsidRDefault="00A61F32" w:rsidP="00A61F32">
            <w:pPr>
              <w:jc w:val="both"/>
            </w:pPr>
            <w:r>
              <w:t>Крановые и тележечные пути</w:t>
            </w:r>
          </w:p>
        </w:tc>
        <w:tc>
          <w:tcPr>
            <w:tcW w:w="5110" w:type="dxa"/>
            <w:hideMark/>
          </w:tcPr>
          <w:p w:rsidR="00A61F32" w:rsidRPr="00687D26" w:rsidRDefault="00A61F32" w:rsidP="00A61F32">
            <w:pPr>
              <w:jc w:val="both"/>
            </w:pPr>
            <w:r>
              <w:t>проверить крепление рельсов, состояние сварных швов в местах стыка рельсов, а также степень износа рельса</w:t>
            </w:r>
          </w:p>
        </w:tc>
        <w:tc>
          <w:tcPr>
            <w:tcW w:w="643" w:type="dxa"/>
            <w:noWrap/>
            <w:hideMark/>
          </w:tcPr>
          <w:p w:rsidR="00A61F32" w:rsidRPr="00687D26" w:rsidRDefault="00A61F32" w:rsidP="00A61F32">
            <w:pPr>
              <w:jc w:val="center"/>
              <w:rPr>
                <w:b/>
              </w:rPr>
            </w:pPr>
            <w:r>
              <w:rPr>
                <w:b/>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30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ширину колеи, поперечный и продольный уклон рельсов</w:t>
            </w:r>
          </w:p>
        </w:tc>
        <w:tc>
          <w:tcPr>
            <w:tcW w:w="643" w:type="dxa"/>
            <w:noWrap/>
            <w:hideMark/>
          </w:tcPr>
          <w:p w:rsidR="00A61F32" w:rsidRPr="00687D26" w:rsidRDefault="00A61F32" w:rsidP="00A61F32">
            <w:pPr>
              <w:jc w:val="center"/>
              <w:rPr>
                <w:b/>
              </w:rPr>
            </w:pPr>
          </w:p>
        </w:tc>
        <w:tc>
          <w:tcPr>
            <w:tcW w:w="643" w:type="dxa"/>
            <w:noWrap/>
            <w:hideMark/>
          </w:tcPr>
          <w:p w:rsidR="00A61F32" w:rsidRPr="00687D26" w:rsidRDefault="00A61F32" w:rsidP="00A61F32">
            <w:pPr>
              <w:jc w:val="center"/>
              <w:rPr>
                <w:b/>
              </w:rPr>
            </w:pP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763"/>
        </w:trPr>
        <w:tc>
          <w:tcPr>
            <w:tcW w:w="2506" w:type="dxa"/>
            <w:vMerge w:val="restart"/>
            <w:noWrap/>
            <w:hideMark/>
          </w:tcPr>
          <w:p w:rsidR="00A61F32" w:rsidRPr="00687D26" w:rsidRDefault="00A61F32" w:rsidP="00A61F32">
            <w:pPr>
              <w:jc w:val="both"/>
            </w:pPr>
            <w:r>
              <w:t>Металлоконструкции</w:t>
            </w:r>
          </w:p>
        </w:tc>
        <w:tc>
          <w:tcPr>
            <w:tcW w:w="5110" w:type="dxa"/>
            <w:hideMark/>
          </w:tcPr>
          <w:p w:rsidR="00A61F32" w:rsidRPr="00687D26" w:rsidRDefault="00A61F32" w:rsidP="00A61F32">
            <w:pPr>
              <w:jc w:val="both"/>
            </w:pPr>
            <w: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23"/>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наличие и исправность ограждений, площадок и галерей</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763"/>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затяжку всех болтовых соединений, внешнее состояние металлоконструкций, сварные швы несущих элементов</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07"/>
        </w:trPr>
        <w:tc>
          <w:tcPr>
            <w:tcW w:w="2506" w:type="dxa"/>
            <w:vMerge/>
            <w:noWrap/>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добавить или заменить смазочный материал в узлах трения</w:t>
            </w:r>
          </w:p>
        </w:tc>
        <w:tc>
          <w:tcPr>
            <w:tcW w:w="643" w:type="dxa"/>
            <w:noWrap/>
            <w:hideMark/>
          </w:tcPr>
          <w:p w:rsidR="00A61F32" w:rsidRPr="00687D26" w:rsidRDefault="00A61F32" w:rsidP="00A61F32">
            <w:pPr>
              <w:jc w:val="center"/>
              <w:rPr>
                <w:b/>
                <w:bCs/>
              </w:rPr>
            </w:pPr>
            <w:r>
              <w:rPr>
                <w:b/>
                <w:bCs/>
              </w:rPr>
              <w:t>+</w:t>
            </w:r>
          </w:p>
        </w:tc>
        <w:tc>
          <w:tcPr>
            <w:tcW w:w="643" w:type="dxa"/>
            <w:noWrap/>
            <w:hideMark/>
          </w:tcPr>
          <w:p w:rsidR="00A61F32" w:rsidRPr="00687D26" w:rsidRDefault="00A61F32" w:rsidP="00A61F32">
            <w:pPr>
              <w:jc w:val="center"/>
              <w:rPr>
                <w:b/>
              </w:rPr>
            </w:pPr>
            <w:r>
              <w:rPr>
                <w:b/>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840"/>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43" w:type="dxa"/>
            <w:noWrap/>
            <w:hideMark/>
          </w:tcPr>
          <w:p w:rsidR="00A61F32" w:rsidRPr="00687D26" w:rsidRDefault="00A61F32" w:rsidP="00A61F32">
            <w:pPr>
              <w:jc w:val="center"/>
              <w:rPr>
                <w:b/>
                <w:bCs/>
              </w:rPr>
            </w:pP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rPr>
            </w:pPr>
            <w:r>
              <w:rPr>
                <w:b/>
              </w:rPr>
              <w:t>+</w:t>
            </w:r>
          </w:p>
        </w:tc>
      </w:tr>
      <w:tr w:rsidR="00A61F32" w:rsidRPr="00687D26" w:rsidTr="00A61F32">
        <w:trPr>
          <w:trHeight w:val="588"/>
        </w:trPr>
        <w:tc>
          <w:tcPr>
            <w:tcW w:w="2506" w:type="dxa"/>
            <w:vMerge/>
            <w:hideMark/>
          </w:tcPr>
          <w:p w:rsidR="00A61F32" w:rsidRPr="00687D26" w:rsidRDefault="00A61F32" w:rsidP="00A61F32">
            <w:pPr>
              <w:jc w:val="both"/>
            </w:pPr>
          </w:p>
        </w:tc>
        <w:tc>
          <w:tcPr>
            <w:tcW w:w="5110" w:type="dxa"/>
            <w:hideMark/>
          </w:tcPr>
          <w:p w:rsidR="00A61F32" w:rsidRPr="00687D26" w:rsidRDefault="00A61F32" w:rsidP="00A61F32">
            <w:pPr>
              <w:jc w:val="both"/>
            </w:pPr>
            <w: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643" w:type="dxa"/>
            <w:noWrap/>
            <w:hideMark/>
          </w:tcPr>
          <w:p w:rsidR="00A61F32" w:rsidRPr="00687D26" w:rsidRDefault="00A61F32" w:rsidP="00A61F32">
            <w:pPr>
              <w:jc w:val="center"/>
              <w:rPr>
                <w:b/>
                <w:bCs/>
              </w:rPr>
            </w:pPr>
          </w:p>
        </w:tc>
        <w:tc>
          <w:tcPr>
            <w:tcW w:w="643" w:type="dxa"/>
            <w:noWrap/>
            <w:hideMark/>
          </w:tcPr>
          <w:p w:rsidR="00A61F32" w:rsidRPr="00687D26" w:rsidRDefault="00A61F32" w:rsidP="00A61F32">
            <w:pPr>
              <w:jc w:val="center"/>
              <w:rPr>
                <w:b/>
                <w:bCs/>
              </w:rPr>
            </w:pPr>
            <w:r>
              <w:rPr>
                <w:b/>
                <w:bCs/>
              </w:rPr>
              <w:t>+</w:t>
            </w:r>
          </w:p>
        </w:tc>
        <w:tc>
          <w:tcPr>
            <w:tcW w:w="669" w:type="dxa"/>
            <w:noWrap/>
            <w:hideMark/>
          </w:tcPr>
          <w:p w:rsidR="00A61F32" w:rsidRPr="00687D26" w:rsidRDefault="00A61F32" w:rsidP="00A61F32">
            <w:pPr>
              <w:jc w:val="center"/>
              <w:rPr>
                <w:b/>
              </w:rPr>
            </w:pPr>
            <w:r>
              <w:rPr>
                <w:b/>
              </w:rPr>
              <w:t>+</w:t>
            </w:r>
          </w:p>
        </w:tc>
      </w:tr>
    </w:tbl>
    <w:p w:rsidR="00A61F32" w:rsidRDefault="00A61F32" w:rsidP="00A61F32">
      <w:pPr>
        <w:jc w:val="both"/>
      </w:pPr>
    </w:p>
    <w:tbl>
      <w:tblPr>
        <w:tblStyle w:val="afff2"/>
        <w:tblW w:w="9571" w:type="dxa"/>
        <w:tblLook w:val="04A0" w:firstRow="1" w:lastRow="0" w:firstColumn="1" w:lastColumn="0" w:noHBand="0" w:noVBand="1"/>
      </w:tblPr>
      <w:tblGrid>
        <w:gridCol w:w="2509"/>
        <w:gridCol w:w="5113"/>
        <w:gridCol w:w="643"/>
        <w:gridCol w:w="643"/>
        <w:gridCol w:w="669"/>
      </w:tblGrid>
      <w:tr w:rsidR="00A61F32" w:rsidRPr="00D0635B" w:rsidTr="00A61F32">
        <w:trPr>
          <w:trHeight w:val="300"/>
        </w:trPr>
        <w:tc>
          <w:tcPr>
            <w:tcW w:w="9571" w:type="dxa"/>
            <w:gridSpan w:val="5"/>
            <w:noWrap/>
            <w:vAlign w:val="center"/>
          </w:tcPr>
          <w:p w:rsidR="00A61F32" w:rsidRPr="00D0635B" w:rsidRDefault="00A61F32" w:rsidP="00A61F32">
            <w:pPr>
              <w:jc w:val="center"/>
              <w:rPr>
                <w:b/>
              </w:rPr>
            </w:pPr>
            <w:r>
              <w:rPr>
                <w:b/>
              </w:rPr>
              <w:t xml:space="preserve">Кран </w:t>
            </w:r>
            <w:proofErr w:type="gramStart"/>
            <w:r>
              <w:rPr>
                <w:b/>
              </w:rPr>
              <w:t>козловой</w:t>
            </w:r>
            <w:proofErr w:type="gramEnd"/>
            <w:r>
              <w:rPr>
                <w:b/>
              </w:rPr>
              <w:t xml:space="preserve"> КК-25/30,5 (зав. № 7231),</w:t>
            </w:r>
          </w:p>
        </w:tc>
      </w:tr>
      <w:tr w:rsidR="00A61F32" w:rsidRPr="00D0635B" w:rsidTr="00A61F32">
        <w:trPr>
          <w:trHeight w:val="300"/>
        </w:trPr>
        <w:tc>
          <w:tcPr>
            <w:tcW w:w="2509" w:type="dxa"/>
            <w:noWrap/>
            <w:vAlign w:val="center"/>
            <w:hideMark/>
          </w:tcPr>
          <w:p w:rsidR="00A61F32" w:rsidRPr="00D0635B" w:rsidRDefault="00A61F32" w:rsidP="00A61F32">
            <w:pPr>
              <w:jc w:val="center"/>
              <w:rPr>
                <w:b/>
              </w:rPr>
            </w:pPr>
            <w:r>
              <w:rPr>
                <w:b/>
              </w:rPr>
              <w:t>Объект обслуживания</w:t>
            </w:r>
          </w:p>
        </w:tc>
        <w:tc>
          <w:tcPr>
            <w:tcW w:w="5113" w:type="dxa"/>
            <w:noWrap/>
            <w:vAlign w:val="center"/>
            <w:hideMark/>
          </w:tcPr>
          <w:p w:rsidR="00A61F32" w:rsidRPr="00D0635B" w:rsidRDefault="00A61F32" w:rsidP="00A61F32">
            <w:pPr>
              <w:jc w:val="center"/>
              <w:rPr>
                <w:b/>
              </w:rPr>
            </w:pPr>
            <w:r>
              <w:rPr>
                <w:b/>
              </w:rPr>
              <w:t>Перечень работ</w:t>
            </w:r>
          </w:p>
        </w:tc>
        <w:tc>
          <w:tcPr>
            <w:tcW w:w="640" w:type="dxa"/>
            <w:noWrap/>
            <w:hideMark/>
          </w:tcPr>
          <w:p w:rsidR="00A61F32" w:rsidRPr="00D0635B" w:rsidRDefault="00A61F32" w:rsidP="00A61F32">
            <w:pPr>
              <w:jc w:val="center"/>
              <w:rPr>
                <w:b/>
              </w:rPr>
            </w:pPr>
            <w:r>
              <w:rPr>
                <w:b/>
              </w:rPr>
              <w:t>ТО-1</w:t>
            </w:r>
          </w:p>
        </w:tc>
        <w:tc>
          <w:tcPr>
            <w:tcW w:w="640" w:type="dxa"/>
            <w:noWrap/>
            <w:hideMark/>
          </w:tcPr>
          <w:p w:rsidR="00A61F32" w:rsidRPr="00D0635B" w:rsidRDefault="00A61F32" w:rsidP="00A61F32">
            <w:pPr>
              <w:jc w:val="center"/>
              <w:rPr>
                <w:b/>
              </w:rPr>
            </w:pPr>
            <w:r>
              <w:rPr>
                <w:b/>
              </w:rPr>
              <w:t>ТО-2</w:t>
            </w:r>
          </w:p>
        </w:tc>
        <w:tc>
          <w:tcPr>
            <w:tcW w:w="669" w:type="dxa"/>
            <w:noWrap/>
            <w:hideMark/>
          </w:tcPr>
          <w:p w:rsidR="00A61F32" w:rsidRPr="00D0635B" w:rsidRDefault="00A61F32" w:rsidP="00A61F32">
            <w:pPr>
              <w:rPr>
                <w:b/>
              </w:rPr>
            </w:pPr>
            <w:r>
              <w:rPr>
                <w:b/>
              </w:rPr>
              <w:t>СО</w:t>
            </w:r>
          </w:p>
        </w:tc>
      </w:tr>
      <w:tr w:rsidR="00A61F32" w:rsidRPr="00D0635B" w:rsidTr="00A61F32">
        <w:trPr>
          <w:trHeight w:val="288"/>
        </w:trPr>
        <w:tc>
          <w:tcPr>
            <w:tcW w:w="2509" w:type="dxa"/>
            <w:vMerge w:val="restart"/>
            <w:noWrap/>
            <w:hideMark/>
          </w:tcPr>
          <w:p w:rsidR="00A61F32" w:rsidRPr="00D0635B" w:rsidRDefault="00A61F32" w:rsidP="00A61F32">
            <w:pPr>
              <w:jc w:val="both"/>
            </w:pPr>
            <w:r>
              <w:t>Редукторы</w:t>
            </w:r>
          </w:p>
        </w:tc>
        <w:tc>
          <w:tcPr>
            <w:tcW w:w="5113" w:type="dxa"/>
            <w:hideMark/>
          </w:tcPr>
          <w:p w:rsidR="00A61F32" w:rsidRPr="00D0635B" w:rsidRDefault="00A61F32" w:rsidP="00A61F32">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rPr>
                <w:iCs/>
              </w:rPr>
            </w:pPr>
            <w:r>
              <w:rPr>
                <w:iCs/>
              </w:rPr>
              <w:t xml:space="preserve">Проверить уровень и состояние масла в </w:t>
            </w:r>
            <w:r>
              <w:rPr>
                <w:iCs/>
              </w:rPr>
              <w:lastRenderedPageBreak/>
              <w:t xml:space="preserve">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noWrap/>
            <w:hideMark/>
          </w:tcPr>
          <w:p w:rsidR="00A61F32" w:rsidRPr="00D0635B" w:rsidRDefault="00A61F32" w:rsidP="00A61F32">
            <w:pPr>
              <w:jc w:val="both"/>
            </w:pPr>
            <w:r>
              <w:lastRenderedPageBreak/>
              <w:t>Тормозная система</w:t>
            </w:r>
          </w:p>
        </w:tc>
        <w:tc>
          <w:tcPr>
            <w:tcW w:w="5113" w:type="dxa"/>
            <w:hideMark/>
          </w:tcPr>
          <w:p w:rsidR="00A61F32" w:rsidRPr="00D0635B" w:rsidRDefault="00A61F32" w:rsidP="00A61F32">
            <w:pPr>
              <w:jc w:val="both"/>
            </w:pPr>
            <w:r>
              <w:rPr>
                <w:color w:val="000000"/>
              </w:rPr>
              <w:t>осмотреть состояние узлов и деталей и их крепление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осмотреть шарнирные соединения тормозов (смазать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86"/>
        </w:trPr>
        <w:tc>
          <w:tcPr>
            <w:tcW w:w="2509" w:type="dxa"/>
            <w:vMerge w:val="restart"/>
            <w:noWrap/>
            <w:hideMark/>
          </w:tcPr>
          <w:p w:rsidR="00A61F32" w:rsidRPr="00D0635B" w:rsidRDefault="00A61F32" w:rsidP="00A61F32">
            <w:pPr>
              <w:jc w:val="both"/>
            </w:pPr>
            <w:r>
              <w:t>Муфты, валы</w:t>
            </w:r>
          </w:p>
        </w:tc>
        <w:tc>
          <w:tcPr>
            <w:tcW w:w="5113" w:type="dxa"/>
            <w:hideMark/>
          </w:tcPr>
          <w:p w:rsidR="00A61F32" w:rsidRPr="00D0635B" w:rsidRDefault="00A61F32" w:rsidP="00A61F32">
            <w:pPr>
              <w:jc w:val="both"/>
            </w:pPr>
            <w:r>
              <w:t xml:space="preserve">проверить </w:t>
            </w:r>
            <w:r>
              <w:rPr>
                <w:color w:val="000000"/>
              </w:rPr>
              <w:t>плотность посадки муфт на валах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2"/>
              </w:rPr>
              <w:t>проверить износ зубьев в зубчатых муфтах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val="restart"/>
            <w:hideMark/>
          </w:tcPr>
          <w:p w:rsidR="00A61F32" w:rsidRPr="00D0635B" w:rsidRDefault="00A61F32" w:rsidP="00A61F32">
            <w:pPr>
              <w:jc w:val="both"/>
            </w:pPr>
            <w:r>
              <w:t>Барабаны</w:t>
            </w:r>
          </w:p>
        </w:tc>
        <w:tc>
          <w:tcPr>
            <w:tcW w:w="5113" w:type="dxa"/>
            <w:hideMark/>
          </w:tcPr>
          <w:p w:rsidR="00A61F32" w:rsidRPr="00D0635B" w:rsidRDefault="00A61F32" w:rsidP="00A61F32">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spacing w:val="1"/>
              </w:rPr>
              <w:t>износ гребня нарезки барабанов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6"/>
        </w:trPr>
        <w:tc>
          <w:tcPr>
            <w:tcW w:w="2509" w:type="dxa"/>
            <w:vMerge w:val="restart"/>
            <w:hideMark/>
          </w:tcPr>
          <w:p w:rsidR="00A61F32" w:rsidRPr="00D0635B" w:rsidRDefault="00A61F32" w:rsidP="00A61F32">
            <w:pPr>
              <w:jc w:val="both"/>
            </w:pPr>
            <w:r>
              <w:t>Канаты, канатные блоки</w:t>
            </w:r>
          </w:p>
        </w:tc>
        <w:tc>
          <w:tcPr>
            <w:tcW w:w="5113" w:type="dxa"/>
            <w:noWrap/>
            <w:hideMark/>
          </w:tcPr>
          <w:p w:rsidR="00A61F32" w:rsidRPr="00D0635B" w:rsidRDefault="00A61F32" w:rsidP="00A61F32">
            <w:pPr>
              <w:jc w:val="both"/>
            </w:pPr>
            <w:r>
              <w:rPr>
                <w:color w:val="000000"/>
              </w:rPr>
              <w:t>очистить канат от пыли и грязи, осмотреть его по всей длине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17"/>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jc w:val="both"/>
            </w:pPr>
            <w:r>
              <w:rPr>
                <w:color w:val="000000"/>
              </w:rPr>
              <w:t>промыть и смазать канат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29"/>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rPr>
                <w:color w:val="000000"/>
                <w:spacing w:val="2"/>
              </w:rPr>
              <w:t>проверить крепление осей и подшипников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rPr>
                <w:color w:val="000000"/>
                <w:spacing w:val="1"/>
              </w:rPr>
              <w:t>проверить свободное проворачивание блоков на осях</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9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jc w:val="both"/>
            </w:pPr>
            <w:r>
              <w:t xml:space="preserve">проверить состояние подшипников блоков, </w:t>
            </w:r>
            <w:r>
              <w:lastRenderedPageBreak/>
              <w:t>подвесов и букс (при необходимости добавить или заменить смазку)</w:t>
            </w:r>
          </w:p>
        </w:tc>
        <w:tc>
          <w:tcPr>
            <w:tcW w:w="640" w:type="dxa"/>
            <w:noWrap/>
            <w:hideMark/>
          </w:tcPr>
          <w:p w:rsidR="00A61F32" w:rsidRPr="00D0635B" w:rsidRDefault="00A61F32" w:rsidP="00A61F32">
            <w:pPr>
              <w:jc w:val="center"/>
              <w:rPr>
                <w:b/>
              </w:rPr>
            </w:pPr>
            <w:r>
              <w:rPr>
                <w:b/>
              </w:rPr>
              <w:lastRenderedPageBreak/>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6"/>
        </w:trPr>
        <w:tc>
          <w:tcPr>
            <w:tcW w:w="2509" w:type="dxa"/>
            <w:vMerge w:val="restart"/>
            <w:hideMark/>
          </w:tcPr>
          <w:p w:rsidR="00A61F32" w:rsidRPr="00D0635B" w:rsidRDefault="00A61F32" w:rsidP="00A61F32">
            <w:pPr>
              <w:jc w:val="both"/>
            </w:pPr>
            <w:r>
              <w:lastRenderedPageBreak/>
              <w:t>Колёса</w:t>
            </w:r>
          </w:p>
        </w:tc>
        <w:tc>
          <w:tcPr>
            <w:tcW w:w="5113" w:type="dxa"/>
            <w:noWrap/>
            <w:hideMark/>
          </w:tcPr>
          <w:p w:rsidR="00A61F32" w:rsidRPr="00D0635B" w:rsidRDefault="00A61F32" w:rsidP="00A61F32">
            <w:pPr>
              <w:jc w:val="both"/>
            </w:pPr>
            <w:r>
              <w:t>проверить величину износа по кругу катания и ребордам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noWrap/>
            <w:hideMark/>
          </w:tcPr>
          <w:p w:rsidR="00A61F32" w:rsidRPr="00D0635B" w:rsidRDefault="00A61F32" w:rsidP="00A61F32">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hideMark/>
          </w:tcPr>
          <w:p w:rsidR="00A61F32" w:rsidRPr="00D0635B" w:rsidRDefault="00A61F32" w:rsidP="00A61F32">
            <w:pPr>
              <w:jc w:val="both"/>
            </w:pPr>
            <w:r>
              <w:t>Металлоконструкции</w:t>
            </w:r>
          </w:p>
        </w:tc>
        <w:tc>
          <w:tcPr>
            <w:tcW w:w="5113" w:type="dxa"/>
            <w:hideMark/>
          </w:tcPr>
          <w:p w:rsidR="00A61F32" w:rsidRPr="00D0635B" w:rsidRDefault="00A61F32" w:rsidP="00A61F32">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0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0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проверяют монтажные стыки концевых балок</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проверяют места крепления букс ходовых колес</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763"/>
        </w:trPr>
        <w:tc>
          <w:tcPr>
            <w:tcW w:w="2509" w:type="dxa"/>
            <w:vMerge w:val="restart"/>
            <w:noWrap/>
            <w:hideMark/>
          </w:tcPr>
          <w:p w:rsidR="00A61F32" w:rsidRPr="00D0635B" w:rsidRDefault="00A61F32" w:rsidP="00A61F32">
            <w:pPr>
              <w:jc w:val="both"/>
            </w:pPr>
            <w:r>
              <w:t>Электродвигатели</w:t>
            </w:r>
          </w:p>
        </w:tc>
        <w:tc>
          <w:tcPr>
            <w:tcW w:w="5113" w:type="dxa"/>
            <w:hideMark/>
          </w:tcPr>
          <w:p w:rsidR="00A61F32" w:rsidRPr="00D0635B" w:rsidRDefault="00A61F32" w:rsidP="00A61F32">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76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07"/>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1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1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7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состояние заземления электродвигателя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603"/>
        </w:trPr>
        <w:tc>
          <w:tcPr>
            <w:tcW w:w="2509" w:type="dxa"/>
            <w:vMerge w:val="restart"/>
            <w:noWrap/>
            <w:hideMark/>
          </w:tcPr>
          <w:p w:rsidR="00A61F32" w:rsidRPr="00D0635B" w:rsidRDefault="00A61F32" w:rsidP="00A61F32">
            <w:pPr>
              <w:jc w:val="both"/>
            </w:pPr>
            <w:r>
              <w:t>Магнитные контроллеры</w:t>
            </w:r>
          </w:p>
        </w:tc>
        <w:tc>
          <w:tcPr>
            <w:tcW w:w="5113" w:type="dxa"/>
            <w:hideMark/>
          </w:tcPr>
          <w:p w:rsidR="00A61F32" w:rsidRPr="00D0635B" w:rsidRDefault="00A61F32" w:rsidP="00A61F32">
            <w:pPr>
              <w:jc w:val="both"/>
            </w:pPr>
            <w:r>
              <w:rPr>
                <w:color w:val="000000"/>
                <w:spacing w:val="-1"/>
              </w:rPr>
              <w:t>проверить правильность включения и четкость их срабатывания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35"/>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07"/>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35"/>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val="restart"/>
            <w:noWrap/>
            <w:hideMark/>
          </w:tcPr>
          <w:p w:rsidR="00A61F32" w:rsidRPr="00D0635B" w:rsidRDefault="00A61F32" w:rsidP="00A61F32">
            <w:pPr>
              <w:jc w:val="both"/>
            </w:pPr>
            <w:r>
              <w:t xml:space="preserve">Кулачковые контроллеры, </w:t>
            </w:r>
            <w:proofErr w:type="spellStart"/>
            <w:r>
              <w:t>командоконтроллеры</w:t>
            </w:r>
            <w:proofErr w:type="spellEnd"/>
          </w:p>
        </w:tc>
        <w:tc>
          <w:tcPr>
            <w:tcW w:w="5113" w:type="dxa"/>
            <w:hideMark/>
          </w:tcPr>
          <w:p w:rsidR="00A61F32" w:rsidRPr="00D0635B" w:rsidRDefault="00A61F32" w:rsidP="00A61F32">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99"/>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подшипниковые узлы кулачкового вала;</w:t>
            </w:r>
          </w:p>
          <w:p w:rsidR="00A61F32" w:rsidRPr="00D0635B" w:rsidRDefault="00A61F32" w:rsidP="00A61F32">
            <w:pPr>
              <w:shd w:val="clear" w:color="auto" w:fill="FFFFFF"/>
              <w:jc w:val="both"/>
            </w:pPr>
            <w:r>
              <w:rPr>
                <w:color w:val="000000"/>
                <w:spacing w:val="1"/>
              </w:rPr>
              <w:t>растворы и провалы контактов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84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18"/>
        </w:trPr>
        <w:tc>
          <w:tcPr>
            <w:tcW w:w="2509" w:type="dxa"/>
            <w:vMerge w:val="restart"/>
            <w:noWrap/>
            <w:hideMark/>
          </w:tcPr>
          <w:p w:rsidR="00A61F32" w:rsidRPr="00D0635B" w:rsidRDefault="00A61F32" w:rsidP="00A61F32">
            <w:pPr>
              <w:jc w:val="both"/>
            </w:pPr>
            <w:r>
              <w:t>Путевые выключатели</w:t>
            </w:r>
          </w:p>
        </w:tc>
        <w:tc>
          <w:tcPr>
            <w:tcW w:w="5113" w:type="dxa"/>
            <w:hideMark/>
          </w:tcPr>
          <w:p w:rsidR="00A61F32" w:rsidRPr="00D0635B" w:rsidRDefault="00A61F32" w:rsidP="00A61F32">
            <w:pPr>
              <w:shd w:val="clear" w:color="auto" w:fill="FFFFFF"/>
              <w:jc w:val="both"/>
            </w:pPr>
            <w:r>
              <w:rPr>
                <w:color w:val="000000"/>
              </w:rPr>
              <w:t>проверить поворот вала выключателя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23"/>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50"/>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1"/>
              </w:rPr>
              <w:t>очистить контакты от копоти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4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74"/>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72"/>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spacing w:val="1"/>
              </w:rPr>
              <w:t>очистить шейки вала от грязи и ржавчины</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91"/>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418"/>
        </w:trPr>
        <w:tc>
          <w:tcPr>
            <w:tcW w:w="2509" w:type="dxa"/>
            <w:vMerge w:val="restart"/>
            <w:noWrap/>
            <w:hideMark/>
          </w:tcPr>
          <w:p w:rsidR="00A61F32" w:rsidRPr="00D0635B" w:rsidRDefault="00A61F32" w:rsidP="00A61F32">
            <w:pPr>
              <w:jc w:val="both"/>
            </w:pPr>
            <w:r>
              <w:t>Пусковые сопротивления</w:t>
            </w:r>
          </w:p>
        </w:tc>
        <w:tc>
          <w:tcPr>
            <w:tcW w:w="5113" w:type="dxa"/>
            <w:hideMark/>
          </w:tcPr>
          <w:p w:rsidR="00A61F32" w:rsidRPr="00D0635B" w:rsidRDefault="00A61F32" w:rsidP="00A61F32">
            <w:pPr>
              <w:shd w:val="clear" w:color="auto" w:fill="FFFFFF"/>
              <w:jc w:val="both"/>
            </w:pPr>
            <w:r>
              <w:rPr>
                <w:spacing w:val="1"/>
              </w:rPr>
              <w:t>проверить болты крепления секций и ящиков резисторов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65"/>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50"/>
        </w:trPr>
        <w:tc>
          <w:tcPr>
            <w:tcW w:w="2509" w:type="dxa"/>
            <w:vMerge/>
            <w:noWrap/>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22"/>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pPr>
            <w:r>
              <w:rPr>
                <w:color w:val="000000"/>
                <w:spacing w:val="1"/>
              </w:rPr>
              <w:t>очистить сопротивления от пыли и грязи</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69"/>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noWrap/>
            <w:hideMark/>
          </w:tcPr>
          <w:p w:rsidR="00A61F32" w:rsidRPr="00D0635B" w:rsidRDefault="00A61F32" w:rsidP="00A61F32">
            <w:pPr>
              <w:jc w:val="both"/>
            </w:pPr>
            <w:r>
              <w:t>Кабина управления</w:t>
            </w:r>
          </w:p>
        </w:tc>
        <w:tc>
          <w:tcPr>
            <w:tcW w:w="5113" w:type="dxa"/>
            <w:hideMark/>
          </w:tcPr>
          <w:p w:rsidR="00A61F32" w:rsidRPr="00D0635B" w:rsidRDefault="00A61F32" w:rsidP="00A61F32">
            <w:pPr>
              <w:jc w:val="both"/>
            </w:pPr>
            <w:r>
              <w:t>проверка аптечки, огнетушителя, изоляционного коврика, состояние остекления</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проверка места соединения кабины управления с платформой</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535"/>
        </w:trPr>
        <w:tc>
          <w:tcPr>
            <w:tcW w:w="2509" w:type="dxa"/>
            <w:vMerge w:val="restart"/>
            <w:hideMark/>
          </w:tcPr>
          <w:p w:rsidR="00A61F32" w:rsidRPr="00D0635B" w:rsidRDefault="00A61F32" w:rsidP="00A61F32">
            <w:pPr>
              <w:jc w:val="both"/>
            </w:pPr>
            <w:r>
              <w:t>Крановые и тележечные пути</w:t>
            </w:r>
          </w:p>
        </w:tc>
        <w:tc>
          <w:tcPr>
            <w:tcW w:w="5113" w:type="dxa"/>
            <w:hideMark/>
          </w:tcPr>
          <w:p w:rsidR="00A61F32" w:rsidRPr="00D0635B" w:rsidRDefault="00A61F32" w:rsidP="00A61F32">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проверить ширину колеи, поперечный и продольный уклон рельсов</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300"/>
        </w:trPr>
        <w:tc>
          <w:tcPr>
            <w:tcW w:w="2509" w:type="dxa"/>
            <w:vMerge w:val="restart"/>
            <w:hideMark/>
          </w:tcPr>
          <w:p w:rsidR="00A61F32" w:rsidRPr="00D0635B" w:rsidRDefault="00A61F32" w:rsidP="00A61F32">
            <w:pPr>
              <w:jc w:val="both"/>
            </w:pPr>
            <w:r>
              <w:t>Поворот спредера, захваты спредера</w:t>
            </w:r>
          </w:p>
        </w:tc>
        <w:tc>
          <w:tcPr>
            <w:tcW w:w="5113" w:type="dxa"/>
            <w:hideMark/>
          </w:tcPr>
          <w:p w:rsidR="00A61F32" w:rsidRPr="00D0635B" w:rsidRDefault="00A61F32" w:rsidP="00A61F32">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A61F32" w:rsidRPr="00D0635B" w:rsidRDefault="00A61F32" w:rsidP="00A61F32">
            <w:pPr>
              <w:jc w:val="center"/>
              <w:rPr>
                <w:b/>
              </w:rPr>
            </w:pPr>
            <w:r>
              <w:rPr>
                <w:b/>
              </w:rPr>
              <w:t>+</w:t>
            </w: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pPr>
            <w:r>
              <w:t>проверить пятно контакта и смазку открытой передачи механизма поворота спредера</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r w:rsidR="00A61F32" w:rsidRPr="00D0635B" w:rsidTr="00A61F32">
        <w:trPr>
          <w:trHeight w:val="288"/>
        </w:trPr>
        <w:tc>
          <w:tcPr>
            <w:tcW w:w="2509" w:type="dxa"/>
            <w:vMerge/>
            <w:hideMark/>
          </w:tcPr>
          <w:p w:rsidR="00A61F32" w:rsidRPr="00D0635B" w:rsidRDefault="00A61F32" w:rsidP="00A61F32">
            <w:pPr>
              <w:jc w:val="both"/>
            </w:pPr>
          </w:p>
        </w:tc>
        <w:tc>
          <w:tcPr>
            <w:tcW w:w="5113" w:type="dxa"/>
            <w:hideMark/>
          </w:tcPr>
          <w:p w:rsidR="00A61F32" w:rsidRPr="00D0635B" w:rsidRDefault="00A61F32" w:rsidP="00A61F32">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A61F32" w:rsidRPr="00D0635B" w:rsidRDefault="00A61F32" w:rsidP="00A61F32">
            <w:pPr>
              <w:jc w:val="center"/>
              <w:rPr>
                <w:b/>
              </w:rPr>
            </w:pPr>
          </w:p>
        </w:tc>
        <w:tc>
          <w:tcPr>
            <w:tcW w:w="640" w:type="dxa"/>
            <w:noWrap/>
            <w:hideMark/>
          </w:tcPr>
          <w:p w:rsidR="00A61F32" w:rsidRPr="00D0635B" w:rsidRDefault="00A61F32" w:rsidP="00A61F32">
            <w:pPr>
              <w:jc w:val="center"/>
              <w:rPr>
                <w:b/>
              </w:rPr>
            </w:pPr>
            <w:r>
              <w:rPr>
                <w:b/>
              </w:rPr>
              <w:t>+</w:t>
            </w:r>
          </w:p>
        </w:tc>
        <w:tc>
          <w:tcPr>
            <w:tcW w:w="669" w:type="dxa"/>
            <w:noWrap/>
            <w:hideMark/>
          </w:tcPr>
          <w:p w:rsidR="00A61F32" w:rsidRPr="00D0635B" w:rsidRDefault="00A61F32" w:rsidP="00A61F32">
            <w:pPr>
              <w:jc w:val="center"/>
              <w:rPr>
                <w:b/>
              </w:rPr>
            </w:pPr>
            <w:r>
              <w:rPr>
                <w:b/>
              </w:rPr>
              <w:t>+</w:t>
            </w:r>
          </w:p>
        </w:tc>
      </w:tr>
    </w:tbl>
    <w:p w:rsidR="00A61F32" w:rsidRDefault="00A61F32" w:rsidP="00A61F32">
      <w:pPr>
        <w:jc w:val="both"/>
      </w:pPr>
    </w:p>
    <w:tbl>
      <w:tblPr>
        <w:tblStyle w:val="afff2"/>
        <w:tblW w:w="9571" w:type="dxa"/>
        <w:tblLook w:val="04A0" w:firstRow="1" w:lastRow="0" w:firstColumn="1" w:lastColumn="0" w:noHBand="0" w:noVBand="1"/>
      </w:tblPr>
      <w:tblGrid>
        <w:gridCol w:w="2524"/>
        <w:gridCol w:w="5142"/>
        <w:gridCol w:w="608"/>
        <w:gridCol w:w="625"/>
        <w:gridCol w:w="672"/>
      </w:tblGrid>
      <w:tr w:rsidR="00A61F32" w:rsidRPr="00FD02E5" w:rsidTr="00A61F32">
        <w:trPr>
          <w:trHeight w:val="300"/>
        </w:trPr>
        <w:tc>
          <w:tcPr>
            <w:tcW w:w="9571" w:type="dxa"/>
            <w:gridSpan w:val="5"/>
            <w:noWrap/>
            <w:vAlign w:val="center"/>
          </w:tcPr>
          <w:p w:rsidR="00A61F32" w:rsidRPr="00FD02E5" w:rsidRDefault="00A61F32" w:rsidP="00A61F32">
            <w:pPr>
              <w:jc w:val="center"/>
              <w:rPr>
                <w:b/>
                <w:sz w:val="22"/>
                <w:szCs w:val="22"/>
              </w:rPr>
            </w:pPr>
            <w:r>
              <w:rPr>
                <w:b/>
                <w:sz w:val="22"/>
                <w:szCs w:val="22"/>
              </w:rPr>
              <w:t xml:space="preserve">Кран </w:t>
            </w:r>
            <w:proofErr w:type="gramStart"/>
            <w:r>
              <w:rPr>
                <w:b/>
                <w:sz w:val="22"/>
                <w:szCs w:val="22"/>
              </w:rPr>
              <w:t>козловой</w:t>
            </w:r>
            <w:proofErr w:type="gramEnd"/>
            <w:r>
              <w:rPr>
                <w:b/>
                <w:sz w:val="22"/>
                <w:szCs w:val="22"/>
              </w:rPr>
              <w:t xml:space="preserve"> контейнерный КК-6,3 (зав. №1239)</w:t>
            </w:r>
          </w:p>
        </w:tc>
      </w:tr>
      <w:tr w:rsidR="00A61F32" w:rsidRPr="00FD02E5" w:rsidTr="00A61F32">
        <w:trPr>
          <w:trHeight w:val="300"/>
        </w:trPr>
        <w:tc>
          <w:tcPr>
            <w:tcW w:w="2524" w:type="dxa"/>
            <w:noWrap/>
            <w:vAlign w:val="center"/>
            <w:hideMark/>
          </w:tcPr>
          <w:p w:rsidR="00A61F32" w:rsidRPr="00FD02E5" w:rsidRDefault="00A61F32" w:rsidP="00A61F32">
            <w:pPr>
              <w:jc w:val="center"/>
              <w:rPr>
                <w:b/>
                <w:sz w:val="22"/>
                <w:szCs w:val="22"/>
              </w:rPr>
            </w:pPr>
            <w:r>
              <w:rPr>
                <w:b/>
                <w:sz w:val="22"/>
                <w:szCs w:val="22"/>
              </w:rPr>
              <w:t>Объект обслуживания</w:t>
            </w:r>
          </w:p>
        </w:tc>
        <w:tc>
          <w:tcPr>
            <w:tcW w:w="5142" w:type="dxa"/>
            <w:noWrap/>
            <w:vAlign w:val="center"/>
            <w:hideMark/>
          </w:tcPr>
          <w:p w:rsidR="00A61F32" w:rsidRPr="00FD02E5" w:rsidRDefault="00A61F32" w:rsidP="00A61F32">
            <w:pPr>
              <w:jc w:val="center"/>
              <w:rPr>
                <w:b/>
                <w:sz w:val="22"/>
                <w:szCs w:val="22"/>
              </w:rPr>
            </w:pPr>
            <w:r>
              <w:rPr>
                <w:b/>
                <w:sz w:val="22"/>
                <w:szCs w:val="22"/>
              </w:rPr>
              <w:t>Перечень работ</w:t>
            </w:r>
          </w:p>
        </w:tc>
        <w:tc>
          <w:tcPr>
            <w:tcW w:w="608" w:type="dxa"/>
            <w:noWrap/>
            <w:hideMark/>
          </w:tcPr>
          <w:p w:rsidR="00A61F32" w:rsidRPr="00FD02E5" w:rsidRDefault="00A61F32" w:rsidP="00A61F32">
            <w:pPr>
              <w:jc w:val="center"/>
              <w:rPr>
                <w:b/>
                <w:sz w:val="22"/>
                <w:szCs w:val="22"/>
              </w:rPr>
            </w:pPr>
            <w:r>
              <w:rPr>
                <w:b/>
                <w:sz w:val="22"/>
                <w:szCs w:val="22"/>
              </w:rPr>
              <w:t>ТО-1</w:t>
            </w:r>
          </w:p>
        </w:tc>
        <w:tc>
          <w:tcPr>
            <w:tcW w:w="625" w:type="dxa"/>
            <w:noWrap/>
            <w:hideMark/>
          </w:tcPr>
          <w:p w:rsidR="00A61F32" w:rsidRPr="00FD02E5" w:rsidRDefault="00A61F32" w:rsidP="00A61F32">
            <w:pPr>
              <w:jc w:val="center"/>
              <w:rPr>
                <w:b/>
                <w:sz w:val="22"/>
                <w:szCs w:val="22"/>
              </w:rPr>
            </w:pPr>
            <w:r>
              <w:rPr>
                <w:b/>
                <w:sz w:val="22"/>
                <w:szCs w:val="22"/>
              </w:rPr>
              <w:t>ТО-2</w:t>
            </w:r>
          </w:p>
        </w:tc>
        <w:tc>
          <w:tcPr>
            <w:tcW w:w="672" w:type="dxa"/>
            <w:noWrap/>
            <w:hideMark/>
          </w:tcPr>
          <w:p w:rsidR="00A61F32" w:rsidRPr="00FD02E5" w:rsidRDefault="00A61F32" w:rsidP="00A61F32">
            <w:pPr>
              <w:rPr>
                <w:b/>
                <w:sz w:val="22"/>
                <w:szCs w:val="22"/>
              </w:rPr>
            </w:pPr>
            <w:r>
              <w:rPr>
                <w:b/>
                <w:sz w:val="22"/>
                <w:szCs w:val="22"/>
              </w:rPr>
              <w:t>СО</w:t>
            </w:r>
          </w:p>
        </w:tc>
      </w:tr>
      <w:tr w:rsidR="00A61F32" w:rsidRPr="00FD02E5" w:rsidTr="00A61F32">
        <w:trPr>
          <w:trHeight w:val="300"/>
        </w:trPr>
        <w:tc>
          <w:tcPr>
            <w:tcW w:w="2524" w:type="dxa"/>
            <w:vMerge w:val="restart"/>
            <w:noWrap/>
            <w:vAlign w:val="center"/>
            <w:hideMark/>
          </w:tcPr>
          <w:p w:rsidR="00A61F32" w:rsidRPr="00FD02E5" w:rsidRDefault="00A61F32" w:rsidP="00A61F32">
            <w:pPr>
              <w:rPr>
                <w:b/>
                <w:sz w:val="22"/>
                <w:szCs w:val="22"/>
              </w:rPr>
            </w:pPr>
            <w:r>
              <w:rPr>
                <w:sz w:val="22"/>
                <w:szCs w:val="22"/>
              </w:rPr>
              <w:t>Металлоконструкции</w:t>
            </w:r>
          </w:p>
        </w:tc>
        <w:tc>
          <w:tcPr>
            <w:tcW w:w="5142" w:type="dxa"/>
            <w:noWrap/>
            <w:vAlign w:val="center"/>
            <w:hideMark/>
          </w:tcPr>
          <w:p w:rsidR="00A61F32" w:rsidRPr="00FD02E5" w:rsidRDefault="00A61F32" w:rsidP="00A61F32">
            <w:pPr>
              <w:rPr>
                <w:sz w:val="22"/>
                <w:szCs w:val="22"/>
              </w:rPr>
            </w:pPr>
            <w:r>
              <w:rPr>
                <w:sz w:val="22"/>
                <w:szCs w:val="22"/>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сварных швов несущих элементов металлоконструкции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sz w:val="22"/>
                <w:szCs w:val="22"/>
              </w:rPr>
            </w:pPr>
          </w:p>
        </w:tc>
        <w:tc>
          <w:tcPr>
            <w:tcW w:w="5142" w:type="dxa"/>
            <w:noWrap/>
            <w:vAlign w:val="center"/>
            <w:hideMark/>
          </w:tcPr>
          <w:p w:rsidR="00A61F32" w:rsidRPr="00FD02E5" w:rsidRDefault="00A61F32" w:rsidP="00A61F32">
            <w:pPr>
              <w:rPr>
                <w:sz w:val="22"/>
                <w:szCs w:val="22"/>
              </w:rPr>
            </w:pPr>
            <w:r>
              <w:rPr>
                <w:sz w:val="22"/>
                <w:szCs w:val="22"/>
              </w:rPr>
              <w:t xml:space="preserve">Проверить состояние болтовых соединений </w:t>
            </w:r>
            <w:r>
              <w:rPr>
                <w:sz w:val="22"/>
                <w:szCs w:val="22"/>
              </w:rPr>
              <w:lastRenderedPageBreak/>
              <w:t>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608" w:type="dxa"/>
            <w:noWrap/>
            <w:hideMark/>
          </w:tcPr>
          <w:p w:rsidR="00A61F32" w:rsidRPr="00FD02E5" w:rsidRDefault="00A61F32" w:rsidP="00A61F32">
            <w:pPr>
              <w:rPr>
                <w:b/>
                <w:sz w:val="22"/>
                <w:szCs w:val="22"/>
              </w:rPr>
            </w:pPr>
            <w:r>
              <w:rPr>
                <w:b/>
                <w:sz w:val="22"/>
                <w:szCs w:val="22"/>
              </w:rPr>
              <w:lastRenderedPageBreak/>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 xml:space="preserve">Проверить состояние </w:t>
            </w:r>
            <w:proofErr w:type="spellStart"/>
            <w:r>
              <w:rPr>
                <w:sz w:val="22"/>
                <w:szCs w:val="22"/>
              </w:rPr>
              <w:t>подтележечных</w:t>
            </w:r>
            <w:proofErr w:type="spellEnd"/>
            <w:r>
              <w:rPr>
                <w:sz w:val="22"/>
                <w:szCs w:val="22"/>
              </w:rPr>
              <w:t xml:space="preserve"> рельсов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val="restart"/>
            <w:noWrap/>
            <w:vAlign w:val="center"/>
            <w:hideMark/>
          </w:tcPr>
          <w:p w:rsidR="00A61F32" w:rsidRPr="00FD02E5" w:rsidRDefault="00A61F32" w:rsidP="00A61F32">
            <w:pPr>
              <w:rPr>
                <w:sz w:val="22"/>
                <w:szCs w:val="22"/>
              </w:rPr>
            </w:pPr>
            <w:r>
              <w:rPr>
                <w:sz w:val="22"/>
                <w:szCs w:val="22"/>
              </w:rPr>
              <w:t>Электрооборудование</w:t>
            </w:r>
          </w:p>
        </w:tc>
        <w:tc>
          <w:tcPr>
            <w:tcW w:w="5142" w:type="dxa"/>
            <w:noWrap/>
            <w:vAlign w:val="center"/>
            <w:hideMark/>
          </w:tcPr>
          <w:p w:rsidR="00A61F32" w:rsidRPr="00FD02E5" w:rsidRDefault="00A61F32" w:rsidP="00A61F32">
            <w:pPr>
              <w:rPr>
                <w:sz w:val="22"/>
                <w:szCs w:val="22"/>
              </w:rPr>
            </w:pPr>
            <w:r>
              <w:rPr>
                <w:sz w:val="22"/>
                <w:szCs w:val="22"/>
              </w:rPr>
              <w:t>Проверить состояние крепления приводных электродвигателей и вентилятора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 xml:space="preserve">Проверить исправное действие блокировок дверей кабины аппаратной, блокировки </w:t>
            </w:r>
            <w:proofErr w:type="spellStart"/>
            <w:r>
              <w:rPr>
                <w:sz w:val="22"/>
                <w:szCs w:val="22"/>
              </w:rPr>
              <w:t>автостропа</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заземления</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сопротивление изоляции электродвигателей и электропроводки относительно металлоконструкции</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vAlign w:val="center"/>
            <w:hideMark/>
          </w:tcPr>
          <w:p w:rsidR="00A61F32" w:rsidRPr="00FD02E5" w:rsidRDefault="00A61F32" w:rsidP="00A61F32">
            <w:pPr>
              <w:rPr>
                <w:b/>
                <w:sz w:val="22"/>
                <w:szCs w:val="22"/>
              </w:rPr>
            </w:pPr>
          </w:p>
        </w:tc>
        <w:tc>
          <w:tcPr>
            <w:tcW w:w="5142" w:type="dxa"/>
            <w:noWrap/>
            <w:vAlign w:val="center"/>
            <w:hideMark/>
          </w:tcPr>
          <w:p w:rsidR="00A61F32" w:rsidRPr="00FD02E5" w:rsidRDefault="00A61F32" w:rsidP="00A61F32">
            <w:pPr>
              <w:rPr>
                <w:sz w:val="22"/>
                <w:szCs w:val="22"/>
              </w:rPr>
            </w:pPr>
            <w:r>
              <w:rPr>
                <w:sz w:val="22"/>
                <w:szCs w:val="22"/>
              </w:rPr>
              <w:t>Проверить состояние подшипников электродвигателей</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val="restart"/>
            <w:noWrap/>
            <w:hideMark/>
          </w:tcPr>
          <w:p w:rsidR="00A61F32" w:rsidRPr="00FD02E5" w:rsidRDefault="00A61F32" w:rsidP="00A61F32">
            <w:pPr>
              <w:rPr>
                <w:sz w:val="22"/>
                <w:szCs w:val="22"/>
              </w:rPr>
            </w:pPr>
            <w:r>
              <w:rPr>
                <w:sz w:val="22"/>
                <w:szCs w:val="22"/>
              </w:rPr>
              <w:t>Тормозная система</w:t>
            </w:r>
          </w:p>
        </w:tc>
        <w:tc>
          <w:tcPr>
            <w:tcW w:w="5142" w:type="dxa"/>
            <w:hideMark/>
          </w:tcPr>
          <w:p w:rsidR="00A61F32" w:rsidRPr="00FD02E5" w:rsidRDefault="00A61F32" w:rsidP="00A61F32">
            <w:pPr>
              <w:rPr>
                <w:sz w:val="22"/>
                <w:szCs w:val="22"/>
              </w:rPr>
            </w:pPr>
            <w:r>
              <w:rPr>
                <w:sz w:val="22"/>
                <w:szCs w:val="22"/>
              </w:rPr>
              <w:t>Осмотреть состояние узлов и деталей тормоза и их крепление</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шкива, тормозных обкладок, осей и пальцев рычажной системы</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sz w:val="22"/>
                <w:szCs w:val="22"/>
              </w:rPr>
              <w:t>гидропускателя</w:t>
            </w:r>
            <w:proofErr w:type="spellEnd"/>
            <w:r>
              <w:rPr>
                <w:sz w:val="22"/>
                <w:szCs w:val="22"/>
              </w:rPr>
              <w:t>, при необходимости отрегулировать</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наличие масла в </w:t>
            </w:r>
            <w:proofErr w:type="spellStart"/>
            <w:r>
              <w:rPr>
                <w:sz w:val="22"/>
                <w:szCs w:val="22"/>
              </w:rPr>
              <w:t>гидротолкателе</w:t>
            </w:r>
            <w:proofErr w:type="spellEnd"/>
            <w:r>
              <w:rPr>
                <w:sz w:val="22"/>
                <w:szCs w:val="22"/>
              </w:rPr>
              <w:t>, при необходимости добавить или заменить</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noWrap/>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и при необходимости смазать шарнирные соединения тормозов</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p>
        </w:tc>
      </w:tr>
      <w:tr w:rsidR="00A61F32" w:rsidRPr="00FD02E5" w:rsidTr="00A61F32">
        <w:trPr>
          <w:trHeight w:val="300"/>
        </w:trPr>
        <w:tc>
          <w:tcPr>
            <w:tcW w:w="2524" w:type="dxa"/>
            <w:vMerge w:val="restart"/>
            <w:noWrap/>
            <w:hideMark/>
          </w:tcPr>
          <w:p w:rsidR="00A61F32" w:rsidRPr="00FD02E5" w:rsidRDefault="00A61F32" w:rsidP="00A61F32">
            <w:pPr>
              <w:rPr>
                <w:sz w:val="22"/>
                <w:szCs w:val="22"/>
              </w:rPr>
            </w:pPr>
            <w:r>
              <w:rPr>
                <w:sz w:val="22"/>
                <w:szCs w:val="22"/>
              </w:rPr>
              <w:t>Редукторы</w:t>
            </w:r>
          </w:p>
        </w:tc>
        <w:tc>
          <w:tcPr>
            <w:tcW w:w="5142" w:type="dxa"/>
            <w:hideMark/>
          </w:tcPr>
          <w:p w:rsidR="00A61F32" w:rsidRPr="00FD02E5" w:rsidRDefault="00A61F32" w:rsidP="00A61F32">
            <w:pPr>
              <w:rPr>
                <w:sz w:val="22"/>
                <w:szCs w:val="22"/>
              </w:rPr>
            </w:pPr>
            <w:r>
              <w:rPr>
                <w:sz w:val="22"/>
                <w:szCs w:val="22"/>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отсутствие </w:t>
            </w:r>
            <w:proofErr w:type="spellStart"/>
            <w:r>
              <w:rPr>
                <w:sz w:val="22"/>
                <w:szCs w:val="22"/>
              </w:rPr>
              <w:t>подтекания</w:t>
            </w:r>
            <w:proofErr w:type="spellEnd"/>
            <w:r>
              <w:rPr>
                <w:sz w:val="22"/>
                <w:szCs w:val="22"/>
              </w:rPr>
              <w:t xml:space="preserve"> смазки и наличие в редукторах её, при необходимости добавить до требуемого уровня или заменить</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 xml:space="preserve">Проверить </w:t>
            </w:r>
            <w:proofErr w:type="spellStart"/>
            <w:r>
              <w:rPr>
                <w:sz w:val="22"/>
                <w:szCs w:val="22"/>
              </w:rPr>
              <w:t>соосность</w:t>
            </w:r>
            <w:proofErr w:type="spellEnd"/>
            <w:r>
              <w:rPr>
                <w:sz w:val="22"/>
                <w:szCs w:val="22"/>
              </w:rPr>
              <w:t xml:space="preserve"> установки редукторов и электродвигателей, при необходимости восстановить </w:t>
            </w:r>
            <w:proofErr w:type="spellStart"/>
            <w:r>
              <w:rPr>
                <w:sz w:val="22"/>
                <w:szCs w:val="22"/>
              </w:rPr>
              <w:t>соосность</w:t>
            </w:r>
            <w:proofErr w:type="spellEnd"/>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sz w:val="22"/>
                <w:szCs w:val="22"/>
              </w:rPr>
            </w:pPr>
          </w:p>
        </w:tc>
      </w:tr>
      <w:tr w:rsidR="00A61F32" w:rsidRPr="00FD02E5" w:rsidTr="00A61F32">
        <w:trPr>
          <w:trHeight w:val="864"/>
        </w:trPr>
        <w:tc>
          <w:tcPr>
            <w:tcW w:w="2524" w:type="dxa"/>
            <w:vMerge w:val="restart"/>
            <w:noWrap/>
            <w:hideMark/>
          </w:tcPr>
          <w:p w:rsidR="00A61F32" w:rsidRPr="00FD02E5" w:rsidRDefault="00A61F32" w:rsidP="00A61F32">
            <w:pPr>
              <w:rPr>
                <w:sz w:val="22"/>
                <w:szCs w:val="22"/>
              </w:rPr>
            </w:pPr>
            <w:r>
              <w:rPr>
                <w:sz w:val="22"/>
                <w:szCs w:val="22"/>
              </w:rPr>
              <w:t>Зубчатые муфты</w:t>
            </w:r>
          </w:p>
        </w:tc>
        <w:tc>
          <w:tcPr>
            <w:tcW w:w="5142" w:type="dxa"/>
            <w:noWrap/>
            <w:hideMark/>
          </w:tcPr>
          <w:p w:rsidR="00A61F32" w:rsidRPr="00FD02E5" w:rsidRDefault="00A61F32" w:rsidP="00A61F32">
            <w:pPr>
              <w:rPr>
                <w:sz w:val="22"/>
                <w:szCs w:val="22"/>
              </w:rPr>
            </w:pPr>
            <w:r>
              <w:rPr>
                <w:sz w:val="22"/>
                <w:szCs w:val="22"/>
              </w:rPr>
              <w:t xml:space="preserve">Проверить плотность посадки муфт на валах, отсутствие </w:t>
            </w:r>
            <w:proofErr w:type="spellStart"/>
            <w:r>
              <w:rPr>
                <w:sz w:val="22"/>
                <w:szCs w:val="22"/>
              </w:rPr>
              <w:t>подтекания</w:t>
            </w:r>
            <w:proofErr w:type="spellEnd"/>
            <w:r>
              <w:rPr>
                <w:sz w:val="22"/>
                <w:szCs w:val="22"/>
              </w:rPr>
              <w:t xml:space="preserve"> масла в муфтах, затяжку болтов, соединяющих детали муфт. При необходимости добавить масло и подтянуть болтовые соединения</w:t>
            </w:r>
          </w:p>
        </w:tc>
        <w:tc>
          <w:tcPr>
            <w:tcW w:w="608" w:type="dxa"/>
            <w:noWrap/>
            <w:hideMark/>
          </w:tcPr>
          <w:p w:rsidR="00A61F32" w:rsidRPr="00FD02E5" w:rsidRDefault="00A61F32" w:rsidP="00A61F32">
            <w:pPr>
              <w:rPr>
                <w:b/>
                <w:bCs/>
                <w:sz w:val="22"/>
                <w:szCs w:val="22"/>
              </w:rPr>
            </w:pPr>
            <w:r>
              <w:rPr>
                <w:b/>
                <w:bCs/>
                <w:sz w:val="22"/>
                <w:szCs w:val="22"/>
              </w:rPr>
              <w:t>+</w:t>
            </w:r>
          </w:p>
        </w:tc>
        <w:tc>
          <w:tcPr>
            <w:tcW w:w="625" w:type="dxa"/>
            <w:noWrap/>
            <w:hideMark/>
          </w:tcPr>
          <w:p w:rsidR="00A61F32" w:rsidRPr="00FD02E5" w:rsidRDefault="00A61F32" w:rsidP="00A61F32">
            <w:pPr>
              <w:rPr>
                <w:b/>
                <w:bCs/>
                <w:sz w:val="22"/>
                <w:szCs w:val="22"/>
              </w:rPr>
            </w:pPr>
            <w:r>
              <w:rPr>
                <w:b/>
                <w:bCs/>
                <w:sz w:val="22"/>
                <w:szCs w:val="22"/>
              </w:rPr>
              <w:t>+</w:t>
            </w:r>
          </w:p>
        </w:tc>
        <w:tc>
          <w:tcPr>
            <w:tcW w:w="672" w:type="dxa"/>
            <w:noWrap/>
            <w:hideMark/>
          </w:tcPr>
          <w:p w:rsidR="00A61F32" w:rsidRPr="00FD02E5" w:rsidRDefault="00A61F32" w:rsidP="00A61F32">
            <w:pPr>
              <w:rPr>
                <w:b/>
                <w:bCs/>
                <w:sz w:val="22"/>
                <w:szCs w:val="22"/>
              </w:rPr>
            </w:pPr>
            <w:r>
              <w:rPr>
                <w:b/>
                <w:bCs/>
                <w:sz w:val="22"/>
                <w:szCs w:val="22"/>
              </w:rPr>
              <w:t>+</w:t>
            </w:r>
          </w:p>
        </w:tc>
      </w:tr>
      <w:tr w:rsidR="00A61F32" w:rsidRPr="00FD02E5" w:rsidTr="00A61F32">
        <w:trPr>
          <w:trHeight w:val="364"/>
        </w:trPr>
        <w:tc>
          <w:tcPr>
            <w:tcW w:w="2524" w:type="dxa"/>
            <w:vMerge/>
            <w:noWrap/>
            <w:hideMark/>
          </w:tcPr>
          <w:p w:rsidR="00A61F32" w:rsidRPr="00FD02E5" w:rsidRDefault="00A61F32" w:rsidP="00A61F32">
            <w:pPr>
              <w:rPr>
                <w:sz w:val="22"/>
                <w:szCs w:val="22"/>
              </w:rPr>
            </w:pPr>
          </w:p>
        </w:tc>
        <w:tc>
          <w:tcPr>
            <w:tcW w:w="5142" w:type="dxa"/>
            <w:noWrap/>
            <w:hideMark/>
          </w:tcPr>
          <w:p w:rsidR="00A61F32" w:rsidRPr="00FD02E5" w:rsidRDefault="00A61F32" w:rsidP="00A61F32">
            <w:pPr>
              <w:rPr>
                <w:sz w:val="22"/>
                <w:szCs w:val="22"/>
              </w:rPr>
            </w:pPr>
            <w:r>
              <w:rPr>
                <w:sz w:val="22"/>
                <w:szCs w:val="22"/>
              </w:rPr>
              <w:t>Проверить состояние зубьев зубчатых муфт</w:t>
            </w:r>
          </w:p>
        </w:tc>
        <w:tc>
          <w:tcPr>
            <w:tcW w:w="608" w:type="dxa"/>
            <w:noWrap/>
            <w:hideMark/>
          </w:tcPr>
          <w:p w:rsidR="00A61F32" w:rsidRPr="00FD02E5" w:rsidRDefault="00A61F32" w:rsidP="00A61F32">
            <w:pPr>
              <w:rPr>
                <w:b/>
                <w:bCs/>
                <w:sz w:val="22"/>
                <w:szCs w:val="22"/>
              </w:rPr>
            </w:pPr>
          </w:p>
        </w:tc>
        <w:tc>
          <w:tcPr>
            <w:tcW w:w="625" w:type="dxa"/>
            <w:noWrap/>
            <w:hideMark/>
          </w:tcPr>
          <w:p w:rsidR="00A61F32" w:rsidRPr="00FD02E5" w:rsidRDefault="00A61F32" w:rsidP="00A61F32">
            <w:pPr>
              <w:rPr>
                <w:b/>
                <w:bCs/>
                <w:sz w:val="22"/>
                <w:szCs w:val="22"/>
              </w:rPr>
            </w:pPr>
            <w:r>
              <w:rPr>
                <w:b/>
                <w:bCs/>
                <w:sz w:val="22"/>
                <w:szCs w:val="22"/>
              </w:rPr>
              <w:t>+</w:t>
            </w:r>
          </w:p>
        </w:tc>
        <w:tc>
          <w:tcPr>
            <w:tcW w:w="672" w:type="dxa"/>
            <w:noWrap/>
            <w:hideMark/>
          </w:tcPr>
          <w:p w:rsidR="00A61F32" w:rsidRPr="00FD02E5" w:rsidRDefault="00A61F32" w:rsidP="00A61F32">
            <w:pPr>
              <w:rPr>
                <w:b/>
                <w:bCs/>
                <w:sz w:val="22"/>
                <w:szCs w:val="22"/>
              </w:rPr>
            </w:pPr>
            <w:r>
              <w:rPr>
                <w:b/>
                <w:bCs/>
                <w:sz w:val="22"/>
                <w:szCs w:val="22"/>
              </w:rPr>
              <w:t>+</w:t>
            </w:r>
          </w:p>
        </w:tc>
      </w:tr>
      <w:tr w:rsidR="00A61F32" w:rsidRPr="00FD02E5" w:rsidTr="00A61F32">
        <w:trPr>
          <w:trHeight w:val="300"/>
        </w:trPr>
        <w:tc>
          <w:tcPr>
            <w:tcW w:w="2524" w:type="dxa"/>
            <w:vMerge w:val="restart"/>
            <w:hideMark/>
          </w:tcPr>
          <w:p w:rsidR="00A61F32" w:rsidRPr="00FD02E5" w:rsidRDefault="00A61F32" w:rsidP="00A61F32">
            <w:pPr>
              <w:rPr>
                <w:sz w:val="22"/>
                <w:szCs w:val="22"/>
              </w:rPr>
            </w:pPr>
            <w:r>
              <w:rPr>
                <w:sz w:val="22"/>
                <w:szCs w:val="22"/>
              </w:rPr>
              <w:t>Грузовой барабан</w:t>
            </w:r>
          </w:p>
        </w:tc>
        <w:tc>
          <w:tcPr>
            <w:tcW w:w="5142" w:type="dxa"/>
            <w:hideMark/>
          </w:tcPr>
          <w:p w:rsidR="00A61F32" w:rsidRPr="00FD02E5" w:rsidRDefault="00A61F32" w:rsidP="00A61F32">
            <w:pPr>
              <w:rPr>
                <w:sz w:val="22"/>
                <w:szCs w:val="22"/>
              </w:rPr>
            </w:pPr>
            <w:r>
              <w:rPr>
                <w:sz w:val="22"/>
                <w:szCs w:val="22"/>
              </w:rPr>
              <w:t>Проверить состояние крепления каната на барабане, корпуса подшипника, зубчатой обоймы с барабаном</w:t>
            </w:r>
          </w:p>
        </w:tc>
        <w:tc>
          <w:tcPr>
            <w:tcW w:w="608" w:type="dxa"/>
            <w:noWrap/>
            <w:hideMark/>
          </w:tcPr>
          <w:p w:rsidR="00A61F32" w:rsidRPr="00FD02E5" w:rsidRDefault="00A61F32" w:rsidP="00A61F32">
            <w:pPr>
              <w:rPr>
                <w:sz w:val="22"/>
                <w:szCs w:val="22"/>
              </w:rPr>
            </w:pPr>
            <w:r>
              <w:rPr>
                <w:b/>
                <w:bCs/>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sz w:val="22"/>
                <w:szCs w:val="22"/>
              </w:rPr>
            </w:pPr>
            <w:r>
              <w:rPr>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гребня нарезки барабана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правильность укладки каната в ручьи нарезки барабана</w:t>
            </w:r>
          </w:p>
        </w:tc>
        <w:tc>
          <w:tcPr>
            <w:tcW w:w="608" w:type="dxa"/>
            <w:noWrap/>
            <w:hideMark/>
          </w:tcPr>
          <w:p w:rsidR="00A61F32" w:rsidRPr="00FD02E5" w:rsidRDefault="00A61F32" w:rsidP="00A61F32">
            <w:pPr>
              <w:rPr>
                <w:sz w:val="22"/>
                <w:szCs w:val="22"/>
              </w:rPr>
            </w:pPr>
            <w:r>
              <w:rPr>
                <w:b/>
                <w:bCs/>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грузового барабана</w:t>
            </w:r>
          </w:p>
        </w:tc>
        <w:tc>
          <w:tcPr>
            <w:tcW w:w="608" w:type="dxa"/>
            <w:noWrap/>
            <w:hideMark/>
          </w:tcPr>
          <w:p w:rsidR="00A61F32" w:rsidRPr="00FD02E5" w:rsidRDefault="00A61F32" w:rsidP="00A61F32">
            <w:pPr>
              <w:rPr>
                <w:b/>
                <w:bCs/>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477"/>
        </w:trPr>
        <w:tc>
          <w:tcPr>
            <w:tcW w:w="2524" w:type="dxa"/>
            <w:vMerge w:val="restart"/>
            <w:hideMark/>
          </w:tcPr>
          <w:p w:rsidR="00A61F32" w:rsidRPr="00FD02E5" w:rsidRDefault="00A61F32" w:rsidP="00A61F32">
            <w:pPr>
              <w:rPr>
                <w:sz w:val="22"/>
                <w:szCs w:val="22"/>
              </w:rPr>
            </w:pPr>
            <w:r>
              <w:rPr>
                <w:sz w:val="22"/>
                <w:szCs w:val="22"/>
              </w:rPr>
              <w:t>Блоки</w:t>
            </w:r>
          </w:p>
        </w:tc>
        <w:tc>
          <w:tcPr>
            <w:tcW w:w="5142" w:type="dxa"/>
            <w:hideMark/>
          </w:tcPr>
          <w:p w:rsidR="00A61F32" w:rsidRPr="00FD02E5" w:rsidRDefault="00A61F32" w:rsidP="00A61F32">
            <w:pPr>
              <w:rPr>
                <w:sz w:val="22"/>
                <w:szCs w:val="22"/>
              </w:rPr>
            </w:pPr>
            <w:r>
              <w:rPr>
                <w:sz w:val="22"/>
                <w:szCs w:val="22"/>
              </w:rPr>
              <w:t>Проверить состояние и степень износа реборд и ручья блоков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и крепление блоков на валах (у подвески)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свободное вращение блоков</w:t>
            </w:r>
          </w:p>
        </w:tc>
        <w:tc>
          <w:tcPr>
            <w:tcW w:w="608" w:type="dxa"/>
            <w:noWrap/>
            <w:hideMark/>
          </w:tcPr>
          <w:p w:rsidR="00A61F32" w:rsidRPr="00FD02E5" w:rsidRDefault="00A61F32" w:rsidP="00A61F32">
            <w:pPr>
              <w:rPr>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блоков головки поворотной</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p>
        </w:tc>
      </w:tr>
      <w:tr w:rsidR="00A61F32" w:rsidRPr="00FD02E5" w:rsidTr="00A61F32">
        <w:trPr>
          <w:trHeight w:val="864"/>
        </w:trPr>
        <w:tc>
          <w:tcPr>
            <w:tcW w:w="2524" w:type="dxa"/>
            <w:hideMark/>
          </w:tcPr>
          <w:p w:rsidR="00A61F32" w:rsidRPr="00FD02E5" w:rsidRDefault="00A61F32" w:rsidP="00A61F32">
            <w:pPr>
              <w:rPr>
                <w:sz w:val="22"/>
                <w:szCs w:val="22"/>
              </w:rPr>
            </w:pPr>
            <w:r>
              <w:rPr>
                <w:sz w:val="22"/>
                <w:szCs w:val="22"/>
              </w:rPr>
              <w:t>Грузовые канаты</w:t>
            </w:r>
          </w:p>
        </w:tc>
        <w:tc>
          <w:tcPr>
            <w:tcW w:w="5142" w:type="dxa"/>
            <w:hideMark/>
          </w:tcPr>
          <w:p w:rsidR="00A61F32" w:rsidRPr="00FD02E5" w:rsidRDefault="00A61F32" w:rsidP="00A61F32">
            <w:pPr>
              <w:rPr>
                <w:sz w:val="22"/>
                <w:szCs w:val="22"/>
              </w:rPr>
            </w:pPr>
            <w:r>
              <w:rPr>
                <w:sz w:val="22"/>
                <w:szCs w:val="22"/>
              </w:rPr>
              <w:t>Очистить канат от пыли и грязи, осмотреть его по всей длине, проверить равномерность натяжения ветвей каната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526"/>
        </w:trPr>
        <w:tc>
          <w:tcPr>
            <w:tcW w:w="2524" w:type="dxa"/>
            <w:vMerge w:val="restart"/>
            <w:hideMark/>
          </w:tcPr>
          <w:p w:rsidR="00A61F32" w:rsidRPr="00FD02E5" w:rsidRDefault="00A61F32" w:rsidP="00A61F32">
            <w:pPr>
              <w:rPr>
                <w:sz w:val="22"/>
                <w:szCs w:val="22"/>
              </w:rPr>
            </w:pPr>
            <w:r>
              <w:rPr>
                <w:sz w:val="22"/>
                <w:szCs w:val="22"/>
              </w:rPr>
              <w:t>Ходовые колеса</w:t>
            </w:r>
          </w:p>
        </w:tc>
        <w:tc>
          <w:tcPr>
            <w:tcW w:w="5142" w:type="dxa"/>
            <w:hideMark/>
          </w:tcPr>
          <w:p w:rsidR="00A61F32" w:rsidRPr="00FD02E5" w:rsidRDefault="00A61F32" w:rsidP="00A61F32">
            <w:pPr>
              <w:rPr>
                <w:sz w:val="22"/>
                <w:szCs w:val="22"/>
              </w:rPr>
            </w:pPr>
            <w:r>
              <w:rPr>
                <w:sz w:val="22"/>
                <w:szCs w:val="22"/>
              </w:rPr>
              <w:t>Проверить крепления букс ходовых колес крана и грузовой тележки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степень износа рабочей поверхности колеса и реборд</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состояние подшипников ходовых колес</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val="restart"/>
            <w:noWrap/>
            <w:hideMark/>
          </w:tcPr>
          <w:p w:rsidR="00A61F32" w:rsidRPr="00FD02E5" w:rsidRDefault="00A61F32" w:rsidP="00A61F32">
            <w:pPr>
              <w:rPr>
                <w:sz w:val="22"/>
                <w:szCs w:val="22"/>
              </w:rPr>
            </w:pPr>
            <w:r>
              <w:rPr>
                <w:sz w:val="22"/>
                <w:szCs w:val="22"/>
              </w:rPr>
              <w:t>Магнитные контроллеры</w:t>
            </w:r>
          </w:p>
        </w:tc>
        <w:tc>
          <w:tcPr>
            <w:tcW w:w="5142" w:type="dxa"/>
            <w:noWrap/>
            <w:hideMark/>
          </w:tcPr>
          <w:p w:rsidR="00A61F32" w:rsidRPr="00FD02E5" w:rsidRDefault="00A61F32" w:rsidP="00A61F32">
            <w:pPr>
              <w:rPr>
                <w:sz w:val="22"/>
                <w:szCs w:val="22"/>
              </w:rPr>
            </w:pPr>
            <w:r>
              <w:rPr>
                <w:sz w:val="22"/>
                <w:szCs w:val="22"/>
              </w:rPr>
              <w:t xml:space="preserve">Проверить правильность прилегания якоря к ярму </w:t>
            </w:r>
            <w:proofErr w:type="spellStart"/>
            <w:r>
              <w:rPr>
                <w:sz w:val="22"/>
                <w:szCs w:val="22"/>
              </w:rPr>
              <w:t>магнитопровода</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правильность и четкость срабатывания магнитных контроллеров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 xml:space="preserve">Проверить состояние </w:t>
            </w:r>
            <w:proofErr w:type="gramStart"/>
            <w:r>
              <w:rPr>
                <w:sz w:val="22"/>
                <w:szCs w:val="22"/>
              </w:rPr>
              <w:t>элементов блока регулирования скорости механизма передвижения крана</w:t>
            </w:r>
            <w:proofErr w:type="gramEnd"/>
            <w:r>
              <w:rPr>
                <w:sz w:val="22"/>
                <w:szCs w:val="22"/>
              </w:rPr>
              <w:t xml:space="preserve"> и тележки</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правильность и очередность срабатывания реле разгона привода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величину контактного нажатия контакторов и пускателей</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 xml:space="preserve">Проверить целостность </w:t>
            </w:r>
            <w:proofErr w:type="spellStart"/>
            <w:r>
              <w:rPr>
                <w:sz w:val="22"/>
                <w:szCs w:val="22"/>
              </w:rPr>
              <w:t>короткозамыкающего</w:t>
            </w:r>
            <w:proofErr w:type="spellEnd"/>
            <w:r>
              <w:rPr>
                <w:sz w:val="22"/>
                <w:szCs w:val="22"/>
              </w:rPr>
              <w:t xml:space="preserve"> витка на </w:t>
            </w:r>
            <w:proofErr w:type="spellStart"/>
            <w:r>
              <w:rPr>
                <w:sz w:val="22"/>
                <w:szCs w:val="22"/>
              </w:rPr>
              <w:t>магнитопроводе</w:t>
            </w:r>
            <w:proofErr w:type="spellEnd"/>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00"/>
        </w:trPr>
        <w:tc>
          <w:tcPr>
            <w:tcW w:w="2524" w:type="dxa"/>
            <w:vMerge/>
            <w:noWrap/>
            <w:hideMark/>
          </w:tcPr>
          <w:p w:rsidR="00A61F32" w:rsidRPr="00FD02E5" w:rsidRDefault="00A61F32" w:rsidP="00A61F32">
            <w:pPr>
              <w:rPr>
                <w:b/>
                <w:sz w:val="22"/>
                <w:szCs w:val="22"/>
              </w:rPr>
            </w:pPr>
          </w:p>
        </w:tc>
        <w:tc>
          <w:tcPr>
            <w:tcW w:w="5142" w:type="dxa"/>
            <w:noWrap/>
            <w:hideMark/>
          </w:tcPr>
          <w:p w:rsidR="00A61F32" w:rsidRPr="00FD02E5" w:rsidRDefault="00A61F32" w:rsidP="00A61F32">
            <w:pPr>
              <w:rPr>
                <w:sz w:val="22"/>
                <w:szCs w:val="22"/>
              </w:rPr>
            </w:pPr>
            <w:r>
              <w:rPr>
                <w:sz w:val="22"/>
                <w:szCs w:val="22"/>
              </w:rPr>
              <w:t>Проверить состояние контактных поверхностей коммутационных элементов</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340"/>
        </w:trPr>
        <w:tc>
          <w:tcPr>
            <w:tcW w:w="2524" w:type="dxa"/>
            <w:vMerge w:val="restart"/>
            <w:hideMark/>
          </w:tcPr>
          <w:p w:rsidR="00A61F32" w:rsidRPr="00FD02E5" w:rsidRDefault="00A61F32" w:rsidP="00A61F32">
            <w:pPr>
              <w:rPr>
                <w:sz w:val="22"/>
                <w:szCs w:val="22"/>
              </w:rPr>
            </w:pPr>
            <w:r>
              <w:rPr>
                <w:sz w:val="22"/>
                <w:szCs w:val="22"/>
              </w:rPr>
              <w:t>Крановые и тележечные пути</w:t>
            </w:r>
          </w:p>
        </w:tc>
        <w:tc>
          <w:tcPr>
            <w:tcW w:w="5142" w:type="dxa"/>
            <w:hideMark/>
          </w:tcPr>
          <w:p w:rsidR="00A61F32" w:rsidRPr="00FD02E5" w:rsidRDefault="00A61F32" w:rsidP="00A61F32">
            <w:pPr>
              <w:rPr>
                <w:sz w:val="22"/>
                <w:szCs w:val="22"/>
              </w:rPr>
            </w:pPr>
            <w:r>
              <w:rPr>
                <w:sz w:val="22"/>
                <w:szCs w:val="22"/>
              </w:rPr>
              <w:t>Проверить крепление рельсов и соединение в местах стыка, а также степень износа рельса</w:t>
            </w:r>
          </w:p>
        </w:tc>
        <w:tc>
          <w:tcPr>
            <w:tcW w:w="608" w:type="dxa"/>
            <w:noWrap/>
            <w:hideMark/>
          </w:tcPr>
          <w:p w:rsidR="00A61F32" w:rsidRPr="00FD02E5" w:rsidRDefault="00A61F32" w:rsidP="00A61F32">
            <w:pPr>
              <w:rPr>
                <w:b/>
                <w:sz w:val="22"/>
                <w:szCs w:val="22"/>
              </w:rPr>
            </w:pPr>
            <w:r>
              <w:rPr>
                <w:b/>
                <w:sz w:val="22"/>
                <w:szCs w:val="22"/>
              </w:rPr>
              <w:t>+</w:t>
            </w:r>
          </w:p>
        </w:tc>
        <w:tc>
          <w:tcPr>
            <w:tcW w:w="625" w:type="dxa"/>
            <w:noWrap/>
            <w:hideMark/>
          </w:tcPr>
          <w:p w:rsidR="00A61F32" w:rsidRPr="00FD02E5" w:rsidRDefault="00A61F32" w:rsidP="00A61F32">
            <w:pPr>
              <w:rPr>
                <w:b/>
                <w:sz w:val="22"/>
                <w:szCs w:val="22"/>
              </w:rPr>
            </w:pPr>
            <w:r>
              <w:rPr>
                <w:b/>
                <w:sz w:val="22"/>
                <w:szCs w:val="22"/>
              </w:rPr>
              <w:t>+</w:t>
            </w:r>
          </w:p>
        </w:tc>
        <w:tc>
          <w:tcPr>
            <w:tcW w:w="672" w:type="dxa"/>
            <w:noWrap/>
            <w:hideMark/>
          </w:tcPr>
          <w:p w:rsidR="00A61F32" w:rsidRPr="00FD02E5" w:rsidRDefault="00A61F32" w:rsidP="00A61F32">
            <w:pPr>
              <w:rPr>
                <w:b/>
                <w:sz w:val="22"/>
                <w:szCs w:val="22"/>
              </w:rPr>
            </w:pPr>
            <w:r>
              <w:rPr>
                <w:b/>
                <w:sz w:val="22"/>
                <w:szCs w:val="22"/>
              </w:rPr>
              <w:t>+</w:t>
            </w:r>
          </w:p>
        </w:tc>
      </w:tr>
      <w:tr w:rsidR="00A61F32" w:rsidRPr="00FD02E5" w:rsidTr="00A61F32">
        <w:trPr>
          <w:trHeight w:val="288"/>
        </w:trPr>
        <w:tc>
          <w:tcPr>
            <w:tcW w:w="2524" w:type="dxa"/>
            <w:vMerge/>
            <w:hideMark/>
          </w:tcPr>
          <w:p w:rsidR="00A61F32" w:rsidRPr="00FD02E5" w:rsidRDefault="00A61F32" w:rsidP="00A61F32">
            <w:pPr>
              <w:rPr>
                <w:sz w:val="22"/>
                <w:szCs w:val="22"/>
              </w:rPr>
            </w:pPr>
          </w:p>
        </w:tc>
        <w:tc>
          <w:tcPr>
            <w:tcW w:w="5142" w:type="dxa"/>
            <w:hideMark/>
          </w:tcPr>
          <w:p w:rsidR="00A61F32" w:rsidRPr="00FD02E5" w:rsidRDefault="00A61F32" w:rsidP="00A61F32">
            <w:pPr>
              <w:rPr>
                <w:sz w:val="22"/>
                <w:szCs w:val="22"/>
              </w:rPr>
            </w:pPr>
            <w:r>
              <w:rPr>
                <w:sz w:val="22"/>
                <w:szCs w:val="22"/>
              </w:rPr>
              <w:t>Проверить ширину колеи, поперечный и продольный уклон рельсов</w:t>
            </w:r>
          </w:p>
        </w:tc>
        <w:tc>
          <w:tcPr>
            <w:tcW w:w="608" w:type="dxa"/>
            <w:noWrap/>
            <w:hideMark/>
          </w:tcPr>
          <w:p w:rsidR="00A61F32" w:rsidRPr="00FD02E5" w:rsidRDefault="00A61F32" w:rsidP="00A61F32">
            <w:pPr>
              <w:rPr>
                <w:b/>
                <w:sz w:val="22"/>
                <w:szCs w:val="22"/>
              </w:rPr>
            </w:pPr>
          </w:p>
        </w:tc>
        <w:tc>
          <w:tcPr>
            <w:tcW w:w="625" w:type="dxa"/>
            <w:noWrap/>
            <w:hideMark/>
          </w:tcPr>
          <w:p w:rsidR="00A61F32" w:rsidRPr="00FD02E5" w:rsidRDefault="00A61F32" w:rsidP="00A61F32">
            <w:pPr>
              <w:rPr>
                <w:b/>
                <w:sz w:val="22"/>
                <w:szCs w:val="22"/>
              </w:rPr>
            </w:pPr>
          </w:p>
        </w:tc>
        <w:tc>
          <w:tcPr>
            <w:tcW w:w="672" w:type="dxa"/>
            <w:noWrap/>
            <w:hideMark/>
          </w:tcPr>
          <w:p w:rsidR="00A61F32" w:rsidRPr="00FD02E5" w:rsidRDefault="00A61F32" w:rsidP="00A61F32">
            <w:pPr>
              <w:rPr>
                <w:b/>
                <w:sz w:val="22"/>
                <w:szCs w:val="22"/>
              </w:rPr>
            </w:pPr>
            <w:r>
              <w:rPr>
                <w:b/>
                <w:sz w:val="22"/>
                <w:szCs w:val="22"/>
              </w:rPr>
              <w:t>+</w:t>
            </w:r>
          </w:p>
        </w:tc>
      </w:tr>
    </w:tbl>
    <w:p w:rsidR="00A61F32" w:rsidRPr="00A3796A" w:rsidRDefault="00A61F32" w:rsidP="00A61F32">
      <w:pPr>
        <w:jc w:val="both"/>
      </w:pPr>
    </w:p>
    <w:p w:rsidR="00A61F32" w:rsidRPr="00A3796A" w:rsidRDefault="00A61F32" w:rsidP="00A61F32">
      <w:pPr>
        <w:jc w:val="both"/>
      </w:pPr>
      <w:r>
        <w:t xml:space="preserve">          2.3.Для выполнения работ по техническому обслуживанию крана Заказчик предоставляет  Исполнителю давальческое сырье. </w:t>
      </w: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 xml:space="preserve">. </w:t>
      </w:r>
      <w:r>
        <w:t>В случае обнаружения в ходе выполнения ТО отклонений от требований норм требуется устранить выявленные нарушения.</w:t>
      </w:r>
    </w:p>
    <w:p w:rsidR="00A61F32" w:rsidRPr="00A3796A" w:rsidRDefault="00A61F32" w:rsidP="00A61F32">
      <w:pPr>
        <w:ind w:firstLine="709"/>
        <w:jc w:val="both"/>
      </w:pPr>
      <w:r>
        <w:rPr>
          <w:spacing w:val="1"/>
        </w:rPr>
        <w:t xml:space="preserve">2.4. </w:t>
      </w:r>
      <w: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A61F32" w:rsidRPr="00A3796A" w:rsidRDefault="00A61F32" w:rsidP="00A61F32">
      <w:pPr>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восьмидисяти</w:t>
      </w:r>
      <w:proofErr w:type="spellEnd"/>
      <w:r>
        <w:rPr>
          <w:spacing w:val="1"/>
        </w:rPr>
        <w:t xml:space="preserve">) </w:t>
      </w:r>
      <w:proofErr w:type="spellStart"/>
      <w:r>
        <w:rPr>
          <w:spacing w:val="1"/>
        </w:rPr>
        <w:t>моточасов</w:t>
      </w:r>
      <w:proofErr w:type="spellEnd"/>
      <w:r>
        <w:rPr>
          <w:spacing w:val="1"/>
        </w:rPr>
        <w:t xml:space="preserve"> и не менее 240 (двести сорока)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A61F32" w:rsidRPr="00A3796A" w:rsidRDefault="00A61F32" w:rsidP="00A61F32">
      <w:pPr>
        <w:ind w:firstLine="709"/>
        <w:jc w:val="both"/>
      </w:pPr>
      <w:r>
        <w:rPr>
          <w:spacing w:val="1"/>
        </w:rPr>
        <w:lastRenderedPageBreak/>
        <w:t xml:space="preserve">2.5. 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A61F32" w:rsidRPr="00A3796A" w:rsidRDefault="00A61F32" w:rsidP="00A61F32">
      <w:pPr>
        <w:shd w:val="clear" w:color="auto" w:fill="FFFFFF"/>
        <w:ind w:firstLine="709"/>
        <w:jc w:val="both"/>
        <w:rPr>
          <w:sz w:val="28"/>
          <w:szCs w:val="28"/>
        </w:rPr>
      </w:pPr>
      <w:r>
        <w:t>2.6. Количество выполняемого технического обслуживания:</w:t>
      </w:r>
      <w:r>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A61F32" w:rsidRPr="00A3796A" w:rsidTr="00A61F32">
        <w:trPr>
          <w:trHeight w:val="20"/>
          <w:tblHeader/>
        </w:trPr>
        <w:tc>
          <w:tcPr>
            <w:tcW w:w="551" w:type="dxa"/>
            <w:vAlign w:val="center"/>
          </w:tcPr>
          <w:p w:rsidR="00A61F32" w:rsidRPr="00A3796A" w:rsidRDefault="00A61F32" w:rsidP="00A61F32">
            <w:pPr>
              <w:jc w:val="center"/>
            </w:pPr>
            <w:r>
              <w:t xml:space="preserve">№ </w:t>
            </w:r>
            <w:proofErr w:type="gramStart"/>
            <w:r>
              <w:t>п</w:t>
            </w:r>
            <w:proofErr w:type="gramEnd"/>
            <w:r>
              <w:t>/п</w:t>
            </w:r>
          </w:p>
        </w:tc>
        <w:tc>
          <w:tcPr>
            <w:tcW w:w="2676" w:type="dxa"/>
            <w:vAlign w:val="center"/>
          </w:tcPr>
          <w:p w:rsidR="00A61F32" w:rsidRPr="00A3796A" w:rsidRDefault="00A61F32" w:rsidP="00A61F32">
            <w:pPr>
              <w:jc w:val="center"/>
              <w:rPr>
                <w:bCs/>
              </w:rPr>
            </w:pPr>
          </w:p>
        </w:tc>
        <w:tc>
          <w:tcPr>
            <w:tcW w:w="3969" w:type="dxa"/>
            <w:vAlign w:val="center"/>
          </w:tcPr>
          <w:p w:rsidR="00A61F32" w:rsidRPr="00A3796A" w:rsidRDefault="00A61F32" w:rsidP="00A61F32">
            <w:pPr>
              <w:jc w:val="center"/>
              <w:rPr>
                <w:bCs/>
              </w:rPr>
            </w:pPr>
            <w:r>
              <w:rPr>
                <w:bCs/>
              </w:rPr>
              <w:t>Наименование единичной расценки</w:t>
            </w:r>
          </w:p>
        </w:tc>
        <w:tc>
          <w:tcPr>
            <w:tcW w:w="2693" w:type="dxa"/>
            <w:vAlign w:val="center"/>
          </w:tcPr>
          <w:p w:rsidR="00A61F32" w:rsidRPr="00A3796A" w:rsidRDefault="00A61F32" w:rsidP="00A61F32">
            <w:pPr>
              <w:jc w:val="center"/>
              <w:rPr>
                <w:bCs/>
              </w:rPr>
            </w:pPr>
            <w:r>
              <w:rPr>
                <w:bCs/>
              </w:rPr>
              <w:t>Количество</w:t>
            </w:r>
          </w:p>
        </w:tc>
      </w:tr>
      <w:tr w:rsidR="00A61F32" w:rsidRPr="00A3796A" w:rsidTr="00A61F32">
        <w:trPr>
          <w:trHeight w:val="339"/>
          <w:tblHeader/>
        </w:trPr>
        <w:tc>
          <w:tcPr>
            <w:tcW w:w="551" w:type="dxa"/>
            <w:vAlign w:val="center"/>
          </w:tcPr>
          <w:p w:rsidR="00A61F32" w:rsidRPr="00A3796A" w:rsidRDefault="00A61F32" w:rsidP="00A61F32">
            <w:pPr>
              <w:ind w:firstLine="708"/>
              <w:jc w:val="center"/>
              <w:rPr>
                <w:bCs/>
              </w:rPr>
            </w:pPr>
            <w:r>
              <w:rPr>
                <w:bCs/>
              </w:rPr>
              <w:t>11.</w:t>
            </w:r>
          </w:p>
        </w:tc>
        <w:tc>
          <w:tcPr>
            <w:tcW w:w="2676" w:type="dxa"/>
            <w:vMerge w:val="restart"/>
            <w:vAlign w:val="center"/>
          </w:tcPr>
          <w:p w:rsidR="00A61F32" w:rsidRPr="00A3796A" w:rsidRDefault="00A61F32" w:rsidP="00A61F32">
            <w:pPr>
              <w:keepNext/>
              <w:contextualSpacing/>
              <w:rPr>
                <w:bCs/>
              </w:rPr>
            </w:pPr>
            <w:r>
              <w:t xml:space="preserve">Козловой электрический кран </w:t>
            </w:r>
          </w:p>
          <w:p w:rsidR="00A61F32" w:rsidRPr="00A3796A" w:rsidRDefault="00A61F32" w:rsidP="00A61F32">
            <w:pPr>
              <w:rPr>
                <w:bCs/>
              </w:rPr>
            </w:pPr>
          </w:p>
        </w:tc>
        <w:tc>
          <w:tcPr>
            <w:tcW w:w="3969" w:type="dxa"/>
            <w:vAlign w:val="center"/>
          </w:tcPr>
          <w:p w:rsidR="00A61F32" w:rsidRPr="00A3796A" w:rsidRDefault="00A61F32" w:rsidP="00A61F32">
            <w:pPr>
              <w:rPr>
                <w:bCs/>
              </w:rPr>
            </w:pPr>
            <w:r>
              <w:rPr>
                <w:bCs/>
              </w:rPr>
              <w:t>ТО-1</w:t>
            </w:r>
          </w:p>
        </w:tc>
        <w:tc>
          <w:tcPr>
            <w:tcW w:w="2693" w:type="dxa"/>
          </w:tcPr>
          <w:p w:rsidR="00A61F32" w:rsidRPr="00A3796A" w:rsidRDefault="00A61F32" w:rsidP="00A61F32">
            <w:pPr>
              <w:ind w:firstLine="708"/>
              <w:rPr>
                <w:bCs/>
              </w:rPr>
            </w:pPr>
            <w:r>
              <w:rPr>
                <w:bCs/>
              </w:rPr>
              <w:t>не менее 4</w:t>
            </w:r>
          </w:p>
        </w:tc>
      </w:tr>
      <w:tr w:rsidR="00A61F32" w:rsidRPr="00A3796A" w:rsidTr="00A61F32">
        <w:trPr>
          <w:trHeight w:val="20"/>
          <w:tblHeader/>
        </w:trPr>
        <w:tc>
          <w:tcPr>
            <w:tcW w:w="551" w:type="dxa"/>
            <w:vAlign w:val="center"/>
          </w:tcPr>
          <w:p w:rsidR="00A61F32" w:rsidRPr="00A3796A" w:rsidRDefault="00A61F32" w:rsidP="00A61F32">
            <w:pPr>
              <w:ind w:firstLine="708"/>
              <w:jc w:val="center"/>
              <w:rPr>
                <w:bCs/>
              </w:rPr>
            </w:pPr>
            <w:r>
              <w:rPr>
                <w:bCs/>
              </w:rPr>
              <w:t>22.</w:t>
            </w:r>
          </w:p>
        </w:tc>
        <w:tc>
          <w:tcPr>
            <w:tcW w:w="2676" w:type="dxa"/>
            <w:vMerge/>
            <w:vAlign w:val="center"/>
          </w:tcPr>
          <w:p w:rsidR="00A61F32" w:rsidRPr="00A3796A" w:rsidRDefault="00A61F32" w:rsidP="00A61F32">
            <w:pPr>
              <w:rPr>
                <w:bCs/>
              </w:rPr>
            </w:pPr>
          </w:p>
        </w:tc>
        <w:tc>
          <w:tcPr>
            <w:tcW w:w="3969" w:type="dxa"/>
            <w:vAlign w:val="center"/>
          </w:tcPr>
          <w:p w:rsidR="00A61F32" w:rsidRPr="00A3796A" w:rsidRDefault="00A61F32" w:rsidP="00A61F32">
            <w:pPr>
              <w:rPr>
                <w:bCs/>
              </w:rPr>
            </w:pPr>
            <w:r>
              <w:rPr>
                <w:bCs/>
              </w:rPr>
              <w:t>ТО-2</w:t>
            </w:r>
          </w:p>
        </w:tc>
        <w:tc>
          <w:tcPr>
            <w:tcW w:w="2693" w:type="dxa"/>
          </w:tcPr>
          <w:p w:rsidR="00A61F32" w:rsidRPr="00A3796A" w:rsidRDefault="00A61F32" w:rsidP="00A61F32">
            <w:pPr>
              <w:ind w:firstLine="708"/>
              <w:rPr>
                <w:bCs/>
              </w:rPr>
            </w:pPr>
            <w:r>
              <w:rPr>
                <w:bCs/>
              </w:rPr>
              <w:t xml:space="preserve">не менее 4 </w:t>
            </w:r>
          </w:p>
        </w:tc>
      </w:tr>
      <w:tr w:rsidR="00A61F32" w:rsidRPr="00A3796A" w:rsidTr="00A61F32">
        <w:trPr>
          <w:trHeight w:val="20"/>
          <w:tblHeader/>
        </w:trPr>
        <w:tc>
          <w:tcPr>
            <w:tcW w:w="551" w:type="dxa"/>
            <w:vAlign w:val="center"/>
          </w:tcPr>
          <w:p w:rsidR="00A61F32" w:rsidRPr="00A3796A" w:rsidRDefault="00A61F32" w:rsidP="00A61F32">
            <w:pPr>
              <w:ind w:firstLine="708"/>
              <w:jc w:val="center"/>
              <w:rPr>
                <w:bCs/>
              </w:rPr>
            </w:pPr>
            <w:r>
              <w:rPr>
                <w:bCs/>
              </w:rPr>
              <w:t>33.</w:t>
            </w:r>
          </w:p>
        </w:tc>
        <w:tc>
          <w:tcPr>
            <w:tcW w:w="2676" w:type="dxa"/>
            <w:vMerge/>
            <w:vAlign w:val="center"/>
          </w:tcPr>
          <w:p w:rsidR="00A61F32" w:rsidRPr="00A3796A" w:rsidRDefault="00A61F32" w:rsidP="00A61F32">
            <w:pPr>
              <w:rPr>
                <w:bCs/>
              </w:rPr>
            </w:pPr>
          </w:p>
        </w:tc>
        <w:tc>
          <w:tcPr>
            <w:tcW w:w="3969" w:type="dxa"/>
            <w:vAlign w:val="center"/>
          </w:tcPr>
          <w:p w:rsidR="00A61F32" w:rsidRPr="00A3796A" w:rsidRDefault="00A61F32" w:rsidP="00A61F32">
            <w:pPr>
              <w:rPr>
                <w:bCs/>
              </w:rPr>
            </w:pPr>
            <w:r>
              <w:rPr>
                <w:bCs/>
              </w:rPr>
              <w:t>СО</w:t>
            </w:r>
          </w:p>
        </w:tc>
        <w:tc>
          <w:tcPr>
            <w:tcW w:w="2693" w:type="dxa"/>
          </w:tcPr>
          <w:p w:rsidR="00A61F32" w:rsidRPr="00A3796A" w:rsidRDefault="00A61F32" w:rsidP="00A61F32">
            <w:pPr>
              <w:ind w:firstLine="708"/>
              <w:rPr>
                <w:bCs/>
              </w:rPr>
            </w:pPr>
            <w:r>
              <w:rPr>
                <w:bCs/>
              </w:rPr>
              <w:t xml:space="preserve">не менее 1 </w:t>
            </w:r>
          </w:p>
        </w:tc>
      </w:tr>
    </w:tbl>
    <w:p w:rsidR="00A61F32" w:rsidRPr="00A3796A" w:rsidRDefault="00A61F32" w:rsidP="00A61F32">
      <w:pPr>
        <w:ind w:firstLine="708"/>
        <w:rPr>
          <w:bCs/>
        </w:rPr>
      </w:pPr>
    </w:p>
    <w:p w:rsidR="00A61F32" w:rsidRPr="00A3796A" w:rsidRDefault="00A61F32" w:rsidP="00A61F32">
      <w:pPr>
        <w:ind w:left="851"/>
        <w:rPr>
          <w:b/>
        </w:rPr>
      </w:pPr>
      <w:r>
        <w:rPr>
          <w:b/>
        </w:rPr>
        <w:t>3. Организация работ по текущему ремонту (</w:t>
      </w:r>
      <w:proofErr w:type="gramStart"/>
      <w:r>
        <w:rPr>
          <w:b/>
        </w:rPr>
        <w:t>ТР</w:t>
      </w:r>
      <w:proofErr w:type="gramEnd"/>
      <w:r>
        <w:rPr>
          <w:b/>
        </w:rPr>
        <w:t>) грузоподъемной техники.</w:t>
      </w:r>
    </w:p>
    <w:p w:rsidR="00A61F32" w:rsidRPr="00A3796A" w:rsidRDefault="00A61F32" w:rsidP="00A61F32">
      <w:pPr>
        <w:ind w:firstLine="851"/>
        <w:jc w:val="both"/>
        <w:rPr>
          <w:rFonts w:cs="Arial"/>
        </w:rPr>
      </w:pPr>
      <w:r>
        <w:t xml:space="preserve">3.1. </w:t>
      </w:r>
      <w:r>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A61F32" w:rsidRPr="00A3796A" w:rsidRDefault="00A61F32" w:rsidP="00A61F32">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A61F32" w:rsidRPr="00A3796A" w:rsidTr="00A61F32">
        <w:tc>
          <w:tcPr>
            <w:tcW w:w="1068" w:type="dxa"/>
            <w:vAlign w:val="center"/>
          </w:tcPr>
          <w:p w:rsidR="00A61F32" w:rsidRPr="00A3796A" w:rsidRDefault="00A61F32" w:rsidP="00A61F32">
            <w:pPr>
              <w:jc w:val="center"/>
            </w:pPr>
            <w:r>
              <w:t xml:space="preserve">№ </w:t>
            </w:r>
            <w:proofErr w:type="gramStart"/>
            <w:r>
              <w:t>п</w:t>
            </w:r>
            <w:proofErr w:type="gramEnd"/>
            <w:r>
              <w:t>/п</w:t>
            </w:r>
          </w:p>
        </w:tc>
        <w:tc>
          <w:tcPr>
            <w:tcW w:w="4809" w:type="dxa"/>
            <w:vAlign w:val="center"/>
          </w:tcPr>
          <w:p w:rsidR="00A61F32" w:rsidRPr="00A3796A" w:rsidRDefault="00A61F32" w:rsidP="00A61F32">
            <w:pPr>
              <w:jc w:val="center"/>
            </w:pPr>
            <w:r>
              <w:t>Вид кранов</w:t>
            </w:r>
          </w:p>
        </w:tc>
        <w:tc>
          <w:tcPr>
            <w:tcW w:w="4191" w:type="dxa"/>
            <w:vAlign w:val="center"/>
          </w:tcPr>
          <w:p w:rsidR="00A61F32" w:rsidRPr="00A3796A" w:rsidRDefault="00A61F32" w:rsidP="00A61F32">
            <w:pPr>
              <w:jc w:val="center"/>
            </w:pPr>
            <w:r>
              <w:rPr>
                <w:lang w:eastAsia="ru-RU"/>
              </w:rPr>
              <w:t xml:space="preserve">Трудоемкость выполнения одного ремонта, чел. </w:t>
            </w:r>
            <w:proofErr w:type="gramStart"/>
            <w:r>
              <w:rPr>
                <w:lang w:eastAsia="ru-RU"/>
              </w:rPr>
              <w:t>-ч</w:t>
            </w:r>
            <w:proofErr w:type="gramEnd"/>
          </w:p>
        </w:tc>
      </w:tr>
      <w:tr w:rsidR="00A61F32" w:rsidRPr="00A3796A" w:rsidTr="00A61F32">
        <w:tc>
          <w:tcPr>
            <w:tcW w:w="1068" w:type="dxa"/>
            <w:vAlign w:val="center"/>
          </w:tcPr>
          <w:p w:rsidR="00A61F32" w:rsidRPr="00A3796A" w:rsidRDefault="00A61F32" w:rsidP="00A61F32">
            <w:pPr>
              <w:jc w:val="center"/>
            </w:pPr>
            <w:r>
              <w:t>1</w:t>
            </w:r>
          </w:p>
        </w:tc>
        <w:tc>
          <w:tcPr>
            <w:tcW w:w="4809" w:type="dxa"/>
            <w:vAlign w:val="center"/>
          </w:tcPr>
          <w:p w:rsidR="00A61F32" w:rsidRPr="00A3796A" w:rsidRDefault="00A61F32" w:rsidP="00A61F32">
            <w:pPr>
              <w:jc w:val="both"/>
            </w:pPr>
            <w:r>
              <w:rPr>
                <w:lang w:eastAsia="ru-RU"/>
              </w:rPr>
              <w:t>Краны козловые, полукозловые с грузовой тележкой грузоподъемностью до 10 т</w:t>
            </w:r>
          </w:p>
        </w:tc>
        <w:tc>
          <w:tcPr>
            <w:tcW w:w="4191" w:type="dxa"/>
            <w:vAlign w:val="center"/>
          </w:tcPr>
          <w:p w:rsidR="00A61F32" w:rsidRPr="00A3796A" w:rsidRDefault="00A61F32" w:rsidP="00A61F32">
            <w:pPr>
              <w:jc w:val="center"/>
            </w:pPr>
            <w:r>
              <w:t>155</w:t>
            </w:r>
          </w:p>
        </w:tc>
      </w:tr>
      <w:tr w:rsidR="00A61F32" w:rsidRPr="00A3796A" w:rsidTr="00A61F32">
        <w:tc>
          <w:tcPr>
            <w:tcW w:w="1068" w:type="dxa"/>
            <w:vAlign w:val="center"/>
          </w:tcPr>
          <w:p w:rsidR="00A61F32" w:rsidRPr="00A3796A" w:rsidRDefault="00A61F32" w:rsidP="00A61F32">
            <w:pPr>
              <w:jc w:val="center"/>
            </w:pPr>
            <w:r>
              <w:t>2</w:t>
            </w:r>
          </w:p>
        </w:tc>
        <w:tc>
          <w:tcPr>
            <w:tcW w:w="4809" w:type="dxa"/>
            <w:vAlign w:val="center"/>
          </w:tcPr>
          <w:p w:rsidR="00A61F32" w:rsidRPr="00A3796A" w:rsidRDefault="00A61F32" w:rsidP="00A61F32">
            <w:pPr>
              <w:jc w:val="both"/>
              <w:rPr>
                <w:lang w:eastAsia="ru-RU"/>
              </w:rPr>
            </w:pPr>
            <w:r>
              <w:rPr>
                <w:lang w:eastAsia="ru-RU"/>
              </w:rPr>
              <w:t>То же, 31-40 т</w:t>
            </w:r>
          </w:p>
        </w:tc>
        <w:tc>
          <w:tcPr>
            <w:tcW w:w="4191" w:type="dxa"/>
            <w:vAlign w:val="center"/>
          </w:tcPr>
          <w:p w:rsidR="00A61F32" w:rsidRPr="00A3796A" w:rsidRDefault="00A61F32" w:rsidP="00A61F32">
            <w:pPr>
              <w:jc w:val="center"/>
            </w:pPr>
            <w:r>
              <w:t>450</w:t>
            </w:r>
          </w:p>
        </w:tc>
      </w:tr>
    </w:tbl>
    <w:p w:rsidR="00A61F32" w:rsidRPr="00A3796A" w:rsidRDefault="00A61F32" w:rsidP="00A61F32">
      <w:pPr>
        <w:ind w:firstLine="709"/>
        <w:jc w:val="both"/>
      </w:pPr>
      <w:r>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A61F32" w:rsidRPr="00A3796A" w:rsidRDefault="00A61F32" w:rsidP="00A61F32">
      <w:pPr>
        <w:ind w:firstLine="709"/>
        <w:jc w:val="both"/>
      </w:pPr>
      <w:r>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или по телефону. Время прибытия Исполнителя на объект Заказчика для оперативного устранения  неисправности составляет  ____ часов</w:t>
      </w:r>
      <w:r>
        <w:rPr>
          <w:i/>
        </w:rPr>
        <w:t xml:space="preserve"> (в соответствии  с заявкой Участника при проведении конкурса)</w:t>
      </w:r>
      <w:r>
        <w:t xml:space="preserve"> с момента получения Исполнителем заявки.</w:t>
      </w:r>
    </w:p>
    <w:p w:rsidR="00A61F32" w:rsidRPr="00A3796A" w:rsidRDefault="00A61F32" w:rsidP="00A61F32">
      <w:pPr>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rsidR="00A61F32" w:rsidRPr="00A3796A" w:rsidRDefault="00A61F32" w:rsidP="00A61F32">
      <w:pPr>
        <w:ind w:firstLine="709"/>
        <w:jc w:val="both"/>
      </w:pPr>
      <w:r>
        <w:t>3.3. Стоимость Работ по текущему ремонту (</w:t>
      </w:r>
      <w:proofErr w:type="gramStart"/>
      <w:r>
        <w:t>ТР</w:t>
      </w:r>
      <w:proofErr w:type="gramEnd"/>
      <w:r>
        <w:t xml:space="preserve">) грузоподъемной техники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t xml:space="preserve"> (Таблица 2).</w:t>
      </w:r>
    </w:p>
    <w:p w:rsidR="00A61F32" w:rsidRPr="00A3796A" w:rsidRDefault="00A61F32" w:rsidP="00A61F32">
      <w:pPr>
        <w:ind w:firstLine="708"/>
        <w:jc w:val="both"/>
      </w:pPr>
      <w:r>
        <w:t>3.4. Перечень видов работ по текущему ремонту грузоподъемной техники:</w:t>
      </w:r>
    </w:p>
    <w:p w:rsidR="00A61F32" w:rsidRPr="00A3796A" w:rsidRDefault="00A61F32" w:rsidP="00A61F32">
      <w:pPr>
        <w:ind w:firstLine="708"/>
        <w:jc w:val="both"/>
      </w:pPr>
      <w:r>
        <w:t>3.5. Перечень видов работ по текущему ремонту ГПМ:</w:t>
      </w:r>
    </w:p>
    <w:p w:rsidR="00A61F32" w:rsidRPr="00A3796A" w:rsidRDefault="00A61F32" w:rsidP="00A61F32">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A61F32" w:rsidRPr="00A3796A" w:rsidTr="00A61F32">
        <w:tc>
          <w:tcPr>
            <w:tcW w:w="696" w:type="dxa"/>
            <w:vAlign w:val="center"/>
          </w:tcPr>
          <w:p w:rsidR="00A61F32" w:rsidRPr="00A3796A" w:rsidRDefault="00A61F32" w:rsidP="00A61F32">
            <w:pPr>
              <w:keepNext/>
              <w:jc w:val="center"/>
            </w:pPr>
            <w:r>
              <w:t xml:space="preserve">№ </w:t>
            </w:r>
            <w:proofErr w:type="gramStart"/>
            <w:r>
              <w:t>п</w:t>
            </w:r>
            <w:proofErr w:type="gramEnd"/>
            <w:r>
              <w:t>/п</w:t>
            </w:r>
          </w:p>
        </w:tc>
        <w:tc>
          <w:tcPr>
            <w:tcW w:w="2656" w:type="dxa"/>
            <w:vAlign w:val="center"/>
          </w:tcPr>
          <w:p w:rsidR="00A61F32" w:rsidRPr="00A3796A" w:rsidRDefault="00A61F32" w:rsidP="00A61F32">
            <w:pPr>
              <w:keepNext/>
              <w:jc w:val="center"/>
            </w:pPr>
            <w:r>
              <w:t>Тип ГПМ</w:t>
            </w:r>
          </w:p>
        </w:tc>
        <w:tc>
          <w:tcPr>
            <w:tcW w:w="6644" w:type="dxa"/>
            <w:vAlign w:val="center"/>
          </w:tcPr>
          <w:p w:rsidR="00A61F32" w:rsidRPr="00A3796A" w:rsidRDefault="00A61F32" w:rsidP="00A61F32">
            <w:pPr>
              <w:keepNext/>
              <w:jc w:val="center"/>
            </w:pPr>
            <w:r>
              <w:t>Наименование видов работ по текущему ремонту</w:t>
            </w:r>
          </w:p>
        </w:tc>
      </w:tr>
      <w:tr w:rsidR="00A61F32" w:rsidRPr="00A3796A" w:rsidTr="00A61F32">
        <w:tc>
          <w:tcPr>
            <w:tcW w:w="696" w:type="dxa"/>
          </w:tcPr>
          <w:p w:rsidR="00A61F32" w:rsidRPr="00A3796A" w:rsidRDefault="00A61F32" w:rsidP="00A61F32">
            <w:pPr>
              <w:keepNext/>
              <w:jc w:val="center"/>
            </w:pPr>
          </w:p>
        </w:tc>
        <w:tc>
          <w:tcPr>
            <w:tcW w:w="2656" w:type="dxa"/>
          </w:tcPr>
          <w:p w:rsidR="00A61F32" w:rsidRPr="00A3796A" w:rsidRDefault="00A61F32" w:rsidP="00A61F32">
            <w:pPr>
              <w:keepNext/>
              <w:jc w:val="center"/>
            </w:pPr>
          </w:p>
        </w:tc>
        <w:tc>
          <w:tcPr>
            <w:tcW w:w="6644" w:type="dxa"/>
          </w:tcPr>
          <w:p w:rsidR="00A61F32" w:rsidRPr="00A3796A" w:rsidRDefault="00A61F32" w:rsidP="00A61F32">
            <w:pPr>
              <w:keepNext/>
              <w:rPr>
                <w:sz w:val="20"/>
                <w:u w:val="single"/>
              </w:rPr>
            </w:pPr>
          </w:p>
        </w:tc>
      </w:tr>
      <w:tr w:rsidR="00A61F32" w:rsidRPr="00A3796A" w:rsidTr="00A61F32">
        <w:tc>
          <w:tcPr>
            <w:tcW w:w="696" w:type="dxa"/>
            <w:vAlign w:val="center"/>
          </w:tcPr>
          <w:p w:rsidR="00A61F32" w:rsidRPr="00A3796A" w:rsidRDefault="00A61F32" w:rsidP="00A61F32">
            <w:pPr>
              <w:keepNext/>
              <w:jc w:val="center"/>
            </w:pPr>
            <w:r>
              <w:t>1.</w:t>
            </w:r>
          </w:p>
        </w:tc>
        <w:tc>
          <w:tcPr>
            <w:tcW w:w="2656" w:type="dxa"/>
            <w:vMerge w:val="restart"/>
            <w:vAlign w:val="center"/>
          </w:tcPr>
          <w:p w:rsidR="00A61F32" w:rsidRPr="00A3796A" w:rsidRDefault="00A61F32" w:rsidP="00A61F32">
            <w:pPr>
              <w:keepNext/>
              <w:jc w:val="center"/>
              <w:rPr>
                <w:b/>
              </w:rPr>
            </w:pPr>
            <w:r>
              <w:rPr>
                <w:b/>
              </w:rPr>
              <w:t xml:space="preserve">Кран </w:t>
            </w:r>
            <w:proofErr w:type="gramStart"/>
            <w:r>
              <w:rPr>
                <w:b/>
              </w:rPr>
              <w:t>козловой</w:t>
            </w:r>
            <w:proofErr w:type="gramEnd"/>
            <w:r>
              <w:rPr>
                <w:b/>
              </w:rPr>
              <w:t xml:space="preserve"> контейнерный КК-6,3</w:t>
            </w:r>
          </w:p>
        </w:tc>
        <w:tc>
          <w:tcPr>
            <w:tcW w:w="6644" w:type="dxa"/>
          </w:tcPr>
          <w:p w:rsidR="00A61F32" w:rsidRPr="00A3796A" w:rsidRDefault="00A61F32" w:rsidP="00A61F32">
            <w:pPr>
              <w:keepNext/>
              <w:rPr>
                <w:u w:val="single"/>
              </w:rPr>
            </w:pPr>
            <w:r>
              <w:rPr>
                <w:u w:val="single"/>
              </w:rPr>
              <w:t>Электрооборудование</w:t>
            </w:r>
          </w:p>
        </w:tc>
      </w:tr>
      <w:tr w:rsidR="00A61F32" w:rsidRPr="00A3796A" w:rsidTr="00A61F32">
        <w:tc>
          <w:tcPr>
            <w:tcW w:w="696" w:type="dxa"/>
            <w:vAlign w:val="center"/>
          </w:tcPr>
          <w:p w:rsidR="00A61F32" w:rsidRPr="00A3796A" w:rsidRDefault="00A61F32" w:rsidP="00A61F32">
            <w:pPr>
              <w:keepNext/>
              <w:jc w:val="center"/>
            </w:pPr>
            <w:r>
              <w:t>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грузовой лебедки</w:t>
            </w:r>
          </w:p>
        </w:tc>
      </w:tr>
      <w:tr w:rsidR="00A61F32" w:rsidRPr="00A3796A" w:rsidTr="00A61F32">
        <w:tc>
          <w:tcPr>
            <w:tcW w:w="696" w:type="dxa"/>
            <w:vAlign w:val="center"/>
          </w:tcPr>
          <w:p w:rsidR="00A61F32" w:rsidRPr="00A3796A" w:rsidRDefault="00A61F32" w:rsidP="00A61F32">
            <w:pPr>
              <w:keepNext/>
              <w:jc w:val="center"/>
            </w:pPr>
            <w:r>
              <w:t>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механизма передвижения </w:t>
            </w:r>
            <w:r>
              <w:lastRenderedPageBreak/>
              <w:t>тележки</w:t>
            </w:r>
          </w:p>
        </w:tc>
      </w:tr>
      <w:tr w:rsidR="00A61F32" w:rsidRPr="00A3796A" w:rsidTr="00A61F32">
        <w:tc>
          <w:tcPr>
            <w:tcW w:w="696" w:type="dxa"/>
            <w:vAlign w:val="center"/>
          </w:tcPr>
          <w:p w:rsidR="00A61F32" w:rsidRPr="00A3796A" w:rsidRDefault="00A61F32" w:rsidP="00A61F32">
            <w:pPr>
              <w:keepNext/>
              <w:jc w:val="center"/>
            </w:pPr>
            <w:r>
              <w:lastRenderedPageBreak/>
              <w:t>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грузовой лебедки</w:t>
            </w:r>
          </w:p>
        </w:tc>
      </w:tr>
      <w:tr w:rsidR="00A61F32" w:rsidRPr="00A3796A" w:rsidTr="00A61F32">
        <w:tc>
          <w:tcPr>
            <w:tcW w:w="696" w:type="dxa"/>
            <w:vAlign w:val="center"/>
          </w:tcPr>
          <w:p w:rsidR="00A61F32" w:rsidRPr="00A3796A" w:rsidRDefault="00A61F32" w:rsidP="00A61F32">
            <w:pPr>
              <w:keepNext/>
              <w:jc w:val="center"/>
            </w:pPr>
            <w:r>
              <w:t>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Контролер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Контролер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Контролер грузовой лебедки</w:t>
            </w:r>
          </w:p>
        </w:tc>
      </w:tr>
      <w:tr w:rsidR="00A61F32" w:rsidRPr="00A3796A" w:rsidTr="00A61F32">
        <w:tc>
          <w:tcPr>
            <w:tcW w:w="696" w:type="dxa"/>
            <w:vAlign w:val="center"/>
          </w:tcPr>
          <w:p w:rsidR="00A61F32" w:rsidRPr="00A3796A" w:rsidRDefault="00A61F32" w:rsidP="00A61F32">
            <w:pPr>
              <w:keepNext/>
              <w:jc w:val="center"/>
            </w:pPr>
            <w:r>
              <w:t>1.10.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грузовой лебедки</w:t>
            </w:r>
          </w:p>
        </w:tc>
      </w:tr>
      <w:tr w:rsidR="00A61F32" w:rsidRPr="00A3796A" w:rsidTr="00A61F32">
        <w:tc>
          <w:tcPr>
            <w:tcW w:w="696" w:type="dxa"/>
            <w:vAlign w:val="center"/>
          </w:tcPr>
          <w:p w:rsidR="00A61F32" w:rsidRPr="00A3796A" w:rsidRDefault="00A61F32" w:rsidP="00A61F32">
            <w:pPr>
              <w:keepNext/>
              <w:jc w:val="center"/>
            </w:pPr>
            <w:r>
              <w:t>1.13.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грузовой лебедки</w:t>
            </w:r>
          </w:p>
        </w:tc>
      </w:tr>
      <w:tr w:rsidR="00A61F32" w:rsidRPr="00A3796A" w:rsidTr="00A61F32">
        <w:tc>
          <w:tcPr>
            <w:tcW w:w="696" w:type="dxa"/>
            <w:vAlign w:val="center"/>
          </w:tcPr>
          <w:p w:rsidR="00A61F32" w:rsidRPr="00A3796A" w:rsidRDefault="00A61F32" w:rsidP="00A61F32">
            <w:pPr>
              <w:keepNext/>
              <w:jc w:val="center"/>
            </w:pPr>
            <w:r>
              <w:t>1.16.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 xml:space="preserve">Рубильник крановый </w:t>
            </w:r>
          </w:p>
        </w:tc>
      </w:tr>
      <w:tr w:rsidR="00A61F32" w:rsidRPr="00A3796A" w:rsidTr="00A61F32">
        <w:tc>
          <w:tcPr>
            <w:tcW w:w="696" w:type="dxa"/>
            <w:vAlign w:val="center"/>
          </w:tcPr>
          <w:p w:rsidR="00A61F32" w:rsidRPr="00A3796A" w:rsidRDefault="00A61F32" w:rsidP="00A61F32">
            <w:pPr>
              <w:keepNext/>
              <w:jc w:val="center"/>
            </w:pPr>
            <w:r>
              <w:t>1.17.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Панель защитная крановая</w:t>
            </w:r>
          </w:p>
        </w:tc>
      </w:tr>
      <w:tr w:rsidR="00A61F32" w:rsidRPr="00A3796A" w:rsidTr="00A61F32">
        <w:tc>
          <w:tcPr>
            <w:tcW w:w="696" w:type="dxa"/>
            <w:vAlign w:val="center"/>
          </w:tcPr>
          <w:p w:rsidR="00A61F32" w:rsidRPr="00A3796A" w:rsidRDefault="00A61F32" w:rsidP="00A61F32">
            <w:pPr>
              <w:keepNext/>
              <w:jc w:val="center"/>
            </w:pPr>
            <w:r>
              <w:t>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Механизмы</w:t>
            </w:r>
          </w:p>
        </w:tc>
      </w:tr>
      <w:tr w:rsidR="00A61F32" w:rsidRPr="00A3796A" w:rsidTr="00A61F32">
        <w:tc>
          <w:tcPr>
            <w:tcW w:w="696" w:type="dxa"/>
            <w:vAlign w:val="center"/>
          </w:tcPr>
          <w:p w:rsidR="00A61F32" w:rsidRPr="00A3796A" w:rsidRDefault="00A61F32" w:rsidP="00A61F32">
            <w:pPr>
              <w:keepNext/>
              <w:jc w:val="center"/>
            </w:pPr>
            <w:r>
              <w:t>2.1.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грузовой лебедки</w:t>
            </w:r>
          </w:p>
        </w:tc>
      </w:tr>
      <w:tr w:rsidR="00A61F32" w:rsidRPr="00A3796A" w:rsidTr="00A61F32">
        <w:tc>
          <w:tcPr>
            <w:tcW w:w="696" w:type="dxa"/>
            <w:vAlign w:val="center"/>
          </w:tcPr>
          <w:p w:rsidR="00A61F32" w:rsidRPr="00A3796A" w:rsidRDefault="00A61F32" w:rsidP="00A61F32">
            <w:pPr>
              <w:keepNext/>
              <w:jc w:val="center"/>
            </w:pPr>
            <w:r>
              <w:t>2.4.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грузовой лебедки</w:t>
            </w:r>
          </w:p>
        </w:tc>
      </w:tr>
      <w:tr w:rsidR="00A61F32" w:rsidRPr="00A3796A" w:rsidTr="00A61F32">
        <w:tc>
          <w:tcPr>
            <w:tcW w:w="696" w:type="dxa"/>
            <w:vAlign w:val="center"/>
          </w:tcPr>
          <w:p w:rsidR="00A61F32" w:rsidRPr="00A3796A" w:rsidRDefault="00A61F32" w:rsidP="00A61F32">
            <w:pPr>
              <w:keepNext/>
              <w:jc w:val="center"/>
            </w:pPr>
            <w:r>
              <w:t>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Металлоконструкции</w:t>
            </w:r>
          </w:p>
        </w:tc>
      </w:tr>
      <w:tr w:rsidR="00A61F32" w:rsidRPr="00A3796A" w:rsidTr="00A61F32">
        <w:tc>
          <w:tcPr>
            <w:tcW w:w="696" w:type="dxa"/>
            <w:vAlign w:val="center"/>
          </w:tcPr>
          <w:p w:rsidR="00A61F32" w:rsidRPr="00A3796A" w:rsidRDefault="00A61F32" w:rsidP="00A61F32">
            <w:pPr>
              <w:keepNext/>
              <w:jc w:val="center"/>
            </w:pPr>
            <w:r>
              <w:t>3.1.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фермы крана</w:t>
            </w:r>
          </w:p>
        </w:tc>
      </w:tr>
      <w:tr w:rsidR="00A61F32" w:rsidRPr="00A3796A" w:rsidTr="00A61F32">
        <w:tc>
          <w:tcPr>
            <w:tcW w:w="696" w:type="dxa"/>
            <w:vAlign w:val="center"/>
          </w:tcPr>
          <w:p w:rsidR="00A61F32" w:rsidRPr="00A3796A" w:rsidRDefault="00A61F32" w:rsidP="00A61F32">
            <w:pPr>
              <w:keepNext/>
              <w:jc w:val="center"/>
            </w:pPr>
            <w:r>
              <w:t>32.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опор крана</w:t>
            </w:r>
          </w:p>
        </w:tc>
      </w:tr>
      <w:tr w:rsidR="00A61F32" w:rsidRPr="00A3796A" w:rsidTr="00A61F32">
        <w:tc>
          <w:tcPr>
            <w:tcW w:w="696" w:type="dxa"/>
            <w:vAlign w:val="center"/>
          </w:tcPr>
          <w:p w:rsidR="00A61F32" w:rsidRPr="00A3796A" w:rsidRDefault="00A61F32" w:rsidP="00A61F32">
            <w:pPr>
              <w:keepNext/>
              <w:jc w:val="center"/>
            </w:pPr>
            <w:r>
              <w:t>3.3.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ходовых тележек крана</w:t>
            </w:r>
          </w:p>
        </w:tc>
      </w:tr>
      <w:tr w:rsidR="00A61F32" w:rsidRPr="00A3796A" w:rsidTr="00A61F32">
        <w:tc>
          <w:tcPr>
            <w:tcW w:w="696" w:type="dxa"/>
            <w:vAlign w:val="center"/>
          </w:tcPr>
          <w:p w:rsidR="00A61F32" w:rsidRPr="00A3796A" w:rsidRDefault="00A61F32" w:rsidP="00A61F32">
            <w:pPr>
              <w:keepNext/>
              <w:jc w:val="center"/>
            </w:pPr>
            <w:r>
              <w:t>3.4.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грузовой тележки крана</w:t>
            </w:r>
          </w:p>
        </w:tc>
      </w:tr>
      <w:tr w:rsidR="00A61F32" w:rsidRPr="00A3796A" w:rsidTr="00A61F32">
        <w:tc>
          <w:tcPr>
            <w:tcW w:w="696" w:type="dxa"/>
            <w:vAlign w:val="center"/>
          </w:tcPr>
          <w:p w:rsidR="00A61F32" w:rsidRPr="00A3796A" w:rsidRDefault="00A61F32" w:rsidP="00A61F32">
            <w:pPr>
              <w:keepNext/>
              <w:jc w:val="center"/>
            </w:pPr>
            <w:r>
              <w:t>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Приборы безопасности</w:t>
            </w:r>
          </w:p>
        </w:tc>
      </w:tr>
      <w:tr w:rsidR="00A61F32" w:rsidRPr="00A3796A" w:rsidTr="00A61F32">
        <w:tc>
          <w:tcPr>
            <w:tcW w:w="696" w:type="dxa"/>
            <w:vAlign w:val="center"/>
          </w:tcPr>
          <w:p w:rsidR="00A61F32" w:rsidRPr="00A3796A" w:rsidRDefault="00A61F32" w:rsidP="00A61F32">
            <w:pPr>
              <w:keepNext/>
              <w:jc w:val="center"/>
            </w:pPr>
            <w:r>
              <w:t>4.1.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Анемометр</w:t>
            </w:r>
          </w:p>
        </w:tc>
      </w:tr>
      <w:tr w:rsidR="00A61F32" w:rsidRPr="00A3796A" w:rsidTr="00A61F32">
        <w:tc>
          <w:tcPr>
            <w:tcW w:w="696" w:type="dxa"/>
            <w:vAlign w:val="center"/>
          </w:tcPr>
          <w:p w:rsidR="00A61F32" w:rsidRPr="00A3796A" w:rsidRDefault="00A61F32" w:rsidP="00A61F32">
            <w:pPr>
              <w:keepNext/>
              <w:jc w:val="center"/>
            </w:pPr>
            <w:r>
              <w:t>4.2.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УЗОФ</w:t>
            </w:r>
          </w:p>
        </w:tc>
      </w:tr>
      <w:tr w:rsidR="00A61F32" w:rsidRPr="00A3796A" w:rsidTr="00A61F32">
        <w:tc>
          <w:tcPr>
            <w:tcW w:w="696" w:type="dxa"/>
            <w:vAlign w:val="center"/>
          </w:tcPr>
          <w:p w:rsidR="00A61F32" w:rsidRPr="00A3796A" w:rsidRDefault="00A61F32" w:rsidP="00A61F32">
            <w:pPr>
              <w:keepNext/>
              <w:jc w:val="center"/>
            </w:pPr>
            <w:r>
              <w:t>4.3.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Выключатели конечные</w:t>
            </w:r>
          </w:p>
        </w:tc>
      </w:tr>
      <w:tr w:rsidR="00A61F32" w:rsidRPr="00A3796A" w:rsidTr="00A61F32">
        <w:tc>
          <w:tcPr>
            <w:tcW w:w="696" w:type="dxa"/>
            <w:vAlign w:val="center"/>
          </w:tcPr>
          <w:p w:rsidR="00A61F32" w:rsidRPr="00A3796A" w:rsidRDefault="00A61F32" w:rsidP="00A61F32">
            <w:pPr>
              <w:keepNext/>
              <w:jc w:val="center"/>
            </w:pPr>
            <w:r>
              <w:t>4.4.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Реле максимального тока</w:t>
            </w:r>
          </w:p>
        </w:tc>
      </w:tr>
      <w:tr w:rsidR="00A61F32" w:rsidRPr="00A3796A" w:rsidTr="00A61F32">
        <w:tc>
          <w:tcPr>
            <w:tcW w:w="696" w:type="dxa"/>
            <w:vAlign w:val="center"/>
          </w:tcPr>
          <w:p w:rsidR="00A61F32" w:rsidRPr="00A3796A" w:rsidRDefault="00A61F32" w:rsidP="00A61F32">
            <w:pPr>
              <w:keepNext/>
              <w:jc w:val="center"/>
            </w:pPr>
            <w:r>
              <w:t>4.5.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Ключ-марка</w:t>
            </w:r>
          </w:p>
        </w:tc>
      </w:tr>
      <w:tr w:rsidR="00A61F32" w:rsidRPr="00A3796A" w:rsidTr="00A61F32">
        <w:tc>
          <w:tcPr>
            <w:tcW w:w="696" w:type="dxa"/>
          </w:tcPr>
          <w:p w:rsidR="00A61F32" w:rsidRPr="00A3796A" w:rsidRDefault="00A61F32" w:rsidP="00A61F32">
            <w:pPr>
              <w:keepNext/>
              <w:jc w:val="center"/>
            </w:pPr>
          </w:p>
        </w:tc>
        <w:tc>
          <w:tcPr>
            <w:tcW w:w="2656" w:type="dxa"/>
          </w:tcPr>
          <w:p w:rsidR="00A61F32" w:rsidRPr="00A3796A" w:rsidRDefault="00A61F32" w:rsidP="00A61F32">
            <w:pPr>
              <w:keepNext/>
              <w:jc w:val="center"/>
            </w:pPr>
          </w:p>
        </w:tc>
        <w:tc>
          <w:tcPr>
            <w:tcW w:w="6644" w:type="dxa"/>
          </w:tcPr>
          <w:p w:rsidR="00A61F32" w:rsidRPr="00A3796A" w:rsidRDefault="00A61F32" w:rsidP="00A61F32">
            <w:pPr>
              <w:keepNext/>
              <w:rPr>
                <w:sz w:val="20"/>
                <w:u w:val="single"/>
              </w:rPr>
            </w:pPr>
          </w:p>
        </w:tc>
      </w:tr>
      <w:tr w:rsidR="00A61F32" w:rsidRPr="00A3796A" w:rsidTr="00A61F32">
        <w:tc>
          <w:tcPr>
            <w:tcW w:w="696" w:type="dxa"/>
            <w:vAlign w:val="center"/>
          </w:tcPr>
          <w:p w:rsidR="00A61F32" w:rsidRPr="00A3796A" w:rsidRDefault="00A61F32" w:rsidP="00A61F32">
            <w:pPr>
              <w:keepNext/>
              <w:jc w:val="center"/>
            </w:pPr>
            <w:r>
              <w:t>1.</w:t>
            </w:r>
          </w:p>
        </w:tc>
        <w:tc>
          <w:tcPr>
            <w:tcW w:w="2656" w:type="dxa"/>
            <w:vMerge w:val="restart"/>
            <w:vAlign w:val="center"/>
          </w:tcPr>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pPr>
            <w:r>
              <w:rPr>
                <w:b/>
              </w:rPr>
              <w:t xml:space="preserve">Кран </w:t>
            </w:r>
            <w:proofErr w:type="gramStart"/>
            <w:r>
              <w:rPr>
                <w:b/>
              </w:rPr>
              <w:t>козловой</w:t>
            </w:r>
            <w:proofErr w:type="gramEnd"/>
            <w:r>
              <w:rPr>
                <w:b/>
              </w:rPr>
              <w:t xml:space="preserve"> КК-25/30,5</w:t>
            </w:r>
          </w:p>
        </w:tc>
        <w:tc>
          <w:tcPr>
            <w:tcW w:w="6644" w:type="dxa"/>
          </w:tcPr>
          <w:p w:rsidR="00A61F32" w:rsidRPr="00A3796A" w:rsidRDefault="00A61F32" w:rsidP="00A61F32">
            <w:pPr>
              <w:keepNext/>
              <w:rPr>
                <w:u w:val="single"/>
              </w:rPr>
            </w:pPr>
            <w:r>
              <w:rPr>
                <w:u w:val="single"/>
              </w:rPr>
              <w:lastRenderedPageBreak/>
              <w:t>Электрооборудование</w:t>
            </w:r>
          </w:p>
        </w:tc>
      </w:tr>
      <w:tr w:rsidR="00A61F32" w:rsidRPr="00A3796A" w:rsidTr="00A61F32">
        <w:tc>
          <w:tcPr>
            <w:tcW w:w="696" w:type="dxa"/>
            <w:vAlign w:val="center"/>
          </w:tcPr>
          <w:p w:rsidR="00A61F32" w:rsidRPr="00A3796A" w:rsidRDefault="00A61F32" w:rsidP="00A61F32">
            <w:pPr>
              <w:keepNext/>
              <w:jc w:val="center"/>
            </w:pPr>
            <w:r>
              <w:t>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грузовой лебедки</w:t>
            </w:r>
          </w:p>
        </w:tc>
      </w:tr>
      <w:tr w:rsidR="00A61F32" w:rsidRPr="00A3796A" w:rsidTr="00A61F32">
        <w:tc>
          <w:tcPr>
            <w:tcW w:w="696" w:type="dxa"/>
            <w:vAlign w:val="center"/>
          </w:tcPr>
          <w:p w:rsidR="00A61F32" w:rsidRPr="00A3796A" w:rsidRDefault="00A61F32" w:rsidP="00A61F32">
            <w:pPr>
              <w:keepNext/>
              <w:jc w:val="center"/>
            </w:pPr>
            <w:r>
              <w:t>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поворота спредера</w:t>
            </w:r>
          </w:p>
        </w:tc>
      </w:tr>
      <w:tr w:rsidR="00A61F32" w:rsidRPr="00A3796A" w:rsidTr="00A61F32">
        <w:tc>
          <w:tcPr>
            <w:tcW w:w="696" w:type="dxa"/>
            <w:vAlign w:val="center"/>
          </w:tcPr>
          <w:p w:rsidR="00A61F32" w:rsidRPr="00A3796A" w:rsidRDefault="00A61F32" w:rsidP="00A61F32">
            <w:pPr>
              <w:keepNext/>
              <w:jc w:val="center"/>
            </w:pPr>
            <w:r>
              <w:t>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закрытия спредера</w:t>
            </w:r>
          </w:p>
        </w:tc>
      </w:tr>
      <w:tr w:rsidR="00A61F32" w:rsidRPr="00A3796A" w:rsidTr="00A61F32">
        <w:tc>
          <w:tcPr>
            <w:tcW w:w="696" w:type="dxa"/>
            <w:vAlign w:val="center"/>
          </w:tcPr>
          <w:p w:rsidR="00A61F32" w:rsidRPr="00A3796A" w:rsidRDefault="00A61F32" w:rsidP="00A61F32">
            <w:pPr>
              <w:keepNext/>
              <w:jc w:val="center"/>
            </w:pPr>
            <w:r>
              <w:t>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грузовой лебедки</w:t>
            </w:r>
          </w:p>
        </w:tc>
      </w:tr>
      <w:tr w:rsidR="00A61F32" w:rsidRPr="00A3796A" w:rsidTr="00A61F32">
        <w:tc>
          <w:tcPr>
            <w:tcW w:w="696" w:type="dxa"/>
            <w:vAlign w:val="center"/>
          </w:tcPr>
          <w:p w:rsidR="00A61F32" w:rsidRPr="00A3796A" w:rsidRDefault="00A61F32" w:rsidP="00A61F32">
            <w:pPr>
              <w:keepNext/>
              <w:jc w:val="center"/>
            </w:pPr>
            <w:r>
              <w:lastRenderedPageBreak/>
              <w:t>1.9.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Контроллер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lastRenderedPageBreak/>
              <w:t>1.10.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Контроллер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Контроллер грузовой лебедки</w:t>
            </w:r>
          </w:p>
        </w:tc>
      </w:tr>
      <w:tr w:rsidR="00A61F32" w:rsidRPr="00A3796A" w:rsidTr="00A61F32">
        <w:tc>
          <w:tcPr>
            <w:tcW w:w="696" w:type="dxa"/>
            <w:vAlign w:val="center"/>
          </w:tcPr>
          <w:p w:rsidR="00A61F32" w:rsidRPr="00A3796A" w:rsidRDefault="00A61F32" w:rsidP="00A61F32">
            <w:pPr>
              <w:keepNext/>
              <w:jc w:val="center"/>
            </w:pPr>
            <w:r>
              <w:t>1.12.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Контактор грузовой лебедки</w:t>
            </w:r>
          </w:p>
        </w:tc>
      </w:tr>
      <w:tr w:rsidR="00A61F32" w:rsidRPr="00A3796A" w:rsidTr="00A61F32">
        <w:tc>
          <w:tcPr>
            <w:tcW w:w="696" w:type="dxa"/>
            <w:vAlign w:val="center"/>
          </w:tcPr>
          <w:p w:rsidR="00A61F32" w:rsidRPr="00A3796A" w:rsidRDefault="00A61F32" w:rsidP="00A61F32">
            <w:pPr>
              <w:keepNext/>
              <w:jc w:val="center"/>
            </w:pPr>
            <w:r>
              <w:t>1.17.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Реле электрическое грузовой лебедки</w:t>
            </w:r>
          </w:p>
        </w:tc>
      </w:tr>
      <w:tr w:rsidR="00A61F32" w:rsidRPr="00A3796A" w:rsidTr="00A61F32">
        <w:tc>
          <w:tcPr>
            <w:tcW w:w="696" w:type="dxa"/>
            <w:vAlign w:val="center"/>
          </w:tcPr>
          <w:p w:rsidR="00A61F32" w:rsidRPr="00A3796A" w:rsidRDefault="00A61F32" w:rsidP="00A61F32">
            <w:pPr>
              <w:keepNext/>
              <w:jc w:val="center"/>
            </w:pPr>
            <w:r>
              <w:t>1.18.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тормоза механизма передвижения грузовой тележки</w:t>
            </w:r>
          </w:p>
        </w:tc>
      </w:tr>
      <w:tr w:rsidR="00A61F32" w:rsidRPr="00A3796A" w:rsidTr="00A61F32">
        <w:tc>
          <w:tcPr>
            <w:tcW w:w="696" w:type="dxa"/>
            <w:vAlign w:val="center"/>
          </w:tcPr>
          <w:p w:rsidR="00A61F32" w:rsidRPr="00A3796A" w:rsidRDefault="00A61F32" w:rsidP="00A61F32">
            <w:pPr>
              <w:keepNext/>
              <w:jc w:val="center"/>
            </w:pPr>
            <w:r>
              <w:t>1.19.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тормоза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1.20.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тормоза грузовой лебедки</w:t>
            </w:r>
          </w:p>
        </w:tc>
      </w:tr>
      <w:tr w:rsidR="00A61F32" w:rsidRPr="00A3796A" w:rsidTr="00A61F32">
        <w:tc>
          <w:tcPr>
            <w:tcW w:w="696" w:type="dxa"/>
            <w:vAlign w:val="center"/>
          </w:tcPr>
          <w:p w:rsidR="00A61F32" w:rsidRPr="00A3796A" w:rsidRDefault="00A61F32" w:rsidP="00A61F32">
            <w:pPr>
              <w:keepNext/>
              <w:jc w:val="center"/>
            </w:pPr>
            <w:r>
              <w:t>1.21.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электродвигателя поворота спредера</w:t>
            </w:r>
          </w:p>
        </w:tc>
      </w:tr>
      <w:tr w:rsidR="00A61F32" w:rsidRPr="00A3796A" w:rsidTr="00A61F32">
        <w:tc>
          <w:tcPr>
            <w:tcW w:w="696" w:type="dxa"/>
            <w:vAlign w:val="center"/>
          </w:tcPr>
          <w:p w:rsidR="00A61F32" w:rsidRPr="00A3796A" w:rsidRDefault="00A61F32" w:rsidP="00A61F32">
            <w:pPr>
              <w:keepNext/>
              <w:jc w:val="center"/>
            </w:pPr>
            <w:r>
              <w:t>1.22.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электродвигателя закрытия спредера</w:t>
            </w:r>
          </w:p>
        </w:tc>
      </w:tr>
      <w:tr w:rsidR="00A61F32" w:rsidRPr="00A3796A" w:rsidTr="00A61F32">
        <w:tc>
          <w:tcPr>
            <w:tcW w:w="696" w:type="dxa"/>
            <w:vAlign w:val="center"/>
          </w:tcPr>
          <w:p w:rsidR="00A61F32" w:rsidRPr="00A3796A" w:rsidRDefault="00A61F32" w:rsidP="00A61F32">
            <w:pPr>
              <w:keepNext/>
              <w:jc w:val="center"/>
            </w:pPr>
            <w:r>
              <w:t>1.23.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1.24.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1.25.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Резистор грузовой лебедки</w:t>
            </w:r>
          </w:p>
        </w:tc>
      </w:tr>
      <w:tr w:rsidR="00A61F32" w:rsidRPr="00A3796A" w:rsidTr="00A61F32">
        <w:tc>
          <w:tcPr>
            <w:tcW w:w="696" w:type="dxa"/>
            <w:vAlign w:val="center"/>
          </w:tcPr>
          <w:p w:rsidR="00A61F32" w:rsidRPr="00A3796A" w:rsidRDefault="00A61F32" w:rsidP="00A61F32">
            <w:pPr>
              <w:keepNext/>
              <w:jc w:val="center"/>
            </w:pPr>
            <w:r>
              <w:t>1.26.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Рубильник крановый</w:t>
            </w:r>
          </w:p>
        </w:tc>
      </w:tr>
      <w:tr w:rsidR="00A61F32" w:rsidRPr="00A3796A" w:rsidTr="00A61F32">
        <w:tc>
          <w:tcPr>
            <w:tcW w:w="696" w:type="dxa"/>
            <w:vAlign w:val="center"/>
          </w:tcPr>
          <w:p w:rsidR="00A61F32" w:rsidRPr="00A3796A" w:rsidRDefault="00A61F32" w:rsidP="00A61F32">
            <w:pPr>
              <w:keepNext/>
              <w:jc w:val="center"/>
            </w:pPr>
            <w:r>
              <w:t>1.27.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Панель защитная крановая</w:t>
            </w:r>
          </w:p>
        </w:tc>
      </w:tr>
      <w:tr w:rsidR="00A61F32" w:rsidRPr="00A3796A" w:rsidTr="00A61F32">
        <w:tc>
          <w:tcPr>
            <w:tcW w:w="696" w:type="dxa"/>
            <w:vAlign w:val="center"/>
          </w:tcPr>
          <w:p w:rsidR="00A61F32" w:rsidRPr="00A3796A" w:rsidRDefault="00A61F32" w:rsidP="00A61F32">
            <w:pPr>
              <w:keepNext/>
              <w:jc w:val="center"/>
            </w:pPr>
            <w:r>
              <w:t>1.28.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Электропроводка (кабельная проводка)</w:t>
            </w:r>
          </w:p>
        </w:tc>
      </w:tr>
      <w:tr w:rsidR="00A61F32" w:rsidRPr="00A3796A" w:rsidTr="00A61F32">
        <w:tc>
          <w:tcPr>
            <w:tcW w:w="696" w:type="dxa"/>
            <w:vAlign w:val="center"/>
          </w:tcPr>
          <w:p w:rsidR="00A61F32" w:rsidRPr="00A3796A" w:rsidRDefault="00A61F32" w:rsidP="00A61F32">
            <w:pPr>
              <w:keepNext/>
              <w:jc w:val="center"/>
            </w:pPr>
            <w:r>
              <w:t>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Механизмы</w:t>
            </w:r>
          </w:p>
        </w:tc>
      </w:tr>
      <w:tr w:rsidR="00A61F32" w:rsidRPr="00A3796A" w:rsidTr="00A61F32">
        <w:tc>
          <w:tcPr>
            <w:tcW w:w="696" w:type="dxa"/>
            <w:vAlign w:val="center"/>
          </w:tcPr>
          <w:p w:rsidR="00A61F32" w:rsidRPr="00A3796A" w:rsidRDefault="00A61F32" w:rsidP="00A61F32">
            <w:pPr>
              <w:keepNext/>
              <w:jc w:val="center"/>
            </w:pPr>
            <w:r>
              <w:t>2.1.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грузовой лебедки</w:t>
            </w:r>
          </w:p>
        </w:tc>
      </w:tr>
      <w:tr w:rsidR="00A61F32" w:rsidRPr="00A3796A" w:rsidTr="00A61F32">
        <w:tc>
          <w:tcPr>
            <w:tcW w:w="696" w:type="dxa"/>
            <w:vAlign w:val="center"/>
          </w:tcPr>
          <w:p w:rsidR="00A61F32" w:rsidRPr="00A3796A" w:rsidRDefault="00A61F32" w:rsidP="00A61F32">
            <w:pPr>
              <w:keepNext/>
              <w:jc w:val="center"/>
            </w:pPr>
            <w:r>
              <w:t>2.4.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закрытия спредера</w:t>
            </w:r>
          </w:p>
        </w:tc>
      </w:tr>
      <w:tr w:rsidR="00A61F32" w:rsidRPr="00A3796A" w:rsidTr="00A61F32">
        <w:tc>
          <w:tcPr>
            <w:tcW w:w="696" w:type="dxa"/>
            <w:vAlign w:val="center"/>
          </w:tcPr>
          <w:p w:rsidR="00A61F32" w:rsidRPr="00A3796A" w:rsidRDefault="00A61F32" w:rsidP="00A61F32">
            <w:pPr>
              <w:keepNext/>
              <w:jc w:val="center"/>
            </w:pPr>
            <w:r>
              <w:t>2.5.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поворота спредера</w:t>
            </w:r>
          </w:p>
        </w:tc>
      </w:tr>
      <w:tr w:rsidR="00A61F32" w:rsidRPr="00A3796A" w:rsidTr="00A61F32">
        <w:tc>
          <w:tcPr>
            <w:tcW w:w="696" w:type="dxa"/>
            <w:vAlign w:val="center"/>
          </w:tcPr>
          <w:p w:rsidR="00A61F32" w:rsidRPr="00A3796A" w:rsidRDefault="00A61F32" w:rsidP="00A61F32">
            <w:pPr>
              <w:keepNext/>
              <w:jc w:val="center"/>
            </w:pPr>
            <w:r>
              <w:t>2.6.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Тормоз механизма грузовой лебедки</w:t>
            </w:r>
          </w:p>
        </w:tc>
      </w:tr>
      <w:tr w:rsidR="00A61F32" w:rsidRPr="00A3796A" w:rsidTr="00A61F32">
        <w:tc>
          <w:tcPr>
            <w:tcW w:w="696" w:type="dxa"/>
            <w:vAlign w:val="center"/>
          </w:tcPr>
          <w:p w:rsidR="00A61F32" w:rsidRPr="00A3796A" w:rsidRDefault="00A61F32" w:rsidP="00A61F32">
            <w:pPr>
              <w:keepNext/>
              <w:jc w:val="center"/>
            </w:pPr>
            <w:r>
              <w:t>2.13.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Грузовой полиспаст</w:t>
            </w:r>
          </w:p>
        </w:tc>
      </w:tr>
      <w:tr w:rsidR="00A61F32" w:rsidRPr="00A3796A" w:rsidTr="00A61F32">
        <w:tc>
          <w:tcPr>
            <w:tcW w:w="696" w:type="dxa"/>
            <w:vAlign w:val="center"/>
          </w:tcPr>
          <w:p w:rsidR="00A61F32" w:rsidRPr="00A3796A" w:rsidRDefault="00A61F32" w:rsidP="00A61F32">
            <w:pPr>
              <w:keepNext/>
              <w:jc w:val="center"/>
            </w:pPr>
            <w:r>
              <w:t>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Металлоконструкции</w:t>
            </w:r>
          </w:p>
        </w:tc>
      </w:tr>
      <w:tr w:rsidR="00A61F32" w:rsidRPr="00A3796A" w:rsidTr="00A61F32">
        <w:tc>
          <w:tcPr>
            <w:tcW w:w="696" w:type="dxa"/>
            <w:vAlign w:val="center"/>
          </w:tcPr>
          <w:p w:rsidR="00A61F32" w:rsidRPr="00A3796A" w:rsidRDefault="00A61F32" w:rsidP="00A61F32">
            <w:pPr>
              <w:keepNext/>
              <w:jc w:val="center"/>
            </w:pPr>
            <w:r>
              <w:t>3.1.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фермы крана</w:t>
            </w:r>
          </w:p>
        </w:tc>
      </w:tr>
      <w:tr w:rsidR="00A61F32" w:rsidRPr="00A3796A" w:rsidTr="00A61F32">
        <w:tc>
          <w:tcPr>
            <w:tcW w:w="696" w:type="dxa"/>
            <w:vAlign w:val="center"/>
          </w:tcPr>
          <w:p w:rsidR="00A61F32" w:rsidRPr="00A3796A" w:rsidRDefault="00A61F32" w:rsidP="00A61F32">
            <w:pPr>
              <w:keepNext/>
              <w:jc w:val="center"/>
            </w:pPr>
            <w:r>
              <w:t>32.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опор крана</w:t>
            </w:r>
          </w:p>
        </w:tc>
      </w:tr>
      <w:tr w:rsidR="00A61F32" w:rsidRPr="00A3796A" w:rsidTr="00A61F32">
        <w:tc>
          <w:tcPr>
            <w:tcW w:w="696" w:type="dxa"/>
            <w:vAlign w:val="center"/>
          </w:tcPr>
          <w:p w:rsidR="00A61F32" w:rsidRPr="00A3796A" w:rsidRDefault="00A61F32" w:rsidP="00A61F32">
            <w:pPr>
              <w:keepNext/>
              <w:jc w:val="center"/>
            </w:pPr>
            <w:r>
              <w:t>3.3.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ходовых тележек крана</w:t>
            </w:r>
          </w:p>
        </w:tc>
      </w:tr>
      <w:tr w:rsidR="00A61F32" w:rsidRPr="00A3796A" w:rsidTr="00A61F32">
        <w:tc>
          <w:tcPr>
            <w:tcW w:w="696" w:type="dxa"/>
            <w:vAlign w:val="center"/>
          </w:tcPr>
          <w:p w:rsidR="00A61F32" w:rsidRPr="00A3796A" w:rsidRDefault="00A61F32" w:rsidP="00A61F32">
            <w:pPr>
              <w:keepNext/>
              <w:jc w:val="center"/>
            </w:pPr>
            <w:r>
              <w:t>3.4.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грузовой тележки крана</w:t>
            </w:r>
          </w:p>
        </w:tc>
      </w:tr>
      <w:tr w:rsidR="00A61F32" w:rsidRPr="00A3796A" w:rsidTr="00A61F32">
        <w:tc>
          <w:tcPr>
            <w:tcW w:w="696" w:type="dxa"/>
            <w:vAlign w:val="center"/>
          </w:tcPr>
          <w:p w:rsidR="00A61F32" w:rsidRPr="00A3796A" w:rsidRDefault="00A61F32" w:rsidP="00A61F32">
            <w:pPr>
              <w:keepNext/>
              <w:jc w:val="center"/>
            </w:pPr>
            <w:r>
              <w:t>3.5.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спредера</w:t>
            </w:r>
          </w:p>
        </w:tc>
      </w:tr>
      <w:tr w:rsidR="00A61F32" w:rsidRPr="00A3796A" w:rsidTr="00A61F32">
        <w:tc>
          <w:tcPr>
            <w:tcW w:w="696" w:type="dxa"/>
            <w:vAlign w:val="center"/>
          </w:tcPr>
          <w:p w:rsidR="00A61F32" w:rsidRPr="00A3796A" w:rsidRDefault="00A61F32" w:rsidP="00A61F32">
            <w:pPr>
              <w:keepNext/>
              <w:jc w:val="center"/>
            </w:pPr>
            <w:r>
              <w:t>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Приборы безопасности</w:t>
            </w:r>
          </w:p>
        </w:tc>
      </w:tr>
      <w:tr w:rsidR="00A61F32" w:rsidRPr="00A3796A" w:rsidTr="00A61F32">
        <w:tc>
          <w:tcPr>
            <w:tcW w:w="696" w:type="dxa"/>
            <w:vAlign w:val="center"/>
          </w:tcPr>
          <w:p w:rsidR="00A61F32" w:rsidRPr="00A3796A" w:rsidRDefault="00A61F32" w:rsidP="00A61F32">
            <w:pPr>
              <w:keepNext/>
              <w:jc w:val="center"/>
            </w:pPr>
            <w:r>
              <w:t>4.1.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Анемометр</w:t>
            </w:r>
          </w:p>
        </w:tc>
      </w:tr>
      <w:tr w:rsidR="00A61F32" w:rsidRPr="00A3796A" w:rsidTr="00A61F32">
        <w:tc>
          <w:tcPr>
            <w:tcW w:w="696" w:type="dxa"/>
            <w:vAlign w:val="center"/>
          </w:tcPr>
          <w:p w:rsidR="00A61F32" w:rsidRPr="00A3796A" w:rsidRDefault="00A61F32" w:rsidP="00A61F32">
            <w:pPr>
              <w:keepNext/>
              <w:jc w:val="center"/>
            </w:pPr>
            <w:r>
              <w:t>4.2.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УЗОФ</w:t>
            </w:r>
          </w:p>
        </w:tc>
      </w:tr>
      <w:tr w:rsidR="00A61F32" w:rsidRPr="00A3796A" w:rsidTr="00A61F32">
        <w:tc>
          <w:tcPr>
            <w:tcW w:w="696" w:type="dxa"/>
            <w:vAlign w:val="center"/>
          </w:tcPr>
          <w:p w:rsidR="00A61F32" w:rsidRPr="00A3796A" w:rsidRDefault="00A61F32" w:rsidP="00A61F32">
            <w:pPr>
              <w:keepNext/>
              <w:jc w:val="center"/>
            </w:pPr>
            <w:r>
              <w:t>4.3.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Выключатели конечные</w:t>
            </w:r>
          </w:p>
        </w:tc>
      </w:tr>
      <w:tr w:rsidR="00A61F32" w:rsidRPr="00A3796A" w:rsidTr="00A61F32">
        <w:tc>
          <w:tcPr>
            <w:tcW w:w="696" w:type="dxa"/>
            <w:vAlign w:val="center"/>
          </w:tcPr>
          <w:p w:rsidR="00A61F32" w:rsidRPr="00A3796A" w:rsidRDefault="00A61F32" w:rsidP="00A61F32">
            <w:pPr>
              <w:keepNext/>
              <w:jc w:val="center"/>
            </w:pPr>
            <w:r>
              <w:t>4.4.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Реле максимального тока</w:t>
            </w:r>
          </w:p>
        </w:tc>
      </w:tr>
      <w:tr w:rsidR="00A61F32" w:rsidRPr="00A3796A" w:rsidTr="00A61F32">
        <w:tc>
          <w:tcPr>
            <w:tcW w:w="696" w:type="dxa"/>
            <w:vAlign w:val="center"/>
          </w:tcPr>
          <w:p w:rsidR="00A61F32" w:rsidRPr="00A3796A" w:rsidRDefault="00A61F32" w:rsidP="00A61F32">
            <w:pPr>
              <w:keepNext/>
              <w:jc w:val="center"/>
            </w:pPr>
            <w:r>
              <w:t>4.5.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Ключ-марка</w:t>
            </w:r>
          </w:p>
        </w:tc>
      </w:tr>
      <w:tr w:rsidR="00A61F32" w:rsidRPr="00A3796A" w:rsidTr="00A61F32">
        <w:tc>
          <w:tcPr>
            <w:tcW w:w="696" w:type="dxa"/>
          </w:tcPr>
          <w:p w:rsidR="00A61F32" w:rsidRPr="00A3796A" w:rsidRDefault="00A61F32" w:rsidP="00A61F32">
            <w:pPr>
              <w:keepNext/>
              <w:jc w:val="center"/>
            </w:pPr>
          </w:p>
        </w:tc>
        <w:tc>
          <w:tcPr>
            <w:tcW w:w="2656" w:type="dxa"/>
          </w:tcPr>
          <w:p w:rsidR="00A61F32" w:rsidRPr="00A3796A" w:rsidRDefault="00A61F32" w:rsidP="00A61F32">
            <w:pPr>
              <w:keepNext/>
              <w:jc w:val="center"/>
            </w:pPr>
          </w:p>
        </w:tc>
        <w:tc>
          <w:tcPr>
            <w:tcW w:w="6644" w:type="dxa"/>
          </w:tcPr>
          <w:p w:rsidR="00A61F32" w:rsidRPr="00A3796A" w:rsidRDefault="00A61F32" w:rsidP="00A61F32">
            <w:pPr>
              <w:keepNext/>
              <w:rPr>
                <w:sz w:val="20"/>
                <w:u w:val="single"/>
              </w:rPr>
            </w:pPr>
          </w:p>
        </w:tc>
      </w:tr>
      <w:tr w:rsidR="00A61F32" w:rsidRPr="00A3796A" w:rsidTr="00A61F32">
        <w:tc>
          <w:tcPr>
            <w:tcW w:w="696" w:type="dxa"/>
            <w:vAlign w:val="center"/>
          </w:tcPr>
          <w:p w:rsidR="00A61F32" w:rsidRPr="00A3796A" w:rsidRDefault="00A61F32" w:rsidP="00A61F32">
            <w:pPr>
              <w:keepNext/>
              <w:jc w:val="center"/>
            </w:pPr>
            <w:r>
              <w:t>1.</w:t>
            </w:r>
          </w:p>
        </w:tc>
        <w:tc>
          <w:tcPr>
            <w:tcW w:w="2656" w:type="dxa"/>
            <w:vMerge w:val="restart"/>
            <w:vAlign w:val="center"/>
          </w:tcPr>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3796A" w:rsidRDefault="00A61F32" w:rsidP="00A61F32">
            <w:pPr>
              <w:keepNext/>
              <w:jc w:val="center"/>
              <w:rPr>
                <w:b/>
              </w:rPr>
            </w:pPr>
          </w:p>
          <w:p w:rsidR="00A61F32" w:rsidRPr="00A61F32" w:rsidRDefault="00A61F32" w:rsidP="00A61F32">
            <w:pPr>
              <w:keepNext/>
              <w:jc w:val="center"/>
              <w:rPr>
                <w:b/>
              </w:rPr>
            </w:pPr>
            <w:r>
              <w:rPr>
                <w:b/>
              </w:rPr>
              <w:t>Козловой электрический кран контейнерный  КК-</w:t>
            </w:r>
            <w:proofErr w:type="spellStart"/>
            <w:r>
              <w:rPr>
                <w:b/>
              </w:rPr>
              <w:t>Кнт</w:t>
            </w:r>
            <w:proofErr w:type="spellEnd"/>
            <w:r>
              <w:rPr>
                <w:b/>
              </w:rPr>
              <w:t xml:space="preserve"> 36-25/7/6,5-9,5-А</w:t>
            </w:r>
            <w:proofErr w:type="gramStart"/>
            <w:r>
              <w:rPr>
                <w:b/>
              </w:rPr>
              <w:t>6</w:t>
            </w:r>
            <w:proofErr w:type="gramEnd"/>
          </w:p>
        </w:tc>
        <w:tc>
          <w:tcPr>
            <w:tcW w:w="6644" w:type="dxa"/>
          </w:tcPr>
          <w:p w:rsidR="00A61F32" w:rsidRPr="00A3796A" w:rsidRDefault="00A61F32" w:rsidP="00A61F32">
            <w:pPr>
              <w:keepNext/>
              <w:rPr>
                <w:u w:val="single"/>
              </w:rPr>
            </w:pPr>
            <w:r>
              <w:rPr>
                <w:u w:val="single"/>
              </w:rPr>
              <w:lastRenderedPageBreak/>
              <w:t>Электрооборудование</w:t>
            </w:r>
          </w:p>
        </w:tc>
      </w:tr>
      <w:tr w:rsidR="00A61F32" w:rsidRPr="00A3796A" w:rsidTr="00A61F32">
        <w:tc>
          <w:tcPr>
            <w:tcW w:w="696" w:type="dxa"/>
            <w:vAlign w:val="center"/>
          </w:tcPr>
          <w:p w:rsidR="00A61F32" w:rsidRPr="00A3796A" w:rsidRDefault="00A61F32" w:rsidP="00A61F32">
            <w:pPr>
              <w:keepNext/>
              <w:jc w:val="center"/>
            </w:pPr>
            <w:r>
              <w:lastRenderedPageBreak/>
              <w:t>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lastRenderedPageBreak/>
              <w:t>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грузовой лебедки</w:t>
            </w:r>
          </w:p>
        </w:tc>
      </w:tr>
      <w:tr w:rsidR="00A61F32" w:rsidRPr="00A3796A" w:rsidTr="00A61F32">
        <w:tc>
          <w:tcPr>
            <w:tcW w:w="696" w:type="dxa"/>
            <w:vAlign w:val="center"/>
          </w:tcPr>
          <w:p w:rsidR="00A61F32" w:rsidRPr="00A3796A" w:rsidRDefault="00A61F32" w:rsidP="00A61F32">
            <w:pPr>
              <w:keepNext/>
              <w:jc w:val="center"/>
            </w:pPr>
            <w:r>
              <w:t>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поворота спредера</w:t>
            </w:r>
          </w:p>
        </w:tc>
      </w:tr>
      <w:tr w:rsidR="00A61F32" w:rsidRPr="00A3796A" w:rsidTr="00A61F32">
        <w:tc>
          <w:tcPr>
            <w:tcW w:w="696" w:type="dxa"/>
            <w:vAlign w:val="center"/>
          </w:tcPr>
          <w:p w:rsidR="00A61F32" w:rsidRPr="00A3796A" w:rsidRDefault="00A61F32" w:rsidP="00A61F32">
            <w:pPr>
              <w:keepNext/>
              <w:jc w:val="center"/>
            </w:pPr>
            <w:r>
              <w:t>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Электродвигатель механизма закрытия спредера</w:t>
            </w:r>
          </w:p>
        </w:tc>
      </w:tr>
      <w:tr w:rsidR="00A61F32" w:rsidRPr="00A3796A" w:rsidTr="00A61F32">
        <w:tc>
          <w:tcPr>
            <w:tcW w:w="696" w:type="dxa"/>
            <w:vAlign w:val="center"/>
          </w:tcPr>
          <w:p w:rsidR="00A61F32" w:rsidRPr="00A3796A" w:rsidRDefault="00A61F32" w:rsidP="00A61F32">
            <w:pPr>
              <w:keepNext/>
              <w:jc w:val="center"/>
            </w:pPr>
            <w:r>
              <w:t>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spellStart"/>
            <w:r>
              <w:t>Электрогидротолкатель</w:t>
            </w:r>
            <w:proofErr w:type="spellEnd"/>
            <w:r>
              <w:t xml:space="preserve"> тормоза  грузовой лебедки</w:t>
            </w:r>
          </w:p>
        </w:tc>
      </w:tr>
      <w:tr w:rsidR="00A61F32" w:rsidRPr="00A3796A" w:rsidTr="00A61F32">
        <w:tc>
          <w:tcPr>
            <w:tcW w:w="696" w:type="dxa"/>
            <w:vAlign w:val="center"/>
          </w:tcPr>
          <w:p w:rsidR="00A61F32" w:rsidRPr="00A3796A" w:rsidRDefault="00A61F32" w:rsidP="00A61F32">
            <w:pPr>
              <w:keepNext/>
              <w:jc w:val="center"/>
            </w:pPr>
            <w:r>
              <w:t>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Система управления краном</w:t>
            </w:r>
          </w:p>
        </w:tc>
      </w:tr>
      <w:tr w:rsidR="00A61F32" w:rsidRPr="00A3796A" w:rsidTr="00A61F32">
        <w:tc>
          <w:tcPr>
            <w:tcW w:w="696" w:type="dxa"/>
            <w:vAlign w:val="center"/>
          </w:tcPr>
          <w:p w:rsidR="00A61F32" w:rsidRPr="00A3796A" w:rsidRDefault="00A61F32" w:rsidP="00A61F32">
            <w:pPr>
              <w:keepNext/>
              <w:jc w:val="center"/>
            </w:pPr>
            <w:r>
              <w:t>1.8.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Частотный преобразователь поворота спредера</w:t>
            </w:r>
          </w:p>
        </w:tc>
      </w:tr>
      <w:tr w:rsidR="00A61F32" w:rsidRPr="00A3796A" w:rsidTr="00A61F32">
        <w:tc>
          <w:tcPr>
            <w:tcW w:w="696" w:type="dxa"/>
            <w:vAlign w:val="center"/>
          </w:tcPr>
          <w:p w:rsidR="00A61F32" w:rsidRPr="00A3796A" w:rsidRDefault="00A61F32" w:rsidP="00A61F32">
            <w:pPr>
              <w:keepNext/>
              <w:jc w:val="center"/>
            </w:pPr>
            <w:r>
              <w:t>1.9.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Контроллер грузовой лебедки</w:t>
            </w:r>
          </w:p>
        </w:tc>
      </w:tr>
      <w:tr w:rsidR="00A61F32" w:rsidRPr="00A3796A" w:rsidTr="00A61F32">
        <w:tc>
          <w:tcPr>
            <w:tcW w:w="696" w:type="dxa"/>
            <w:vAlign w:val="center"/>
          </w:tcPr>
          <w:p w:rsidR="00A61F32" w:rsidRPr="00A3796A" w:rsidRDefault="00A61F32" w:rsidP="00A61F32">
            <w:pPr>
              <w:keepNext/>
              <w:jc w:val="center"/>
            </w:pPr>
            <w:r>
              <w:t>1.10.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Частотный преобразователь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1.12.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Частотный преобразователь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1.14.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Частотный преобразователь  грузовой лебедки</w:t>
            </w:r>
          </w:p>
        </w:tc>
      </w:tr>
      <w:tr w:rsidR="00A61F32" w:rsidRPr="00A3796A" w:rsidTr="00A61F32">
        <w:tc>
          <w:tcPr>
            <w:tcW w:w="696" w:type="dxa"/>
            <w:vAlign w:val="center"/>
          </w:tcPr>
          <w:p w:rsidR="00A61F32" w:rsidRPr="00A3796A" w:rsidRDefault="00A61F32" w:rsidP="00A61F32">
            <w:pPr>
              <w:keepNext/>
              <w:jc w:val="center"/>
            </w:pPr>
            <w:r>
              <w:t>1.15.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Реле электрическое грузовой лебедки</w:t>
            </w:r>
          </w:p>
        </w:tc>
      </w:tr>
      <w:tr w:rsidR="00A61F32" w:rsidRPr="00A3796A" w:rsidTr="00A61F32">
        <w:tc>
          <w:tcPr>
            <w:tcW w:w="696" w:type="dxa"/>
            <w:vAlign w:val="center"/>
          </w:tcPr>
          <w:p w:rsidR="00A61F32" w:rsidRPr="00A3796A" w:rsidRDefault="00A61F32" w:rsidP="00A61F32">
            <w:pPr>
              <w:keepNext/>
              <w:jc w:val="center"/>
            </w:pPr>
            <w:r>
              <w:t>1.16.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Пускатель тормоза механизма передвижения грузовой тележки</w:t>
            </w:r>
          </w:p>
        </w:tc>
      </w:tr>
      <w:tr w:rsidR="00A61F32" w:rsidRPr="00A3796A" w:rsidTr="00A61F32">
        <w:tc>
          <w:tcPr>
            <w:tcW w:w="696" w:type="dxa"/>
            <w:vAlign w:val="center"/>
          </w:tcPr>
          <w:p w:rsidR="00A61F32" w:rsidRPr="00A3796A" w:rsidRDefault="00A61F32" w:rsidP="00A61F32">
            <w:pPr>
              <w:keepNext/>
              <w:jc w:val="center"/>
            </w:pPr>
            <w:r>
              <w:t>1.17.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Рубильник крановый</w:t>
            </w:r>
          </w:p>
        </w:tc>
      </w:tr>
      <w:tr w:rsidR="00A61F32" w:rsidRPr="00A3796A" w:rsidTr="00A61F32">
        <w:tc>
          <w:tcPr>
            <w:tcW w:w="696" w:type="dxa"/>
            <w:vAlign w:val="center"/>
          </w:tcPr>
          <w:p w:rsidR="00A61F32" w:rsidRPr="00A3796A" w:rsidRDefault="00A61F32" w:rsidP="00A61F32">
            <w:pPr>
              <w:keepNext/>
              <w:jc w:val="center"/>
            </w:pPr>
            <w:r>
              <w:t>1.18.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Панель защитная крановая</w:t>
            </w:r>
          </w:p>
        </w:tc>
      </w:tr>
      <w:tr w:rsidR="00A61F32" w:rsidRPr="00A3796A" w:rsidTr="00A61F32">
        <w:tc>
          <w:tcPr>
            <w:tcW w:w="696" w:type="dxa"/>
            <w:vAlign w:val="center"/>
          </w:tcPr>
          <w:p w:rsidR="00A61F32" w:rsidRPr="00A3796A" w:rsidRDefault="00A61F32" w:rsidP="00A61F32">
            <w:pPr>
              <w:keepNext/>
              <w:jc w:val="center"/>
            </w:pPr>
            <w:r>
              <w:t>1.19.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Электропроводка (кабельная проводка)</w:t>
            </w:r>
          </w:p>
        </w:tc>
      </w:tr>
      <w:tr w:rsidR="00A61F32" w:rsidRPr="00A3796A" w:rsidTr="00A61F32">
        <w:tc>
          <w:tcPr>
            <w:tcW w:w="696" w:type="dxa"/>
            <w:vAlign w:val="center"/>
          </w:tcPr>
          <w:p w:rsidR="00A61F32" w:rsidRPr="00A3796A" w:rsidRDefault="00A61F32" w:rsidP="00A61F32">
            <w:pPr>
              <w:keepNext/>
              <w:jc w:val="center"/>
            </w:pPr>
            <w:r>
              <w:t>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Механизмы</w:t>
            </w:r>
          </w:p>
        </w:tc>
      </w:tr>
      <w:tr w:rsidR="00A61F32" w:rsidRPr="00A3796A" w:rsidTr="00A61F32">
        <w:tc>
          <w:tcPr>
            <w:tcW w:w="696" w:type="dxa"/>
            <w:vAlign w:val="center"/>
          </w:tcPr>
          <w:p w:rsidR="00A61F32" w:rsidRPr="00A3796A" w:rsidRDefault="00A61F32" w:rsidP="00A61F32">
            <w:pPr>
              <w:keepNext/>
              <w:jc w:val="center"/>
            </w:pPr>
            <w:r>
              <w:t>2.1.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грузовой лебедки</w:t>
            </w:r>
          </w:p>
        </w:tc>
      </w:tr>
      <w:tr w:rsidR="00A61F32" w:rsidRPr="00A3796A" w:rsidTr="00A61F32">
        <w:tc>
          <w:tcPr>
            <w:tcW w:w="696" w:type="dxa"/>
            <w:vAlign w:val="center"/>
          </w:tcPr>
          <w:p w:rsidR="00A61F32" w:rsidRPr="00A3796A" w:rsidRDefault="00A61F32" w:rsidP="00A61F32">
            <w:pPr>
              <w:keepNext/>
              <w:jc w:val="center"/>
            </w:pPr>
            <w:r>
              <w:t>2.4.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закрытия спредера</w:t>
            </w:r>
          </w:p>
        </w:tc>
      </w:tr>
      <w:tr w:rsidR="00A61F32" w:rsidRPr="00A3796A" w:rsidTr="00A61F32">
        <w:tc>
          <w:tcPr>
            <w:tcW w:w="696" w:type="dxa"/>
            <w:vAlign w:val="center"/>
          </w:tcPr>
          <w:p w:rsidR="00A61F32" w:rsidRPr="00A3796A" w:rsidRDefault="00A61F32" w:rsidP="00A61F32">
            <w:pPr>
              <w:keepNext/>
              <w:jc w:val="center"/>
            </w:pPr>
            <w:r>
              <w:t>2.5.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Редуктор механизма поворота спредера</w:t>
            </w:r>
          </w:p>
        </w:tc>
      </w:tr>
      <w:tr w:rsidR="00A61F32" w:rsidRPr="00A3796A" w:rsidTr="00A61F32">
        <w:tc>
          <w:tcPr>
            <w:tcW w:w="696" w:type="dxa"/>
            <w:vAlign w:val="center"/>
          </w:tcPr>
          <w:p w:rsidR="00A61F32" w:rsidRPr="00A3796A" w:rsidRDefault="00A61F32" w:rsidP="00A61F32">
            <w:pPr>
              <w:keepNext/>
              <w:jc w:val="center"/>
            </w:pPr>
            <w:r>
              <w:t>2.6.</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2.7.</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грузовой тележки</w:t>
            </w:r>
          </w:p>
        </w:tc>
      </w:tr>
      <w:tr w:rsidR="00A61F32" w:rsidRPr="00A3796A" w:rsidTr="00A61F32">
        <w:tc>
          <w:tcPr>
            <w:tcW w:w="696" w:type="dxa"/>
            <w:vAlign w:val="center"/>
          </w:tcPr>
          <w:p w:rsidR="00A61F32" w:rsidRPr="00A3796A" w:rsidRDefault="00A61F32" w:rsidP="00A61F32">
            <w:pPr>
              <w:keepNext/>
              <w:jc w:val="center"/>
            </w:pPr>
            <w:r>
              <w:t>2.8.</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ведущее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2.9.</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proofErr w:type="gramStart"/>
            <w:r>
              <w:t>Колесо</w:t>
            </w:r>
            <w:proofErr w:type="gramEnd"/>
            <w:r>
              <w:t xml:space="preserve"> ведомое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2.10.</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Электромагнитный тормоз механизма передвижения тележки</w:t>
            </w:r>
          </w:p>
        </w:tc>
      </w:tr>
      <w:tr w:rsidR="00A61F32" w:rsidRPr="00A3796A" w:rsidTr="00A61F32">
        <w:tc>
          <w:tcPr>
            <w:tcW w:w="696" w:type="dxa"/>
            <w:vAlign w:val="center"/>
          </w:tcPr>
          <w:p w:rsidR="00A61F32" w:rsidRPr="00A3796A" w:rsidRDefault="00A61F32" w:rsidP="00A61F32">
            <w:pPr>
              <w:keepNext/>
              <w:jc w:val="center"/>
            </w:pPr>
            <w:r>
              <w:t>2.11.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Электромагнитный тормоз механизма передвижения крана</w:t>
            </w:r>
          </w:p>
        </w:tc>
      </w:tr>
      <w:tr w:rsidR="00A61F32" w:rsidRPr="00A3796A" w:rsidTr="00A61F32">
        <w:tc>
          <w:tcPr>
            <w:tcW w:w="696" w:type="dxa"/>
            <w:vAlign w:val="center"/>
          </w:tcPr>
          <w:p w:rsidR="00A61F32" w:rsidRPr="00A3796A" w:rsidRDefault="00A61F32" w:rsidP="00A61F32">
            <w:pPr>
              <w:keepNext/>
              <w:jc w:val="center"/>
            </w:pPr>
            <w:r>
              <w:t>2.12.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Грузовой полиспаст</w:t>
            </w:r>
          </w:p>
        </w:tc>
      </w:tr>
      <w:tr w:rsidR="00A61F32" w:rsidRPr="00A3796A" w:rsidTr="00A61F32">
        <w:tc>
          <w:tcPr>
            <w:tcW w:w="696" w:type="dxa"/>
            <w:vAlign w:val="center"/>
          </w:tcPr>
          <w:p w:rsidR="00A61F32" w:rsidRPr="00A3796A" w:rsidRDefault="00A61F32" w:rsidP="00A61F32">
            <w:pPr>
              <w:keepNext/>
              <w:jc w:val="center"/>
            </w:pPr>
            <w:r>
              <w:t>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Металлоконструкции</w:t>
            </w:r>
          </w:p>
        </w:tc>
      </w:tr>
      <w:tr w:rsidR="00A61F32" w:rsidRPr="00A3796A" w:rsidTr="00A61F32">
        <w:tc>
          <w:tcPr>
            <w:tcW w:w="696" w:type="dxa"/>
            <w:vAlign w:val="center"/>
          </w:tcPr>
          <w:p w:rsidR="00A61F32" w:rsidRPr="00A3796A" w:rsidRDefault="00A61F32" w:rsidP="00A61F32">
            <w:pPr>
              <w:keepNext/>
              <w:jc w:val="center"/>
            </w:pPr>
            <w:r>
              <w:t>3.1.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фермы крана</w:t>
            </w:r>
          </w:p>
        </w:tc>
      </w:tr>
      <w:tr w:rsidR="00A61F32" w:rsidRPr="00A3796A" w:rsidTr="00A61F32">
        <w:tc>
          <w:tcPr>
            <w:tcW w:w="696" w:type="dxa"/>
            <w:vAlign w:val="center"/>
          </w:tcPr>
          <w:p w:rsidR="00A61F32" w:rsidRPr="00A3796A" w:rsidRDefault="00A61F32" w:rsidP="00A61F32">
            <w:pPr>
              <w:keepNext/>
              <w:jc w:val="center"/>
            </w:pPr>
            <w:r>
              <w:t>32.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опор крана</w:t>
            </w:r>
          </w:p>
        </w:tc>
      </w:tr>
      <w:tr w:rsidR="00A61F32" w:rsidRPr="00A3796A" w:rsidTr="00A61F32">
        <w:tc>
          <w:tcPr>
            <w:tcW w:w="696" w:type="dxa"/>
            <w:vAlign w:val="center"/>
          </w:tcPr>
          <w:p w:rsidR="00A61F32" w:rsidRPr="00A3796A" w:rsidRDefault="00A61F32" w:rsidP="00A61F32">
            <w:pPr>
              <w:keepNext/>
              <w:jc w:val="center"/>
            </w:pPr>
            <w:r>
              <w:t>3.3.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ходовых тележек крана</w:t>
            </w:r>
          </w:p>
        </w:tc>
      </w:tr>
      <w:tr w:rsidR="00A61F32" w:rsidRPr="00A3796A" w:rsidTr="00A61F32">
        <w:tc>
          <w:tcPr>
            <w:tcW w:w="696" w:type="dxa"/>
            <w:vAlign w:val="center"/>
          </w:tcPr>
          <w:p w:rsidR="00A61F32" w:rsidRPr="00A3796A" w:rsidRDefault="00A61F32" w:rsidP="00A61F32">
            <w:pPr>
              <w:keepNext/>
              <w:jc w:val="center"/>
            </w:pPr>
            <w:r>
              <w:t>3.4.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грузовой тележки крана</w:t>
            </w:r>
          </w:p>
        </w:tc>
      </w:tr>
      <w:tr w:rsidR="00A61F32" w:rsidRPr="00A3796A" w:rsidTr="00A61F32">
        <w:tc>
          <w:tcPr>
            <w:tcW w:w="696" w:type="dxa"/>
            <w:vAlign w:val="center"/>
          </w:tcPr>
          <w:p w:rsidR="00A61F32" w:rsidRPr="00A3796A" w:rsidRDefault="00A61F32" w:rsidP="00A61F32">
            <w:pPr>
              <w:keepNext/>
              <w:jc w:val="center"/>
            </w:pPr>
            <w:r>
              <w:t>3.5.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Металлоконструкция спредера</w:t>
            </w:r>
          </w:p>
        </w:tc>
      </w:tr>
      <w:tr w:rsidR="00A61F32" w:rsidRPr="00A3796A" w:rsidTr="00A61F32">
        <w:tc>
          <w:tcPr>
            <w:tcW w:w="696" w:type="dxa"/>
            <w:vAlign w:val="center"/>
          </w:tcPr>
          <w:p w:rsidR="00A61F32" w:rsidRPr="00A3796A" w:rsidRDefault="00A61F32" w:rsidP="00A61F32">
            <w:pPr>
              <w:keepNext/>
              <w:jc w:val="center"/>
            </w:pPr>
            <w:r>
              <w:t>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rPr>
                <w:u w:val="single"/>
              </w:rPr>
            </w:pPr>
            <w:r>
              <w:rPr>
                <w:u w:val="single"/>
              </w:rPr>
              <w:t>Приборы безопасности</w:t>
            </w:r>
          </w:p>
        </w:tc>
      </w:tr>
      <w:tr w:rsidR="00A61F32" w:rsidRPr="00A3796A" w:rsidTr="00A61F32">
        <w:tc>
          <w:tcPr>
            <w:tcW w:w="696" w:type="dxa"/>
            <w:vAlign w:val="center"/>
          </w:tcPr>
          <w:p w:rsidR="00A61F32" w:rsidRPr="00A3796A" w:rsidRDefault="00A61F32" w:rsidP="00A61F32">
            <w:pPr>
              <w:keepNext/>
              <w:jc w:val="center"/>
            </w:pPr>
            <w:r>
              <w:t>4.1.</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Анемометр</w:t>
            </w:r>
          </w:p>
        </w:tc>
      </w:tr>
      <w:tr w:rsidR="00A61F32" w:rsidRPr="00A3796A" w:rsidTr="00A61F32">
        <w:tc>
          <w:tcPr>
            <w:tcW w:w="696" w:type="dxa"/>
            <w:vAlign w:val="center"/>
          </w:tcPr>
          <w:p w:rsidR="00A61F32" w:rsidRPr="00A3796A" w:rsidRDefault="00A61F32" w:rsidP="00A61F32">
            <w:pPr>
              <w:keepNext/>
              <w:jc w:val="center"/>
            </w:pPr>
            <w:r>
              <w:t>4.2.</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УЗОФ</w:t>
            </w:r>
          </w:p>
        </w:tc>
      </w:tr>
      <w:tr w:rsidR="00A61F32" w:rsidRPr="00A3796A" w:rsidTr="00A61F32">
        <w:tc>
          <w:tcPr>
            <w:tcW w:w="696" w:type="dxa"/>
            <w:vAlign w:val="center"/>
          </w:tcPr>
          <w:p w:rsidR="00A61F32" w:rsidRPr="00A3796A" w:rsidRDefault="00A61F32" w:rsidP="00A61F32">
            <w:pPr>
              <w:keepNext/>
              <w:jc w:val="center"/>
            </w:pPr>
            <w:r>
              <w:t>4.3.</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Выключатели конечные</w:t>
            </w:r>
          </w:p>
        </w:tc>
      </w:tr>
      <w:tr w:rsidR="00A61F32" w:rsidRPr="00A3796A" w:rsidTr="00A61F32">
        <w:tc>
          <w:tcPr>
            <w:tcW w:w="696" w:type="dxa"/>
            <w:vAlign w:val="center"/>
          </w:tcPr>
          <w:p w:rsidR="00A61F32" w:rsidRPr="00A3796A" w:rsidRDefault="00A61F32" w:rsidP="00A61F32">
            <w:pPr>
              <w:keepNext/>
              <w:jc w:val="center"/>
            </w:pPr>
            <w:r>
              <w:t>4.4.</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Реле максимального тока</w:t>
            </w:r>
          </w:p>
        </w:tc>
      </w:tr>
      <w:tr w:rsidR="00A61F32" w:rsidRPr="00A3796A" w:rsidTr="00A61F32">
        <w:tc>
          <w:tcPr>
            <w:tcW w:w="696" w:type="dxa"/>
            <w:vAlign w:val="center"/>
          </w:tcPr>
          <w:p w:rsidR="00A61F32" w:rsidRPr="00A3796A" w:rsidRDefault="00A61F32" w:rsidP="00A61F32">
            <w:pPr>
              <w:keepNext/>
              <w:jc w:val="center"/>
            </w:pPr>
            <w:r>
              <w:t>4.5.</w:t>
            </w:r>
          </w:p>
        </w:tc>
        <w:tc>
          <w:tcPr>
            <w:tcW w:w="2656" w:type="dxa"/>
            <w:vMerge/>
          </w:tcPr>
          <w:p w:rsidR="00A61F32" w:rsidRPr="00A3796A" w:rsidRDefault="00A61F32" w:rsidP="00A61F32">
            <w:pPr>
              <w:keepNext/>
              <w:jc w:val="both"/>
            </w:pPr>
          </w:p>
        </w:tc>
        <w:tc>
          <w:tcPr>
            <w:tcW w:w="6644" w:type="dxa"/>
          </w:tcPr>
          <w:p w:rsidR="00A61F32" w:rsidRPr="00A3796A" w:rsidRDefault="00A61F32" w:rsidP="00A61F32">
            <w:pPr>
              <w:keepNext/>
            </w:pPr>
            <w:r>
              <w:t>Ключ-марка</w:t>
            </w:r>
          </w:p>
        </w:tc>
      </w:tr>
    </w:tbl>
    <w:p w:rsidR="00A61F32" w:rsidRPr="00A3796A" w:rsidRDefault="00A61F32" w:rsidP="00A61F32">
      <w:pPr>
        <w:keepNext/>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A61F32" w:rsidRPr="00A3796A" w:rsidRDefault="00A61F32" w:rsidP="00A61F32">
      <w:pPr>
        <w:keepNext/>
        <w:ind w:firstLine="709"/>
        <w:jc w:val="both"/>
        <w:rPr>
          <w:b/>
        </w:rPr>
      </w:pPr>
      <w:r>
        <w:rPr>
          <w:b/>
        </w:rPr>
        <w:lastRenderedPageBreak/>
        <w:t>4.</w:t>
      </w:r>
      <w:r>
        <w:t xml:space="preserve"> С</w:t>
      </w:r>
      <w:r>
        <w:rPr>
          <w:b/>
        </w:rPr>
        <w:t>роки (периоды) выполнения Работ.</w:t>
      </w:r>
    </w:p>
    <w:p w:rsidR="00A61F32" w:rsidRPr="00A3796A" w:rsidRDefault="00A61F32" w:rsidP="00A61F32">
      <w:pPr>
        <w:keepNext/>
        <w:ind w:firstLine="709"/>
        <w:jc w:val="both"/>
        <w:rPr>
          <w:rFonts w:eastAsia="Arial"/>
        </w:rPr>
      </w:pPr>
      <w:r>
        <w:rPr>
          <w:rFonts w:eastAsia="Arial"/>
        </w:rPr>
        <w:t>4.1. Сроки (периоды) выполнения работ:</w:t>
      </w:r>
    </w:p>
    <w:p w:rsidR="00A61F32" w:rsidRPr="00A3796A" w:rsidRDefault="00A61F32" w:rsidP="00A61F32">
      <w:pPr>
        <w:keepNext/>
        <w:ind w:firstLine="709"/>
        <w:jc w:val="both"/>
      </w:pPr>
      <w:r>
        <w:t xml:space="preserve">4.1.1. - начало выполнения работ: с </w:t>
      </w:r>
      <w:r w:rsidR="00162C42">
        <w:t>01.01.2022г</w:t>
      </w:r>
      <w:r>
        <w:t xml:space="preserve">; </w:t>
      </w:r>
    </w:p>
    <w:p w:rsidR="00A61F32" w:rsidRPr="00A3796A" w:rsidRDefault="00A61F32" w:rsidP="00A61F32">
      <w:pPr>
        <w:keepNext/>
        <w:ind w:firstLine="709"/>
        <w:jc w:val="both"/>
      </w:pPr>
      <w:r>
        <w:t xml:space="preserve">           - окончание выполнения работ: 31.12.2024г.</w:t>
      </w:r>
    </w:p>
    <w:p w:rsidR="00A61F32" w:rsidRPr="00A3796A" w:rsidRDefault="00A61F32" w:rsidP="00A61F32">
      <w:pPr>
        <w:keepNext/>
        <w:ind w:firstLine="720"/>
        <w:jc w:val="both"/>
        <w:rPr>
          <w:rFonts w:eastAsia="Arial"/>
        </w:rPr>
      </w:pPr>
      <w:r>
        <w:rPr>
          <w:rFonts w:eastAsia="Arial"/>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A61F32" w:rsidRPr="00A3796A" w:rsidRDefault="00A61F32" w:rsidP="00A61F32">
      <w:pPr>
        <w:keepNext/>
        <w:ind w:firstLine="720"/>
        <w:jc w:val="both"/>
        <w:rPr>
          <w:rFonts w:eastAsia="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A61F32" w:rsidRPr="00A3796A" w:rsidTr="00A61F32">
        <w:trPr>
          <w:trHeight w:val="397"/>
        </w:trPr>
        <w:tc>
          <w:tcPr>
            <w:tcW w:w="4503" w:type="dxa"/>
            <w:vAlign w:val="center"/>
          </w:tcPr>
          <w:p w:rsidR="00A61F32" w:rsidRPr="00A3796A" w:rsidRDefault="00A61F32" w:rsidP="00A61F32">
            <w:pPr>
              <w:keepNext/>
              <w:jc w:val="center"/>
              <w:rPr>
                <w:rFonts w:eastAsia="Arial"/>
                <w:b/>
              </w:rPr>
            </w:pPr>
            <w:r>
              <w:rPr>
                <w:rFonts w:eastAsia="Arial"/>
                <w:b/>
              </w:rPr>
              <w:t>Грузоподъемность ГПМ</w:t>
            </w:r>
          </w:p>
        </w:tc>
        <w:tc>
          <w:tcPr>
            <w:tcW w:w="3685" w:type="dxa"/>
            <w:vAlign w:val="center"/>
          </w:tcPr>
          <w:p w:rsidR="00A61F32" w:rsidRPr="00A3796A" w:rsidRDefault="00A61F32" w:rsidP="00A61F32">
            <w:pPr>
              <w:keepNext/>
              <w:jc w:val="center"/>
              <w:rPr>
                <w:rFonts w:eastAsia="Arial"/>
                <w:b/>
              </w:rPr>
            </w:pPr>
            <w:r>
              <w:rPr>
                <w:rFonts w:eastAsia="Arial"/>
                <w:b/>
              </w:rPr>
              <w:t>Текущий ремонт</w:t>
            </w:r>
          </w:p>
        </w:tc>
      </w:tr>
      <w:tr w:rsidR="00A61F32" w:rsidRPr="00A3796A" w:rsidTr="00A61F32">
        <w:trPr>
          <w:trHeight w:val="397"/>
        </w:trPr>
        <w:tc>
          <w:tcPr>
            <w:tcW w:w="4503" w:type="dxa"/>
            <w:vAlign w:val="center"/>
          </w:tcPr>
          <w:p w:rsidR="00A61F32" w:rsidRPr="00A3796A" w:rsidRDefault="00A61F32" w:rsidP="00A61F32">
            <w:pPr>
              <w:keepNext/>
              <w:rPr>
                <w:rFonts w:eastAsia="Arial"/>
              </w:rPr>
            </w:pPr>
            <w:r>
              <w:rPr>
                <w:rFonts w:eastAsia="Arial"/>
              </w:rPr>
              <w:t>ГПМ грузоподъемностью до 15 т.</w:t>
            </w:r>
          </w:p>
        </w:tc>
        <w:tc>
          <w:tcPr>
            <w:tcW w:w="3685" w:type="dxa"/>
            <w:vAlign w:val="center"/>
          </w:tcPr>
          <w:p w:rsidR="00A61F32" w:rsidRPr="00A3796A" w:rsidRDefault="00A61F32" w:rsidP="00A61F32">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A61F32" w:rsidRPr="00A3796A" w:rsidTr="00A61F32">
        <w:trPr>
          <w:trHeight w:val="397"/>
        </w:trPr>
        <w:tc>
          <w:tcPr>
            <w:tcW w:w="4503" w:type="dxa"/>
            <w:vAlign w:val="center"/>
          </w:tcPr>
          <w:p w:rsidR="00A61F32" w:rsidRPr="00A3796A" w:rsidRDefault="00A61F32" w:rsidP="00A61F32">
            <w:pPr>
              <w:keepNext/>
              <w:rPr>
                <w:rFonts w:eastAsia="Arial"/>
              </w:rPr>
            </w:pPr>
            <w:r>
              <w:rPr>
                <w:rFonts w:eastAsia="Arial"/>
              </w:rPr>
              <w:t>ГПМ грузоподъемностью от 15т. до 50 т.</w:t>
            </w:r>
          </w:p>
        </w:tc>
        <w:tc>
          <w:tcPr>
            <w:tcW w:w="3685" w:type="dxa"/>
            <w:vAlign w:val="center"/>
          </w:tcPr>
          <w:p w:rsidR="00A61F32" w:rsidRPr="00A3796A" w:rsidRDefault="00A61F32" w:rsidP="00A61F32">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A61F32" w:rsidRPr="00A3796A" w:rsidRDefault="00A61F32" w:rsidP="00A61F32">
      <w:pPr>
        <w:keepNext/>
        <w:ind w:firstLine="851"/>
        <w:jc w:val="both"/>
      </w:pPr>
    </w:p>
    <w:p w:rsidR="00A61F32" w:rsidRPr="00A3796A" w:rsidRDefault="00A61F32" w:rsidP="00A61F32">
      <w:pPr>
        <w:ind w:firstLine="709"/>
        <w:jc w:val="both"/>
        <w:rPr>
          <w:b/>
          <w:spacing w:val="1"/>
        </w:rPr>
      </w:pPr>
      <w:r>
        <w:rPr>
          <w:b/>
          <w:spacing w:val="1"/>
        </w:rPr>
        <w:t xml:space="preserve">5. Место, периоды и условия выполнения работ. </w:t>
      </w:r>
    </w:p>
    <w:p w:rsidR="00A61F32" w:rsidRPr="00A61F32" w:rsidRDefault="00A61F32" w:rsidP="00A61F32">
      <w:pPr>
        <w:keepNext/>
        <w:ind w:firstLine="709"/>
        <w:jc w:val="both"/>
        <w:rPr>
          <w:bCs/>
        </w:rPr>
      </w:pPr>
      <w:r>
        <w:rPr>
          <w:spacing w:val="1"/>
        </w:rPr>
        <w:t xml:space="preserve">5.1. Место выполнения работ: </w:t>
      </w:r>
      <w:r>
        <w:rPr>
          <w:bCs/>
        </w:rPr>
        <w:t xml:space="preserve">Контейнерный терминал Краснодар филиала ПАО «ТрансКонтейнер» на Северо-Кавказской железной дороге, расположенный по адресу: г. Краснодар, </w:t>
      </w:r>
      <w:proofErr w:type="gramStart"/>
      <w:r>
        <w:rPr>
          <w:bCs/>
        </w:rPr>
        <w:t>Новороссийская</w:t>
      </w:r>
      <w:proofErr w:type="gramEnd"/>
      <w:r>
        <w:rPr>
          <w:bCs/>
        </w:rPr>
        <w:t xml:space="preserve"> 61а;</w:t>
      </w:r>
    </w:p>
    <w:p w:rsidR="00A61F32" w:rsidRPr="00A3796A" w:rsidRDefault="00A61F32" w:rsidP="00A61F32">
      <w:pPr>
        <w:keepNext/>
        <w:ind w:firstLine="709"/>
        <w:jc w:val="both"/>
      </w:pPr>
      <w:r>
        <w:t>5.2. П</w:t>
      </w:r>
      <w:r>
        <w:rPr>
          <w:spacing w:val="1"/>
        </w:rPr>
        <w:t>ериод выполнения работ:</w:t>
      </w:r>
      <w:r>
        <w:t xml:space="preserve"> </w:t>
      </w:r>
    </w:p>
    <w:p w:rsidR="00A61F32" w:rsidRPr="00A3796A" w:rsidRDefault="00A61F32" w:rsidP="00A61F32">
      <w:pPr>
        <w:jc w:val="both"/>
      </w:pPr>
      <w:r>
        <w:t xml:space="preserve">- в рабочее время Заказчика (с 8-00 до 20-00 местного времени). По согласованию с Заказчиком может быть установлено иное время для выполнения </w:t>
      </w:r>
      <w:proofErr w:type="gramStart"/>
      <w:r>
        <w:t>работ</w:t>
      </w:r>
      <w:proofErr w:type="gramEnd"/>
      <w:r>
        <w:t xml:space="preserve"> в том числе на выходных. </w:t>
      </w:r>
    </w:p>
    <w:p w:rsidR="00A61F32" w:rsidRPr="00A3796A" w:rsidRDefault="00A61F32" w:rsidP="00A61F32">
      <w:pPr>
        <w:ind w:firstLine="709"/>
        <w:jc w:val="both"/>
      </w:pPr>
      <w:r>
        <w:t>5.3. Условия выполнения работ:</w:t>
      </w:r>
    </w:p>
    <w:p w:rsidR="00A61F32" w:rsidRPr="00A3796A" w:rsidRDefault="00A61F32" w:rsidP="00A61F32">
      <w:pPr>
        <w:jc w:val="both"/>
      </w:pPr>
      <w:r>
        <w:t>Исполнитель работ должен гарантировать Заказчику:</w:t>
      </w:r>
    </w:p>
    <w:p w:rsidR="00A61F32" w:rsidRPr="00A3796A" w:rsidRDefault="00A61F32" w:rsidP="00A61F32">
      <w:pPr>
        <w:ind w:firstLine="709"/>
        <w:jc w:val="both"/>
        <w:rPr>
          <w:b/>
          <w:spacing w:val="1"/>
        </w:rPr>
      </w:pPr>
      <w:r>
        <w:rPr>
          <w:lang w:eastAsia="ru-RU"/>
        </w:rPr>
        <w:t>- соблюдение правил пропускного и внутри объектового режимов Заказчика во время нахождения на его территории;</w:t>
      </w:r>
    </w:p>
    <w:p w:rsidR="00A61F32" w:rsidRPr="00A3796A" w:rsidRDefault="00A61F32" w:rsidP="00A61F32">
      <w:pPr>
        <w:ind w:firstLine="709"/>
        <w:jc w:val="both"/>
        <w:rPr>
          <w:b/>
          <w:spacing w:val="1"/>
        </w:rPr>
      </w:pPr>
      <w:r>
        <w:rPr>
          <w:lang w:eastAsia="ru-RU"/>
        </w:rPr>
        <w:t>-</w:t>
      </w:r>
      <w:r>
        <w:rPr>
          <w:b/>
          <w:spacing w:val="1"/>
        </w:rPr>
        <w:t xml:space="preserve"> </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A61F32" w:rsidRPr="00A3796A" w:rsidRDefault="00A61F32" w:rsidP="00A61F32">
      <w:pPr>
        <w:ind w:firstLine="709"/>
        <w:jc w:val="both"/>
        <w:rPr>
          <w:b/>
          <w:spacing w:val="1"/>
        </w:rPr>
      </w:pPr>
    </w:p>
    <w:p w:rsidR="00A61F32" w:rsidRPr="00A3796A" w:rsidRDefault="00A61F32" w:rsidP="00A61F32">
      <w:pPr>
        <w:widowControl w:val="0"/>
        <w:ind w:firstLine="709"/>
        <w:jc w:val="both"/>
        <w:rPr>
          <w:lang w:eastAsia="ru-RU"/>
        </w:rPr>
      </w:pPr>
      <w:r>
        <w:rPr>
          <w:b/>
          <w:lang w:eastAsia="ru-RU"/>
        </w:rPr>
        <w:t>6. Требования к безопасности выполняемых работ.</w:t>
      </w:r>
    </w:p>
    <w:p w:rsidR="00A61F32" w:rsidRPr="00A3796A" w:rsidRDefault="00A61F32" w:rsidP="00A61F32">
      <w:pPr>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rsidR="00A61F32" w:rsidRPr="00A3796A" w:rsidRDefault="00A61F32" w:rsidP="00A61F32">
      <w:pPr>
        <w:keepNext/>
        <w:keepLines/>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t xml:space="preserve"> </w:t>
      </w:r>
    </w:p>
    <w:p w:rsidR="00A61F32" w:rsidRPr="00A3796A" w:rsidRDefault="00A61F32" w:rsidP="00A61F32">
      <w:pPr>
        <w:widowControl w:val="0"/>
        <w:snapToGrid w:val="0"/>
        <w:ind w:firstLine="709"/>
        <w:jc w:val="both"/>
        <w:rPr>
          <w:rFonts w:eastAsia="Arial"/>
        </w:rPr>
      </w:pPr>
      <w:r>
        <w:rPr>
          <w:rFonts w:eastAsia="Arial"/>
        </w:rPr>
        <w:t xml:space="preserve">6.2.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A61F32" w:rsidRPr="00A3796A" w:rsidRDefault="00A61F32" w:rsidP="00A61F32">
      <w:pPr>
        <w:ind w:firstLine="709"/>
        <w:jc w:val="both"/>
        <w:rPr>
          <w:spacing w:val="1"/>
        </w:rPr>
      </w:pPr>
      <w:r>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A61F32" w:rsidRPr="00A3796A" w:rsidRDefault="00A61F32" w:rsidP="00A61F32">
      <w:pPr>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A61F32" w:rsidRPr="00A3796A" w:rsidRDefault="00A61F32" w:rsidP="00A61F32">
      <w:pPr>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rsidR="00A61F32" w:rsidRPr="00A3796A" w:rsidRDefault="00A61F32" w:rsidP="00A61F32">
      <w:pPr>
        <w:ind w:firstLine="709"/>
        <w:jc w:val="both"/>
      </w:pPr>
      <w:r>
        <w:lastRenderedPageBreak/>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A61F32" w:rsidRPr="00A3796A" w:rsidRDefault="00A61F32" w:rsidP="00A61F32">
      <w:pPr>
        <w:ind w:firstLine="709"/>
        <w:jc w:val="both"/>
      </w:pPr>
      <w:r>
        <w:t xml:space="preserve">Работы выполняются без остановки функционирования Контейнерного терминала </w:t>
      </w:r>
      <w:proofErr w:type="gramStart"/>
      <w:r>
        <w:t>Ростов-Товарный</w:t>
      </w:r>
      <w:proofErr w:type="gram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61F32" w:rsidRDefault="00A61F32" w:rsidP="00A61F32">
      <w:pPr>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rsidR="00A61F32" w:rsidRPr="00A3796A" w:rsidRDefault="00A61F32" w:rsidP="00A61F32">
      <w:pPr>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A61F32" w:rsidRPr="00A3796A" w:rsidRDefault="00A61F32" w:rsidP="00A61F32">
      <w:pPr>
        <w:ind w:firstLine="709"/>
        <w:jc w:val="both"/>
        <w:rPr>
          <w:b/>
          <w:spacing w:val="1"/>
        </w:rPr>
      </w:pPr>
    </w:p>
    <w:p w:rsidR="00A61F32" w:rsidRPr="00A3796A" w:rsidRDefault="00A61F32" w:rsidP="00A61F32">
      <w:pPr>
        <w:ind w:firstLine="709"/>
        <w:jc w:val="both"/>
        <w:rPr>
          <w:b/>
          <w:spacing w:val="1"/>
        </w:rPr>
      </w:pPr>
      <w:r>
        <w:rPr>
          <w:b/>
          <w:spacing w:val="1"/>
        </w:rPr>
        <w:t>7. Требования к качеству выполняемых работ.</w:t>
      </w:r>
    </w:p>
    <w:p w:rsidR="00A61F32" w:rsidRPr="004A2A72" w:rsidRDefault="00A61F32" w:rsidP="00A61F32">
      <w:pPr>
        <w:ind w:firstLine="709"/>
        <w:jc w:val="both"/>
        <w:rPr>
          <w:rFonts w:eastAsia="Arial"/>
        </w:rPr>
      </w:pPr>
      <w:r>
        <w:rPr>
          <w:rFonts w:eastAsia="Arial"/>
        </w:rPr>
        <w:t xml:space="preserve">Результаты работ по обслуживанию кранов должны соответствовать: </w:t>
      </w:r>
    </w:p>
    <w:p w:rsidR="00A61F32" w:rsidRPr="004A2A72" w:rsidRDefault="00A61F32" w:rsidP="00A61F32">
      <w:pPr>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w:t>
      </w:r>
      <w:proofErr w:type="spellStart"/>
      <w:r>
        <w:rPr>
          <w:rFonts w:eastAsia="Calibri"/>
          <w:color w:val="222222"/>
        </w:rPr>
        <w:t>Ростехнадзора</w:t>
      </w:r>
      <w:proofErr w:type="spellEnd"/>
      <w:r>
        <w:rPr>
          <w:rFonts w:eastAsia="Calibri"/>
          <w:color w:val="222222"/>
        </w:rPr>
        <w:t xml:space="preserve"> №461 от 20 ноября 2020 года</w:t>
      </w:r>
      <w:r>
        <w:rPr>
          <w:rFonts w:eastAsia="Arial"/>
        </w:rPr>
        <w:t>» (ФНП ПБ №461);</w:t>
      </w:r>
    </w:p>
    <w:p w:rsidR="00A61F32" w:rsidRPr="004A2A72" w:rsidRDefault="00A61F32" w:rsidP="00A61F32">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A61F32" w:rsidRPr="004A2A72" w:rsidRDefault="00A61F32" w:rsidP="00A61F32">
      <w:pPr>
        <w:ind w:firstLine="709"/>
        <w:jc w:val="both"/>
        <w:rPr>
          <w:rFonts w:eastAsia="Arial"/>
        </w:rPr>
      </w:pPr>
      <w:r>
        <w:rPr>
          <w:rFonts w:eastAsia="Arial"/>
        </w:rPr>
        <w:t>- Правилам устройства электроустановок (ПУЭ);</w:t>
      </w:r>
    </w:p>
    <w:p w:rsidR="00A61F32" w:rsidRPr="004A2A72" w:rsidRDefault="00A61F32" w:rsidP="00A61F32">
      <w:pPr>
        <w:ind w:firstLine="709"/>
        <w:jc w:val="both"/>
        <w:rPr>
          <w:rFonts w:eastAsia="Arial"/>
        </w:rPr>
      </w:pPr>
      <w:r>
        <w:rPr>
          <w:rFonts w:eastAsia="Arial"/>
        </w:rPr>
        <w:t>- Техническим условиям. Краны козловые и полукозловые электрические (ТУ 315500-011-58311503-2011);</w:t>
      </w:r>
    </w:p>
    <w:p w:rsidR="00A61F32" w:rsidRPr="004A2A72" w:rsidRDefault="00A61F32" w:rsidP="00A61F32">
      <w:pPr>
        <w:ind w:firstLine="709"/>
        <w:jc w:val="both"/>
        <w:rPr>
          <w:rFonts w:eastAsia="Arial"/>
        </w:rPr>
      </w:pPr>
      <w:r>
        <w:rPr>
          <w:rFonts w:eastAsia="Arial"/>
        </w:rPr>
        <w:t xml:space="preserve">- Руководству по эксплуатации козловых кранов; </w:t>
      </w:r>
    </w:p>
    <w:p w:rsidR="00A61F32" w:rsidRPr="004A2A72" w:rsidRDefault="00A61F32" w:rsidP="00A61F32">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61F32" w:rsidRPr="00A3796A" w:rsidRDefault="00A61F32" w:rsidP="00A61F32">
      <w:pPr>
        <w:keepNext/>
        <w:ind w:firstLine="851"/>
        <w:jc w:val="both"/>
      </w:pPr>
    </w:p>
    <w:p w:rsidR="00A61F32" w:rsidRPr="00A3796A" w:rsidRDefault="00A61F32" w:rsidP="00A61F32">
      <w:pPr>
        <w:keepNext/>
        <w:ind w:firstLine="851"/>
        <w:jc w:val="both"/>
        <w:rPr>
          <w:b/>
        </w:rPr>
      </w:pPr>
      <w:r>
        <w:rPr>
          <w:b/>
        </w:rPr>
        <w:t>8. Срок гарантии качества Работ</w:t>
      </w:r>
    </w:p>
    <w:p w:rsidR="00A61F32" w:rsidRPr="00A3796A" w:rsidRDefault="00A61F32" w:rsidP="00A61F32">
      <w:pPr>
        <w:keepNext/>
        <w:ind w:firstLine="851"/>
        <w:jc w:val="both"/>
      </w:pPr>
      <w:r>
        <w:t>8.1. Гарантийный срок на результаты работ</w:t>
      </w:r>
      <w:proofErr w:type="gramStart"/>
      <w:r>
        <w:t xml:space="preserve"> –____ (______) </w:t>
      </w:r>
      <w:proofErr w:type="gramEnd"/>
      <w:r>
        <w:t xml:space="preserve">месяцев с даты подписания акта сдачи-приемки выполненных Работ. </w:t>
      </w:r>
    </w:p>
    <w:p w:rsidR="00A61F32" w:rsidRPr="00A3796A" w:rsidRDefault="00A61F32" w:rsidP="00A61F32">
      <w:pPr>
        <w:keepNext/>
        <w:ind w:firstLine="851"/>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A61F32" w:rsidRPr="00A3796A" w:rsidRDefault="00A61F32" w:rsidP="00A61F32">
      <w:pPr>
        <w:keepNext/>
        <w:ind w:firstLine="851"/>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A61F32" w:rsidRPr="00A3796A" w:rsidRDefault="00A61F32" w:rsidP="00A61F32">
      <w:pPr>
        <w:ind w:firstLine="709"/>
        <w:jc w:val="both"/>
        <w:rPr>
          <w:b/>
        </w:rPr>
      </w:pPr>
    </w:p>
    <w:p w:rsidR="00A61F32" w:rsidRPr="00A3796A" w:rsidRDefault="00A61F32" w:rsidP="00A61F32">
      <w:pPr>
        <w:ind w:firstLine="709"/>
        <w:jc w:val="both"/>
        <w:rPr>
          <w:b/>
        </w:rPr>
      </w:pPr>
      <w:r>
        <w:rPr>
          <w:b/>
        </w:rPr>
        <w:t>9. Правила приемки</w:t>
      </w:r>
      <w:r>
        <w:t xml:space="preserve"> </w:t>
      </w:r>
      <w:r>
        <w:rPr>
          <w:b/>
        </w:rPr>
        <w:t>работ.</w:t>
      </w:r>
    </w:p>
    <w:p w:rsidR="00A61F32" w:rsidRPr="00A3796A" w:rsidRDefault="00A61F32" w:rsidP="00A61F32">
      <w:pPr>
        <w:ind w:firstLine="709"/>
        <w:jc w:val="both"/>
      </w:pPr>
      <w:r>
        <w:t>9.1. По завершении выполнения работ</w:t>
      </w:r>
      <w:r>
        <w:rPr>
          <w:iCs/>
        </w:rPr>
        <w:t xml:space="preserve"> </w:t>
      </w:r>
      <w:r>
        <w:t xml:space="preserve">Исполнитель в течение 4-х (четырех) календарных дней представляет Заказчику акт сдачи-приемки выполненных работ. </w:t>
      </w:r>
    </w:p>
    <w:p w:rsidR="00A61F32" w:rsidRDefault="00A61F32" w:rsidP="00A61F32">
      <w:pPr>
        <w:ind w:firstLine="709"/>
        <w:jc w:val="both"/>
        <w:rPr>
          <w:lang w:eastAsia="ru-RU"/>
        </w:rPr>
      </w:pPr>
      <w:r>
        <w:rPr>
          <w:lang w:eastAsia="ru-RU"/>
        </w:rPr>
        <w:t xml:space="preserve">9.2. Заказчик в течение 5-ти (пяти) календарных дней </w:t>
      </w:r>
      <w:proofErr w:type="gramStart"/>
      <w:r>
        <w:rPr>
          <w:lang w:eastAsia="ru-RU"/>
        </w:rPr>
        <w:t>с даты получения</w:t>
      </w:r>
      <w:proofErr w:type="gramEnd"/>
      <w:r>
        <w:rPr>
          <w:lang w:eastAsia="ru-RU"/>
        </w:rPr>
        <w:t xml:space="preserve">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61F32" w:rsidRPr="00A3796A" w:rsidRDefault="00A61F32" w:rsidP="00A61F32">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Pr="00A3796A" w:rsidRDefault="00A61F32" w:rsidP="00A61F32">
            <w:pPr>
              <w:keepNext/>
              <w:widowControl w:val="0"/>
              <w:tabs>
                <w:tab w:val="num" w:pos="567"/>
              </w:tabs>
              <w:rPr>
                <w:vertAlign w:val="superscript"/>
              </w:rPr>
            </w:pPr>
          </w:p>
        </w:tc>
        <w:tc>
          <w:tcPr>
            <w:tcW w:w="4819" w:type="dxa"/>
            <w:tcBorders>
              <w:top w:val="nil"/>
              <w:left w:val="nil"/>
              <w:bottom w:val="nil"/>
              <w:right w:val="nil"/>
            </w:tcBorders>
          </w:tcPr>
          <w:p w:rsidR="00A61F32" w:rsidRPr="00A3796A" w:rsidRDefault="00A61F32" w:rsidP="00A61F32">
            <w:pPr>
              <w:keepNext/>
              <w:widowControl w:val="0"/>
              <w:tabs>
                <w:tab w:val="num" w:pos="567"/>
              </w:tabs>
            </w:pPr>
          </w:p>
        </w:tc>
      </w:tr>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Pr="00A3796A" w:rsidRDefault="00A61F32" w:rsidP="00A61F32">
      <w:pPr>
        <w:autoSpaceDE w:val="0"/>
        <w:autoSpaceDN w:val="0"/>
        <w:adjustRightInd w:val="0"/>
        <w:rPr>
          <w:lang w:eastAsia="ru-RU"/>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r>
        <w:rPr>
          <w:rFonts w:eastAsia="Arial" w:cs="Arial"/>
        </w:rPr>
        <w:t>Приложение № 2</w:t>
      </w:r>
    </w:p>
    <w:p w:rsidR="00A61F32" w:rsidRPr="00A3796A" w:rsidRDefault="00A61F32" w:rsidP="00A61F32">
      <w:pPr>
        <w:widowControl w:val="0"/>
        <w:autoSpaceDE w:val="0"/>
        <w:ind w:firstLine="720"/>
        <w:jc w:val="right"/>
        <w:rPr>
          <w:rFonts w:eastAsia="Arial" w:cs="Arial"/>
        </w:rPr>
      </w:pPr>
      <w:r>
        <w:rPr>
          <w:rFonts w:eastAsia="Arial" w:cs="Arial"/>
        </w:rPr>
        <w:t>к Договору на выполнение работ</w:t>
      </w:r>
    </w:p>
    <w:p w:rsidR="00A61F32" w:rsidRDefault="00A61F32" w:rsidP="00A61F32">
      <w:pPr>
        <w:autoSpaceDE w:val="0"/>
        <w:jc w:val="right"/>
        <w:rPr>
          <w:rFonts w:eastAsia="Arial" w:cs="Arial"/>
        </w:rPr>
      </w:pPr>
      <w:r>
        <w:rPr>
          <w:rFonts w:eastAsia="Arial" w:cs="Arial"/>
        </w:rPr>
        <w:t>№________________</w:t>
      </w:r>
    </w:p>
    <w:p w:rsidR="00A61F32" w:rsidRPr="00A3796A" w:rsidRDefault="00A61F32" w:rsidP="00A61F32">
      <w:pPr>
        <w:autoSpaceDE w:val="0"/>
        <w:jc w:val="right"/>
        <w:rPr>
          <w:rFonts w:eastAsia="Arial" w:cs="Arial"/>
        </w:rPr>
      </w:pPr>
      <w:r>
        <w:rPr>
          <w:rFonts w:eastAsia="Arial" w:cs="Arial"/>
        </w:rPr>
        <w:t>от «___»________20__ г.</w:t>
      </w:r>
    </w:p>
    <w:p w:rsidR="00A61F32" w:rsidRPr="00A3796A" w:rsidRDefault="00A61F32" w:rsidP="00A61F32">
      <w:pPr>
        <w:autoSpaceDE w:val="0"/>
        <w:autoSpaceDN w:val="0"/>
        <w:adjustRightInd w:val="0"/>
        <w:rPr>
          <w:lang w:eastAsia="ru-RU"/>
        </w:rPr>
      </w:pPr>
    </w:p>
    <w:p w:rsidR="00A61F32" w:rsidRPr="00A3796A" w:rsidRDefault="00A61F32" w:rsidP="00A61F32">
      <w:pPr>
        <w:autoSpaceDE w:val="0"/>
        <w:jc w:val="center"/>
        <w:rPr>
          <w:rFonts w:eastAsia="Arial" w:cs="Arial"/>
        </w:rPr>
      </w:pPr>
      <w:r>
        <w:rPr>
          <w:rFonts w:eastAsia="Arial" w:cs="Arial"/>
        </w:rPr>
        <w:t>Протокол</w:t>
      </w:r>
    </w:p>
    <w:p w:rsidR="00A61F32" w:rsidRPr="00A3796A" w:rsidRDefault="00A61F32" w:rsidP="00A61F32">
      <w:pPr>
        <w:autoSpaceDE w:val="0"/>
        <w:jc w:val="center"/>
        <w:rPr>
          <w:rFonts w:eastAsia="Arial" w:cs="Arial"/>
        </w:rPr>
      </w:pPr>
      <w:r>
        <w:rPr>
          <w:rFonts w:eastAsia="Arial" w:cs="Arial"/>
        </w:rPr>
        <w:t>согласования договорной цены</w:t>
      </w:r>
    </w:p>
    <w:p w:rsidR="00A61F32" w:rsidRPr="00A3796A" w:rsidRDefault="00A61F32" w:rsidP="00A61F32">
      <w:pPr>
        <w:autoSpaceDE w:val="0"/>
        <w:autoSpaceDN w:val="0"/>
        <w:adjustRightInd w:val="0"/>
        <w:rPr>
          <w:lang w:eastAsia="ru-RU"/>
        </w:rPr>
      </w:pPr>
    </w:p>
    <w:p w:rsidR="00A61F32" w:rsidRPr="00A3796A" w:rsidRDefault="00A61F32" w:rsidP="00A61F32">
      <w:pPr>
        <w:autoSpaceDE w:val="0"/>
        <w:autoSpaceDN w:val="0"/>
        <w:adjustRightInd w:val="0"/>
        <w:rPr>
          <w:lang w:eastAsia="ru-RU"/>
        </w:rPr>
      </w:pPr>
    </w:p>
    <w:p w:rsidR="00A61F32" w:rsidRPr="00A3796A" w:rsidRDefault="00A61F32" w:rsidP="00A61F32">
      <w:pPr>
        <w:autoSpaceDE w:val="0"/>
        <w:autoSpaceDN w:val="0"/>
        <w:adjustRightInd w:val="0"/>
        <w:rPr>
          <w:lang w:eastAsia="ru-RU"/>
        </w:rPr>
      </w:pPr>
    </w:p>
    <w:p w:rsidR="00A61F32" w:rsidRPr="00A3796A" w:rsidRDefault="00A61F32" w:rsidP="00A61F32">
      <w:pPr>
        <w:ind w:firstLine="709"/>
        <w:jc w:val="both"/>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 г от 11.02.2021 г. с одной стороны, и __________, именуемое в дальнейшем «Исполнитель», в лице 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A61F32" w:rsidRPr="00B802A0" w:rsidTr="00A61F32">
        <w:trPr>
          <w:cantSplit/>
          <w:trHeight w:val="1832"/>
        </w:trPr>
        <w:tc>
          <w:tcPr>
            <w:tcW w:w="426" w:type="dxa"/>
            <w:vAlign w:val="center"/>
          </w:tcPr>
          <w:p w:rsidR="00A61F32" w:rsidRPr="00052421" w:rsidRDefault="00A61F32" w:rsidP="00A61F32">
            <w:pPr>
              <w:jc w:val="center"/>
              <w:rPr>
                <w:b/>
                <w:lang w:eastAsia="ru-RU"/>
              </w:rPr>
            </w:pPr>
            <w:r>
              <w:rPr>
                <w:b/>
                <w:lang w:eastAsia="ru-RU"/>
              </w:rPr>
              <w:lastRenderedPageBreak/>
              <w:t xml:space="preserve">№ </w:t>
            </w:r>
            <w:proofErr w:type="gramStart"/>
            <w:r>
              <w:rPr>
                <w:b/>
                <w:lang w:eastAsia="ru-RU"/>
              </w:rPr>
              <w:t>п</w:t>
            </w:r>
            <w:proofErr w:type="gramEnd"/>
            <w:r>
              <w:rPr>
                <w:b/>
                <w:lang w:eastAsia="ru-RU"/>
              </w:rPr>
              <w:t>/п</w:t>
            </w:r>
          </w:p>
        </w:tc>
        <w:tc>
          <w:tcPr>
            <w:tcW w:w="3544" w:type="dxa"/>
            <w:vAlign w:val="center"/>
          </w:tcPr>
          <w:p w:rsidR="00A61F32" w:rsidRPr="00052421" w:rsidRDefault="00A61F32" w:rsidP="00A61F32">
            <w:pPr>
              <w:jc w:val="center"/>
              <w:rPr>
                <w:b/>
                <w:lang w:eastAsia="ru-RU"/>
              </w:rPr>
            </w:pPr>
            <w:r>
              <w:rPr>
                <w:b/>
                <w:lang w:eastAsia="ru-RU"/>
              </w:rPr>
              <w:t>модель/марка ОС</w:t>
            </w:r>
          </w:p>
        </w:tc>
        <w:tc>
          <w:tcPr>
            <w:tcW w:w="2977" w:type="dxa"/>
            <w:vAlign w:val="center"/>
          </w:tcPr>
          <w:p w:rsidR="00A61F32" w:rsidRPr="00052421" w:rsidRDefault="00A61F32" w:rsidP="00A61F32">
            <w:pPr>
              <w:jc w:val="center"/>
              <w:rPr>
                <w:b/>
                <w:lang w:eastAsia="ru-RU"/>
              </w:rPr>
            </w:pPr>
            <w:r>
              <w:rPr>
                <w:b/>
                <w:lang w:eastAsia="ru-RU"/>
              </w:rPr>
              <w:t>Вид работ</w:t>
            </w:r>
          </w:p>
        </w:tc>
        <w:tc>
          <w:tcPr>
            <w:tcW w:w="2693" w:type="dxa"/>
            <w:vAlign w:val="center"/>
          </w:tcPr>
          <w:p w:rsidR="00A61F32" w:rsidRPr="00052421" w:rsidRDefault="00A61F32" w:rsidP="00A61F32">
            <w:pPr>
              <w:jc w:val="center"/>
              <w:rPr>
                <w:b/>
                <w:lang w:eastAsia="ru-RU"/>
              </w:rPr>
            </w:pPr>
            <w:r>
              <w:rPr>
                <w:b/>
                <w:lang w:eastAsia="ru-RU"/>
              </w:rPr>
              <w:t xml:space="preserve">Стоимость за </w:t>
            </w:r>
            <w:proofErr w:type="spellStart"/>
            <w:proofErr w:type="gramStart"/>
            <w:r>
              <w:rPr>
                <w:b/>
                <w:lang w:eastAsia="ru-RU"/>
              </w:rPr>
              <w:t>ед</w:t>
            </w:r>
            <w:proofErr w:type="spellEnd"/>
            <w:proofErr w:type="gramEnd"/>
            <w:r>
              <w:rPr>
                <w:b/>
                <w:lang w:eastAsia="ru-RU"/>
              </w:rPr>
              <w:t>, руб. без НДС.</w:t>
            </w:r>
          </w:p>
        </w:tc>
      </w:tr>
      <w:tr w:rsidR="00A61F32" w:rsidRPr="00B802A0" w:rsidTr="00A61F32">
        <w:trPr>
          <w:trHeight w:val="390"/>
        </w:trPr>
        <w:tc>
          <w:tcPr>
            <w:tcW w:w="426" w:type="dxa"/>
            <w:vMerge w:val="restart"/>
            <w:vAlign w:val="center"/>
          </w:tcPr>
          <w:p w:rsidR="00A61F32" w:rsidRPr="00052421" w:rsidRDefault="00A61F32" w:rsidP="00A61F32">
            <w:pPr>
              <w:rPr>
                <w:lang w:eastAsia="ru-RU"/>
              </w:rPr>
            </w:pPr>
            <w:r>
              <w:rPr>
                <w:lang w:eastAsia="ru-RU"/>
              </w:rPr>
              <w:t>1</w:t>
            </w:r>
          </w:p>
        </w:tc>
        <w:tc>
          <w:tcPr>
            <w:tcW w:w="3544" w:type="dxa"/>
            <w:vMerge w:val="restart"/>
            <w:vAlign w:val="center"/>
          </w:tcPr>
          <w:p w:rsidR="00A61F32" w:rsidRDefault="00A61F32" w:rsidP="00A61F32">
            <w:pPr>
              <w:rPr>
                <w:lang w:eastAsia="ru-RU"/>
              </w:rPr>
            </w:pPr>
            <w:r>
              <w:rPr>
                <w:lang w:eastAsia="ru-RU"/>
              </w:rPr>
              <w:t xml:space="preserve">Кран </w:t>
            </w:r>
            <w:proofErr w:type="gramStart"/>
            <w:r>
              <w:rPr>
                <w:lang w:eastAsia="ru-RU"/>
              </w:rPr>
              <w:t>козловой</w:t>
            </w:r>
            <w:proofErr w:type="gramEnd"/>
            <w:r>
              <w:rPr>
                <w:lang w:eastAsia="ru-RU"/>
              </w:rPr>
              <w:t xml:space="preserve"> КК-25/30,5 (зав. № 7231), (инв.№ 00000606), Спредер СПТЭ-20 (инв.№0000584),</w:t>
            </w:r>
          </w:p>
          <w:p w:rsidR="00A61F32" w:rsidRPr="00052421" w:rsidRDefault="00A61F32" w:rsidP="00A61F32">
            <w:pPr>
              <w:rPr>
                <w:lang w:eastAsia="ru-RU"/>
              </w:rPr>
            </w:pPr>
            <w:r>
              <w:rPr>
                <w:lang w:eastAsia="ru-RU"/>
              </w:rPr>
              <w:t>Спредер для 20-40фут</w:t>
            </w:r>
            <w:proofErr w:type="gramStart"/>
            <w:r>
              <w:rPr>
                <w:lang w:eastAsia="ru-RU"/>
              </w:rPr>
              <w:t>.к</w:t>
            </w:r>
            <w:proofErr w:type="gramEnd"/>
            <w:r>
              <w:rPr>
                <w:lang w:eastAsia="ru-RU"/>
              </w:rPr>
              <w:t>онтейнеров (инв. 006/02/001654)</w:t>
            </w: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p>
        </w:tc>
      </w:tr>
      <w:tr w:rsidR="00A61F32" w:rsidRPr="00B802A0" w:rsidTr="00A61F32">
        <w:trPr>
          <w:trHeight w:val="390"/>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restart"/>
            <w:vAlign w:val="center"/>
          </w:tcPr>
          <w:p w:rsidR="00A61F32" w:rsidRPr="00052421" w:rsidRDefault="00A61F32" w:rsidP="00A61F32">
            <w:pPr>
              <w:rPr>
                <w:lang w:eastAsia="ru-RU"/>
              </w:rPr>
            </w:pPr>
            <w:r>
              <w:rPr>
                <w:lang w:eastAsia="ru-RU"/>
              </w:rPr>
              <w:t>2</w:t>
            </w:r>
          </w:p>
        </w:tc>
        <w:tc>
          <w:tcPr>
            <w:tcW w:w="3544" w:type="dxa"/>
            <w:vMerge w:val="restart"/>
            <w:vAlign w:val="center"/>
          </w:tcPr>
          <w:p w:rsidR="00A61F32" w:rsidRPr="00052421" w:rsidRDefault="00A61F32" w:rsidP="00A61F32">
            <w:pPr>
              <w:rPr>
                <w:lang w:eastAsia="ru-RU"/>
              </w:rPr>
            </w:pPr>
            <w:r>
              <w:rPr>
                <w:lang w:eastAsia="ru-RU"/>
              </w:rPr>
              <w:t xml:space="preserve">Кран </w:t>
            </w:r>
            <w:proofErr w:type="gramStart"/>
            <w:r>
              <w:rPr>
                <w:lang w:eastAsia="ru-RU"/>
              </w:rPr>
              <w:t>козловой</w:t>
            </w:r>
            <w:proofErr w:type="gramEnd"/>
            <w:r>
              <w:rPr>
                <w:lang w:eastAsia="ru-RU"/>
              </w:rPr>
              <w:t xml:space="preserve"> КК-6,3 (зав. №1239), (инв. № 00000593)</w:t>
            </w: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restart"/>
            <w:vAlign w:val="center"/>
          </w:tcPr>
          <w:p w:rsidR="00A61F32" w:rsidRPr="00052421" w:rsidRDefault="00A61F32" w:rsidP="00A61F32">
            <w:pPr>
              <w:rPr>
                <w:lang w:eastAsia="ru-RU"/>
              </w:rPr>
            </w:pPr>
            <w:r>
              <w:rPr>
                <w:lang w:eastAsia="ru-RU"/>
              </w:rPr>
              <w:t>3</w:t>
            </w:r>
          </w:p>
        </w:tc>
        <w:tc>
          <w:tcPr>
            <w:tcW w:w="3544" w:type="dxa"/>
            <w:vMerge w:val="restart"/>
            <w:vAlign w:val="center"/>
          </w:tcPr>
          <w:p w:rsidR="00A61F32" w:rsidRPr="00052421" w:rsidRDefault="00A61F32" w:rsidP="00A61F32">
            <w:pPr>
              <w:rPr>
                <w:lang w:val="en-US"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36-25/7/6,5-9,5-А</w:t>
            </w:r>
            <w:proofErr w:type="gramStart"/>
            <w:r>
              <w:rPr>
                <w:lang w:eastAsia="ru-RU"/>
              </w:rPr>
              <w:t>6</w:t>
            </w:r>
            <w:proofErr w:type="gramEnd"/>
            <w:r>
              <w:rPr>
                <w:lang w:eastAsia="ru-RU"/>
              </w:rPr>
              <w:t>, (зав. №1554), (инв. № 006/03/00002209) со спредером</w:t>
            </w: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1</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ТО</w:t>
            </w:r>
            <w:proofErr w:type="gramStart"/>
            <w:r>
              <w:rPr>
                <w:lang w:eastAsia="ru-RU"/>
              </w:rPr>
              <w:t>2</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СО</w:t>
            </w:r>
          </w:p>
        </w:tc>
        <w:tc>
          <w:tcPr>
            <w:tcW w:w="2693" w:type="dxa"/>
            <w:vAlign w:val="center"/>
          </w:tcPr>
          <w:p w:rsidR="00A61F32" w:rsidRPr="00052421" w:rsidRDefault="00A61F32" w:rsidP="00A61F32">
            <w:pPr>
              <w:jc w:val="center"/>
              <w:rPr>
                <w:lang w:eastAsia="ru-RU"/>
              </w:rPr>
            </w:pPr>
          </w:p>
        </w:tc>
      </w:tr>
      <w:tr w:rsidR="00A61F32" w:rsidRPr="00B802A0" w:rsidTr="00A61F32">
        <w:trPr>
          <w:trHeight w:val="489"/>
        </w:trPr>
        <w:tc>
          <w:tcPr>
            <w:tcW w:w="426" w:type="dxa"/>
            <w:vMerge/>
            <w:vAlign w:val="center"/>
          </w:tcPr>
          <w:p w:rsidR="00A61F32" w:rsidRPr="00052421" w:rsidRDefault="00A61F32" w:rsidP="00A61F32">
            <w:pPr>
              <w:rPr>
                <w:lang w:eastAsia="ru-RU"/>
              </w:rPr>
            </w:pPr>
          </w:p>
        </w:tc>
        <w:tc>
          <w:tcPr>
            <w:tcW w:w="3544" w:type="dxa"/>
            <w:vMerge/>
            <w:vAlign w:val="center"/>
          </w:tcPr>
          <w:p w:rsidR="00A61F32" w:rsidRPr="00052421" w:rsidRDefault="00A61F32" w:rsidP="00A61F32">
            <w:pPr>
              <w:rPr>
                <w:lang w:eastAsia="ru-RU"/>
              </w:rPr>
            </w:pPr>
          </w:p>
        </w:tc>
        <w:tc>
          <w:tcPr>
            <w:tcW w:w="2977" w:type="dxa"/>
            <w:vAlign w:val="center"/>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Align w:val="center"/>
          </w:tcPr>
          <w:p w:rsidR="00A61F32" w:rsidRPr="00052421" w:rsidRDefault="00A61F32" w:rsidP="00A61F32">
            <w:pPr>
              <w:rPr>
                <w:lang w:eastAsia="ru-RU"/>
              </w:rPr>
            </w:pPr>
            <w:r>
              <w:rPr>
                <w:lang w:eastAsia="ru-RU"/>
              </w:rPr>
              <w:t>4</w:t>
            </w:r>
          </w:p>
        </w:tc>
        <w:tc>
          <w:tcPr>
            <w:tcW w:w="3544" w:type="dxa"/>
          </w:tcPr>
          <w:p w:rsidR="00A61F32" w:rsidRPr="00D1035E" w:rsidRDefault="00A61F32" w:rsidP="00A61F32">
            <w:pPr>
              <w:rPr>
                <w:lang w:val="en-US" w:eastAsia="ru-RU"/>
              </w:rPr>
            </w:pPr>
            <w:r>
              <w:t xml:space="preserve">Троллейная линия № </w:t>
            </w:r>
            <w:r>
              <w:rPr>
                <w:lang w:val="en-US"/>
              </w:rPr>
              <w:t>1</w:t>
            </w:r>
          </w:p>
        </w:tc>
        <w:tc>
          <w:tcPr>
            <w:tcW w:w="2977" w:type="dxa"/>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p>
        </w:tc>
      </w:tr>
      <w:tr w:rsidR="00A61F32" w:rsidRPr="00B802A0" w:rsidTr="00A61F32">
        <w:trPr>
          <w:trHeight w:val="397"/>
        </w:trPr>
        <w:tc>
          <w:tcPr>
            <w:tcW w:w="426" w:type="dxa"/>
            <w:vAlign w:val="center"/>
          </w:tcPr>
          <w:p w:rsidR="00A61F32" w:rsidRPr="00052421" w:rsidRDefault="00A61F32" w:rsidP="00A61F32">
            <w:pPr>
              <w:rPr>
                <w:lang w:eastAsia="ru-RU"/>
              </w:rPr>
            </w:pPr>
            <w:r>
              <w:rPr>
                <w:lang w:eastAsia="ru-RU"/>
              </w:rPr>
              <w:t>5</w:t>
            </w:r>
          </w:p>
        </w:tc>
        <w:tc>
          <w:tcPr>
            <w:tcW w:w="3544" w:type="dxa"/>
          </w:tcPr>
          <w:p w:rsidR="00A61F32" w:rsidRPr="00D1035E" w:rsidRDefault="00A61F32" w:rsidP="00A61F32">
            <w:pPr>
              <w:rPr>
                <w:lang w:val="en-US" w:eastAsia="ru-RU"/>
              </w:rPr>
            </w:pPr>
            <w:r>
              <w:t xml:space="preserve">Троллейная линия № 3 </w:t>
            </w:r>
          </w:p>
        </w:tc>
        <w:tc>
          <w:tcPr>
            <w:tcW w:w="2977" w:type="dxa"/>
          </w:tcPr>
          <w:p w:rsidR="00A61F32" w:rsidRPr="00052421" w:rsidRDefault="00A61F32" w:rsidP="00A61F32">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A61F32" w:rsidRPr="00052421" w:rsidRDefault="00A61F32" w:rsidP="00A61F32">
            <w:pPr>
              <w:jc w:val="center"/>
              <w:rPr>
                <w:lang w:eastAsia="ru-RU"/>
              </w:rPr>
            </w:pPr>
          </w:p>
        </w:tc>
      </w:tr>
    </w:tbl>
    <w:p w:rsidR="00A61F32" w:rsidRDefault="00A61F32" w:rsidP="00A61F32">
      <w:pPr>
        <w:autoSpaceDE w:val="0"/>
        <w:autoSpaceDN w:val="0"/>
        <w:adjustRightInd w:val="0"/>
        <w:jc w:val="both"/>
      </w:pPr>
    </w:p>
    <w:p w:rsidR="00A61F32" w:rsidRPr="006C6B6B" w:rsidRDefault="00A61F32" w:rsidP="00A61F32">
      <w:pPr>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p w:rsidR="00A61F32" w:rsidRPr="00A3796A" w:rsidRDefault="00A61F32" w:rsidP="00A61F32">
      <w:pPr>
        <w:ind w:left="113" w:firstLine="709"/>
      </w:pPr>
    </w:p>
    <w:p w:rsidR="00A61F32" w:rsidRPr="00A3796A" w:rsidRDefault="00A61F32" w:rsidP="00A61F32">
      <w:pPr>
        <w:autoSpaceDE w:val="0"/>
        <w:autoSpaceDN w:val="0"/>
        <w:adjustRightInd w:val="0"/>
        <w:rPr>
          <w:lang w:eastAsia="ru-RU"/>
        </w:rPr>
      </w:pPr>
    </w:p>
    <w:p w:rsidR="00A61F32" w:rsidRPr="00A3796A" w:rsidRDefault="00A61F32" w:rsidP="00A61F32">
      <w:pPr>
        <w:autoSpaceDE w:val="0"/>
        <w:autoSpaceDN w:val="0"/>
        <w:adjustRightInd w:val="0"/>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A61F32" w:rsidRPr="00A3796A" w:rsidTr="00A61F32">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C1068D" w:rsidTr="00A61F32">
              <w:trPr>
                <w:trHeight w:val="1367"/>
              </w:trPr>
              <w:tc>
                <w:tcPr>
                  <w:tcW w:w="4847" w:type="dxa"/>
                  <w:tcBorders>
                    <w:top w:val="nil"/>
                    <w:left w:val="nil"/>
                    <w:bottom w:val="nil"/>
                    <w:right w:val="nil"/>
                  </w:tcBorders>
                </w:tcPr>
                <w:p w:rsidR="00A61F32" w:rsidRPr="00C1068D" w:rsidRDefault="00A61F32" w:rsidP="00A61F32">
                  <w:pPr>
                    <w:keepNext/>
                    <w:widowControl w:val="0"/>
                    <w:tabs>
                      <w:tab w:val="num" w:pos="567"/>
                    </w:tabs>
                    <w:rPr>
                      <w:b/>
                    </w:rPr>
                  </w:pPr>
                  <w:r>
                    <w:rPr>
                      <w:b/>
                    </w:rPr>
                    <w:t>Заказчик:</w:t>
                  </w:r>
                </w:p>
                <w:p w:rsidR="00A61F32" w:rsidRPr="00C1068D" w:rsidRDefault="00A61F32" w:rsidP="00A61F32">
                  <w:pPr>
                    <w:keepNext/>
                    <w:widowControl w:val="0"/>
                    <w:tabs>
                      <w:tab w:val="num" w:pos="567"/>
                    </w:tabs>
                    <w:rPr>
                      <w:b/>
                    </w:rPr>
                  </w:pPr>
                  <w:r>
                    <w:rPr>
                      <w:b/>
                    </w:rPr>
                    <w:t>Директор филиала</w:t>
                  </w:r>
                </w:p>
                <w:p w:rsidR="00A61F32" w:rsidRPr="00C1068D" w:rsidRDefault="00A61F32" w:rsidP="00A61F32">
                  <w:pPr>
                    <w:keepNext/>
                    <w:widowControl w:val="0"/>
                    <w:tabs>
                      <w:tab w:val="num" w:pos="567"/>
                    </w:tabs>
                    <w:rPr>
                      <w:b/>
                    </w:rPr>
                  </w:pPr>
                  <w:r>
                    <w:rPr>
                      <w:b/>
                    </w:rPr>
                    <w:t xml:space="preserve">ПАО «ТрансКонтейнер» </w:t>
                  </w:r>
                </w:p>
                <w:p w:rsidR="00A61F32" w:rsidRPr="00C1068D" w:rsidRDefault="00A61F32" w:rsidP="00A61F32">
                  <w:pPr>
                    <w:keepNext/>
                    <w:widowControl w:val="0"/>
                    <w:tabs>
                      <w:tab w:val="num" w:pos="567"/>
                    </w:tabs>
                    <w:rPr>
                      <w:b/>
                    </w:rPr>
                  </w:pPr>
                  <w:r>
                    <w:rPr>
                      <w:b/>
                    </w:rPr>
                    <w:t>на Северо-Кавказской железной дороге</w:t>
                  </w:r>
                </w:p>
                <w:p w:rsidR="00A61F32" w:rsidRPr="00C1068D" w:rsidRDefault="00A61F32" w:rsidP="00A61F32">
                  <w:pPr>
                    <w:keepNext/>
                    <w:widowControl w:val="0"/>
                    <w:tabs>
                      <w:tab w:val="num" w:pos="567"/>
                    </w:tabs>
                    <w:rPr>
                      <w:b/>
                    </w:rPr>
                  </w:pPr>
                </w:p>
                <w:p w:rsidR="00A61F32" w:rsidRPr="00C1068D" w:rsidRDefault="00A61F32" w:rsidP="00A61F32">
                  <w:pPr>
                    <w:keepNext/>
                    <w:widowControl w:val="0"/>
                    <w:tabs>
                      <w:tab w:val="num" w:pos="567"/>
                    </w:tabs>
                    <w:rPr>
                      <w:b/>
                    </w:rPr>
                  </w:pPr>
                  <w:r>
                    <w:rPr>
                      <w:b/>
                    </w:rPr>
                    <w:t>_________________/Бабич Е.Е.</w:t>
                  </w:r>
                </w:p>
                <w:p w:rsidR="00A61F32" w:rsidRPr="00C1068D"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C1068D" w:rsidRDefault="00A61F32" w:rsidP="00A61F32">
                  <w:pPr>
                    <w:keepNext/>
                    <w:widowControl w:val="0"/>
                    <w:tabs>
                      <w:tab w:val="num" w:pos="567"/>
                    </w:tabs>
                    <w:ind w:left="317"/>
                    <w:rPr>
                      <w:b/>
                    </w:rPr>
                  </w:pPr>
                  <w:r>
                    <w:rPr>
                      <w:b/>
                    </w:rPr>
                    <w:t>Исполнитель:</w:t>
                  </w:r>
                </w:p>
                <w:p w:rsidR="00A61F32" w:rsidRPr="00C1068D" w:rsidRDefault="00A61F32" w:rsidP="00A61F32">
                  <w:pPr>
                    <w:keepNext/>
                    <w:widowControl w:val="0"/>
                    <w:tabs>
                      <w:tab w:val="num" w:pos="567"/>
                    </w:tabs>
                    <w:ind w:left="317"/>
                    <w:rPr>
                      <w:rFonts w:eastAsia="Arial"/>
                      <w:b/>
                      <w:color w:val="000000"/>
                    </w:rPr>
                  </w:pPr>
                </w:p>
                <w:p w:rsidR="00A61F32" w:rsidRPr="00C1068D" w:rsidRDefault="00A61F32" w:rsidP="00A61F32">
                  <w:pPr>
                    <w:keepNext/>
                    <w:widowControl w:val="0"/>
                    <w:tabs>
                      <w:tab w:val="num" w:pos="567"/>
                    </w:tabs>
                    <w:ind w:left="317"/>
                    <w:rPr>
                      <w:rFonts w:eastAsia="Arial"/>
                      <w:b/>
                      <w:color w:val="000000"/>
                    </w:rPr>
                  </w:pPr>
                </w:p>
                <w:p w:rsidR="00A61F32" w:rsidRPr="00C1068D" w:rsidRDefault="00A61F32" w:rsidP="00A61F32">
                  <w:pPr>
                    <w:keepNext/>
                    <w:widowControl w:val="0"/>
                    <w:tabs>
                      <w:tab w:val="num" w:pos="567"/>
                    </w:tabs>
                    <w:ind w:left="317"/>
                    <w:rPr>
                      <w:b/>
                    </w:rPr>
                  </w:pPr>
                </w:p>
                <w:p w:rsidR="00A61F32" w:rsidRPr="00C1068D" w:rsidRDefault="00A61F32" w:rsidP="00A61F32">
                  <w:pPr>
                    <w:keepNext/>
                    <w:widowControl w:val="0"/>
                    <w:tabs>
                      <w:tab w:val="num" w:pos="567"/>
                    </w:tabs>
                    <w:ind w:left="317"/>
                    <w:rPr>
                      <w:b/>
                    </w:rPr>
                  </w:pPr>
                </w:p>
                <w:p w:rsidR="00A61F32" w:rsidRPr="00C1068D" w:rsidRDefault="00A61F32" w:rsidP="00A61F32">
                  <w:pPr>
                    <w:keepNext/>
                    <w:widowControl w:val="0"/>
                    <w:tabs>
                      <w:tab w:val="num" w:pos="567"/>
                    </w:tabs>
                    <w:ind w:left="317"/>
                    <w:rPr>
                      <w:b/>
                    </w:rPr>
                  </w:pPr>
                  <w:r>
                    <w:rPr>
                      <w:b/>
                    </w:rPr>
                    <w:t>__________________/ _____________ /</w:t>
                  </w:r>
                </w:p>
                <w:p w:rsidR="00A61F32" w:rsidRPr="00C1068D" w:rsidRDefault="00A61F32" w:rsidP="00A61F32">
                  <w:pPr>
                    <w:keepNext/>
                    <w:widowControl w:val="0"/>
                    <w:tabs>
                      <w:tab w:val="num" w:pos="567"/>
                    </w:tabs>
                    <w:ind w:left="317"/>
                  </w:pPr>
                  <w:proofErr w:type="spellStart"/>
                  <w:r>
                    <w:rPr>
                      <w:b/>
                    </w:rPr>
                    <w:t>М.п</w:t>
                  </w:r>
                  <w:proofErr w:type="spellEnd"/>
                  <w:r>
                    <w:rPr>
                      <w:b/>
                    </w:rPr>
                    <w:t>.</w:t>
                  </w:r>
                </w:p>
                <w:p w:rsidR="00A61F32" w:rsidRPr="00C1068D" w:rsidRDefault="00A61F32" w:rsidP="00A61F32">
                  <w:pPr>
                    <w:keepNext/>
                    <w:widowControl w:val="0"/>
                    <w:tabs>
                      <w:tab w:val="num" w:pos="567"/>
                    </w:tabs>
                  </w:pPr>
                </w:p>
              </w:tc>
            </w:tr>
          </w:tbl>
          <w:p w:rsidR="00A61F32" w:rsidRDefault="00A61F32" w:rsidP="00A61F32"/>
        </w:tc>
        <w:tc>
          <w:tcPr>
            <w:tcW w:w="4819" w:type="dxa"/>
            <w:tcBorders>
              <w:top w:val="nil"/>
              <w:left w:val="nil"/>
              <w:bottom w:val="nil"/>
              <w:right w:val="nil"/>
            </w:tcBorders>
          </w:tcPr>
          <w:p w:rsidR="00A61F32" w:rsidRDefault="00A61F32" w:rsidP="00A61F32"/>
        </w:tc>
      </w:tr>
    </w:tbl>
    <w:p w:rsidR="00A61F32" w:rsidRDefault="00A61F32" w:rsidP="00A61F32">
      <w:pPr>
        <w:autoSpaceDE w:val="0"/>
        <w:rPr>
          <w:sz w:val="28"/>
          <w:szCs w:val="20"/>
        </w:rPr>
      </w:pPr>
    </w:p>
    <w:p w:rsidR="00A61F32" w:rsidRDefault="00A61F32" w:rsidP="00A61F32">
      <w:pPr>
        <w:autoSpaceDE w:val="0"/>
        <w:rPr>
          <w:rFonts w:eastAsia="Arial" w:cs="Arial"/>
        </w:rPr>
      </w:pPr>
    </w:p>
    <w:p w:rsidR="00A61F32" w:rsidRDefault="00A61F32" w:rsidP="00A61F32">
      <w:pPr>
        <w:autoSpaceDE w:val="0"/>
        <w:rPr>
          <w:rFonts w:eastAsia="Arial" w:cs="Arial"/>
        </w:rPr>
      </w:pPr>
    </w:p>
    <w:p w:rsidR="00A61F32" w:rsidRPr="00A3796A" w:rsidRDefault="00A61F32" w:rsidP="00A61F32">
      <w:pPr>
        <w:autoSpaceDE w:val="0"/>
        <w:rPr>
          <w:rFonts w:eastAsia="Arial" w:cs="Arial"/>
        </w:rPr>
      </w:pPr>
    </w:p>
    <w:p w:rsidR="00A61F32" w:rsidRPr="00A3796A"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Default="00A61F32" w:rsidP="00A61F32">
      <w:pPr>
        <w:autoSpaceDE w:val="0"/>
        <w:jc w:val="right"/>
        <w:rPr>
          <w:rFonts w:eastAsia="Arial" w:cs="Arial"/>
        </w:rPr>
      </w:pPr>
    </w:p>
    <w:p w:rsidR="00A61F32" w:rsidRPr="00A3796A" w:rsidRDefault="00A61F32" w:rsidP="00A61F32">
      <w:pPr>
        <w:autoSpaceDE w:val="0"/>
        <w:jc w:val="right"/>
        <w:rPr>
          <w:rFonts w:eastAsia="Arial" w:cs="Arial"/>
        </w:rPr>
      </w:pPr>
      <w:r>
        <w:rPr>
          <w:rFonts w:eastAsia="Arial" w:cs="Arial"/>
        </w:rPr>
        <w:t>Приложение № 3</w:t>
      </w:r>
    </w:p>
    <w:p w:rsidR="00A61F32" w:rsidRPr="00A3796A" w:rsidRDefault="00A61F32" w:rsidP="00A61F32">
      <w:pPr>
        <w:widowControl w:val="0"/>
        <w:autoSpaceDE w:val="0"/>
        <w:ind w:firstLine="720"/>
        <w:jc w:val="right"/>
        <w:rPr>
          <w:rFonts w:eastAsia="Arial" w:cs="Arial"/>
        </w:rPr>
      </w:pPr>
      <w:r>
        <w:rPr>
          <w:rFonts w:eastAsia="Arial" w:cs="Arial"/>
        </w:rPr>
        <w:t>к Договору на выполнение работ</w:t>
      </w:r>
    </w:p>
    <w:p w:rsidR="00A61F32" w:rsidRDefault="00A61F32" w:rsidP="00A61F32">
      <w:pPr>
        <w:autoSpaceDE w:val="0"/>
        <w:jc w:val="right"/>
        <w:rPr>
          <w:rFonts w:eastAsia="Arial" w:cs="Arial"/>
        </w:rPr>
      </w:pPr>
      <w:r>
        <w:rPr>
          <w:rFonts w:eastAsia="Arial" w:cs="Arial"/>
        </w:rPr>
        <w:t>№_________________</w:t>
      </w:r>
    </w:p>
    <w:p w:rsidR="00A61F32" w:rsidRPr="00A3796A" w:rsidRDefault="00A61F32" w:rsidP="00A61F32">
      <w:pPr>
        <w:autoSpaceDE w:val="0"/>
        <w:jc w:val="right"/>
        <w:rPr>
          <w:rFonts w:eastAsia="Arial" w:cs="Arial"/>
        </w:rPr>
      </w:pPr>
      <w:r>
        <w:rPr>
          <w:rFonts w:eastAsia="Arial" w:cs="Arial"/>
        </w:rPr>
        <w:t>от «___»________20__ г.</w:t>
      </w:r>
    </w:p>
    <w:p w:rsidR="00A61F32" w:rsidRPr="00A3796A" w:rsidRDefault="00A61F32" w:rsidP="00A61F32">
      <w:pPr>
        <w:tabs>
          <w:tab w:val="left" w:pos="-4140"/>
          <w:tab w:val="left" w:pos="2160"/>
          <w:tab w:val="left" w:pos="6480"/>
        </w:tabs>
        <w:jc w:val="center"/>
      </w:pPr>
    </w:p>
    <w:p w:rsidR="00A61F32" w:rsidRPr="00A3796A" w:rsidRDefault="00A61F32" w:rsidP="00A61F32">
      <w:pPr>
        <w:tabs>
          <w:tab w:val="left" w:pos="-4140"/>
          <w:tab w:val="left" w:pos="2160"/>
          <w:tab w:val="left" w:pos="6480"/>
        </w:tabs>
        <w:jc w:val="center"/>
      </w:pPr>
      <w:r>
        <w:t xml:space="preserve">Правила безопасности </w:t>
      </w:r>
    </w:p>
    <w:p w:rsidR="00A61F32" w:rsidRPr="00A3796A" w:rsidRDefault="00A61F32" w:rsidP="00A61F32">
      <w:pPr>
        <w:tabs>
          <w:tab w:val="left" w:pos="-4140"/>
          <w:tab w:val="left" w:pos="2160"/>
          <w:tab w:val="left" w:pos="6480"/>
        </w:tabs>
        <w:jc w:val="center"/>
      </w:pPr>
      <w:r>
        <w:t>при нахождении на терминале Заказчика</w:t>
      </w:r>
    </w:p>
    <w:p w:rsidR="00A61F32" w:rsidRPr="00A3796A" w:rsidRDefault="00A61F32" w:rsidP="00A61F32">
      <w:pPr>
        <w:tabs>
          <w:tab w:val="left" w:pos="-4140"/>
          <w:tab w:val="left" w:pos="2160"/>
          <w:tab w:val="left" w:pos="6480"/>
        </w:tabs>
        <w:jc w:val="center"/>
      </w:pPr>
    </w:p>
    <w:p w:rsidR="00A61F32" w:rsidRPr="00A3796A" w:rsidRDefault="00A61F32" w:rsidP="00A61F32">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F32" w:rsidRPr="00A3796A" w:rsidRDefault="00A61F32" w:rsidP="00A61F32">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A61F32" w:rsidRPr="00A3796A" w:rsidRDefault="00A61F32" w:rsidP="00A61F3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F32" w:rsidRPr="00A3796A" w:rsidRDefault="00A61F32" w:rsidP="00A61F3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F32" w:rsidRPr="00A3796A" w:rsidRDefault="00A61F32" w:rsidP="00A61F3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F32" w:rsidRPr="00A3796A" w:rsidRDefault="00A61F32" w:rsidP="00A61F32">
      <w:pPr>
        <w:tabs>
          <w:tab w:val="left" w:pos="-4140"/>
          <w:tab w:val="left" w:pos="2160"/>
          <w:tab w:val="left" w:pos="6480"/>
        </w:tabs>
        <w:ind w:firstLine="426"/>
        <w:jc w:val="both"/>
      </w:pPr>
      <w:r>
        <w:lastRenderedPageBreak/>
        <w:t xml:space="preserve">2.4. выполнять указания работников охранных агентств (охранников) и уполномоченных работников Заказчика о режиме движения; </w:t>
      </w:r>
    </w:p>
    <w:p w:rsidR="00A61F32" w:rsidRPr="00A3796A" w:rsidRDefault="00A61F32" w:rsidP="00A61F32">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F32" w:rsidRPr="00A3796A" w:rsidRDefault="00A61F32" w:rsidP="00A61F32">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F32" w:rsidRPr="00A3796A" w:rsidRDefault="00A61F32" w:rsidP="00A61F32">
      <w:pPr>
        <w:tabs>
          <w:tab w:val="left" w:pos="-4140"/>
          <w:tab w:val="left" w:pos="2160"/>
          <w:tab w:val="left" w:pos="6480"/>
        </w:tabs>
        <w:ind w:firstLine="426"/>
        <w:jc w:val="both"/>
      </w:pPr>
      <w:r>
        <w:t xml:space="preserve">3. На терминале Заказчика и в </w:t>
      </w:r>
      <w:proofErr w:type="gramStart"/>
      <w:r>
        <w:t>пределах, прилегающих к нему технологических зон запрещается</w:t>
      </w:r>
      <w:proofErr w:type="gramEnd"/>
      <w:r>
        <w:t xml:space="preserve">: </w:t>
      </w:r>
    </w:p>
    <w:p w:rsidR="00A61F32" w:rsidRPr="00A3796A" w:rsidRDefault="00A61F32" w:rsidP="00A61F32">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A61F32" w:rsidRPr="00A3796A" w:rsidRDefault="00A61F32" w:rsidP="00A61F32">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A61F32" w:rsidRPr="00A3796A" w:rsidRDefault="00A61F32" w:rsidP="00A61F32">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1F32" w:rsidRPr="00A3796A" w:rsidRDefault="00A61F32" w:rsidP="00A61F32">
      <w:pPr>
        <w:tabs>
          <w:tab w:val="left" w:pos="-4140"/>
          <w:tab w:val="left" w:pos="2160"/>
          <w:tab w:val="left" w:pos="6480"/>
        </w:tabs>
        <w:ind w:firstLine="426"/>
        <w:jc w:val="both"/>
      </w:pPr>
      <w:r>
        <w:t>3.4. нарушение схемы маршрутов прохода и проезда по терминалу Заказчика;</w:t>
      </w:r>
    </w:p>
    <w:p w:rsidR="00A61F32" w:rsidRPr="00A3796A" w:rsidRDefault="00A61F32" w:rsidP="00A61F32">
      <w:pPr>
        <w:tabs>
          <w:tab w:val="left" w:pos="-4140"/>
          <w:tab w:val="left" w:pos="2160"/>
          <w:tab w:val="left" w:pos="6480"/>
        </w:tabs>
        <w:ind w:firstLine="426"/>
        <w:jc w:val="both"/>
      </w:pPr>
      <w:r>
        <w:t xml:space="preserve">3.5. превышение скоростного режима; </w:t>
      </w:r>
    </w:p>
    <w:p w:rsidR="00A61F32" w:rsidRPr="00A3796A" w:rsidRDefault="00A61F32" w:rsidP="00A61F32">
      <w:pPr>
        <w:tabs>
          <w:tab w:val="left" w:pos="-4140"/>
          <w:tab w:val="left" w:pos="2160"/>
          <w:tab w:val="left" w:pos="6480"/>
        </w:tabs>
        <w:ind w:firstLine="426"/>
        <w:jc w:val="both"/>
      </w:pPr>
      <w:r>
        <w:t xml:space="preserve">3.6. обгон и выезд на полосу встречного движения; </w:t>
      </w:r>
    </w:p>
    <w:p w:rsidR="00A61F32" w:rsidRPr="00A3796A" w:rsidRDefault="00A61F32" w:rsidP="00A61F3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F32" w:rsidRPr="00A3796A" w:rsidRDefault="00A61F32" w:rsidP="00A61F32">
      <w:pPr>
        <w:tabs>
          <w:tab w:val="left" w:pos="-4140"/>
          <w:tab w:val="left" w:pos="2160"/>
          <w:tab w:val="left" w:pos="6480"/>
        </w:tabs>
        <w:ind w:firstLine="426"/>
        <w:jc w:val="both"/>
      </w:pPr>
      <w:r>
        <w:t>3.8. въезд в зоны погрузки / выгрузки без полученного на то разрешения;</w:t>
      </w:r>
    </w:p>
    <w:p w:rsidR="00A61F32" w:rsidRPr="00A3796A" w:rsidRDefault="00A61F32" w:rsidP="00A61F32">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A61F32" w:rsidRPr="00A3796A" w:rsidRDefault="00A61F32" w:rsidP="00A61F32">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A61F32" w:rsidRPr="00A3796A" w:rsidRDefault="00A61F32" w:rsidP="00A61F32">
      <w:pPr>
        <w:tabs>
          <w:tab w:val="left" w:pos="-4140"/>
          <w:tab w:val="left" w:pos="2160"/>
          <w:tab w:val="left" w:pos="6480"/>
        </w:tabs>
        <w:ind w:firstLine="426"/>
        <w:jc w:val="both"/>
      </w:pPr>
      <w:r>
        <w:t xml:space="preserve">3.11. нахождение под перемещаемым грузом; </w:t>
      </w:r>
    </w:p>
    <w:p w:rsidR="00A61F32" w:rsidRPr="00A3796A" w:rsidRDefault="00A61F32" w:rsidP="00A61F3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F32" w:rsidRPr="00A3796A" w:rsidRDefault="00A61F32" w:rsidP="00A61F32">
      <w:pPr>
        <w:tabs>
          <w:tab w:val="left" w:pos="-4140"/>
          <w:tab w:val="left" w:pos="2160"/>
          <w:tab w:val="left" w:pos="6480"/>
        </w:tabs>
        <w:ind w:firstLine="426"/>
        <w:jc w:val="both"/>
      </w:pPr>
      <w:r>
        <w:t>3.13. оставление Транспортного средства на длительное время;</w:t>
      </w:r>
    </w:p>
    <w:p w:rsidR="00A61F32" w:rsidRPr="00A3796A" w:rsidRDefault="00A61F32" w:rsidP="00A61F3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1F32" w:rsidRPr="00A3796A" w:rsidRDefault="00A61F32" w:rsidP="00A61F3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F32" w:rsidRPr="00A3796A" w:rsidRDefault="00A61F32" w:rsidP="00A61F3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F32" w:rsidRPr="00A3796A" w:rsidRDefault="00A61F32" w:rsidP="00A61F3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F32" w:rsidRPr="00A3796A" w:rsidRDefault="00A61F32" w:rsidP="00A61F3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F32" w:rsidRPr="00A3796A" w:rsidRDefault="00A61F32" w:rsidP="00A61F32">
      <w:pPr>
        <w:tabs>
          <w:tab w:val="left" w:pos="-4140"/>
          <w:tab w:val="left" w:pos="2160"/>
          <w:tab w:val="left" w:pos="6480"/>
        </w:tabs>
        <w:ind w:firstLine="426"/>
        <w:jc w:val="both"/>
      </w:pPr>
      <w:r>
        <w:t>3.19. выброс в непредусмотренных местах мусора, отходов и пр.</w:t>
      </w:r>
    </w:p>
    <w:p w:rsidR="00A61F32" w:rsidRPr="00A3796A" w:rsidRDefault="00A61F32" w:rsidP="00A61F32">
      <w:pPr>
        <w:tabs>
          <w:tab w:val="left" w:pos="-4140"/>
          <w:tab w:val="left" w:pos="2160"/>
          <w:tab w:val="left" w:pos="6480"/>
        </w:tabs>
        <w:ind w:firstLine="426"/>
        <w:jc w:val="both"/>
      </w:pPr>
    </w:p>
    <w:p w:rsidR="00A61F32" w:rsidRPr="00A3796A" w:rsidRDefault="00A61F32" w:rsidP="00A61F32">
      <w:pPr>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A61F32" w:rsidRPr="00A3796A" w:rsidTr="00A61F32">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lastRenderedPageBreak/>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Pr="00A3796A" w:rsidRDefault="00A61F32" w:rsidP="00A61F32">
            <w:pPr>
              <w:keepNext/>
              <w:widowControl w:val="0"/>
              <w:tabs>
                <w:tab w:val="num" w:pos="567"/>
              </w:tabs>
              <w:rPr>
                <w:vertAlign w:val="superscript"/>
              </w:rPr>
            </w:pPr>
          </w:p>
        </w:tc>
        <w:tc>
          <w:tcPr>
            <w:tcW w:w="4819" w:type="dxa"/>
            <w:tcBorders>
              <w:top w:val="nil"/>
              <w:left w:val="nil"/>
              <w:bottom w:val="nil"/>
              <w:right w:val="nil"/>
            </w:tcBorders>
          </w:tcPr>
          <w:p w:rsidR="00A61F32" w:rsidRPr="00A3796A" w:rsidRDefault="00A61F32" w:rsidP="00A61F32">
            <w:pPr>
              <w:keepNext/>
              <w:widowControl w:val="0"/>
              <w:tabs>
                <w:tab w:val="num" w:pos="567"/>
              </w:tabs>
            </w:pPr>
          </w:p>
        </w:tc>
      </w:tr>
    </w:tbl>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Default="00A61F32" w:rsidP="00A61F32"/>
    <w:p w:rsidR="00A61F32" w:rsidRPr="00DE7F67" w:rsidRDefault="00A61F32" w:rsidP="00A61F32">
      <w:pPr>
        <w:keepNext/>
        <w:keepLines/>
        <w:jc w:val="right"/>
        <w:rPr>
          <w:rFonts w:eastAsia="Arial"/>
        </w:rPr>
      </w:pPr>
      <w:r>
        <w:rPr>
          <w:rFonts w:eastAsia="Arial"/>
        </w:rPr>
        <w:lastRenderedPageBreak/>
        <w:t>Приложение № 4</w:t>
      </w:r>
    </w:p>
    <w:p w:rsidR="00A61F32" w:rsidRPr="009D41FB" w:rsidRDefault="00A61F32" w:rsidP="00A61F32">
      <w:pPr>
        <w:keepNext/>
        <w:keepLines/>
        <w:jc w:val="right"/>
        <w:rPr>
          <w:rFonts w:eastAsia="Arial"/>
        </w:rPr>
      </w:pPr>
      <w:r>
        <w:rPr>
          <w:rFonts w:eastAsia="Arial"/>
        </w:rPr>
        <w:t>к Договору на выполнение работ</w:t>
      </w:r>
    </w:p>
    <w:p w:rsidR="00A61F32" w:rsidRDefault="00A61F32" w:rsidP="00A61F32">
      <w:pPr>
        <w:keepNext/>
        <w:keepLines/>
        <w:jc w:val="right"/>
        <w:rPr>
          <w:rFonts w:eastAsia="Arial"/>
        </w:rPr>
      </w:pPr>
      <w:r>
        <w:rPr>
          <w:rFonts w:eastAsia="Arial"/>
        </w:rPr>
        <w:t>№________________</w:t>
      </w:r>
    </w:p>
    <w:p w:rsidR="00A61F32" w:rsidRPr="009D41FB" w:rsidRDefault="00A61F32" w:rsidP="00A61F32">
      <w:pPr>
        <w:keepNext/>
        <w:keepLines/>
        <w:jc w:val="right"/>
        <w:rPr>
          <w:rFonts w:eastAsia="Arial"/>
        </w:rPr>
      </w:pPr>
      <w:r>
        <w:rPr>
          <w:rFonts w:eastAsia="Arial"/>
        </w:rPr>
        <w:t>от «___»________20__ г.</w:t>
      </w:r>
    </w:p>
    <w:p w:rsidR="00A61F32" w:rsidRPr="009D41FB" w:rsidRDefault="00A61F32" w:rsidP="00A61F32">
      <w:pPr>
        <w:keepNext/>
        <w:keepLines/>
        <w:pBdr>
          <w:top w:val="nil"/>
          <w:left w:val="nil"/>
          <w:bottom w:val="nil"/>
          <w:right w:val="nil"/>
          <w:between w:val="nil"/>
        </w:pBdr>
        <w:ind w:left="4536" w:firstLine="2977"/>
      </w:pPr>
    </w:p>
    <w:p w:rsidR="00A61F32" w:rsidRPr="009D41FB" w:rsidRDefault="00A61F32" w:rsidP="006774D3">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A61F32" w:rsidRPr="009D41FB" w:rsidRDefault="00A61F32" w:rsidP="006774D3">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A61F32" w:rsidRPr="009D41FB" w:rsidRDefault="00A61F32" w:rsidP="006774D3">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rPr>
          <w:t>https://www.nalog.ru/rn77/taxation/submission_statements/operations/</w:t>
        </w:r>
      </w:hyperlink>
      <w:r>
        <w:t>).</w:t>
      </w:r>
    </w:p>
    <w:p w:rsidR="00A61F32" w:rsidRPr="009D41FB" w:rsidRDefault="00A61F32" w:rsidP="006774D3">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A61F32" w:rsidRPr="009D41FB" w:rsidRDefault="00A61F32" w:rsidP="006774D3">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61F32" w:rsidRPr="009D41FB" w:rsidRDefault="00A61F32" w:rsidP="006774D3">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61F32" w:rsidRPr="009D41FB" w:rsidRDefault="00A61F32" w:rsidP="006774D3">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A61F32" w:rsidRPr="009D41FB" w:rsidRDefault="00A61F32" w:rsidP="006774D3">
      <w:pPr>
        <w:keepNext/>
        <w:keepLines/>
        <w:numPr>
          <w:ilvl w:val="0"/>
          <w:numId w:val="26"/>
        </w:numPr>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61F32" w:rsidRPr="009D41FB" w:rsidRDefault="00A61F32" w:rsidP="006774D3">
      <w:pPr>
        <w:keepNext/>
        <w:keepLines/>
        <w:numPr>
          <w:ilvl w:val="0"/>
          <w:numId w:val="26"/>
        </w:numPr>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61F32" w:rsidRPr="009D41FB" w:rsidRDefault="00A61F32" w:rsidP="006774D3">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A61F32" w:rsidRPr="009D41FB" w:rsidRDefault="00A61F32" w:rsidP="00A61F32">
      <w:pPr>
        <w:keepNext/>
        <w:keepLines/>
        <w:ind w:left="426"/>
        <w:contextualSpacing/>
        <w:jc w:val="both"/>
      </w:pPr>
    </w:p>
    <w:p w:rsidR="00A61F32" w:rsidRPr="009D41FB" w:rsidRDefault="00A61F32" w:rsidP="00A61F32">
      <w:pPr>
        <w:keepNext/>
        <w:keepLines/>
        <w:ind w:left="426"/>
        <w:contextualSpacing/>
        <w:jc w:val="both"/>
      </w:pPr>
    </w:p>
    <w:p w:rsidR="00A61F32" w:rsidRPr="009D41FB" w:rsidRDefault="00A61F32" w:rsidP="00A61F32">
      <w:pPr>
        <w:keepNext/>
        <w:keepLines/>
        <w:ind w:left="426"/>
        <w:contextualSpacing/>
        <w:jc w:val="both"/>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Pr="009D41FB" w:rsidRDefault="00A61F32" w:rsidP="00A61F32">
      <w:pPr>
        <w:keepNext/>
        <w:keepLines/>
        <w:contextualSpacing/>
        <w:jc w:val="both"/>
      </w:pPr>
    </w:p>
    <w:p w:rsidR="00A61F32" w:rsidRPr="009D41FB" w:rsidRDefault="00A61F32" w:rsidP="00A61F32">
      <w:pPr>
        <w:keepNext/>
        <w:keepLines/>
        <w:contextualSpacing/>
        <w:jc w:val="both"/>
      </w:pPr>
    </w:p>
    <w:p w:rsidR="00A61F32" w:rsidRPr="009D41FB" w:rsidRDefault="00A61F32" w:rsidP="00A61F32">
      <w:pPr>
        <w:keepNext/>
        <w:keepLines/>
        <w:contextualSpacing/>
        <w:jc w:val="both"/>
      </w:pPr>
    </w:p>
    <w:p w:rsidR="00A61F32" w:rsidRPr="009D41FB" w:rsidRDefault="00A61F32" w:rsidP="00A61F32">
      <w:pPr>
        <w:rPr>
          <w:rFonts w:eastAsia="Arial"/>
        </w:rPr>
      </w:pPr>
      <w:r>
        <w:br w:type="page"/>
      </w:r>
    </w:p>
    <w:p w:rsidR="00A61F32" w:rsidRPr="009D41FB" w:rsidRDefault="00A61F32" w:rsidP="00A61F32">
      <w:pPr>
        <w:keepNext/>
        <w:keepLines/>
        <w:jc w:val="right"/>
        <w:rPr>
          <w:rFonts w:eastAsia="Arial"/>
        </w:rPr>
      </w:pPr>
      <w:r>
        <w:rPr>
          <w:rFonts w:eastAsia="Arial"/>
        </w:rPr>
        <w:lastRenderedPageBreak/>
        <w:t>Приложение № 4а</w:t>
      </w:r>
    </w:p>
    <w:p w:rsidR="00A61F32" w:rsidRPr="009D41FB" w:rsidRDefault="00A61F32" w:rsidP="00A61F32">
      <w:pPr>
        <w:keepNext/>
        <w:keepLines/>
        <w:jc w:val="right"/>
        <w:rPr>
          <w:rFonts w:eastAsia="Arial"/>
        </w:rPr>
      </w:pPr>
      <w:r>
        <w:rPr>
          <w:rFonts w:eastAsia="Arial"/>
        </w:rPr>
        <w:t>к Договору на выполнение работ</w:t>
      </w:r>
    </w:p>
    <w:p w:rsidR="00A61F32" w:rsidRDefault="00A61F32" w:rsidP="00A61F32">
      <w:pPr>
        <w:keepNext/>
        <w:keepLines/>
        <w:jc w:val="right"/>
        <w:rPr>
          <w:rFonts w:eastAsia="Arial"/>
        </w:rPr>
      </w:pPr>
      <w:r>
        <w:rPr>
          <w:rFonts w:eastAsia="Arial"/>
        </w:rPr>
        <w:t>№________________</w:t>
      </w:r>
    </w:p>
    <w:p w:rsidR="00A61F32" w:rsidRPr="009D41FB" w:rsidRDefault="00A61F32" w:rsidP="00A61F32">
      <w:pPr>
        <w:keepNext/>
        <w:keepLines/>
        <w:jc w:val="right"/>
        <w:rPr>
          <w:rFonts w:eastAsia="Arial"/>
        </w:rPr>
      </w:pPr>
      <w:r>
        <w:rPr>
          <w:rFonts w:eastAsia="Arial"/>
        </w:rPr>
        <w:t>от «___»________20__ г.</w:t>
      </w:r>
    </w:p>
    <w:p w:rsidR="00A61F32" w:rsidRPr="009D41FB" w:rsidRDefault="00A61F32" w:rsidP="00A61F32">
      <w:pPr>
        <w:keepNext/>
        <w:keepLines/>
        <w:pBdr>
          <w:top w:val="nil"/>
          <w:left w:val="nil"/>
          <w:bottom w:val="nil"/>
          <w:right w:val="nil"/>
          <w:between w:val="nil"/>
        </w:pBdr>
        <w:ind w:left="720" w:hanging="720"/>
        <w:jc w:val="center"/>
        <w:rPr>
          <w:color w:val="000000"/>
        </w:rPr>
      </w:pPr>
    </w:p>
    <w:p w:rsidR="00A61F32" w:rsidRPr="009D41FB" w:rsidRDefault="00A61F32" w:rsidP="00A61F32">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A61F32" w:rsidRPr="009D41FB" w:rsidTr="00A61F32">
        <w:trPr>
          <w:trHeight w:val="933"/>
        </w:trPr>
        <w:tc>
          <w:tcPr>
            <w:tcW w:w="750"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ind w:left="720" w:hanging="720"/>
              <w:jc w:val="center"/>
              <w:rPr>
                <w:color w:val="000000"/>
              </w:rPr>
            </w:pPr>
            <w:r>
              <w:rPr>
                <w:color w:val="000000"/>
              </w:rPr>
              <w:t>Наименование</w:t>
            </w:r>
          </w:p>
          <w:p w:rsidR="00A61F32" w:rsidRPr="009D41FB" w:rsidRDefault="00A61F32" w:rsidP="00A61F32">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61F32" w:rsidRPr="009D41FB" w:rsidTr="00A61F32">
        <w:trPr>
          <w:trHeight w:val="4532"/>
        </w:trPr>
        <w:tc>
          <w:tcPr>
            <w:tcW w:w="750" w:type="dxa"/>
            <w:tcBorders>
              <w:top w:val="single" w:sz="4" w:space="0" w:color="000000"/>
              <w:left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ind w:left="720" w:hanging="720"/>
              <w:rPr>
                <w:color w:val="000000"/>
              </w:rPr>
            </w:pPr>
            <w:r>
              <w:rPr>
                <w:color w:val="000000"/>
              </w:rPr>
              <w:t>1.</w:t>
            </w:r>
          </w:p>
          <w:p w:rsidR="00A61F32" w:rsidRPr="009D41FB" w:rsidRDefault="00A61F32" w:rsidP="00A61F32">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rsidR="00A61F32" w:rsidRPr="009D41FB" w:rsidRDefault="00A61F32" w:rsidP="00A61F32">
            <w:pPr>
              <w:keepNext/>
              <w:keepLines/>
              <w:pBdr>
                <w:top w:val="nil"/>
                <w:left w:val="nil"/>
                <w:bottom w:val="nil"/>
                <w:right w:val="nil"/>
                <w:between w:val="nil"/>
              </w:pBdr>
              <w:ind w:left="708" w:hanging="708"/>
              <w:jc w:val="both"/>
              <w:rPr>
                <w:i/>
                <w:color w:val="000000"/>
              </w:rPr>
            </w:pPr>
          </w:p>
          <w:p w:rsidR="00A61F32" w:rsidRPr="009D41FB" w:rsidRDefault="00A61F32" w:rsidP="00A61F32">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rsidR="00A61F32" w:rsidRPr="009D41FB" w:rsidRDefault="00A61F32" w:rsidP="00A61F32">
            <w:pPr>
              <w:keepNext/>
              <w:keepLines/>
              <w:pBdr>
                <w:top w:val="nil"/>
                <w:left w:val="nil"/>
                <w:bottom w:val="nil"/>
                <w:right w:val="nil"/>
                <w:between w:val="nil"/>
              </w:pBdr>
              <w:ind w:left="708" w:hanging="708"/>
              <w:jc w:val="both"/>
              <w:rPr>
                <w:color w:val="000000"/>
              </w:rPr>
            </w:pPr>
          </w:p>
        </w:tc>
        <w:tc>
          <w:tcPr>
            <w:tcW w:w="5142" w:type="dxa"/>
            <w:tcBorders>
              <w:top w:val="single" w:sz="4" w:space="0" w:color="000000"/>
              <w:left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A61F32" w:rsidRPr="009D41FB" w:rsidRDefault="00A61F32" w:rsidP="00A61F32">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A61F32" w:rsidRPr="009D41FB" w:rsidTr="00A61F32">
        <w:trPr>
          <w:trHeight w:val="1180"/>
        </w:trPr>
        <w:tc>
          <w:tcPr>
            <w:tcW w:w="750"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rsidR="00A61F32" w:rsidRPr="009D41FB" w:rsidRDefault="00A61F32" w:rsidP="00A61F32">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tabs>
          <w:tab w:val="left" w:pos="586"/>
        </w:tabs>
        <w:rPr>
          <w:rFonts w:eastAsia="Arial"/>
        </w:rPr>
      </w:pPr>
      <w:r>
        <w:rPr>
          <w:rFonts w:eastAsia="Arial"/>
        </w:rPr>
        <w:tab/>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Default="00A61F32" w:rsidP="00A61F32">
      <w:pPr>
        <w:keepNext/>
        <w:keepLines/>
        <w:tabs>
          <w:tab w:val="left" w:pos="586"/>
        </w:tabs>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Default="00A61F32" w:rsidP="00A61F32">
      <w:pPr>
        <w:keepNext/>
        <w:keepLines/>
        <w:jc w:val="right"/>
        <w:rPr>
          <w:rFonts w:eastAsia="Arial"/>
        </w:rPr>
      </w:pPr>
    </w:p>
    <w:p w:rsidR="00A61F32" w:rsidRPr="00DE7F67" w:rsidRDefault="00A61F32" w:rsidP="00A61F32">
      <w:pPr>
        <w:keepNext/>
        <w:keepLines/>
        <w:jc w:val="right"/>
        <w:rPr>
          <w:rFonts w:eastAsia="Arial"/>
        </w:rPr>
      </w:pPr>
      <w:r>
        <w:rPr>
          <w:rFonts w:eastAsia="Arial"/>
        </w:rPr>
        <w:t>Приложение № 5</w:t>
      </w:r>
    </w:p>
    <w:p w:rsidR="00A61F32" w:rsidRPr="009D41FB" w:rsidRDefault="00A61F32" w:rsidP="00A61F32">
      <w:pPr>
        <w:keepNext/>
        <w:keepLines/>
        <w:jc w:val="right"/>
        <w:rPr>
          <w:rFonts w:eastAsia="Arial"/>
        </w:rPr>
      </w:pPr>
      <w:r>
        <w:rPr>
          <w:rFonts w:eastAsia="Arial"/>
        </w:rPr>
        <w:t>к Договору на выполнение работ</w:t>
      </w:r>
    </w:p>
    <w:p w:rsidR="00A61F32" w:rsidRDefault="00A61F32" w:rsidP="00A61F32">
      <w:pPr>
        <w:keepNext/>
        <w:keepLines/>
        <w:jc w:val="right"/>
        <w:rPr>
          <w:rFonts w:eastAsia="Arial"/>
        </w:rPr>
      </w:pPr>
      <w:r>
        <w:rPr>
          <w:rFonts w:eastAsia="Arial"/>
        </w:rPr>
        <w:t>№_______________</w:t>
      </w:r>
    </w:p>
    <w:p w:rsidR="00A61F32" w:rsidRPr="009D41FB" w:rsidRDefault="00A61F32" w:rsidP="00A61F32">
      <w:pPr>
        <w:keepNext/>
        <w:keepLines/>
        <w:jc w:val="right"/>
        <w:rPr>
          <w:rFonts w:eastAsia="Arial"/>
        </w:rPr>
      </w:pPr>
      <w:r>
        <w:rPr>
          <w:rFonts w:eastAsia="Arial"/>
        </w:rPr>
        <w:t>от «___»________20__ г.</w:t>
      </w:r>
    </w:p>
    <w:p w:rsidR="00A61F32" w:rsidRPr="009D41FB" w:rsidRDefault="00A61F32" w:rsidP="00A61F32">
      <w:pPr>
        <w:keepNext/>
        <w:keepLines/>
      </w:pPr>
    </w:p>
    <w:p w:rsidR="00A61F32" w:rsidRPr="001D4CC6" w:rsidRDefault="00A61F32" w:rsidP="00A61F32">
      <w:pPr>
        <w:keepNext/>
        <w:keepLines/>
        <w:autoSpaceDE w:val="0"/>
        <w:autoSpaceDN w:val="0"/>
        <w:adjustRightInd w:val="0"/>
        <w:ind w:right="10"/>
        <w:jc w:val="center"/>
        <w:rPr>
          <w:lang w:eastAsia="ru-RU"/>
        </w:rPr>
      </w:pPr>
      <w:r>
        <w:rPr>
          <w:lang w:eastAsia="ru-RU"/>
        </w:rPr>
        <w:t>НАЛОГОВАЯ ОГОВОРКА</w:t>
      </w:r>
    </w:p>
    <w:p w:rsidR="00A61F32" w:rsidRPr="001D4CC6" w:rsidRDefault="00A61F32" w:rsidP="00A61F32">
      <w:pPr>
        <w:keepNext/>
        <w:keepLines/>
        <w:autoSpaceDE w:val="0"/>
        <w:autoSpaceDN w:val="0"/>
        <w:adjustRightInd w:val="0"/>
        <w:spacing w:line="240" w:lineRule="exact"/>
        <w:ind w:right="43" w:firstLine="854"/>
        <w:jc w:val="both"/>
        <w:rPr>
          <w:lang w:eastAsia="ru-RU"/>
        </w:rPr>
      </w:pPr>
    </w:p>
    <w:p w:rsidR="00A61F32" w:rsidRPr="001D4CC6" w:rsidRDefault="00A61F32" w:rsidP="00A61F32">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 xml:space="preserve">от «__» ____________ 20__ г. </w:t>
      </w:r>
      <w:r>
        <w:rPr>
          <w:lang w:eastAsia="ru-RU"/>
        </w:rPr>
        <w:t xml:space="preserve">№ __________________,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rsidR="00A61F32" w:rsidRPr="001D4CC6" w:rsidRDefault="00A61F32" w:rsidP="00A61F32">
      <w:pPr>
        <w:keepNext/>
        <w:keepLines/>
        <w:autoSpaceDE w:val="0"/>
        <w:autoSpaceDN w:val="0"/>
        <w:adjustRightInd w:val="0"/>
        <w:spacing w:line="355" w:lineRule="exact"/>
        <w:ind w:firstLine="851"/>
        <w:jc w:val="both"/>
        <w:rPr>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A61F32" w:rsidRPr="001D4CC6" w:rsidRDefault="00A61F32" w:rsidP="00A61F32">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1F32" w:rsidRPr="001D4CC6" w:rsidRDefault="00A61F32" w:rsidP="00A61F32">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1F32" w:rsidRPr="001D4CC6" w:rsidRDefault="00A61F32" w:rsidP="00A61F32">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1F32" w:rsidRPr="001D4CC6" w:rsidRDefault="00A61F32" w:rsidP="00A61F32">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61F32" w:rsidRPr="001D4CC6" w:rsidRDefault="00A61F32" w:rsidP="00A61F32">
      <w:pPr>
        <w:keepNext/>
        <w:keepLines/>
        <w:autoSpaceDE w:val="0"/>
        <w:autoSpaceDN w:val="0"/>
        <w:adjustRightInd w:val="0"/>
        <w:spacing w:line="355" w:lineRule="exact"/>
        <w:ind w:left="19" w:right="10" w:firstLine="835"/>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A61F32" w:rsidRPr="001D4CC6" w:rsidRDefault="00A61F32" w:rsidP="00A61F32">
      <w:pPr>
        <w:keepNext/>
        <w:keepLines/>
        <w:autoSpaceDE w:val="0"/>
        <w:autoSpaceDN w:val="0"/>
        <w:adjustRightInd w:val="0"/>
        <w:spacing w:line="355" w:lineRule="exact"/>
        <w:ind w:left="19" w:right="10" w:firstLine="84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1F32" w:rsidRPr="001D4CC6" w:rsidRDefault="00A61F32" w:rsidP="00A61F32">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61F32" w:rsidRPr="001D4CC6" w:rsidRDefault="00A61F32" w:rsidP="00A61F32">
      <w:pPr>
        <w:keepNext/>
        <w:keepLines/>
        <w:autoSpaceDE w:val="0"/>
        <w:autoSpaceDN w:val="0"/>
        <w:adjustRightInd w:val="0"/>
        <w:spacing w:line="355" w:lineRule="exact"/>
        <w:ind w:left="24" w:firstLine="845"/>
        <w:jc w:val="both"/>
        <w:rPr>
          <w:lang w:eastAsia="ru-RU"/>
        </w:rPr>
      </w:pPr>
      <w:proofErr w:type="gramStart"/>
      <w:r>
        <w:rPr>
          <w:lang w:eastAsia="ru-RU"/>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1F32" w:rsidRPr="001D4CC6" w:rsidRDefault="00A61F32" w:rsidP="00A61F32">
      <w:pPr>
        <w:keepNext/>
        <w:keepLines/>
        <w:autoSpaceDE w:val="0"/>
        <w:autoSpaceDN w:val="0"/>
        <w:adjustRightInd w:val="0"/>
        <w:spacing w:line="355" w:lineRule="exact"/>
        <w:ind w:left="24" w:firstLine="684"/>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rsidR="00A61F32" w:rsidRPr="001D4CC6" w:rsidRDefault="00A61F32" w:rsidP="00A61F32">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rsidR="00A61F32" w:rsidRPr="001D4CC6" w:rsidRDefault="00A61F32" w:rsidP="00A61F32">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rsidR="00A61F32" w:rsidRPr="001D4CC6" w:rsidRDefault="00A61F32" w:rsidP="00A61F32">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rsidR="00A61F32" w:rsidRPr="001D4CC6" w:rsidRDefault="00A61F32" w:rsidP="00A61F32">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w:t>
      </w:r>
      <w:proofErr w:type="spellStart"/>
      <w:r>
        <w:rPr>
          <w:lang w:eastAsia="ru-RU"/>
        </w:rPr>
        <w:t>доначисленного</w:t>
      </w:r>
      <w:proofErr w:type="spellEnd"/>
      <w:r>
        <w:rPr>
          <w:lang w:eastAsia="ru-RU"/>
        </w:rPr>
        <w:t xml:space="preserve">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w:t>
      </w:r>
      <w:proofErr w:type="spellStart"/>
      <w:r>
        <w:rPr>
          <w:lang w:eastAsia="ru-RU"/>
        </w:rPr>
        <w:t>Доначисленных</w:t>
      </w:r>
      <w:proofErr w:type="spellEnd"/>
      <w:r>
        <w:rPr>
          <w:lang w:eastAsia="ru-RU"/>
        </w:rPr>
        <w:t xml:space="preserve"> налогов (далее – Пени); плюс</w:t>
      </w:r>
    </w:p>
    <w:p w:rsidR="00A61F32" w:rsidRPr="001D4CC6" w:rsidRDefault="00A61F32" w:rsidP="00A61F32">
      <w:pPr>
        <w:keepNext/>
        <w:keepLines/>
        <w:autoSpaceDE w:val="0"/>
        <w:autoSpaceDN w:val="0"/>
        <w:adjustRightInd w:val="0"/>
        <w:spacing w:line="355" w:lineRule="exact"/>
        <w:ind w:left="10" w:right="10" w:firstLine="840"/>
        <w:jc w:val="both"/>
        <w:rPr>
          <w:lang w:eastAsia="ru-RU"/>
        </w:rPr>
      </w:pPr>
      <w:r>
        <w:rPr>
          <w:lang w:eastAsia="ru-RU"/>
        </w:rPr>
        <w:lastRenderedPageBreak/>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A61F32" w:rsidRPr="001D4CC6" w:rsidRDefault="00A61F32" w:rsidP="00A61F32">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3.1.</w:t>
      </w:r>
      <w:r>
        <w:rPr>
          <w:lang w:eastAsia="ru-RU"/>
        </w:rPr>
        <w:tab/>
        <w:t xml:space="preserve">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A61F32" w:rsidRPr="001D4CC6" w:rsidRDefault="00A61F32" w:rsidP="00A61F32">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r>
      <w:proofErr w:type="gramStart"/>
      <w:r>
        <w:rPr>
          <w:lang w:eastAsia="ru-RU"/>
        </w:rPr>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w:t>
      </w:r>
      <w:proofErr w:type="gramEnd"/>
      <w:r>
        <w:rPr>
          <w:lang w:eastAsia="ru-RU"/>
        </w:rPr>
        <w:t xml:space="preserve">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в рамках которого</w:t>
      </w:r>
      <w:proofErr w:type="gramStart"/>
      <w:r>
        <w:rPr>
          <w:lang w:eastAsia="ru-RU"/>
        </w:rPr>
        <w:t xml:space="preserve"> (-</w:t>
      </w:r>
      <w:proofErr w:type="gramEnd"/>
      <w:r>
        <w:rPr>
          <w:lang w:eastAsia="ru-RU"/>
        </w:rPr>
        <w:t xml:space="preserve">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t>6.</w:t>
      </w:r>
      <w:r>
        <w:rPr>
          <w:lang w:eastAsia="ru-RU"/>
        </w:rPr>
        <w:tab/>
      </w:r>
      <w:proofErr w:type="gramStart"/>
      <w:r>
        <w:rPr>
          <w:lang w:eastAsia="ru-RU"/>
        </w:rPr>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lang w:eastAsia="ru-RU"/>
        </w:rPr>
        <w:t xml:space="preserve">Исполнителя </w:t>
      </w:r>
      <w:r>
        <w:rPr>
          <w:lang w:eastAsia="ru-RU"/>
        </w:rPr>
        <w:t>об этом.</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proofErr w:type="gramStart"/>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rsidR="00A61F32" w:rsidRPr="001D4CC6" w:rsidRDefault="00A61F32" w:rsidP="00A61F32">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rsidR="00A61F32" w:rsidRPr="009D41FB" w:rsidRDefault="00A61F32" w:rsidP="00A61F32">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A61F32" w:rsidRPr="00A3796A" w:rsidTr="00A61F32">
        <w:trPr>
          <w:trHeight w:val="1367"/>
        </w:trPr>
        <w:tc>
          <w:tcPr>
            <w:tcW w:w="4847" w:type="dxa"/>
            <w:tcBorders>
              <w:top w:val="nil"/>
              <w:left w:val="nil"/>
              <w:bottom w:val="nil"/>
              <w:right w:val="nil"/>
            </w:tcBorders>
          </w:tcPr>
          <w:p w:rsidR="00A61F32" w:rsidRDefault="00A61F32" w:rsidP="00A61F32">
            <w:pPr>
              <w:keepNext/>
              <w:widowControl w:val="0"/>
              <w:tabs>
                <w:tab w:val="num" w:pos="567"/>
              </w:tabs>
              <w:rPr>
                <w:b/>
              </w:rPr>
            </w:pPr>
            <w:r>
              <w:rPr>
                <w:b/>
              </w:rPr>
              <w:t>Заказчик:</w:t>
            </w:r>
          </w:p>
          <w:p w:rsidR="00A61F32" w:rsidRPr="007424DF" w:rsidRDefault="00A61F32" w:rsidP="00A61F32">
            <w:pPr>
              <w:keepNext/>
              <w:widowControl w:val="0"/>
              <w:tabs>
                <w:tab w:val="num" w:pos="567"/>
              </w:tabs>
              <w:rPr>
                <w:b/>
              </w:rPr>
            </w:pPr>
            <w:r>
              <w:rPr>
                <w:b/>
              </w:rPr>
              <w:t>Директор филиала</w:t>
            </w:r>
          </w:p>
          <w:p w:rsidR="00A61F32" w:rsidRPr="007424DF" w:rsidRDefault="00A61F32" w:rsidP="00A61F32">
            <w:pPr>
              <w:keepNext/>
              <w:widowControl w:val="0"/>
              <w:tabs>
                <w:tab w:val="num" w:pos="567"/>
              </w:tabs>
              <w:rPr>
                <w:b/>
              </w:rPr>
            </w:pPr>
            <w:r>
              <w:rPr>
                <w:b/>
              </w:rPr>
              <w:t xml:space="preserve">ПАО «ТрансКонтейнер» </w:t>
            </w:r>
          </w:p>
          <w:p w:rsidR="00A61F32" w:rsidRPr="007424DF" w:rsidRDefault="00A61F32" w:rsidP="00A61F32">
            <w:pPr>
              <w:keepNext/>
              <w:widowControl w:val="0"/>
              <w:tabs>
                <w:tab w:val="num" w:pos="567"/>
              </w:tabs>
              <w:rPr>
                <w:b/>
              </w:rPr>
            </w:pPr>
            <w:r>
              <w:rPr>
                <w:b/>
              </w:rPr>
              <w:t>на Северо-Кавказской железной дороге</w:t>
            </w:r>
          </w:p>
          <w:p w:rsidR="00A61F32" w:rsidRPr="007424DF" w:rsidRDefault="00A61F32" w:rsidP="00A61F32">
            <w:pPr>
              <w:keepNext/>
              <w:widowControl w:val="0"/>
              <w:tabs>
                <w:tab w:val="num" w:pos="567"/>
              </w:tabs>
              <w:rPr>
                <w:b/>
              </w:rPr>
            </w:pPr>
          </w:p>
          <w:p w:rsidR="00A61F32" w:rsidRPr="00A3796A" w:rsidRDefault="00A61F32" w:rsidP="00A61F32">
            <w:pPr>
              <w:keepNext/>
              <w:widowControl w:val="0"/>
              <w:tabs>
                <w:tab w:val="num" w:pos="567"/>
              </w:tabs>
              <w:rPr>
                <w:b/>
              </w:rPr>
            </w:pPr>
            <w:r>
              <w:rPr>
                <w:b/>
              </w:rPr>
              <w:t>_________________/Бабич Е.Е.</w:t>
            </w:r>
          </w:p>
          <w:p w:rsidR="00A61F32" w:rsidRPr="00A3796A" w:rsidRDefault="00A61F32" w:rsidP="00A61F32">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A61F32" w:rsidRPr="00A3796A" w:rsidRDefault="00A61F32" w:rsidP="00A61F32">
            <w:pPr>
              <w:keepNext/>
              <w:widowControl w:val="0"/>
              <w:tabs>
                <w:tab w:val="num" w:pos="567"/>
              </w:tabs>
              <w:ind w:left="317"/>
              <w:rPr>
                <w:b/>
              </w:rPr>
            </w:pPr>
            <w:r>
              <w:rPr>
                <w:b/>
              </w:rPr>
              <w:t>Исполнитель:</w:t>
            </w:r>
          </w:p>
          <w:p w:rsidR="00A61F32" w:rsidRDefault="00A61F32" w:rsidP="00A61F32">
            <w:pPr>
              <w:keepNext/>
              <w:widowControl w:val="0"/>
              <w:tabs>
                <w:tab w:val="num" w:pos="567"/>
              </w:tabs>
              <w:ind w:left="317"/>
              <w:rPr>
                <w:rFonts w:eastAsia="Arial"/>
                <w:b/>
                <w:color w:val="000000"/>
              </w:rPr>
            </w:pPr>
          </w:p>
          <w:p w:rsidR="00A61F32" w:rsidRDefault="00A61F32" w:rsidP="00A61F32">
            <w:pPr>
              <w:keepNext/>
              <w:widowControl w:val="0"/>
              <w:tabs>
                <w:tab w:val="num" w:pos="567"/>
              </w:tabs>
              <w:ind w:left="317"/>
              <w:rPr>
                <w:rFonts w:eastAsia="Arial"/>
                <w:b/>
                <w:color w:val="000000"/>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p>
          <w:p w:rsidR="00A61F32" w:rsidRPr="00A3796A" w:rsidRDefault="00A61F32" w:rsidP="00A61F32">
            <w:pPr>
              <w:keepNext/>
              <w:widowControl w:val="0"/>
              <w:tabs>
                <w:tab w:val="num" w:pos="567"/>
              </w:tabs>
              <w:ind w:left="317"/>
              <w:rPr>
                <w:b/>
              </w:rPr>
            </w:pPr>
            <w:r>
              <w:rPr>
                <w:b/>
              </w:rPr>
              <w:t>__________________/ _____________ /</w:t>
            </w:r>
          </w:p>
          <w:p w:rsidR="00A61F32" w:rsidRPr="00A3796A" w:rsidRDefault="00A61F32" w:rsidP="00A61F32">
            <w:pPr>
              <w:keepNext/>
              <w:widowControl w:val="0"/>
              <w:tabs>
                <w:tab w:val="num" w:pos="567"/>
              </w:tabs>
              <w:ind w:left="317"/>
            </w:pPr>
            <w:proofErr w:type="spellStart"/>
            <w:r>
              <w:rPr>
                <w:b/>
              </w:rPr>
              <w:t>М.п</w:t>
            </w:r>
            <w:proofErr w:type="spellEnd"/>
            <w:r>
              <w:rPr>
                <w:b/>
              </w:rPr>
              <w:t>.</w:t>
            </w:r>
          </w:p>
          <w:p w:rsidR="00A61F32" w:rsidRPr="00A3796A" w:rsidRDefault="00A61F32" w:rsidP="00A61F32">
            <w:pPr>
              <w:keepNext/>
              <w:widowControl w:val="0"/>
              <w:tabs>
                <w:tab w:val="num" w:pos="567"/>
              </w:tabs>
            </w:pPr>
          </w:p>
        </w:tc>
      </w:tr>
    </w:tbl>
    <w:p w:rsidR="00A61F32" w:rsidRDefault="00A61F32" w:rsidP="00A61F32"/>
    <w:p w:rsidR="00A61F32" w:rsidRPr="002B534A" w:rsidRDefault="00A61F32" w:rsidP="00A61F32"/>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rFonts w:eastAsia="MS Mincho"/>
          <w:b/>
          <w:sz w:val="60"/>
          <w:szCs w:val="60"/>
          <w:highlight w:val="cyan"/>
        </w:rPr>
      </w:pPr>
      <w:r>
        <w:lastRenderedPageBreak/>
        <w:t xml:space="preserve"> </w:t>
      </w:r>
    </w:p>
    <w:p w:rsidR="00671355" w:rsidRDefault="00A61F32">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61F32" w:rsidRPr="009A76FE" w:rsidRDefault="00A61F32" w:rsidP="00A61F32">
      <w:pPr>
        <w:pBdr>
          <w:top w:val="nil"/>
          <w:left w:val="nil"/>
          <w:bottom w:val="nil"/>
          <w:right w:val="nil"/>
          <w:between w:val="nil"/>
        </w:pBdr>
        <w:jc w:val="center"/>
        <w:rPr>
          <w:sz w:val="28"/>
          <w:szCs w:val="28"/>
        </w:rPr>
      </w:pPr>
      <w:r>
        <w:rPr>
          <w:b/>
          <w:sz w:val="28"/>
          <w:szCs w:val="28"/>
        </w:rPr>
        <w:t>СВЕДЕНИЯ ОБ ПЕРСОНАЛЕ ПРЕТЕНДЕНТА</w:t>
      </w:r>
    </w:p>
    <w:p w:rsidR="00A61F32" w:rsidRPr="009A76FE" w:rsidRDefault="00A61F32" w:rsidP="00A61F32">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A61F32" w:rsidRPr="009A76FE" w:rsidRDefault="00A61F32" w:rsidP="00A61F32">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A61F32" w:rsidRPr="009A76FE" w:rsidTr="00A61F32">
        <w:trPr>
          <w:trHeight w:val="1010"/>
          <w:jc w:val="center"/>
        </w:trPr>
        <w:tc>
          <w:tcPr>
            <w:tcW w:w="561" w:type="dxa"/>
            <w:vAlign w:val="center"/>
          </w:tcPr>
          <w:p w:rsidR="00A61F32" w:rsidRPr="009A76FE" w:rsidRDefault="00A61F32" w:rsidP="00A61F32">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A61F32" w:rsidRPr="009A76FE" w:rsidRDefault="00A61F32" w:rsidP="00A61F32">
            <w:pPr>
              <w:pBdr>
                <w:top w:val="nil"/>
                <w:left w:val="nil"/>
                <w:bottom w:val="nil"/>
                <w:right w:val="nil"/>
                <w:between w:val="nil"/>
              </w:pBdr>
              <w:tabs>
                <w:tab w:val="left" w:pos="9639"/>
              </w:tabs>
              <w:jc w:val="center"/>
            </w:pPr>
            <w:r>
              <w:t>Специальность</w:t>
            </w:r>
          </w:p>
          <w:p w:rsidR="00A61F32" w:rsidRPr="009A76FE" w:rsidRDefault="00A61F32" w:rsidP="00A61F32">
            <w:pPr>
              <w:pBdr>
                <w:top w:val="nil"/>
                <w:left w:val="nil"/>
                <w:bottom w:val="nil"/>
                <w:right w:val="nil"/>
                <w:between w:val="nil"/>
              </w:pBdr>
              <w:tabs>
                <w:tab w:val="left" w:pos="9639"/>
              </w:tabs>
              <w:jc w:val="center"/>
            </w:pPr>
            <w:r>
              <w:t>(по каждому работнику)</w:t>
            </w:r>
          </w:p>
        </w:tc>
        <w:tc>
          <w:tcPr>
            <w:tcW w:w="1418" w:type="dxa"/>
            <w:vAlign w:val="center"/>
          </w:tcPr>
          <w:p w:rsidR="00A61F32" w:rsidRPr="009A76FE" w:rsidRDefault="00A61F32" w:rsidP="00A61F32">
            <w:pPr>
              <w:pBdr>
                <w:top w:val="nil"/>
                <w:left w:val="nil"/>
                <w:bottom w:val="nil"/>
                <w:right w:val="nil"/>
                <w:between w:val="nil"/>
              </w:pBdr>
              <w:tabs>
                <w:tab w:val="left" w:pos="9639"/>
              </w:tabs>
              <w:jc w:val="center"/>
            </w:pPr>
            <w:r>
              <w:t>Ф.И.О.</w:t>
            </w:r>
          </w:p>
          <w:p w:rsidR="00A61F32" w:rsidRPr="009A76FE" w:rsidRDefault="00A61F32" w:rsidP="00A61F32">
            <w:pPr>
              <w:pBdr>
                <w:top w:val="nil"/>
                <w:left w:val="nil"/>
                <w:bottom w:val="nil"/>
                <w:right w:val="nil"/>
                <w:between w:val="nil"/>
              </w:pBdr>
              <w:tabs>
                <w:tab w:val="left" w:pos="9639"/>
              </w:tabs>
              <w:jc w:val="center"/>
            </w:pPr>
            <w:r>
              <w:t>(по каждому работнику)</w:t>
            </w:r>
          </w:p>
        </w:tc>
        <w:tc>
          <w:tcPr>
            <w:tcW w:w="1417" w:type="dxa"/>
            <w:vAlign w:val="center"/>
          </w:tcPr>
          <w:p w:rsidR="00A61F32" w:rsidRPr="009A76FE" w:rsidRDefault="00A61F32" w:rsidP="00A61F32">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A61F32" w:rsidRPr="009A76FE" w:rsidRDefault="00A61F32" w:rsidP="00A61F32">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A61F32" w:rsidRPr="009A76FE" w:rsidRDefault="00A61F32" w:rsidP="00A61F32">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A61F32" w:rsidRPr="009A76FE" w:rsidRDefault="00A61F32" w:rsidP="00A61F32">
            <w:pPr>
              <w:jc w:val="both"/>
              <w:rPr>
                <w:color w:val="222222"/>
                <w:lang w:eastAsia="ru-RU"/>
              </w:rPr>
            </w:pPr>
            <w:r>
              <w:rPr>
                <w:color w:val="222222"/>
                <w:lang w:eastAsia="ru-RU"/>
              </w:rPr>
              <w:t>Удостоверение по  прохождению  обучения пожарно-технического минимума</w:t>
            </w:r>
          </w:p>
          <w:p w:rsidR="00A61F32" w:rsidRPr="009A76FE" w:rsidRDefault="00A61F32" w:rsidP="00A61F32">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A61F32" w:rsidRPr="009A76FE" w:rsidRDefault="00A61F32" w:rsidP="00A61F32">
            <w:pPr>
              <w:jc w:val="both"/>
            </w:pPr>
            <w:r>
              <w:rPr>
                <w:color w:val="222222"/>
                <w:lang w:eastAsia="ru-RU"/>
              </w:rPr>
              <w:t>Удостоверение по прохождению проверки знаний по охране труда</w:t>
            </w:r>
          </w:p>
          <w:p w:rsidR="00A61F32" w:rsidRPr="009A76FE" w:rsidRDefault="00A61F32" w:rsidP="00A61F32">
            <w:pPr>
              <w:jc w:val="both"/>
              <w:rPr>
                <w:color w:val="222222"/>
                <w:lang w:eastAsia="ru-RU"/>
              </w:rPr>
            </w:pPr>
            <w:r>
              <w:rPr>
                <w:color w:val="222222"/>
                <w:lang w:eastAsia="ru-RU"/>
              </w:rPr>
              <w:t>(указать наличие)</w:t>
            </w:r>
          </w:p>
        </w:tc>
      </w:tr>
      <w:tr w:rsidR="00A61F32" w:rsidRPr="009A76FE" w:rsidTr="00A61F32">
        <w:trPr>
          <w:trHeight w:val="510"/>
          <w:jc w:val="center"/>
        </w:trPr>
        <w:tc>
          <w:tcPr>
            <w:tcW w:w="561" w:type="dxa"/>
            <w:vAlign w:val="center"/>
          </w:tcPr>
          <w:p w:rsidR="00A61F32" w:rsidRPr="009A76FE" w:rsidRDefault="00A61F32" w:rsidP="00A61F32">
            <w:pPr>
              <w:pBdr>
                <w:top w:val="nil"/>
                <w:left w:val="nil"/>
                <w:bottom w:val="nil"/>
                <w:right w:val="nil"/>
                <w:between w:val="nil"/>
              </w:pBdr>
              <w:tabs>
                <w:tab w:val="left" w:pos="9639"/>
              </w:tabs>
              <w:jc w:val="center"/>
            </w:pPr>
            <w:r>
              <w:t>1</w:t>
            </w:r>
          </w:p>
        </w:tc>
        <w:tc>
          <w:tcPr>
            <w:tcW w:w="1894"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8" w:type="dxa"/>
          </w:tcPr>
          <w:p w:rsidR="00A61F32" w:rsidRPr="009A76FE" w:rsidRDefault="00A61F32" w:rsidP="00A61F32">
            <w:pPr>
              <w:pBdr>
                <w:top w:val="nil"/>
                <w:left w:val="nil"/>
                <w:bottom w:val="nil"/>
                <w:right w:val="nil"/>
                <w:between w:val="nil"/>
              </w:pBdr>
              <w:tabs>
                <w:tab w:val="left" w:pos="9639"/>
              </w:tabs>
              <w:jc w:val="center"/>
            </w:pPr>
          </w:p>
        </w:tc>
        <w:tc>
          <w:tcPr>
            <w:tcW w:w="1417" w:type="dxa"/>
          </w:tcPr>
          <w:p w:rsidR="00A61F32" w:rsidRPr="009A76FE" w:rsidRDefault="00A61F32" w:rsidP="00A61F32">
            <w:pPr>
              <w:pBdr>
                <w:top w:val="nil"/>
                <w:left w:val="nil"/>
                <w:bottom w:val="nil"/>
                <w:right w:val="nil"/>
                <w:between w:val="nil"/>
              </w:pBdr>
              <w:tabs>
                <w:tab w:val="left" w:pos="9639"/>
              </w:tabs>
              <w:jc w:val="center"/>
            </w:pPr>
          </w:p>
        </w:tc>
        <w:tc>
          <w:tcPr>
            <w:tcW w:w="1418"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7" w:type="dxa"/>
            <w:tcBorders>
              <w:righ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276"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177"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r>
      <w:tr w:rsidR="00A61F32" w:rsidRPr="009A76FE" w:rsidTr="00A61F32">
        <w:trPr>
          <w:trHeight w:val="524"/>
          <w:jc w:val="center"/>
        </w:trPr>
        <w:tc>
          <w:tcPr>
            <w:tcW w:w="561" w:type="dxa"/>
            <w:vAlign w:val="center"/>
          </w:tcPr>
          <w:p w:rsidR="00A61F32" w:rsidRPr="009A76FE" w:rsidRDefault="00A61F32" w:rsidP="00A61F32">
            <w:pPr>
              <w:pBdr>
                <w:top w:val="nil"/>
                <w:left w:val="nil"/>
                <w:bottom w:val="nil"/>
                <w:right w:val="nil"/>
                <w:between w:val="nil"/>
              </w:pBdr>
              <w:tabs>
                <w:tab w:val="left" w:pos="9639"/>
              </w:tabs>
              <w:jc w:val="center"/>
            </w:pPr>
            <w:r>
              <w:t>2</w:t>
            </w:r>
          </w:p>
        </w:tc>
        <w:tc>
          <w:tcPr>
            <w:tcW w:w="1894"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8" w:type="dxa"/>
          </w:tcPr>
          <w:p w:rsidR="00A61F32" w:rsidRPr="009A76FE" w:rsidRDefault="00A61F32" w:rsidP="00A61F32">
            <w:pPr>
              <w:pBdr>
                <w:top w:val="nil"/>
                <w:left w:val="nil"/>
                <w:bottom w:val="nil"/>
                <w:right w:val="nil"/>
                <w:between w:val="nil"/>
              </w:pBdr>
              <w:tabs>
                <w:tab w:val="left" w:pos="9639"/>
              </w:tabs>
              <w:jc w:val="center"/>
            </w:pPr>
          </w:p>
        </w:tc>
        <w:tc>
          <w:tcPr>
            <w:tcW w:w="1417" w:type="dxa"/>
          </w:tcPr>
          <w:p w:rsidR="00A61F32" w:rsidRPr="009A76FE" w:rsidRDefault="00A61F32" w:rsidP="00A61F32">
            <w:pPr>
              <w:pBdr>
                <w:top w:val="nil"/>
                <w:left w:val="nil"/>
                <w:bottom w:val="nil"/>
                <w:right w:val="nil"/>
                <w:between w:val="nil"/>
              </w:pBdr>
              <w:tabs>
                <w:tab w:val="left" w:pos="9639"/>
              </w:tabs>
              <w:jc w:val="center"/>
            </w:pPr>
          </w:p>
        </w:tc>
        <w:tc>
          <w:tcPr>
            <w:tcW w:w="1418"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7" w:type="dxa"/>
            <w:tcBorders>
              <w:righ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276"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177"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r>
      <w:tr w:rsidR="00A61F32" w:rsidRPr="009A76FE" w:rsidTr="00A61F32">
        <w:trPr>
          <w:trHeight w:val="524"/>
          <w:jc w:val="center"/>
        </w:trPr>
        <w:tc>
          <w:tcPr>
            <w:tcW w:w="561" w:type="dxa"/>
            <w:vAlign w:val="center"/>
          </w:tcPr>
          <w:p w:rsidR="00A61F32" w:rsidRPr="009A76FE" w:rsidRDefault="00A61F32" w:rsidP="00A61F32">
            <w:pPr>
              <w:pBdr>
                <w:top w:val="nil"/>
                <w:left w:val="nil"/>
                <w:bottom w:val="nil"/>
                <w:right w:val="nil"/>
                <w:between w:val="nil"/>
              </w:pBdr>
              <w:tabs>
                <w:tab w:val="left" w:pos="9639"/>
              </w:tabs>
              <w:jc w:val="center"/>
            </w:pPr>
            <w:r>
              <w:t>…</w:t>
            </w:r>
          </w:p>
        </w:tc>
        <w:tc>
          <w:tcPr>
            <w:tcW w:w="1894"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8" w:type="dxa"/>
          </w:tcPr>
          <w:p w:rsidR="00A61F32" w:rsidRPr="009A76FE" w:rsidRDefault="00A61F32" w:rsidP="00A61F32">
            <w:pPr>
              <w:pBdr>
                <w:top w:val="nil"/>
                <w:left w:val="nil"/>
                <w:bottom w:val="nil"/>
                <w:right w:val="nil"/>
                <w:between w:val="nil"/>
              </w:pBdr>
              <w:tabs>
                <w:tab w:val="left" w:pos="9639"/>
              </w:tabs>
              <w:jc w:val="center"/>
            </w:pPr>
          </w:p>
        </w:tc>
        <w:tc>
          <w:tcPr>
            <w:tcW w:w="1417" w:type="dxa"/>
          </w:tcPr>
          <w:p w:rsidR="00A61F32" w:rsidRPr="009A76FE" w:rsidRDefault="00A61F32" w:rsidP="00A61F32">
            <w:pPr>
              <w:pBdr>
                <w:top w:val="nil"/>
                <w:left w:val="nil"/>
                <w:bottom w:val="nil"/>
                <w:right w:val="nil"/>
                <w:between w:val="nil"/>
              </w:pBdr>
              <w:tabs>
                <w:tab w:val="left" w:pos="9639"/>
              </w:tabs>
              <w:jc w:val="center"/>
            </w:pPr>
          </w:p>
        </w:tc>
        <w:tc>
          <w:tcPr>
            <w:tcW w:w="1418" w:type="dxa"/>
            <w:vAlign w:val="center"/>
          </w:tcPr>
          <w:p w:rsidR="00A61F32" w:rsidRPr="009A76FE" w:rsidRDefault="00A61F32" w:rsidP="00A61F32">
            <w:pPr>
              <w:pBdr>
                <w:top w:val="nil"/>
                <w:left w:val="nil"/>
                <w:bottom w:val="nil"/>
                <w:right w:val="nil"/>
                <w:between w:val="nil"/>
              </w:pBdr>
              <w:tabs>
                <w:tab w:val="left" w:pos="9639"/>
              </w:tabs>
              <w:jc w:val="center"/>
            </w:pPr>
          </w:p>
        </w:tc>
        <w:tc>
          <w:tcPr>
            <w:tcW w:w="1417" w:type="dxa"/>
            <w:tcBorders>
              <w:righ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276"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c>
          <w:tcPr>
            <w:tcW w:w="1177" w:type="dxa"/>
            <w:tcBorders>
              <w:left w:val="single" w:sz="4" w:space="0" w:color="auto"/>
            </w:tcBorders>
          </w:tcPr>
          <w:p w:rsidR="00A61F32" w:rsidRPr="009A76FE" w:rsidRDefault="00A61F32" w:rsidP="00A61F32">
            <w:pPr>
              <w:pBdr>
                <w:top w:val="nil"/>
                <w:left w:val="nil"/>
                <w:bottom w:val="nil"/>
                <w:right w:val="nil"/>
                <w:between w:val="nil"/>
              </w:pBdr>
              <w:tabs>
                <w:tab w:val="left" w:pos="9639"/>
              </w:tabs>
              <w:jc w:val="center"/>
            </w:pPr>
          </w:p>
        </w:tc>
      </w:tr>
    </w:tbl>
    <w:p w:rsidR="00A61F32" w:rsidRPr="009A76FE" w:rsidRDefault="00A61F32" w:rsidP="00A61F32">
      <w:pPr>
        <w:pBdr>
          <w:top w:val="nil"/>
          <w:left w:val="nil"/>
          <w:bottom w:val="nil"/>
          <w:right w:val="nil"/>
          <w:between w:val="nil"/>
        </w:pBdr>
        <w:rPr>
          <w:sz w:val="20"/>
          <w:szCs w:val="20"/>
        </w:rPr>
      </w:pPr>
    </w:p>
    <w:p w:rsidR="00A61F32" w:rsidRPr="009A76FE" w:rsidRDefault="00A61F32" w:rsidP="00A61F32">
      <w:pPr>
        <w:pBdr>
          <w:top w:val="nil"/>
          <w:left w:val="nil"/>
          <w:bottom w:val="nil"/>
          <w:right w:val="nil"/>
          <w:between w:val="nil"/>
        </w:pBdr>
        <w:rPr>
          <w:sz w:val="20"/>
          <w:szCs w:val="20"/>
        </w:rPr>
      </w:pPr>
    </w:p>
    <w:p w:rsidR="00A61F32" w:rsidRPr="00500224" w:rsidRDefault="00A61F32" w:rsidP="00A61F32">
      <w:pPr>
        <w:rPr>
          <w:sz w:val="20"/>
          <w:szCs w:val="20"/>
        </w:rPr>
      </w:pPr>
      <w:r>
        <w:rPr>
          <w:sz w:val="20"/>
          <w:szCs w:val="20"/>
        </w:rPr>
        <w:t xml:space="preserve">Приложение:  </w:t>
      </w:r>
    </w:p>
    <w:p w:rsidR="00A61F32" w:rsidRPr="00500224" w:rsidRDefault="00A61F32" w:rsidP="00A61F32">
      <w:pPr>
        <w:rPr>
          <w:color w:val="000000"/>
          <w:sz w:val="20"/>
          <w:szCs w:val="20"/>
        </w:rPr>
      </w:pPr>
      <w:r>
        <w:rPr>
          <w:color w:val="000000"/>
          <w:sz w:val="20"/>
          <w:szCs w:val="20"/>
        </w:rPr>
        <w:t>- выписка из штатного расписания</w:t>
      </w:r>
    </w:p>
    <w:p w:rsidR="00A61F32" w:rsidRPr="00500224" w:rsidRDefault="00A61F32" w:rsidP="00A61F32">
      <w:pPr>
        <w:rPr>
          <w:color w:val="000000"/>
          <w:sz w:val="20"/>
          <w:szCs w:val="20"/>
        </w:rPr>
      </w:pPr>
      <w:r>
        <w:rPr>
          <w:color w:val="000000"/>
          <w:sz w:val="20"/>
          <w:szCs w:val="20"/>
        </w:rPr>
        <w:t>-  копии трудовых книжек (либо выписка о трудовой деятельности работника из Пенсионного фонда РФ)</w:t>
      </w:r>
    </w:p>
    <w:p w:rsidR="00A61F32" w:rsidRPr="00500224" w:rsidRDefault="00A61F32" w:rsidP="00A61F32">
      <w:pPr>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 и последний лист трудовой, что он работает по настоящее время).</w:t>
      </w:r>
    </w:p>
    <w:p w:rsidR="00A61F32" w:rsidRPr="00500224" w:rsidRDefault="00A61F32" w:rsidP="00A61F32">
      <w:pPr>
        <w:rPr>
          <w:sz w:val="20"/>
          <w:szCs w:val="20"/>
        </w:rPr>
      </w:pPr>
      <w:r>
        <w:rPr>
          <w:color w:val="000000"/>
          <w:sz w:val="20"/>
          <w:szCs w:val="20"/>
        </w:rPr>
        <w:t>- форма СЗВ-М (Сведения о застрахованных лицах) за последний отчетный период с отметкой о принятии пенсионным фондом России</w:t>
      </w:r>
    </w:p>
    <w:p w:rsidR="00A61F32" w:rsidRPr="00500224" w:rsidRDefault="00A61F32" w:rsidP="00A61F32">
      <w:pPr>
        <w:rPr>
          <w:sz w:val="20"/>
          <w:szCs w:val="20"/>
        </w:rPr>
      </w:pPr>
      <w:r>
        <w:rPr>
          <w:b/>
          <w:sz w:val="20"/>
          <w:szCs w:val="20"/>
        </w:rPr>
        <w:t>-</w:t>
      </w:r>
      <w:r>
        <w:rPr>
          <w:sz w:val="20"/>
          <w:szCs w:val="20"/>
        </w:rPr>
        <w:t xml:space="preserve"> копии удостоверений на право выполнения работ на высоте;</w:t>
      </w:r>
    </w:p>
    <w:p w:rsidR="00A61F32" w:rsidRPr="00500224" w:rsidRDefault="00A61F32" w:rsidP="00A61F32">
      <w:pPr>
        <w:rPr>
          <w:sz w:val="20"/>
          <w:szCs w:val="20"/>
        </w:rPr>
      </w:pPr>
      <w:r>
        <w:rPr>
          <w:sz w:val="20"/>
          <w:szCs w:val="20"/>
        </w:rPr>
        <w:t>- копии удостоверений  на право выполнения электромонтажных работ;</w:t>
      </w:r>
    </w:p>
    <w:p w:rsidR="00A61F32" w:rsidRPr="00500224" w:rsidRDefault="00A61F32" w:rsidP="00A61F32">
      <w:pP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A61F32" w:rsidRPr="00500224" w:rsidRDefault="00A61F32" w:rsidP="00A61F32">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A61F32" w:rsidRPr="00500224" w:rsidRDefault="00A61F32" w:rsidP="00A61F32">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A61F32" w:rsidRPr="009A76FE" w:rsidRDefault="00A61F32" w:rsidP="00A61F32">
      <w:pPr>
        <w:pBdr>
          <w:top w:val="nil"/>
          <w:left w:val="nil"/>
          <w:bottom w:val="nil"/>
          <w:right w:val="nil"/>
          <w:between w:val="nil"/>
        </w:pBdr>
        <w:ind w:firstLine="709"/>
        <w:rPr>
          <w:sz w:val="28"/>
          <w:szCs w:val="28"/>
        </w:rPr>
      </w:pPr>
    </w:p>
    <w:p w:rsidR="00A61F32" w:rsidRPr="009A76FE" w:rsidRDefault="00A61F32" w:rsidP="00A61F32">
      <w:pPr>
        <w:keepNext/>
        <w:pBdr>
          <w:top w:val="nil"/>
          <w:left w:val="nil"/>
          <w:bottom w:val="nil"/>
          <w:right w:val="nil"/>
          <w:between w:val="nil"/>
        </w:pBdr>
        <w:jc w:val="both"/>
        <w:rPr>
          <w:b/>
          <w:sz w:val="28"/>
          <w:szCs w:val="28"/>
        </w:rPr>
      </w:pPr>
    </w:p>
    <w:p w:rsidR="00A61F32" w:rsidRPr="009A76FE" w:rsidRDefault="00A61F32" w:rsidP="00A61F32">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A61F32" w:rsidRPr="009A76FE" w:rsidRDefault="00A61F32" w:rsidP="00A61F32">
      <w:pPr>
        <w:pBdr>
          <w:top w:val="nil"/>
          <w:left w:val="nil"/>
          <w:bottom w:val="nil"/>
          <w:right w:val="nil"/>
          <w:between w:val="nil"/>
        </w:pBdr>
        <w:tabs>
          <w:tab w:val="left" w:pos="8640"/>
        </w:tabs>
        <w:jc w:val="center"/>
      </w:pPr>
      <w:r>
        <w:rPr>
          <w:i/>
        </w:rPr>
        <w:t>(наименование претендента)</w:t>
      </w:r>
    </w:p>
    <w:p w:rsidR="00A61F32" w:rsidRPr="009A76FE" w:rsidRDefault="00A61F32" w:rsidP="00A61F32">
      <w:pPr>
        <w:pBdr>
          <w:top w:val="nil"/>
          <w:left w:val="nil"/>
          <w:bottom w:val="nil"/>
          <w:right w:val="nil"/>
          <w:between w:val="nil"/>
        </w:pBdr>
        <w:rPr>
          <w:sz w:val="28"/>
          <w:szCs w:val="28"/>
        </w:rPr>
      </w:pPr>
      <w:r>
        <w:rPr>
          <w:sz w:val="28"/>
          <w:szCs w:val="28"/>
        </w:rPr>
        <w:t>__________________________________________________________________</w:t>
      </w:r>
    </w:p>
    <w:p w:rsidR="00A61F32" w:rsidRPr="009A76FE" w:rsidRDefault="00A61F32" w:rsidP="00A61F32">
      <w:pPr>
        <w:pBdr>
          <w:top w:val="nil"/>
          <w:left w:val="nil"/>
          <w:bottom w:val="nil"/>
          <w:right w:val="nil"/>
          <w:between w:val="nil"/>
        </w:pBdr>
      </w:pPr>
      <w:r>
        <w:rPr>
          <w:i/>
        </w:rPr>
        <w:t xml:space="preserve">       М.П.</w:t>
      </w:r>
      <w:r>
        <w:rPr>
          <w:i/>
        </w:rPr>
        <w:tab/>
      </w:r>
      <w:r>
        <w:rPr>
          <w:i/>
        </w:rPr>
        <w:tab/>
      </w:r>
      <w:r>
        <w:rPr>
          <w:i/>
        </w:rPr>
        <w:tab/>
        <w:t>(должность, подпись, ФИО)</w:t>
      </w:r>
    </w:p>
    <w:p w:rsidR="00A61F32" w:rsidRPr="009A76FE" w:rsidRDefault="00A61F32" w:rsidP="00A61F32">
      <w:pPr>
        <w:pBdr>
          <w:top w:val="nil"/>
          <w:left w:val="nil"/>
          <w:bottom w:val="nil"/>
          <w:right w:val="nil"/>
          <w:between w:val="nil"/>
        </w:pBdr>
        <w:ind w:right="425"/>
        <w:rPr>
          <w:sz w:val="28"/>
          <w:szCs w:val="28"/>
        </w:rPr>
      </w:pPr>
      <w:r>
        <w:rPr>
          <w:sz w:val="28"/>
          <w:szCs w:val="28"/>
        </w:rPr>
        <w:t>"____" _________ 202__ г.</w:t>
      </w:r>
    </w:p>
    <w:p w:rsidR="00671355" w:rsidRDefault="00671355"/>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71355" w:rsidRDefault="00A61F32">
      <w:pPr>
        <w:pStyle w:val="19"/>
        <w:ind w:firstLine="0"/>
        <w:jc w:val="right"/>
        <w:outlineLvl w:val="0"/>
        <w:rPr>
          <w:b/>
          <w:i/>
          <w:iCs/>
        </w:rPr>
      </w:pPr>
      <w:r>
        <w:lastRenderedPageBreak/>
        <w:t xml:space="preserve"> </w:t>
      </w:r>
    </w:p>
    <w:p w:rsidR="00671355" w:rsidRDefault="00A61F32">
      <w:pPr>
        <w:pStyle w:val="19"/>
        <w:ind w:firstLine="0"/>
        <w:jc w:val="right"/>
        <w:outlineLvl w:val="0"/>
        <w:rPr>
          <w:b/>
          <w:i/>
          <w:iCs/>
        </w:rPr>
      </w:pPr>
      <w:r>
        <w:t>Приложение № 8</w:t>
      </w:r>
      <w:r>
        <w:br/>
        <w:t>к документации о закупке</w:t>
      </w:r>
    </w:p>
    <w:p w:rsidR="00C03380" w:rsidRPr="00C03380" w:rsidRDefault="00C03380" w:rsidP="00C03380"/>
    <w:p w:rsidR="00A61F32" w:rsidRPr="00684C97" w:rsidRDefault="00A61F32" w:rsidP="006774D3">
      <w:pPr>
        <w:pStyle w:val="aff7"/>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61F32" w:rsidRPr="00684C97" w:rsidRDefault="00A61F32" w:rsidP="006774D3">
      <w:pPr>
        <w:pStyle w:val="aff7"/>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A61F32" w:rsidRPr="00684C97" w:rsidRDefault="00A61F32" w:rsidP="00A61F32">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A61F32" w:rsidRPr="003F4A00" w:rsidTr="00A61F32">
        <w:trPr>
          <w:trHeight w:val="933"/>
        </w:trPr>
        <w:tc>
          <w:tcPr>
            <w:tcW w:w="750" w:type="dxa"/>
            <w:tcBorders>
              <w:top w:val="single" w:sz="4" w:space="0" w:color="000000"/>
              <w:left w:val="single" w:sz="4" w:space="0" w:color="000000"/>
              <w:bottom w:val="single" w:sz="4" w:space="0" w:color="000000"/>
              <w:right w:val="single" w:sz="4" w:space="0" w:color="000000"/>
            </w:tcBorders>
          </w:tcPr>
          <w:p w:rsidR="00A61F32" w:rsidRPr="003F4A00" w:rsidRDefault="00A61F32" w:rsidP="00A61F32">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A61F32" w:rsidRPr="003F4A00" w:rsidRDefault="00A61F32" w:rsidP="00A61F32">
            <w:pPr>
              <w:pBdr>
                <w:top w:val="nil"/>
                <w:left w:val="nil"/>
                <w:bottom w:val="nil"/>
                <w:right w:val="nil"/>
                <w:between w:val="nil"/>
              </w:pBdr>
              <w:jc w:val="center"/>
              <w:rPr>
                <w:color w:val="000000"/>
              </w:rPr>
            </w:pPr>
            <w:r>
              <w:rPr>
                <w:color w:val="000000"/>
              </w:rPr>
              <w:t>Наименование</w:t>
            </w:r>
          </w:p>
          <w:p w:rsidR="00A61F32" w:rsidRPr="003F4A00" w:rsidRDefault="00A61F32" w:rsidP="00A61F32">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A61F32" w:rsidRPr="003F4A00" w:rsidRDefault="00A61F32" w:rsidP="00A61F32">
            <w:pPr>
              <w:pBdr>
                <w:top w:val="nil"/>
                <w:left w:val="nil"/>
                <w:bottom w:val="nil"/>
                <w:right w:val="nil"/>
                <w:between w:val="nil"/>
              </w:pBdr>
              <w:jc w:val="center"/>
              <w:rPr>
                <w:color w:val="000000"/>
              </w:rPr>
            </w:pPr>
            <w:r>
              <w:rPr>
                <w:color w:val="000000"/>
              </w:rPr>
              <w:t>Формат электронного документа</w:t>
            </w:r>
          </w:p>
        </w:tc>
      </w:tr>
      <w:tr w:rsidR="00A61F32" w:rsidRPr="003F4A00" w:rsidTr="00A61F32">
        <w:trPr>
          <w:trHeight w:val="4532"/>
        </w:trPr>
        <w:tc>
          <w:tcPr>
            <w:tcW w:w="750" w:type="dxa"/>
            <w:tcBorders>
              <w:top w:val="single" w:sz="4" w:space="0" w:color="000000"/>
              <w:left w:val="single" w:sz="4" w:space="0" w:color="000000"/>
              <w:right w:val="single" w:sz="4" w:space="0" w:color="000000"/>
            </w:tcBorders>
          </w:tcPr>
          <w:p w:rsidR="00A61F32" w:rsidRPr="003F4A00" w:rsidRDefault="00A61F32" w:rsidP="00A61F32">
            <w:pPr>
              <w:pBdr>
                <w:top w:val="nil"/>
                <w:left w:val="nil"/>
                <w:bottom w:val="nil"/>
                <w:right w:val="nil"/>
                <w:between w:val="nil"/>
              </w:pBdr>
              <w:rPr>
                <w:color w:val="000000"/>
              </w:rPr>
            </w:pPr>
            <w:r>
              <w:rPr>
                <w:color w:val="000000"/>
              </w:rPr>
              <w:t>1.</w:t>
            </w:r>
          </w:p>
          <w:p w:rsidR="00A61F32" w:rsidRPr="003F4A00" w:rsidRDefault="00A61F32" w:rsidP="00A61F32">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A61F32" w:rsidRPr="003F4A00" w:rsidRDefault="00A61F32" w:rsidP="00A61F32">
            <w:pPr>
              <w:pBdr>
                <w:top w:val="nil"/>
                <w:left w:val="nil"/>
                <w:bottom w:val="nil"/>
                <w:right w:val="nil"/>
                <w:between w:val="nil"/>
              </w:pBdr>
              <w:jc w:val="both"/>
              <w:rPr>
                <w:i/>
                <w:color w:val="000000"/>
              </w:rPr>
            </w:pPr>
            <w:r>
              <w:rPr>
                <w:i/>
                <w:color w:val="000000"/>
              </w:rPr>
              <w:t>Универсальный передаточный документ УПД</w:t>
            </w:r>
          </w:p>
          <w:p w:rsidR="00A61F32" w:rsidRPr="003F4A00" w:rsidRDefault="00A61F32" w:rsidP="00A61F32">
            <w:pPr>
              <w:pBdr>
                <w:top w:val="nil"/>
                <w:left w:val="nil"/>
                <w:bottom w:val="nil"/>
                <w:right w:val="nil"/>
                <w:between w:val="nil"/>
              </w:pBdr>
              <w:jc w:val="both"/>
              <w:rPr>
                <w:i/>
                <w:color w:val="000000"/>
              </w:rPr>
            </w:pPr>
          </w:p>
          <w:p w:rsidR="00A61F32" w:rsidRPr="003F4A00" w:rsidRDefault="00A61F32" w:rsidP="00A61F32">
            <w:pPr>
              <w:pBdr>
                <w:top w:val="nil"/>
                <w:left w:val="nil"/>
                <w:bottom w:val="nil"/>
                <w:right w:val="nil"/>
                <w:between w:val="nil"/>
              </w:pBdr>
              <w:jc w:val="both"/>
              <w:rPr>
                <w:i/>
                <w:color w:val="000000"/>
              </w:rPr>
            </w:pPr>
            <w:r>
              <w:rPr>
                <w:i/>
                <w:color w:val="000000"/>
              </w:rPr>
              <w:t>Акт о выполненных работах (оказанных услугах)</w:t>
            </w:r>
          </w:p>
          <w:p w:rsidR="00A61F32" w:rsidRPr="003F4A00" w:rsidRDefault="00A61F32" w:rsidP="00A61F32">
            <w:pPr>
              <w:pBdr>
                <w:top w:val="nil"/>
                <w:left w:val="nil"/>
                <w:bottom w:val="nil"/>
                <w:right w:val="nil"/>
                <w:between w:val="nil"/>
              </w:pBdr>
              <w:jc w:val="both"/>
              <w:rPr>
                <w:i/>
                <w:color w:val="000000"/>
              </w:rPr>
            </w:pPr>
          </w:p>
          <w:p w:rsidR="00A61F32" w:rsidRPr="003F4A00" w:rsidRDefault="00A61F32" w:rsidP="00A61F32">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A61F32" w:rsidRPr="003F4A00" w:rsidRDefault="00A61F32" w:rsidP="00A61F3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A61F32" w:rsidRPr="003F4A00" w:rsidRDefault="00A61F32" w:rsidP="00A61F32">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A61F32" w:rsidRPr="003F4A00" w:rsidRDefault="00A61F32" w:rsidP="00A61F32">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A61F32" w:rsidRPr="003F4A00" w:rsidRDefault="00A61F32" w:rsidP="00A61F32">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A61F32" w:rsidRPr="003F4A00" w:rsidRDefault="00A61F32" w:rsidP="00A61F32">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A61F32" w:rsidRPr="003F4A00" w:rsidRDefault="00A61F32" w:rsidP="00A61F32">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A61F32" w:rsidRPr="003F4A00" w:rsidRDefault="00A61F32" w:rsidP="00A61F32">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A61F32" w:rsidRPr="003F4A00" w:rsidRDefault="00A61F32" w:rsidP="00A61F32">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A61F32" w:rsidRPr="003F4A00" w:rsidTr="00A61F32">
        <w:trPr>
          <w:trHeight w:val="720"/>
        </w:trPr>
        <w:tc>
          <w:tcPr>
            <w:tcW w:w="750" w:type="dxa"/>
            <w:tcBorders>
              <w:top w:val="single" w:sz="4" w:space="0" w:color="000000"/>
              <w:left w:val="single" w:sz="4" w:space="0" w:color="000000"/>
              <w:bottom w:val="single" w:sz="4" w:space="0" w:color="000000"/>
              <w:right w:val="single" w:sz="4" w:space="0" w:color="000000"/>
            </w:tcBorders>
          </w:tcPr>
          <w:p w:rsidR="00A61F32" w:rsidRPr="003F4A00" w:rsidRDefault="00A61F32" w:rsidP="00A61F32">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A61F32" w:rsidRPr="003F4A00" w:rsidRDefault="00A61F32" w:rsidP="00A61F32">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A61F32" w:rsidRPr="003F4A00" w:rsidRDefault="00A61F32" w:rsidP="00A61F32">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A61F32" w:rsidRPr="003F4A00" w:rsidRDefault="00A61F32" w:rsidP="00A61F32">
      <w:pPr>
        <w:pStyle w:val="aff7"/>
        <w:pBdr>
          <w:top w:val="nil"/>
          <w:left w:val="nil"/>
          <w:bottom w:val="nil"/>
          <w:right w:val="nil"/>
          <w:between w:val="nil"/>
        </w:pBdr>
        <w:ind w:left="709"/>
        <w:jc w:val="both"/>
        <w:rPr>
          <w:color w:val="000000"/>
          <w:sz w:val="28"/>
          <w:szCs w:val="28"/>
        </w:rPr>
      </w:pPr>
    </w:p>
    <w:p w:rsidR="00A61F32" w:rsidRPr="00684C97" w:rsidRDefault="00A61F32" w:rsidP="006774D3">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A61F32" w:rsidRPr="00684C97" w:rsidRDefault="00A61F32" w:rsidP="006774D3">
      <w:pPr>
        <w:pStyle w:val="aff7"/>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61F32" w:rsidRPr="00684C97" w:rsidRDefault="00A61F32" w:rsidP="006774D3">
      <w:pPr>
        <w:pStyle w:val="aff7"/>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61F32" w:rsidRPr="00684C97" w:rsidRDefault="00A61F32" w:rsidP="006774D3">
      <w:pPr>
        <w:pStyle w:val="aff7"/>
        <w:numPr>
          <w:ilvl w:val="0"/>
          <w:numId w:val="2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61F32" w:rsidRPr="00684C97" w:rsidRDefault="00A61F32" w:rsidP="006774D3">
      <w:pPr>
        <w:pStyle w:val="aff7"/>
        <w:numPr>
          <w:ilvl w:val="0"/>
          <w:numId w:val="28"/>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A61F32" w:rsidRPr="00684C97" w:rsidRDefault="00A61F32" w:rsidP="006774D3">
      <w:pPr>
        <w:pStyle w:val="aff7"/>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61F32" w:rsidRPr="00684C97" w:rsidRDefault="00A61F32" w:rsidP="006774D3">
      <w:pPr>
        <w:pStyle w:val="aff7"/>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61F32" w:rsidRPr="00684C97" w:rsidRDefault="00A61F32" w:rsidP="006774D3">
      <w:pPr>
        <w:pStyle w:val="1ff0"/>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A61F32"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96" w:rsidRDefault="001D6096">
      <w:r>
        <w:separator/>
      </w:r>
    </w:p>
  </w:endnote>
  <w:endnote w:type="continuationSeparator" w:id="0">
    <w:p w:rsidR="001D6096" w:rsidRDefault="001D6096">
      <w:r>
        <w:continuationSeparator/>
      </w:r>
    </w:p>
  </w:endnote>
  <w:endnote w:type="continuationNotice" w:id="1">
    <w:p w:rsidR="001D6096" w:rsidRDefault="001D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3727" w:rsidRDefault="0018372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3727" w:rsidRDefault="0018372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pPr>
      <w:pStyle w:val="afd"/>
      <w:jc w:val="center"/>
    </w:pPr>
  </w:p>
  <w:p w:rsidR="00183727" w:rsidRDefault="0018372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96" w:rsidRDefault="001D6096">
      <w:r>
        <w:separator/>
      </w:r>
    </w:p>
  </w:footnote>
  <w:footnote w:type="continuationSeparator" w:id="0">
    <w:p w:rsidR="001D6096" w:rsidRDefault="001D6096">
      <w:r>
        <w:continuationSeparator/>
      </w:r>
    </w:p>
  </w:footnote>
  <w:footnote w:type="continuationNotice" w:id="1">
    <w:p w:rsidR="001D6096" w:rsidRDefault="001D6096"/>
  </w:footnote>
  <w:footnote w:id="2">
    <w:p w:rsidR="00183727" w:rsidRDefault="00183727" w:rsidP="00A61F32">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183727" w:rsidRPr="002A729F" w:rsidRDefault="00183727" w:rsidP="00A61F3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183727" w:rsidRPr="002A729F" w:rsidRDefault="00183727" w:rsidP="00A61F3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83727" w:rsidRPr="002A729F" w:rsidRDefault="00183727" w:rsidP="00A61F32">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rsidR="00183727" w:rsidRPr="002A729F" w:rsidRDefault="00183727" w:rsidP="00A61F3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183727" w:rsidRPr="002A729F" w:rsidRDefault="00183727" w:rsidP="00A61F3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183727" w:rsidRDefault="0018372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183727" w:rsidRPr="002A729F" w:rsidRDefault="00183727" w:rsidP="00A61F3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183727" w:rsidRPr="002A729F" w:rsidRDefault="00183727" w:rsidP="00A61F32">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183727" w:rsidRPr="002A729F" w:rsidRDefault="00183727" w:rsidP="00A61F32">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183727" w:rsidRPr="002A729F" w:rsidRDefault="00183727" w:rsidP="00A61F32">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183727" w:rsidRPr="002A729F" w:rsidRDefault="00183727" w:rsidP="00A61F32">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183727" w:rsidRPr="002A729F" w:rsidRDefault="00183727" w:rsidP="00A61F32">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183727" w:rsidRPr="002A729F" w:rsidRDefault="00183727" w:rsidP="00A61F32">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pPr>
      <w:pStyle w:val="afb"/>
      <w:jc w:val="center"/>
    </w:pPr>
    <w:r>
      <w:fldChar w:fldCharType="begin"/>
    </w:r>
    <w:r>
      <w:instrText xml:space="preserve"> PAGE   \* MERGEFORMAT </w:instrText>
    </w:r>
    <w:r>
      <w:fldChar w:fldCharType="separate"/>
    </w:r>
    <w:r w:rsidR="004279C8">
      <w:rPr>
        <w:noProof/>
      </w:rPr>
      <w:t>50</w:t>
    </w:r>
    <w:r>
      <w:rPr>
        <w:noProof/>
      </w:rPr>
      <w:fldChar w:fldCharType="end"/>
    </w:r>
  </w:p>
  <w:p w:rsidR="00183727" w:rsidRDefault="0018372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rsidP="00510148">
    <w:pPr>
      <w:pStyle w:val="afb"/>
      <w:jc w:val="center"/>
    </w:pPr>
    <w:r>
      <w:fldChar w:fldCharType="begin"/>
    </w:r>
    <w:r>
      <w:instrText xml:space="preserve"> PAGE   \* MERGEFORMAT </w:instrText>
    </w:r>
    <w:r>
      <w:fldChar w:fldCharType="separate"/>
    </w:r>
    <w:r w:rsidR="004279C8">
      <w:rPr>
        <w:noProof/>
      </w:rPr>
      <w:t>54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7" w:rsidRDefault="0018372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030A"/>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2C42"/>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3727"/>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096"/>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CE9"/>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279C8"/>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355"/>
    <w:rsid w:val="00674404"/>
    <w:rsid w:val="00676EDD"/>
    <w:rsid w:val="006774D3"/>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1F32"/>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3F6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skzd@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skzd@trcont.ru"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opolalex@mail.ru" TargetMode="External"/><Relationship Id="rId35"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19B1C-B033-4C97-A40C-73EFD85B2EC4}">
  <ds:schemaRefs>
    <ds:schemaRef ds:uri="http://schemas.openxmlformats.org/officeDocument/2006/bibliography"/>
  </ds:schemaRefs>
</ds:datastoreItem>
</file>

<file path=customXml/itemProps4.xml><?xml version="1.0" encoding="utf-8"?>
<ds:datastoreItem xmlns:ds="http://schemas.openxmlformats.org/officeDocument/2006/customXml" ds:itemID="{BE8A37F3-ACD1-45C5-A02A-EEE021D50241}">
  <ds:schemaRefs>
    <ds:schemaRef ds:uri="http://schemas.openxmlformats.org/officeDocument/2006/bibliography"/>
  </ds:schemaRefs>
</ds:datastoreItem>
</file>

<file path=customXml/itemProps5.xml><?xml version="1.0" encoding="utf-8"?>
<ds:datastoreItem xmlns:ds="http://schemas.openxmlformats.org/officeDocument/2006/customXml" ds:itemID="{BC9E0409-B51B-4CF7-83F0-5374409934CE}">
  <ds:schemaRefs>
    <ds:schemaRef ds:uri="http://schemas.openxmlformats.org/officeDocument/2006/bibliography"/>
  </ds:schemaRefs>
</ds:datastoreItem>
</file>

<file path=customXml/itemProps6.xml><?xml version="1.0" encoding="utf-8"?>
<ds:datastoreItem xmlns:ds="http://schemas.openxmlformats.org/officeDocument/2006/customXml" ds:itemID="{617F67AC-1798-48B0-ADD6-40ECD470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TotalTime>
  <Pages>116</Pages>
  <Words>36527</Words>
  <Characters>208210</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244249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48</cp:revision>
  <cp:lastPrinted>2014-09-23T06:50:00Z</cp:lastPrinted>
  <dcterms:created xsi:type="dcterms:W3CDTF">2020-05-18T10:03:00Z</dcterms:created>
  <dcterms:modified xsi:type="dcterms:W3CDTF">2021-09-24T12:52:00Z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