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67356" w:rsidRDefault="00FE5DC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67356" w:rsidRDefault="00FE5DCF">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967356" w:rsidRDefault="00FE5DCF">
      <w:pPr>
        <w:tabs>
          <w:tab w:val="left" w:pos="4962"/>
        </w:tabs>
        <w:ind w:left="4820"/>
        <w:rPr>
          <w:b/>
          <w:bCs/>
          <w:sz w:val="28"/>
        </w:rPr>
      </w:pPr>
      <w:r>
        <w:rPr>
          <w:b/>
          <w:bCs/>
          <w:sz w:val="28"/>
        </w:rPr>
        <w:t>«12» октября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67356" w:rsidRDefault="00FE5DCF">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РО-НКПЗАБ-21-0032 по предмету закупки "Поставка запасных частей для кранов козловых контейнерных</w:t>
      </w:r>
      <w:proofErr w:type="gramEnd"/>
      <w:r>
        <w:t>, для нужд Контейнерного терминала Благовещенск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67356" w:rsidRDefault="00FE5DCF">
      <w:pPr>
        <w:pStyle w:val="af9"/>
        <w:numPr>
          <w:ilvl w:val="0"/>
          <w:numId w:val="37"/>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FE5DCF" w:rsidRPr="007E6DE4" w:rsidRDefault="00FE5DCF" w:rsidP="00A77471">
                            <w:pPr>
                              <w:jc w:val="center"/>
                              <w:rPr>
                                <w:b/>
                                <w:sz w:val="28"/>
                                <w:szCs w:val="28"/>
                              </w:rPr>
                            </w:pPr>
                            <w:r w:rsidRPr="007E6DE4">
                              <w:rPr>
                                <w:b/>
                                <w:sz w:val="28"/>
                                <w:szCs w:val="28"/>
                              </w:rPr>
                              <w:t>_____________________________________________</w:t>
                            </w:r>
                            <w:r>
                              <w:rPr>
                                <w:b/>
                                <w:sz w:val="28"/>
                                <w:szCs w:val="28"/>
                              </w:rPr>
                              <w:t>,</w:t>
                            </w:r>
                          </w:p>
                          <w:p w:rsidR="00FE5DCF" w:rsidRDefault="00FE5DCF" w:rsidP="00A77471">
                            <w:pPr>
                              <w:jc w:val="center"/>
                              <w:rPr>
                                <w:sz w:val="28"/>
                                <w:szCs w:val="28"/>
                              </w:rPr>
                            </w:pPr>
                            <w:r w:rsidRPr="007E6DE4">
                              <w:rPr>
                                <w:i/>
                                <w:sz w:val="20"/>
                                <w:szCs w:val="20"/>
                              </w:rPr>
                              <w:t>наименование претендента</w:t>
                            </w:r>
                          </w:p>
                          <w:p w:rsidR="00FE5DCF" w:rsidRPr="007E6DE4" w:rsidRDefault="00FE5DCF" w:rsidP="00A77471">
                            <w:pPr>
                              <w:jc w:val="center"/>
                              <w:rPr>
                                <w:b/>
                                <w:sz w:val="28"/>
                                <w:szCs w:val="28"/>
                              </w:rPr>
                            </w:pPr>
                            <w:r w:rsidRPr="007E6DE4">
                              <w:rPr>
                                <w:b/>
                                <w:sz w:val="28"/>
                                <w:szCs w:val="28"/>
                              </w:rPr>
                              <w:t>________________________________________</w:t>
                            </w:r>
                          </w:p>
                          <w:p w:rsidR="00FE5DCF" w:rsidRPr="007E6DE4" w:rsidRDefault="00FE5DCF" w:rsidP="00A77471">
                            <w:pPr>
                              <w:jc w:val="center"/>
                              <w:rPr>
                                <w:i/>
                                <w:sz w:val="20"/>
                                <w:szCs w:val="20"/>
                              </w:rPr>
                            </w:pPr>
                            <w:r w:rsidRPr="007E6DE4">
                              <w:rPr>
                                <w:i/>
                                <w:sz w:val="20"/>
                                <w:szCs w:val="20"/>
                              </w:rPr>
                              <w:t>государство регистрации претендента</w:t>
                            </w:r>
                          </w:p>
                          <w:p w:rsidR="00FE5DCF" w:rsidRPr="007E6DE4" w:rsidRDefault="00FE5DCF" w:rsidP="00A77471">
                            <w:pPr>
                              <w:jc w:val="center"/>
                              <w:rPr>
                                <w:b/>
                                <w:sz w:val="28"/>
                                <w:szCs w:val="28"/>
                              </w:rPr>
                            </w:pPr>
                            <w:r w:rsidRPr="007E6DE4">
                              <w:rPr>
                                <w:b/>
                                <w:sz w:val="28"/>
                                <w:szCs w:val="28"/>
                              </w:rPr>
                              <w:t>_____________________________</w:t>
                            </w:r>
                            <w:r>
                              <w:rPr>
                                <w:b/>
                                <w:sz w:val="28"/>
                                <w:szCs w:val="28"/>
                              </w:rPr>
                              <w:t>__________________</w:t>
                            </w:r>
                          </w:p>
                          <w:p w:rsidR="00FE5DCF" w:rsidRPr="007E6DE4" w:rsidRDefault="00FE5DCF" w:rsidP="00A77471">
                            <w:pPr>
                              <w:jc w:val="center"/>
                              <w:rPr>
                                <w:i/>
                                <w:sz w:val="20"/>
                                <w:szCs w:val="20"/>
                              </w:rPr>
                            </w:pPr>
                            <w:r w:rsidRPr="007E6DE4">
                              <w:rPr>
                                <w:i/>
                                <w:sz w:val="20"/>
                                <w:szCs w:val="20"/>
                              </w:rPr>
                              <w:t>ИНН претендента (для претендентов-резидентов Российской Федерации)</w:t>
                            </w:r>
                          </w:p>
                          <w:p w:rsidR="00FE5DCF" w:rsidRDefault="00FE5DCF" w:rsidP="00A77471">
                            <w:pPr>
                              <w:jc w:val="both"/>
                            </w:pPr>
                          </w:p>
                          <w:p w:rsidR="00FE5DCF" w:rsidRDefault="00FE5DCF">
                            <w:pPr>
                              <w:jc w:val="center"/>
                              <w:rPr>
                                <w:b/>
                              </w:rPr>
                            </w:pPr>
                            <w:r>
                              <w:rPr>
                                <w:b/>
                              </w:rPr>
                              <w:t>ЗАЯВКА НА УЧАСТИЕ В ПРОЦЕДУРЕ РАЗМЕЩЕНИЯ ОФЕРТЫ № РО-НКПЗАБ-21-0032</w:t>
                            </w:r>
                          </w:p>
                          <w:p w:rsidR="00FE5DCF" w:rsidRPr="003C6269" w:rsidRDefault="00FE5DCF" w:rsidP="00A77471">
                            <w:pPr>
                              <w:jc w:val="center"/>
                              <w:rPr>
                                <w:b/>
                              </w:rPr>
                            </w:pPr>
                            <w:r>
                              <w:rPr>
                                <w:b/>
                              </w:rPr>
                              <w:t>(лот № _________)</w:t>
                            </w:r>
                          </w:p>
                          <w:p w:rsidR="00FE5DCF" w:rsidRPr="00DD110F" w:rsidRDefault="00FE5DCF" w:rsidP="00A77471">
                            <w:pPr>
                              <w:jc w:val="center"/>
                              <w:rPr>
                                <w:i/>
                                <w:sz w:val="20"/>
                                <w:szCs w:val="20"/>
                              </w:rPr>
                            </w:pPr>
                            <w:r w:rsidRPr="00DD110F">
                              <w:rPr>
                                <w:i/>
                                <w:sz w:val="20"/>
                                <w:szCs w:val="20"/>
                              </w:rPr>
                              <w:t>(указывается номер лота)</w:t>
                            </w:r>
                          </w:p>
                          <w:p w:rsidR="00FE5DCF" w:rsidRPr="00923E2D" w:rsidRDefault="00FE5DCF" w:rsidP="00A77471">
                            <w:pPr>
                              <w:jc w:val="center"/>
                              <w:rPr>
                                <w:b/>
                              </w:rPr>
                            </w:pPr>
                          </w:p>
                          <w:p w:rsidR="00FE5DCF" w:rsidRPr="00923E2D" w:rsidRDefault="00FE5DCF"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E5DCF" w:rsidRPr="007E6DE4" w:rsidRDefault="00FE5DCF" w:rsidP="00A77471">
                      <w:pPr>
                        <w:jc w:val="center"/>
                        <w:rPr>
                          <w:b/>
                          <w:sz w:val="28"/>
                          <w:szCs w:val="28"/>
                        </w:rPr>
                      </w:pPr>
                      <w:r w:rsidRPr="007E6DE4">
                        <w:rPr>
                          <w:b/>
                          <w:sz w:val="28"/>
                          <w:szCs w:val="28"/>
                        </w:rPr>
                        <w:t>_____________________________________________</w:t>
                      </w:r>
                      <w:r>
                        <w:rPr>
                          <w:b/>
                          <w:sz w:val="28"/>
                          <w:szCs w:val="28"/>
                        </w:rPr>
                        <w:t>,</w:t>
                      </w:r>
                    </w:p>
                    <w:p w:rsidR="00FE5DCF" w:rsidRDefault="00FE5DCF" w:rsidP="00A77471">
                      <w:pPr>
                        <w:jc w:val="center"/>
                        <w:rPr>
                          <w:sz w:val="28"/>
                          <w:szCs w:val="28"/>
                        </w:rPr>
                      </w:pPr>
                      <w:r w:rsidRPr="007E6DE4">
                        <w:rPr>
                          <w:i/>
                          <w:sz w:val="20"/>
                          <w:szCs w:val="20"/>
                        </w:rPr>
                        <w:t>наименование претендента</w:t>
                      </w:r>
                    </w:p>
                    <w:p w:rsidR="00FE5DCF" w:rsidRPr="007E6DE4" w:rsidRDefault="00FE5DCF" w:rsidP="00A77471">
                      <w:pPr>
                        <w:jc w:val="center"/>
                        <w:rPr>
                          <w:b/>
                          <w:sz w:val="28"/>
                          <w:szCs w:val="28"/>
                        </w:rPr>
                      </w:pPr>
                      <w:r w:rsidRPr="007E6DE4">
                        <w:rPr>
                          <w:b/>
                          <w:sz w:val="28"/>
                          <w:szCs w:val="28"/>
                        </w:rPr>
                        <w:t>________________________________________</w:t>
                      </w:r>
                    </w:p>
                    <w:p w:rsidR="00FE5DCF" w:rsidRPr="007E6DE4" w:rsidRDefault="00FE5DCF" w:rsidP="00A77471">
                      <w:pPr>
                        <w:jc w:val="center"/>
                        <w:rPr>
                          <w:i/>
                          <w:sz w:val="20"/>
                          <w:szCs w:val="20"/>
                        </w:rPr>
                      </w:pPr>
                      <w:r w:rsidRPr="007E6DE4">
                        <w:rPr>
                          <w:i/>
                          <w:sz w:val="20"/>
                          <w:szCs w:val="20"/>
                        </w:rPr>
                        <w:t>государство регистрации претендента</w:t>
                      </w:r>
                    </w:p>
                    <w:p w:rsidR="00FE5DCF" w:rsidRPr="007E6DE4" w:rsidRDefault="00FE5DCF" w:rsidP="00A77471">
                      <w:pPr>
                        <w:jc w:val="center"/>
                        <w:rPr>
                          <w:b/>
                          <w:sz w:val="28"/>
                          <w:szCs w:val="28"/>
                        </w:rPr>
                      </w:pPr>
                      <w:r w:rsidRPr="007E6DE4">
                        <w:rPr>
                          <w:b/>
                          <w:sz w:val="28"/>
                          <w:szCs w:val="28"/>
                        </w:rPr>
                        <w:t>_____________________________</w:t>
                      </w:r>
                      <w:r>
                        <w:rPr>
                          <w:b/>
                          <w:sz w:val="28"/>
                          <w:szCs w:val="28"/>
                        </w:rPr>
                        <w:t>__________________</w:t>
                      </w:r>
                    </w:p>
                    <w:p w:rsidR="00FE5DCF" w:rsidRPr="007E6DE4" w:rsidRDefault="00FE5DCF" w:rsidP="00A77471">
                      <w:pPr>
                        <w:jc w:val="center"/>
                        <w:rPr>
                          <w:i/>
                          <w:sz w:val="20"/>
                          <w:szCs w:val="20"/>
                        </w:rPr>
                      </w:pPr>
                      <w:r w:rsidRPr="007E6DE4">
                        <w:rPr>
                          <w:i/>
                          <w:sz w:val="20"/>
                          <w:szCs w:val="20"/>
                        </w:rPr>
                        <w:t>ИНН претендента (для претендентов-резидентов Российской Федерации)</w:t>
                      </w:r>
                    </w:p>
                    <w:p w:rsidR="00FE5DCF" w:rsidRDefault="00FE5DCF" w:rsidP="00A77471">
                      <w:pPr>
                        <w:jc w:val="both"/>
                      </w:pPr>
                    </w:p>
                    <w:p w:rsidR="00FE5DCF" w:rsidRDefault="00FE5DCF">
                      <w:pPr>
                        <w:jc w:val="center"/>
                        <w:rPr>
                          <w:b/>
                        </w:rPr>
                      </w:pPr>
                      <w:r>
                        <w:rPr>
                          <w:b/>
                        </w:rPr>
                        <w:t>ЗАЯВКА НА УЧАСТИЕ В ПРОЦЕДУРЕ РАЗМЕЩЕНИЯ ОФЕРТЫ № РО-НКПЗАБ-21-0032</w:t>
                      </w:r>
                    </w:p>
                    <w:p w:rsidR="00FE5DCF" w:rsidRPr="003C6269" w:rsidRDefault="00FE5DCF" w:rsidP="00A77471">
                      <w:pPr>
                        <w:jc w:val="center"/>
                        <w:rPr>
                          <w:b/>
                        </w:rPr>
                      </w:pPr>
                      <w:r>
                        <w:rPr>
                          <w:b/>
                        </w:rPr>
                        <w:t>(лот № _________)</w:t>
                      </w:r>
                    </w:p>
                    <w:p w:rsidR="00FE5DCF" w:rsidRPr="00DD110F" w:rsidRDefault="00FE5DCF" w:rsidP="00A77471">
                      <w:pPr>
                        <w:jc w:val="center"/>
                        <w:rPr>
                          <w:i/>
                          <w:sz w:val="20"/>
                          <w:szCs w:val="20"/>
                        </w:rPr>
                      </w:pPr>
                      <w:r w:rsidRPr="00DD110F">
                        <w:rPr>
                          <w:i/>
                          <w:sz w:val="20"/>
                          <w:szCs w:val="20"/>
                        </w:rPr>
                        <w:t>(указывается номер лота)</w:t>
                      </w:r>
                    </w:p>
                    <w:p w:rsidR="00FE5DCF" w:rsidRPr="00923E2D" w:rsidRDefault="00FE5DCF" w:rsidP="00A77471">
                      <w:pPr>
                        <w:jc w:val="center"/>
                        <w:rPr>
                          <w:b/>
                        </w:rPr>
                      </w:pPr>
                    </w:p>
                    <w:p w:rsidR="00FE5DCF" w:rsidRPr="00923E2D" w:rsidRDefault="00FE5DCF"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67356" w:rsidRDefault="00FE5DCF">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РО-НКПЗАБ-21-0032».</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67356" w:rsidRDefault="00FE5DCF">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67356" w:rsidRDefault="00FE5DC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67356" w:rsidRDefault="00FE5DC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FE5DCF" w:rsidRDefault="00FE5DCF" w:rsidP="00FE5DCF">
      <w:pPr>
        <w:jc w:val="center"/>
        <w:outlineLvl w:val="0"/>
        <w:rPr>
          <w:b/>
          <w:bCs/>
          <w:sz w:val="32"/>
          <w:szCs w:val="32"/>
        </w:rPr>
      </w:pPr>
    </w:p>
    <w:p w:rsidR="00FE5DCF" w:rsidRDefault="00FE5DCF" w:rsidP="00FE5DCF">
      <w:pPr>
        <w:jc w:val="center"/>
        <w:outlineLvl w:val="0"/>
        <w:rPr>
          <w:b/>
          <w:bCs/>
          <w:sz w:val="32"/>
          <w:szCs w:val="32"/>
        </w:rPr>
      </w:pPr>
    </w:p>
    <w:p w:rsidR="00FE5DCF" w:rsidRDefault="00FE5DCF" w:rsidP="00FE5DCF">
      <w:pPr>
        <w:jc w:val="center"/>
        <w:outlineLvl w:val="0"/>
        <w:rPr>
          <w:b/>
          <w:bCs/>
          <w:sz w:val="32"/>
          <w:szCs w:val="32"/>
        </w:rPr>
      </w:pPr>
    </w:p>
    <w:p w:rsidR="00FE5DCF" w:rsidRDefault="00FE5DCF" w:rsidP="00FE5DCF">
      <w:pPr>
        <w:jc w:val="center"/>
        <w:outlineLvl w:val="0"/>
        <w:rPr>
          <w:b/>
          <w:bCs/>
          <w:sz w:val="32"/>
          <w:szCs w:val="32"/>
        </w:rPr>
      </w:pPr>
    </w:p>
    <w:p w:rsidR="00FE5DCF" w:rsidRDefault="00FE5DCF" w:rsidP="00FE5DCF">
      <w:pPr>
        <w:jc w:val="center"/>
        <w:outlineLvl w:val="0"/>
        <w:rPr>
          <w:b/>
          <w:bCs/>
          <w:sz w:val="32"/>
          <w:szCs w:val="32"/>
        </w:rPr>
      </w:pPr>
    </w:p>
    <w:p w:rsidR="00FE5DCF" w:rsidRDefault="00FE5DCF" w:rsidP="00FE5DCF">
      <w:pPr>
        <w:jc w:val="center"/>
        <w:outlineLvl w:val="0"/>
        <w:rPr>
          <w:b/>
          <w:bCs/>
          <w:sz w:val="32"/>
          <w:szCs w:val="32"/>
        </w:rPr>
      </w:pPr>
    </w:p>
    <w:p w:rsidR="00FE5DCF" w:rsidRDefault="00FE5DCF" w:rsidP="00FE5DCF">
      <w:pPr>
        <w:jc w:val="center"/>
        <w:outlineLvl w:val="0"/>
        <w:rPr>
          <w:b/>
          <w:bCs/>
          <w:sz w:val="32"/>
          <w:szCs w:val="32"/>
        </w:rPr>
      </w:pPr>
    </w:p>
    <w:p w:rsidR="00FE5DCF" w:rsidRDefault="00FE5DCF" w:rsidP="00FE5DCF">
      <w:pPr>
        <w:jc w:val="center"/>
        <w:outlineLvl w:val="0"/>
        <w:rPr>
          <w:b/>
          <w:bCs/>
          <w:sz w:val="32"/>
          <w:szCs w:val="32"/>
        </w:rPr>
      </w:pPr>
    </w:p>
    <w:p w:rsidR="00FE5DCF" w:rsidRDefault="00FE5DCF" w:rsidP="00FE5DCF">
      <w:pPr>
        <w:jc w:val="center"/>
        <w:outlineLvl w:val="0"/>
        <w:rPr>
          <w:b/>
          <w:bCs/>
          <w:sz w:val="32"/>
          <w:szCs w:val="32"/>
        </w:rPr>
      </w:pPr>
    </w:p>
    <w:p w:rsidR="00FE5DCF" w:rsidRDefault="00FE5DCF" w:rsidP="00FE5DCF">
      <w:pPr>
        <w:jc w:val="center"/>
        <w:outlineLvl w:val="0"/>
        <w:rPr>
          <w:b/>
          <w:bCs/>
          <w:sz w:val="32"/>
          <w:szCs w:val="32"/>
        </w:rPr>
      </w:pPr>
    </w:p>
    <w:p w:rsidR="00FE5DCF" w:rsidRDefault="00FE5DCF" w:rsidP="00FE5DCF">
      <w:pPr>
        <w:jc w:val="center"/>
        <w:outlineLvl w:val="0"/>
        <w:rPr>
          <w:b/>
          <w:bCs/>
          <w:sz w:val="32"/>
          <w:szCs w:val="32"/>
        </w:rPr>
      </w:pPr>
    </w:p>
    <w:p w:rsidR="00FE5DCF" w:rsidRDefault="00FE5DCF" w:rsidP="00FE5DCF">
      <w:pPr>
        <w:jc w:val="center"/>
        <w:outlineLvl w:val="0"/>
        <w:rPr>
          <w:b/>
          <w:bCs/>
          <w:sz w:val="32"/>
          <w:szCs w:val="32"/>
        </w:rPr>
      </w:pPr>
      <w:r>
        <w:rPr>
          <w:b/>
          <w:bCs/>
          <w:sz w:val="32"/>
          <w:szCs w:val="32"/>
        </w:rPr>
        <w:lastRenderedPageBreak/>
        <w:t>Раздел 4. Техническое задание</w:t>
      </w:r>
    </w:p>
    <w:p w:rsidR="00FE5DCF" w:rsidRPr="002B3F5D" w:rsidRDefault="00FE5DCF" w:rsidP="00FE5DCF">
      <w:pPr>
        <w:jc w:val="center"/>
        <w:outlineLvl w:val="0"/>
        <w:rPr>
          <w:b/>
          <w:bCs/>
          <w:sz w:val="32"/>
          <w:szCs w:val="32"/>
        </w:rPr>
      </w:pPr>
    </w:p>
    <w:p w:rsidR="00FE5DCF" w:rsidRPr="002B3F5D" w:rsidRDefault="00FE5DCF" w:rsidP="00FE5DCF">
      <w:pPr>
        <w:pStyle w:val="aff7"/>
        <w:numPr>
          <w:ilvl w:val="0"/>
          <w:numId w:val="53"/>
        </w:numPr>
        <w:ind w:left="0" w:firstLine="851"/>
        <w:jc w:val="both"/>
        <w:outlineLvl w:val="1"/>
        <w:rPr>
          <w:sz w:val="28"/>
          <w:szCs w:val="28"/>
        </w:rPr>
      </w:pPr>
      <w:proofErr w:type="gramStart"/>
      <w:r>
        <w:rPr>
          <w:sz w:val="28"/>
          <w:szCs w:val="28"/>
        </w:rPr>
        <w:t>Предметом оферты является поставка запасных частей для кранов козловых контейнерных КТ Благовещенск (далее – Товар)</w:t>
      </w:r>
      <w:r>
        <w:t xml:space="preserve"> </w:t>
      </w:r>
      <w:r>
        <w:rPr>
          <w:sz w:val="28"/>
          <w:szCs w:val="28"/>
        </w:rPr>
        <w:t>для нужд</w:t>
      </w:r>
      <w:r>
        <w:t xml:space="preserve"> </w:t>
      </w:r>
      <w:r>
        <w:rPr>
          <w:sz w:val="28"/>
          <w:szCs w:val="28"/>
        </w:rPr>
        <w:t>Контейнерного терминала Благовещенск филиала ПАО «</w:t>
      </w:r>
      <w:proofErr w:type="spellStart"/>
      <w:r>
        <w:rPr>
          <w:sz w:val="28"/>
          <w:szCs w:val="28"/>
        </w:rPr>
        <w:t>ТрансКонтейнер</w:t>
      </w:r>
      <w:proofErr w:type="spellEnd"/>
      <w:r>
        <w:rPr>
          <w:sz w:val="28"/>
          <w:szCs w:val="28"/>
        </w:rPr>
        <w:t>» на Забайкальской железной дороги.</w:t>
      </w:r>
      <w:proofErr w:type="gramEnd"/>
    </w:p>
    <w:p w:rsidR="00FE5DCF" w:rsidRPr="002B3F5D" w:rsidRDefault="00FE5DCF" w:rsidP="00FE5DCF">
      <w:pPr>
        <w:pStyle w:val="aff7"/>
        <w:numPr>
          <w:ilvl w:val="0"/>
          <w:numId w:val="53"/>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FE5DCF" w:rsidRPr="002B3F5D" w:rsidRDefault="00FE5DCF" w:rsidP="00FE5DCF">
      <w:pPr>
        <w:pStyle w:val="aff7"/>
        <w:numPr>
          <w:ilvl w:val="0"/>
          <w:numId w:val="53"/>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FE5DCF" w:rsidRPr="002B3F5D" w:rsidRDefault="00FE5DCF" w:rsidP="00FE5DCF">
      <w:pPr>
        <w:pStyle w:val="aff7"/>
        <w:numPr>
          <w:ilvl w:val="1"/>
          <w:numId w:val="53"/>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FE5DCF" w:rsidRPr="002B3F5D" w:rsidRDefault="00FE5DCF" w:rsidP="00FE5DCF">
      <w:pPr>
        <w:pStyle w:val="aff7"/>
        <w:numPr>
          <w:ilvl w:val="1"/>
          <w:numId w:val="53"/>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FE5DCF" w:rsidRPr="002B3F5D" w:rsidRDefault="00FE5DCF" w:rsidP="00FE5DCF">
      <w:pPr>
        <w:pStyle w:val="aff7"/>
        <w:numPr>
          <w:ilvl w:val="1"/>
          <w:numId w:val="53"/>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FE5DCF" w:rsidRPr="005C7A30" w:rsidRDefault="00FE5DCF" w:rsidP="00FE5DCF">
      <w:pPr>
        <w:pStyle w:val="aff7"/>
        <w:numPr>
          <w:ilvl w:val="0"/>
          <w:numId w:val="53"/>
        </w:numPr>
        <w:ind w:left="0" w:firstLine="851"/>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Технического регламента Таможенного союза «О безопасности низковольтного оборудования» ТР/ТС 004/2011; </w:t>
      </w:r>
      <w:r>
        <w:rPr>
          <w:bCs/>
          <w:sz w:val="28"/>
          <w:szCs w:val="28"/>
          <w:shd w:val="clear" w:color="auto" w:fill="FFFFFF"/>
        </w:rPr>
        <w:t>МЕЖГОСУДАРСТВЕННЫЙ СТАНДАРТ</w:t>
      </w:r>
      <w:r>
        <w:rPr>
          <w:bCs/>
          <w:sz w:val="28"/>
          <w:szCs w:val="28"/>
        </w:rPr>
        <w:t xml:space="preserve"> </w:t>
      </w:r>
      <w:r>
        <w:rPr>
          <w:bCs/>
          <w:sz w:val="28"/>
          <w:szCs w:val="28"/>
          <w:shd w:val="clear" w:color="auto" w:fill="FFFFFF"/>
        </w:rPr>
        <w:t>КАНАТЫ СТАЛЬНЫЕ</w:t>
      </w:r>
      <w:r>
        <w:rPr>
          <w:b/>
          <w:bCs/>
          <w:sz w:val="28"/>
          <w:szCs w:val="28"/>
        </w:rPr>
        <w:t xml:space="preserve"> </w:t>
      </w:r>
      <w:r>
        <w:rPr>
          <w:bCs/>
          <w:sz w:val="28"/>
          <w:szCs w:val="28"/>
          <w:shd w:val="clear" w:color="auto" w:fill="FFFFFF"/>
        </w:rPr>
        <w:t>Технические условия</w:t>
      </w:r>
      <w:r>
        <w:rPr>
          <w:b/>
          <w:bCs/>
          <w:sz w:val="28"/>
          <w:szCs w:val="28"/>
          <w:shd w:val="clear" w:color="auto" w:fill="FFFFFF"/>
        </w:rPr>
        <w:t xml:space="preserve"> </w:t>
      </w:r>
      <w:r>
        <w:rPr>
          <w:sz w:val="28"/>
          <w:szCs w:val="28"/>
          <w:shd w:val="clear" w:color="auto" w:fill="FFFFFF"/>
        </w:rPr>
        <w:t>ГОСТ 3241-91</w:t>
      </w:r>
      <w:r>
        <w:rPr>
          <w:sz w:val="28"/>
          <w:szCs w:val="28"/>
        </w:rPr>
        <w:t xml:space="preserve">. </w:t>
      </w:r>
    </w:p>
    <w:p w:rsidR="00FE5DCF" w:rsidRPr="002B3F5D" w:rsidRDefault="00FE5DCF" w:rsidP="00FE5DCF">
      <w:pPr>
        <w:pStyle w:val="aff7"/>
        <w:numPr>
          <w:ilvl w:val="0"/>
          <w:numId w:val="53"/>
        </w:numPr>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FE5DCF" w:rsidRDefault="00FE5DCF" w:rsidP="00FE5DCF">
      <w:pPr>
        <w:pStyle w:val="aff7"/>
        <w:numPr>
          <w:ilvl w:val="0"/>
          <w:numId w:val="53"/>
        </w:numPr>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марок, моделей кранов козловых контейнерных:</w:t>
      </w:r>
    </w:p>
    <w:p w:rsidR="00FE5DCF" w:rsidRPr="0082124C" w:rsidRDefault="00FE5DCF" w:rsidP="00FE5DCF">
      <w:pPr>
        <w:jc w:val="both"/>
        <w:outlineLvl w:val="1"/>
        <w:rPr>
          <w:sz w:val="28"/>
          <w:szCs w:val="28"/>
        </w:rPr>
      </w:pPr>
    </w:p>
    <w:tbl>
      <w:tblPr>
        <w:tblStyle w:val="afff2"/>
        <w:tblW w:w="0" w:type="auto"/>
        <w:tblInd w:w="108" w:type="dxa"/>
        <w:tblLook w:val="04A0" w:firstRow="1" w:lastRow="0" w:firstColumn="1" w:lastColumn="0" w:noHBand="0" w:noVBand="1"/>
      </w:tblPr>
      <w:tblGrid>
        <w:gridCol w:w="993"/>
        <w:gridCol w:w="5386"/>
        <w:gridCol w:w="3260"/>
      </w:tblGrid>
      <w:tr w:rsidR="00FE5DCF" w:rsidRPr="002D7CCC" w:rsidTr="00FE5DCF">
        <w:tc>
          <w:tcPr>
            <w:tcW w:w="993" w:type="dxa"/>
            <w:vAlign w:val="center"/>
          </w:tcPr>
          <w:p w:rsidR="00FE5DCF" w:rsidRPr="002D7CCC" w:rsidRDefault="00FE5DCF" w:rsidP="00FE5DCF">
            <w:pPr>
              <w:pStyle w:val="affa"/>
              <w:jc w:val="center"/>
              <w:rPr>
                <w:rFonts w:ascii="Times New Roman" w:eastAsia="Times New Roman" w:hAnsi="Times New Roman"/>
                <w:sz w:val="28"/>
                <w:szCs w:val="28"/>
              </w:rPr>
            </w:pPr>
            <w:r>
              <w:rPr>
                <w:rFonts w:ascii="Times New Roman" w:eastAsia="Times New Roman" w:hAnsi="Times New Roman"/>
                <w:sz w:val="28"/>
                <w:szCs w:val="28"/>
              </w:rPr>
              <w:t>№</w:t>
            </w:r>
          </w:p>
          <w:p w:rsidR="00FE5DCF" w:rsidRPr="002D7CCC" w:rsidRDefault="00FE5DCF" w:rsidP="00FE5DCF">
            <w:pPr>
              <w:pStyle w:val="affa"/>
              <w:jc w:val="center"/>
              <w:rPr>
                <w:rFonts w:ascii="Times New Roman" w:eastAsia="Times New Roman" w:hAnsi="Times New Roman"/>
                <w:sz w:val="28"/>
                <w:szCs w:val="28"/>
              </w:rPr>
            </w:pPr>
            <w:proofErr w:type="gramStart"/>
            <w:r>
              <w:rPr>
                <w:rFonts w:ascii="Times New Roman" w:eastAsia="Times New Roman" w:hAnsi="Times New Roman"/>
                <w:sz w:val="28"/>
                <w:szCs w:val="28"/>
              </w:rPr>
              <w:t>п</w:t>
            </w:r>
            <w:proofErr w:type="gramEnd"/>
            <w:r>
              <w:rPr>
                <w:rFonts w:ascii="Times New Roman" w:eastAsia="Times New Roman" w:hAnsi="Times New Roman"/>
                <w:sz w:val="28"/>
                <w:szCs w:val="28"/>
              </w:rPr>
              <w:t>/п</w:t>
            </w:r>
          </w:p>
        </w:tc>
        <w:tc>
          <w:tcPr>
            <w:tcW w:w="5386" w:type="dxa"/>
            <w:vAlign w:val="center"/>
          </w:tcPr>
          <w:p w:rsidR="00FE5DCF" w:rsidRPr="002D7CCC" w:rsidRDefault="00FE5DCF" w:rsidP="00FE5DCF">
            <w:pPr>
              <w:pStyle w:val="affa"/>
              <w:jc w:val="center"/>
              <w:rPr>
                <w:rFonts w:ascii="Times New Roman" w:eastAsia="Times New Roman" w:hAnsi="Times New Roman"/>
                <w:sz w:val="28"/>
                <w:szCs w:val="28"/>
              </w:rPr>
            </w:pPr>
            <w:r>
              <w:rPr>
                <w:rFonts w:ascii="Times New Roman" w:eastAsia="Times New Roman" w:hAnsi="Times New Roman"/>
                <w:sz w:val="28"/>
                <w:szCs w:val="28"/>
              </w:rPr>
              <w:t>Марка, модель, заводской номер крана козлового контейнерного</w:t>
            </w:r>
          </w:p>
        </w:tc>
        <w:tc>
          <w:tcPr>
            <w:tcW w:w="3260" w:type="dxa"/>
            <w:vAlign w:val="center"/>
          </w:tcPr>
          <w:p w:rsidR="00FE5DCF" w:rsidRPr="002D7CCC" w:rsidRDefault="00FE5DCF" w:rsidP="00FE5DCF">
            <w:pPr>
              <w:pStyle w:val="affa"/>
              <w:jc w:val="center"/>
              <w:rPr>
                <w:rFonts w:ascii="Times New Roman" w:eastAsia="Times New Roman" w:hAnsi="Times New Roman"/>
                <w:sz w:val="28"/>
                <w:szCs w:val="28"/>
              </w:rPr>
            </w:pPr>
            <w:r>
              <w:rPr>
                <w:rFonts w:ascii="Times New Roman" w:eastAsia="Times New Roman" w:hAnsi="Times New Roman"/>
                <w:sz w:val="28"/>
                <w:szCs w:val="28"/>
              </w:rPr>
              <w:t>Дислокация</w:t>
            </w:r>
          </w:p>
        </w:tc>
      </w:tr>
      <w:tr w:rsidR="00FE5DCF" w:rsidRPr="002D7CCC" w:rsidTr="00FE5DCF">
        <w:tc>
          <w:tcPr>
            <w:tcW w:w="993" w:type="dxa"/>
            <w:vAlign w:val="center"/>
          </w:tcPr>
          <w:p w:rsidR="00FE5DCF" w:rsidRPr="002D7CCC" w:rsidRDefault="00FE5DCF" w:rsidP="00FE5DCF">
            <w:pPr>
              <w:pStyle w:val="af9"/>
              <w:ind w:firstLine="0"/>
              <w:jc w:val="center"/>
              <w:outlineLvl w:val="0"/>
              <w:rPr>
                <w:rFonts w:eastAsia="Times New Roman"/>
                <w:sz w:val="28"/>
                <w:szCs w:val="28"/>
              </w:rPr>
            </w:pPr>
            <w:r>
              <w:rPr>
                <w:rFonts w:eastAsia="Times New Roman"/>
                <w:sz w:val="28"/>
                <w:szCs w:val="28"/>
              </w:rPr>
              <w:t>1</w:t>
            </w:r>
          </w:p>
        </w:tc>
        <w:tc>
          <w:tcPr>
            <w:tcW w:w="5386" w:type="dxa"/>
            <w:vAlign w:val="center"/>
          </w:tcPr>
          <w:p w:rsidR="00FE5DCF" w:rsidRPr="002D7CCC" w:rsidRDefault="00FE5DCF" w:rsidP="00FE5DCF">
            <w:pPr>
              <w:pStyle w:val="af9"/>
              <w:ind w:firstLine="0"/>
              <w:jc w:val="center"/>
              <w:outlineLvl w:val="0"/>
              <w:rPr>
                <w:rFonts w:eastAsia="Times New Roman"/>
                <w:sz w:val="28"/>
                <w:szCs w:val="28"/>
              </w:rPr>
            </w:pPr>
            <w:r>
              <w:rPr>
                <w:rFonts w:eastAsia="Times New Roman"/>
                <w:sz w:val="28"/>
                <w:szCs w:val="28"/>
              </w:rPr>
              <w:t xml:space="preserve">КК </w:t>
            </w:r>
            <w:proofErr w:type="spellStart"/>
            <w:r>
              <w:rPr>
                <w:rFonts w:eastAsia="Times New Roman"/>
                <w:sz w:val="28"/>
                <w:szCs w:val="28"/>
              </w:rPr>
              <w:t>Кнт</w:t>
            </w:r>
            <w:proofErr w:type="spellEnd"/>
            <w:r>
              <w:rPr>
                <w:rFonts w:eastAsia="Times New Roman"/>
                <w:sz w:val="28"/>
                <w:szCs w:val="28"/>
              </w:rPr>
              <w:t xml:space="preserve"> 36-25/5/7-12,5-А</w:t>
            </w:r>
            <w:proofErr w:type="gramStart"/>
            <w:r>
              <w:rPr>
                <w:rFonts w:eastAsia="Times New Roman"/>
                <w:sz w:val="28"/>
                <w:szCs w:val="28"/>
              </w:rPr>
              <w:t>6</w:t>
            </w:r>
            <w:proofErr w:type="gramEnd"/>
            <w:r>
              <w:rPr>
                <w:rFonts w:eastAsia="Times New Roman"/>
                <w:sz w:val="28"/>
                <w:szCs w:val="28"/>
              </w:rPr>
              <w:t>, У1, зав. № 81.</w:t>
            </w:r>
          </w:p>
        </w:tc>
        <w:tc>
          <w:tcPr>
            <w:tcW w:w="3260" w:type="dxa"/>
            <w:vMerge w:val="restart"/>
          </w:tcPr>
          <w:p w:rsidR="00FE5DCF" w:rsidRPr="00E830EE" w:rsidRDefault="00FE5DCF" w:rsidP="00FE5DCF">
            <w:pPr>
              <w:rPr>
                <w:sz w:val="28"/>
                <w:szCs w:val="28"/>
              </w:rPr>
            </w:pPr>
            <w:r>
              <w:rPr>
                <w:sz w:val="28"/>
                <w:szCs w:val="28"/>
              </w:rPr>
              <w:t>Контейнерный терминал Благовещенск: Российская Федерация, Амурская область, г. Благовещенск, ул. Станционная, 70</w:t>
            </w:r>
          </w:p>
        </w:tc>
      </w:tr>
      <w:tr w:rsidR="00FE5DCF" w:rsidRPr="002D7CCC" w:rsidTr="00FE5DCF">
        <w:tc>
          <w:tcPr>
            <w:tcW w:w="993" w:type="dxa"/>
            <w:vAlign w:val="center"/>
          </w:tcPr>
          <w:p w:rsidR="00FE5DCF" w:rsidRPr="002D7CCC" w:rsidRDefault="00FE5DCF" w:rsidP="00FE5DCF">
            <w:pPr>
              <w:pStyle w:val="af9"/>
              <w:ind w:firstLine="0"/>
              <w:jc w:val="center"/>
              <w:outlineLvl w:val="0"/>
              <w:rPr>
                <w:rFonts w:eastAsia="Times New Roman"/>
                <w:sz w:val="28"/>
                <w:szCs w:val="28"/>
              </w:rPr>
            </w:pPr>
            <w:r>
              <w:rPr>
                <w:rFonts w:eastAsia="Times New Roman"/>
                <w:sz w:val="28"/>
                <w:szCs w:val="28"/>
              </w:rPr>
              <w:t>2</w:t>
            </w:r>
          </w:p>
        </w:tc>
        <w:tc>
          <w:tcPr>
            <w:tcW w:w="5386" w:type="dxa"/>
            <w:vAlign w:val="center"/>
          </w:tcPr>
          <w:p w:rsidR="00FE5DCF" w:rsidRPr="002D7CCC" w:rsidRDefault="00FE5DCF" w:rsidP="00FE5DCF">
            <w:pPr>
              <w:pStyle w:val="af9"/>
              <w:ind w:firstLine="0"/>
              <w:jc w:val="center"/>
              <w:outlineLvl w:val="0"/>
              <w:rPr>
                <w:rFonts w:eastAsia="Times New Roman"/>
                <w:sz w:val="28"/>
                <w:szCs w:val="28"/>
              </w:rPr>
            </w:pPr>
            <w:r>
              <w:rPr>
                <w:rFonts w:eastAsia="Times New Roman"/>
                <w:sz w:val="28"/>
                <w:szCs w:val="28"/>
              </w:rPr>
              <w:t>ККСП36-А6-Ч-УК-16 (5;7)-9,5-У</w:t>
            </w:r>
            <w:proofErr w:type="gramStart"/>
            <w:r>
              <w:rPr>
                <w:rFonts w:eastAsia="Times New Roman"/>
                <w:sz w:val="28"/>
                <w:szCs w:val="28"/>
              </w:rPr>
              <w:t>1</w:t>
            </w:r>
            <w:proofErr w:type="gramEnd"/>
            <w:r>
              <w:rPr>
                <w:rFonts w:eastAsia="Times New Roman"/>
                <w:sz w:val="28"/>
                <w:szCs w:val="28"/>
              </w:rPr>
              <w:t>, зав. № 1332.</w:t>
            </w:r>
          </w:p>
        </w:tc>
        <w:tc>
          <w:tcPr>
            <w:tcW w:w="3260" w:type="dxa"/>
            <w:vMerge/>
          </w:tcPr>
          <w:p w:rsidR="00FE5DCF" w:rsidRPr="002D7CCC" w:rsidRDefault="00FE5DCF" w:rsidP="00FE5DCF">
            <w:pPr>
              <w:pStyle w:val="af9"/>
              <w:ind w:firstLine="0"/>
              <w:jc w:val="center"/>
              <w:outlineLvl w:val="0"/>
              <w:rPr>
                <w:b/>
                <w:bCs/>
                <w:sz w:val="28"/>
                <w:szCs w:val="28"/>
              </w:rPr>
            </w:pPr>
          </w:p>
        </w:tc>
      </w:tr>
    </w:tbl>
    <w:p w:rsidR="00FE5DCF" w:rsidRPr="002B3F5D" w:rsidRDefault="00FE5DCF" w:rsidP="00FE5DCF">
      <w:pPr>
        <w:pStyle w:val="aff7"/>
        <w:numPr>
          <w:ilvl w:val="0"/>
          <w:numId w:val="53"/>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FE5DCF" w:rsidRPr="002B3F5D" w:rsidRDefault="00FE5DCF" w:rsidP="00FE5DCF">
      <w:pPr>
        <w:pStyle w:val="aff7"/>
        <w:numPr>
          <w:ilvl w:val="0"/>
          <w:numId w:val="53"/>
        </w:numPr>
        <w:ind w:left="0" w:firstLine="774"/>
        <w:jc w:val="both"/>
        <w:outlineLvl w:val="1"/>
        <w:rPr>
          <w:sz w:val="28"/>
          <w:szCs w:val="28"/>
        </w:rPr>
      </w:pPr>
      <w:r>
        <w:rPr>
          <w:sz w:val="28"/>
          <w:szCs w:val="28"/>
        </w:rPr>
        <w:t xml:space="preserve">Заказчик по мере необходимости одновременно направляет в адреса всех победителей, с которыми по итогам настоящей процедуры </w:t>
      </w:r>
      <w:r>
        <w:rPr>
          <w:sz w:val="28"/>
          <w:szCs w:val="28"/>
        </w:rPr>
        <w:lastRenderedPageBreak/>
        <w:t>Размещения оферты заключен договор, запросы о возможности поставки Товара.</w:t>
      </w:r>
    </w:p>
    <w:p w:rsidR="00FE5DCF" w:rsidRPr="002B3F5D" w:rsidRDefault="00FE5DCF" w:rsidP="00FE5DCF">
      <w:pPr>
        <w:pStyle w:val="aff7"/>
        <w:numPr>
          <w:ilvl w:val="0"/>
          <w:numId w:val="53"/>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FE5DCF" w:rsidRDefault="00FE5DCF" w:rsidP="00FE5DCF">
      <w:pPr>
        <w:pStyle w:val="aff7"/>
        <w:numPr>
          <w:ilvl w:val="0"/>
          <w:numId w:val="53"/>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FE5DCF" w:rsidRPr="003D6117" w:rsidRDefault="00FE5DCF" w:rsidP="00FE5DCF">
      <w:pPr>
        <w:pStyle w:val="aff7"/>
        <w:numPr>
          <w:ilvl w:val="0"/>
          <w:numId w:val="53"/>
        </w:numPr>
        <w:ind w:left="0" w:firstLine="774"/>
        <w:jc w:val="both"/>
        <w:outlineLvl w:val="1"/>
        <w:rPr>
          <w:sz w:val="28"/>
          <w:szCs w:val="28"/>
        </w:rPr>
      </w:pPr>
      <w:r>
        <w:rPr>
          <w:sz w:val="28"/>
          <w:szCs w:val="28"/>
        </w:rPr>
        <w:t>Место поставки товара: Российская Федерация, Амурская область, г. Благовещенск, ул. Богдана Хмельницкого, 130.</w:t>
      </w:r>
    </w:p>
    <w:p w:rsidR="00FE5DCF" w:rsidRPr="00C91EBF" w:rsidRDefault="00FE5DCF" w:rsidP="00FE5DCF">
      <w:pPr>
        <w:pStyle w:val="aff7"/>
        <w:numPr>
          <w:ilvl w:val="0"/>
          <w:numId w:val="53"/>
        </w:numPr>
        <w:ind w:left="0" w:firstLine="774"/>
        <w:jc w:val="both"/>
        <w:outlineLvl w:val="1"/>
        <w:rPr>
          <w:sz w:val="28"/>
          <w:szCs w:val="28"/>
        </w:rPr>
      </w:pPr>
      <w:r>
        <w:rPr>
          <w:sz w:val="28"/>
          <w:szCs w:val="28"/>
        </w:rPr>
        <w:t>Срок поставки Товара согласуется сторонами в Заявке на Товар.</w:t>
      </w:r>
    </w:p>
    <w:p w:rsidR="00FE5DCF" w:rsidRPr="00C91EBF" w:rsidRDefault="00FE5DCF" w:rsidP="00FE5DCF">
      <w:pPr>
        <w:pStyle w:val="aff7"/>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 д</w:t>
      </w:r>
      <w:r>
        <w:rPr>
          <w:bCs/>
          <w:sz w:val="28"/>
          <w:szCs w:val="28"/>
        </w:rPr>
        <w:t>о 31 декабря 2022 года.</w:t>
      </w:r>
    </w:p>
    <w:p w:rsidR="00FE5DCF" w:rsidRDefault="00FE5DCF" w:rsidP="00FE5DCF">
      <w:pPr>
        <w:ind w:firstLine="774"/>
        <w:contextualSpacing/>
        <w:jc w:val="both"/>
        <w:rPr>
          <w:color w:val="000000" w:themeColor="text1"/>
          <w:sz w:val="28"/>
          <w:szCs w:val="28"/>
        </w:rPr>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3 250 000 (Три миллиона двести пятьдесят тысяч)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w:t>
      </w:r>
      <w:proofErr w:type="gramEnd"/>
      <w:r>
        <w:rPr>
          <w:color w:val="000000" w:themeColor="text1"/>
          <w:sz w:val="28"/>
          <w:szCs w:val="28"/>
        </w:rPr>
        <w:t xml:space="preserve">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FE5DCF" w:rsidRPr="00D30035" w:rsidRDefault="00FE5DCF" w:rsidP="00FE5DCF">
      <w:pPr>
        <w:ind w:firstLine="774"/>
        <w:contextualSpacing/>
        <w:jc w:val="both"/>
        <w:rPr>
          <w:sz w:val="28"/>
          <w:szCs w:val="28"/>
        </w:rPr>
      </w:pPr>
      <w:r>
        <w:rPr>
          <w:rStyle w:val="fontstyle01"/>
          <w:sz w:val="28"/>
          <w:szCs w:val="28"/>
        </w:rPr>
        <w:t>Цена по Закупке в процессе ее исполнения может</w:t>
      </w:r>
      <w:r>
        <w:rPr>
          <w:rFonts w:ascii="TimesNewRomanPSMT" w:hAnsi="TimesNewRomanPSMT"/>
          <w:color w:val="000000"/>
          <w:sz w:val="28"/>
          <w:szCs w:val="28"/>
        </w:rPr>
        <w:br/>
      </w:r>
      <w:r>
        <w:rPr>
          <w:rStyle w:val="fontstyle01"/>
          <w:sz w:val="28"/>
          <w:szCs w:val="28"/>
        </w:rPr>
        <w:t>быть увеличена без проведения дополнительных закупочных процедур, не более чем на 30%</w:t>
      </w:r>
      <w:r>
        <w:rPr>
          <w:rFonts w:ascii="TimesNewRomanPSMT" w:hAnsi="TimesNewRomanPSMT"/>
          <w:color w:val="000000"/>
          <w:sz w:val="28"/>
          <w:szCs w:val="28"/>
        </w:rPr>
        <w:t xml:space="preserve"> </w:t>
      </w:r>
      <w:r>
        <w:rPr>
          <w:rStyle w:val="fontstyle01"/>
          <w:sz w:val="28"/>
          <w:szCs w:val="28"/>
        </w:rPr>
        <w:t xml:space="preserve">от первоначальной цены договора за весь срок действия </w:t>
      </w:r>
      <w:proofErr w:type="gramStart"/>
      <w:r>
        <w:rPr>
          <w:rStyle w:val="fontstyle01"/>
          <w:sz w:val="28"/>
          <w:szCs w:val="28"/>
        </w:rPr>
        <w:t>Договора</w:t>
      </w:r>
      <w:proofErr w:type="gramEnd"/>
      <w:r>
        <w:rPr>
          <w:rStyle w:val="fontstyle01"/>
          <w:sz w:val="28"/>
          <w:szCs w:val="28"/>
        </w:rPr>
        <w:t xml:space="preserve"> за счет увеличения</w:t>
      </w:r>
      <w:r>
        <w:rPr>
          <w:rFonts w:ascii="TimesNewRomanPSMT" w:hAnsi="TimesNewRomanPSMT"/>
          <w:color w:val="000000"/>
          <w:sz w:val="28"/>
          <w:szCs w:val="28"/>
        </w:rPr>
        <w:t xml:space="preserve"> </w:t>
      </w:r>
      <w:r>
        <w:rPr>
          <w:rStyle w:val="fontstyle01"/>
          <w:sz w:val="28"/>
          <w:szCs w:val="28"/>
        </w:rPr>
        <w:t>количества закупаемого Товара при сохранении метода расчета стоимости единицы Товара</w:t>
      </w:r>
      <w:r>
        <w:rPr>
          <w:rFonts w:ascii="TimesNewRomanPSMT" w:hAnsi="TimesNewRomanPSMT"/>
          <w:color w:val="000000"/>
          <w:sz w:val="28"/>
          <w:szCs w:val="28"/>
        </w:rPr>
        <w:t xml:space="preserve"> </w:t>
      </w:r>
      <w:r>
        <w:rPr>
          <w:rStyle w:val="fontstyle01"/>
          <w:sz w:val="28"/>
          <w:szCs w:val="28"/>
        </w:rPr>
        <w:t>неизменным.</w:t>
      </w:r>
    </w:p>
    <w:p w:rsidR="00FE5DCF" w:rsidRPr="00C91EBF" w:rsidRDefault="00FE5DCF" w:rsidP="00FE5DCF">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E5DCF" w:rsidRPr="00C91EBF" w:rsidRDefault="00FE5DCF" w:rsidP="00FE5DCF">
      <w:pPr>
        <w:pStyle w:val="19"/>
        <w:ind w:firstLine="709"/>
        <w:rPr>
          <w:szCs w:val="28"/>
        </w:rPr>
      </w:pPr>
      <w:r>
        <w:rPr>
          <w:bCs/>
          <w:szCs w:val="28"/>
        </w:rPr>
        <w:t xml:space="preserve">  Стоимость партии Товара согласуется сторонами в Заявке. </w:t>
      </w:r>
      <w:r>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FE5DCF" w:rsidRDefault="00FE5DCF" w:rsidP="00FE5DCF">
      <w:pPr>
        <w:pStyle w:val="3"/>
        <w:spacing w:before="0" w:after="0"/>
        <w:jc w:val="center"/>
        <w:rPr>
          <w:rFonts w:ascii="Times New Roman" w:hAnsi="Times New Roman"/>
          <w:bCs w:val="0"/>
          <w:sz w:val="28"/>
          <w:szCs w:val="28"/>
        </w:rPr>
      </w:pPr>
    </w:p>
    <w:p w:rsidR="00FE5DCF" w:rsidRPr="003E5CFA" w:rsidRDefault="00FE5DCF" w:rsidP="00FE5DCF"/>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67356" w:rsidRDefault="00FE5DCF">
            <w:pPr>
              <w:pStyle w:val="19"/>
              <w:ind w:firstLine="397"/>
              <w:rPr>
                <w:sz w:val="24"/>
                <w:szCs w:val="24"/>
              </w:rPr>
            </w:pPr>
            <w:r>
              <w:rPr>
                <w:sz w:val="24"/>
                <w:szCs w:val="24"/>
              </w:rPr>
              <w:t>Закупка способом размещения оферты № РО-НКПЗАБ-21-0032 по предмету закупки "Поставка запасных частей для кранов козловых контейнерных, для нужд Контейнерного терминала Благовещенск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967356" w:rsidRDefault="00FE5DCF">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67356" w:rsidRDefault="00FE5DCF">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967356" w:rsidRDefault="00FE5DCF">
            <w:pPr>
              <w:pStyle w:val="19"/>
              <w:ind w:firstLine="0"/>
              <w:rPr>
                <w:sz w:val="24"/>
                <w:szCs w:val="24"/>
              </w:rPr>
            </w:pPr>
            <w:r>
              <w:rPr>
                <w:sz w:val="24"/>
                <w:szCs w:val="24"/>
              </w:rPr>
              <w:t>Адрес: Российская Федерация, 672000, г. Чита, ул. Анохина, д. 91, корпус 2.</w:t>
            </w:r>
          </w:p>
          <w:p w:rsidR="00FE5DCF" w:rsidRDefault="00FE5DCF">
            <w:pPr>
              <w:pStyle w:val="19"/>
              <w:ind w:firstLine="0"/>
              <w:rPr>
                <w:sz w:val="24"/>
                <w:szCs w:val="24"/>
              </w:rPr>
            </w:pPr>
          </w:p>
          <w:p w:rsidR="00FE5DCF" w:rsidRDefault="00FE5DCF" w:rsidP="00FE5DCF">
            <w:pPr>
              <w:pStyle w:val="19"/>
              <w:ind w:firstLine="0"/>
              <w:rPr>
                <w:b/>
                <w:sz w:val="24"/>
                <w:szCs w:val="24"/>
              </w:rPr>
            </w:pPr>
            <w:r w:rsidRPr="00D01E66">
              <w:rPr>
                <w:b/>
                <w:sz w:val="24"/>
                <w:szCs w:val="24"/>
              </w:rPr>
              <w:t xml:space="preserve">Электронный адрес для приема заявок в электронном виде: </w:t>
            </w:r>
            <w:hyperlink r:id="rId19" w:history="1">
              <w:r w:rsidRPr="00D01E66">
                <w:rPr>
                  <w:rStyle w:val="a7"/>
                  <w:b/>
                  <w:sz w:val="24"/>
                  <w:szCs w:val="24"/>
                  <w:lang w:val="en-US"/>
                </w:rPr>
                <w:t>BoldorzhievaVIU</w:t>
              </w:r>
              <w:r w:rsidRPr="00D01E66">
                <w:rPr>
                  <w:rStyle w:val="a7"/>
                  <w:b/>
                  <w:sz w:val="24"/>
                  <w:szCs w:val="24"/>
                </w:rPr>
                <w:t>@</w:t>
              </w:r>
              <w:r w:rsidRPr="00D01E66">
                <w:rPr>
                  <w:rStyle w:val="a7"/>
                  <w:b/>
                  <w:sz w:val="24"/>
                  <w:szCs w:val="24"/>
                  <w:lang w:val="en-US"/>
                </w:rPr>
                <w:t>trcont</w:t>
              </w:r>
              <w:r w:rsidRPr="00D01E66">
                <w:rPr>
                  <w:rStyle w:val="a7"/>
                  <w:b/>
                  <w:sz w:val="24"/>
                  <w:szCs w:val="24"/>
                </w:rPr>
                <w:t>.</w:t>
              </w:r>
              <w:proofErr w:type="spellStart"/>
              <w:r w:rsidRPr="00D01E66">
                <w:rPr>
                  <w:rStyle w:val="a7"/>
                  <w:b/>
                  <w:sz w:val="24"/>
                  <w:szCs w:val="24"/>
                  <w:lang w:val="en-US"/>
                </w:rPr>
                <w:t>ru</w:t>
              </w:r>
              <w:proofErr w:type="spellEnd"/>
            </w:hyperlink>
            <w:r w:rsidRPr="00D01E66">
              <w:rPr>
                <w:b/>
                <w:sz w:val="24"/>
                <w:szCs w:val="24"/>
              </w:rPr>
              <w:t xml:space="preserve">. Подача заявок осуществляется по электронной почте или направлением по </w:t>
            </w:r>
            <w:r>
              <w:rPr>
                <w:b/>
                <w:sz w:val="24"/>
                <w:szCs w:val="24"/>
              </w:rPr>
              <w:t xml:space="preserve">электронной </w:t>
            </w:r>
            <w:r w:rsidRPr="00D01E66">
              <w:rPr>
                <w:b/>
                <w:sz w:val="24"/>
                <w:szCs w:val="24"/>
              </w:rPr>
              <w:t xml:space="preserve">почте ссылки на </w:t>
            </w:r>
            <w:proofErr w:type="spellStart"/>
            <w:r w:rsidRPr="00D01E66">
              <w:rPr>
                <w:b/>
                <w:sz w:val="24"/>
                <w:szCs w:val="24"/>
              </w:rPr>
              <w:t>файлообменник</w:t>
            </w:r>
            <w:proofErr w:type="spellEnd"/>
            <w:r w:rsidRPr="00D01E66">
              <w:rPr>
                <w:b/>
                <w:sz w:val="24"/>
                <w:szCs w:val="24"/>
              </w:rPr>
              <w:t xml:space="preserve">. </w:t>
            </w:r>
          </w:p>
          <w:p w:rsidR="00FE5DCF" w:rsidRPr="00D01E66" w:rsidRDefault="00FE5DCF" w:rsidP="00FE5DCF">
            <w:pPr>
              <w:pStyle w:val="19"/>
              <w:ind w:firstLine="0"/>
              <w:rPr>
                <w:b/>
                <w:sz w:val="24"/>
                <w:szCs w:val="24"/>
              </w:rPr>
            </w:pPr>
            <w:r w:rsidRPr="00D01E66">
              <w:rPr>
                <w:b/>
                <w:sz w:val="24"/>
                <w:szCs w:val="24"/>
              </w:rPr>
              <w:t xml:space="preserve">Подача конвертов </w:t>
            </w:r>
            <w:proofErr w:type="gramStart"/>
            <w:r w:rsidRPr="00D01E66">
              <w:rPr>
                <w:b/>
                <w:sz w:val="24"/>
                <w:szCs w:val="24"/>
              </w:rPr>
              <w:t>с</w:t>
            </w:r>
            <w:proofErr w:type="gramEnd"/>
            <w:r w:rsidRPr="00D01E66">
              <w:rPr>
                <w:b/>
                <w:sz w:val="24"/>
                <w:szCs w:val="24"/>
              </w:rPr>
              <w:t xml:space="preserve"> заявкам</w:t>
            </w:r>
            <w:r>
              <w:rPr>
                <w:b/>
                <w:sz w:val="24"/>
                <w:szCs w:val="24"/>
              </w:rPr>
              <w:t xml:space="preserve"> на бумажном носителе </w:t>
            </w:r>
            <w:r w:rsidRPr="00D01E66">
              <w:rPr>
                <w:b/>
                <w:sz w:val="24"/>
                <w:szCs w:val="24"/>
              </w:rPr>
              <w:t>не осуществляется.</w:t>
            </w:r>
          </w:p>
          <w:p w:rsidR="00FE5DCF" w:rsidRDefault="00FE5DCF">
            <w:pPr>
              <w:pStyle w:val="19"/>
              <w:ind w:firstLine="0"/>
              <w:rPr>
                <w:sz w:val="24"/>
                <w:szCs w:val="24"/>
              </w:rPr>
            </w:pPr>
          </w:p>
          <w:p w:rsidR="00967356" w:rsidRDefault="00FE5DCF">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Середин Андрей Андреевич, тел. +7(495)7881717(6355), электронный адрес seredinaa@trcont.ru.</w:t>
            </w:r>
          </w:p>
          <w:p w:rsidR="00FE5DCF" w:rsidRDefault="00FE5DCF">
            <w:pPr>
              <w:pStyle w:val="19"/>
              <w:ind w:firstLine="0"/>
              <w:rPr>
                <w:sz w:val="24"/>
                <w:szCs w:val="24"/>
              </w:rPr>
            </w:pPr>
          </w:p>
          <w:p w:rsidR="00967356" w:rsidRDefault="00FE5DCF">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lang w:val="en-US"/>
              </w:rPr>
              <w:t>BoldorzhievaVIU</w:t>
            </w:r>
            <w:proofErr w:type="spellEnd"/>
            <w:r w:rsidRPr="00FE5DCF">
              <w:rPr>
                <w:sz w:val="24"/>
                <w:szCs w:val="24"/>
              </w:rPr>
              <w:t>@</w:t>
            </w:r>
            <w:proofErr w:type="spellStart"/>
            <w:r>
              <w:rPr>
                <w:sz w:val="24"/>
                <w:szCs w:val="24"/>
                <w:lang w:val="en-US"/>
              </w:rPr>
              <w:t>trcont</w:t>
            </w:r>
            <w:proofErr w:type="spellEnd"/>
            <w:r w:rsidRPr="00FE5DCF">
              <w:rPr>
                <w:sz w:val="24"/>
                <w:szCs w:val="24"/>
              </w:rPr>
              <w:t>.</w:t>
            </w:r>
            <w:proofErr w:type="spellStart"/>
            <w:r>
              <w:rPr>
                <w:sz w:val="24"/>
                <w:szCs w:val="24"/>
                <w:lang w:val="en-US"/>
              </w:rPr>
              <w:t>ru</w:t>
            </w:r>
            <w:proofErr w:type="spellEnd"/>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67356" w:rsidRDefault="00FE5DCF">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967356" w:rsidRDefault="00FE5DCF">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67356" w:rsidRDefault="00FE5DCF">
            <w:pPr>
              <w:pStyle w:val="19"/>
              <w:ind w:firstLine="397"/>
              <w:rPr>
                <w:sz w:val="24"/>
                <w:szCs w:val="24"/>
              </w:rPr>
            </w:pPr>
            <w:proofErr w:type="gramStart"/>
            <w:r>
              <w:rPr>
                <w:sz w:val="24"/>
                <w:szCs w:val="24"/>
              </w:rPr>
              <w:t>Начальная (максимальная) цена договора составляет 3250000 (три миллиона двести пятьдесят тысяч) рублей 00 копеек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w:t>
            </w:r>
            <w:proofErr w:type="gramEnd"/>
            <w:r>
              <w:rPr>
                <w:sz w:val="24"/>
                <w:szCs w:val="24"/>
              </w:rPr>
              <w:t xml:space="preserve"> доставкой товаров заказчику, погрузочно-разгрузочных работ, затрат, связанных со страхованием, с хранением товара до момента передачи его заказчику.</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67356" w:rsidRDefault="00FE5DCF">
            <w:pPr>
              <w:jc w:val="both"/>
              <w:rPr>
                <w:b/>
              </w:rPr>
            </w:pPr>
            <w:r>
              <w:t>«12» октября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67356" w:rsidRDefault="00FE5DCF">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«27» октября 2021 г. 18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67356" w:rsidRDefault="00FE5DCF">
            <w:pPr>
              <w:pStyle w:val="19"/>
              <w:ind w:firstLine="397"/>
              <w:rPr>
                <w:sz w:val="24"/>
                <w:szCs w:val="24"/>
                <w:highlight w:val="cyan"/>
              </w:rPr>
            </w:pPr>
            <w:r>
              <w:rPr>
                <w:sz w:val="24"/>
                <w:szCs w:val="24"/>
              </w:rPr>
              <w:t>Вскрытие, рассмотрение, оценка и сопоставление Заявок состоится «28» октября 2021 г. 08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67356" w:rsidRDefault="00FE5DCF">
            <w:pPr>
              <w:pStyle w:val="19"/>
              <w:ind w:firstLine="0"/>
              <w:rPr>
                <w:sz w:val="24"/>
                <w:szCs w:val="24"/>
                <w:highlight w:val="cyan"/>
              </w:rPr>
            </w:pPr>
            <w:r>
              <w:rPr>
                <w:sz w:val="24"/>
                <w:szCs w:val="24"/>
              </w:rPr>
              <w:t xml:space="preserve">Подведение итогов состоится не позднее </w:t>
            </w:r>
            <w:bookmarkStart w:id="15" w:name="OLE_LINK14"/>
            <w:bookmarkStart w:id="16" w:name="OLE_LINK15"/>
            <w:bookmarkStart w:id="17" w:name="OLE_LINK28"/>
            <w:r>
              <w:rPr>
                <w:sz w:val="24"/>
                <w:szCs w:val="24"/>
              </w:rPr>
              <w:t>«12» ноября 2021 г. 08 час. 00 мин.</w:t>
            </w:r>
            <w:bookmarkEnd w:id="15"/>
            <w:bookmarkEnd w:id="16"/>
            <w:bookmarkEnd w:id="17"/>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67356" w:rsidRDefault="00FE5DCF">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67356" w:rsidRPr="00FE5DCF" w:rsidRDefault="00FE5DCF">
            <w:pPr>
              <w:pStyle w:val="afe"/>
              <w:jc w:val="both"/>
              <w:rPr>
                <w:sz w:val="24"/>
                <w:szCs w:val="24"/>
              </w:rPr>
            </w:pPr>
            <w:r w:rsidRPr="00FE5DC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67356" w:rsidRDefault="00FE5DCF">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67356" w:rsidRDefault="00FE5DCF">
            <w:pPr>
              <w:pStyle w:val="19"/>
              <w:ind w:firstLine="0"/>
              <w:rPr>
                <w:sz w:val="24"/>
                <w:szCs w:val="24"/>
              </w:rPr>
            </w:pPr>
            <w:r>
              <w:rPr>
                <w:sz w:val="24"/>
                <w:szCs w:val="24"/>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w:t>
            </w:r>
            <w:r>
              <w:rPr>
                <w:b/>
                <w:color w:val="auto"/>
              </w:rPr>
              <w:lastRenderedPageBreak/>
              <w:t xml:space="preserve">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67356" w:rsidRDefault="00FE5DCF">
            <w:pPr>
              <w:pStyle w:val="Default"/>
              <w:jc w:val="both"/>
            </w:pPr>
            <w:r>
              <w:rPr>
                <w:b/>
                <w:bCs/>
                <w:color w:val="auto"/>
              </w:rPr>
              <w:lastRenderedPageBreak/>
              <w:t xml:space="preserve">Срок </w:t>
            </w:r>
            <w:r>
              <w:rPr>
                <w:b/>
                <w:color w:val="auto"/>
              </w:rPr>
              <w:t xml:space="preserve">поставки товаров, выполнения работ, оказания услуг и </w:t>
            </w:r>
            <w:r>
              <w:rPr>
                <w:b/>
                <w:color w:val="auto"/>
              </w:rPr>
              <w:lastRenderedPageBreak/>
              <w:t>т.д.</w:t>
            </w:r>
            <w:r>
              <w:rPr>
                <w:b/>
                <w:bCs/>
                <w:color w:val="auto"/>
              </w:rPr>
              <w:t xml:space="preserve">: </w:t>
            </w:r>
            <w:r>
              <w:t>с даты заключения Договора - до 31 декабря 2022 года.</w:t>
            </w:r>
          </w:p>
          <w:p w:rsidR="00685C56" w:rsidRPr="00F86FAA" w:rsidRDefault="00685C56" w:rsidP="00685C56">
            <w:pPr>
              <w:pStyle w:val="Default"/>
              <w:jc w:val="both"/>
            </w:pPr>
          </w:p>
          <w:p w:rsidR="00967356" w:rsidRDefault="00FE5DC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Амурская область, г. Благовещенск, ул. Богдана Хмельницкого, 130.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E5DCF" w:rsidRDefault="00FE5DCF" w:rsidP="00FE5DCF">
            <w:pPr>
              <w:jc w:val="both"/>
            </w:pPr>
            <w:r>
              <w:t>Количество (объем)</w:t>
            </w:r>
            <w:r w:rsidRPr="001435B6">
              <w:t xml:space="preserve"> Товар</w:t>
            </w:r>
            <w:r>
              <w:t>а</w:t>
            </w:r>
            <w:r w:rsidRPr="001435B6">
              <w:t xml:space="preserve"> определяется в соответствии с заявками Заказчика</w:t>
            </w:r>
            <w:r>
              <w:t>.</w:t>
            </w:r>
          </w:p>
          <w:p w:rsidR="00967356" w:rsidRDefault="00967356">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67356" w:rsidRDefault="00FE5DC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67356" w:rsidRDefault="00FE5DCF">
                  <w:pPr>
                    <w:snapToGrid w:val="0"/>
                    <w:rPr>
                      <w:sz w:val="22"/>
                      <w:szCs w:val="22"/>
                    </w:rPr>
                  </w:pPr>
                  <w:r>
                    <w:rPr>
                      <w:sz w:val="22"/>
                      <w:szCs w:val="22"/>
                    </w:rPr>
                    <w:t>28.22.18.310</w:t>
                  </w:r>
                </w:p>
              </w:tc>
              <w:tc>
                <w:tcPr>
                  <w:tcW w:w="1417" w:type="dxa"/>
                  <w:tcBorders>
                    <w:top w:val="single" w:sz="4" w:space="0" w:color="auto"/>
                    <w:left w:val="single" w:sz="4" w:space="0" w:color="auto"/>
                    <w:bottom w:val="single" w:sz="4" w:space="0" w:color="auto"/>
                    <w:right w:val="single" w:sz="4" w:space="0" w:color="auto"/>
                  </w:tcBorders>
                </w:tcPr>
                <w:p w:rsidR="00967356" w:rsidRDefault="00FE5DCF">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967356" w:rsidRDefault="00FE5DC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67356" w:rsidRDefault="00FE5DC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67356" w:rsidRDefault="00FE5DCF">
                  <w:pPr>
                    <w:snapToGrid w:val="0"/>
                    <w:rPr>
                      <w:sz w:val="22"/>
                      <w:szCs w:val="22"/>
                    </w:rPr>
                  </w:pPr>
                  <w:r>
                    <w:rPr>
                      <w:sz w:val="22"/>
                      <w:szCs w:val="22"/>
                    </w:rPr>
                    <w:t>353</w:t>
                  </w:r>
                </w:p>
              </w:tc>
            </w:tr>
          </w:tbl>
          <w:p w:rsidR="00967356" w:rsidRDefault="00967356"/>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67356" w:rsidRPr="00FE5DCF" w:rsidRDefault="00FE5DCF">
            <w:pPr>
              <w:pStyle w:val="aff7"/>
              <w:numPr>
                <w:ilvl w:val="1"/>
                <w:numId w:val="26"/>
              </w:numPr>
              <w:ind w:left="601" w:hanging="426"/>
              <w:jc w:val="both"/>
            </w:pPr>
            <w:r w:rsidRPr="00FE5DC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67356" w:rsidRPr="00FE5DCF" w:rsidRDefault="00FE5DCF">
            <w:pPr>
              <w:pStyle w:val="aff7"/>
              <w:numPr>
                <w:ilvl w:val="1"/>
                <w:numId w:val="26"/>
              </w:numPr>
              <w:ind w:left="601" w:hanging="426"/>
              <w:jc w:val="both"/>
            </w:pPr>
            <w:r w:rsidRPr="00FE5DCF">
              <w:t>отсутствие за последние три года просроченной задолженности перед ПАО «</w:t>
            </w:r>
            <w:proofErr w:type="spellStart"/>
            <w:r w:rsidRPr="00FE5DCF">
              <w:t>ТрансКонтейнер</w:t>
            </w:r>
            <w:proofErr w:type="spellEnd"/>
            <w:r w:rsidRPr="00FE5DCF">
              <w:t>», фактов невыполнения обязательств перед ПАО «</w:t>
            </w:r>
            <w:proofErr w:type="spellStart"/>
            <w:r w:rsidRPr="00FE5DCF">
              <w:t>ТрансКонтейнер</w:t>
            </w:r>
            <w:proofErr w:type="spellEnd"/>
            <w:r w:rsidRPr="00FE5DCF">
              <w:t>» и причинения вреда имуществу ПАО «</w:t>
            </w:r>
            <w:proofErr w:type="spellStart"/>
            <w:r w:rsidRPr="00FE5DCF">
              <w:t>ТрансКонтейнер</w:t>
            </w:r>
            <w:proofErr w:type="spellEnd"/>
            <w:r w:rsidRPr="00FE5DCF">
              <w:t xml:space="preserve">»; </w:t>
            </w:r>
          </w:p>
          <w:p w:rsidR="00967356" w:rsidRPr="00FE5DCF" w:rsidRDefault="00FE5DCF">
            <w:pPr>
              <w:pStyle w:val="aff7"/>
              <w:numPr>
                <w:ilvl w:val="1"/>
                <w:numId w:val="26"/>
              </w:numPr>
              <w:ind w:left="601" w:hanging="426"/>
              <w:jc w:val="both"/>
            </w:pPr>
            <w:r w:rsidRPr="00FE5DCF">
              <w:t>осуществлять электронный документооборот (далее – ЭДО) с Заказчиком на условиях, изложенных в проекте договора (прилож</w:t>
            </w:r>
            <w:r>
              <w:t>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67356" w:rsidRPr="00FE5DCF" w:rsidRDefault="00FE5DCF">
            <w:pPr>
              <w:pStyle w:val="aff7"/>
              <w:numPr>
                <w:ilvl w:val="1"/>
                <w:numId w:val="26"/>
              </w:numPr>
              <w:ind w:left="601" w:hanging="426"/>
              <w:jc w:val="both"/>
            </w:pPr>
            <w:r w:rsidRPr="00FE5DC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67356" w:rsidRPr="00FE5DCF" w:rsidRDefault="00FE5DCF">
            <w:pPr>
              <w:pStyle w:val="aff7"/>
              <w:numPr>
                <w:ilvl w:val="1"/>
                <w:numId w:val="26"/>
              </w:numPr>
              <w:ind w:left="601" w:hanging="426"/>
              <w:jc w:val="both"/>
            </w:pPr>
            <w:proofErr w:type="gramStart"/>
            <w:r w:rsidRPr="00FE5DC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E5DCF">
              <w:t>://</w:t>
            </w:r>
            <w:r>
              <w:rPr>
                <w:lang w:val="en-US"/>
              </w:rPr>
              <w:t>service</w:t>
            </w:r>
            <w:r w:rsidRPr="00FE5DCF">
              <w:t>.</w:t>
            </w:r>
            <w:proofErr w:type="spellStart"/>
            <w:r>
              <w:rPr>
                <w:lang w:val="en-US"/>
              </w:rPr>
              <w:t>nalog</w:t>
            </w:r>
            <w:proofErr w:type="spellEnd"/>
            <w:r w:rsidRPr="00FE5DCF">
              <w:t>.</w:t>
            </w:r>
            <w:proofErr w:type="spellStart"/>
            <w:r>
              <w:rPr>
                <w:lang w:val="en-US"/>
              </w:rPr>
              <w:t>ru</w:t>
            </w:r>
            <w:proofErr w:type="spellEnd"/>
            <w:r w:rsidRPr="00FE5DCF">
              <w:t>/</w:t>
            </w:r>
            <w:proofErr w:type="spellStart"/>
            <w:r>
              <w:rPr>
                <w:lang w:val="en-US"/>
              </w:rPr>
              <w:t>zd</w:t>
            </w:r>
            <w:proofErr w:type="spellEnd"/>
            <w:r w:rsidRPr="00FE5DCF">
              <w:t>.</w:t>
            </w:r>
            <w:r>
              <w:rPr>
                <w:lang w:val="en-US"/>
              </w:rPr>
              <w:t>do</w:t>
            </w:r>
            <w:r w:rsidRPr="00FE5DCF">
              <w:t>).</w:t>
            </w:r>
            <w:proofErr w:type="gramEnd"/>
            <w:r w:rsidRPr="00FE5DC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E5DCF">
              <w:t xml:space="preserve">Организатором на день рассмотрения Заявок проверяется информация о </w:t>
            </w:r>
            <w:r w:rsidRPr="00FE5DCF">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E5DCF">
              <w:t>://</w:t>
            </w:r>
            <w:r>
              <w:rPr>
                <w:lang w:val="en-US"/>
              </w:rPr>
              <w:t>service</w:t>
            </w:r>
            <w:r w:rsidRPr="00FE5DCF">
              <w:t>.</w:t>
            </w:r>
            <w:proofErr w:type="spellStart"/>
            <w:r>
              <w:rPr>
                <w:lang w:val="en-US"/>
              </w:rPr>
              <w:t>nalog</w:t>
            </w:r>
            <w:proofErr w:type="spellEnd"/>
            <w:r w:rsidRPr="00FE5DCF">
              <w:t>.</w:t>
            </w:r>
            <w:proofErr w:type="spellStart"/>
            <w:r>
              <w:rPr>
                <w:lang w:val="en-US"/>
              </w:rPr>
              <w:t>ru</w:t>
            </w:r>
            <w:proofErr w:type="spellEnd"/>
            <w:r w:rsidRPr="00FE5DCF">
              <w:t>/</w:t>
            </w:r>
            <w:proofErr w:type="spellStart"/>
            <w:r>
              <w:rPr>
                <w:lang w:val="en-US"/>
              </w:rPr>
              <w:t>zd</w:t>
            </w:r>
            <w:proofErr w:type="spellEnd"/>
            <w:r w:rsidRPr="00FE5DCF">
              <w:t>.</w:t>
            </w:r>
            <w:r>
              <w:rPr>
                <w:lang w:val="en-US"/>
              </w:rPr>
              <w:t>do</w:t>
            </w:r>
            <w:r w:rsidRPr="00FE5DCF">
              <w:t>) (далее в протоколах и иных документах - Информация о наличии/отсутствии у</w:t>
            </w:r>
            <w:proofErr w:type="gramEnd"/>
            <w:r w:rsidRPr="00FE5DCF">
              <w:t xml:space="preserve"> претендента задолженности по уплате налогов, сборов и представленной налоговой отчетности); </w:t>
            </w:r>
          </w:p>
          <w:p w:rsidR="00967356" w:rsidRPr="00FE5DCF" w:rsidRDefault="00FE5DCF">
            <w:pPr>
              <w:pStyle w:val="aff7"/>
              <w:numPr>
                <w:ilvl w:val="1"/>
                <w:numId w:val="26"/>
              </w:numPr>
              <w:ind w:left="601" w:hanging="426"/>
              <w:jc w:val="both"/>
            </w:pPr>
            <w:proofErr w:type="gramStart"/>
            <w:r w:rsidRPr="00FE5DC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E5DCF">
              <w:t>неприостановлении</w:t>
            </w:r>
            <w:proofErr w:type="spellEnd"/>
            <w:r w:rsidRPr="00FE5DC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E5DCF">
              <w:t>://</w:t>
            </w:r>
            <w:proofErr w:type="spellStart"/>
            <w:r>
              <w:rPr>
                <w:lang w:val="en-US"/>
              </w:rPr>
              <w:t>fssprus</w:t>
            </w:r>
            <w:proofErr w:type="spellEnd"/>
            <w:r w:rsidRPr="00FE5DCF">
              <w:t>.</w:t>
            </w:r>
            <w:proofErr w:type="spellStart"/>
            <w:r>
              <w:rPr>
                <w:lang w:val="en-US"/>
              </w:rPr>
              <w:t>ru</w:t>
            </w:r>
            <w:proofErr w:type="spellEnd"/>
            <w:r w:rsidRPr="00FE5DCF">
              <w:t>/</w:t>
            </w:r>
            <w:proofErr w:type="spellStart"/>
            <w:r>
              <w:rPr>
                <w:lang w:val="en-US"/>
              </w:rPr>
              <w:t>iss</w:t>
            </w:r>
            <w:proofErr w:type="spellEnd"/>
            <w:r w:rsidRPr="00FE5DCF">
              <w:t>/</w:t>
            </w:r>
            <w:proofErr w:type="spellStart"/>
            <w:r>
              <w:rPr>
                <w:lang w:val="en-US"/>
              </w:rPr>
              <w:t>ip</w:t>
            </w:r>
            <w:proofErr w:type="spellEnd"/>
            <w:r w:rsidRPr="00FE5DCF">
              <w:t>), а также информации в едином</w:t>
            </w:r>
            <w:proofErr w:type="gramEnd"/>
            <w:r w:rsidRPr="00FE5DCF">
              <w:t xml:space="preserve"> федеральном </w:t>
            </w:r>
            <w:proofErr w:type="gramStart"/>
            <w:r w:rsidRPr="00FE5DCF">
              <w:t>реестре</w:t>
            </w:r>
            <w:proofErr w:type="gramEnd"/>
            <w:r w:rsidRPr="00FE5DC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E5DCF">
              <w:t>://</w:t>
            </w:r>
            <w:r>
              <w:rPr>
                <w:lang w:val="en-US"/>
              </w:rPr>
              <w:t>www</w:t>
            </w:r>
            <w:r w:rsidRPr="00FE5DCF">
              <w:t>.</w:t>
            </w:r>
            <w:proofErr w:type="spellStart"/>
            <w:r>
              <w:rPr>
                <w:lang w:val="en-US"/>
              </w:rPr>
              <w:t>fedresurs</w:t>
            </w:r>
            <w:proofErr w:type="spellEnd"/>
            <w:r w:rsidRPr="00FE5DCF">
              <w:t>.</w:t>
            </w:r>
            <w:proofErr w:type="spellStart"/>
            <w:r>
              <w:rPr>
                <w:lang w:val="en-US"/>
              </w:rPr>
              <w:t>ru</w:t>
            </w:r>
            <w:proofErr w:type="spellEnd"/>
            <w:r w:rsidRPr="00FE5DC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FE5DCF">
              <w:t xml:space="preserve">Организатором на день рассмотрения Заявок проверяется информация о наличии исполнительных производств и/или </w:t>
            </w:r>
            <w:proofErr w:type="spellStart"/>
            <w:r w:rsidRPr="00FE5DCF">
              <w:t>неприостановлении</w:t>
            </w:r>
            <w:proofErr w:type="spellEnd"/>
            <w:r w:rsidRPr="00FE5DC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FE5DCF">
              <w:t xml:space="preserve"> производств и/или </w:t>
            </w:r>
            <w:proofErr w:type="spellStart"/>
            <w:r w:rsidRPr="00FE5DCF">
              <w:t>неприостановлении</w:t>
            </w:r>
            <w:proofErr w:type="spellEnd"/>
            <w:r w:rsidRPr="00FE5DCF">
              <w:t xml:space="preserve"> деятельности); </w:t>
            </w:r>
          </w:p>
          <w:p w:rsidR="00967356" w:rsidRPr="00FE5DCF" w:rsidRDefault="00FE5DCF">
            <w:pPr>
              <w:pStyle w:val="aff7"/>
              <w:numPr>
                <w:ilvl w:val="1"/>
                <w:numId w:val="26"/>
              </w:numPr>
              <w:ind w:left="601" w:hanging="426"/>
              <w:jc w:val="both"/>
            </w:pPr>
            <w:r w:rsidRPr="00FE5DC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FE5DCF">
              <w:lastRenderedPageBreak/>
              <w:t>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FE5DCF" w:rsidP="00FE5DCF">
            <w:pPr>
              <w:pBdr>
                <w:top w:val="nil"/>
                <w:left w:val="nil"/>
                <w:bottom w:val="nil"/>
                <w:right w:val="nil"/>
                <w:between w:val="nil"/>
              </w:pBdr>
              <w:tabs>
                <w:tab w:val="left" w:pos="709"/>
              </w:tabs>
              <w:suppressAutoHyphens w:val="0"/>
              <w:jc w:val="both"/>
              <w:rPr>
                <w:color w:val="000000"/>
              </w:rPr>
            </w:pPr>
            <w:r>
              <w:rPr>
                <w:color w:val="000000"/>
              </w:rPr>
              <w:t xml:space="preserve">          </w:t>
            </w:r>
            <w:bookmarkStart w:id="18" w:name="_GoBack"/>
            <w:bookmarkEnd w:id="18"/>
            <w:r w:rsidR="00201143">
              <w:rPr>
                <w:color w:val="000000"/>
              </w:rPr>
              <w:t xml:space="preserve">Иностранное лицо должно быть правомочно заключать и исполнять договор, </w:t>
            </w:r>
            <w:proofErr w:type="gramStart"/>
            <w:r w:rsidR="00201143">
              <w:rPr>
                <w:color w:val="000000"/>
              </w:rPr>
              <w:t>право</w:t>
            </w:r>
            <w:proofErr w:type="gramEnd"/>
            <w:r w:rsidR="00201143">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967356" w:rsidRDefault="00201143" w:rsidP="00FE5DCF">
            <w:pPr>
              <w:pBdr>
                <w:top w:val="nil"/>
                <w:left w:val="nil"/>
                <w:bottom w:val="nil"/>
                <w:right w:val="nil"/>
                <w:between w:val="nil"/>
              </w:pBdr>
              <w:ind w:firstLine="709"/>
              <w:jc w:val="both"/>
              <w:rPr>
                <w:highlight w:val="yellow"/>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967356" w:rsidRDefault="00FE5DC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67356" w:rsidRDefault="00FE5DC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967356" w:rsidRDefault="00FE5DCF">
                  <w:pPr>
                    <w:pStyle w:val="-3"/>
                    <w:tabs>
                      <w:tab w:val="clear" w:pos="1985"/>
                    </w:tabs>
                    <w:suppressAutoHyphens/>
                    <w:ind w:left="600" w:firstLine="0"/>
                    <w:rPr>
                      <w:b/>
                      <w:sz w:val="24"/>
                    </w:rPr>
                  </w:pPr>
                  <w:r>
                    <w:rPr>
                      <w:b/>
                      <w:sz w:val="24"/>
                    </w:rPr>
                    <w:t>II. Иные особенности заключения договора:</w:t>
                  </w:r>
                  <w:r>
                    <w:rPr>
                      <w:b/>
                      <w:sz w:val="24"/>
                    </w:rPr>
                    <w:br/>
                    <w:t>Не предусмотрены</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1D6629" w:rsidRPr="00FB0DD0" w:rsidRDefault="001D6629" w:rsidP="001D6629">
                  <w:pPr>
                    <w:pStyle w:val="af9"/>
                    <w:numPr>
                      <w:ilvl w:val="1"/>
                      <w:numId w:val="16"/>
                    </w:numPr>
                    <w:ind w:left="34" w:firstLine="567"/>
                    <w:rPr>
                      <w:sz w:val="24"/>
                    </w:rPr>
                  </w:pPr>
                  <w:r>
                    <w:rPr>
                      <w:sz w:val="24"/>
                    </w:rPr>
                    <w:t xml:space="preserve"> Увеличение общей цены по договору, заключенному по </w:t>
                  </w:r>
                  <w:r>
                    <w:rPr>
                      <w:sz w:val="24"/>
                    </w:rPr>
                    <w:lastRenderedPageBreak/>
                    <w:t>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D6629" w:rsidRPr="001F109F" w:rsidRDefault="001D6629" w:rsidP="001D6629">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967356" w:rsidRDefault="00FE5DCF" w:rsidP="00FE5DCF">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67356" w:rsidRDefault="00FE5DC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67356" w:rsidRDefault="00FE5DC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67356" w:rsidRDefault="00FE5DCF">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67356" w:rsidRDefault="00FE5DCF">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67356" w:rsidRDefault="00FE5DCF">
            <w:pPr>
              <w:pStyle w:val="19"/>
              <w:ind w:firstLine="0"/>
              <w:rPr>
                <w:sz w:val="24"/>
                <w:szCs w:val="24"/>
              </w:rPr>
            </w:pPr>
            <w:r>
              <w:rPr>
                <w:sz w:val="24"/>
                <w:szCs w:val="24"/>
              </w:rPr>
              <w:t>Договор вступает в силу с даты его подписания Сторонами и действует до  31 декабря 2022 г., а в части взаиморасчетов до полного их исполнения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967356" w:rsidRDefault="00FE5DC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67356" w:rsidRDefault="00FE5DC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67356" w:rsidRDefault="00FE5DC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E5DCF" w:rsidRPr="002B3F5D" w:rsidRDefault="00FE5DCF" w:rsidP="00FE5DCF">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FE5DCF" w:rsidRPr="002B3F5D" w:rsidRDefault="00FE5DCF" w:rsidP="00FE5DCF"/>
    <w:p w:rsidR="00FE5DCF" w:rsidRPr="002B3F5D" w:rsidRDefault="00FE5DCF" w:rsidP="00FE5DCF">
      <w:pPr>
        <w:rPr>
          <w:sz w:val="16"/>
          <w:szCs w:val="16"/>
        </w:rPr>
      </w:pPr>
    </w:p>
    <w:p w:rsidR="00FE5DCF" w:rsidRPr="002111A3" w:rsidRDefault="00FE5DCF" w:rsidP="00FE5DCF">
      <w:pPr>
        <w:rPr>
          <w:sz w:val="28"/>
          <w:szCs w:val="28"/>
        </w:rPr>
      </w:pPr>
      <w:r>
        <w:rPr>
          <w:sz w:val="28"/>
          <w:szCs w:val="28"/>
        </w:rPr>
        <w:t xml:space="preserve"> «____» ___________ 20_ г.                               Процедура Размещения оферты</w:t>
      </w:r>
    </w:p>
    <w:p w:rsidR="00FE5DCF" w:rsidRPr="002111A3" w:rsidRDefault="00FE5DCF" w:rsidP="00FE5DCF">
      <w:pPr>
        <w:jc w:val="right"/>
        <w:rPr>
          <w:sz w:val="28"/>
          <w:szCs w:val="28"/>
        </w:rPr>
      </w:pPr>
      <w:r>
        <w:rPr>
          <w:sz w:val="28"/>
          <w:szCs w:val="28"/>
        </w:rPr>
        <w:t>№ РО</w:t>
      </w:r>
      <w:proofErr w:type="gramStart"/>
      <w:r>
        <w:rPr>
          <w:sz w:val="28"/>
          <w:szCs w:val="28"/>
        </w:rPr>
        <w:t>-___-______</w:t>
      </w:r>
      <w:proofErr w:type="gramEnd"/>
    </w:p>
    <w:p w:rsidR="00FE5DCF" w:rsidRPr="002111A3" w:rsidRDefault="00FE5DCF" w:rsidP="00FE5DCF">
      <w:pPr>
        <w:rPr>
          <w:sz w:val="28"/>
          <w:szCs w:val="28"/>
        </w:rPr>
      </w:pPr>
      <w:r>
        <w:rPr>
          <w:sz w:val="28"/>
          <w:szCs w:val="28"/>
        </w:rPr>
        <w:t>__________________________________________________________________</w:t>
      </w:r>
    </w:p>
    <w:p w:rsidR="00FE5DCF" w:rsidRPr="002111A3" w:rsidRDefault="00FE5DCF" w:rsidP="00FE5DCF">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FE5DCF" w:rsidRPr="002B3F5D" w:rsidRDefault="00FE5DCF" w:rsidP="00FE5DCF">
      <w:pPr>
        <w:ind w:firstLine="708"/>
        <w:rPr>
          <w:sz w:val="10"/>
          <w:szCs w:val="10"/>
        </w:rPr>
      </w:pPr>
    </w:p>
    <w:p w:rsidR="00FE5DCF" w:rsidRPr="00274882" w:rsidRDefault="00FE5DCF" w:rsidP="00FE5DCF">
      <w:pPr>
        <w:pStyle w:val="affa"/>
        <w:ind w:firstLine="708"/>
        <w:jc w:val="both"/>
        <w:rPr>
          <w:rFonts w:ascii="Times New Roman" w:hAnsi="Times New Roman"/>
          <w:sz w:val="28"/>
          <w:szCs w:val="28"/>
        </w:rPr>
      </w:pPr>
      <w:r>
        <w:rPr>
          <w:rFonts w:ascii="Times New Roman" w:eastAsia="Times New Roman" w:hAnsi="Times New Roman"/>
          <w:sz w:val="28"/>
        </w:rPr>
        <w:t>1.</w:t>
      </w:r>
      <w:r>
        <w:rPr>
          <w:rFonts w:ascii="Times New Roman" w:eastAsia="Times New Roman" w:hAnsi="Times New Roman"/>
          <w:i/>
          <w:sz w:val="28"/>
          <w:u w:val="single"/>
        </w:rPr>
        <w:t xml:space="preserve"> (полное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w:t>
      </w:r>
      <w:r>
        <w:rPr>
          <w:rFonts w:ascii="Times New Roman" w:hAnsi="Times New Roman"/>
          <w:sz w:val="28"/>
          <w:szCs w:val="28"/>
        </w:rPr>
        <w:t xml:space="preserve">следующих марок, моделей </w:t>
      </w:r>
      <w:r>
        <w:rPr>
          <w:rFonts w:ascii="Times New Roman" w:eastAsia="Times New Roman" w:hAnsi="Times New Roman"/>
          <w:sz w:val="28"/>
          <w:szCs w:val="10"/>
        </w:rPr>
        <w:t>крана козлового контейнерного:</w:t>
      </w:r>
    </w:p>
    <w:p w:rsidR="00FE5DCF" w:rsidRPr="00274882" w:rsidRDefault="00FE5DCF" w:rsidP="00FE5DCF">
      <w:pPr>
        <w:pStyle w:val="aff7"/>
        <w:ind w:left="774"/>
        <w:jc w:val="both"/>
        <w:outlineLvl w:val="1"/>
        <w:rPr>
          <w:sz w:val="28"/>
          <w:szCs w:val="28"/>
        </w:rPr>
      </w:pPr>
    </w:p>
    <w:tbl>
      <w:tblPr>
        <w:tblStyle w:val="afff2"/>
        <w:tblW w:w="0" w:type="auto"/>
        <w:tblInd w:w="108" w:type="dxa"/>
        <w:tblLook w:val="04A0" w:firstRow="1" w:lastRow="0" w:firstColumn="1" w:lastColumn="0" w:noHBand="0" w:noVBand="1"/>
      </w:tblPr>
      <w:tblGrid>
        <w:gridCol w:w="978"/>
        <w:gridCol w:w="5264"/>
        <w:gridCol w:w="3221"/>
      </w:tblGrid>
      <w:tr w:rsidR="00FE5DCF" w:rsidRPr="002B3F5D" w:rsidTr="00FE5DCF">
        <w:tc>
          <w:tcPr>
            <w:tcW w:w="978" w:type="dxa"/>
            <w:vAlign w:val="center"/>
          </w:tcPr>
          <w:p w:rsidR="00FE5DCF" w:rsidRPr="002B3F5D" w:rsidRDefault="00FE5DCF" w:rsidP="00FE5DCF">
            <w:pPr>
              <w:pStyle w:val="affa"/>
              <w:jc w:val="center"/>
              <w:rPr>
                <w:rFonts w:ascii="Times New Roman" w:eastAsia="Times New Roman" w:hAnsi="Times New Roman"/>
                <w:sz w:val="28"/>
                <w:szCs w:val="10"/>
              </w:rPr>
            </w:pPr>
            <w:r>
              <w:rPr>
                <w:rFonts w:ascii="Times New Roman" w:eastAsia="Times New Roman" w:hAnsi="Times New Roman"/>
                <w:sz w:val="28"/>
                <w:szCs w:val="10"/>
              </w:rPr>
              <w:t>№</w:t>
            </w:r>
          </w:p>
          <w:p w:rsidR="00FE5DCF" w:rsidRPr="002B3F5D" w:rsidRDefault="00FE5DCF" w:rsidP="00FE5DCF">
            <w:pPr>
              <w:pStyle w:val="affa"/>
              <w:jc w:val="center"/>
              <w:rPr>
                <w:rFonts w:ascii="Times New Roman" w:eastAsia="Times New Roman" w:hAnsi="Times New Roman"/>
                <w:sz w:val="28"/>
                <w:szCs w:val="10"/>
              </w:rPr>
            </w:pPr>
            <w:proofErr w:type="gramStart"/>
            <w:r>
              <w:rPr>
                <w:rFonts w:ascii="Times New Roman" w:eastAsia="Times New Roman" w:hAnsi="Times New Roman"/>
                <w:sz w:val="28"/>
                <w:szCs w:val="10"/>
              </w:rPr>
              <w:t>п</w:t>
            </w:r>
            <w:proofErr w:type="gramEnd"/>
            <w:r>
              <w:rPr>
                <w:rFonts w:ascii="Times New Roman" w:eastAsia="Times New Roman" w:hAnsi="Times New Roman"/>
                <w:sz w:val="28"/>
                <w:szCs w:val="10"/>
              </w:rPr>
              <w:t>/п</w:t>
            </w:r>
          </w:p>
        </w:tc>
        <w:tc>
          <w:tcPr>
            <w:tcW w:w="5264" w:type="dxa"/>
            <w:vAlign w:val="center"/>
          </w:tcPr>
          <w:p w:rsidR="00FE5DCF" w:rsidRDefault="00FE5DCF" w:rsidP="00FE5DCF">
            <w:pPr>
              <w:pStyle w:val="affa"/>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крана козлового контейнерного</w:t>
            </w:r>
          </w:p>
          <w:p w:rsidR="00FE5DCF" w:rsidRPr="002B3F5D" w:rsidRDefault="00FE5DCF" w:rsidP="00FE5DCF">
            <w:pPr>
              <w:pStyle w:val="affa"/>
              <w:jc w:val="center"/>
              <w:rPr>
                <w:rFonts w:ascii="Times New Roman" w:eastAsia="Times New Roman" w:hAnsi="Times New Roman"/>
                <w:sz w:val="28"/>
                <w:szCs w:val="10"/>
              </w:rPr>
            </w:pPr>
          </w:p>
        </w:tc>
        <w:tc>
          <w:tcPr>
            <w:tcW w:w="3221" w:type="dxa"/>
            <w:vAlign w:val="center"/>
          </w:tcPr>
          <w:p w:rsidR="00FE5DCF" w:rsidRPr="002B3F5D" w:rsidRDefault="00FE5DCF" w:rsidP="00FE5DCF">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FE5DCF" w:rsidRPr="001C2FF7" w:rsidTr="00FE5DCF">
        <w:trPr>
          <w:trHeight w:val="1058"/>
        </w:trPr>
        <w:tc>
          <w:tcPr>
            <w:tcW w:w="978" w:type="dxa"/>
            <w:vAlign w:val="center"/>
          </w:tcPr>
          <w:p w:rsidR="00FE5DCF" w:rsidRPr="00027F98" w:rsidRDefault="00FE5DCF" w:rsidP="00FE5DCF">
            <w:pPr>
              <w:pStyle w:val="af9"/>
              <w:ind w:firstLine="0"/>
              <w:outlineLvl w:val="0"/>
              <w:rPr>
                <w:sz w:val="28"/>
                <w:szCs w:val="10"/>
              </w:rPr>
            </w:pPr>
            <w:r>
              <w:rPr>
                <w:sz w:val="28"/>
                <w:szCs w:val="10"/>
              </w:rPr>
              <w:t>1</w:t>
            </w:r>
          </w:p>
        </w:tc>
        <w:tc>
          <w:tcPr>
            <w:tcW w:w="5264" w:type="dxa"/>
            <w:vAlign w:val="center"/>
          </w:tcPr>
          <w:p w:rsidR="00FE5DCF" w:rsidRDefault="00FE5DCF" w:rsidP="00FE5DCF">
            <w:pPr>
              <w:pStyle w:val="af9"/>
              <w:jc w:val="center"/>
              <w:outlineLvl w:val="0"/>
              <w:rPr>
                <w:sz w:val="28"/>
                <w:szCs w:val="10"/>
              </w:rPr>
            </w:pPr>
          </w:p>
          <w:p w:rsidR="00FE5DCF" w:rsidRDefault="00FE5DCF" w:rsidP="00FE5DCF">
            <w:pPr>
              <w:pStyle w:val="af9"/>
              <w:jc w:val="center"/>
              <w:outlineLvl w:val="0"/>
              <w:rPr>
                <w:sz w:val="28"/>
                <w:szCs w:val="10"/>
              </w:rPr>
            </w:pPr>
            <w:r>
              <w:rPr>
                <w:sz w:val="28"/>
                <w:szCs w:val="10"/>
              </w:rPr>
              <w:t xml:space="preserve">КК </w:t>
            </w:r>
            <w:proofErr w:type="spellStart"/>
            <w:r>
              <w:rPr>
                <w:sz w:val="28"/>
                <w:szCs w:val="10"/>
              </w:rPr>
              <w:t>Кнт</w:t>
            </w:r>
            <w:proofErr w:type="spellEnd"/>
            <w:r>
              <w:rPr>
                <w:sz w:val="28"/>
                <w:szCs w:val="10"/>
              </w:rPr>
              <w:t xml:space="preserve"> 36-25/5/7-12,5-А</w:t>
            </w:r>
            <w:proofErr w:type="gramStart"/>
            <w:r>
              <w:rPr>
                <w:sz w:val="28"/>
                <w:szCs w:val="10"/>
              </w:rPr>
              <w:t>6</w:t>
            </w:r>
            <w:proofErr w:type="gramEnd"/>
            <w:r>
              <w:rPr>
                <w:sz w:val="28"/>
                <w:szCs w:val="10"/>
              </w:rPr>
              <w:t>, У1, зав. № 81.</w:t>
            </w:r>
          </w:p>
          <w:p w:rsidR="00FE5DCF" w:rsidRPr="005B5FAA" w:rsidRDefault="00FE5DCF" w:rsidP="00FE5DCF">
            <w:pPr>
              <w:pStyle w:val="af9"/>
              <w:jc w:val="center"/>
              <w:outlineLvl w:val="0"/>
              <w:rPr>
                <w:sz w:val="28"/>
                <w:szCs w:val="10"/>
              </w:rPr>
            </w:pPr>
          </w:p>
        </w:tc>
        <w:tc>
          <w:tcPr>
            <w:tcW w:w="3221" w:type="dxa"/>
            <w:vMerge w:val="restart"/>
            <w:vAlign w:val="center"/>
          </w:tcPr>
          <w:p w:rsidR="00FE5DCF" w:rsidRPr="002D7CCC" w:rsidRDefault="00FE5DCF" w:rsidP="00FE5DCF">
            <w:pPr>
              <w:jc w:val="center"/>
              <w:rPr>
                <w:sz w:val="28"/>
                <w:szCs w:val="28"/>
              </w:rPr>
            </w:pPr>
            <w:r>
              <w:rPr>
                <w:sz w:val="28"/>
                <w:szCs w:val="28"/>
              </w:rPr>
              <w:t>Контейнерный терминал Благовещенск: Российская Федерация, Амурская область, г. Благовещенск, ул. Станционная, 70</w:t>
            </w:r>
          </w:p>
        </w:tc>
      </w:tr>
      <w:tr w:rsidR="00FE5DCF" w:rsidRPr="001C2FF7" w:rsidTr="00FE5DCF">
        <w:trPr>
          <w:trHeight w:val="1134"/>
        </w:trPr>
        <w:tc>
          <w:tcPr>
            <w:tcW w:w="978" w:type="dxa"/>
            <w:vAlign w:val="center"/>
          </w:tcPr>
          <w:p w:rsidR="00FE5DCF" w:rsidRPr="00027F98" w:rsidRDefault="00FE5DCF" w:rsidP="00FE5DCF">
            <w:pPr>
              <w:pStyle w:val="af9"/>
              <w:ind w:firstLine="0"/>
              <w:outlineLvl w:val="0"/>
              <w:rPr>
                <w:sz w:val="28"/>
                <w:szCs w:val="10"/>
              </w:rPr>
            </w:pPr>
            <w:r>
              <w:rPr>
                <w:sz w:val="28"/>
                <w:szCs w:val="10"/>
              </w:rPr>
              <w:t>2</w:t>
            </w:r>
          </w:p>
        </w:tc>
        <w:tc>
          <w:tcPr>
            <w:tcW w:w="5264" w:type="dxa"/>
            <w:vAlign w:val="center"/>
          </w:tcPr>
          <w:p w:rsidR="00FE5DCF" w:rsidRDefault="00FE5DCF" w:rsidP="00FE5DCF">
            <w:pPr>
              <w:pStyle w:val="af9"/>
              <w:jc w:val="center"/>
              <w:outlineLvl w:val="0"/>
              <w:rPr>
                <w:sz w:val="28"/>
                <w:szCs w:val="10"/>
              </w:rPr>
            </w:pPr>
            <w:r>
              <w:rPr>
                <w:sz w:val="28"/>
                <w:szCs w:val="10"/>
              </w:rPr>
              <w:t>ККСП36-А6-Ч-УК-16 (5;7)-9,5-У</w:t>
            </w:r>
            <w:proofErr w:type="gramStart"/>
            <w:r>
              <w:rPr>
                <w:sz w:val="28"/>
                <w:szCs w:val="10"/>
              </w:rPr>
              <w:t>1</w:t>
            </w:r>
            <w:proofErr w:type="gramEnd"/>
            <w:r>
              <w:rPr>
                <w:sz w:val="28"/>
                <w:szCs w:val="10"/>
              </w:rPr>
              <w:t>, зав. № 1332.</w:t>
            </w:r>
          </w:p>
          <w:p w:rsidR="00FE5DCF" w:rsidRPr="00394BA9" w:rsidRDefault="00FE5DCF" w:rsidP="00FE5DCF">
            <w:pPr>
              <w:pStyle w:val="af9"/>
              <w:jc w:val="center"/>
              <w:outlineLvl w:val="0"/>
              <w:rPr>
                <w:sz w:val="28"/>
                <w:szCs w:val="10"/>
              </w:rPr>
            </w:pPr>
          </w:p>
        </w:tc>
        <w:tc>
          <w:tcPr>
            <w:tcW w:w="3221" w:type="dxa"/>
            <w:vMerge/>
            <w:vAlign w:val="center"/>
          </w:tcPr>
          <w:p w:rsidR="00FE5DCF" w:rsidRPr="007A11D8" w:rsidRDefault="00FE5DCF" w:rsidP="00FE5DCF">
            <w:pPr>
              <w:ind w:firstLine="567"/>
              <w:jc w:val="center"/>
              <w:rPr>
                <w:sz w:val="28"/>
                <w:szCs w:val="28"/>
              </w:rPr>
            </w:pPr>
          </w:p>
        </w:tc>
      </w:tr>
    </w:tbl>
    <w:p w:rsidR="00FE5DCF" w:rsidRPr="002B3F5D" w:rsidRDefault="00FE5DCF" w:rsidP="00FE5DCF">
      <w:pPr>
        <w:pStyle w:val="affa"/>
        <w:ind w:firstLine="708"/>
        <w:jc w:val="both"/>
        <w:rPr>
          <w:rFonts w:ascii="Times New Roman" w:eastAsia="Times New Roman" w:hAnsi="Times New Roman"/>
          <w:sz w:val="10"/>
          <w:szCs w:val="10"/>
        </w:rPr>
      </w:pPr>
    </w:p>
    <w:p w:rsidR="00FE5DCF" w:rsidRPr="002B3F5D" w:rsidRDefault="00FE5DCF" w:rsidP="00FE5DCF">
      <w:pPr>
        <w:pStyle w:val="afc"/>
        <w:ind w:left="709" w:firstLine="0"/>
        <w:jc w:val="both"/>
      </w:pPr>
    </w:p>
    <w:p w:rsidR="00FE5DCF" w:rsidRDefault="00FE5DCF" w:rsidP="00FE5DCF">
      <w:pPr>
        <w:pStyle w:val="afc"/>
        <w:jc w:val="both"/>
      </w:pPr>
      <w:r>
        <w:t>2. 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FE5DCF" w:rsidRPr="002B3F5D" w:rsidRDefault="00FE5DCF" w:rsidP="00FE5DCF">
      <w:pPr>
        <w:pStyle w:val="afc"/>
        <w:jc w:val="both"/>
      </w:pPr>
      <w:r>
        <w:rPr>
          <w:szCs w:val="28"/>
        </w:rPr>
        <w:t xml:space="preserve">3.Дополнительные условия </w:t>
      </w:r>
      <w:r>
        <w:t>поставки товаров __________________________________________________________________</w:t>
      </w:r>
    </w:p>
    <w:p w:rsidR="00FE5DCF" w:rsidRPr="002B3F5D" w:rsidRDefault="00FE5DCF" w:rsidP="00FE5DCF">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FE5DCF" w:rsidRPr="00394BA9" w:rsidRDefault="00FE5DCF" w:rsidP="00FE5DCF">
      <w:pPr>
        <w:pStyle w:val="afc"/>
        <w:jc w:val="both"/>
        <w:rPr>
          <w:szCs w:val="28"/>
        </w:rPr>
      </w:pPr>
      <w:r>
        <w:rPr>
          <w:szCs w:val="28"/>
        </w:rPr>
        <w:t xml:space="preserve">4. 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7 Информационной карты, но не менее 90 (девяноста) календарных дней </w:t>
      </w:r>
      <w:proofErr w:type="gramStart"/>
      <w:r>
        <w:rPr>
          <w:i/>
          <w:sz w:val="24"/>
          <w:szCs w:val="24"/>
        </w:rPr>
        <w:t>с даты окончания</w:t>
      </w:r>
      <w:proofErr w:type="gramEnd"/>
      <w:r>
        <w:rPr>
          <w:i/>
          <w:sz w:val="24"/>
          <w:szCs w:val="24"/>
        </w:rPr>
        <w:t xml:space="preserve"> </w:t>
      </w:r>
      <w:r>
        <w:rPr>
          <w:i/>
          <w:szCs w:val="28"/>
        </w:rPr>
        <w:t>подачи Заявок).</w:t>
      </w:r>
    </w:p>
    <w:p w:rsidR="00FE5DCF" w:rsidRPr="00394BA9" w:rsidRDefault="00FE5DCF" w:rsidP="00FE5DCF">
      <w:pPr>
        <w:pStyle w:val="afc"/>
        <w:jc w:val="both"/>
        <w:rPr>
          <w:szCs w:val="28"/>
        </w:rPr>
      </w:pPr>
      <w:r>
        <w:rPr>
          <w:szCs w:val="28"/>
        </w:rPr>
        <w:t xml:space="preserve">5. Осуществлять электронный документооборот (ЭДО) на условиях, изложенных в приложениях № 2 и 2а проекта договора (приложение № 5 к документации о закупке) </w:t>
      </w:r>
      <w:r>
        <w:rPr>
          <w:b/>
          <w:szCs w:val="28"/>
        </w:rPr>
        <w:t>согласны</w:t>
      </w:r>
      <w:r>
        <w:rPr>
          <w:rStyle w:val="af6"/>
          <w:b/>
          <w:szCs w:val="28"/>
        </w:rPr>
        <w:footnoteReference w:id="2"/>
      </w:r>
      <w:r>
        <w:rPr>
          <w:szCs w:val="28"/>
        </w:rPr>
        <w:t>.</w:t>
      </w:r>
    </w:p>
    <w:p w:rsidR="00FE5DCF" w:rsidRPr="00394BA9" w:rsidRDefault="00FE5DCF" w:rsidP="00FE5DCF">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FE5DCF" w:rsidRPr="00394BA9" w:rsidRDefault="00FE5DCF" w:rsidP="00FE5DCF">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FE5DCF" w:rsidRPr="00394BA9" w:rsidRDefault="00FE5DCF" w:rsidP="00FE5DCF">
      <w:pPr>
        <w:ind w:firstLine="709"/>
        <w:jc w:val="both"/>
        <w:rPr>
          <w:sz w:val="28"/>
          <w:szCs w:val="28"/>
        </w:rPr>
      </w:pPr>
      <w:r>
        <w:rPr>
          <w:color w:val="000000"/>
          <w:sz w:val="28"/>
          <w:szCs w:val="28"/>
        </w:rPr>
        <w:lastRenderedPageBreak/>
        <w:t>- Универсальный передаточный документ УПД</w:t>
      </w:r>
      <w:r>
        <w:rPr>
          <w:sz w:val="28"/>
          <w:szCs w:val="28"/>
        </w:rPr>
        <w:t>;</w:t>
      </w:r>
    </w:p>
    <w:p w:rsidR="00FE5DCF" w:rsidRPr="00394BA9" w:rsidRDefault="00FE5DCF" w:rsidP="00FE5DCF">
      <w:pPr>
        <w:ind w:firstLine="720"/>
        <w:jc w:val="both"/>
        <w:rPr>
          <w:sz w:val="28"/>
          <w:szCs w:val="28"/>
        </w:rPr>
      </w:pPr>
      <w:r>
        <w:rPr>
          <w:sz w:val="28"/>
          <w:szCs w:val="28"/>
        </w:rPr>
        <w:t xml:space="preserve">- Счет-фактура; </w:t>
      </w:r>
    </w:p>
    <w:p w:rsidR="00FE5DCF" w:rsidRPr="00394BA9" w:rsidRDefault="00FE5DCF" w:rsidP="00FE5DCF">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FE5DCF" w:rsidRPr="00394BA9" w:rsidRDefault="00FE5DCF" w:rsidP="00FE5DCF">
      <w:pPr>
        <w:pStyle w:val="afc"/>
        <w:jc w:val="both"/>
        <w:rPr>
          <w:i/>
          <w:szCs w:val="28"/>
        </w:rPr>
      </w:pPr>
    </w:p>
    <w:p w:rsidR="00FE5DCF" w:rsidRPr="00394BA9" w:rsidRDefault="00FE5DCF" w:rsidP="00FE5DCF">
      <w:pPr>
        <w:ind w:firstLine="708"/>
        <w:jc w:val="both"/>
        <w:rPr>
          <w:sz w:val="28"/>
          <w:szCs w:val="28"/>
        </w:rPr>
      </w:pPr>
      <w:r>
        <w:rPr>
          <w:sz w:val="28"/>
          <w:szCs w:val="28"/>
        </w:rPr>
        <w:t xml:space="preserve">6.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FE5DCF" w:rsidRPr="00394BA9" w:rsidRDefault="00FE5DCF" w:rsidP="00FE5DCF">
      <w:pPr>
        <w:ind w:firstLine="708"/>
        <w:jc w:val="both"/>
        <w:rPr>
          <w:sz w:val="28"/>
          <w:szCs w:val="28"/>
        </w:rPr>
      </w:pPr>
      <w:r>
        <w:rPr>
          <w:sz w:val="28"/>
          <w:szCs w:val="28"/>
        </w:rPr>
        <w:t>7.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FE5DCF" w:rsidRPr="00965C92" w:rsidRDefault="00FE5DCF" w:rsidP="00FE5DCF">
      <w:pPr>
        <w:ind w:firstLine="708"/>
        <w:jc w:val="both"/>
        <w:rPr>
          <w:sz w:val="28"/>
          <w:szCs w:val="28"/>
        </w:rPr>
      </w:pPr>
      <w:r>
        <w:rPr>
          <w:sz w:val="28"/>
          <w:szCs w:val="28"/>
        </w:rPr>
        <w:t>8.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FE5DCF" w:rsidRPr="00965C92" w:rsidRDefault="00FE5DCF" w:rsidP="00FE5DCF">
      <w:pPr>
        <w:jc w:val="both"/>
        <w:rPr>
          <w:sz w:val="28"/>
          <w:szCs w:val="28"/>
        </w:rPr>
      </w:pPr>
      <w:r>
        <w:rPr>
          <w:sz w:val="28"/>
          <w:szCs w:val="28"/>
        </w:rPr>
        <w:t xml:space="preserve"> </w:t>
      </w:r>
      <w:r>
        <w:rPr>
          <w:sz w:val="28"/>
          <w:szCs w:val="28"/>
        </w:rPr>
        <w:tab/>
        <w:t>9.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нашей победе будут считаться имеющими силу договора между нами.</w:t>
      </w:r>
    </w:p>
    <w:p w:rsidR="00FE5DCF" w:rsidRPr="00965C92" w:rsidRDefault="00FE5DCF" w:rsidP="00FE5DCF">
      <w:pPr>
        <w:pStyle w:val="afc"/>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FE5DCF" w:rsidRPr="00965C92" w:rsidRDefault="00FE5DCF" w:rsidP="00FE5DCF">
      <w:pPr>
        <w:tabs>
          <w:tab w:val="left" w:pos="8640"/>
        </w:tabs>
        <w:jc w:val="center"/>
        <w:rPr>
          <w:i/>
          <w:sz w:val="28"/>
          <w:szCs w:val="28"/>
        </w:rPr>
      </w:pPr>
      <w:r>
        <w:rPr>
          <w:i/>
          <w:sz w:val="28"/>
          <w:szCs w:val="28"/>
        </w:rPr>
        <w:t>(наименование претендента)</w:t>
      </w:r>
    </w:p>
    <w:p w:rsidR="00FE5DCF" w:rsidRPr="00965C92" w:rsidRDefault="00FE5DCF" w:rsidP="00FE5DCF">
      <w:pPr>
        <w:pStyle w:val="32"/>
        <w:suppressAutoHyphens/>
        <w:spacing w:after="0"/>
        <w:rPr>
          <w:sz w:val="28"/>
          <w:szCs w:val="28"/>
        </w:rPr>
      </w:pPr>
      <w:r>
        <w:rPr>
          <w:sz w:val="28"/>
          <w:szCs w:val="28"/>
        </w:rPr>
        <w:t>__________________________________________________________________</w:t>
      </w:r>
    </w:p>
    <w:p w:rsidR="00FE5DCF" w:rsidRPr="00965C92" w:rsidRDefault="00FE5DCF" w:rsidP="00FE5DCF">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FE5DCF" w:rsidRDefault="00FE5DCF" w:rsidP="00FE5DCF">
      <w:pPr>
        <w:pStyle w:val="32"/>
        <w:suppressAutoHyphens/>
        <w:spacing w:after="0"/>
      </w:pPr>
      <w:r>
        <w:rPr>
          <w:sz w:val="28"/>
          <w:szCs w:val="28"/>
        </w:rPr>
        <w:t>"____" 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967356" w:rsidRDefault="00FE5DCF">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E5DCF" w:rsidRDefault="00FE5DCF" w:rsidP="00FE5DCF">
      <w:pPr>
        <w:pStyle w:val="3"/>
        <w:numPr>
          <w:ilvl w:val="2"/>
          <w:numId w:val="54"/>
        </w:numPr>
        <w:spacing w:before="0" w:after="0"/>
        <w:jc w:val="center"/>
        <w:rPr>
          <w:rFonts w:ascii="Times New Roman" w:hAnsi="Times New Roman"/>
          <w:b w:val="0"/>
          <w:sz w:val="28"/>
          <w:szCs w:val="28"/>
        </w:rPr>
      </w:pPr>
      <w:r>
        <w:rPr>
          <w:rFonts w:ascii="Times New Roman" w:hAnsi="Times New Roman"/>
          <w:sz w:val="28"/>
          <w:szCs w:val="28"/>
        </w:rPr>
        <w:t>Проект договора поставки №_____________/__/__</w:t>
      </w:r>
    </w:p>
    <w:p w:rsidR="00FE5DCF" w:rsidRDefault="00FE5DCF" w:rsidP="00FE5DCF"/>
    <w:p w:rsidR="00FE5DCF" w:rsidRDefault="00FE5DCF" w:rsidP="00FE5DCF">
      <w:pPr>
        <w:jc w:val="both"/>
      </w:pPr>
      <w:r>
        <w:t xml:space="preserve">г. ___________                                                                                              «__»_______ ____ </w:t>
      </w:r>
      <w:proofErr w:type="gramStart"/>
      <w:r>
        <w:t>г</w:t>
      </w:r>
      <w:proofErr w:type="gramEnd"/>
      <w:r>
        <w:t>.</w:t>
      </w:r>
    </w:p>
    <w:p w:rsidR="00FE5DCF" w:rsidRDefault="00FE5DCF" w:rsidP="00FE5DCF">
      <w:pPr>
        <w:jc w:val="both"/>
      </w:pPr>
    </w:p>
    <w:p w:rsidR="00FE5DCF" w:rsidRDefault="00FE5DCF" w:rsidP="00FE5DCF">
      <w:pPr>
        <w:ind w:right="-1"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FE5DCF" w:rsidRDefault="00FE5DCF" w:rsidP="00FE5DCF">
      <w:pPr>
        <w:ind w:right="-1"/>
        <w:jc w:val="both"/>
      </w:pPr>
      <w:r>
        <w:t>_____________________________________________________________________________,</w:t>
      </w:r>
    </w:p>
    <w:p w:rsidR="00FE5DCF" w:rsidRDefault="00FE5DCF" w:rsidP="00FE5DCF">
      <w:pPr>
        <w:ind w:right="-1"/>
        <w:jc w:val="both"/>
        <w:rPr>
          <w:vertAlign w:val="superscript"/>
        </w:rPr>
      </w:pPr>
      <w:proofErr w:type="gramStart"/>
      <w:r>
        <w:rPr>
          <w:i/>
          <w:iCs/>
          <w:vertAlign w:val="superscript"/>
        </w:rPr>
        <w:t xml:space="preserve">(указывается документ, уполномочивающий лицо на заключение настоящего  Договора, например: устав, доверенность от __________  № </w:t>
      </w:r>
      <w:proofErr w:type="gramEnd"/>
    </w:p>
    <w:p w:rsidR="00FE5DCF" w:rsidRDefault="00FE5DCF" w:rsidP="00FE5DCF">
      <w:pPr>
        <w:ind w:right="-1"/>
        <w:jc w:val="both"/>
      </w:pPr>
      <w:r>
        <w:t xml:space="preserve">с одной стороны, и ____________________________________________________________,  </w:t>
      </w:r>
    </w:p>
    <w:p w:rsidR="00FE5DCF" w:rsidRDefault="00FE5DCF" w:rsidP="00FE5DCF">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E5DCF" w:rsidRDefault="00FE5DCF" w:rsidP="00FE5DCF">
      <w:pPr>
        <w:ind w:right="-1"/>
        <w:jc w:val="both"/>
      </w:pPr>
      <w:r>
        <w:t xml:space="preserve">именуемое в дальнейшем «Поставщик», в лице __________________________________, </w:t>
      </w:r>
    </w:p>
    <w:p w:rsidR="00FE5DCF" w:rsidRDefault="00FE5DCF" w:rsidP="00FE5DCF">
      <w:pPr>
        <w:ind w:right="-1"/>
        <w:jc w:val="both"/>
      </w:pPr>
      <w:r>
        <w:rPr>
          <w:i/>
          <w:vertAlign w:val="superscript"/>
        </w:rPr>
        <w:t xml:space="preserve">                                                                                                                        (должность, Ф.И.О. - полностью)</w:t>
      </w:r>
    </w:p>
    <w:p w:rsidR="00FE5DCF" w:rsidRDefault="00FE5DCF" w:rsidP="00FE5DCF">
      <w:pPr>
        <w:ind w:right="-1"/>
        <w:jc w:val="both"/>
      </w:pPr>
      <w:proofErr w:type="gramStart"/>
      <w:r>
        <w:t>действующего</w:t>
      </w:r>
      <w:proofErr w:type="gramEnd"/>
      <w:r>
        <w:t xml:space="preserve">  на основании ____________________________________________________,</w:t>
      </w:r>
    </w:p>
    <w:p w:rsidR="00FE5DCF" w:rsidRDefault="00FE5DCF" w:rsidP="00FE5DCF">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FE5DCF" w:rsidRDefault="00FE5DCF" w:rsidP="00FE5DCF">
      <w:pPr>
        <w:ind w:right="-1"/>
        <w:jc w:val="both"/>
      </w:pPr>
      <w:r>
        <w:t>с другой стороны, именуемые в дальнейшем «Стороны», заключили настоящий договор поставки (далее – «Договор») о нижеследующем:</w:t>
      </w:r>
    </w:p>
    <w:p w:rsidR="00FE5DCF" w:rsidRDefault="00FE5DCF" w:rsidP="00FE5DCF">
      <w:pPr>
        <w:ind w:right="-1"/>
        <w:jc w:val="both"/>
      </w:pPr>
    </w:p>
    <w:p w:rsidR="00FE5DCF" w:rsidRDefault="00FE5DCF" w:rsidP="00FE5DCF">
      <w:pPr>
        <w:numPr>
          <w:ilvl w:val="0"/>
          <w:numId w:val="55"/>
        </w:numPr>
        <w:suppressAutoHyphens w:val="0"/>
        <w:jc w:val="center"/>
        <w:rPr>
          <w:b/>
          <w:bCs/>
        </w:rPr>
      </w:pPr>
      <w:r>
        <w:rPr>
          <w:b/>
          <w:bCs/>
        </w:rPr>
        <w:t>Предмет Договора</w:t>
      </w:r>
    </w:p>
    <w:p w:rsidR="00FE5DCF" w:rsidRDefault="00FE5DCF" w:rsidP="00FE5DCF">
      <w:pPr>
        <w:ind w:right="-1"/>
        <w:jc w:val="both"/>
      </w:pPr>
      <w:r>
        <w:t xml:space="preserve">         1.1.</w:t>
      </w:r>
      <w:r>
        <w:tab/>
        <w:t>По настоящему Договору Поставщик обязуется поставить, а Покупатель принять и оплатить запасные части для кранов козловых контейнерных (далее – «Товар») для нужд Контейнерного терминала Благовещенск филиала ПАО «</w:t>
      </w:r>
      <w:proofErr w:type="spellStart"/>
      <w:r>
        <w:t>ТрансКонтейнер</w:t>
      </w:r>
      <w:proofErr w:type="spellEnd"/>
      <w:r>
        <w:t xml:space="preserve">» </w:t>
      </w:r>
      <w:proofErr w:type="gramStart"/>
      <w:r>
        <w:t>на</w:t>
      </w:r>
      <w:proofErr w:type="gramEnd"/>
      <w:r>
        <w:t xml:space="preserve"> Забайкальской </w:t>
      </w:r>
      <w:proofErr w:type="spellStart"/>
      <w:r>
        <w:t>ж.д</w:t>
      </w:r>
      <w:proofErr w:type="spellEnd"/>
      <w:r>
        <w:t>..</w:t>
      </w:r>
    </w:p>
    <w:p w:rsidR="00FE5DCF" w:rsidRDefault="00FE5DCF" w:rsidP="00FE5DCF">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FE5DCF" w:rsidRDefault="00FE5DCF" w:rsidP="00FE5DCF">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E5DCF" w:rsidRDefault="00FE5DCF" w:rsidP="00FE5DCF">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FE5DCF" w:rsidRDefault="00FE5DCF" w:rsidP="00FE5DCF">
      <w:pPr>
        <w:widowControl w:val="0"/>
        <w:autoSpaceDE w:val="0"/>
        <w:autoSpaceDN w:val="0"/>
        <w:adjustRightInd w:val="0"/>
        <w:ind w:firstLine="567"/>
        <w:jc w:val="both"/>
      </w:pPr>
    </w:p>
    <w:p w:rsidR="00FE5DCF" w:rsidRDefault="00FE5DCF" w:rsidP="00FE5DCF">
      <w:pPr>
        <w:numPr>
          <w:ilvl w:val="0"/>
          <w:numId w:val="56"/>
        </w:numPr>
        <w:suppressAutoHyphens w:val="0"/>
        <w:ind w:left="0" w:firstLine="567"/>
        <w:jc w:val="center"/>
        <w:rPr>
          <w:b/>
          <w:bCs/>
        </w:rPr>
      </w:pPr>
      <w:r>
        <w:rPr>
          <w:b/>
          <w:bCs/>
        </w:rPr>
        <w:t>Цена Договора и порядок расчетов</w:t>
      </w:r>
    </w:p>
    <w:p w:rsidR="00FE5DCF" w:rsidRDefault="00FE5DCF" w:rsidP="00FE5DCF">
      <w:pPr>
        <w:pStyle w:val="ConsNormal"/>
        <w:widowControl/>
        <w:numPr>
          <w:ilvl w:val="1"/>
          <w:numId w:val="56"/>
        </w:numPr>
        <w:tabs>
          <w:tab w:val="num" w:pos="142"/>
        </w:tabs>
        <w:suppressAutoHyphens w:val="0"/>
        <w:autoSpaceDE/>
        <w:autoSpaceDN w:val="0"/>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FE5DCF" w:rsidRPr="005879EA" w:rsidRDefault="00FE5DCF" w:rsidP="00FE5DCF">
      <w:pPr>
        <w:widowControl w:val="0"/>
        <w:numPr>
          <w:ilvl w:val="1"/>
          <w:numId w:val="59"/>
        </w:numPr>
        <w:shd w:val="clear" w:color="auto" w:fill="FFFFFF"/>
        <w:tabs>
          <w:tab w:val="clear" w:pos="720"/>
          <w:tab w:val="left" w:pos="0"/>
          <w:tab w:val="num" w:pos="142"/>
        </w:tabs>
        <w:suppressAutoHyphens w:val="0"/>
        <w:autoSpaceDE w:val="0"/>
        <w:autoSpaceDN w:val="0"/>
        <w:adjustRightInd w:val="0"/>
        <w:ind w:left="0" w:firstLine="567"/>
        <w:jc w:val="both"/>
      </w:pPr>
      <w:proofErr w:type="gramStart"/>
      <w:r>
        <w:rPr>
          <w:color w:val="000000"/>
          <w:spacing w:val="-1"/>
        </w:rPr>
        <w:t>Общая цена настоящего Договора складывается исходя из подписанных Сторонами Заявок к настоящему Договору и не должна превышать 3 25</w:t>
      </w:r>
      <w:r>
        <w:t xml:space="preserve">0 000 (Три миллиона двести пятьдесят тысяч) рублей 00 копеек </w:t>
      </w:r>
      <w:r>
        <w:rPr>
          <w:color w:val="000000" w:themeColor="text1"/>
        </w:rPr>
        <w:t>с учетом всех налогов, кроме НДС</w:t>
      </w:r>
      <w:r>
        <w:rPr>
          <w:color w:val="000000"/>
          <w:spacing w:val="-1"/>
        </w:rPr>
        <w:t xml:space="preserve"> в совокупности с другими договорами, заключенными по итогам размещения оферты №____________ (протокол заседания конкурсной комиссии филиала ПАО «</w:t>
      </w:r>
      <w:proofErr w:type="spellStart"/>
      <w:r>
        <w:rPr>
          <w:color w:val="000000"/>
          <w:spacing w:val="-1"/>
        </w:rPr>
        <w:t>ТрансКонтенер</w:t>
      </w:r>
      <w:proofErr w:type="spellEnd"/>
      <w:r>
        <w:rPr>
          <w:color w:val="000000"/>
          <w:spacing w:val="-1"/>
        </w:rPr>
        <w:t xml:space="preserve">» на Забайкальской железной дороге № ___ от _____). </w:t>
      </w:r>
      <w:proofErr w:type="gramEnd"/>
    </w:p>
    <w:p w:rsidR="00FE5DCF" w:rsidRDefault="00FE5DCF" w:rsidP="00FE5DCF">
      <w:pPr>
        <w:pStyle w:val="ConsNormal"/>
        <w:ind w:firstLine="0"/>
        <w:jc w:val="both"/>
        <w:rPr>
          <w:rFonts w:ascii="Times New Roman" w:hAnsi="Times New Roman"/>
          <w:sz w:val="24"/>
          <w:szCs w:val="24"/>
        </w:rPr>
      </w:pPr>
      <w:r>
        <w:rPr>
          <w:sz w:val="24"/>
          <w:szCs w:val="24"/>
        </w:rPr>
        <w:t xml:space="preserve">         </w:t>
      </w:r>
      <w:r>
        <w:rPr>
          <w:rFonts w:ascii="Times New Roman" w:hAnsi="Times New Roman"/>
          <w:sz w:val="24"/>
          <w:szCs w:val="24"/>
        </w:rPr>
        <w:t>2.3. Оплата каждой партии Товара производится Покупателем</w:t>
      </w:r>
      <w:r>
        <w:rPr>
          <w:rFonts w:ascii="Times New Roman" w:hAnsi="Times New Roman"/>
          <w:i/>
          <w:sz w:val="24"/>
          <w:szCs w:val="24"/>
        </w:rPr>
        <w:t xml:space="preserve"> </w:t>
      </w:r>
      <w:r>
        <w:rPr>
          <w:rFonts w:ascii="Times New Roman" w:hAnsi="Times New Roman"/>
          <w:sz w:val="24"/>
          <w:szCs w:val="24"/>
        </w:rPr>
        <w:t xml:space="preserve">на основании выставленного Поставщиком после подписания Сторонами товарной накладной (ТОРГ-12) </w:t>
      </w:r>
      <w:r>
        <w:rPr>
          <w:rFonts w:ascii="Times New Roman" w:hAnsi="Times New Roman"/>
          <w:sz w:val="24"/>
          <w:szCs w:val="24"/>
        </w:rPr>
        <w:lastRenderedPageBreak/>
        <w:t xml:space="preserve">или Универсального передаточного документа (далее УПД) на соответствующую партию Товара счета в течение 30 (тридцати)  календарных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получения Покупателем.</w:t>
      </w:r>
    </w:p>
    <w:p w:rsidR="00FE5DCF" w:rsidRPr="004A16F5" w:rsidRDefault="00FE5DCF" w:rsidP="00FE5DCF">
      <w:pPr>
        <w:ind w:firstLine="567"/>
        <w:jc w:val="both"/>
        <w:rPr>
          <w:color w:val="000000" w:themeColor="text1"/>
        </w:rPr>
      </w:pPr>
      <w:r>
        <w:t xml:space="preserve">2.4. </w:t>
      </w:r>
      <w:proofErr w:type="gramStart"/>
      <w:r>
        <w:t xml:space="preserve">В цену настоящего Договора входят </w:t>
      </w:r>
      <w:r>
        <w:rPr>
          <w:color w:val="000000" w:themeColor="text1"/>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w:t>
      </w:r>
      <w:proofErr w:type="gramEnd"/>
      <w:r>
        <w:rPr>
          <w:color w:val="000000" w:themeColor="text1"/>
        </w:rPr>
        <w:t xml:space="preserve"> его заказчику.</w:t>
      </w:r>
    </w:p>
    <w:p w:rsidR="00FE5DCF" w:rsidRDefault="00FE5DCF" w:rsidP="00FE5DCF">
      <w:pPr>
        <w:ind w:firstLine="567"/>
        <w:jc w:val="both"/>
      </w:pPr>
      <w:r>
        <w:t xml:space="preserve">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w:t>
      </w:r>
      <w:proofErr w:type="gramStart"/>
      <w:r>
        <w:t>Договора</w:t>
      </w:r>
      <w:proofErr w:type="gramEnd"/>
      <w:r>
        <w:t xml:space="preserve"> за счет увеличения количества закупаемого Товара при сохранении метода расчета стоимости единицы Товара неизменным.</w:t>
      </w:r>
    </w:p>
    <w:p w:rsidR="00FE5DCF" w:rsidRDefault="00FE5DCF" w:rsidP="00FE5DCF">
      <w:pPr>
        <w:ind w:firstLine="567"/>
        <w:jc w:val="both"/>
      </w:pPr>
    </w:p>
    <w:p w:rsidR="00FE5DCF" w:rsidRDefault="00FE5DCF" w:rsidP="00FE5DCF">
      <w:pPr>
        <w:numPr>
          <w:ilvl w:val="0"/>
          <w:numId w:val="56"/>
        </w:numPr>
        <w:suppressAutoHyphens w:val="0"/>
        <w:jc w:val="center"/>
        <w:rPr>
          <w:b/>
          <w:bCs/>
        </w:rPr>
      </w:pPr>
      <w:r>
        <w:rPr>
          <w:b/>
          <w:bCs/>
        </w:rPr>
        <w:t>Условия поставки Товара</w:t>
      </w:r>
    </w:p>
    <w:p w:rsidR="00FE5DCF" w:rsidRDefault="00FE5DCF" w:rsidP="00FE5DCF">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FE5DCF" w:rsidRDefault="00FE5DCF" w:rsidP="00FE5DCF">
      <w:pPr>
        <w:ind w:firstLine="567"/>
        <w:jc w:val="both"/>
        <w:rPr>
          <w:color w:val="000000"/>
        </w:rPr>
      </w:pPr>
      <w:r>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FE5DCF" w:rsidRDefault="00FE5DCF" w:rsidP="00FE5DCF">
      <w:pPr>
        <w:ind w:firstLine="567"/>
        <w:jc w:val="both"/>
      </w:pPr>
      <w:r>
        <w:t>3.3. Поставка Товара Покупателю по настоящему Договору осуществляется Поставщиком  по адресу: Российская Федерация, Амурская область, г. Благовещенск, ул. Богдана Хмельницкого, 130.</w:t>
      </w:r>
    </w:p>
    <w:p w:rsidR="00FE5DCF" w:rsidRDefault="00FE5DCF" w:rsidP="00FE5DCF">
      <w:pPr>
        <w:ind w:firstLine="567"/>
        <w:jc w:val="both"/>
      </w:pPr>
      <w:r>
        <w:t>3.4.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FE5DCF" w:rsidRDefault="00FE5DCF" w:rsidP="00FE5DCF">
      <w:pPr>
        <w:widowControl w:val="0"/>
        <w:autoSpaceDE w:val="0"/>
        <w:autoSpaceDN w:val="0"/>
        <w:adjustRightInd w:val="0"/>
        <w:ind w:firstLine="567"/>
        <w:jc w:val="both"/>
      </w:pPr>
      <w:r>
        <w:t xml:space="preserve"> 1)  документ, удостоверяющий личность представителя Покупателя;  </w:t>
      </w:r>
    </w:p>
    <w:p w:rsidR="00FE5DCF" w:rsidRDefault="00FE5DCF" w:rsidP="00FE5DCF">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FE5DCF" w:rsidRDefault="00FE5DCF" w:rsidP="00FE5DCF">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FE5DCF" w:rsidRDefault="00FE5DCF" w:rsidP="00FE5DCF">
      <w:pPr>
        <w:widowControl w:val="0"/>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FE5DCF" w:rsidRDefault="00FE5DCF" w:rsidP="00FE5DCF">
      <w:pPr>
        <w:ind w:firstLine="567"/>
        <w:jc w:val="both"/>
      </w:pPr>
      <w:r>
        <w:t xml:space="preserve">3.7. Датой поставки Товара считается дата подписания Сторонами товарной накладной (ТОРГ-12) или УПД. </w:t>
      </w:r>
    </w:p>
    <w:p w:rsidR="00FE5DCF" w:rsidRDefault="00FE5DCF" w:rsidP="00FE5DCF">
      <w:pPr>
        <w:ind w:firstLine="567"/>
        <w:jc w:val="both"/>
      </w:pPr>
      <w:r>
        <w:t xml:space="preserve">3.8. Стороны в рамках настоящего Договора оформляют документы в электронном </w:t>
      </w:r>
      <w:proofErr w:type="gramStart"/>
      <w:r>
        <w:t>видев</w:t>
      </w:r>
      <w:proofErr w:type="gramEnd"/>
      <w:r>
        <w:t xml:space="preserve"> порядке и на условиях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FE5DCF" w:rsidRDefault="00FE5DCF" w:rsidP="00FE5DCF">
      <w:pPr>
        <w:ind w:firstLine="567"/>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E5DCF" w:rsidRDefault="00FE5DCF" w:rsidP="00FE5DCF">
      <w:pPr>
        <w:ind w:firstLine="567"/>
        <w:jc w:val="both"/>
      </w:pPr>
      <w:r>
        <w:lastRenderedPageBreak/>
        <w:t>Сторона, использующая ключ квалифицированной электронной подписи, обязана соблюдать его конфиденциальность.</w:t>
      </w:r>
    </w:p>
    <w:p w:rsidR="00FE5DCF" w:rsidRDefault="00FE5DCF" w:rsidP="00FE5DCF">
      <w:pPr>
        <w:ind w:firstLine="567"/>
        <w:jc w:val="both"/>
      </w:pPr>
      <w:r>
        <w:t>Первичные документы должны быть оформлены либо в электронной форме, либо на бумажном носителе.</w:t>
      </w:r>
    </w:p>
    <w:p w:rsidR="00FE5DCF" w:rsidRDefault="00FE5DCF" w:rsidP="00FE5DCF">
      <w:pPr>
        <w:ind w:firstLine="567"/>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E5DCF" w:rsidRDefault="00FE5DCF" w:rsidP="00FE5DCF">
      <w:pPr>
        <w:pStyle w:val="ConsNormal"/>
        <w:numPr>
          <w:ilvl w:val="0"/>
          <w:numId w:val="56"/>
        </w:numPr>
        <w:suppressAutoHyphens w:val="0"/>
        <w:autoSpaceDE/>
        <w:autoSpaceDN w:val="0"/>
        <w:jc w:val="center"/>
        <w:rPr>
          <w:rFonts w:ascii="Times New Roman" w:hAnsi="Times New Roman"/>
          <w:b/>
          <w:bCs/>
          <w:sz w:val="24"/>
          <w:szCs w:val="24"/>
        </w:rPr>
      </w:pPr>
      <w:r>
        <w:rPr>
          <w:rFonts w:ascii="Times New Roman" w:hAnsi="Times New Roman"/>
          <w:b/>
          <w:bCs/>
          <w:sz w:val="24"/>
          <w:szCs w:val="24"/>
        </w:rPr>
        <w:t>Обязанности Сторон</w:t>
      </w:r>
    </w:p>
    <w:p w:rsidR="00FE5DCF" w:rsidRDefault="00FE5DCF" w:rsidP="00FE5DCF">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FE5DCF" w:rsidRDefault="00FE5DCF" w:rsidP="00FE5DCF">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FE5DCF" w:rsidRDefault="00FE5DCF" w:rsidP="00FE5DCF">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E5DCF" w:rsidRDefault="00FE5DCF" w:rsidP="00FE5DCF">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E5DCF" w:rsidRDefault="00FE5DCF" w:rsidP="00FE5DCF">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FE5DCF" w:rsidRDefault="00FE5DCF" w:rsidP="00FE5DCF">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FE5DCF" w:rsidRDefault="00FE5DCF" w:rsidP="00FE5DCF">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FE5DCF" w:rsidRDefault="00FE5DCF" w:rsidP="00FE5DCF">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FE5DCF" w:rsidRDefault="00FE5DCF" w:rsidP="00FE5DCF">
      <w:pPr>
        <w:pStyle w:val="ConsNormal"/>
        <w:widowControl/>
        <w:ind w:firstLine="567"/>
        <w:jc w:val="both"/>
        <w:rPr>
          <w:rFonts w:ascii="Times New Roman" w:hAnsi="Times New Roman"/>
          <w:bCs/>
          <w:sz w:val="24"/>
          <w:szCs w:val="24"/>
        </w:rPr>
      </w:pPr>
    </w:p>
    <w:p w:rsidR="00FE5DCF" w:rsidRDefault="00FE5DCF" w:rsidP="00FE5DCF">
      <w:pPr>
        <w:widowControl w:val="0"/>
        <w:jc w:val="center"/>
        <w:rPr>
          <w:rFonts w:eastAsia="Arial"/>
          <w:b/>
          <w:bCs/>
          <w:i/>
        </w:rPr>
      </w:pPr>
      <w:r>
        <w:rPr>
          <w:rFonts w:eastAsia="Arial"/>
          <w:b/>
          <w:bCs/>
        </w:rPr>
        <w:t>5. Упаковка Товара</w:t>
      </w:r>
    </w:p>
    <w:p w:rsidR="00FE5DCF" w:rsidRDefault="00FE5DCF" w:rsidP="00FE5DCF">
      <w:pPr>
        <w:pStyle w:val="ConsNormal"/>
        <w:widowControl/>
        <w:ind w:firstLine="567"/>
        <w:jc w:val="both"/>
        <w:rPr>
          <w:rFonts w:ascii="Times New Roman" w:hAnsi="Times New Roman"/>
          <w:bCs/>
          <w:sz w:val="24"/>
          <w:szCs w:val="24"/>
        </w:rPr>
      </w:pPr>
      <w:r>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E5DCF" w:rsidRDefault="00FE5DCF" w:rsidP="00FE5DCF">
      <w:pPr>
        <w:pStyle w:val="ConsNormal"/>
        <w:widowControl/>
        <w:ind w:firstLine="567"/>
        <w:jc w:val="both"/>
        <w:rPr>
          <w:rFonts w:ascii="Times New Roman" w:hAnsi="Times New Roman"/>
          <w:bCs/>
          <w:sz w:val="24"/>
          <w:szCs w:val="24"/>
        </w:rPr>
      </w:pPr>
    </w:p>
    <w:p w:rsidR="00FE5DCF" w:rsidRDefault="00FE5DCF" w:rsidP="00FE5DCF">
      <w:pPr>
        <w:widowControl w:val="0"/>
        <w:ind w:firstLine="720"/>
        <w:jc w:val="center"/>
        <w:rPr>
          <w:rFonts w:eastAsia="Arial"/>
          <w:b/>
        </w:rPr>
      </w:pPr>
      <w:r>
        <w:rPr>
          <w:rFonts w:eastAsia="Arial"/>
          <w:b/>
        </w:rPr>
        <w:t>6.   Переход права собственности и рисков</w:t>
      </w:r>
    </w:p>
    <w:p w:rsidR="00FE5DCF" w:rsidRDefault="00FE5DCF" w:rsidP="00FE5DCF">
      <w:pPr>
        <w:widowControl w:val="0"/>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или УПД.</w:t>
      </w:r>
    </w:p>
    <w:p w:rsidR="00FE5DCF" w:rsidRDefault="00FE5DCF" w:rsidP="00FE5DCF">
      <w:pPr>
        <w:widowControl w:val="0"/>
        <w:ind w:firstLine="708"/>
        <w:jc w:val="both"/>
        <w:rPr>
          <w:rFonts w:eastAsia="Arial"/>
          <w:bCs/>
        </w:rPr>
      </w:pPr>
    </w:p>
    <w:p w:rsidR="00FE5DCF" w:rsidRDefault="00FE5DCF" w:rsidP="00FE5DCF">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FE5DCF" w:rsidRDefault="00FE5DCF" w:rsidP="00FE5DCF">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E5DCF" w:rsidRDefault="00FE5DCF" w:rsidP="00FE5DCF">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 xml:space="preserve">Срок гарантии нормального функционирования Товара в течение 12 месяцев </w:t>
      </w:r>
      <w:proofErr w:type="gramStart"/>
      <w:r>
        <w:rPr>
          <w:rFonts w:ascii="Times New Roman" w:hAnsi="Times New Roman"/>
          <w:bCs/>
          <w:sz w:val="24"/>
          <w:szCs w:val="24"/>
        </w:rPr>
        <w:t>с даты подписания</w:t>
      </w:r>
      <w:proofErr w:type="gramEnd"/>
      <w:r>
        <w:rPr>
          <w:rFonts w:ascii="Times New Roman" w:hAnsi="Times New Roman"/>
          <w:bCs/>
          <w:sz w:val="24"/>
          <w:szCs w:val="24"/>
        </w:rPr>
        <w:t xml:space="preserve"> Сторонами товарной накладной (ТОРГ-12) или УПД.</w:t>
      </w:r>
      <w:r>
        <w:rPr>
          <w:rFonts w:ascii="Times New Roman" w:hAnsi="Times New Roman"/>
          <w:bCs/>
          <w:i/>
          <w:iCs/>
          <w:sz w:val="24"/>
          <w:szCs w:val="24"/>
          <w:vertAlign w:val="superscript"/>
        </w:rPr>
        <w:t xml:space="preserve">             </w:t>
      </w:r>
    </w:p>
    <w:p w:rsidR="00FE5DCF" w:rsidRDefault="00FE5DCF" w:rsidP="00FE5DCF">
      <w:pPr>
        <w:pStyle w:val="ConsNormal"/>
        <w:ind w:firstLine="567"/>
        <w:jc w:val="both"/>
        <w:rPr>
          <w:rFonts w:ascii="Times New Roman" w:hAnsi="Times New Roman"/>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FE5DCF" w:rsidRDefault="00FE5DCF" w:rsidP="00FE5DCF">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E5DCF" w:rsidRDefault="00FE5DCF" w:rsidP="00FE5DCF">
      <w:pPr>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FE5DCF" w:rsidRDefault="00FE5DCF" w:rsidP="00FE5DCF">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FE5DCF" w:rsidRDefault="00FE5DCF" w:rsidP="00FE5DCF">
      <w:pPr>
        <w:pStyle w:val="aff4"/>
        <w:ind w:firstLine="567"/>
        <w:jc w:val="both"/>
        <w:rPr>
          <w:sz w:val="24"/>
          <w:szCs w:val="24"/>
        </w:rPr>
      </w:pPr>
      <w:r>
        <w:rPr>
          <w:sz w:val="24"/>
          <w:szCs w:val="24"/>
        </w:rPr>
        <w:lastRenderedPageBreak/>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FE5DCF" w:rsidRDefault="00FE5DCF" w:rsidP="00FE5DCF">
      <w:pPr>
        <w:pStyle w:val="aff4"/>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FE5DCF" w:rsidRDefault="00FE5DCF" w:rsidP="00FE5DCF">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FE5DCF" w:rsidRDefault="00FE5DCF" w:rsidP="00FE5DCF">
      <w:pPr>
        <w:ind w:firstLine="567"/>
        <w:jc w:val="both"/>
      </w:pPr>
    </w:p>
    <w:p w:rsidR="00FE5DCF" w:rsidRDefault="00FE5DCF" w:rsidP="00FE5DCF">
      <w:pPr>
        <w:jc w:val="center"/>
        <w:rPr>
          <w:b/>
          <w:bCs/>
        </w:rPr>
      </w:pPr>
      <w:r>
        <w:rPr>
          <w:b/>
          <w:bCs/>
        </w:rPr>
        <w:t>8. Ответственность Сторон</w:t>
      </w:r>
    </w:p>
    <w:p w:rsidR="00FE5DCF" w:rsidRDefault="00FE5DCF" w:rsidP="00FE5DCF">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E5DCF" w:rsidRDefault="00FE5DCF" w:rsidP="00FE5DCF">
      <w:pPr>
        <w:pStyle w:val="affa"/>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FE5DCF" w:rsidRDefault="00FE5DCF" w:rsidP="00FE5DCF">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E5DCF" w:rsidRDefault="00FE5DCF" w:rsidP="00FE5DCF">
      <w:pPr>
        <w:ind w:firstLine="397"/>
        <w:jc w:val="both"/>
      </w:pPr>
    </w:p>
    <w:p w:rsidR="00FE5DCF" w:rsidRDefault="00FE5DCF" w:rsidP="00FE5DCF">
      <w:pPr>
        <w:widowControl w:val="0"/>
        <w:autoSpaceDE w:val="0"/>
        <w:autoSpaceDN w:val="0"/>
        <w:adjustRightInd w:val="0"/>
        <w:spacing w:after="60"/>
        <w:ind w:left="360"/>
        <w:jc w:val="center"/>
        <w:rPr>
          <w:b/>
        </w:rPr>
      </w:pPr>
      <w:r>
        <w:rPr>
          <w:b/>
        </w:rPr>
        <w:t>9. Обстоятельства непреодолимой силы</w:t>
      </w:r>
    </w:p>
    <w:p w:rsidR="00FE5DCF" w:rsidRDefault="00FE5DCF" w:rsidP="00FE5DCF">
      <w:pPr>
        <w:pStyle w:val="ConsNormal"/>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E5DCF" w:rsidRDefault="00FE5DCF" w:rsidP="00FE5DCF">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E5DCF" w:rsidRDefault="00FE5DCF" w:rsidP="00FE5DCF">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E5DCF" w:rsidRDefault="00FE5DCF" w:rsidP="00FE5DCF">
      <w:pPr>
        <w:pStyle w:val="ConsNormal"/>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FE5DCF" w:rsidRDefault="00FE5DCF" w:rsidP="00FE5DCF">
      <w:pPr>
        <w:pStyle w:val="ConsNormal"/>
        <w:ind w:firstLine="709"/>
        <w:jc w:val="both"/>
        <w:rPr>
          <w:rFonts w:ascii="Times New Roman" w:hAnsi="Times New Roman"/>
          <w:sz w:val="24"/>
          <w:szCs w:val="24"/>
        </w:rPr>
      </w:pPr>
    </w:p>
    <w:p w:rsidR="00FE5DCF" w:rsidRDefault="00FE5DCF" w:rsidP="00FE5DCF">
      <w:pPr>
        <w:pStyle w:val="aff7"/>
        <w:widowControl w:val="0"/>
        <w:autoSpaceDE w:val="0"/>
        <w:autoSpaceDN w:val="0"/>
        <w:adjustRightInd w:val="0"/>
        <w:ind w:left="0"/>
        <w:jc w:val="center"/>
      </w:pPr>
      <w:r>
        <w:rPr>
          <w:b/>
        </w:rPr>
        <w:t>10. Разрешение споров</w:t>
      </w:r>
    </w:p>
    <w:p w:rsidR="00FE5DCF" w:rsidRDefault="00FE5DCF" w:rsidP="00FE5DCF">
      <w:pPr>
        <w:widowControl w:val="0"/>
        <w:autoSpaceDE w:val="0"/>
        <w:autoSpaceDN w:val="0"/>
        <w:adjustRightInd w:val="0"/>
        <w:ind w:firstLine="567"/>
        <w:jc w:val="both"/>
      </w:pPr>
      <w:r>
        <w:t xml:space="preserve">10.1. Все споры, возникающие при исполнении настоящего  Договора, решаются </w:t>
      </w:r>
      <w:r>
        <w:lastRenderedPageBreak/>
        <w:t xml:space="preserve">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FE5DCF" w:rsidRDefault="00FE5DCF" w:rsidP="00FE5DCF">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FE5DCF" w:rsidRDefault="00FE5DCF" w:rsidP="00FE5DCF">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10.3.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FE5DCF" w:rsidRDefault="00FE5DCF" w:rsidP="00FE5DCF">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FE5DCF" w:rsidRDefault="00FE5DCF" w:rsidP="00FE5DCF">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FE5DCF" w:rsidRDefault="00FE5DCF" w:rsidP="00FE5DCF">
      <w:pPr>
        <w:pStyle w:val="ConsNormal"/>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E5DCF" w:rsidRDefault="00FE5DCF" w:rsidP="00FE5DCF">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E5DCF" w:rsidRDefault="00FE5DCF" w:rsidP="00FE5DCF">
      <w:pPr>
        <w:pStyle w:val="ConsNormal"/>
        <w:ind w:firstLine="708"/>
        <w:jc w:val="both"/>
        <w:rPr>
          <w:rFonts w:ascii="Times New Roman" w:hAnsi="Times New Roman"/>
          <w:sz w:val="24"/>
          <w:szCs w:val="24"/>
        </w:rPr>
      </w:pPr>
    </w:p>
    <w:p w:rsidR="00FE5DCF" w:rsidRDefault="00FE5DCF" w:rsidP="00FE5DCF">
      <w:pPr>
        <w:tabs>
          <w:tab w:val="left" w:pos="0"/>
        </w:tabs>
        <w:jc w:val="center"/>
        <w:rPr>
          <w:b/>
        </w:rPr>
      </w:pPr>
      <w:r>
        <w:rPr>
          <w:b/>
        </w:rPr>
        <w:t>12. Срок действия Договора</w:t>
      </w:r>
    </w:p>
    <w:p w:rsidR="00FE5DCF" w:rsidRDefault="00FE5DCF" w:rsidP="00FE5DCF">
      <w:pPr>
        <w:pStyle w:val="ConsNormal"/>
        <w:ind w:firstLine="709"/>
        <w:jc w:val="both"/>
        <w:rPr>
          <w:rFonts w:ascii="Times New Roman" w:hAnsi="Times New Roman" w:cs="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r>
        <w:rPr>
          <w:rFonts w:ascii="Times New Roman" w:hAnsi="Times New Roman" w:cs="Times New Roman"/>
          <w:sz w:val="24"/>
          <w:szCs w:val="24"/>
        </w:rPr>
        <w:t>Сторонами и действует до  31 декабря 2022 г., а в части взаиморасчетов до полного их исполнения Сторонами.</w:t>
      </w:r>
    </w:p>
    <w:p w:rsidR="00FE5DCF" w:rsidRDefault="00FE5DCF" w:rsidP="00FE5DCF">
      <w:pPr>
        <w:pStyle w:val="ConsNormal"/>
        <w:ind w:firstLine="709"/>
        <w:jc w:val="both"/>
        <w:rPr>
          <w:rFonts w:ascii="Times New Roman" w:hAnsi="Times New Roman" w:cs="Times New Roman"/>
          <w:sz w:val="24"/>
          <w:szCs w:val="24"/>
        </w:rPr>
      </w:pPr>
    </w:p>
    <w:p w:rsidR="00FE5DCF" w:rsidRDefault="00FE5DCF" w:rsidP="00FE5DCF">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13. Антикоррупционная оговорка</w:t>
      </w:r>
    </w:p>
    <w:p w:rsidR="00FE5DCF" w:rsidRDefault="00FE5DCF" w:rsidP="00FE5DCF">
      <w:pPr>
        <w:autoSpaceDE w:val="0"/>
        <w:autoSpaceDN w:val="0"/>
        <w:spacing w:line="276" w:lineRule="auto"/>
        <w:ind w:firstLine="709"/>
        <w:jc w:val="both"/>
      </w:pPr>
      <w:r>
        <w:t xml:space="preserve">13.1.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E5DCF" w:rsidRDefault="00FE5DCF" w:rsidP="00FE5DCF">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E5DCF" w:rsidRDefault="00FE5DCF" w:rsidP="00FE5DCF">
      <w:pPr>
        <w:autoSpaceDE w:val="0"/>
        <w:autoSpaceDN w:val="0"/>
        <w:spacing w:line="276" w:lineRule="auto"/>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FE5DCF" w:rsidRDefault="00FE5DCF" w:rsidP="00FE5DCF">
      <w:pPr>
        <w:autoSpaceDE w:val="0"/>
        <w:autoSpaceDN w:val="0"/>
        <w:spacing w:line="276" w:lineRule="auto"/>
        <w:ind w:firstLine="709"/>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FE5DCF" w:rsidRDefault="00FE5DCF" w:rsidP="00FE5DCF">
      <w:pPr>
        <w:autoSpaceDE w:val="0"/>
        <w:autoSpaceDN w:val="0"/>
        <w:spacing w:line="276" w:lineRule="auto"/>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FE5DCF" w:rsidRDefault="00FE5DCF" w:rsidP="00FE5DCF">
      <w:pPr>
        <w:autoSpaceDE w:val="0"/>
        <w:autoSpaceDN w:val="0"/>
        <w:spacing w:line="276" w:lineRule="auto"/>
        <w:ind w:firstLine="709"/>
        <w:jc w:val="both"/>
      </w:pPr>
      <w:r>
        <w:lastRenderedPageBreak/>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E5DCF" w:rsidRDefault="00FE5DCF" w:rsidP="00FE5DCF">
      <w:pPr>
        <w:autoSpaceDE w:val="0"/>
        <w:autoSpaceDN w:val="0"/>
        <w:spacing w:line="276" w:lineRule="auto"/>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E5DCF" w:rsidRDefault="00FE5DCF" w:rsidP="00FE5DCF">
      <w:pPr>
        <w:autoSpaceDE w:val="0"/>
        <w:autoSpaceDN w:val="0"/>
        <w:spacing w:line="276" w:lineRule="auto"/>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FE5DCF" w:rsidRDefault="00FE5DCF" w:rsidP="00FE5DCF">
      <w:pPr>
        <w:autoSpaceDE w:val="0"/>
        <w:autoSpaceDN w:val="0"/>
        <w:spacing w:line="276" w:lineRule="auto"/>
        <w:ind w:firstLine="709"/>
        <w:jc w:val="both"/>
      </w:pPr>
    </w:p>
    <w:p w:rsidR="00FE5DCF" w:rsidRDefault="00FE5DCF" w:rsidP="00FE5DCF">
      <w:pPr>
        <w:autoSpaceDE w:val="0"/>
        <w:autoSpaceDN w:val="0"/>
        <w:spacing w:line="276" w:lineRule="auto"/>
        <w:ind w:firstLine="709"/>
        <w:jc w:val="center"/>
        <w:rPr>
          <w:b/>
        </w:rPr>
      </w:pPr>
      <w:r>
        <w:rPr>
          <w:b/>
        </w:rPr>
        <w:t>14. Гарантии и заверения Поставщика</w:t>
      </w:r>
    </w:p>
    <w:p w:rsidR="00FE5DCF" w:rsidRDefault="00FE5DCF" w:rsidP="00FE5DCF">
      <w:pPr>
        <w:numPr>
          <w:ilvl w:val="1"/>
          <w:numId w:val="57"/>
        </w:numPr>
        <w:suppressAutoHyphens w:val="0"/>
        <w:autoSpaceDE w:val="0"/>
        <w:autoSpaceDN w:val="0"/>
        <w:ind w:left="0" w:firstLine="567"/>
        <w:contextualSpacing/>
        <w:mirrorIndents/>
        <w:jc w:val="both"/>
        <w:rPr>
          <w:lang w:eastAsia="ru-RU"/>
        </w:rPr>
      </w:pPr>
      <w:r>
        <w:rPr>
          <w:lang w:eastAsia="ru-RU"/>
        </w:rPr>
        <w:t>Поставщик настоящим заверяет Покупателя и гарантирует, что на дату заключения настоящего Договора:</w:t>
      </w:r>
    </w:p>
    <w:p w:rsidR="00FE5DCF" w:rsidRDefault="00FE5DCF" w:rsidP="00FE5DCF">
      <w:pPr>
        <w:numPr>
          <w:ilvl w:val="2"/>
          <w:numId w:val="57"/>
        </w:numPr>
        <w:suppressAutoHyphens w:val="0"/>
        <w:autoSpaceDE w:val="0"/>
        <w:autoSpaceDN w:val="0"/>
        <w:spacing w:line="320" w:lineRule="exact"/>
        <w:ind w:left="0" w:firstLine="567"/>
        <w:contextualSpacing/>
        <w:mirrorIndents/>
        <w:jc w:val="both"/>
        <w:rPr>
          <w:lang w:eastAsia="ru-RU"/>
        </w:rPr>
      </w:pPr>
      <w:r>
        <w:rPr>
          <w:lang w:eastAsia="ru-RU"/>
        </w:rPr>
        <w:t xml:space="preserve">Поставщик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w:t>
      </w:r>
    </w:p>
    <w:p w:rsidR="00FE5DCF" w:rsidRDefault="00FE5DCF" w:rsidP="00FE5DCF">
      <w:pPr>
        <w:numPr>
          <w:ilvl w:val="2"/>
          <w:numId w:val="57"/>
        </w:numPr>
        <w:suppressAutoHyphens w:val="0"/>
        <w:autoSpaceDE w:val="0"/>
        <w:autoSpaceDN w:val="0"/>
        <w:spacing w:line="320" w:lineRule="exact"/>
        <w:ind w:left="0" w:firstLine="567"/>
        <w:contextualSpacing/>
        <w:mirrorIndents/>
        <w:jc w:val="both"/>
        <w:rPr>
          <w:lang w:eastAsia="ru-RU"/>
        </w:rPr>
      </w:pPr>
      <w:r>
        <w:rPr>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E5DCF" w:rsidRDefault="00FE5DCF" w:rsidP="00FE5DCF">
      <w:pPr>
        <w:numPr>
          <w:ilvl w:val="2"/>
          <w:numId w:val="57"/>
        </w:numPr>
        <w:suppressAutoHyphens w:val="0"/>
        <w:autoSpaceDE w:val="0"/>
        <w:autoSpaceDN w:val="0"/>
        <w:spacing w:line="320" w:lineRule="exact"/>
        <w:ind w:left="0" w:firstLine="567"/>
        <w:contextualSpacing/>
        <w:mirrorIndents/>
        <w:jc w:val="both"/>
        <w:rPr>
          <w:lang w:eastAsia="ru-RU"/>
        </w:rPr>
      </w:pPr>
      <w:r>
        <w:rPr>
          <w:lang w:eastAsia="ru-RU"/>
        </w:rPr>
        <w:t>настоящий Договор от имени Поставщика подписан лицом, которое надлежащим образом уполномочено совершать такие действия;</w:t>
      </w:r>
    </w:p>
    <w:p w:rsidR="00FE5DCF" w:rsidRDefault="00FE5DCF" w:rsidP="00FE5DCF">
      <w:pPr>
        <w:numPr>
          <w:ilvl w:val="2"/>
          <w:numId w:val="57"/>
        </w:numPr>
        <w:suppressAutoHyphens w:val="0"/>
        <w:autoSpaceDE w:val="0"/>
        <w:autoSpaceDN w:val="0"/>
        <w:spacing w:line="320" w:lineRule="exact"/>
        <w:ind w:left="0" w:firstLine="567"/>
        <w:contextualSpacing/>
        <w:mirrorIndents/>
        <w:jc w:val="both"/>
        <w:rPr>
          <w:lang w:eastAsia="ru-RU"/>
        </w:rPr>
      </w:pPr>
      <w:r>
        <w:rPr>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E5DCF" w:rsidRDefault="00FE5DCF" w:rsidP="00FE5DCF">
      <w:pPr>
        <w:numPr>
          <w:ilvl w:val="2"/>
          <w:numId w:val="57"/>
        </w:numPr>
        <w:suppressAutoHyphens w:val="0"/>
        <w:autoSpaceDE w:val="0"/>
        <w:autoSpaceDN w:val="0"/>
        <w:spacing w:line="320" w:lineRule="exact"/>
        <w:ind w:left="0" w:firstLine="567"/>
        <w:contextualSpacing/>
        <w:mirrorIndents/>
        <w:jc w:val="both"/>
        <w:rPr>
          <w:lang w:eastAsia="ru-RU"/>
        </w:rPr>
      </w:pPr>
      <w:r>
        <w:rPr>
          <w:lang w:eastAsia="ru-RU"/>
        </w:rPr>
        <w:t>не существует каких-либо обстоятельств, которые ограничивают, запрещают исполнение Поставщиком обязательств по настоящему Договору.</w:t>
      </w:r>
    </w:p>
    <w:p w:rsidR="00FE5DCF" w:rsidRDefault="00FE5DCF" w:rsidP="00FE5DCF">
      <w:pPr>
        <w:numPr>
          <w:ilvl w:val="1"/>
          <w:numId w:val="57"/>
        </w:numPr>
        <w:suppressAutoHyphens w:val="0"/>
        <w:autoSpaceDE w:val="0"/>
        <w:autoSpaceDN w:val="0"/>
        <w:spacing w:line="320" w:lineRule="exact"/>
        <w:ind w:left="0" w:firstLine="567"/>
        <w:contextualSpacing/>
        <w:mirrorIndents/>
        <w:jc w:val="both"/>
        <w:rPr>
          <w:lang w:eastAsia="ru-RU"/>
        </w:rPr>
      </w:pPr>
      <w:r>
        <w:rPr>
          <w:lang w:eastAsia="ru-RU"/>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FE5DCF" w:rsidRDefault="00FE5DCF" w:rsidP="00FE5DCF">
      <w:pPr>
        <w:suppressAutoHyphens w:val="0"/>
        <w:autoSpaceDE w:val="0"/>
        <w:autoSpaceDN w:val="0"/>
        <w:spacing w:line="320" w:lineRule="exact"/>
        <w:ind w:left="567"/>
        <w:contextualSpacing/>
        <w:mirrorIndents/>
        <w:jc w:val="both"/>
        <w:rPr>
          <w:lang w:eastAsia="ru-RU"/>
        </w:rPr>
      </w:pPr>
    </w:p>
    <w:p w:rsidR="00FE5DCF" w:rsidRDefault="00FE5DCF" w:rsidP="00FE5DCF">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FE5DCF" w:rsidRDefault="00FE5DCF" w:rsidP="00FE5DC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E5DCF" w:rsidRDefault="00FE5DCF" w:rsidP="00FE5DC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FE5DCF" w:rsidRDefault="00FE5DCF" w:rsidP="00FE5DC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Стороны обязаны сохранять конфиденциальность информации, полученной в ходе исполнения настоящего Договора.</w:t>
      </w:r>
    </w:p>
    <w:p w:rsidR="00FE5DCF" w:rsidRDefault="00FE5DCF" w:rsidP="00FE5DC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15.4. Передача конфиденциальной информации третьим лицам, опубликование или </w:t>
      </w:r>
      <w:r>
        <w:rPr>
          <w:rFonts w:ascii="Times New Roman" w:hAnsi="Times New Roman" w:cs="Times New Roman"/>
          <w:sz w:val="24"/>
          <w:szCs w:val="24"/>
        </w:rPr>
        <w:lastRenderedPageBreak/>
        <w:t>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FE5DCF" w:rsidRDefault="00FE5DCF" w:rsidP="00FE5DCF">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Все приложения к настоящему Договору являются его неотъемлемыми частями.</w:t>
      </w:r>
    </w:p>
    <w:p w:rsidR="00FE5DCF" w:rsidRDefault="00FE5DCF" w:rsidP="00FE5DCF">
      <w:pPr>
        <w:pStyle w:val="ConsNormal"/>
        <w:ind w:firstLine="540"/>
        <w:jc w:val="both"/>
        <w:rPr>
          <w:rFonts w:ascii="Times New Roman" w:hAnsi="Times New Roman"/>
          <w:sz w:val="24"/>
          <w:szCs w:val="24"/>
        </w:rPr>
      </w:pPr>
      <w:r>
        <w:rPr>
          <w:rFonts w:ascii="Times New Roman" w:hAnsi="Times New Roman"/>
          <w:sz w:val="24"/>
          <w:szCs w:val="24"/>
        </w:rPr>
        <w:t>15.6. Все вопросы, не предусмотренные настоящим Договором, регулируются законодательством Российской Федерации.</w:t>
      </w:r>
    </w:p>
    <w:p w:rsidR="00FE5DCF" w:rsidRDefault="00FE5DCF" w:rsidP="00FE5DCF">
      <w:pPr>
        <w:pStyle w:val="ConsNormal"/>
        <w:ind w:firstLine="540"/>
        <w:jc w:val="both"/>
        <w:rPr>
          <w:rFonts w:ascii="Times New Roman" w:hAnsi="Times New Roman"/>
          <w:sz w:val="24"/>
          <w:szCs w:val="24"/>
        </w:rPr>
      </w:pPr>
      <w:r>
        <w:rPr>
          <w:rFonts w:ascii="Times New Roman" w:hAnsi="Times New Roman"/>
          <w:sz w:val="24"/>
          <w:szCs w:val="24"/>
        </w:rPr>
        <w:t>15.7. Настоящий Договор составлен в двух экземплярах, имеющих одинаковую силу, по одному для каждой из Сторон.</w:t>
      </w:r>
    </w:p>
    <w:p w:rsidR="00FE5DCF" w:rsidRDefault="00FE5DCF" w:rsidP="00FE5DCF">
      <w:pPr>
        <w:pStyle w:val="ConsNormal"/>
        <w:ind w:firstLine="540"/>
        <w:jc w:val="both"/>
        <w:rPr>
          <w:rFonts w:ascii="Times New Roman" w:hAnsi="Times New Roman"/>
          <w:sz w:val="24"/>
          <w:szCs w:val="24"/>
        </w:rPr>
      </w:pPr>
      <w:r>
        <w:rPr>
          <w:rFonts w:ascii="Times New Roman" w:hAnsi="Times New Roman"/>
          <w:sz w:val="24"/>
          <w:szCs w:val="24"/>
        </w:rPr>
        <w:t>15.7. К настоящему Договору прилагается:</w:t>
      </w:r>
    </w:p>
    <w:p w:rsidR="00FE5DCF" w:rsidRDefault="00FE5DCF" w:rsidP="00FE5DCF">
      <w:pPr>
        <w:pStyle w:val="ConsNormal"/>
        <w:ind w:firstLine="540"/>
        <w:jc w:val="both"/>
        <w:rPr>
          <w:rFonts w:ascii="Times New Roman" w:hAnsi="Times New Roman"/>
          <w:sz w:val="24"/>
          <w:szCs w:val="24"/>
        </w:rPr>
      </w:pPr>
      <w:r>
        <w:rPr>
          <w:rFonts w:ascii="Times New Roman" w:hAnsi="Times New Roman"/>
          <w:sz w:val="24"/>
          <w:szCs w:val="24"/>
        </w:rPr>
        <w:t>15.7.1. Форма Заявки (Приложение № 1);</w:t>
      </w:r>
    </w:p>
    <w:p w:rsidR="00FE5DCF" w:rsidRDefault="00FE5DCF" w:rsidP="00FE5DCF">
      <w:pPr>
        <w:pStyle w:val="ConsNormal"/>
        <w:ind w:firstLine="540"/>
        <w:jc w:val="both"/>
        <w:rPr>
          <w:rFonts w:ascii="Times New Roman" w:hAnsi="Times New Roman"/>
          <w:sz w:val="24"/>
          <w:szCs w:val="24"/>
        </w:rPr>
      </w:pPr>
      <w:r>
        <w:rPr>
          <w:rFonts w:ascii="Times New Roman" w:hAnsi="Times New Roman" w:cs="Times New Roman"/>
          <w:sz w:val="24"/>
          <w:szCs w:val="24"/>
        </w:rPr>
        <w:t>15.7.2. Порядок электронного документооборота (приложение № 2);</w:t>
      </w:r>
    </w:p>
    <w:p w:rsidR="00FE5DCF" w:rsidRDefault="00FE5DCF" w:rsidP="00FE5DCF">
      <w:pPr>
        <w:pStyle w:val="ConsNormal"/>
        <w:ind w:firstLine="540"/>
        <w:jc w:val="both"/>
        <w:rPr>
          <w:rFonts w:ascii="Times New Roman" w:hAnsi="Times New Roman"/>
          <w:sz w:val="24"/>
          <w:szCs w:val="24"/>
        </w:rPr>
      </w:pPr>
      <w:r>
        <w:rPr>
          <w:rFonts w:ascii="Times New Roman" w:hAnsi="Times New Roman" w:cs="Times New Roman"/>
          <w:sz w:val="24"/>
          <w:szCs w:val="24"/>
        </w:rPr>
        <w:t>15.7.2.1. Перечень и формат электронных документов (приложение № 2а);</w:t>
      </w:r>
    </w:p>
    <w:p w:rsidR="00FE5DCF" w:rsidRDefault="00FE5DCF" w:rsidP="00FE5DCF">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15.7.3. Налоговая оговорка (Приложение № 3).</w:t>
      </w:r>
    </w:p>
    <w:p w:rsidR="00FE5DCF" w:rsidRDefault="00FE5DCF" w:rsidP="00FE5DCF">
      <w:pPr>
        <w:pStyle w:val="ConsNormal"/>
        <w:ind w:left="1050" w:firstLine="0"/>
        <w:jc w:val="center"/>
        <w:rPr>
          <w:rFonts w:ascii="Times New Roman" w:hAnsi="Times New Roman"/>
          <w:b/>
          <w:bCs/>
          <w:sz w:val="24"/>
          <w:szCs w:val="24"/>
        </w:rPr>
      </w:pPr>
    </w:p>
    <w:p w:rsidR="00FE5DCF" w:rsidRDefault="00FE5DCF" w:rsidP="00FE5DCF">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17. </w:t>
      </w:r>
      <w:r>
        <w:rPr>
          <w:rFonts w:ascii="Times New Roman" w:hAnsi="Times New Roman"/>
          <w:b/>
          <w:sz w:val="24"/>
          <w:szCs w:val="24"/>
        </w:rPr>
        <w:t>Юридические адреса и платежные реквизиты Сторон</w:t>
      </w:r>
    </w:p>
    <w:tbl>
      <w:tblPr>
        <w:tblW w:w="0" w:type="auto"/>
        <w:tblInd w:w="137" w:type="dxa"/>
        <w:tblLook w:val="04A0" w:firstRow="1" w:lastRow="0" w:firstColumn="1" w:lastColumn="0" w:noHBand="0" w:noVBand="1"/>
      </w:tblPr>
      <w:tblGrid>
        <w:gridCol w:w="4933"/>
        <w:gridCol w:w="4553"/>
      </w:tblGrid>
      <w:tr w:rsidR="00FE5DCF" w:rsidTr="00FE5DCF">
        <w:trPr>
          <w:trHeight w:val="1510"/>
        </w:trPr>
        <w:tc>
          <w:tcPr>
            <w:tcW w:w="4933" w:type="dxa"/>
            <w:hideMark/>
          </w:tcPr>
          <w:p w:rsidR="00FE5DCF" w:rsidRDefault="00FE5DCF">
            <w:pPr>
              <w:pStyle w:val="afc"/>
              <w:ind w:left="5"/>
              <w:rPr>
                <w:sz w:val="22"/>
                <w:szCs w:val="22"/>
              </w:rPr>
            </w:pPr>
            <w:r>
              <w:rPr>
                <w:b/>
                <w:sz w:val="22"/>
                <w:szCs w:val="22"/>
              </w:rPr>
              <w:t xml:space="preserve">Покупатель: </w:t>
            </w:r>
            <w:r>
              <w:rPr>
                <w:sz w:val="22"/>
                <w:szCs w:val="22"/>
              </w:rPr>
              <w:t xml:space="preserve"> Публичное акционерное общество «Центр по перевозке грузов в контейнерах «</w:t>
            </w:r>
            <w:proofErr w:type="spellStart"/>
            <w:r>
              <w:rPr>
                <w:sz w:val="22"/>
                <w:szCs w:val="22"/>
              </w:rPr>
              <w:t>ТрансКонтейнер</w:t>
            </w:r>
            <w:proofErr w:type="spellEnd"/>
            <w:r>
              <w:rPr>
                <w:sz w:val="22"/>
                <w:szCs w:val="22"/>
              </w:rPr>
              <w:t>»</w:t>
            </w:r>
          </w:p>
          <w:p w:rsidR="00FE5DCF" w:rsidRDefault="00FE5DCF">
            <w:pPr>
              <w:pStyle w:val="afc"/>
              <w:ind w:left="5" w:firstLine="0"/>
              <w:rPr>
                <w:sz w:val="22"/>
                <w:szCs w:val="22"/>
              </w:rPr>
            </w:pPr>
            <w:r>
              <w:rPr>
                <w:sz w:val="22"/>
                <w:szCs w:val="22"/>
              </w:rPr>
              <w:t xml:space="preserve">Юридический адрес: Российская Федерация, 141402 Московская область Г.О. ХИМКИ Г ХИМКИ </w:t>
            </w:r>
            <w:proofErr w:type="gramStart"/>
            <w:r>
              <w:rPr>
                <w:sz w:val="22"/>
                <w:szCs w:val="22"/>
              </w:rPr>
              <w:t>УЛ</w:t>
            </w:r>
            <w:proofErr w:type="gramEnd"/>
            <w:r>
              <w:rPr>
                <w:sz w:val="22"/>
                <w:szCs w:val="22"/>
              </w:rPr>
              <w:t xml:space="preserve"> ЛЕНИНГРАДСКАЯ ВЛД. 39, </w:t>
            </w:r>
          </w:p>
          <w:p w:rsidR="00FE5DCF" w:rsidRDefault="00FE5DCF">
            <w:pPr>
              <w:pStyle w:val="afc"/>
              <w:ind w:firstLine="0"/>
              <w:rPr>
                <w:sz w:val="22"/>
                <w:szCs w:val="22"/>
              </w:rPr>
            </w:pPr>
            <w:r>
              <w:rPr>
                <w:sz w:val="22"/>
                <w:szCs w:val="22"/>
              </w:rPr>
              <w:t>СТР. 6 ,офис 3 (этаж 6)</w:t>
            </w:r>
          </w:p>
          <w:p w:rsidR="00FE5DCF" w:rsidRDefault="00FE5DCF">
            <w:pPr>
              <w:pStyle w:val="afc"/>
              <w:ind w:left="5" w:firstLine="0"/>
              <w:rPr>
                <w:sz w:val="22"/>
                <w:szCs w:val="22"/>
              </w:rPr>
            </w:pPr>
            <w:r>
              <w:rPr>
                <w:sz w:val="22"/>
                <w:szCs w:val="22"/>
              </w:rPr>
              <w:t>Филиал ПАО «</w:t>
            </w:r>
            <w:proofErr w:type="spellStart"/>
            <w:r>
              <w:rPr>
                <w:sz w:val="22"/>
                <w:szCs w:val="22"/>
              </w:rPr>
              <w:t>ТрансКонтейнер</w:t>
            </w:r>
            <w:proofErr w:type="spellEnd"/>
            <w:r>
              <w:rPr>
                <w:sz w:val="22"/>
                <w:szCs w:val="22"/>
              </w:rPr>
              <w:t>» на Забайкальской железной дороге.</w:t>
            </w:r>
          </w:p>
          <w:p w:rsidR="00FE5DCF" w:rsidRDefault="00FE5DCF">
            <w:pPr>
              <w:pStyle w:val="afc"/>
              <w:ind w:left="5" w:firstLine="0"/>
              <w:rPr>
                <w:sz w:val="22"/>
                <w:szCs w:val="22"/>
              </w:rPr>
            </w:pPr>
            <w:r>
              <w:rPr>
                <w:sz w:val="22"/>
                <w:szCs w:val="22"/>
              </w:rPr>
              <w:t xml:space="preserve">Почтовый адрес: </w:t>
            </w:r>
            <w:proofErr w:type="gramStart"/>
            <w:r>
              <w:rPr>
                <w:sz w:val="22"/>
                <w:szCs w:val="22"/>
              </w:rPr>
              <w:t>Российская Федерация, 672000, г. Чита, ул. Анохина, д. 91. корп. 2</w:t>
            </w:r>
            <w:proofErr w:type="gramEnd"/>
          </w:p>
          <w:p w:rsidR="00FE5DCF" w:rsidRDefault="00FE5DCF">
            <w:pPr>
              <w:pStyle w:val="afc"/>
              <w:ind w:firstLine="0"/>
              <w:rPr>
                <w:sz w:val="22"/>
                <w:szCs w:val="22"/>
              </w:rPr>
            </w:pPr>
            <w:r>
              <w:rPr>
                <w:sz w:val="22"/>
                <w:szCs w:val="22"/>
              </w:rPr>
              <w:t xml:space="preserve">ИНН 7708591995, КПП 997650001 </w:t>
            </w:r>
          </w:p>
          <w:p w:rsidR="00FE5DCF" w:rsidRDefault="00FE5DCF">
            <w:pPr>
              <w:pStyle w:val="afc"/>
              <w:ind w:firstLine="0"/>
              <w:rPr>
                <w:sz w:val="22"/>
                <w:szCs w:val="22"/>
              </w:rPr>
            </w:pPr>
            <w:proofErr w:type="gramStart"/>
            <w:r>
              <w:rPr>
                <w:sz w:val="22"/>
                <w:szCs w:val="22"/>
              </w:rPr>
              <w:t>р</w:t>
            </w:r>
            <w:proofErr w:type="gramEnd"/>
            <w:r>
              <w:rPr>
                <w:sz w:val="22"/>
                <w:szCs w:val="22"/>
              </w:rPr>
              <w:t>/счет  40702810009030002960</w:t>
            </w:r>
          </w:p>
          <w:p w:rsidR="00FE5DCF" w:rsidRDefault="00FE5DCF">
            <w:pPr>
              <w:pStyle w:val="afc"/>
              <w:ind w:left="5" w:firstLine="0"/>
              <w:rPr>
                <w:sz w:val="22"/>
                <w:szCs w:val="22"/>
              </w:rPr>
            </w:pPr>
            <w:r>
              <w:rPr>
                <w:sz w:val="22"/>
                <w:szCs w:val="22"/>
              </w:rPr>
              <w:t>в Филиал ПАО «Банк ВТБ» в г. Красноярск</w:t>
            </w:r>
          </w:p>
          <w:p w:rsidR="00FE5DCF" w:rsidRDefault="00FE5DCF">
            <w:pPr>
              <w:pStyle w:val="afc"/>
              <w:ind w:firstLine="0"/>
              <w:rPr>
                <w:sz w:val="22"/>
                <w:szCs w:val="22"/>
              </w:rPr>
            </w:pPr>
            <w:r>
              <w:rPr>
                <w:sz w:val="22"/>
                <w:szCs w:val="22"/>
              </w:rPr>
              <w:t>к/с 3010181020000000077</w:t>
            </w:r>
          </w:p>
          <w:p w:rsidR="00FE5DCF" w:rsidRDefault="00FE5DCF">
            <w:pPr>
              <w:pStyle w:val="ConsNormal"/>
              <w:ind w:left="5" w:firstLine="0"/>
              <w:rPr>
                <w:rFonts w:ascii="Times New Roman" w:hAnsi="Times New Roman" w:cs="Times New Roman"/>
                <w:snapToGrid w:val="0"/>
                <w:sz w:val="22"/>
                <w:szCs w:val="22"/>
              </w:rPr>
            </w:pPr>
            <w:r>
              <w:rPr>
                <w:rFonts w:ascii="Times New Roman" w:hAnsi="Times New Roman" w:cs="Times New Roman"/>
                <w:sz w:val="22"/>
                <w:szCs w:val="22"/>
              </w:rPr>
              <w:t>БИК 040407777________</w:t>
            </w:r>
            <w:r>
              <w:rPr>
                <w:sz w:val="22"/>
                <w:szCs w:val="22"/>
              </w:rPr>
              <w:t xml:space="preserve">    ______________</w:t>
            </w:r>
          </w:p>
          <w:p w:rsidR="00FE5DCF" w:rsidRDefault="00FE5DCF">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r>
              <w:rPr>
                <w:rFonts w:ascii="Times New Roman" w:hAnsi="Times New Roman"/>
                <w:vertAlign w:val="superscript"/>
              </w:rPr>
              <w:t xml:space="preserve">                                     </w:t>
            </w:r>
          </w:p>
        </w:tc>
        <w:tc>
          <w:tcPr>
            <w:tcW w:w="4553" w:type="dxa"/>
            <w:hideMark/>
          </w:tcPr>
          <w:p w:rsidR="00FE5DCF" w:rsidRDefault="00FE5DCF">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FE5DCF" w:rsidRDefault="00FE5DCF">
            <w:pPr>
              <w:pStyle w:val="afc"/>
              <w:ind w:firstLine="0"/>
              <w:rPr>
                <w:sz w:val="22"/>
                <w:szCs w:val="22"/>
              </w:rPr>
            </w:pPr>
            <w:r>
              <w:rPr>
                <w:color w:val="000000"/>
                <w:spacing w:val="5"/>
                <w:sz w:val="22"/>
                <w:szCs w:val="22"/>
              </w:rPr>
              <w:t>Место нахождения</w:t>
            </w:r>
            <w:r>
              <w:rPr>
                <w:sz w:val="22"/>
                <w:szCs w:val="22"/>
              </w:rPr>
              <w:t>: ____________________</w:t>
            </w:r>
          </w:p>
          <w:p w:rsidR="00FE5DCF" w:rsidRDefault="00FE5DCF">
            <w:pPr>
              <w:pStyle w:val="afc"/>
              <w:ind w:firstLine="0"/>
              <w:rPr>
                <w:sz w:val="22"/>
                <w:szCs w:val="22"/>
              </w:rPr>
            </w:pPr>
            <w:r>
              <w:rPr>
                <w:sz w:val="22"/>
                <w:szCs w:val="22"/>
              </w:rPr>
              <w:t>Почтовый адрес: _______________________</w:t>
            </w:r>
          </w:p>
          <w:p w:rsidR="00FE5DCF" w:rsidRDefault="00FE5DCF">
            <w:pPr>
              <w:pStyle w:val="afc"/>
              <w:ind w:firstLine="0"/>
              <w:rPr>
                <w:sz w:val="22"/>
                <w:szCs w:val="22"/>
              </w:rPr>
            </w:pPr>
            <w:r>
              <w:rPr>
                <w:sz w:val="22"/>
                <w:szCs w:val="22"/>
              </w:rPr>
              <w:t>ОГРН_______________ИНН ______________, ОКПО_____________ ______________, КПП ___________________</w:t>
            </w:r>
          </w:p>
          <w:p w:rsidR="00FE5DCF" w:rsidRDefault="00FE5DCF">
            <w:pPr>
              <w:pStyle w:val="afc"/>
              <w:rPr>
                <w:sz w:val="22"/>
                <w:szCs w:val="22"/>
              </w:rPr>
            </w:pPr>
            <w:proofErr w:type="gramStart"/>
            <w:r>
              <w:rPr>
                <w:sz w:val="22"/>
                <w:szCs w:val="22"/>
              </w:rPr>
              <w:t>р</w:t>
            </w:r>
            <w:proofErr w:type="gramEnd"/>
            <w:r>
              <w:rPr>
                <w:sz w:val="22"/>
                <w:szCs w:val="22"/>
              </w:rPr>
              <w:t xml:space="preserve">/счет  ________________________________ </w:t>
            </w:r>
          </w:p>
          <w:p w:rsidR="00FE5DCF" w:rsidRDefault="00FE5DCF">
            <w:pPr>
              <w:pStyle w:val="afc"/>
              <w:rPr>
                <w:sz w:val="22"/>
                <w:szCs w:val="22"/>
              </w:rPr>
            </w:pPr>
            <w:r>
              <w:rPr>
                <w:sz w:val="22"/>
                <w:szCs w:val="22"/>
              </w:rPr>
              <w:t xml:space="preserve">в  ___________________________________, </w:t>
            </w:r>
          </w:p>
          <w:p w:rsidR="00FE5DCF" w:rsidRDefault="00FE5DCF">
            <w:pPr>
              <w:pStyle w:val="af9"/>
              <w:rPr>
                <w:sz w:val="22"/>
                <w:szCs w:val="22"/>
              </w:rPr>
            </w:pPr>
            <w:proofErr w:type="gramStart"/>
            <w:r>
              <w:rPr>
                <w:sz w:val="22"/>
                <w:szCs w:val="22"/>
              </w:rPr>
              <w:t>к</w:t>
            </w:r>
            <w:proofErr w:type="gramEnd"/>
            <w:r>
              <w:rPr>
                <w:sz w:val="22"/>
                <w:szCs w:val="22"/>
              </w:rPr>
              <w:t>/счет _________________________________</w:t>
            </w:r>
          </w:p>
          <w:p w:rsidR="00FE5DCF" w:rsidRDefault="00FE5DCF">
            <w:pPr>
              <w:pStyle w:val="af9"/>
              <w:rPr>
                <w:sz w:val="22"/>
                <w:szCs w:val="22"/>
              </w:rPr>
            </w:pPr>
            <w:r>
              <w:rPr>
                <w:sz w:val="22"/>
                <w:szCs w:val="22"/>
              </w:rPr>
              <w:t xml:space="preserve"> в  ____________________________________, </w:t>
            </w:r>
          </w:p>
          <w:p w:rsidR="00FE5DCF" w:rsidRDefault="00FE5DCF">
            <w:pPr>
              <w:pStyle w:val="af9"/>
              <w:rPr>
                <w:sz w:val="22"/>
                <w:szCs w:val="22"/>
              </w:rPr>
            </w:pPr>
            <w:r>
              <w:rPr>
                <w:sz w:val="22"/>
                <w:szCs w:val="22"/>
              </w:rPr>
              <w:t xml:space="preserve">БИК _______________,  </w:t>
            </w:r>
          </w:p>
          <w:p w:rsidR="00FE5DCF" w:rsidRDefault="00FE5DCF">
            <w:pPr>
              <w:pStyle w:val="af9"/>
              <w:rPr>
                <w:sz w:val="22"/>
                <w:szCs w:val="22"/>
              </w:rPr>
            </w:pPr>
            <w:r>
              <w:rPr>
                <w:sz w:val="22"/>
                <w:szCs w:val="22"/>
              </w:rPr>
              <w:t>тел. ________, факс__________</w:t>
            </w:r>
          </w:p>
          <w:p w:rsidR="00FE5DCF" w:rsidRDefault="00FE5DCF">
            <w:pPr>
              <w:rPr>
                <w:sz w:val="22"/>
                <w:szCs w:val="22"/>
              </w:rPr>
            </w:pPr>
            <w:r>
              <w:rPr>
                <w:sz w:val="22"/>
                <w:szCs w:val="22"/>
              </w:rPr>
              <w:t>________       ______________</w:t>
            </w:r>
          </w:p>
          <w:p w:rsidR="00FE5DCF" w:rsidRDefault="00FE5DCF">
            <w:r>
              <w:rPr>
                <w:sz w:val="22"/>
                <w:szCs w:val="22"/>
                <w:vertAlign w:val="superscript"/>
              </w:rPr>
              <w:t>(подпись)                            (Ф.И.О.)</w:t>
            </w:r>
            <w:r>
              <w:rPr>
                <w:vertAlign w:val="superscript"/>
              </w:rPr>
              <w:t xml:space="preserve">                                     </w:t>
            </w:r>
          </w:p>
        </w:tc>
      </w:tr>
    </w:tbl>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p>
    <w:p w:rsidR="00FE5DCF" w:rsidRDefault="00FE5DCF" w:rsidP="00FE5DCF">
      <w:pPr>
        <w:ind w:firstLine="567"/>
        <w:jc w:val="right"/>
      </w:pPr>
      <w:r>
        <w:t xml:space="preserve">Приложение №1 </w:t>
      </w:r>
    </w:p>
    <w:p w:rsidR="00FE5DCF" w:rsidRDefault="00FE5DCF" w:rsidP="00FE5DCF">
      <w:pPr>
        <w:ind w:firstLine="567"/>
        <w:jc w:val="right"/>
      </w:pPr>
      <w:r>
        <w:t>к договору поставки №___________________</w:t>
      </w:r>
    </w:p>
    <w:p w:rsidR="00FE5DCF" w:rsidRDefault="00FE5DCF" w:rsidP="00FE5DCF">
      <w:pPr>
        <w:ind w:firstLine="567"/>
        <w:jc w:val="right"/>
      </w:pPr>
      <w:r>
        <w:t>от «___»_______2021 г.</w:t>
      </w:r>
    </w:p>
    <w:p w:rsidR="00FE5DCF" w:rsidRDefault="00FE5DCF" w:rsidP="00FE5DCF">
      <w:pPr>
        <w:ind w:firstLine="567"/>
        <w:jc w:val="right"/>
      </w:pPr>
    </w:p>
    <w:p w:rsidR="00FE5DCF" w:rsidRDefault="00FE5DCF" w:rsidP="00FE5DCF">
      <w:pPr>
        <w:ind w:firstLine="567"/>
        <w:rPr>
          <w:b/>
        </w:rPr>
      </w:pPr>
    </w:p>
    <w:p w:rsidR="00FE5DCF" w:rsidRDefault="00FE5DCF" w:rsidP="00FE5DCF">
      <w:pPr>
        <w:ind w:firstLine="567"/>
        <w:jc w:val="center"/>
        <w:rPr>
          <w:b/>
        </w:rPr>
      </w:pPr>
      <w:r>
        <w:rPr>
          <w:b/>
        </w:rPr>
        <w:t>Заявка №___</w:t>
      </w:r>
    </w:p>
    <w:p w:rsidR="00FE5DCF" w:rsidRDefault="00FE5DCF" w:rsidP="00FE5DCF">
      <w:pPr>
        <w:ind w:firstLine="567"/>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2741"/>
        <w:gridCol w:w="1276"/>
        <w:gridCol w:w="1276"/>
        <w:gridCol w:w="1842"/>
        <w:gridCol w:w="1418"/>
      </w:tblGrid>
      <w:tr w:rsidR="00FE5DCF" w:rsidTr="00FE5DCF">
        <w:trPr>
          <w:trHeight w:val="563"/>
        </w:trPr>
        <w:tc>
          <w:tcPr>
            <w:tcW w:w="911" w:type="dxa"/>
            <w:tcBorders>
              <w:top w:val="single" w:sz="4" w:space="0" w:color="auto"/>
              <w:left w:val="single" w:sz="4" w:space="0" w:color="auto"/>
              <w:bottom w:val="single" w:sz="4" w:space="0" w:color="auto"/>
              <w:right w:val="single" w:sz="4" w:space="0" w:color="auto"/>
            </w:tcBorders>
          </w:tcPr>
          <w:p w:rsidR="00FE5DCF" w:rsidRDefault="00FE5DCF">
            <w:pPr>
              <w:tabs>
                <w:tab w:val="left" w:pos="0"/>
              </w:tabs>
              <w:ind w:firstLine="6"/>
              <w:jc w:val="center"/>
            </w:pPr>
            <w:r>
              <w:t xml:space="preserve">№№ </w:t>
            </w:r>
            <w:proofErr w:type="gramStart"/>
            <w:r>
              <w:t>п</w:t>
            </w:r>
            <w:proofErr w:type="gramEnd"/>
            <w:r>
              <w:t>/п</w:t>
            </w:r>
          </w:p>
          <w:p w:rsidR="00FE5DCF" w:rsidRDefault="00FE5DCF">
            <w:pPr>
              <w:tabs>
                <w:tab w:val="left" w:pos="798"/>
              </w:tabs>
              <w:ind w:left="-21"/>
              <w:jc w:val="center"/>
            </w:pPr>
          </w:p>
        </w:tc>
        <w:tc>
          <w:tcPr>
            <w:tcW w:w="2741" w:type="dxa"/>
            <w:tcBorders>
              <w:top w:val="single" w:sz="4" w:space="0" w:color="auto"/>
              <w:left w:val="single" w:sz="4" w:space="0" w:color="auto"/>
              <w:bottom w:val="single" w:sz="4" w:space="0" w:color="auto"/>
              <w:right w:val="single" w:sz="4" w:space="0" w:color="auto"/>
            </w:tcBorders>
            <w:hideMark/>
          </w:tcPr>
          <w:p w:rsidR="00FE5DCF" w:rsidRDefault="00FE5DCF">
            <w:pPr>
              <w:tabs>
                <w:tab w:val="left" w:pos="798"/>
              </w:tabs>
              <w:jc w:val="center"/>
            </w:pPr>
            <w:r>
              <w:t>Наименование Товара</w:t>
            </w:r>
          </w:p>
        </w:tc>
        <w:tc>
          <w:tcPr>
            <w:tcW w:w="1276" w:type="dxa"/>
            <w:tcBorders>
              <w:top w:val="single" w:sz="4" w:space="0" w:color="auto"/>
              <w:left w:val="single" w:sz="4" w:space="0" w:color="auto"/>
              <w:bottom w:val="single" w:sz="4" w:space="0" w:color="auto"/>
              <w:right w:val="single" w:sz="4" w:space="0" w:color="auto"/>
            </w:tcBorders>
            <w:hideMark/>
          </w:tcPr>
          <w:p w:rsidR="00FE5DCF" w:rsidRDefault="00FE5DCF">
            <w:pPr>
              <w:tabs>
                <w:tab w:val="left" w:pos="798"/>
              </w:tabs>
              <w:jc w:val="center"/>
            </w:pPr>
            <w:r>
              <w:t>Кол-во</w:t>
            </w:r>
          </w:p>
        </w:tc>
        <w:tc>
          <w:tcPr>
            <w:tcW w:w="1276" w:type="dxa"/>
            <w:tcBorders>
              <w:top w:val="single" w:sz="4" w:space="0" w:color="auto"/>
              <w:left w:val="single" w:sz="4" w:space="0" w:color="auto"/>
              <w:bottom w:val="single" w:sz="4" w:space="0" w:color="auto"/>
              <w:right w:val="single" w:sz="4" w:space="0" w:color="auto"/>
            </w:tcBorders>
            <w:hideMark/>
          </w:tcPr>
          <w:p w:rsidR="00FE5DCF" w:rsidRDefault="00FE5DCF">
            <w:pPr>
              <w:tabs>
                <w:tab w:val="left" w:pos="798"/>
              </w:tabs>
              <w:jc w:val="center"/>
            </w:pPr>
            <w:r>
              <w:t xml:space="preserve">Ед. </w:t>
            </w:r>
            <w:proofErr w:type="spellStart"/>
            <w:r>
              <w:t>измер</w:t>
            </w:r>
            <w:proofErr w:type="spellEnd"/>
            <w:r>
              <w:t>.</w:t>
            </w:r>
          </w:p>
        </w:tc>
        <w:tc>
          <w:tcPr>
            <w:tcW w:w="1842" w:type="dxa"/>
            <w:tcBorders>
              <w:top w:val="single" w:sz="4" w:space="0" w:color="auto"/>
              <w:left w:val="single" w:sz="4" w:space="0" w:color="auto"/>
              <w:bottom w:val="single" w:sz="4" w:space="0" w:color="auto"/>
              <w:right w:val="single" w:sz="4" w:space="0" w:color="auto"/>
            </w:tcBorders>
            <w:hideMark/>
          </w:tcPr>
          <w:p w:rsidR="00FE5DCF" w:rsidRDefault="00FE5DCF">
            <w:pPr>
              <w:tabs>
                <w:tab w:val="left" w:pos="798"/>
              </w:tabs>
              <w:jc w:val="center"/>
            </w:pPr>
            <w:r>
              <w:t xml:space="preserve">Цена за ед., </w:t>
            </w:r>
            <w:proofErr w:type="spellStart"/>
            <w:r>
              <w:t>руб</w:t>
            </w:r>
            <w:proofErr w:type="spellEnd"/>
            <w:r>
              <w:t>, с НДС 20% / без учета НДС</w:t>
            </w:r>
          </w:p>
        </w:tc>
        <w:tc>
          <w:tcPr>
            <w:tcW w:w="1418" w:type="dxa"/>
            <w:tcBorders>
              <w:top w:val="single" w:sz="4" w:space="0" w:color="auto"/>
              <w:left w:val="single" w:sz="4" w:space="0" w:color="auto"/>
              <w:bottom w:val="single" w:sz="4" w:space="0" w:color="auto"/>
              <w:right w:val="single" w:sz="4" w:space="0" w:color="auto"/>
            </w:tcBorders>
            <w:hideMark/>
          </w:tcPr>
          <w:p w:rsidR="00FE5DCF" w:rsidRDefault="00FE5DCF">
            <w:pPr>
              <w:tabs>
                <w:tab w:val="left" w:pos="798"/>
              </w:tabs>
              <w:jc w:val="center"/>
            </w:pPr>
            <w:r>
              <w:t xml:space="preserve">Стоимость, </w:t>
            </w:r>
            <w:proofErr w:type="spellStart"/>
            <w:r>
              <w:t>руб</w:t>
            </w:r>
            <w:proofErr w:type="spellEnd"/>
            <w:r>
              <w:t>, с НДС 20% / без учета НДС</w:t>
            </w:r>
          </w:p>
        </w:tc>
      </w:tr>
      <w:tr w:rsidR="00FE5DCF" w:rsidTr="00FE5DCF">
        <w:trPr>
          <w:trHeight w:val="563"/>
        </w:trPr>
        <w:tc>
          <w:tcPr>
            <w:tcW w:w="911" w:type="dxa"/>
            <w:tcBorders>
              <w:top w:val="single" w:sz="4" w:space="0" w:color="auto"/>
              <w:left w:val="single" w:sz="4" w:space="0" w:color="auto"/>
              <w:bottom w:val="single" w:sz="4" w:space="0" w:color="auto"/>
              <w:right w:val="single" w:sz="4" w:space="0" w:color="auto"/>
            </w:tcBorders>
            <w:hideMark/>
          </w:tcPr>
          <w:p w:rsidR="00FE5DCF" w:rsidRDefault="00FE5DCF">
            <w:pPr>
              <w:tabs>
                <w:tab w:val="left" w:pos="0"/>
              </w:tabs>
              <w:ind w:firstLine="6"/>
              <w:jc w:val="center"/>
            </w:pPr>
            <w:r>
              <w:t>1</w:t>
            </w:r>
          </w:p>
        </w:tc>
        <w:tc>
          <w:tcPr>
            <w:tcW w:w="2741" w:type="dxa"/>
            <w:tcBorders>
              <w:top w:val="single" w:sz="4" w:space="0" w:color="auto"/>
              <w:left w:val="single" w:sz="4" w:space="0" w:color="auto"/>
              <w:bottom w:val="single" w:sz="4" w:space="0" w:color="auto"/>
              <w:right w:val="single" w:sz="4" w:space="0" w:color="auto"/>
            </w:tcBorders>
          </w:tcPr>
          <w:p w:rsidR="00FE5DCF" w:rsidRDefault="00FE5DCF">
            <w:pPr>
              <w:tabs>
                <w:tab w:val="left" w:pos="798"/>
              </w:tabs>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FE5DCF" w:rsidRDefault="00FE5DCF">
            <w:pPr>
              <w:tabs>
                <w:tab w:val="left" w:pos="798"/>
              </w:tabs>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FE5DCF" w:rsidRDefault="00FE5DCF">
            <w:pPr>
              <w:tabs>
                <w:tab w:val="left" w:pos="798"/>
              </w:tabs>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FE5DCF" w:rsidRDefault="00FE5DCF">
            <w:pPr>
              <w:tabs>
                <w:tab w:val="left" w:pos="798"/>
              </w:tabs>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FE5DCF" w:rsidRDefault="00FE5DCF">
            <w:pPr>
              <w:tabs>
                <w:tab w:val="left" w:pos="798"/>
              </w:tabs>
              <w:jc w:val="center"/>
              <w:rPr>
                <w:sz w:val="28"/>
                <w:szCs w:val="28"/>
              </w:rPr>
            </w:pPr>
          </w:p>
        </w:tc>
      </w:tr>
      <w:tr w:rsidR="00FE5DCF" w:rsidTr="00FE5DCF">
        <w:trPr>
          <w:trHeight w:val="563"/>
        </w:trPr>
        <w:tc>
          <w:tcPr>
            <w:tcW w:w="911" w:type="dxa"/>
            <w:tcBorders>
              <w:top w:val="single" w:sz="4" w:space="0" w:color="auto"/>
              <w:left w:val="single" w:sz="4" w:space="0" w:color="auto"/>
              <w:bottom w:val="single" w:sz="4" w:space="0" w:color="auto"/>
              <w:right w:val="single" w:sz="4" w:space="0" w:color="auto"/>
            </w:tcBorders>
            <w:hideMark/>
          </w:tcPr>
          <w:p w:rsidR="00FE5DCF" w:rsidRDefault="00FE5DCF">
            <w:pPr>
              <w:tabs>
                <w:tab w:val="left" w:pos="0"/>
              </w:tabs>
              <w:ind w:firstLine="6"/>
              <w:jc w:val="center"/>
            </w:pPr>
            <w:r>
              <w:t>2</w:t>
            </w:r>
          </w:p>
        </w:tc>
        <w:tc>
          <w:tcPr>
            <w:tcW w:w="2741" w:type="dxa"/>
            <w:tcBorders>
              <w:top w:val="single" w:sz="4" w:space="0" w:color="auto"/>
              <w:left w:val="single" w:sz="4" w:space="0" w:color="auto"/>
              <w:bottom w:val="single" w:sz="4" w:space="0" w:color="auto"/>
              <w:right w:val="single" w:sz="4" w:space="0" w:color="auto"/>
            </w:tcBorders>
          </w:tcPr>
          <w:p w:rsidR="00FE5DCF" w:rsidRDefault="00FE5DCF">
            <w:pPr>
              <w:tabs>
                <w:tab w:val="left" w:pos="798"/>
              </w:tabs>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FE5DCF" w:rsidRDefault="00FE5DCF">
            <w:pPr>
              <w:tabs>
                <w:tab w:val="left" w:pos="798"/>
              </w:tabs>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FE5DCF" w:rsidRDefault="00FE5DCF">
            <w:pPr>
              <w:tabs>
                <w:tab w:val="left" w:pos="798"/>
              </w:tabs>
              <w:jc w:val="center"/>
              <w:rPr>
                <w:sz w:val="28"/>
                <w:szCs w:val="28"/>
              </w:rPr>
            </w:pPr>
          </w:p>
        </w:tc>
        <w:tc>
          <w:tcPr>
            <w:tcW w:w="1842" w:type="dxa"/>
            <w:tcBorders>
              <w:top w:val="single" w:sz="4" w:space="0" w:color="auto"/>
              <w:left w:val="single" w:sz="4" w:space="0" w:color="auto"/>
              <w:bottom w:val="single" w:sz="4" w:space="0" w:color="auto"/>
              <w:right w:val="single" w:sz="4" w:space="0" w:color="auto"/>
            </w:tcBorders>
          </w:tcPr>
          <w:p w:rsidR="00FE5DCF" w:rsidRDefault="00FE5DCF">
            <w:pPr>
              <w:tabs>
                <w:tab w:val="left" w:pos="798"/>
              </w:tabs>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FE5DCF" w:rsidRDefault="00FE5DCF">
            <w:pPr>
              <w:tabs>
                <w:tab w:val="left" w:pos="798"/>
              </w:tabs>
              <w:jc w:val="center"/>
              <w:rPr>
                <w:sz w:val="28"/>
                <w:szCs w:val="28"/>
              </w:rPr>
            </w:pPr>
          </w:p>
        </w:tc>
      </w:tr>
    </w:tbl>
    <w:p w:rsidR="00FE5DCF" w:rsidRDefault="00FE5DCF" w:rsidP="00FE5DCF">
      <w:pPr>
        <w:ind w:firstLine="567"/>
        <w:jc w:val="center"/>
        <w:rPr>
          <w:b/>
        </w:rPr>
      </w:pPr>
    </w:p>
    <w:p w:rsidR="00FE5DCF" w:rsidRDefault="00FE5DCF" w:rsidP="00FE5DCF">
      <w:pPr>
        <w:ind w:firstLine="567"/>
        <w:jc w:val="both"/>
      </w:pPr>
      <w:r>
        <w:t>Дополнительные требования к поставляемому Товару: _________________________</w:t>
      </w:r>
    </w:p>
    <w:p w:rsidR="00FE5DCF" w:rsidRDefault="00FE5DCF" w:rsidP="00FE5DCF">
      <w:pPr>
        <w:ind w:firstLine="567"/>
        <w:jc w:val="both"/>
      </w:pPr>
      <w:r>
        <w:t>Общая стоимость Товара составляет: ________________________________________</w:t>
      </w:r>
    </w:p>
    <w:p w:rsidR="00FE5DCF" w:rsidRDefault="00FE5DCF" w:rsidP="00FE5DCF">
      <w:pPr>
        <w:ind w:firstLine="567"/>
      </w:pPr>
      <w:r>
        <w:t>В том числе НДС 20%/НДС не облагается:____________________________________</w:t>
      </w:r>
    </w:p>
    <w:p w:rsidR="00FE5DCF" w:rsidRDefault="00FE5DCF" w:rsidP="00FE5DCF">
      <w:pPr>
        <w:ind w:firstLine="567"/>
        <w:jc w:val="both"/>
      </w:pPr>
      <w:r>
        <w:t>Срок поставки:__________________.</w:t>
      </w:r>
    </w:p>
    <w:p w:rsidR="00FE5DCF" w:rsidRDefault="00FE5DCF" w:rsidP="00FE5DCF">
      <w:pPr>
        <w:ind w:firstLine="567"/>
        <w:jc w:val="both"/>
      </w:pPr>
    </w:p>
    <w:p w:rsidR="00FE5DCF" w:rsidRDefault="00FE5DCF" w:rsidP="00FE5DCF">
      <w:pPr>
        <w:tabs>
          <w:tab w:val="left" w:pos="5670"/>
        </w:tabs>
        <w:ind w:left="567"/>
        <w:jc w:val="both"/>
      </w:pPr>
      <w:r>
        <w:t xml:space="preserve">Представитель </w:t>
      </w:r>
      <w:proofErr w:type="gramStart"/>
      <w:r>
        <w:t>от</w:t>
      </w:r>
      <w:proofErr w:type="gramEnd"/>
    </w:p>
    <w:p w:rsidR="00FE5DCF" w:rsidRDefault="00FE5DCF" w:rsidP="00FE5DCF">
      <w:pPr>
        <w:tabs>
          <w:tab w:val="left" w:pos="5670"/>
        </w:tabs>
        <w:ind w:left="567"/>
        <w:jc w:val="both"/>
      </w:pPr>
      <w:r>
        <w:t>Покупателя:</w:t>
      </w:r>
    </w:p>
    <w:p w:rsidR="00FE5DCF" w:rsidRDefault="00FE5DCF" w:rsidP="00FE5DCF">
      <w:pPr>
        <w:ind w:left="567"/>
      </w:pPr>
      <w:r>
        <w:t>_______________________________________</w:t>
      </w:r>
    </w:p>
    <w:p w:rsidR="00FE5DCF" w:rsidRDefault="00FE5DCF" w:rsidP="00FE5DCF">
      <w:pPr>
        <w:ind w:left="567"/>
      </w:pPr>
    </w:p>
    <w:p w:rsidR="00FE5DCF" w:rsidRDefault="00FE5DCF" w:rsidP="00FE5DCF">
      <w:pPr>
        <w:ind w:left="567"/>
      </w:pPr>
    </w:p>
    <w:p w:rsidR="00FE5DCF" w:rsidRDefault="00FE5DCF" w:rsidP="00FE5DCF">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FE5DCF" w:rsidTr="00FE5DCF">
        <w:trPr>
          <w:trHeight w:val="2074"/>
        </w:trPr>
        <w:tc>
          <w:tcPr>
            <w:tcW w:w="4705" w:type="dxa"/>
            <w:tcBorders>
              <w:top w:val="nil"/>
              <w:left w:val="nil"/>
              <w:bottom w:val="nil"/>
              <w:right w:val="nil"/>
            </w:tcBorders>
          </w:tcPr>
          <w:p w:rsidR="00FE5DCF" w:rsidRDefault="00FE5DCF">
            <w:r>
              <w:t>Покупатель:</w:t>
            </w:r>
          </w:p>
          <w:p w:rsidR="00FE5DCF" w:rsidRDefault="00FE5DCF"/>
          <w:p w:rsidR="00FE5DCF" w:rsidRDefault="00FE5DCF">
            <w:r>
              <w:t>________    ______________</w:t>
            </w:r>
          </w:p>
          <w:p w:rsidR="00FE5DCF" w:rsidRDefault="00FE5DCF">
            <w:pPr>
              <w:rPr>
                <w:vertAlign w:val="superscript"/>
              </w:rPr>
            </w:pPr>
            <w:r>
              <w:rPr>
                <w:vertAlign w:val="superscript"/>
              </w:rPr>
              <w:t xml:space="preserve">(подпись)                    (Ф.И.О.)                                     </w:t>
            </w:r>
          </w:p>
        </w:tc>
        <w:tc>
          <w:tcPr>
            <w:tcW w:w="4139" w:type="dxa"/>
            <w:tcBorders>
              <w:top w:val="nil"/>
              <w:left w:val="nil"/>
              <w:bottom w:val="nil"/>
              <w:right w:val="nil"/>
            </w:tcBorders>
          </w:tcPr>
          <w:p w:rsidR="00FE5DCF" w:rsidRDefault="00FE5DCF">
            <w:r>
              <w:t>Поставщик:</w:t>
            </w:r>
          </w:p>
          <w:p w:rsidR="00FE5DCF" w:rsidRDefault="00FE5DCF"/>
          <w:p w:rsidR="00FE5DCF" w:rsidRDefault="00FE5DCF">
            <w:r>
              <w:t>________    ______________</w:t>
            </w:r>
          </w:p>
          <w:p w:rsidR="00FE5DCF" w:rsidRDefault="00FE5DCF">
            <w:pPr>
              <w:rPr>
                <w:vertAlign w:val="superscript"/>
              </w:rPr>
            </w:pPr>
            <w:r>
              <w:rPr>
                <w:vertAlign w:val="superscript"/>
              </w:rPr>
              <w:t xml:space="preserve">(подпись)                    (Ф.И.О.)                            </w:t>
            </w:r>
          </w:p>
          <w:p w:rsidR="00FE5DCF" w:rsidRDefault="00FE5DCF"/>
        </w:tc>
      </w:tr>
    </w:tbl>
    <w:p w:rsidR="00FE5DCF" w:rsidRDefault="00FE5DCF" w:rsidP="00FE5DCF">
      <w:pPr>
        <w:ind w:left="720" w:hanging="720"/>
        <w:jc w:val="center"/>
        <w:rPr>
          <w:b/>
          <w:color w:val="000000"/>
          <w:sz w:val="28"/>
          <w:szCs w:val="28"/>
        </w:rPr>
      </w:pPr>
    </w:p>
    <w:p w:rsidR="00FE5DCF" w:rsidRDefault="00FE5DCF" w:rsidP="00FE5DCF">
      <w:pPr>
        <w:ind w:left="720" w:hanging="720"/>
        <w:jc w:val="center"/>
        <w:rPr>
          <w:b/>
          <w:color w:val="000000"/>
          <w:sz w:val="28"/>
          <w:szCs w:val="28"/>
        </w:rPr>
      </w:pPr>
    </w:p>
    <w:p w:rsidR="00FE5DCF" w:rsidRDefault="00FE5DCF" w:rsidP="00FE5DCF">
      <w:pPr>
        <w:ind w:left="720" w:hanging="720"/>
        <w:jc w:val="center"/>
        <w:rPr>
          <w:b/>
          <w:color w:val="000000"/>
          <w:sz w:val="28"/>
          <w:szCs w:val="28"/>
        </w:rPr>
      </w:pPr>
    </w:p>
    <w:p w:rsidR="00FE5DCF" w:rsidRDefault="00FE5DCF" w:rsidP="00FE5DCF">
      <w:pPr>
        <w:ind w:left="720" w:hanging="720"/>
        <w:jc w:val="center"/>
        <w:rPr>
          <w:b/>
          <w:color w:val="000000"/>
          <w:sz w:val="28"/>
          <w:szCs w:val="28"/>
        </w:rPr>
      </w:pPr>
    </w:p>
    <w:p w:rsidR="00FE5DCF" w:rsidRDefault="00FE5DCF" w:rsidP="00FE5DCF">
      <w:pPr>
        <w:ind w:left="720" w:hanging="720"/>
        <w:jc w:val="center"/>
        <w:rPr>
          <w:b/>
          <w:color w:val="000000"/>
          <w:sz w:val="28"/>
          <w:szCs w:val="28"/>
        </w:rPr>
      </w:pPr>
    </w:p>
    <w:p w:rsidR="00FE5DCF" w:rsidRDefault="00FE5DCF" w:rsidP="00FE5DCF">
      <w:pPr>
        <w:ind w:left="720" w:hanging="720"/>
        <w:jc w:val="center"/>
        <w:rPr>
          <w:b/>
          <w:color w:val="000000"/>
          <w:sz w:val="28"/>
          <w:szCs w:val="28"/>
        </w:rPr>
      </w:pPr>
    </w:p>
    <w:p w:rsidR="00FE5DCF" w:rsidRDefault="00FE5DCF" w:rsidP="00FE5DCF">
      <w:pPr>
        <w:ind w:left="720" w:hanging="720"/>
        <w:jc w:val="center"/>
        <w:rPr>
          <w:b/>
          <w:color w:val="000000"/>
          <w:sz w:val="28"/>
          <w:szCs w:val="28"/>
        </w:rPr>
      </w:pPr>
    </w:p>
    <w:p w:rsidR="00FE5DCF" w:rsidRDefault="00FE5DCF" w:rsidP="00FE5DCF">
      <w:pPr>
        <w:ind w:left="720" w:hanging="720"/>
        <w:jc w:val="center"/>
        <w:rPr>
          <w:b/>
          <w:color w:val="000000"/>
          <w:sz w:val="28"/>
          <w:szCs w:val="28"/>
        </w:rPr>
      </w:pPr>
    </w:p>
    <w:p w:rsidR="00FE5DCF" w:rsidRDefault="00FE5DCF" w:rsidP="00FE5DCF">
      <w:pPr>
        <w:ind w:left="720" w:hanging="720"/>
        <w:jc w:val="center"/>
        <w:rPr>
          <w:b/>
          <w:color w:val="000000"/>
          <w:sz w:val="28"/>
          <w:szCs w:val="28"/>
        </w:rPr>
      </w:pPr>
    </w:p>
    <w:p w:rsidR="00FE5DCF" w:rsidRDefault="00FE5DCF" w:rsidP="00FE5DCF">
      <w:pPr>
        <w:ind w:left="720" w:hanging="720"/>
        <w:jc w:val="center"/>
        <w:rPr>
          <w:b/>
          <w:color w:val="000000"/>
          <w:sz w:val="28"/>
          <w:szCs w:val="28"/>
        </w:rPr>
      </w:pPr>
    </w:p>
    <w:p w:rsidR="00FE5DCF" w:rsidRDefault="00FE5DCF" w:rsidP="00FE5DCF">
      <w:pPr>
        <w:ind w:left="720" w:hanging="720"/>
        <w:jc w:val="center"/>
        <w:rPr>
          <w:b/>
          <w:color w:val="000000"/>
          <w:sz w:val="28"/>
          <w:szCs w:val="28"/>
        </w:rPr>
      </w:pPr>
    </w:p>
    <w:p w:rsidR="00FE5DCF" w:rsidRDefault="00FE5DCF" w:rsidP="00FE5DCF">
      <w:pPr>
        <w:ind w:left="720" w:hanging="720"/>
        <w:jc w:val="center"/>
        <w:rPr>
          <w:b/>
          <w:color w:val="000000"/>
          <w:sz w:val="28"/>
          <w:szCs w:val="28"/>
        </w:rPr>
      </w:pPr>
    </w:p>
    <w:p w:rsidR="00FE5DCF" w:rsidRDefault="00FE5DCF" w:rsidP="00FE5DCF">
      <w:pPr>
        <w:ind w:left="720" w:hanging="720"/>
        <w:jc w:val="center"/>
        <w:rPr>
          <w:b/>
          <w:color w:val="000000"/>
          <w:sz w:val="28"/>
          <w:szCs w:val="28"/>
        </w:rPr>
      </w:pPr>
    </w:p>
    <w:p w:rsidR="00FE5DCF" w:rsidRDefault="00FE5DCF" w:rsidP="00FE5DCF">
      <w:pPr>
        <w:ind w:left="720" w:hanging="720"/>
        <w:jc w:val="center"/>
        <w:rPr>
          <w:b/>
          <w:color w:val="000000"/>
          <w:sz w:val="28"/>
          <w:szCs w:val="28"/>
        </w:rPr>
      </w:pPr>
    </w:p>
    <w:p w:rsidR="00FE5DCF" w:rsidRDefault="00FE5DCF" w:rsidP="00FE5DCF">
      <w:pPr>
        <w:ind w:firstLine="567"/>
        <w:jc w:val="right"/>
      </w:pPr>
      <w:r>
        <w:t xml:space="preserve">Приложение №2 </w:t>
      </w:r>
    </w:p>
    <w:p w:rsidR="00FE5DCF" w:rsidRDefault="00FE5DCF" w:rsidP="00FE5DCF">
      <w:pPr>
        <w:ind w:firstLine="567"/>
        <w:jc w:val="right"/>
      </w:pPr>
      <w:r>
        <w:t>к договору поставки №___________________</w:t>
      </w:r>
    </w:p>
    <w:p w:rsidR="00FE5DCF" w:rsidRDefault="00FE5DCF" w:rsidP="00FE5DCF">
      <w:pPr>
        <w:ind w:firstLine="567"/>
        <w:jc w:val="right"/>
      </w:pPr>
      <w:r>
        <w:t>от «___»_______2021 г.</w:t>
      </w:r>
    </w:p>
    <w:p w:rsidR="00FE5DCF" w:rsidRDefault="00FE5DCF" w:rsidP="00FE5DCF">
      <w:pPr>
        <w:ind w:left="720" w:hanging="720"/>
        <w:jc w:val="center"/>
        <w:rPr>
          <w:b/>
          <w:color w:val="000000"/>
          <w:sz w:val="28"/>
          <w:szCs w:val="28"/>
        </w:rPr>
      </w:pPr>
    </w:p>
    <w:p w:rsidR="00FE5DCF" w:rsidRDefault="00FE5DCF" w:rsidP="00FE5DCF">
      <w:pPr>
        <w:suppressAutoHyphens w:val="0"/>
        <w:ind w:firstLine="567"/>
        <w:jc w:val="center"/>
        <w:rPr>
          <w:lang w:eastAsia="ru-RU"/>
        </w:rPr>
      </w:pPr>
      <w:r>
        <w:rPr>
          <w:lang w:eastAsia="ru-RU"/>
        </w:rPr>
        <w:t>Порядок электронного документооборота</w:t>
      </w:r>
    </w:p>
    <w:p w:rsidR="00FE5DCF" w:rsidRDefault="00FE5DCF" w:rsidP="00FE5DCF">
      <w:pPr>
        <w:numPr>
          <w:ilvl w:val="0"/>
          <w:numId w:val="58"/>
        </w:numPr>
        <w:suppressAutoHyphens w:val="0"/>
        <w:spacing w:after="200" w:line="276" w:lineRule="auto"/>
        <w:ind w:left="0" w:firstLine="426"/>
        <w:jc w:val="both"/>
        <w:rPr>
          <w:color w:val="000000"/>
          <w:lang w:eastAsia="ru-RU"/>
        </w:rPr>
      </w:pPr>
      <w:r>
        <w:rPr>
          <w:color w:val="000000"/>
          <w:lang w:eastAsia="ru-RU"/>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E5DCF" w:rsidRDefault="00FE5DCF" w:rsidP="00FE5DCF">
      <w:pPr>
        <w:numPr>
          <w:ilvl w:val="0"/>
          <w:numId w:val="58"/>
        </w:numPr>
        <w:suppressAutoHyphens w:val="0"/>
        <w:spacing w:after="200" w:line="276" w:lineRule="auto"/>
        <w:ind w:left="0" w:firstLine="426"/>
        <w:jc w:val="both"/>
        <w:rPr>
          <w:color w:val="000000"/>
          <w:lang w:eastAsia="ru-RU"/>
        </w:rPr>
      </w:pPr>
      <w:r>
        <w:rPr>
          <w:color w:val="000000"/>
          <w:lang w:eastAsia="ru-RU"/>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2а к Договору  (далее – «первичные документы»).</w:t>
      </w:r>
    </w:p>
    <w:p w:rsidR="00FE5DCF" w:rsidRDefault="00FE5DCF" w:rsidP="00FE5DCF">
      <w:pPr>
        <w:numPr>
          <w:ilvl w:val="0"/>
          <w:numId w:val="58"/>
        </w:numPr>
        <w:suppressAutoHyphens w:val="0"/>
        <w:spacing w:after="200" w:line="276" w:lineRule="auto"/>
        <w:ind w:left="0" w:firstLine="426"/>
        <w:jc w:val="both"/>
        <w:rPr>
          <w:color w:val="000000"/>
          <w:lang w:eastAsia="ru-RU"/>
        </w:rPr>
      </w:pPr>
      <w:r>
        <w:rPr>
          <w:color w:val="000000"/>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rStyle w:val="a7"/>
            <w:rFonts w:eastAsia="MS Mincho"/>
            <w:lang w:eastAsia="ru-RU"/>
          </w:rPr>
          <w:t>https://www.nalog.ru/rn77/taxation/submission_statements/operations/</w:t>
        </w:r>
      </w:hyperlink>
      <w:r>
        <w:rPr>
          <w:color w:val="000000"/>
          <w:lang w:eastAsia="ru-RU"/>
        </w:rPr>
        <w:t>).</w:t>
      </w:r>
    </w:p>
    <w:p w:rsidR="00FE5DCF" w:rsidRDefault="00FE5DCF" w:rsidP="00FE5DCF">
      <w:pPr>
        <w:numPr>
          <w:ilvl w:val="0"/>
          <w:numId w:val="58"/>
        </w:numPr>
        <w:suppressAutoHyphens w:val="0"/>
        <w:spacing w:after="200" w:line="276" w:lineRule="auto"/>
        <w:ind w:left="0" w:firstLine="426"/>
        <w:jc w:val="both"/>
        <w:rPr>
          <w:color w:val="000000"/>
          <w:lang w:eastAsia="ru-RU"/>
        </w:rPr>
      </w:pPr>
      <w:r>
        <w:rPr>
          <w:color w:val="000000"/>
          <w:lang w:eastAsia="ru-RU"/>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E5DCF" w:rsidRDefault="00FE5DCF" w:rsidP="00FE5DCF">
      <w:pPr>
        <w:numPr>
          <w:ilvl w:val="0"/>
          <w:numId w:val="58"/>
        </w:numPr>
        <w:suppressAutoHyphens w:val="0"/>
        <w:spacing w:after="200" w:line="276" w:lineRule="auto"/>
        <w:ind w:left="0" w:firstLine="426"/>
        <w:jc w:val="both"/>
        <w:rPr>
          <w:color w:val="000000"/>
          <w:lang w:eastAsia="ru-RU"/>
        </w:rPr>
      </w:pPr>
      <w:r>
        <w:rPr>
          <w:color w:val="000000"/>
          <w:lang w:eastAsia="ru-RU"/>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E5DCF" w:rsidRDefault="00FE5DCF" w:rsidP="00FE5DCF">
      <w:pPr>
        <w:numPr>
          <w:ilvl w:val="0"/>
          <w:numId w:val="58"/>
        </w:numPr>
        <w:suppressAutoHyphens w:val="0"/>
        <w:spacing w:after="200" w:line="276" w:lineRule="auto"/>
        <w:ind w:left="0" w:firstLine="426"/>
        <w:jc w:val="both"/>
        <w:rPr>
          <w:color w:val="000000"/>
          <w:lang w:eastAsia="ru-RU"/>
        </w:rPr>
      </w:pPr>
      <w:r>
        <w:rPr>
          <w:color w:val="000000"/>
          <w:lang w:eastAsia="ru-RU"/>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E5DCF" w:rsidRDefault="00FE5DCF" w:rsidP="00FE5DCF">
      <w:pPr>
        <w:numPr>
          <w:ilvl w:val="0"/>
          <w:numId w:val="58"/>
        </w:numPr>
        <w:suppressAutoHyphens w:val="0"/>
        <w:spacing w:after="200" w:line="276" w:lineRule="auto"/>
        <w:ind w:left="0" w:firstLine="426"/>
        <w:jc w:val="both"/>
        <w:rPr>
          <w:color w:val="000000"/>
          <w:lang w:eastAsia="ru-RU"/>
        </w:rPr>
      </w:pPr>
      <w:r>
        <w:rPr>
          <w:color w:val="000000"/>
          <w:lang w:eastAsia="ru-RU"/>
        </w:rPr>
        <w:lastRenderedPageBreak/>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lang w:eastAsia="ru-RU"/>
        </w:rPr>
        <w:t>пределах</w:t>
      </w:r>
      <w:proofErr w:type="gramEnd"/>
      <w:r>
        <w:rPr>
          <w:color w:val="000000"/>
          <w:lang w:eastAsia="ru-RU"/>
        </w:rPr>
        <w:t xml:space="preserve"> имеющихся у него полномочий.</w:t>
      </w:r>
    </w:p>
    <w:p w:rsidR="00FE5DCF" w:rsidRDefault="00FE5DCF" w:rsidP="00FE5DCF">
      <w:pPr>
        <w:numPr>
          <w:ilvl w:val="0"/>
          <w:numId w:val="58"/>
        </w:numPr>
        <w:suppressAutoHyphens w:val="0"/>
        <w:spacing w:after="200" w:line="276" w:lineRule="auto"/>
        <w:ind w:left="0" w:firstLine="426"/>
        <w:jc w:val="both"/>
        <w:rPr>
          <w:color w:val="000000"/>
          <w:lang w:eastAsia="ru-RU"/>
        </w:rPr>
      </w:pPr>
      <w:r>
        <w:rPr>
          <w:color w:val="000000"/>
          <w:lang w:eastAsia="ru-RU"/>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E5DCF" w:rsidRDefault="00FE5DCF" w:rsidP="00FE5DCF">
      <w:pPr>
        <w:numPr>
          <w:ilvl w:val="0"/>
          <w:numId w:val="58"/>
        </w:numPr>
        <w:suppressAutoHyphens w:val="0"/>
        <w:spacing w:after="200" w:line="276" w:lineRule="auto"/>
        <w:ind w:left="0" w:firstLine="426"/>
        <w:jc w:val="both"/>
        <w:rPr>
          <w:color w:val="000000"/>
          <w:lang w:eastAsia="ru-RU"/>
        </w:rPr>
      </w:pPr>
      <w:r>
        <w:rPr>
          <w:color w:val="000000"/>
          <w:lang w:eastAsia="ru-RU"/>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E5DCF" w:rsidRDefault="00FE5DCF" w:rsidP="00FE5DCF">
      <w:pPr>
        <w:numPr>
          <w:ilvl w:val="0"/>
          <w:numId w:val="58"/>
        </w:numPr>
        <w:suppressAutoHyphens w:val="0"/>
        <w:spacing w:after="200" w:line="276" w:lineRule="auto"/>
        <w:ind w:left="0" w:firstLine="426"/>
        <w:jc w:val="both"/>
        <w:rPr>
          <w:color w:val="000000"/>
          <w:lang w:eastAsia="ru-RU"/>
        </w:rPr>
      </w:pPr>
      <w:r>
        <w:rPr>
          <w:color w:val="000000"/>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FE5DCF" w:rsidRDefault="00FE5DCF" w:rsidP="00FE5DCF">
      <w:pPr>
        <w:suppressAutoHyphens w:val="0"/>
        <w:rPr>
          <w:sz w:val="28"/>
          <w:szCs w:val="28"/>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FE5DCF" w:rsidTr="00FE5DCF">
        <w:trPr>
          <w:trHeight w:val="2074"/>
        </w:trPr>
        <w:tc>
          <w:tcPr>
            <w:tcW w:w="4705" w:type="dxa"/>
            <w:tcBorders>
              <w:top w:val="nil"/>
              <w:left w:val="nil"/>
              <w:bottom w:val="nil"/>
              <w:right w:val="nil"/>
            </w:tcBorders>
          </w:tcPr>
          <w:p w:rsidR="00FE5DCF" w:rsidRDefault="00FE5DCF">
            <w:r>
              <w:t>Покупатель:</w:t>
            </w:r>
          </w:p>
          <w:p w:rsidR="00FE5DCF" w:rsidRDefault="00FE5DCF"/>
          <w:p w:rsidR="00FE5DCF" w:rsidRDefault="00FE5DCF">
            <w:r>
              <w:t>________    ______________</w:t>
            </w:r>
          </w:p>
          <w:p w:rsidR="00FE5DCF" w:rsidRDefault="00FE5DCF">
            <w:pPr>
              <w:rPr>
                <w:vertAlign w:val="superscript"/>
              </w:rPr>
            </w:pPr>
            <w:r>
              <w:rPr>
                <w:vertAlign w:val="superscript"/>
              </w:rPr>
              <w:t xml:space="preserve">(подпись)                    (Ф.И.О.)                                     </w:t>
            </w:r>
          </w:p>
        </w:tc>
        <w:tc>
          <w:tcPr>
            <w:tcW w:w="4139" w:type="dxa"/>
            <w:tcBorders>
              <w:top w:val="nil"/>
              <w:left w:val="nil"/>
              <w:bottom w:val="nil"/>
              <w:right w:val="nil"/>
            </w:tcBorders>
          </w:tcPr>
          <w:p w:rsidR="00FE5DCF" w:rsidRDefault="00FE5DCF">
            <w:r>
              <w:t>Поставщик:</w:t>
            </w:r>
          </w:p>
          <w:p w:rsidR="00FE5DCF" w:rsidRDefault="00FE5DCF"/>
          <w:p w:rsidR="00FE5DCF" w:rsidRDefault="00FE5DCF">
            <w:r>
              <w:t>________    ______________</w:t>
            </w:r>
          </w:p>
          <w:p w:rsidR="00FE5DCF" w:rsidRDefault="00FE5DCF">
            <w:pPr>
              <w:rPr>
                <w:vertAlign w:val="superscript"/>
              </w:rPr>
            </w:pPr>
            <w:r>
              <w:rPr>
                <w:vertAlign w:val="superscript"/>
              </w:rPr>
              <w:t xml:space="preserve">(подпись)                    (Ф.И.О.)                            </w:t>
            </w:r>
          </w:p>
          <w:p w:rsidR="00FE5DCF" w:rsidRDefault="00FE5DCF"/>
        </w:tc>
      </w:tr>
    </w:tbl>
    <w:p w:rsidR="00FE5DCF" w:rsidRDefault="00FE5DCF" w:rsidP="00FE5DCF">
      <w:pPr>
        <w:suppressAutoHyphens w:val="0"/>
        <w:rPr>
          <w:sz w:val="28"/>
          <w:szCs w:val="28"/>
          <w:lang w:eastAsia="ru-RU"/>
        </w:rPr>
      </w:pPr>
    </w:p>
    <w:p w:rsidR="00FE5DCF" w:rsidRDefault="00FE5DCF" w:rsidP="00FE5DCF">
      <w:pPr>
        <w:suppressAutoHyphens w:val="0"/>
        <w:rPr>
          <w:sz w:val="28"/>
          <w:szCs w:val="28"/>
          <w:lang w:eastAsia="ru-RU"/>
        </w:rPr>
      </w:pPr>
    </w:p>
    <w:p w:rsidR="00FE5DCF" w:rsidRDefault="00FE5DCF" w:rsidP="00FE5DCF">
      <w:pPr>
        <w:suppressAutoHyphens w:val="0"/>
        <w:ind w:left="720" w:hanging="720"/>
        <w:jc w:val="center"/>
        <w:rPr>
          <w:b/>
          <w:color w:val="000000"/>
          <w:sz w:val="28"/>
          <w:szCs w:val="28"/>
          <w:lang w:eastAsia="ru-RU"/>
        </w:rPr>
      </w:pPr>
    </w:p>
    <w:p w:rsidR="00FE5DCF" w:rsidRDefault="00FE5DCF" w:rsidP="00FE5DCF">
      <w:pPr>
        <w:suppressAutoHyphens w:val="0"/>
        <w:ind w:left="720" w:hanging="720"/>
        <w:jc w:val="center"/>
        <w:rPr>
          <w:b/>
          <w:color w:val="000000"/>
          <w:sz w:val="28"/>
          <w:szCs w:val="28"/>
          <w:lang w:eastAsia="ru-RU"/>
        </w:rPr>
      </w:pPr>
    </w:p>
    <w:p w:rsidR="00FE5DCF" w:rsidRDefault="00FE5DCF" w:rsidP="00FE5DCF">
      <w:pPr>
        <w:suppressAutoHyphens w:val="0"/>
        <w:ind w:left="720" w:hanging="720"/>
        <w:jc w:val="center"/>
        <w:rPr>
          <w:b/>
          <w:color w:val="000000"/>
          <w:sz w:val="28"/>
          <w:szCs w:val="28"/>
          <w:lang w:eastAsia="ru-RU"/>
        </w:rPr>
      </w:pPr>
    </w:p>
    <w:p w:rsidR="00FE5DCF" w:rsidRDefault="00FE5DCF" w:rsidP="00FE5DCF">
      <w:pPr>
        <w:suppressAutoHyphens w:val="0"/>
        <w:ind w:left="720" w:hanging="720"/>
        <w:jc w:val="center"/>
        <w:rPr>
          <w:b/>
          <w:color w:val="000000"/>
          <w:sz w:val="28"/>
          <w:szCs w:val="28"/>
          <w:lang w:eastAsia="ru-RU"/>
        </w:rPr>
      </w:pPr>
    </w:p>
    <w:p w:rsidR="00FE5DCF" w:rsidRDefault="00FE5DCF" w:rsidP="00FE5DCF">
      <w:pPr>
        <w:suppressAutoHyphens w:val="0"/>
        <w:ind w:left="720" w:hanging="720"/>
        <w:jc w:val="center"/>
        <w:rPr>
          <w:b/>
          <w:color w:val="000000"/>
          <w:sz w:val="28"/>
          <w:szCs w:val="28"/>
          <w:lang w:eastAsia="ru-RU"/>
        </w:rPr>
      </w:pPr>
    </w:p>
    <w:p w:rsidR="00FE5DCF" w:rsidRDefault="00FE5DCF" w:rsidP="00FE5DCF">
      <w:pPr>
        <w:suppressAutoHyphens w:val="0"/>
        <w:ind w:left="720" w:hanging="720"/>
        <w:jc w:val="center"/>
        <w:rPr>
          <w:b/>
          <w:color w:val="000000"/>
          <w:sz w:val="28"/>
          <w:szCs w:val="28"/>
          <w:lang w:eastAsia="ru-RU"/>
        </w:rPr>
      </w:pPr>
    </w:p>
    <w:p w:rsidR="00FE5DCF" w:rsidRDefault="00FE5DCF" w:rsidP="00FE5DCF">
      <w:pPr>
        <w:suppressAutoHyphens w:val="0"/>
        <w:ind w:left="720" w:hanging="720"/>
        <w:jc w:val="center"/>
        <w:rPr>
          <w:b/>
          <w:color w:val="000000"/>
          <w:sz w:val="28"/>
          <w:szCs w:val="28"/>
          <w:lang w:eastAsia="ru-RU"/>
        </w:rPr>
      </w:pPr>
    </w:p>
    <w:p w:rsidR="00FE5DCF" w:rsidRDefault="00FE5DCF" w:rsidP="00FE5DCF">
      <w:pPr>
        <w:suppressAutoHyphens w:val="0"/>
        <w:ind w:left="720" w:hanging="720"/>
        <w:jc w:val="center"/>
        <w:rPr>
          <w:b/>
          <w:color w:val="000000"/>
          <w:sz w:val="28"/>
          <w:szCs w:val="28"/>
          <w:lang w:eastAsia="ru-RU"/>
        </w:rPr>
      </w:pPr>
    </w:p>
    <w:p w:rsidR="00FE5DCF" w:rsidRDefault="00FE5DCF" w:rsidP="00FE5DCF">
      <w:pPr>
        <w:suppressAutoHyphens w:val="0"/>
        <w:ind w:left="720" w:hanging="720"/>
        <w:jc w:val="center"/>
        <w:rPr>
          <w:b/>
          <w:color w:val="000000"/>
          <w:sz w:val="28"/>
          <w:szCs w:val="28"/>
          <w:lang w:eastAsia="ru-RU"/>
        </w:rPr>
      </w:pPr>
    </w:p>
    <w:p w:rsidR="00FE5DCF" w:rsidRDefault="00FE5DCF" w:rsidP="00FE5DCF">
      <w:pPr>
        <w:suppressAutoHyphens w:val="0"/>
        <w:ind w:left="720" w:hanging="720"/>
        <w:jc w:val="center"/>
        <w:rPr>
          <w:b/>
          <w:color w:val="000000"/>
          <w:sz w:val="28"/>
          <w:szCs w:val="28"/>
          <w:lang w:eastAsia="ru-RU"/>
        </w:rPr>
      </w:pPr>
    </w:p>
    <w:p w:rsidR="00FE5DCF" w:rsidRDefault="00FE5DCF" w:rsidP="00FE5DCF">
      <w:pPr>
        <w:suppressAutoHyphens w:val="0"/>
        <w:ind w:left="720" w:hanging="720"/>
        <w:jc w:val="center"/>
        <w:rPr>
          <w:b/>
          <w:color w:val="000000"/>
          <w:sz w:val="28"/>
          <w:szCs w:val="28"/>
          <w:lang w:eastAsia="ru-RU"/>
        </w:rPr>
      </w:pPr>
    </w:p>
    <w:p w:rsidR="00FE5DCF" w:rsidRDefault="00FE5DCF" w:rsidP="00FE5DCF">
      <w:pPr>
        <w:suppressAutoHyphens w:val="0"/>
        <w:ind w:left="720" w:hanging="720"/>
        <w:jc w:val="center"/>
        <w:rPr>
          <w:b/>
          <w:color w:val="000000"/>
          <w:sz w:val="28"/>
          <w:szCs w:val="28"/>
          <w:lang w:eastAsia="ru-RU"/>
        </w:rPr>
      </w:pPr>
    </w:p>
    <w:p w:rsidR="00FE5DCF" w:rsidRDefault="00FE5DCF" w:rsidP="00FE5DCF">
      <w:pPr>
        <w:suppressAutoHyphens w:val="0"/>
        <w:ind w:left="720" w:hanging="720"/>
        <w:jc w:val="center"/>
        <w:rPr>
          <w:b/>
          <w:color w:val="000000"/>
          <w:sz w:val="28"/>
          <w:szCs w:val="28"/>
          <w:lang w:eastAsia="ru-RU"/>
        </w:rPr>
      </w:pPr>
    </w:p>
    <w:p w:rsidR="00FE5DCF" w:rsidRDefault="00FE5DCF" w:rsidP="00FE5DCF">
      <w:pPr>
        <w:suppressAutoHyphens w:val="0"/>
        <w:ind w:firstLine="567"/>
        <w:jc w:val="right"/>
        <w:rPr>
          <w:lang w:eastAsia="ru-RU"/>
        </w:rPr>
      </w:pPr>
      <w:r>
        <w:rPr>
          <w:lang w:eastAsia="ru-RU"/>
        </w:rPr>
        <w:t>Приложение № 2а</w:t>
      </w:r>
    </w:p>
    <w:p w:rsidR="00FE5DCF" w:rsidRDefault="00FE5DCF" w:rsidP="00FE5DCF">
      <w:pPr>
        <w:suppressAutoHyphens w:val="0"/>
        <w:ind w:firstLine="567"/>
        <w:jc w:val="right"/>
        <w:rPr>
          <w:lang w:eastAsia="ru-RU"/>
        </w:rPr>
      </w:pPr>
      <w:r>
        <w:rPr>
          <w:lang w:eastAsia="ru-RU"/>
        </w:rPr>
        <w:t>к договору поставки №_____________</w:t>
      </w:r>
    </w:p>
    <w:p w:rsidR="00FE5DCF" w:rsidRDefault="00FE5DCF" w:rsidP="00FE5DCF">
      <w:pPr>
        <w:suppressAutoHyphens w:val="0"/>
        <w:ind w:firstLine="567"/>
        <w:jc w:val="right"/>
        <w:rPr>
          <w:lang w:eastAsia="ru-RU"/>
        </w:rPr>
      </w:pPr>
      <w:r>
        <w:rPr>
          <w:lang w:eastAsia="ru-RU"/>
        </w:rPr>
        <w:t>от «___»_______2021г.</w:t>
      </w:r>
    </w:p>
    <w:p w:rsidR="00FE5DCF" w:rsidRDefault="00FE5DCF" w:rsidP="00FE5DCF">
      <w:pPr>
        <w:suppressAutoHyphens w:val="0"/>
        <w:ind w:left="720" w:hanging="720"/>
        <w:jc w:val="center"/>
        <w:rPr>
          <w:b/>
          <w:color w:val="000000"/>
          <w:lang w:eastAsia="ru-RU"/>
        </w:rPr>
      </w:pPr>
    </w:p>
    <w:p w:rsidR="00FE5DCF" w:rsidRDefault="00FE5DCF" w:rsidP="00FE5DCF">
      <w:pPr>
        <w:ind w:left="720" w:hanging="720"/>
        <w:rPr>
          <w:b/>
          <w:color w:val="000000"/>
        </w:rPr>
      </w:pPr>
    </w:p>
    <w:p w:rsidR="00FE5DCF" w:rsidRPr="0020070A" w:rsidRDefault="00FE5DCF" w:rsidP="00FE5DCF">
      <w:pPr>
        <w:ind w:left="720" w:hanging="720"/>
        <w:jc w:val="center"/>
        <w:rPr>
          <w:color w:val="000000"/>
        </w:rPr>
      </w:pPr>
      <w:r>
        <w:rPr>
          <w:b/>
          <w:color w:val="000000"/>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
        <w:gridCol w:w="750"/>
        <w:gridCol w:w="3600"/>
        <w:gridCol w:w="1287"/>
        <w:gridCol w:w="4394"/>
      </w:tblGrid>
      <w:tr w:rsidR="00FE5DCF" w:rsidRPr="0020070A" w:rsidTr="00FE5DCF">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hideMark/>
          </w:tcPr>
          <w:p w:rsidR="00FE5DCF" w:rsidRPr="0020070A" w:rsidRDefault="00FE5DCF">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hideMark/>
          </w:tcPr>
          <w:p w:rsidR="00FE5DCF" w:rsidRPr="0020070A" w:rsidRDefault="00FE5DCF">
            <w:pPr>
              <w:ind w:left="720" w:hanging="720"/>
              <w:jc w:val="center"/>
              <w:rPr>
                <w:color w:val="000000"/>
              </w:rPr>
            </w:pPr>
            <w:r>
              <w:rPr>
                <w:color w:val="000000"/>
              </w:rPr>
              <w:t>Наименование</w:t>
            </w:r>
          </w:p>
          <w:p w:rsidR="00FE5DCF" w:rsidRPr="0020070A" w:rsidRDefault="00FE5DCF">
            <w:pPr>
              <w:ind w:left="720" w:hanging="720"/>
              <w:jc w:val="center"/>
              <w:rPr>
                <w:color w:val="000000"/>
              </w:rPr>
            </w:pPr>
            <w:r>
              <w:rPr>
                <w:color w:val="000000"/>
              </w:rPr>
              <w:t>электронного документа</w:t>
            </w:r>
            <w:r>
              <w:rPr>
                <w:color w:val="000000"/>
                <w:vertAlign w:val="superscript"/>
              </w:rPr>
              <w:footnoteReference w:id="3"/>
            </w:r>
          </w:p>
        </w:tc>
        <w:tc>
          <w:tcPr>
            <w:tcW w:w="5681" w:type="dxa"/>
            <w:gridSpan w:val="2"/>
            <w:tcBorders>
              <w:top w:val="single" w:sz="4" w:space="0" w:color="000000"/>
              <w:left w:val="single" w:sz="4" w:space="0" w:color="000000"/>
              <w:bottom w:val="single" w:sz="4" w:space="0" w:color="000000"/>
              <w:right w:val="single" w:sz="4" w:space="0" w:color="000000"/>
            </w:tcBorders>
            <w:hideMark/>
          </w:tcPr>
          <w:p w:rsidR="00FE5DCF" w:rsidRPr="0020070A" w:rsidRDefault="00FE5DCF">
            <w:pPr>
              <w:spacing w:after="200"/>
              <w:ind w:left="720" w:hanging="720"/>
              <w:jc w:val="center"/>
              <w:rPr>
                <w:color w:val="000000"/>
              </w:rPr>
            </w:pPr>
            <w:r>
              <w:rPr>
                <w:color w:val="000000"/>
              </w:rPr>
              <w:t>Формат электронного документа</w:t>
            </w:r>
          </w:p>
        </w:tc>
      </w:tr>
      <w:tr w:rsidR="00FE5DCF" w:rsidRPr="0020070A" w:rsidTr="00FE5DCF">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hideMark/>
          </w:tcPr>
          <w:p w:rsidR="00FE5DCF" w:rsidRPr="0020070A" w:rsidRDefault="00FE5DCF">
            <w:pP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FE5DCF" w:rsidRPr="0020070A" w:rsidRDefault="00FE5DCF" w:rsidP="00FE5DCF">
            <w:pPr>
              <w:ind w:left="-41" w:firstLine="41"/>
              <w:rPr>
                <w:i/>
                <w:color w:val="000000"/>
              </w:rPr>
            </w:pPr>
            <w:r>
              <w:rPr>
                <w:i/>
                <w:color w:val="000000"/>
              </w:rPr>
              <w:t>Акт о выполненных работах (оказанных услугах)</w:t>
            </w:r>
          </w:p>
          <w:p w:rsidR="00FE5DCF" w:rsidRPr="0020070A" w:rsidRDefault="00FE5DCF" w:rsidP="00FE5DCF">
            <w:pPr>
              <w:ind w:left="-41" w:firstLine="41"/>
              <w:rPr>
                <w:i/>
                <w:color w:val="000000"/>
              </w:rPr>
            </w:pPr>
            <w:r>
              <w:rPr>
                <w:i/>
                <w:color w:val="000000"/>
              </w:rPr>
              <w:t>Товарная накладная ТОРГ-12</w:t>
            </w:r>
          </w:p>
          <w:p w:rsidR="00FE5DCF" w:rsidRPr="0020070A" w:rsidRDefault="00FE5DCF" w:rsidP="00FE5DCF">
            <w:pPr>
              <w:ind w:left="-41" w:firstLine="41"/>
              <w:rPr>
                <w:i/>
                <w:color w:val="000000"/>
              </w:rPr>
            </w:pPr>
            <w:r>
              <w:rPr>
                <w:i/>
                <w:color w:val="000000"/>
              </w:rPr>
              <w:t>Универсальный передаточный документ УПД</w:t>
            </w:r>
          </w:p>
          <w:p w:rsidR="00FE5DCF" w:rsidRPr="0020070A" w:rsidRDefault="00FE5DCF" w:rsidP="00FE5DCF">
            <w:pPr>
              <w:spacing w:after="200"/>
              <w:ind w:left="-41" w:firstLine="41"/>
              <w:rPr>
                <w:color w:val="000000"/>
              </w:rPr>
            </w:pPr>
          </w:p>
        </w:tc>
        <w:tc>
          <w:tcPr>
            <w:tcW w:w="5681" w:type="dxa"/>
            <w:gridSpan w:val="2"/>
            <w:tcBorders>
              <w:top w:val="single" w:sz="4" w:space="0" w:color="000000"/>
              <w:left w:val="single" w:sz="4" w:space="0" w:color="000000"/>
              <w:bottom w:val="single" w:sz="4" w:space="0" w:color="000000"/>
              <w:right w:val="single" w:sz="4" w:space="0" w:color="000000"/>
            </w:tcBorders>
            <w:hideMark/>
          </w:tcPr>
          <w:p w:rsidR="00FE5DCF" w:rsidRPr="0020070A" w:rsidRDefault="00FE5DCF" w:rsidP="00FE5DCF">
            <w:pPr>
              <w:ind w:left="45"/>
              <w:rPr>
                <w:color w:val="000000"/>
              </w:rPr>
            </w:pPr>
            <w:r>
              <w:rPr>
                <w:color w:val="000000"/>
              </w:rPr>
              <w:t xml:space="preserve">XML, утв. приказом ФНС России от 19.12.2018 №ММВ-7-15/820@ с уточнениями. </w:t>
            </w:r>
          </w:p>
          <w:p w:rsidR="00FE5DCF" w:rsidRPr="0020070A" w:rsidRDefault="00FE5DCF" w:rsidP="00FE5DCF">
            <w:pP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E5DCF" w:rsidRPr="0020070A" w:rsidRDefault="00FE5DCF" w:rsidP="00FE5DCF">
            <w:pP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FE5DCF" w:rsidRPr="0020070A" w:rsidRDefault="00FE5DCF" w:rsidP="00FE5DCF">
            <w:pPr>
              <w:ind w:left="45"/>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FE5DCF" w:rsidRPr="0020070A" w:rsidRDefault="00FE5DCF" w:rsidP="00FE5DCF">
            <w:pPr>
              <w:ind w:left="45"/>
              <w:rPr>
                <w:color w:val="000000"/>
              </w:rPr>
            </w:pPr>
            <w:r>
              <w:rPr>
                <w:color w:val="000000"/>
              </w:rPr>
              <w:t>2. элемента «</w:t>
            </w:r>
            <w:proofErr w:type="spellStart"/>
            <w:r>
              <w:rPr>
                <w:color w:val="000000"/>
              </w:rPr>
              <w:t>ОснПер</w:t>
            </w:r>
            <w:proofErr w:type="spellEnd"/>
            <w:r>
              <w:rPr>
                <w:color w:val="000000"/>
              </w:rPr>
              <w:t>»:</w:t>
            </w:r>
          </w:p>
          <w:p w:rsidR="00FE5DCF" w:rsidRPr="0020070A" w:rsidRDefault="00FE5DCF" w:rsidP="00FE5DCF">
            <w:pP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E5DCF" w:rsidRPr="0020070A" w:rsidRDefault="00FE5DCF" w:rsidP="00FE5DCF">
            <w:pP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FE5DCF" w:rsidRPr="0020070A" w:rsidRDefault="00FE5DCF" w:rsidP="00FE5DCF">
            <w:pP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FE5DCF" w:rsidRPr="0020070A" w:rsidTr="00FE5DCF">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hideMark/>
          </w:tcPr>
          <w:p w:rsidR="00FE5DCF" w:rsidRPr="0020070A" w:rsidRDefault="00FE5DCF">
            <w:pP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FE5DCF" w:rsidRPr="0020070A" w:rsidRDefault="00FE5DCF" w:rsidP="00FE5DCF">
            <w:pPr>
              <w:ind w:left="-41" w:firstLine="41"/>
              <w:rPr>
                <w:i/>
                <w:color w:val="000000"/>
              </w:rPr>
            </w:pPr>
            <w:r>
              <w:rPr>
                <w:i/>
                <w:color w:val="000000"/>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hideMark/>
          </w:tcPr>
          <w:p w:rsidR="00FE5DCF" w:rsidRPr="0020070A" w:rsidRDefault="00FE5DCF" w:rsidP="00FE5DCF">
            <w:pPr>
              <w:ind w:left="45"/>
              <w:rPr>
                <w:color w:val="000000"/>
              </w:rPr>
            </w:pPr>
            <w:r>
              <w:rPr>
                <w:color w:val="000000"/>
              </w:rPr>
              <w:t xml:space="preserve">XML, утв. приказом ФНС России от 19.12.2018 №ММВ-7-15/820@ с уточнениями. </w:t>
            </w:r>
          </w:p>
        </w:tc>
      </w:tr>
      <w:tr w:rsidR="00FE5DCF" w:rsidTr="00FE5DCF">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hideMark/>
          </w:tcPr>
          <w:p w:rsidR="00FE5DCF" w:rsidRPr="0020070A" w:rsidRDefault="00FE5DCF">
            <w:pP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hideMark/>
          </w:tcPr>
          <w:p w:rsidR="00FE5DCF" w:rsidRPr="0020070A" w:rsidRDefault="00FE5DCF" w:rsidP="00FE5DCF">
            <w:pPr>
              <w:ind w:left="-41" w:firstLine="41"/>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hideMark/>
          </w:tcPr>
          <w:p w:rsidR="00FE5DCF" w:rsidRPr="0020070A" w:rsidRDefault="00FE5DCF" w:rsidP="00FE5DCF">
            <w:pPr>
              <w:ind w:left="45"/>
              <w:rPr>
                <w:color w:val="000000"/>
              </w:rPr>
            </w:pPr>
            <w:r>
              <w:rPr>
                <w:color w:val="000000"/>
              </w:rPr>
              <w:t>XML, утв. приказом ФНС России от 12.10.2020</w:t>
            </w:r>
          </w:p>
          <w:p w:rsidR="00FE5DCF" w:rsidRDefault="00FE5DCF" w:rsidP="00FE5DCF">
            <w:pPr>
              <w:ind w:left="45"/>
              <w:rPr>
                <w:color w:val="000000"/>
              </w:rPr>
            </w:pPr>
            <w:r>
              <w:rPr>
                <w:color w:val="000000"/>
              </w:rPr>
              <w:t>N ЕД-7-26/736@</w:t>
            </w:r>
          </w:p>
        </w:tc>
      </w:tr>
      <w:tr w:rsidR="00FE5DCF" w:rsidTr="00FE5DCF">
        <w:trPr>
          <w:trHeight w:val="321"/>
        </w:trPr>
        <w:tc>
          <w:tcPr>
            <w:tcW w:w="5671" w:type="dxa"/>
            <w:gridSpan w:val="4"/>
            <w:tcBorders>
              <w:top w:val="nil"/>
              <w:left w:val="nil"/>
              <w:bottom w:val="nil"/>
              <w:right w:val="nil"/>
            </w:tcBorders>
          </w:tcPr>
          <w:p w:rsidR="00FE5DCF" w:rsidRDefault="00FE5DCF"/>
          <w:p w:rsidR="00FE5DCF" w:rsidRDefault="00FE5DCF"/>
          <w:p w:rsidR="00FE5DCF" w:rsidRDefault="00FE5DCF"/>
          <w:p w:rsidR="00FE5DCF" w:rsidRDefault="00FE5DCF"/>
          <w:p w:rsidR="00FE5DCF" w:rsidRDefault="00FE5DCF">
            <w:r>
              <w:t>Покупатель:</w:t>
            </w:r>
          </w:p>
          <w:p w:rsidR="00FE5DCF" w:rsidRDefault="00FE5DCF"/>
          <w:p w:rsidR="00FE5DCF" w:rsidRDefault="00FE5DCF">
            <w:r>
              <w:t>________    ______________</w:t>
            </w:r>
          </w:p>
          <w:p w:rsidR="00FE5DCF" w:rsidRDefault="00FE5DCF">
            <w:pPr>
              <w:rPr>
                <w:vertAlign w:val="superscript"/>
              </w:rPr>
            </w:pPr>
            <w:r>
              <w:rPr>
                <w:vertAlign w:val="superscript"/>
              </w:rPr>
              <w:t xml:space="preserve">(подпись)                    (Ф.И.О.)                                     </w:t>
            </w:r>
          </w:p>
        </w:tc>
        <w:tc>
          <w:tcPr>
            <w:tcW w:w="4394" w:type="dxa"/>
            <w:tcBorders>
              <w:top w:val="nil"/>
              <w:left w:val="nil"/>
              <w:bottom w:val="nil"/>
              <w:right w:val="nil"/>
            </w:tcBorders>
          </w:tcPr>
          <w:p w:rsidR="00FE5DCF" w:rsidRDefault="00FE5DCF"/>
          <w:p w:rsidR="00FE5DCF" w:rsidRDefault="00FE5DCF"/>
          <w:p w:rsidR="00FE5DCF" w:rsidRDefault="00FE5DCF"/>
          <w:p w:rsidR="00FE5DCF" w:rsidRDefault="00FE5DCF"/>
          <w:p w:rsidR="00FE5DCF" w:rsidRDefault="00FE5DCF">
            <w:r>
              <w:t>Поставщик:</w:t>
            </w:r>
          </w:p>
          <w:p w:rsidR="00FE5DCF" w:rsidRDefault="00FE5DCF"/>
          <w:p w:rsidR="00FE5DCF" w:rsidRDefault="00FE5DCF">
            <w:r>
              <w:t>________    ______________</w:t>
            </w:r>
          </w:p>
          <w:p w:rsidR="00FE5DCF" w:rsidRDefault="00FE5DCF">
            <w:pPr>
              <w:rPr>
                <w:vertAlign w:val="superscript"/>
              </w:rPr>
            </w:pPr>
            <w:r>
              <w:rPr>
                <w:vertAlign w:val="superscript"/>
              </w:rPr>
              <w:t xml:space="preserve">(подпись)                    (Ф.И.О.)                            </w:t>
            </w:r>
          </w:p>
          <w:p w:rsidR="00FE5DCF" w:rsidRDefault="00FE5DCF"/>
        </w:tc>
      </w:tr>
      <w:tr w:rsidR="00FE5DCF" w:rsidTr="00FE5DCF">
        <w:trPr>
          <w:trHeight w:val="321"/>
        </w:trPr>
        <w:tc>
          <w:tcPr>
            <w:tcW w:w="5671" w:type="dxa"/>
            <w:gridSpan w:val="4"/>
            <w:tcBorders>
              <w:top w:val="nil"/>
              <w:left w:val="nil"/>
              <w:bottom w:val="nil"/>
              <w:right w:val="nil"/>
            </w:tcBorders>
          </w:tcPr>
          <w:p w:rsidR="00FE5DCF" w:rsidRDefault="00FE5DCF">
            <w:pPr>
              <w:rPr>
                <w:color w:val="000000"/>
                <w:spacing w:val="1"/>
                <w:sz w:val="26"/>
                <w:szCs w:val="26"/>
                <w:lang w:eastAsia="ru-RU"/>
              </w:rPr>
            </w:pPr>
          </w:p>
        </w:tc>
        <w:tc>
          <w:tcPr>
            <w:tcW w:w="4394" w:type="dxa"/>
            <w:tcBorders>
              <w:top w:val="nil"/>
              <w:left w:val="nil"/>
              <w:bottom w:val="nil"/>
              <w:right w:val="nil"/>
            </w:tcBorders>
          </w:tcPr>
          <w:p w:rsidR="00FE5DCF" w:rsidRDefault="00FE5DCF">
            <w:pPr>
              <w:rPr>
                <w:rFonts w:eastAsia="Calibri"/>
                <w:b/>
                <w:sz w:val="26"/>
                <w:szCs w:val="26"/>
              </w:rPr>
            </w:pPr>
          </w:p>
        </w:tc>
      </w:tr>
    </w:tbl>
    <w:p w:rsidR="00FE5DCF" w:rsidRDefault="00FE5DCF" w:rsidP="00FE5DCF">
      <w:pPr>
        <w:suppressAutoHyphens w:val="0"/>
        <w:jc w:val="right"/>
        <w:rPr>
          <w:sz w:val="26"/>
          <w:szCs w:val="26"/>
          <w:lang w:eastAsia="ru-RU"/>
        </w:rPr>
      </w:pPr>
    </w:p>
    <w:p w:rsidR="00FE5DCF" w:rsidRDefault="00FE5DCF" w:rsidP="00FE5DCF">
      <w:pPr>
        <w:suppressAutoHyphens w:val="0"/>
        <w:jc w:val="right"/>
        <w:rPr>
          <w:sz w:val="26"/>
          <w:szCs w:val="26"/>
          <w:lang w:eastAsia="ru-RU"/>
        </w:rPr>
      </w:pPr>
    </w:p>
    <w:p w:rsidR="00FE5DCF" w:rsidRDefault="00FE5DCF" w:rsidP="00FE5DCF">
      <w:pPr>
        <w:suppressAutoHyphens w:val="0"/>
        <w:jc w:val="right"/>
        <w:rPr>
          <w:sz w:val="26"/>
          <w:szCs w:val="26"/>
          <w:lang w:eastAsia="ru-RU"/>
        </w:rPr>
      </w:pPr>
    </w:p>
    <w:p w:rsidR="00FE5DCF" w:rsidRDefault="00FE5DCF" w:rsidP="00FE5DCF">
      <w:pPr>
        <w:suppressAutoHyphens w:val="0"/>
        <w:jc w:val="right"/>
        <w:rPr>
          <w:sz w:val="26"/>
          <w:szCs w:val="26"/>
          <w:lang w:eastAsia="ru-RU"/>
        </w:rPr>
      </w:pPr>
    </w:p>
    <w:p w:rsidR="00FE5DCF" w:rsidRDefault="00FE5DCF" w:rsidP="00FE5DCF">
      <w:pPr>
        <w:suppressAutoHyphens w:val="0"/>
        <w:jc w:val="right"/>
        <w:rPr>
          <w:sz w:val="26"/>
          <w:szCs w:val="26"/>
          <w:lang w:eastAsia="ru-RU"/>
        </w:rPr>
      </w:pPr>
      <w:r>
        <w:rPr>
          <w:sz w:val="26"/>
          <w:szCs w:val="26"/>
          <w:lang w:eastAsia="ru-RU"/>
        </w:rPr>
        <w:t xml:space="preserve">Приложение № 3 </w:t>
      </w:r>
    </w:p>
    <w:p w:rsidR="00FE5DCF" w:rsidRDefault="00FE5DCF" w:rsidP="00FE5DCF">
      <w:pPr>
        <w:suppressAutoHyphens w:val="0"/>
        <w:jc w:val="right"/>
        <w:rPr>
          <w:sz w:val="26"/>
          <w:szCs w:val="26"/>
          <w:lang w:eastAsia="ru-RU"/>
        </w:rPr>
      </w:pPr>
      <w:r>
        <w:rPr>
          <w:sz w:val="26"/>
          <w:szCs w:val="26"/>
          <w:lang w:eastAsia="ru-RU"/>
        </w:rPr>
        <w:t>к договору поставки №__________________</w:t>
      </w:r>
    </w:p>
    <w:p w:rsidR="00FE5DCF" w:rsidRDefault="00FE5DCF" w:rsidP="00FE5DCF">
      <w:pPr>
        <w:suppressAutoHyphens w:val="0"/>
        <w:jc w:val="right"/>
        <w:rPr>
          <w:sz w:val="26"/>
          <w:szCs w:val="26"/>
          <w:lang w:eastAsia="ru-RU"/>
        </w:rPr>
      </w:pPr>
      <w:r>
        <w:rPr>
          <w:sz w:val="26"/>
          <w:szCs w:val="26"/>
          <w:lang w:eastAsia="ru-RU"/>
        </w:rPr>
        <w:t>от «___»_______2021 г.</w:t>
      </w:r>
    </w:p>
    <w:p w:rsidR="00FE5DCF" w:rsidRDefault="00FE5DCF" w:rsidP="00FE5DCF">
      <w:pPr>
        <w:suppressAutoHyphens w:val="0"/>
        <w:jc w:val="center"/>
        <w:rPr>
          <w:sz w:val="26"/>
          <w:szCs w:val="26"/>
          <w:lang w:eastAsia="ru-RU"/>
        </w:rPr>
      </w:pPr>
      <w:r>
        <w:rPr>
          <w:sz w:val="26"/>
          <w:szCs w:val="26"/>
          <w:lang w:eastAsia="ru-RU"/>
        </w:rPr>
        <w:t>НАЛОГОВАЯ ОГОВОРКА</w:t>
      </w:r>
    </w:p>
    <w:p w:rsidR="00FE5DCF" w:rsidRDefault="00FE5DCF" w:rsidP="00FE5DCF">
      <w:pPr>
        <w:suppressAutoHyphens w:val="0"/>
        <w:jc w:val="both"/>
        <w:rPr>
          <w:sz w:val="26"/>
          <w:szCs w:val="26"/>
          <w:lang w:eastAsia="ru-RU"/>
        </w:rPr>
      </w:pPr>
    </w:p>
    <w:p w:rsidR="00FE5DCF" w:rsidRDefault="00FE5DCF" w:rsidP="00FE5DCF">
      <w:pPr>
        <w:suppressAutoHyphens w:val="0"/>
        <w:jc w:val="both"/>
        <w:rPr>
          <w:lang w:eastAsia="ru-RU"/>
        </w:rPr>
      </w:pPr>
      <w:r>
        <w:rPr>
          <w:lang w:eastAsia="ru-RU"/>
        </w:rPr>
        <w:t>1.</w:t>
      </w:r>
      <w:r>
        <w:rPr>
          <w:lang w:eastAsia="ru-RU"/>
        </w:rPr>
        <w:tab/>
        <w:t>Поставщик на момент заключения и/или при исполнении настоящего Договора, заключенного с ПАО «</w:t>
      </w:r>
      <w:proofErr w:type="spellStart"/>
      <w:r>
        <w:rPr>
          <w:lang w:eastAsia="ru-RU"/>
        </w:rPr>
        <w:t>ТрансКонтейнер</w:t>
      </w:r>
      <w:proofErr w:type="spellEnd"/>
      <w:r>
        <w:rPr>
          <w:lang w:eastAsia="ru-RU"/>
        </w:rPr>
        <w:t>», гарантирует (заверяет), что:</w:t>
      </w:r>
    </w:p>
    <w:p w:rsidR="00FE5DCF" w:rsidRDefault="00FE5DCF" w:rsidP="00FE5DCF">
      <w:pPr>
        <w:suppressAutoHyphens w:val="0"/>
        <w:jc w:val="both"/>
        <w:rPr>
          <w:lang w:eastAsia="ru-RU"/>
        </w:rPr>
      </w:pPr>
      <w:r>
        <w:rPr>
          <w:lang w:eastAsia="ru-RU"/>
        </w:rPr>
        <w:t xml:space="preserve">Поставщик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 </w:t>
      </w:r>
    </w:p>
    <w:p w:rsidR="00FE5DCF" w:rsidRDefault="00FE5DCF" w:rsidP="00FE5DCF">
      <w:pPr>
        <w:suppressAutoHyphens w:val="0"/>
        <w:jc w:val="both"/>
        <w:rPr>
          <w:lang w:eastAsia="ru-RU"/>
        </w:rPr>
      </w:pPr>
      <w:r>
        <w:rPr>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E5DCF" w:rsidRDefault="00FE5DCF" w:rsidP="00FE5DCF">
      <w:pPr>
        <w:suppressAutoHyphens w:val="0"/>
        <w:jc w:val="both"/>
        <w:rPr>
          <w:lang w:eastAsia="ru-RU"/>
        </w:rPr>
      </w:pPr>
      <w:r>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E5DCF" w:rsidRDefault="00FE5DCF" w:rsidP="00FE5DCF">
      <w:pPr>
        <w:suppressAutoHyphens w:val="0"/>
        <w:jc w:val="both"/>
        <w:rPr>
          <w:lang w:eastAsia="ru-RU"/>
        </w:rPr>
      </w:pPr>
      <w:r>
        <w:rPr>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E5DCF" w:rsidRDefault="00FE5DCF" w:rsidP="00FE5DCF">
      <w:pPr>
        <w:suppressAutoHyphens w:val="0"/>
        <w:jc w:val="both"/>
        <w:rPr>
          <w:lang w:eastAsia="ru-RU"/>
        </w:rPr>
      </w:pPr>
      <w:r>
        <w:rPr>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E5DCF" w:rsidRDefault="00FE5DCF" w:rsidP="00FE5DCF">
      <w:pPr>
        <w:suppressAutoHyphens w:val="0"/>
        <w:jc w:val="both"/>
        <w:rPr>
          <w:lang w:eastAsia="ru-RU"/>
        </w:rPr>
      </w:pPr>
      <w:proofErr w:type="gramStart"/>
      <w:r>
        <w:rPr>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rsidR="00FE5DCF" w:rsidRDefault="00FE5DCF" w:rsidP="00FE5DCF">
      <w:pPr>
        <w:suppressAutoHyphens w:val="0"/>
        <w:jc w:val="both"/>
        <w:rPr>
          <w:lang w:eastAsia="ru-RU"/>
        </w:rPr>
      </w:pPr>
      <w:r>
        <w:rPr>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E5DCF" w:rsidRDefault="00FE5DCF" w:rsidP="00FE5DCF">
      <w:pPr>
        <w:suppressAutoHyphens w:val="0"/>
        <w:jc w:val="both"/>
        <w:rPr>
          <w:lang w:eastAsia="ru-RU"/>
        </w:rPr>
      </w:pPr>
      <w:r>
        <w:rPr>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E5DCF" w:rsidRDefault="00FE5DCF" w:rsidP="00FE5DCF">
      <w:pPr>
        <w:suppressAutoHyphens w:val="0"/>
        <w:jc w:val="both"/>
        <w:rPr>
          <w:lang w:eastAsia="ru-RU"/>
        </w:rPr>
      </w:pPr>
      <w:proofErr w:type="gramStart"/>
      <w:r>
        <w:rPr>
          <w:lang w:eastAsia="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FE5DCF" w:rsidRDefault="00FE5DCF" w:rsidP="00FE5DCF">
      <w:pPr>
        <w:suppressAutoHyphens w:val="0"/>
        <w:jc w:val="both"/>
        <w:rPr>
          <w:lang w:eastAsia="ru-RU"/>
        </w:rPr>
      </w:pPr>
      <w:r>
        <w:rPr>
          <w:lang w:eastAsia="ru-RU"/>
        </w:rPr>
        <w:t xml:space="preserve">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w:t>
      </w:r>
    </w:p>
    <w:p w:rsidR="00FE5DCF" w:rsidRDefault="00FE5DCF" w:rsidP="00FE5DCF">
      <w:pPr>
        <w:suppressAutoHyphens w:val="0"/>
        <w:jc w:val="both"/>
        <w:rPr>
          <w:lang w:eastAsia="ru-RU"/>
        </w:rPr>
      </w:pPr>
      <w:r>
        <w:rPr>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FE5DCF" w:rsidRDefault="00FE5DCF" w:rsidP="00FE5DCF">
      <w:pPr>
        <w:suppressAutoHyphens w:val="0"/>
        <w:jc w:val="both"/>
        <w:rPr>
          <w:lang w:eastAsia="ru-RU"/>
        </w:rPr>
      </w:pPr>
      <w:r>
        <w:rPr>
          <w:lang w:eastAsia="ru-RU"/>
        </w:rPr>
        <w:t xml:space="preserve">лица, подписывающие от его имени первичные документы и </w:t>
      </w:r>
      <w:proofErr w:type="spellStart"/>
      <w:r>
        <w:rPr>
          <w:lang w:eastAsia="ru-RU"/>
        </w:rPr>
        <w:t>счетафактуры</w:t>
      </w:r>
      <w:proofErr w:type="spellEnd"/>
      <w:r>
        <w:rPr>
          <w:lang w:eastAsia="ru-RU"/>
        </w:rPr>
        <w:t>, имеют на это все необходимые полномочия.</w:t>
      </w:r>
    </w:p>
    <w:p w:rsidR="00FE5DCF" w:rsidRDefault="00FE5DCF" w:rsidP="00FE5DCF">
      <w:pPr>
        <w:suppressAutoHyphens w:val="0"/>
        <w:jc w:val="both"/>
        <w:rPr>
          <w:lang w:eastAsia="ru-RU"/>
        </w:rPr>
      </w:pPr>
      <w:r>
        <w:rPr>
          <w:lang w:eastAsia="ru-RU"/>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FE5DCF" w:rsidRDefault="00FE5DCF" w:rsidP="00FE5DCF">
      <w:pPr>
        <w:suppressAutoHyphens w:val="0"/>
        <w:jc w:val="both"/>
        <w:rPr>
          <w:lang w:eastAsia="ru-RU"/>
        </w:rPr>
      </w:pPr>
      <w:r>
        <w:rPr>
          <w:lang w:eastAsia="ru-RU"/>
        </w:rPr>
        <w:t>2.1. установит получение Покупателем необоснованной налоговой выгоды в связи с исполнением Договора и/или</w:t>
      </w:r>
    </w:p>
    <w:p w:rsidR="00FE5DCF" w:rsidRDefault="00FE5DCF" w:rsidP="00FE5DCF">
      <w:pPr>
        <w:suppressAutoHyphens w:val="0"/>
        <w:jc w:val="both"/>
        <w:rPr>
          <w:lang w:eastAsia="ru-RU"/>
        </w:rPr>
      </w:pPr>
      <w:r>
        <w:rPr>
          <w:lang w:eastAsia="ru-RU"/>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FE5DCF" w:rsidRDefault="00FE5DCF" w:rsidP="00FE5DCF">
      <w:pPr>
        <w:suppressAutoHyphens w:val="0"/>
        <w:jc w:val="both"/>
        <w:rPr>
          <w:lang w:eastAsia="ru-RU"/>
        </w:rPr>
      </w:pPr>
      <w:r>
        <w:rPr>
          <w:lang w:eastAsia="ru-RU"/>
        </w:rPr>
        <w:lastRenderedPageBreak/>
        <w:t>2.3. признает неправомерным применение Покупателем налоговых вычетов в отношении сумм Н</w:t>
      </w:r>
      <w:proofErr w:type="gramStart"/>
      <w:r>
        <w:rPr>
          <w:lang w:eastAsia="ru-RU"/>
        </w:rPr>
        <w:t>ДС в св</w:t>
      </w:r>
      <w:proofErr w:type="gramEnd"/>
      <w:r>
        <w:rPr>
          <w:lang w:eastAsia="ru-RU"/>
        </w:rPr>
        <w:t>язи с тем, что Поставщик:</w:t>
      </w:r>
    </w:p>
    <w:p w:rsidR="00FE5DCF" w:rsidRDefault="00FE5DCF" w:rsidP="00FE5DCF">
      <w:pPr>
        <w:suppressAutoHyphens w:val="0"/>
        <w:jc w:val="both"/>
        <w:rPr>
          <w:lang w:eastAsia="ru-RU"/>
        </w:rPr>
      </w:pPr>
      <w:r>
        <w:rPr>
          <w:lang w:eastAsia="ru-RU"/>
        </w:rP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FE5DCF" w:rsidRDefault="00FE5DCF" w:rsidP="00FE5DCF">
      <w:pPr>
        <w:suppressAutoHyphens w:val="0"/>
        <w:jc w:val="both"/>
        <w:rPr>
          <w:lang w:eastAsia="ru-RU"/>
        </w:rPr>
      </w:pPr>
      <w:r>
        <w:rPr>
          <w:lang w:eastAsia="ru-RU"/>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E5DCF" w:rsidRDefault="00FE5DCF" w:rsidP="00FE5DCF">
      <w:pPr>
        <w:suppressAutoHyphens w:val="0"/>
        <w:jc w:val="both"/>
        <w:rPr>
          <w:lang w:eastAsia="ru-RU"/>
        </w:rPr>
      </w:pPr>
      <w:proofErr w:type="gramStart"/>
      <w:r>
        <w:rPr>
          <w:lang w:eastAsia="ru-RU"/>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Покупатель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E5DCF" w:rsidRDefault="00FE5DCF" w:rsidP="00FE5DCF">
      <w:pPr>
        <w:suppressAutoHyphens w:val="0"/>
        <w:jc w:val="both"/>
        <w:rPr>
          <w:lang w:eastAsia="ru-RU"/>
        </w:rPr>
      </w:pPr>
      <w:r>
        <w:rPr>
          <w:lang w:eastAsia="ru-RU"/>
        </w:rPr>
        <w:t xml:space="preserve">2.6. сумма </w:t>
      </w:r>
      <w:proofErr w:type="spellStart"/>
      <w:r>
        <w:rPr>
          <w:lang w:eastAsia="ru-RU"/>
        </w:rPr>
        <w:t>доначисленного</w:t>
      </w:r>
      <w:proofErr w:type="spellEnd"/>
      <w:r>
        <w:rPr>
          <w:lang w:eastAsia="ru-RU"/>
        </w:rPr>
        <w:t xml:space="preserve"> Покупателю налоговым органом своим решением (далее – Решение налогового органа) налога на прибыль организаций и/или Н</w:t>
      </w:r>
      <w:proofErr w:type="gramStart"/>
      <w:r>
        <w:rPr>
          <w:lang w:eastAsia="ru-RU"/>
        </w:rPr>
        <w:t>ДС в св</w:t>
      </w:r>
      <w:proofErr w:type="gramEnd"/>
      <w:r>
        <w:rPr>
          <w:lang w:eastAsia="ru-RU"/>
        </w:rPr>
        <w:t xml:space="preserve">язи с Эпизодами, связанными с Поставщиков (далее – </w:t>
      </w:r>
      <w:proofErr w:type="spellStart"/>
      <w:r>
        <w:rPr>
          <w:lang w:eastAsia="ru-RU"/>
        </w:rPr>
        <w:t>Доначисленные</w:t>
      </w:r>
      <w:proofErr w:type="spellEnd"/>
      <w:r>
        <w:rPr>
          <w:lang w:eastAsia="ru-RU"/>
        </w:rPr>
        <w:t xml:space="preserve"> налоги); плюс</w:t>
      </w:r>
    </w:p>
    <w:p w:rsidR="00FE5DCF" w:rsidRDefault="00FE5DCF" w:rsidP="00FE5DCF">
      <w:pPr>
        <w:suppressAutoHyphens w:val="0"/>
        <w:jc w:val="both"/>
        <w:rPr>
          <w:lang w:eastAsia="ru-RU"/>
        </w:rPr>
      </w:pPr>
      <w:r>
        <w:rPr>
          <w:lang w:eastAsia="ru-RU"/>
        </w:rPr>
        <w:t xml:space="preserve">2.7. сумма начисленных Покупателю пеней на сумму </w:t>
      </w:r>
      <w:proofErr w:type="spellStart"/>
      <w:r>
        <w:rPr>
          <w:lang w:eastAsia="ru-RU"/>
        </w:rPr>
        <w:t>Доначисленных</w:t>
      </w:r>
      <w:proofErr w:type="spellEnd"/>
      <w:r>
        <w:rPr>
          <w:lang w:eastAsia="ru-RU"/>
        </w:rPr>
        <w:t xml:space="preserve"> налогов (далее – Пени); плюс</w:t>
      </w:r>
    </w:p>
    <w:p w:rsidR="00FE5DCF" w:rsidRDefault="00FE5DCF" w:rsidP="00FE5DCF">
      <w:pPr>
        <w:suppressAutoHyphens w:val="0"/>
        <w:jc w:val="both"/>
        <w:rPr>
          <w:lang w:eastAsia="ru-RU"/>
        </w:rPr>
      </w:pPr>
      <w:r>
        <w:rPr>
          <w:lang w:eastAsia="ru-RU"/>
        </w:rPr>
        <w:t xml:space="preserve">2.8. штрафы начисленные Покупателю за соответствующие налоговые нарушения в связи с неуплатой ею </w:t>
      </w:r>
      <w:proofErr w:type="spellStart"/>
      <w:r>
        <w:rPr>
          <w:lang w:eastAsia="ru-RU"/>
        </w:rPr>
        <w:t>Доначисленных</w:t>
      </w:r>
      <w:proofErr w:type="spellEnd"/>
      <w:r>
        <w:rPr>
          <w:lang w:eastAsia="ru-RU"/>
        </w:rPr>
        <w:t xml:space="preserve"> налогов (далее – Штрафы).</w:t>
      </w:r>
    </w:p>
    <w:p w:rsidR="00FE5DCF" w:rsidRDefault="00FE5DCF" w:rsidP="00FE5DCF">
      <w:pPr>
        <w:suppressAutoHyphens w:val="0"/>
        <w:jc w:val="both"/>
        <w:rPr>
          <w:lang w:eastAsia="ru-RU"/>
        </w:rPr>
      </w:pPr>
      <w:r>
        <w:rPr>
          <w:lang w:eastAsia="ru-RU"/>
        </w:rPr>
        <w:t xml:space="preserve"> 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FE5DCF" w:rsidRDefault="00FE5DCF" w:rsidP="00FE5DCF">
      <w:pPr>
        <w:suppressAutoHyphens w:val="0"/>
        <w:jc w:val="both"/>
        <w:rPr>
          <w:lang w:eastAsia="ru-RU"/>
        </w:rPr>
      </w:pPr>
      <w:proofErr w:type="gramStart"/>
      <w:r>
        <w:rPr>
          <w:lang w:eastAsia="ru-RU"/>
        </w:rPr>
        <w:t xml:space="preserve">3.1. о возмещении убытков и/или имущественных потерь исчисляемых как размер </w:t>
      </w:r>
      <w:proofErr w:type="spellStart"/>
      <w:r>
        <w:rPr>
          <w:lang w:eastAsia="ru-RU"/>
        </w:rPr>
        <w:t>доначисленных</w:t>
      </w:r>
      <w:proofErr w:type="spellEnd"/>
      <w:r>
        <w:rPr>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lang w:eastAsia="ru-RU"/>
        </w:rPr>
        <w:t xml:space="preserve"> имущественных прав третьих лиц)</w:t>
      </w:r>
    </w:p>
    <w:p w:rsidR="00FE5DCF" w:rsidRDefault="00FE5DCF" w:rsidP="00FE5DCF">
      <w:pPr>
        <w:suppressAutoHyphens w:val="0"/>
        <w:jc w:val="both"/>
        <w:rPr>
          <w:lang w:eastAsia="ru-RU"/>
        </w:rPr>
      </w:pPr>
      <w:r>
        <w:rPr>
          <w:lang w:eastAsia="ru-RU"/>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rPr>
          <w:lang w:eastAsia="ru-RU"/>
        </w:rPr>
        <w:t>с даты</w:t>
      </w:r>
      <w:proofErr w:type="gramEnd"/>
      <w:r>
        <w:rPr>
          <w:lang w:eastAsia="ru-RU"/>
        </w:rP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FE5DCF" w:rsidRDefault="00FE5DCF" w:rsidP="00FE5DCF">
      <w:pPr>
        <w:suppressAutoHyphens w:val="0"/>
        <w:jc w:val="both"/>
        <w:rPr>
          <w:lang w:eastAsia="ru-RU"/>
        </w:rPr>
      </w:pPr>
      <w:r>
        <w:rPr>
          <w:lang w:eastAsia="ru-RU"/>
        </w:rPr>
        <w:t xml:space="preserve">4. </w:t>
      </w:r>
      <w:proofErr w:type="gramStart"/>
      <w:r>
        <w:rPr>
          <w:lang w:eastAsia="ru-RU"/>
        </w:rPr>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5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w:t>
      </w:r>
      <w:proofErr w:type="spellStart"/>
      <w:r>
        <w:rPr>
          <w:lang w:eastAsia="ru-RU"/>
        </w:rPr>
        <w:t>рабочихдней</w:t>
      </w:r>
      <w:proofErr w:type="spellEnd"/>
      <w:proofErr w:type="gramEnd"/>
      <w:r>
        <w:rPr>
          <w:lang w:eastAsia="ru-RU"/>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lang w:eastAsia="ru-RU"/>
        </w:rPr>
        <w:t xml:space="preserve"> (-</w:t>
      </w:r>
      <w:proofErr w:type="spellStart"/>
      <w:proofErr w:type="gramEnd"/>
      <w:r>
        <w:rPr>
          <w:lang w:eastAsia="ru-RU"/>
        </w:rPr>
        <w:t>ов</w:t>
      </w:r>
      <w:proofErr w:type="spellEnd"/>
      <w:r>
        <w:rPr>
          <w:lang w:eastAsia="ru-RU"/>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FE5DCF" w:rsidRDefault="00FE5DCF" w:rsidP="00FE5DCF">
      <w:pPr>
        <w:suppressAutoHyphens w:val="0"/>
        <w:jc w:val="both"/>
        <w:rPr>
          <w:lang w:eastAsia="ru-RU"/>
        </w:rPr>
      </w:pPr>
      <w:r>
        <w:rPr>
          <w:lang w:eastAsia="ru-RU"/>
        </w:rPr>
        <w:t xml:space="preserve">4.1.такие </w:t>
      </w:r>
      <w:proofErr w:type="spellStart"/>
      <w:r>
        <w:rPr>
          <w:lang w:eastAsia="ru-RU"/>
        </w:rPr>
        <w:t>Доначисленные</w:t>
      </w:r>
      <w:proofErr w:type="spellEnd"/>
      <w:r>
        <w:rPr>
          <w:lang w:eastAsia="ru-RU"/>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lang w:eastAsia="ru-RU"/>
        </w:rPr>
        <w:t xml:space="preserve"> (-</w:t>
      </w:r>
      <w:proofErr w:type="spellStart"/>
      <w:proofErr w:type="gramEnd"/>
      <w:r>
        <w:rPr>
          <w:lang w:eastAsia="ru-RU"/>
        </w:rPr>
        <w:t>ам</w:t>
      </w:r>
      <w:proofErr w:type="spellEnd"/>
      <w:r>
        <w:rPr>
          <w:lang w:eastAsia="ru-RU"/>
        </w:rPr>
        <w:t>), в рамках которого (-ых) Покупатель предпринял добросовестные усилия по оспариванию Решения налогового органа, а также</w:t>
      </w:r>
    </w:p>
    <w:p w:rsidR="00FE5DCF" w:rsidRDefault="00FE5DCF" w:rsidP="00FE5DCF">
      <w:pPr>
        <w:suppressAutoHyphens w:val="0"/>
        <w:jc w:val="both"/>
        <w:rPr>
          <w:lang w:eastAsia="ru-RU"/>
        </w:rPr>
      </w:pPr>
      <w:r>
        <w:rPr>
          <w:lang w:eastAsia="ru-RU"/>
        </w:rPr>
        <w:lastRenderedPageBreak/>
        <w:t>4.2.судебные расходы Покупателя в связи с оспариванием Решения налогового органа в полном размере.</w:t>
      </w:r>
    </w:p>
    <w:p w:rsidR="00FE5DCF" w:rsidRDefault="00FE5DCF" w:rsidP="00FE5DCF">
      <w:pPr>
        <w:suppressAutoHyphens w:val="0"/>
        <w:jc w:val="both"/>
        <w:rPr>
          <w:lang w:eastAsia="ru-RU"/>
        </w:rPr>
      </w:pPr>
      <w:r>
        <w:rPr>
          <w:lang w:eastAsia="ru-RU"/>
        </w:rPr>
        <w:t xml:space="preserve">5. Поставщик признает и соглашается, что Покупатель вправе по своему усмотрению уплатить в бюджет </w:t>
      </w:r>
      <w:proofErr w:type="spellStart"/>
      <w:r>
        <w:rPr>
          <w:lang w:eastAsia="ru-RU"/>
        </w:rPr>
        <w:t>Доначисленные</w:t>
      </w:r>
      <w:proofErr w:type="spellEnd"/>
      <w:r>
        <w:rPr>
          <w:lang w:eastAsia="ru-RU"/>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FE5DCF" w:rsidRDefault="00FE5DCF" w:rsidP="00FE5DCF">
      <w:pPr>
        <w:suppressAutoHyphens w:val="0"/>
        <w:jc w:val="both"/>
        <w:rPr>
          <w:lang w:eastAsia="ru-RU"/>
        </w:rPr>
      </w:pPr>
      <w:r>
        <w:rPr>
          <w:lang w:eastAsia="ru-RU"/>
        </w:rPr>
        <w:t xml:space="preserve">6. </w:t>
      </w:r>
      <w:proofErr w:type="gramStart"/>
      <w:r>
        <w:rPr>
          <w:lang w:eastAsia="ru-RU"/>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lang w:eastAsia="ru-RU"/>
        </w:rPr>
        <w:t>Доначисленные</w:t>
      </w:r>
      <w:proofErr w:type="spellEnd"/>
      <w:r>
        <w:rPr>
          <w:lang w:eastAsia="ru-RU"/>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lang w:eastAsia="ru-RU"/>
        </w:rPr>
        <w:t xml:space="preserve"> сумм и уплатить ему Возвращенные суммы в течение 30 (тридцати) рабочих дней </w:t>
      </w:r>
      <w:proofErr w:type="gramStart"/>
      <w:r>
        <w:rPr>
          <w:lang w:eastAsia="ru-RU"/>
        </w:rPr>
        <w:t>с даты получения</w:t>
      </w:r>
      <w:proofErr w:type="gramEnd"/>
      <w:r>
        <w:rPr>
          <w:lang w:eastAsia="ru-RU"/>
        </w:rPr>
        <w:t xml:space="preserve"> письменного требования Поставщика об этом.</w:t>
      </w:r>
    </w:p>
    <w:p w:rsidR="00FE5DCF" w:rsidRDefault="00FE5DCF" w:rsidP="00FE5DCF">
      <w:pPr>
        <w:suppressAutoHyphens w:val="0"/>
        <w:jc w:val="both"/>
        <w:rPr>
          <w:lang w:eastAsia="ru-RU"/>
        </w:rPr>
      </w:pPr>
      <w:r>
        <w:rPr>
          <w:lang w:eastAsia="ru-RU"/>
        </w:rPr>
        <w:t xml:space="preserve">7. </w:t>
      </w:r>
      <w:proofErr w:type="gramStart"/>
      <w:r>
        <w:rPr>
          <w:lang w:eastAsia="ru-RU"/>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lang w:eastAsia="ru-RU"/>
        </w:rPr>
        <w:t xml:space="preserve">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FE5DCF" w:rsidRDefault="00FE5DCF" w:rsidP="00FE5DCF">
      <w:pPr>
        <w:tabs>
          <w:tab w:val="center" w:pos="4683"/>
        </w:tabs>
        <w:suppressAutoHyphens w:val="0"/>
        <w:jc w:val="both"/>
        <w:rPr>
          <w:lang w:eastAsia="ru-RU"/>
        </w:rPr>
      </w:pPr>
      <w:r>
        <w:rPr>
          <w:lang w:eastAsia="ru-RU"/>
        </w:rPr>
        <w:t>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FE5DCF" w:rsidRDefault="00FE5DCF" w:rsidP="00FE5DCF">
      <w:pPr>
        <w:pStyle w:val="af9"/>
        <w:ind w:firstLine="0"/>
        <w:jc w:val="right"/>
        <w:outlineLvl w:val="0"/>
        <w:rPr>
          <w:sz w:val="28"/>
          <w:szCs w:val="28"/>
        </w:rPr>
      </w:pPr>
    </w:p>
    <w:p w:rsidR="00FE5DCF" w:rsidRDefault="00FE5DCF" w:rsidP="00FE5DCF">
      <w:pPr>
        <w:pStyle w:val="af9"/>
        <w:ind w:firstLine="0"/>
        <w:jc w:val="right"/>
        <w:outlineLvl w:val="0"/>
        <w:rPr>
          <w:sz w:val="28"/>
          <w:szCs w:val="28"/>
        </w:rPr>
      </w:pPr>
    </w:p>
    <w:p w:rsidR="00FE5DCF" w:rsidRDefault="00FE5DCF" w:rsidP="00FE5DCF">
      <w:pPr>
        <w:pStyle w:val="af9"/>
        <w:ind w:firstLine="0"/>
        <w:jc w:val="right"/>
        <w:outlineLvl w:val="0"/>
        <w:rPr>
          <w:sz w:val="28"/>
          <w:szCs w:val="28"/>
        </w:rPr>
      </w:pPr>
    </w:p>
    <w:p w:rsidR="00FE5DCF" w:rsidRDefault="00FE5DCF" w:rsidP="00FE5DCF">
      <w:pPr>
        <w:pStyle w:val="af9"/>
        <w:ind w:firstLine="0"/>
        <w:jc w:val="right"/>
        <w:outlineLvl w:val="0"/>
        <w:rPr>
          <w:sz w:val="28"/>
          <w:szCs w:val="2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394"/>
      </w:tblGrid>
      <w:tr w:rsidR="00FE5DCF" w:rsidTr="00FE5DCF">
        <w:trPr>
          <w:trHeight w:val="321"/>
        </w:trPr>
        <w:tc>
          <w:tcPr>
            <w:tcW w:w="5671" w:type="dxa"/>
            <w:tcBorders>
              <w:top w:val="nil"/>
              <w:left w:val="nil"/>
              <w:bottom w:val="nil"/>
              <w:right w:val="nil"/>
            </w:tcBorders>
          </w:tcPr>
          <w:p w:rsidR="00FE5DCF" w:rsidRDefault="00FE5DCF"/>
          <w:p w:rsidR="00FE5DCF" w:rsidRDefault="00FE5DCF"/>
          <w:p w:rsidR="00FE5DCF" w:rsidRDefault="00FE5DCF"/>
          <w:p w:rsidR="00FE5DCF" w:rsidRDefault="00FE5DCF"/>
          <w:p w:rsidR="00FE5DCF" w:rsidRDefault="00FE5DCF">
            <w:r>
              <w:t>Покупатель:</w:t>
            </w:r>
          </w:p>
          <w:p w:rsidR="00FE5DCF" w:rsidRDefault="00FE5DCF"/>
          <w:p w:rsidR="00FE5DCF" w:rsidRDefault="00FE5DCF">
            <w:r>
              <w:t>________    ______________</w:t>
            </w:r>
          </w:p>
          <w:p w:rsidR="00FE5DCF" w:rsidRDefault="00FE5DCF">
            <w:pPr>
              <w:rPr>
                <w:vertAlign w:val="superscript"/>
              </w:rPr>
            </w:pPr>
            <w:r>
              <w:rPr>
                <w:vertAlign w:val="superscript"/>
              </w:rPr>
              <w:t xml:space="preserve">(подпись)                    (Ф.И.О.)                                     </w:t>
            </w:r>
          </w:p>
        </w:tc>
        <w:tc>
          <w:tcPr>
            <w:tcW w:w="4394" w:type="dxa"/>
            <w:tcBorders>
              <w:top w:val="nil"/>
              <w:left w:val="nil"/>
              <w:bottom w:val="nil"/>
              <w:right w:val="nil"/>
            </w:tcBorders>
          </w:tcPr>
          <w:p w:rsidR="00FE5DCF" w:rsidRDefault="00FE5DCF"/>
          <w:p w:rsidR="00FE5DCF" w:rsidRDefault="00FE5DCF"/>
          <w:p w:rsidR="00FE5DCF" w:rsidRDefault="00FE5DCF"/>
          <w:p w:rsidR="00FE5DCF" w:rsidRDefault="00FE5DCF"/>
          <w:p w:rsidR="00FE5DCF" w:rsidRDefault="00FE5DCF">
            <w:r>
              <w:t>Поставщик:</w:t>
            </w:r>
          </w:p>
          <w:p w:rsidR="00FE5DCF" w:rsidRDefault="00FE5DCF"/>
          <w:p w:rsidR="00FE5DCF" w:rsidRDefault="00FE5DCF">
            <w:r>
              <w:t>________    ______________</w:t>
            </w:r>
          </w:p>
          <w:p w:rsidR="00FE5DCF" w:rsidRDefault="00FE5DCF">
            <w:pPr>
              <w:rPr>
                <w:vertAlign w:val="superscript"/>
              </w:rPr>
            </w:pPr>
            <w:r>
              <w:rPr>
                <w:vertAlign w:val="superscript"/>
              </w:rPr>
              <w:t xml:space="preserve">(подпись)                    (Ф.И.О.)                            </w:t>
            </w:r>
          </w:p>
          <w:p w:rsidR="00FE5DCF" w:rsidRDefault="00FE5DCF"/>
        </w:tc>
      </w:tr>
    </w:tbl>
    <w:p w:rsidR="00FE5DCF" w:rsidRDefault="00FE5DCF" w:rsidP="00FE5DCF">
      <w:pPr>
        <w:pStyle w:val="af9"/>
        <w:ind w:firstLine="0"/>
        <w:jc w:val="right"/>
        <w:outlineLvl w:val="0"/>
        <w:rPr>
          <w:sz w:val="28"/>
          <w:szCs w:val="28"/>
        </w:rPr>
      </w:pPr>
    </w:p>
    <w:sectPr w:rsidR="00FE5DC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5F3" w:rsidRDefault="00E405F3">
      <w:r>
        <w:separator/>
      </w:r>
    </w:p>
  </w:endnote>
  <w:endnote w:type="continuationSeparator" w:id="0">
    <w:p w:rsidR="00E405F3" w:rsidRDefault="00E405F3">
      <w:r>
        <w:continuationSeparator/>
      </w:r>
    </w:p>
  </w:endnote>
  <w:endnote w:type="continuationNotice" w:id="1">
    <w:p w:rsidR="00E405F3" w:rsidRDefault="00E40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CF" w:rsidRDefault="00FE5DC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E5DCF" w:rsidRDefault="00FE5DC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CF" w:rsidRDefault="00FE5DC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E5DCF" w:rsidRDefault="00FE5DCF"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CF" w:rsidRDefault="00FE5DCF">
    <w:pPr>
      <w:pStyle w:val="afd"/>
      <w:jc w:val="center"/>
    </w:pPr>
  </w:p>
  <w:p w:rsidR="00FE5DCF" w:rsidRDefault="00FE5DCF"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CF" w:rsidRDefault="00FE5DCF">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5F3" w:rsidRDefault="00E405F3">
      <w:r>
        <w:separator/>
      </w:r>
    </w:p>
  </w:footnote>
  <w:footnote w:type="continuationSeparator" w:id="0">
    <w:p w:rsidR="00E405F3" w:rsidRDefault="00E405F3">
      <w:r>
        <w:continuationSeparator/>
      </w:r>
    </w:p>
  </w:footnote>
  <w:footnote w:type="continuationNotice" w:id="1">
    <w:p w:rsidR="00E405F3" w:rsidRDefault="00E405F3"/>
  </w:footnote>
  <w:footnote w:id="2">
    <w:p w:rsidR="00FE5DCF" w:rsidRDefault="00FE5DCF" w:rsidP="00FE5DCF">
      <w:pPr>
        <w:pStyle w:val="afe"/>
      </w:pPr>
      <w:r>
        <w:rPr>
          <w:rStyle w:val="af6"/>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FE5DCF" w:rsidRDefault="00FE5DCF" w:rsidP="00FE5DCF">
      <w:pP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FE5DCF" w:rsidRDefault="00FE5DCF" w:rsidP="00FE5DCF">
      <w:pP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FE5DCF" w:rsidRDefault="00FE5DCF" w:rsidP="00FE5DCF">
      <w:pPr>
        <w:rPr>
          <w:color w:val="000000"/>
          <w:sz w:val="18"/>
          <w:szCs w:val="18"/>
        </w:rPr>
      </w:pPr>
      <w:r>
        <w:rPr>
          <w:sz w:val="18"/>
          <w:szCs w:val="18"/>
        </w:rPr>
        <w:t>N364</w:t>
      </w:r>
      <w:r>
        <w:rPr>
          <w:color w:val="000000"/>
          <w:sz w:val="18"/>
          <w:szCs w:val="18"/>
        </w:rPr>
        <w:t xml:space="preserve"> Забайкальский филиал</w:t>
      </w:r>
    </w:p>
    <w:p w:rsidR="00FE5DCF" w:rsidRDefault="00FE5DCF" w:rsidP="00FE5DCF">
      <w:pPr>
        <w:rPr>
          <w:color w:val="000000"/>
        </w:rPr>
      </w:pPr>
    </w:p>
  </w:footnote>
  <w:footnote w:id="5">
    <w:p w:rsidR="00FE5DCF" w:rsidRDefault="00FE5DCF" w:rsidP="00FE5DCF">
      <w:pP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6">
    <w:p w:rsidR="00FE5DCF" w:rsidRDefault="00FE5DCF" w:rsidP="00FE5DCF">
      <w:pP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CF" w:rsidRDefault="00FE5DCF">
    <w:pPr>
      <w:pStyle w:val="afb"/>
      <w:jc w:val="center"/>
    </w:pPr>
    <w:r>
      <w:fldChar w:fldCharType="begin"/>
    </w:r>
    <w:r>
      <w:instrText xml:space="preserve"> PAGE   \* MERGEFORMAT </w:instrText>
    </w:r>
    <w:r>
      <w:fldChar w:fldCharType="separate"/>
    </w:r>
    <w:r>
      <w:rPr>
        <w:noProof/>
      </w:rPr>
      <w:t>30</w:t>
    </w:r>
    <w:r>
      <w:rPr>
        <w:noProof/>
      </w:rPr>
      <w:fldChar w:fldCharType="end"/>
    </w:r>
  </w:p>
  <w:p w:rsidR="00FE5DCF" w:rsidRDefault="00FE5DC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CF" w:rsidRDefault="00FE5DCF">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CF" w:rsidRDefault="00FE5DCF" w:rsidP="00510148">
    <w:pPr>
      <w:pStyle w:val="afb"/>
      <w:jc w:val="center"/>
    </w:pPr>
    <w:r>
      <w:fldChar w:fldCharType="begin"/>
    </w:r>
    <w:r>
      <w:instrText xml:space="preserve"> PAGE   \* MERGEFORMAT </w:instrText>
    </w:r>
    <w:r>
      <w:fldChar w:fldCharType="separate"/>
    </w:r>
    <w:r w:rsidR="00787360">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CF" w:rsidRDefault="00FE5DC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588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9">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DB96769"/>
    <w:multiLevelType w:val="multilevel"/>
    <w:tmpl w:val="E0FA7B5C"/>
    <w:lvl w:ilvl="0">
      <w:start w:val="14"/>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3"/>
  </w:num>
  <w:num w:numId="10">
    <w:abstractNumId w:val="41"/>
  </w:num>
  <w:num w:numId="11">
    <w:abstractNumId w:val="52"/>
  </w:num>
  <w:num w:numId="12">
    <w:abstractNumId w:val="43"/>
  </w:num>
  <w:num w:numId="13">
    <w:abstractNumId w:val="54"/>
  </w:num>
  <w:num w:numId="14">
    <w:abstractNumId w:val="60"/>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6"/>
  </w:num>
  <w:num w:numId="27">
    <w:abstractNumId w:val="23"/>
  </w:num>
  <w:num w:numId="28">
    <w:abstractNumId w:val="29"/>
  </w:num>
  <w:num w:numId="29">
    <w:abstractNumId w:val="25"/>
  </w:num>
  <w:num w:numId="30">
    <w:abstractNumId w:val="33"/>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7"/>
  </w:num>
  <w:num w:numId="44">
    <w:abstractNumId w:val="28"/>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7"/>
  </w:num>
  <w:num w:numId="53">
    <w:abstractNumId w:val="22"/>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87360"/>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356"/>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5F3"/>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5DCF"/>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BoldorzhievaVIU@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6C1B1-FC6E-474B-B870-6976D48559D5}">
  <ds:schemaRefs>
    <ds:schemaRef ds:uri="http://schemas.openxmlformats.org/officeDocument/2006/bibliography"/>
  </ds:schemaRefs>
</ds:datastoreItem>
</file>

<file path=customXml/itemProps4.xml><?xml version="1.0" encoding="utf-8"?>
<ds:datastoreItem xmlns:ds="http://schemas.openxmlformats.org/officeDocument/2006/customXml" ds:itemID="{A28B85AE-77EC-4198-AB1F-7E34CB7AA87D}">
  <ds:schemaRefs>
    <ds:schemaRef ds:uri="http://schemas.openxmlformats.org/officeDocument/2006/bibliography"/>
  </ds:schemaRefs>
</ds:datastoreItem>
</file>

<file path=customXml/itemProps5.xml><?xml version="1.0" encoding="utf-8"?>
<ds:datastoreItem xmlns:ds="http://schemas.openxmlformats.org/officeDocument/2006/customXml" ds:itemID="{0ECDA0E6-8FB4-43E6-9634-A6982A781018}">
  <ds:schemaRefs>
    <ds:schemaRef ds:uri="http://schemas.openxmlformats.org/officeDocument/2006/bibliography"/>
  </ds:schemaRefs>
</ds:datastoreItem>
</file>

<file path=customXml/itemProps6.xml><?xml version="1.0" encoding="utf-8"?>
<ds:datastoreItem xmlns:ds="http://schemas.openxmlformats.org/officeDocument/2006/customXml" ds:itemID="{6ABE892E-7B7B-440F-BD7A-365AB792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58</Pages>
  <Words>20828</Words>
  <Characters>118726</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139276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15</cp:revision>
  <cp:lastPrinted>2014-09-23T06:50:00Z</cp:lastPrinted>
  <dcterms:created xsi:type="dcterms:W3CDTF">2020-06-29T15:27:00Z</dcterms:created>
  <dcterms:modified xsi:type="dcterms:W3CDTF">2021-10-12T05:16:00Z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