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7B518" w14:textId="77777777" w:rsidR="007D6548" w:rsidRPr="006D2B87" w:rsidRDefault="007D6548" w:rsidP="00A4055F">
      <w:pPr>
        <w:tabs>
          <w:tab w:val="left" w:pos="4962"/>
        </w:tabs>
        <w:ind w:left="4820"/>
        <w:rPr>
          <w:b/>
          <w:bCs/>
          <w:sz w:val="28"/>
          <w:szCs w:val="28"/>
        </w:rPr>
      </w:pPr>
      <w:r>
        <w:rPr>
          <w:b/>
          <w:bCs/>
          <w:sz w:val="28"/>
          <w:szCs w:val="28"/>
        </w:rPr>
        <w:t>УТВЕРЖДАЮ:</w:t>
      </w:r>
    </w:p>
    <w:p w14:paraId="0F8B1B22" w14:textId="77777777" w:rsidR="007D6548" w:rsidRPr="006D2B87" w:rsidRDefault="007D6548" w:rsidP="00A4055F">
      <w:pPr>
        <w:tabs>
          <w:tab w:val="left" w:pos="4962"/>
        </w:tabs>
        <w:ind w:left="4820"/>
        <w:rPr>
          <w:rFonts w:eastAsia="Arial Unicode MS"/>
          <w:b/>
          <w:bCs/>
          <w:sz w:val="28"/>
          <w:szCs w:val="28"/>
        </w:rPr>
      </w:pPr>
    </w:p>
    <w:p w14:paraId="669CB0C7" w14:textId="77777777" w:rsidR="00B036EF" w:rsidRDefault="00BE1E99">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Уральского</w:t>
      </w:r>
      <w:proofErr w:type="gramEnd"/>
      <w:r>
        <w:rPr>
          <w:b/>
          <w:bCs/>
          <w:sz w:val="28"/>
          <w:szCs w:val="28"/>
        </w:rPr>
        <w:t xml:space="preserve"> филиала ПАО «ТрансКонтейнер» </w:t>
      </w:r>
    </w:p>
    <w:p w14:paraId="2436C2CC" w14:textId="77777777" w:rsidR="006F6D36" w:rsidRPr="006D2B87" w:rsidRDefault="006F6D36" w:rsidP="006F6D36">
      <w:pPr>
        <w:tabs>
          <w:tab w:val="left" w:pos="4962"/>
        </w:tabs>
        <w:ind w:left="4820"/>
        <w:rPr>
          <w:b/>
          <w:bCs/>
          <w:sz w:val="28"/>
          <w:szCs w:val="28"/>
        </w:rPr>
      </w:pPr>
    </w:p>
    <w:p w14:paraId="63DBD34A"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345AD28" w14:textId="77777777" w:rsidR="00B036EF" w:rsidRDefault="00BE1E99">
      <w:pPr>
        <w:tabs>
          <w:tab w:val="left" w:pos="4962"/>
        </w:tabs>
        <w:ind w:left="4820"/>
        <w:rPr>
          <w:b/>
          <w:bCs/>
          <w:sz w:val="28"/>
          <w:szCs w:val="28"/>
        </w:rPr>
      </w:pPr>
      <w:r>
        <w:rPr>
          <w:b/>
          <w:bCs/>
          <w:sz w:val="28"/>
          <w:szCs w:val="28"/>
        </w:rPr>
        <w:t>Андрей Алексеевич Кривошапкин</w:t>
      </w:r>
    </w:p>
    <w:p w14:paraId="231080E5" w14:textId="77777777" w:rsidR="006F6D36" w:rsidRPr="006D2B87" w:rsidRDefault="006F6D36" w:rsidP="006F6D36">
      <w:pPr>
        <w:tabs>
          <w:tab w:val="left" w:pos="4962"/>
        </w:tabs>
        <w:ind w:left="4820"/>
        <w:rPr>
          <w:rFonts w:eastAsia="Arial Unicode MS"/>
        </w:rPr>
      </w:pPr>
    </w:p>
    <w:p w14:paraId="4B2D8EDC" w14:textId="77777777" w:rsidR="00B036EF" w:rsidRDefault="00BE1E99">
      <w:pPr>
        <w:tabs>
          <w:tab w:val="left" w:pos="4962"/>
        </w:tabs>
        <w:ind w:left="4820"/>
        <w:rPr>
          <w:b/>
          <w:bCs/>
          <w:sz w:val="28"/>
        </w:rPr>
      </w:pPr>
      <w:r>
        <w:rPr>
          <w:b/>
          <w:bCs/>
          <w:sz w:val="28"/>
        </w:rPr>
        <w:t>«22» октября 2021 года</w:t>
      </w:r>
    </w:p>
    <w:p w14:paraId="2DCE6B36" w14:textId="77777777" w:rsidR="007D6548" w:rsidRDefault="007D6548">
      <w:pPr>
        <w:ind w:firstLine="709"/>
        <w:rPr>
          <w:b/>
          <w:bCs/>
          <w:spacing w:val="20"/>
          <w:sz w:val="28"/>
          <w:szCs w:val="28"/>
        </w:rPr>
      </w:pPr>
    </w:p>
    <w:p w14:paraId="62F3AF90" w14:textId="77777777" w:rsidR="007D6548" w:rsidRDefault="007D6548">
      <w:pPr>
        <w:spacing w:after="120"/>
        <w:jc w:val="center"/>
        <w:rPr>
          <w:b/>
          <w:bCs/>
          <w:sz w:val="40"/>
          <w:szCs w:val="40"/>
        </w:rPr>
      </w:pPr>
    </w:p>
    <w:p w14:paraId="39A302F3" w14:textId="77777777" w:rsidR="007D6548" w:rsidRDefault="007D6548">
      <w:pPr>
        <w:spacing w:after="120"/>
        <w:jc w:val="center"/>
        <w:rPr>
          <w:b/>
          <w:bCs/>
          <w:sz w:val="40"/>
          <w:szCs w:val="40"/>
        </w:rPr>
      </w:pPr>
      <w:r>
        <w:rPr>
          <w:b/>
          <w:bCs/>
          <w:sz w:val="40"/>
          <w:szCs w:val="40"/>
        </w:rPr>
        <w:t>ДОКУМЕНТАЦИЯ О ЗАКУПКЕ</w:t>
      </w:r>
    </w:p>
    <w:p w14:paraId="3DB503BD" w14:textId="77777777" w:rsidR="000A2D97" w:rsidRDefault="000A2D97">
      <w:pPr>
        <w:spacing w:after="120"/>
        <w:ind w:firstLine="709"/>
        <w:jc w:val="center"/>
        <w:rPr>
          <w:b/>
          <w:bCs/>
          <w:sz w:val="20"/>
          <w:szCs w:val="20"/>
        </w:rPr>
      </w:pPr>
    </w:p>
    <w:p w14:paraId="645D2CD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58F3E3A" w14:textId="77777777" w:rsidR="007D6548" w:rsidRPr="00556E89" w:rsidRDefault="007D6548">
      <w:pPr>
        <w:spacing w:after="120"/>
        <w:ind w:firstLine="709"/>
        <w:jc w:val="center"/>
        <w:rPr>
          <w:bCs/>
          <w:sz w:val="20"/>
          <w:szCs w:val="20"/>
        </w:rPr>
      </w:pPr>
    </w:p>
    <w:p w14:paraId="4353216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734EFDD" w14:textId="77777777" w:rsidR="00B036EF" w:rsidRDefault="00BE1E99">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Размещение оферты).</w:t>
      </w:r>
    </w:p>
    <w:p w14:paraId="74E2D8C2"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3DA284C3"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1ECBF11A" w14:textId="77777777"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10ED3822"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78F20FA"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8F1129A"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3637A7B"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7A5EA708"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C3AE2C2"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1A19E1E7"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6DFC21F3"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7CAF489B" w14:textId="77777777"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14:paraId="6B8160B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D681070"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C4B8F4C" w14:textId="77777777"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79C5450D"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FF6FA09"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60E2FDEA"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7F33E14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0455865C"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601021C1"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5EBDB01"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43D92CD"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935895A"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с даты проведения соответствующего </w:t>
      </w:r>
      <w:proofErr w:type="gramStart"/>
      <w:r>
        <w:t>этапа  Размещения</w:t>
      </w:r>
      <w:proofErr w:type="gramEnd"/>
      <w:r>
        <w:t xml:space="preserve"> оферты.</w:t>
      </w:r>
    </w:p>
    <w:p w14:paraId="45E33B74"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6CB159"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9DC85DE" w14:textId="77777777"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3C0843A8"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4184BBD"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31E64FB"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014CA6C"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48A677E3" w14:textId="77777777"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3552137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8C16119"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1DB6BDA6" w14:textId="77777777" w:rsidR="00215E05" w:rsidRDefault="00215E05" w:rsidP="00215E05">
      <w:pPr>
        <w:pStyle w:val="1a"/>
        <w:ind w:left="709" w:firstLine="0"/>
      </w:pPr>
    </w:p>
    <w:p w14:paraId="06963A50"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C47BA9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6CE4783"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629A54D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5B4A2E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DD95A1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14:paraId="66631C92" w14:textId="77777777"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034BE78E" w14:textId="77777777" w:rsidR="00147510" w:rsidRPr="00147510" w:rsidRDefault="00147510" w:rsidP="00147510">
      <w:pPr>
        <w:ind w:left="709"/>
        <w:jc w:val="both"/>
        <w:rPr>
          <w:sz w:val="28"/>
          <w:szCs w:val="28"/>
        </w:rPr>
      </w:pPr>
    </w:p>
    <w:p w14:paraId="11FEF640"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D39A98D" w14:textId="77777777"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282A6ED3" w14:textId="77777777"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7EEA5E01" w14:textId="77777777"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002545E7" w14:textId="77777777"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30F75402" w14:textId="77777777" w:rsidR="00670AF4" w:rsidRDefault="00670AF4" w:rsidP="00F3355C">
      <w:pPr>
        <w:pStyle w:val="af9"/>
        <w:rPr>
          <w:sz w:val="28"/>
          <w:szCs w:val="28"/>
        </w:rPr>
      </w:pPr>
    </w:p>
    <w:p w14:paraId="1B5EA733"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1941028E" w14:textId="77777777"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E0BCFCF" w14:textId="77777777"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6302A50" w14:textId="77777777"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14:paraId="10D4317B" w14:textId="77777777"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77AFD2C" w14:textId="77777777"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44F5163" w14:textId="77777777"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71F1F29E" w14:textId="77777777"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9F58551" w14:textId="77777777" w:rsidR="00510148" w:rsidRPr="00D32FFA" w:rsidRDefault="00510148">
      <w:pPr>
        <w:pStyle w:val="1a"/>
        <w:ind w:left="709" w:firstLine="0"/>
        <w:rPr>
          <w:szCs w:val="24"/>
        </w:rPr>
      </w:pPr>
    </w:p>
    <w:p w14:paraId="0B08604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B613956"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3BE17A06"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4131397"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AE378C5"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39D1382"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C02121B"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367D7245"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0595A07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8393E6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71B10F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государственных </w:t>
      </w:r>
      <w:r>
        <w:rPr>
          <w:sz w:val="28"/>
          <w:szCs w:val="28"/>
          <w:lang w:eastAsia="ru-RU"/>
        </w:rPr>
        <w:lastRenderedPageBreak/>
        <w:t>и муниципальных нужд</w:t>
      </w:r>
      <w:r>
        <w:rPr>
          <w:sz w:val="28"/>
          <w:szCs w:val="28"/>
        </w:rPr>
        <w:t>», а также в реестр недобросовестных контрагентов ПАО  «ТрансКонтейнер»;</w:t>
      </w:r>
    </w:p>
    <w:p w14:paraId="5465B123"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5C495F69" w14:textId="77777777" w:rsidR="000E5B2C" w:rsidRPr="00D32FFA" w:rsidRDefault="000E5B2C" w:rsidP="00045327">
      <w:pPr>
        <w:ind w:firstLine="709"/>
        <w:jc w:val="both"/>
        <w:rPr>
          <w:sz w:val="28"/>
          <w:szCs w:val="28"/>
        </w:rPr>
      </w:pPr>
    </w:p>
    <w:p w14:paraId="05DE14DE"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33D3345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88B76BF"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9575D5F"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7A5D32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4FA1C672" w14:textId="77777777" w:rsidR="00997B7D" w:rsidRPr="00D32FFA" w:rsidRDefault="00997B7D" w:rsidP="00E76363">
      <w:pPr>
        <w:pStyle w:val="af9"/>
        <w:rPr>
          <w:sz w:val="28"/>
          <w:szCs w:val="28"/>
        </w:rPr>
      </w:pPr>
    </w:p>
    <w:p w14:paraId="0C46F05D"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187FD74F" w14:textId="77777777"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B73BC06" w14:textId="77777777"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22013994"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240A9EEF"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46800B32"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393A44DF" w14:textId="77777777"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B70F256"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14:paraId="070D801F"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2BF8E58D"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68B2639" w14:textId="77777777"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345FD93" w14:textId="77777777"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F1DB1F7" w14:textId="77777777" w:rsidR="00AA1400" w:rsidRPr="00D32FFA" w:rsidRDefault="00AA1400" w:rsidP="00724B9D">
      <w:pPr>
        <w:pStyle w:val="aff7"/>
        <w:ind w:left="0" w:firstLine="709"/>
        <w:jc w:val="both"/>
        <w:rPr>
          <w:rFonts w:eastAsia="MS Mincho"/>
          <w:sz w:val="28"/>
          <w:szCs w:val="28"/>
        </w:rPr>
      </w:pPr>
    </w:p>
    <w:p w14:paraId="4141281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BAC18FA" w14:textId="77777777" w:rsidR="00B66FCB" w:rsidRPr="00D32FFA" w:rsidRDefault="00B66FCB" w:rsidP="00E76363">
      <w:pPr>
        <w:pStyle w:val="af9"/>
        <w:tabs>
          <w:tab w:val="left" w:pos="0"/>
          <w:tab w:val="left" w:pos="1440"/>
        </w:tabs>
        <w:rPr>
          <w:sz w:val="28"/>
        </w:rPr>
      </w:pPr>
    </w:p>
    <w:p w14:paraId="14471D1E"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734C9C4"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0F2D0AB8"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4E00F641" w14:textId="77777777"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5F40B69"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4E666EEB"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ABA1AEA"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w:t>
      </w:r>
      <w:r>
        <w:rPr>
          <w:sz w:val="28"/>
          <w:szCs w:val="28"/>
        </w:rPr>
        <w:lastRenderedPageBreak/>
        <w:t>участник и Заказчик/Организатор, должны быть составлены на языке(-ах), указанном(-ых) в пункте 11 Информационной карты.</w:t>
      </w:r>
    </w:p>
    <w:p w14:paraId="60A77246" w14:textId="77777777"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2D7DD85" w14:textId="77777777"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7E59F4FB" w14:textId="77777777"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C182DD4" w14:textId="77777777"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6A3068B"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73EC4E2" w14:textId="77777777"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E13E965" w14:textId="77777777"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CED929E" w14:textId="77777777" w:rsidR="007D6548" w:rsidRPr="00D32FFA" w:rsidRDefault="007D6548" w:rsidP="00E76363">
      <w:pPr>
        <w:pStyle w:val="Default"/>
        <w:ind w:firstLine="709"/>
        <w:jc w:val="both"/>
      </w:pPr>
    </w:p>
    <w:p w14:paraId="411EA9D0"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5065787D" w14:textId="77777777"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FCC2AC6" w14:textId="77777777"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3691E631" w14:textId="77777777"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w:t>
      </w:r>
      <w:r>
        <w:rPr>
          <w:sz w:val="28"/>
        </w:rPr>
        <w:lastRenderedPageBreak/>
        <w:t>дальнейших действиях претендента. Представителю претендента для посещения необходимо при себе иметь документ, удостоверяющий личность.</w:t>
      </w:r>
    </w:p>
    <w:p w14:paraId="1638ADBC" w14:textId="77777777" w:rsidR="00542481" w:rsidRDefault="00BE5008" w:rsidP="00E76363">
      <w:pPr>
        <w:pStyle w:val="af9"/>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w:t>
      </w:r>
      <w:proofErr w:type="gramStart"/>
      <w:r>
        <w:rPr>
          <w:sz w:val="28"/>
          <w:szCs w:val="28"/>
        </w:rPr>
        <w:t>т.д.</w:t>
      </w:r>
      <w:proofErr w:type="gramEnd"/>
      <w:r>
        <w:rPr>
          <w:sz w:val="28"/>
          <w:szCs w:val="28"/>
        </w:rPr>
        <w:t>)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176DC729" w14:textId="77777777"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697E3CC5" w14:textId="77777777"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AEE3958" w14:textId="77777777"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01AAE67" w14:textId="77777777"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6AA15931" w14:textId="77777777" w:rsidR="00DB1E84" w:rsidRPr="00D11A28" w:rsidRDefault="00DB1E84" w:rsidP="00DB1E84">
      <w:pPr>
        <w:pStyle w:val="af9"/>
        <w:ind w:left="709" w:firstLine="0"/>
        <w:rPr>
          <w:sz w:val="28"/>
        </w:rPr>
      </w:pPr>
    </w:p>
    <w:p w14:paraId="4AE79A58" w14:textId="77777777"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14:paraId="3219113D" w14:textId="77777777"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06B720E3" w14:textId="514746EB" w:rsidR="00B036EF" w:rsidRDefault="00DA04D9">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14:anchorId="11F0B6E4" wp14:editId="41616AB4">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52DE46EC" w14:textId="77777777" w:rsidR="00BE1E99" w:rsidRPr="007E6DE4" w:rsidRDefault="00BE1E99" w:rsidP="00A77471">
                            <w:pPr>
                              <w:jc w:val="center"/>
                              <w:rPr>
                                <w:b/>
                                <w:sz w:val="28"/>
                                <w:szCs w:val="28"/>
                              </w:rPr>
                            </w:pPr>
                            <w:r w:rsidRPr="007E6DE4">
                              <w:rPr>
                                <w:b/>
                                <w:sz w:val="28"/>
                                <w:szCs w:val="28"/>
                              </w:rPr>
                              <w:t>_____________________________________________</w:t>
                            </w:r>
                            <w:r>
                              <w:rPr>
                                <w:b/>
                                <w:sz w:val="28"/>
                                <w:szCs w:val="28"/>
                              </w:rPr>
                              <w:t>,</w:t>
                            </w:r>
                          </w:p>
                          <w:p w14:paraId="34539C35" w14:textId="77777777" w:rsidR="00BE1E99" w:rsidRDefault="00BE1E99" w:rsidP="00A77471">
                            <w:pPr>
                              <w:jc w:val="center"/>
                              <w:rPr>
                                <w:sz w:val="28"/>
                                <w:szCs w:val="28"/>
                              </w:rPr>
                            </w:pPr>
                            <w:r w:rsidRPr="007E6DE4">
                              <w:rPr>
                                <w:i/>
                                <w:sz w:val="20"/>
                                <w:szCs w:val="20"/>
                              </w:rPr>
                              <w:t>наименование претендента</w:t>
                            </w:r>
                          </w:p>
                          <w:p w14:paraId="069C7A3E" w14:textId="77777777" w:rsidR="00BE1E99" w:rsidRPr="007E6DE4" w:rsidRDefault="00BE1E99" w:rsidP="00A77471">
                            <w:pPr>
                              <w:jc w:val="center"/>
                              <w:rPr>
                                <w:b/>
                                <w:sz w:val="28"/>
                                <w:szCs w:val="28"/>
                              </w:rPr>
                            </w:pPr>
                            <w:r w:rsidRPr="007E6DE4">
                              <w:rPr>
                                <w:b/>
                                <w:sz w:val="28"/>
                                <w:szCs w:val="28"/>
                              </w:rPr>
                              <w:t>________________________________________</w:t>
                            </w:r>
                          </w:p>
                          <w:p w14:paraId="3C0A5FF6" w14:textId="77777777" w:rsidR="00BE1E99" w:rsidRPr="007E6DE4" w:rsidRDefault="00BE1E99" w:rsidP="00A77471">
                            <w:pPr>
                              <w:jc w:val="center"/>
                              <w:rPr>
                                <w:i/>
                                <w:sz w:val="20"/>
                                <w:szCs w:val="20"/>
                              </w:rPr>
                            </w:pPr>
                            <w:r w:rsidRPr="007E6DE4">
                              <w:rPr>
                                <w:i/>
                                <w:sz w:val="20"/>
                                <w:szCs w:val="20"/>
                              </w:rPr>
                              <w:t>государство регистрации претендента</w:t>
                            </w:r>
                          </w:p>
                          <w:p w14:paraId="7510261F" w14:textId="77777777" w:rsidR="00BE1E99" w:rsidRPr="007E6DE4" w:rsidRDefault="00BE1E99" w:rsidP="00A77471">
                            <w:pPr>
                              <w:jc w:val="center"/>
                              <w:rPr>
                                <w:b/>
                                <w:sz w:val="28"/>
                                <w:szCs w:val="28"/>
                              </w:rPr>
                            </w:pPr>
                            <w:r w:rsidRPr="007E6DE4">
                              <w:rPr>
                                <w:b/>
                                <w:sz w:val="28"/>
                                <w:szCs w:val="28"/>
                              </w:rPr>
                              <w:t>_____________________________</w:t>
                            </w:r>
                            <w:r>
                              <w:rPr>
                                <w:b/>
                                <w:sz w:val="28"/>
                                <w:szCs w:val="28"/>
                              </w:rPr>
                              <w:t>__________________</w:t>
                            </w:r>
                          </w:p>
                          <w:p w14:paraId="07937797" w14:textId="77777777" w:rsidR="00BE1E99" w:rsidRPr="007E6DE4" w:rsidRDefault="00BE1E99"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F5F86F1" w14:textId="77777777" w:rsidR="00BE1E99" w:rsidRDefault="00BE1E99" w:rsidP="00A77471">
                            <w:pPr>
                              <w:jc w:val="both"/>
                            </w:pPr>
                          </w:p>
                          <w:p w14:paraId="4EC89009" w14:textId="77777777" w:rsidR="00BE1E99" w:rsidRDefault="00BE1E99">
                            <w:pPr>
                              <w:jc w:val="center"/>
                              <w:rPr>
                                <w:b/>
                              </w:rPr>
                            </w:pPr>
                            <w:r>
                              <w:rPr>
                                <w:b/>
                              </w:rPr>
                              <w:t xml:space="preserve">ЗАЯВКА НА УЧАСТИЕ В ПРОЦЕДУРЕ РАЗМЕЩЕНИЯ ОФЕРТЫ </w:t>
                            </w:r>
                          </w:p>
                          <w:p w14:paraId="7F4A83DB" w14:textId="77777777" w:rsidR="00BE1E99" w:rsidRDefault="00BE1E99">
                            <w:pPr>
                              <w:jc w:val="center"/>
                              <w:rPr>
                                <w:b/>
                              </w:rPr>
                            </w:pPr>
                            <w:r>
                              <w:rPr>
                                <w:b/>
                              </w:rPr>
                              <w:t>№ РО-СВЕРД-21-0023</w:t>
                            </w:r>
                          </w:p>
                          <w:p w14:paraId="68B1598C" w14:textId="77777777" w:rsidR="00BE1E99" w:rsidRPr="003C6269" w:rsidRDefault="00BE1E99" w:rsidP="00A77471">
                            <w:pPr>
                              <w:jc w:val="center"/>
                              <w:rPr>
                                <w:b/>
                              </w:rPr>
                            </w:pPr>
                            <w:r>
                              <w:rPr>
                                <w:b/>
                              </w:rPr>
                              <w:t>(лот № _________)</w:t>
                            </w:r>
                          </w:p>
                          <w:p w14:paraId="76C54CC3" w14:textId="77777777" w:rsidR="00BE1E99" w:rsidRPr="00DD110F" w:rsidRDefault="00BE1E99" w:rsidP="00A77471">
                            <w:pPr>
                              <w:jc w:val="center"/>
                              <w:rPr>
                                <w:i/>
                                <w:sz w:val="20"/>
                                <w:szCs w:val="20"/>
                              </w:rPr>
                            </w:pPr>
                            <w:r w:rsidRPr="00DD110F">
                              <w:rPr>
                                <w:i/>
                                <w:sz w:val="20"/>
                                <w:szCs w:val="20"/>
                              </w:rPr>
                              <w:t>(указывается номер лота)</w:t>
                            </w:r>
                          </w:p>
                          <w:p w14:paraId="0A1ECD2E" w14:textId="77777777" w:rsidR="00BE1E99" w:rsidRPr="00923E2D" w:rsidRDefault="00BE1E99" w:rsidP="00A77471">
                            <w:pPr>
                              <w:jc w:val="center"/>
                              <w:rPr>
                                <w:b/>
                              </w:rPr>
                            </w:pPr>
                          </w:p>
                          <w:p w14:paraId="5AB20665" w14:textId="77777777" w:rsidR="00BE1E99" w:rsidRPr="00923E2D" w:rsidRDefault="00BE1E9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F0B6E4"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14:paraId="52DE46EC" w14:textId="77777777" w:rsidR="00BE1E99" w:rsidRPr="007E6DE4" w:rsidRDefault="00BE1E99" w:rsidP="00A77471">
                      <w:pPr>
                        <w:jc w:val="center"/>
                        <w:rPr>
                          <w:b/>
                          <w:sz w:val="28"/>
                          <w:szCs w:val="28"/>
                        </w:rPr>
                      </w:pPr>
                      <w:r w:rsidRPr="007E6DE4">
                        <w:rPr>
                          <w:b/>
                          <w:sz w:val="28"/>
                          <w:szCs w:val="28"/>
                        </w:rPr>
                        <w:t>_____________________________________________</w:t>
                      </w:r>
                      <w:r>
                        <w:rPr>
                          <w:b/>
                          <w:sz w:val="28"/>
                          <w:szCs w:val="28"/>
                        </w:rPr>
                        <w:t>,</w:t>
                      </w:r>
                    </w:p>
                    <w:p w14:paraId="34539C35" w14:textId="77777777" w:rsidR="00BE1E99" w:rsidRDefault="00BE1E99" w:rsidP="00A77471">
                      <w:pPr>
                        <w:jc w:val="center"/>
                        <w:rPr>
                          <w:sz w:val="28"/>
                          <w:szCs w:val="28"/>
                        </w:rPr>
                      </w:pPr>
                      <w:r w:rsidRPr="007E6DE4">
                        <w:rPr>
                          <w:i/>
                          <w:sz w:val="20"/>
                          <w:szCs w:val="20"/>
                        </w:rPr>
                        <w:t>наименование претендента</w:t>
                      </w:r>
                    </w:p>
                    <w:p w14:paraId="069C7A3E" w14:textId="77777777" w:rsidR="00BE1E99" w:rsidRPr="007E6DE4" w:rsidRDefault="00BE1E99" w:rsidP="00A77471">
                      <w:pPr>
                        <w:jc w:val="center"/>
                        <w:rPr>
                          <w:b/>
                          <w:sz w:val="28"/>
                          <w:szCs w:val="28"/>
                        </w:rPr>
                      </w:pPr>
                      <w:r w:rsidRPr="007E6DE4">
                        <w:rPr>
                          <w:b/>
                          <w:sz w:val="28"/>
                          <w:szCs w:val="28"/>
                        </w:rPr>
                        <w:t>________________________________________</w:t>
                      </w:r>
                    </w:p>
                    <w:p w14:paraId="3C0A5FF6" w14:textId="77777777" w:rsidR="00BE1E99" w:rsidRPr="007E6DE4" w:rsidRDefault="00BE1E99" w:rsidP="00A77471">
                      <w:pPr>
                        <w:jc w:val="center"/>
                        <w:rPr>
                          <w:i/>
                          <w:sz w:val="20"/>
                          <w:szCs w:val="20"/>
                        </w:rPr>
                      </w:pPr>
                      <w:r w:rsidRPr="007E6DE4">
                        <w:rPr>
                          <w:i/>
                          <w:sz w:val="20"/>
                          <w:szCs w:val="20"/>
                        </w:rPr>
                        <w:t>государство регистрации претендента</w:t>
                      </w:r>
                    </w:p>
                    <w:p w14:paraId="7510261F" w14:textId="77777777" w:rsidR="00BE1E99" w:rsidRPr="007E6DE4" w:rsidRDefault="00BE1E99" w:rsidP="00A77471">
                      <w:pPr>
                        <w:jc w:val="center"/>
                        <w:rPr>
                          <w:b/>
                          <w:sz w:val="28"/>
                          <w:szCs w:val="28"/>
                        </w:rPr>
                      </w:pPr>
                      <w:r w:rsidRPr="007E6DE4">
                        <w:rPr>
                          <w:b/>
                          <w:sz w:val="28"/>
                          <w:szCs w:val="28"/>
                        </w:rPr>
                        <w:t>_____________________________</w:t>
                      </w:r>
                      <w:r>
                        <w:rPr>
                          <w:b/>
                          <w:sz w:val="28"/>
                          <w:szCs w:val="28"/>
                        </w:rPr>
                        <w:t>__________________</w:t>
                      </w:r>
                    </w:p>
                    <w:p w14:paraId="07937797" w14:textId="77777777" w:rsidR="00BE1E99" w:rsidRPr="007E6DE4" w:rsidRDefault="00BE1E99" w:rsidP="00A77471">
                      <w:pPr>
                        <w:jc w:val="center"/>
                        <w:rPr>
                          <w:i/>
                          <w:sz w:val="20"/>
                          <w:szCs w:val="20"/>
                        </w:rPr>
                      </w:pPr>
                      <w:r w:rsidRPr="007E6DE4">
                        <w:rPr>
                          <w:i/>
                          <w:sz w:val="20"/>
                          <w:szCs w:val="20"/>
                        </w:rPr>
                        <w:t>ИНН претендента (для претендентов-резидентов Российской Федерации)</w:t>
                      </w:r>
                    </w:p>
                    <w:p w14:paraId="3F5F86F1" w14:textId="77777777" w:rsidR="00BE1E99" w:rsidRDefault="00BE1E99" w:rsidP="00A77471">
                      <w:pPr>
                        <w:jc w:val="both"/>
                      </w:pPr>
                    </w:p>
                    <w:p w14:paraId="4EC89009" w14:textId="77777777" w:rsidR="00BE1E99" w:rsidRDefault="00BE1E99">
                      <w:pPr>
                        <w:jc w:val="center"/>
                        <w:rPr>
                          <w:b/>
                        </w:rPr>
                      </w:pPr>
                      <w:r>
                        <w:rPr>
                          <w:b/>
                        </w:rPr>
                        <w:t xml:space="preserve">ЗАЯВКА НА УЧАСТИЕ В ПРОЦЕДУРЕ РАЗМЕЩЕНИЯ ОФЕРТЫ </w:t>
                      </w:r>
                    </w:p>
                    <w:p w14:paraId="7F4A83DB" w14:textId="77777777" w:rsidR="00BE1E99" w:rsidRDefault="00BE1E99">
                      <w:pPr>
                        <w:jc w:val="center"/>
                        <w:rPr>
                          <w:b/>
                        </w:rPr>
                      </w:pPr>
                      <w:r>
                        <w:rPr>
                          <w:b/>
                        </w:rPr>
                        <w:t>№ РО-СВЕРД-21-0023</w:t>
                      </w:r>
                    </w:p>
                    <w:p w14:paraId="68B1598C" w14:textId="77777777" w:rsidR="00BE1E99" w:rsidRPr="003C6269" w:rsidRDefault="00BE1E99" w:rsidP="00A77471">
                      <w:pPr>
                        <w:jc w:val="center"/>
                        <w:rPr>
                          <w:b/>
                        </w:rPr>
                      </w:pPr>
                      <w:r>
                        <w:rPr>
                          <w:b/>
                        </w:rPr>
                        <w:t>(лот № _________)</w:t>
                      </w:r>
                    </w:p>
                    <w:p w14:paraId="76C54CC3" w14:textId="77777777" w:rsidR="00BE1E99" w:rsidRPr="00DD110F" w:rsidRDefault="00BE1E99" w:rsidP="00A77471">
                      <w:pPr>
                        <w:jc w:val="center"/>
                        <w:rPr>
                          <w:i/>
                          <w:sz w:val="20"/>
                          <w:szCs w:val="20"/>
                        </w:rPr>
                      </w:pPr>
                      <w:r w:rsidRPr="00DD110F">
                        <w:rPr>
                          <w:i/>
                          <w:sz w:val="20"/>
                          <w:szCs w:val="20"/>
                        </w:rPr>
                        <w:t>(указывается номер лота)</w:t>
                      </w:r>
                    </w:p>
                    <w:p w14:paraId="0A1ECD2E" w14:textId="77777777" w:rsidR="00BE1E99" w:rsidRPr="00923E2D" w:rsidRDefault="00BE1E99" w:rsidP="00A77471">
                      <w:pPr>
                        <w:jc w:val="center"/>
                        <w:rPr>
                          <w:b/>
                        </w:rPr>
                      </w:pPr>
                    </w:p>
                    <w:p w14:paraId="5AB20665" w14:textId="77777777" w:rsidR="00BE1E99" w:rsidRPr="00923E2D" w:rsidRDefault="00BE1E99" w:rsidP="00A77471">
                      <w:pPr>
                        <w:ind w:left="2124" w:firstLine="708"/>
                        <w:rPr>
                          <w:i/>
                        </w:rPr>
                      </w:pPr>
                    </w:p>
                  </w:txbxContent>
                </v:textbox>
                <w10:wrap type="tight"/>
              </v:shape>
            </w:pict>
          </mc:Fallback>
        </mc:AlternateContent>
      </w:r>
      <w:r w:rsidR="00BE1E99">
        <w:rPr>
          <w:sz w:val="28"/>
        </w:rPr>
        <w:t>Письмо (конверт) с Заявкой должно иметь следующую маркировку:</w:t>
      </w:r>
    </w:p>
    <w:p w14:paraId="3A756222" w14:textId="77777777" w:rsidR="00A77471" w:rsidRPr="00C8296E" w:rsidRDefault="00A77471" w:rsidP="00A77471">
      <w:pPr>
        <w:pStyle w:val="af9"/>
        <w:ind w:left="709" w:firstLine="0"/>
        <w:rPr>
          <w:sz w:val="28"/>
        </w:rPr>
      </w:pPr>
    </w:p>
    <w:p w14:paraId="444278A2" w14:textId="77777777" w:rsidR="00A77471" w:rsidRPr="00C8296E" w:rsidRDefault="00A77471" w:rsidP="00A77471">
      <w:pPr>
        <w:pStyle w:val="af9"/>
        <w:numPr>
          <w:ilvl w:val="0"/>
          <w:numId w:val="37"/>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14:paraId="451AC73A" w14:textId="77777777"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w:t>
      </w:r>
      <w:proofErr w:type="gramStart"/>
      <w:r>
        <w:rPr>
          <w:sz w:val="28"/>
        </w:rPr>
        <w:t>5-8</w:t>
      </w:r>
      <w:proofErr w:type="gramEnd"/>
      <w:r>
        <w:rPr>
          <w:sz w:val="28"/>
        </w:rPr>
        <w:t xml:space="preserve">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2F59D6E2" w14:textId="77777777"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4957BA3" w14:textId="77777777"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15B4E666" w14:textId="77777777"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57F783C9" w14:textId="77777777" w:rsidR="00A77471" w:rsidRDefault="00AE32A0" w:rsidP="00AE32A0">
      <w:pPr>
        <w:pStyle w:val="af9"/>
        <w:rPr>
          <w:sz w:val="28"/>
        </w:rPr>
      </w:pPr>
      <w:r>
        <w:rPr>
          <w:sz w:val="28"/>
        </w:rPr>
        <w:lastRenderedPageBreak/>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rPr>
        <w:t>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4D87A0B8" w14:textId="77777777"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72D7F7E" w14:textId="77777777"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5780FE02" w14:textId="77777777"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A9D6886" w14:textId="77777777"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53BF8F55" w14:textId="77777777" w:rsidR="00A77471" w:rsidRPr="00C8296E" w:rsidRDefault="00AE32A0" w:rsidP="00A77471">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6EA819F" w14:textId="77777777"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14:paraId="1D7BB77C" w14:textId="77777777" w:rsidR="00A77471" w:rsidRPr="00C8296E" w:rsidRDefault="00A77471" w:rsidP="00A77471">
      <w:pPr>
        <w:pStyle w:val="af9"/>
        <w:rPr>
          <w:sz w:val="28"/>
        </w:rPr>
      </w:pPr>
      <w:r>
        <w:rPr>
          <w:sz w:val="28"/>
        </w:rPr>
        <w:t xml:space="preserve">Претендент для передачи указанных документов руководствуется информацией указанной в </w:t>
      </w:r>
      <w:proofErr w:type="gramStart"/>
      <w:r>
        <w:rPr>
          <w:sz w:val="28"/>
        </w:rPr>
        <w:t>подпункте  3.2.2</w:t>
      </w:r>
      <w:proofErr w:type="gramEnd"/>
      <w:r>
        <w:rPr>
          <w:sz w:val="28"/>
        </w:rPr>
        <w:t xml:space="preserve"> настоящей документации о закупке.</w:t>
      </w:r>
    </w:p>
    <w:p w14:paraId="2E3ADA4D" w14:textId="77777777" w:rsidR="00B036EF" w:rsidRDefault="00BE1E9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РО-СВЕРД-21-0023».</w:t>
      </w:r>
    </w:p>
    <w:p w14:paraId="22D5960A" w14:textId="77777777"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76E9BDD8"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0024FADD" w14:textId="77777777" w:rsidR="006217BC" w:rsidRPr="00D32FFA" w:rsidRDefault="006217BC" w:rsidP="00AA1400">
      <w:pPr>
        <w:pStyle w:val="af9"/>
        <w:rPr>
          <w:sz w:val="28"/>
        </w:rPr>
      </w:pPr>
    </w:p>
    <w:p w14:paraId="25B89946"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35DCD39F"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3AF3DAB"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24DDD13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срока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подпункте 3.3.10 настоящей документации о закупке.</w:t>
      </w:r>
    </w:p>
    <w:p w14:paraId="6CAF193E"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w:t>
      </w:r>
      <w:r>
        <w:rPr>
          <w:sz w:val="28"/>
          <w:szCs w:val="28"/>
          <w:lang w:eastAsia="ru-RU"/>
        </w:rPr>
        <w:lastRenderedPageBreak/>
        <w:t>московское) даты опубликования документации о закупке, исходя из размера обеспечения Заявки.</w:t>
      </w:r>
    </w:p>
    <w:p w14:paraId="14685490"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0180E7AA"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494425F2"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6708FCD"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37499D70"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1E29B618"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13B797B"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21B0377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04C39D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75347F2"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w:t>
      </w:r>
      <w:r>
        <w:rPr>
          <w:sz w:val="28"/>
          <w:szCs w:val="28"/>
        </w:rPr>
        <w:lastRenderedPageBreak/>
        <w:t>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20FBBECC"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4D35C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B93B1D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1C1A179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008B6C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958DAD7"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40D04F2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27A993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04539B7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16809DBF"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F30569E" w14:textId="77777777" w:rsidR="005C58AF" w:rsidRDefault="005C58AF" w:rsidP="005C58AF">
      <w:pPr>
        <w:autoSpaceDE w:val="0"/>
        <w:ind w:firstLine="397"/>
        <w:jc w:val="both"/>
        <w:rPr>
          <w:b/>
          <w:szCs w:val="28"/>
        </w:rPr>
      </w:pPr>
    </w:p>
    <w:p w14:paraId="5C77C802" w14:textId="77777777"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14:paraId="7A40E20B" w14:textId="77777777"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262CC0BA" w14:textId="77777777"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DEA5572" w14:textId="77777777" w:rsidR="00B036EF" w:rsidRDefault="00BE1E99">
      <w:pPr>
        <w:pStyle w:val="af9"/>
        <w:numPr>
          <w:ilvl w:val="2"/>
          <w:numId w:val="48"/>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1DCC0E5" w14:textId="77777777"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CE0D9CC"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9104152" w14:textId="77777777" w:rsidR="00B036EF" w:rsidRDefault="00BE1E9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14:paraId="2FA6DB4E" w14:textId="77777777" w:rsidR="00B036EF" w:rsidRDefault="00BE1E9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F38041F" w14:textId="77777777"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1302E95D" w14:textId="77777777"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1BF4EED" w14:textId="77777777" w:rsidR="00B036EF" w:rsidRDefault="00BE1E9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343D880" w14:textId="77777777" w:rsidR="000A4B41" w:rsidRPr="001E5348" w:rsidRDefault="000A4B41" w:rsidP="00097101">
      <w:pPr>
        <w:pStyle w:val="af9"/>
        <w:ind w:right="-1"/>
        <w:rPr>
          <w:b/>
          <w:szCs w:val="28"/>
        </w:rPr>
      </w:pPr>
    </w:p>
    <w:p w14:paraId="6CD590D2"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821BED3" w14:textId="77777777"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21A28C48" w14:textId="77777777" w:rsidR="004976D0" w:rsidRPr="005673A9" w:rsidRDefault="004976D0" w:rsidP="005673A9">
      <w:pPr>
        <w:numPr>
          <w:ilvl w:val="0"/>
          <w:numId w:val="14"/>
        </w:numPr>
        <w:ind w:left="0" w:firstLine="709"/>
        <w:jc w:val="both"/>
        <w:rPr>
          <w:sz w:val="28"/>
          <w:szCs w:val="28"/>
        </w:rPr>
      </w:pPr>
      <w:r>
        <w:rPr>
          <w:sz w:val="28"/>
          <w:szCs w:val="28"/>
        </w:rPr>
        <w:lastRenderedPageBreak/>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73EC61A5" w14:textId="77777777"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E6AFFAF" w14:textId="77777777" w:rsidR="00BB67CA"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9DFC971" w14:textId="77777777"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193FF155" w14:textId="77777777"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451A1854"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15242F2D" w14:textId="77777777"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283290F7"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36F00F60" w14:textId="77777777"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28A9FD5"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0B226C93"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42ABEDBD"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58CC3730"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2D6E09E0"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17D9D41"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B06C05E"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D0EDCCB"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E39415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58BBE02"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D0516AF" w14:textId="77777777"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7442E1D"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DA9CFA5" w14:textId="77777777" w:rsidR="007D6548" w:rsidRDefault="007D6548" w:rsidP="00F356EB">
      <w:pPr>
        <w:numPr>
          <w:ilvl w:val="0"/>
          <w:numId w:val="14"/>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Размещения оферты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14:paraId="768FE739"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9A66055"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ECA62A3" w14:textId="77777777"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4536E52D" w14:textId="77777777"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602C0A5"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12A556DB"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6C01CC06" w14:textId="77777777" w:rsidR="00E552BD" w:rsidRPr="00DE1965" w:rsidRDefault="00E552BD" w:rsidP="00856650">
      <w:pPr>
        <w:numPr>
          <w:ilvl w:val="0"/>
          <w:numId w:val="14"/>
        </w:numPr>
        <w:ind w:left="0" w:firstLine="709"/>
        <w:jc w:val="both"/>
        <w:rPr>
          <w:sz w:val="28"/>
          <w:szCs w:val="28"/>
        </w:rPr>
      </w:pPr>
      <w:r>
        <w:rPr>
          <w:sz w:val="28"/>
          <w:szCs w:val="28"/>
        </w:rPr>
        <w:lastRenderedPageBreak/>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BFCF26D"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1ECF6F8"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0ACB6ADA"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8CEF01B"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5DE1D83"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651F2565"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76EA88CD"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1E8F1D01"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3588501" w14:textId="77777777" w:rsidR="00856650" w:rsidRPr="00856650" w:rsidRDefault="00856650" w:rsidP="00856650">
      <w:pPr>
        <w:pStyle w:val="Default"/>
        <w:ind w:left="709"/>
        <w:jc w:val="both"/>
        <w:rPr>
          <w:sz w:val="28"/>
          <w:szCs w:val="28"/>
        </w:rPr>
      </w:pPr>
    </w:p>
    <w:p w14:paraId="25F368CF" w14:textId="77777777"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14:paraId="060880FB"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0F48BE01"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74ADF544"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0A727CA"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lastRenderedPageBreak/>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37AE546A"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35E92CCB" w14:textId="77777777"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D6829C2" w14:textId="77777777"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3016D24A" w14:textId="77777777"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768E406A" w14:textId="77777777"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14:paraId="4A4A130D"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6C9ACF9"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51FD785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03FF7290"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79DAAB91"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4F4CEC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EADF1A0"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21B639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6FC850E0" w14:textId="77777777"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14:paraId="72D383FB" w14:textId="77777777"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77B269A"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A84A383" w14:textId="77777777" w:rsidR="009A6FDC" w:rsidRPr="00D32FFA" w:rsidRDefault="009A6FDC" w:rsidP="00045327">
      <w:pPr>
        <w:pStyle w:val="af9"/>
        <w:tabs>
          <w:tab w:val="left" w:pos="1680"/>
        </w:tabs>
        <w:rPr>
          <w:sz w:val="28"/>
          <w:szCs w:val="28"/>
        </w:rPr>
      </w:pPr>
    </w:p>
    <w:p w14:paraId="1D818998"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0D885E1E" w14:textId="77777777"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38F6CD4" w14:textId="77777777" w:rsidR="00B036EF" w:rsidRDefault="00BE1E9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04EE93D"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E56BC67" w14:textId="77777777"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0867CFC" w14:textId="77777777"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w:t>
      </w:r>
      <w:r>
        <w:rPr>
          <w:sz w:val="28"/>
          <w:szCs w:val="28"/>
        </w:rPr>
        <w:lastRenderedPageBreak/>
        <w:t>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275808D"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30D1731F"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6E3A3FA8"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4BA8F03D" w14:textId="77777777"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B1536B1" w14:textId="77777777"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7DFF8AB" w14:textId="77777777"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1653A632" w14:textId="77777777"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221B7920" w14:textId="77777777" w:rsidR="008D4CFE" w:rsidRPr="004558A3" w:rsidRDefault="008D4CFE" w:rsidP="008D4CFE">
      <w:pPr>
        <w:ind w:left="709"/>
        <w:jc w:val="both"/>
        <w:rPr>
          <w:sz w:val="28"/>
          <w:szCs w:val="28"/>
        </w:rPr>
      </w:pPr>
    </w:p>
    <w:p w14:paraId="13027381"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6015DC26" w14:textId="77777777"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1AB982A" w14:textId="77777777" w:rsidR="00665005" w:rsidRPr="00665005" w:rsidRDefault="0045708B" w:rsidP="0045708B">
      <w:pPr>
        <w:pStyle w:val="aff7"/>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EF94E7C" w14:textId="77777777"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D44D2F8" w14:textId="77777777"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45E71E7"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6445D7F"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7C39BE9"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2641447D" w14:textId="77777777"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30ED3937" w14:textId="77777777"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7B8C99A" w14:textId="77777777"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71ACB86" w14:textId="77777777"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49FE9E75" w14:textId="77777777"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811D2FC" w14:textId="77777777"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ED7D746" w14:textId="77777777"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96A8E71" w14:textId="77777777" w:rsidR="00B86A9C" w:rsidRDefault="00B86A9C" w:rsidP="00B86A9C">
      <w:pPr>
        <w:pStyle w:val="aff7"/>
        <w:ind w:left="709"/>
        <w:jc w:val="both"/>
        <w:rPr>
          <w:sz w:val="28"/>
          <w:szCs w:val="28"/>
        </w:rPr>
      </w:pPr>
    </w:p>
    <w:p w14:paraId="37E76230" w14:textId="77777777"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14:paraId="42AE9CCF" w14:textId="77777777"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3FC29514" w14:textId="77777777"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26DDFEFA" w14:textId="77777777"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2D8B8713" w14:textId="77777777"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5CC9BDF7" w14:textId="77777777"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4289934F" w14:textId="77777777" w:rsidR="00B86A9C" w:rsidRPr="005864F8" w:rsidRDefault="00B86A9C" w:rsidP="00B86A9C">
      <w:pPr>
        <w:pStyle w:val="1a"/>
        <w:numPr>
          <w:ilvl w:val="0"/>
          <w:numId w:val="52"/>
        </w:numPr>
        <w:ind w:left="0" w:firstLine="709"/>
        <w:rPr>
          <w:szCs w:val="28"/>
        </w:rPr>
      </w:pPr>
      <w:r>
        <w:lastRenderedPageBreak/>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32E50ABA" w14:textId="77777777"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17D950EC" w14:textId="77777777"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07022EED" w14:textId="77777777" w:rsidR="00B86A9C" w:rsidRPr="00C7164D" w:rsidRDefault="00B86A9C" w:rsidP="00B86A9C">
      <w:pPr>
        <w:pStyle w:val="1a"/>
        <w:numPr>
          <w:ilvl w:val="0"/>
          <w:numId w:val="5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79CEEE9F" w14:textId="77777777"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12A53044" w14:textId="77777777" w:rsidR="00D83DFB" w:rsidRDefault="00D83DFB" w:rsidP="00D83DFB">
      <w:pPr>
        <w:pStyle w:val="aff7"/>
        <w:ind w:left="709"/>
        <w:jc w:val="both"/>
        <w:rPr>
          <w:sz w:val="28"/>
          <w:szCs w:val="28"/>
        </w:rPr>
      </w:pPr>
    </w:p>
    <w:p w14:paraId="663966C2" w14:textId="77777777" w:rsidR="00BE1E99" w:rsidRDefault="00BE1E99" w:rsidP="00D83DFB">
      <w:pPr>
        <w:pStyle w:val="aff7"/>
        <w:ind w:left="709"/>
        <w:jc w:val="both"/>
        <w:rPr>
          <w:sz w:val="28"/>
          <w:szCs w:val="28"/>
        </w:rPr>
      </w:pPr>
    </w:p>
    <w:p w14:paraId="43281A4F" w14:textId="77777777" w:rsidR="00BE1E99" w:rsidRDefault="00BE1E99" w:rsidP="00D83DFB">
      <w:pPr>
        <w:pStyle w:val="aff7"/>
        <w:ind w:left="709"/>
        <w:jc w:val="both"/>
        <w:rPr>
          <w:sz w:val="28"/>
          <w:szCs w:val="28"/>
        </w:rPr>
      </w:pPr>
    </w:p>
    <w:p w14:paraId="74862FDF" w14:textId="77777777" w:rsidR="00BE1E99" w:rsidRDefault="00BE1E99" w:rsidP="00D83DFB">
      <w:pPr>
        <w:pStyle w:val="aff7"/>
        <w:ind w:left="709"/>
        <w:jc w:val="both"/>
        <w:rPr>
          <w:sz w:val="28"/>
          <w:szCs w:val="28"/>
        </w:rPr>
      </w:pPr>
    </w:p>
    <w:p w14:paraId="5AE782C9" w14:textId="77777777" w:rsidR="00BE1E99" w:rsidRDefault="00BE1E99" w:rsidP="00D83DFB">
      <w:pPr>
        <w:pStyle w:val="aff7"/>
        <w:ind w:left="709"/>
        <w:jc w:val="both"/>
        <w:rPr>
          <w:sz w:val="28"/>
          <w:szCs w:val="28"/>
        </w:rPr>
      </w:pPr>
    </w:p>
    <w:p w14:paraId="7E912DC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2957C64" w14:textId="77777777" w:rsidR="00D83DFB" w:rsidRPr="002C3FF9" w:rsidRDefault="00D83DFB" w:rsidP="00D83DFB">
      <w:pPr>
        <w:ind w:firstLine="709"/>
        <w:jc w:val="both"/>
        <w:rPr>
          <w:b/>
          <w:sz w:val="28"/>
          <w:szCs w:val="28"/>
          <w:highlight w:val="cyan"/>
        </w:rPr>
      </w:pPr>
    </w:p>
    <w:p w14:paraId="5BD1C731" w14:textId="77777777" w:rsidR="00B036EF" w:rsidRPr="00756CF5" w:rsidRDefault="00B036EF" w:rsidP="00BE1E99">
      <w:pPr>
        <w:ind w:firstLine="709"/>
        <w:rPr>
          <w:b/>
          <w:sz w:val="28"/>
          <w:szCs w:val="28"/>
        </w:rPr>
      </w:pPr>
      <w:r>
        <w:rPr>
          <w:b/>
          <w:sz w:val="28"/>
          <w:szCs w:val="28"/>
        </w:rPr>
        <w:t>4.1. Общие положения.</w:t>
      </w:r>
    </w:p>
    <w:p w14:paraId="19D38BDA" w14:textId="77777777" w:rsidR="00B036EF" w:rsidRPr="001B6152" w:rsidRDefault="00B036EF" w:rsidP="00BE1E99">
      <w:pPr>
        <w:ind w:firstLine="709"/>
        <w:jc w:val="both"/>
        <w:rPr>
          <w:sz w:val="28"/>
          <w:szCs w:val="28"/>
        </w:rPr>
      </w:pPr>
      <w:r>
        <w:rPr>
          <w:sz w:val="28"/>
          <w:szCs w:val="28"/>
        </w:rPr>
        <w:t>4.1.1. Выполнение на Свердловской и Южно-</w:t>
      </w:r>
      <w:proofErr w:type="gramStart"/>
      <w:r>
        <w:rPr>
          <w:sz w:val="28"/>
          <w:szCs w:val="28"/>
        </w:rPr>
        <w:t>Уральской  железных</w:t>
      </w:r>
      <w:proofErr w:type="gramEnd"/>
      <w:r>
        <w:rPr>
          <w:sz w:val="28"/>
          <w:szCs w:val="28"/>
        </w:rPr>
        <w:t xml:space="preserve">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
    <w:p w14:paraId="63A8F6FF" w14:textId="77777777" w:rsidR="00B036EF" w:rsidRPr="00756CF5" w:rsidRDefault="00B036EF" w:rsidP="00BE1E99">
      <w:pPr>
        <w:pStyle w:val="af9"/>
        <w:rPr>
          <w:sz w:val="28"/>
          <w:szCs w:val="28"/>
        </w:rPr>
      </w:pPr>
      <w:r>
        <w:rPr>
          <w:sz w:val="28"/>
          <w:szCs w:val="28"/>
        </w:rPr>
        <w:t>4.1.2. Работы включают в себя:</w:t>
      </w:r>
    </w:p>
    <w:p w14:paraId="64187571" w14:textId="77777777" w:rsidR="00B036EF" w:rsidRDefault="00B036EF" w:rsidP="00BE1E99">
      <w:pPr>
        <w:pStyle w:val="af9"/>
        <w:rPr>
          <w:sz w:val="28"/>
          <w:szCs w:val="28"/>
        </w:rPr>
      </w:pPr>
      <w:r>
        <w:rPr>
          <w:sz w:val="28"/>
          <w:szCs w:val="28"/>
        </w:rPr>
        <w:t>- Подачу-уборку с места передачи вагонов на место проведения работ по разделке;</w:t>
      </w:r>
    </w:p>
    <w:p w14:paraId="195E63F8" w14:textId="77777777" w:rsidR="00B036EF" w:rsidRDefault="00B036EF" w:rsidP="00BE1E99">
      <w:pPr>
        <w:pStyle w:val="af9"/>
        <w:rPr>
          <w:sz w:val="28"/>
          <w:szCs w:val="28"/>
        </w:rPr>
      </w:pPr>
      <w:r>
        <w:rPr>
          <w:sz w:val="28"/>
          <w:szCs w:val="28"/>
        </w:rPr>
        <w:t>- Взвешивание вагона;</w:t>
      </w:r>
    </w:p>
    <w:p w14:paraId="552DD47E" w14:textId="77777777" w:rsidR="00B036EF" w:rsidRDefault="00B036EF" w:rsidP="00BE1E99">
      <w:pPr>
        <w:pStyle w:val="af9"/>
        <w:rPr>
          <w:sz w:val="28"/>
          <w:szCs w:val="28"/>
        </w:rPr>
      </w:pPr>
      <w:r>
        <w:rPr>
          <w:sz w:val="28"/>
          <w:szCs w:val="28"/>
        </w:rPr>
        <w:t>- Разборку вагона и демонтаж съемного оборудования;</w:t>
      </w:r>
    </w:p>
    <w:p w14:paraId="5A3DD6D7" w14:textId="77777777" w:rsidR="00B036EF" w:rsidRDefault="00B036EF" w:rsidP="00BE1E99">
      <w:pPr>
        <w:pStyle w:val="af9"/>
        <w:rPr>
          <w:sz w:val="28"/>
          <w:szCs w:val="28"/>
        </w:rPr>
      </w:pPr>
      <w:r>
        <w:rPr>
          <w:sz w:val="28"/>
          <w:szCs w:val="28"/>
        </w:rPr>
        <w:t xml:space="preserve">- Укрупненную разделку рамы вагонов; </w:t>
      </w:r>
    </w:p>
    <w:p w14:paraId="1167D39F" w14:textId="77777777" w:rsidR="00B036EF" w:rsidRDefault="00B036EF" w:rsidP="00BE1E99">
      <w:pPr>
        <w:pStyle w:val="af9"/>
        <w:rPr>
          <w:sz w:val="28"/>
          <w:szCs w:val="28"/>
        </w:rPr>
      </w:pPr>
      <w:r>
        <w:rPr>
          <w:sz w:val="28"/>
          <w:szCs w:val="28"/>
        </w:rPr>
        <w:lastRenderedPageBreak/>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14:paraId="572E223F" w14:textId="77777777" w:rsidR="00B036EF" w:rsidRPr="00756CF5" w:rsidRDefault="00B036EF" w:rsidP="00BE1E99">
      <w:pPr>
        <w:pStyle w:val="af9"/>
        <w:rPr>
          <w:sz w:val="28"/>
          <w:szCs w:val="28"/>
        </w:rPr>
      </w:pPr>
      <w:r>
        <w:rPr>
          <w:sz w:val="28"/>
          <w:szCs w:val="28"/>
        </w:rPr>
        <w:t xml:space="preserve">- Сортировку </w:t>
      </w:r>
      <w:proofErr w:type="gramStart"/>
      <w:r>
        <w:rPr>
          <w:sz w:val="28"/>
          <w:szCs w:val="28"/>
        </w:rPr>
        <w:t>деталей  и</w:t>
      </w:r>
      <w:proofErr w:type="gramEnd"/>
      <w:r>
        <w:rPr>
          <w:sz w:val="28"/>
          <w:szCs w:val="28"/>
        </w:rPr>
        <w:t xml:space="preserve"> лома черных металлов, образовавшихся в результате разборки вагонов, по видам и категориям лома;</w:t>
      </w:r>
    </w:p>
    <w:p w14:paraId="1FE4C087" w14:textId="77777777" w:rsidR="00B036EF" w:rsidRPr="00756CF5" w:rsidRDefault="00B036EF" w:rsidP="00BE1E99">
      <w:pPr>
        <w:pStyle w:val="af9"/>
        <w:rPr>
          <w:sz w:val="28"/>
          <w:szCs w:val="28"/>
        </w:rPr>
      </w:pPr>
      <w:r>
        <w:rPr>
          <w:sz w:val="28"/>
          <w:szCs w:val="28"/>
        </w:rPr>
        <w:t>- Взвешивание деталей и лома черных металлов по категориям по требованию заказчика;</w:t>
      </w:r>
    </w:p>
    <w:p w14:paraId="25BAB544" w14:textId="77777777" w:rsidR="00B036EF" w:rsidRPr="00756CF5" w:rsidRDefault="00B036EF" w:rsidP="00BE1E99">
      <w:pPr>
        <w:pStyle w:val="af9"/>
        <w:rPr>
          <w:sz w:val="28"/>
          <w:szCs w:val="28"/>
        </w:rPr>
      </w:pPr>
      <w:r>
        <w:rPr>
          <w:sz w:val="28"/>
          <w:szCs w:val="28"/>
        </w:rPr>
        <w:t xml:space="preserve">- Хранение </w:t>
      </w:r>
      <w:proofErr w:type="gramStart"/>
      <w:r>
        <w:rPr>
          <w:sz w:val="28"/>
          <w:szCs w:val="28"/>
        </w:rPr>
        <w:t>и  складирование</w:t>
      </w:r>
      <w:proofErr w:type="gramEnd"/>
      <w:r>
        <w:rPr>
          <w:sz w:val="28"/>
          <w:szCs w:val="28"/>
        </w:rPr>
        <w:t xml:space="preserve"> деталей и лома черных металлов, образовавшихся в процессе по демонтажу, разборке и разделке вагона, до момента их передачи Заказчику;</w:t>
      </w:r>
    </w:p>
    <w:p w14:paraId="06C8AA5A" w14:textId="77777777" w:rsidR="00B036EF" w:rsidRPr="00756CF5" w:rsidRDefault="00B036EF" w:rsidP="00BE1E99">
      <w:pPr>
        <w:pStyle w:val="af9"/>
        <w:rPr>
          <w:sz w:val="28"/>
          <w:szCs w:val="28"/>
        </w:rPr>
      </w:pPr>
      <w:r>
        <w:rPr>
          <w:sz w:val="28"/>
          <w:szCs w:val="28"/>
        </w:rPr>
        <w:t>-  Осуществление погрузочно-разгрузочных работ;</w:t>
      </w:r>
    </w:p>
    <w:p w14:paraId="5B3BFE75" w14:textId="77777777" w:rsidR="00B036EF" w:rsidRPr="00756CF5" w:rsidRDefault="00B036EF" w:rsidP="00BE1E99">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14:paraId="279DBE73" w14:textId="77777777" w:rsidR="00B036EF" w:rsidRPr="00756CF5" w:rsidRDefault="00B036EF" w:rsidP="00BE1E99">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69A0037D" w14:textId="77777777" w:rsidR="00B036EF" w:rsidRPr="00756CF5" w:rsidRDefault="00B036EF" w:rsidP="00BE1E99">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3AB2B7B7" w14:textId="77777777" w:rsidR="00B036EF" w:rsidRPr="00756CF5" w:rsidRDefault="00B036EF" w:rsidP="00BE1E99">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14:paraId="753EB122" w14:textId="77777777" w:rsidR="00B036EF" w:rsidRPr="00CF33DB" w:rsidRDefault="00B036EF" w:rsidP="00BE1E99">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14:paraId="011E5466" w14:textId="77777777" w:rsidR="00B036EF" w:rsidRDefault="00B036EF" w:rsidP="00BE1E99">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03988807" w14:textId="77777777" w:rsidR="00B036EF" w:rsidRDefault="00B036EF" w:rsidP="00BE1E99">
      <w:pPr>
        <w:ind w:firstLine="777"/>
        <w:contextualSpacing/>
        <w:jc w:val="both"/>
        <w:rPr>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r>
        <w:rPr>
          <w:sz w:val="28"/>
          <w:szCs w:val="28"/>
        </w:rPr>
        <w:t>Сумма НДС и условия начисления определяются в соответствии с законодательством Российской Федерации.</w:t>
      </w:r>
    </w:p>
    <w:p w14:paraId="0DA72626" w14:textId="77777777" w:rsidR="00B036EF" w:rsidRDefault="00B036EF" w:rsidP="00BE1E99">
      <w:pPr>
        <w:ind w:firstLine="709"/>
        <w:jc w:val="both"/>
        <w:rPr>
          <w:sz w:val="28"/>
          <w:szCs w:val="28"/>
        </w:rPr>
      </w:pPr>
    </w:p>
    <w:p w14:paraId="606F4837" w14:textId="77777777" w:rsidR="00B036EF" w:rsidRPr="00756CF5" w:rsidRDefault="00B036EF" w:rsidP="00BE1E99">
      <w:pPr>
        <w:ind w:firstLine="709"/>
        <w:jc w:val="both"/>
        <w:rPr>
          <w:rFonts w:eastAsia="MS Mincho"/>
          <w:b/>
          <w:sz w:val="28"/>
          <w:szCs w:val="28"/>
        </w:rPr>
      </w:pPr>
      <w:r>
        <w:rPr>
          <w:rFonts w:eastAsia="MS Mincho"/>
          <w:b/>
          <w:sz w:val="28"/>
          <w:szCs w:val="28"/>
        </w:rPr>
        <w:t>4.2. Требования к Работам.</w:t>
      </w:r>
    </w:p>
    <w:p w14:paraId="283260B2" w14:textId="77777777"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2FB45C3D" w14:textId="77777777"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грузовых вагонов парка ОАО «РЖД» </w:t>
      </w:r>
      <w:proofErr w:type="gramStart"/>
      <w:r>
        <w:rPr>
          <w:rFonts w:ascii="Times New Roman" w:eastAsia="MS Mincho" w:hAnsi="Times New Roman"/>
          <w:sz w:val="28"/>
          <w:szCs w:val="28"/>
        </w:rPr>
        <w:t>№ 733-2015</w:t>
      </w:r>
      <w:proofErr w:type="gramEnd"/>
      <w:r>
        <w:rPr>
          <w:rFonts w:ascii="Times New Roman" w:eastAsia="MS Mincho" w:hAnsi="Times New Roman"/>
          <w:sz w:val="28"/>
          <w:szCs w:val="28"/>
        </w:rPr>
        <w:t xml:space="preserve"> ПКБ ЦВ утвержденного распоряжением ОАО «РЖД» от 02.11.2015 № 2601р;</w:t>
      </w:r>
    </w:p>
    <w:p w14:paraId="35436641" w14:textId="77777777"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w:t>
      </w:r>
      <w:proofErr w:type="gramStart"/>
      <w:r>
        <w:rPr>
          <w:rFonts w:ascii="Times New Roman" w:eastAsia="MS Mincho" w:hAnsi="Times New Roman"/>
          <w:sz w:val="28"/>
          <w:szCs w:val="28"/>
        </w:rPr>
        <w:t>№ 2787-75</w:t>
      </w:r>
      <w:proofErr w:type="gramEnd"/>
      <w:r>
        <w:rPr>
          <w:rFonts w:ascii="Times New Roman" w:eastAsia="MS Mincho" w:hAnsi="Times New Roman"/>
          <w:sz w:val="28"/>
          <w:szCs w:val="28"/>
        </w:rPr>
        <w:t xml:space="preserve">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w:t>
      </w:r>
      <w:r>
        <w:rPr>
          <w:rFonts w:ascii="Times New Roman" w:eastAsia="MS Mincho" w:hAnsi="Times New Roman"/>
          <w:sz w:val="28"/>
          <w:szCs w:val="28"/>
        </w:rPr>
        <w:lastRenderedPageBreak/>
        <w:t>1975 г. № 4035 и распоряжением ОАО «РЖД» № 704 от 09 апреля 2018 года «О классификации лома и отходов черных и цветных металлов»;</w:t>
      </w:r>
    </w:p>
    <w:p w14:paraId="75B69A23" w14:textId="77777777"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14:paraId="79441856" w14:textId="77777777"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4466A389" w14:textId="77777777" w:rsidR="00B036EF" w:rsidRPr="00756CF5" w:rsidRDefault="00B036EF" w:rsidP="00BE1E99">
      <w:pPr>
        <w:pStyle w:val="af9"/>
        <w:ind w:firstLine="0"/>
        <w:rPr>
          <w:sz w:val="28"/>
          <w:szCs w:val="28"/>
        </w:rPr>
      </w:pPr>
    </w:p>
    <w:p w14:paraId="309CA832" w14:textId="77777777" w:rsidR="00B036EF" w:rsidRPr="00756CF5" w:rsidRDefault="00B036EF" w:rsidP="00BE1E99">
      <w:pPr>
        <w:ind w:firstLine="709"/>
        <w:jc w:val="both"/>
        <w:rPr>
          <w:b/>
          <w:sz w:val="28"/>
          <w:szCs w:val="28"/>
        </w:rPr>
      </w:pPr>
      <w:r>
        <w:rPr>
          <w:b/>
          <w:sz w:val="28"/>
          <w:szCs w:val="28"/>
        </w:rPr>
        <w:t>4.3. Место выполнения Работ</w:t>
      </w:r>
    </w:p>
    <w:p w14:paraId="04ED4F73" w14:textId="77777777" w:rsidR="00B036EF" w:rsidRDefault="00B036EF" w:rsidP="00BE1E99">
      <w:pPr>
        <w:ind w:firstLine="709"/>
        <w:jc w:val="both"/>
        <w:rPr>
          <w:sz w:val="28"/>
          <w:szCs w:val="28"/>
        </w:rPr>
      </w:pPr>
      <w:r>
        <w:rPr>
          <w:sz w:val="28"/>
          <w:szCs w:val="28"/>
        </w:rPr>
        <w:t>4.3.1. Места выполнения Работ (специализированные пункты по демонтажу, разборке и разделке вагонов в металлолом):</w:t>
      </w:r>
    </w:p>
    <w:tbl>
      <w:tblPr>
        <w:tblW w:w="0" w:type="auto"/>
        <w:tblLook w:val="04A0" w:firstRow="1" w:lastRow="0" w:firstColumn="1" w:lastColumn="0" w:noHBand="0" w:noVBand="1"/>
      </w:tblPr>
      <w:tblGrid>
        <w:gridCol w:w="9416"/>
        <w:gridCol w:w="222"/>
      </w:tblGrid>
      <w:tr w:rsidR="00B036EF" w14:paraId="445432CD" w14:textId="77777777" w:rsidTr="00BE1E99">
        <w:tc>
          <w:tcPr>
            <w:tcW w:w="9349" w:type="dxa"/>
            <w:tcBorders>
              <w:right w:val="single" w:sz="4" w:space="0" w:color="auto"/>
            </w:tcBorders>
          </w:tcPr>
          <w:tbl>
            <w:tblPr>
              <w:tblW w:w="9356" w:type="dxa"/>
              <w:tblLook w:val="04A0" w:firstRow="1" w:lastRow="0" w:firstColumn="1" w:lastColumn="0" w:noHBand="0" w:noVBand="1"/>
            </w:tblPr>
            <w:tblGrid>
              <w:gridCol w:w="4820"/>
              <w:gridCol w:w="4536"/>
            </w:tblGrid>
            <w:tr w:rsidR="00B036EF" w:rsidRPr="00520BC7" w14:paraId="35C2A6CF" w14:textId="77777777" w:rsidTr="00BE1E99">
              <w:tc>
                <w:tcPr>
                  <w:tcW w:w="4820" w:type="dxa"/>
                  <w:tcBorders>
                    <w:bottom w:val="single" w:sz="4" w:space="0" w:color="auto"/>
                  </w:tcBorders>
                </w:tcPr>
                <w:p w14:paraId="1F0D949E" w14:textId="77777777" w:rsidR="00B036EF" w:rsidRPr="00520BC7" w:rsidRDefault="00B036EF" w:rsidP="00BE1E99">
                  <w:pPr>
                    <w:spacing w:line="360" w:lineRule="exact"/>
                    <w:jc w:val="center"/>
                    <w:rPr>
                      <w:sz w:val="28"/>
                      <w:szCs w:val="28"/>
                    </w:rPr>
                  </w:pPr>
                </w:p>
              </w:tc>
              <w:tc>
                <w:tcPr>
                  <w:tcW w:w="4536" w:type="dxa"/>
                  <w:tcBorders>
                    <w:bottom w:val="single" w:sz="4" w:space="0" w:color="auto"/>
                  </w:tcBorders>
                </w:tcPr>
                <w:p w14:paraId="670B40D2" w14:textId="77777777" w:rsidR="00B036EF" w:rsidRPr="00520BC7" w:rsidRDefault="00B036EF" w:rsidP="00BE1E99">
                  <w:pPr>
                    <w:spacing w:line="360" w:lineRule="exact"/>
                    <w:jc w:val="center"/>
                    <w:rPr>
                      <w:sz w:val="28"/>
                      <w:szCs w:val="28"/>
                    </w:rPr>
                  </w:pPr>
                </w:p>
              </w:tc>
            </w:tr>
            <w:tr w:rsidR="00B036EF" w:rsidRPr="00520BC7" w14:paraId="709D5635" w14:textId="77777777" w:rsidTr="00BE1E99">
              <w:tc>
                <w:tcPr>
                  <w:tcW w:w="4820" w:type="dxa"/>
                  <w:tcBorders>
                    <w:top w:val="single" w:sz="4" w:space="0" w:color="auto"/>
                    <w:left w:val="single" w:sz="4" w:space="0" w:color="auto"/>
                    <w:bottom w:val="single" w:sz="4" w:space="0" w:color="auto"/>
                    <w:right w:val="single" w:sz="4" w:space="0" w:color="auto"/>
                  </w:tcBorders>
                </w:tcPr>
                <w:p w14:paraId="078629F8" w14:textId="77777777" w:rsidR="00B036EF" w:rsidRPr="00520BC7" w:rsidRDefault="00B036EF" w:rsidP="00BE1E99">
                  <w:pPr>
                    <w:spacing w:line="360" w:lineRule="exact"/>
                    <w:jc w:val="center"/>
                    <w:rPr>
                      <w:sz w:val="28"/>
                      <w:szCs w:val="28"/>
                    </w:rPr>
                  </w:pPr>
                  <w:r>
                    <w:rPr>
                      <w:sz w:val="28"/>
                      <w:szCs w:val="28"/>
                    </w:rPr>
                    <w:t>Железнодорожная станция передачи вагона в разделку</w:t>
                  </w:r>
                </w:p>
              </w:tc>
              <w:tc>
                <w:tcPr>
                  <w:tcW w:w="4536" w:type="dxa"/>
                  <w:tcBorders>
                    <w:top w:val="single" w:sz="4" w:space="0" w:color="auto"/>
                    <w:left w:val="single" w:sz="4" w:space="0" w:color="auto"/>
                    <w:bottom w:val="single" w:sz="4" w:space="0" w:color="auto"/>
                    <w:right w:val="single" w:sz="4" w:space="0" w:color="auto"/>
                  </w:tcBorders>
                </w:tcPr>
                <w:p w14:paraId="4104CF9B" w14:textId="77777777" w:rsidR="00B036EF" w:rsidRPr="00520BC7" w:rsidRDefault="00B036EF" w:rsidP="00BE1E99">
                  <w:pPr>
                    <w:spacing w:line="360" w:lineRule="exact"/>
                    <w:jc w:val="center"/>
                    <w:rPr>
                      <w:sz w:val="28"/>
                      <w:szCs w:val="28"/>
                    </w:rPr>
                  </w:pPr>
                  <w:r>
                    <w:rPr>
                      <w:sz w:val="28"/>
                      <w:szCs w:val="28"/>
                    </w:rPr>
                    <w:t>Наименование железной дороги сети ОАО «РЖД»</w:t>
                  </w:r>
                </w:p>
              </w:tc>
            </w:tr>
            <w:tr w:rsidR="00B036EF" w:rsidRPr="00520BC7" w14:paraId="6C1527F7" w14:textId="77777777" w:rsidTr="00BE1E99">
              <w:tc>
                <w:tcPr>
                  <w:tcW w:w="4820" w:type="dxa"/>
                  <w:tcBorders>
                    <w:top w:val="single" w:sz="4" w:space="0" w:color="auto"/>
                    <w:left w:val="single" w:sz="4" w:space="0" w:color="auto"/>
                    <w:bottom w:val="single" w:sz="4" w:space="0" w:color="auto"/>
                    <w:right w:val="single" w:sz="4" w:space="0" w:color="auto"/>
                  </w:tcBorders>
                </w:tcPr>
                <w:p w14:paraId="5F01147B" w14:textId="77777777" w:rsidR="00B036EF" w:rsidRPr="00520BC7" w:rsidRDefault="00B036EF" w:rsidP="00BE1E99">
                  <w:pPr>
                    <w:spacing w:line="360" w:lineRule="exact"/>
                    <w:jc w:val="both"/>
                    <w:rPr>
                      <w:sz w:val="28"/>
                      <w:szCs w:val="28"/>
                    </w:rPr>
                  </w:pPr>
                  <w:r>
                    <w:rPr>
                      <w:sz w:val="28"/>
                      <w:szCs w:val="28"/>
                    </w:rPr>
                    <w:t xml:space="preserve">Блочная </w:t>
                  </w:r>
                </w:p>
              </w:tc>
              <w:tc>
                <w:tcPr>
                  <w:tcW w:w="4536" w:type="dxa"/>
                  <w:vMerge w:val="restart"/>
                  <w:tcBorders>
                    <w:top w:val="single" w:sz="4" w:space="0" w:color="auto"/>
                    <w:left w:val="single" w:sz="4" w:space="0" w:color="auto"/>
                  </w:tcBorders>
                </w:tcPr>
                <w:p w14:paraId="477B9BCF" w14:textId="77777777" w:rsidR="00B036EF" w:rsidRPr="00520BC7" w:rsidRDefault="00B036EF" w:rsidP="00BE1E99">
                  <w:pPr>
                    <w:spacing w:line="360" w:lineRule="exact"/>
                    <w:ind w:firstLine="30"/>
                    <w:jc w:val="both"/>
                    <w:rPr>
                      <w:sz w:val="28"/>
                      <w:szCs w:val="28"/>
                    </w:rPr>
                  </w:pPr>
                  <w:r>
                    <w:rPr>
                      <w:sz w:val="28"/>
                      <w:szCs w:val="28"/>
                    </w:rPr>
                    <w:t xml:space="preserve">Свердловская </w:t>
                  </w:r>
                </w:p>
              </w:tc>
            </w:tr>
            <w:tr w:rsidR="00B036EF" w:rsidRPr="00520BC7" w14:paraId="5DAA713E" w14:textId="77777777" w:rsidTr="00BE1E99">
              <w:tc>
                <w:tcPr>
                  <w:tcW w:w="4820" w:type="dxa"/>
                  <w:tcBorders>
                    <w:top w:val="single" w:sz="4" w:space="0" w:color="auto"/>
                    <w:left w:val="single" w:sz="4" w:space="0" w:color="auto"/>
                    <w:bottom w:val="single" w:sz="4" w:space="0" w:color="auto"/>
                    <w:right w:val="single" w:sz="4" w:space="0" w:color="auto"/>
                  </w:tcBorders>
                </w:tcPr>
                <w:p w14:paraId="02AB31C9" w14:textId="77777777" w:rsidR="00B036EF" w:rsidRPr="00520BC7" w:rsidRDefault="00B036EF" w:rsidP="00BE1E99">
                  <w:pPr>
                    <w:spacing w:line="360" w:lineRule="exact"/>
                    <w:jc w:val="both"/>
                    <w:rPr>
                      <w:sz w:val="28"/>
                      <w:szCs w:val="28"/>
                    </w:rPr>
                  </w:pPr>
                  <w:r>
                    <w:rPr>
                      <w:sz w:val="28"/>
                      <w:szCs w:val="28"/>
                    </w:rPr>
                    <w:t>Екатеринбург-Товарный</w:t>
                  </w:r>
                </w:p>
              </w:tc>
              <w:tc>
                <w:tcPr>
                  <w:tcW w:w="4536" w:type="dxa"/>
                  <w:vMerge/>
                  <w:tcBorders>
                    <w:left w:val="single" w:sz="4" w:space="0" w:color="auto"/>
                    <w:bottom w:val="single" w:sz="4" w:space="0" w:color="auto"/>
                  </w:tcBorders>
                </w:tcPr>
                <w:p w14:paraId="7CA193A7" w14:textId="77777777" w:rsidR="00B036EF" w:rsidRPr="00520BC7" w:rsidRDefault="00B036EF" w:rsidP="00BE1E99">
                  <w:pPr>
                    <w:spacing w:line="360" w:lineRule="exact"/>
                    <w:jc w:val="both"/>
                    <w:rPr>
                      <w:sz w:val="28"/>
                      <w:szCs w:val="28"/>
                    </w:rPr>
                  </w:pPr>
                </w:p>
              </w:tc>
            </w:tr>
            <w:tr w:rsidR="00B036EF" w:rsidRPr="00520BC7" w14:paraId="1446188F" w14:textId="77777777" w:rsidTr="00BE1E99">
              <w:tc>
                <w:tcPr>
                  <w:tcW w:w="4820" w:type="dxa"/>
                  <w:tcBorders>
                    <w:top w:val="single" w:sz="4" w:space="0" w:color="auto"/>
                    <w:left w:val="single" w:sz="4" w:space="0" w:color="auto"/>
                    <w:bottom w:val="single" w:sz="4" w:space="0" w:color="auto"/>
                    <w:right w:val="single" w:sz="4" w:space="0" w:color="auto"/>
                  </w:tcBorders>
                </w:tcPr>
                <w:p w14:paraId="6EC746F0" w14:textId="77777777" w:rsidR="00B036EF" w:rsidRPr="00520BC7" w:rsidRDefault="00B036EF" w:rsidP="00BE1E99">
                  <w:pPr>
                    <w:spacing w:line="360" w:lineRule="exact"/>
                    <w:jc w:val="both"/>
                    <w:rPr>
                      <w:sz w:val="28"/>
                      <w:szCs w:val="28"/>
                    </w:rPr>
                  </w:pPr>
                  <w:r>
                    <w:rPr>
                      <w:sz w:val="28"/>
                      <w:szCs w:val="28"/>
                    </w:rPr>
                    <w:t>Челябинск-Грузовой</w:t>
                  </w:r>
                </w:p>
              </w:tc>
              <w:tc>
                <w:tcPr>
                  <w:tcW w:w="4536" w:type="dxa"/>
                  <w:vMerge w:val="restart"/>
                  <w:tcBorders>
                    <w:top w:val="single" w:sz="4" w:space="0" w:color="auto"/>
                    <w:left w:val="single" w:sz="4" w:space="0" w:color="auto"/>
                  </w:tcBorders>
                </w:tcPr>
                <w:p w14:paraId="6DF96935" w14:textId="77777777" w:rsidR="00B036EF" w:rsidRPr="00520BC7" w:rsidRDefault="00B036EF" w:rsidP="00BE1E99">
                  <w:pPr>
                    <w:spacing w:line="360" w:lineRule="exact"/>
                    <w:jc w:val="both"/>
                    <w:rPr>
                      <w:sz w:val="28"/>
                      <w:szCs w:val="28"/>
                    </w:rPr>
                  </w:pPr>
                  <w:r>
                    <w:rPr>
                      <w:sz w:val="28"/>
                      <w:szCs w:val="28"/>
                    </w:rPr>
                    <w:t>Южно-Уральская</w:t>
                  </w:r>
                </w:p>
              </w:tc>
            </w:tr>
            <w:tr w:rsidR="00B036EF" w:rsidRPr="00520BC7" w14:paraId="46254374" w14:textId="77777777" w:rsidTr="00BE1E99">
              <w:tc>
                <w:tcPr>
                  <w:tcW w:w="4820" w:type="dxa"/>
                  <w:tcBorders>
                    <w:top w:val="single" w:sz="4" w:space="0" w:color="auto"/>
                    <w:left w:val="single" w:sz="4" w:space="0" w:color="auto"/>
                    <w:bottom w:val="single" w:sz="4" w:space="0" w:color="auto"/>
                    <w:right w:val="single" w:sz="4" w:space="0" w:color="auto"/>
                  </w:tcBorders>
                  <w:vAlign w:val="center"/>
                </w:tcPr>
                <w:p w14:paraId="6028D4A1" w14:textId="77777777" w:rsidR="00B036EF" w:rsidRPr="00520BC7" w:rsidRDefault="00B036EF" w:rsidP="00BE1E99">
                  <w:pPr>
                    <w:spacing w:line="360" w:lineRule="exact"/>
                    <w:jc w:val="both"/>
                    <w:rPr>
                      <w:sz w:val="28"/>
                      <w:szCs w:val="28"/>
                    </w:rPr>
                  </w:pPr>
                  <w:r>
                    <w:rPr>
                      <w:sz w:val="28"/>
                      <w:szCs w:val="28"/>
                    </w:rPr>
                    <w:t>Курган</w:t>
                  </w:r>
                </w:p>
              </w:tc>
              <w:tc>
                <w:tcPr>
                  <w:tcW w:w="4536" w:type="dxa"/>
                  <w:vMerge/>
                  <w:tcBorders>
                    <w:left w:val="single" w:sz="4" w:space="0" w:color="auto"/>
                  </w:tcBorders>
                </w:tcPr>
                <w:p w14:paraId="1972048D" w14:textId="77777777" w:rsidR="00B036EF" w:rsidRPr="00520BC7" w:rsidRDefault="00B036EF" w:rsidP="00BE1E99">
                  <w:pPr>
                    <w:spacing w:line="360" w:lineRule="exact"/>
                    <w:jc w:val="both"/>
                    <w:rPr>
                      <w:sz w:val="28"/>
                      <w:szCs w:val="28"/>
                    </w:rPr>
                  </w:pPr>
                </w:p>
              </w:tc>
            </w:tr>
            <w:tr w:rsidR="00B036EF" w:rsidRPr="00520BC7" w14:paraId="3E5E90E7" w14:textId="77777777" w:rsidTr="00BE1E99">
              <w:tc>
                <w:tcPr>
                  <w:tcW w:w="4820" w:type="dxa"/>
                  <w:tcBorders>
                    <w:top w:val="single" w:sz="4" w:space="0" w:color="auto"/>
                    <w:left w:val="single" w:sz="4" w:space="0" w:color="auto"/>
                    <w:bottom w:val="single" w:sz="4" w:space="0" w:color="auto"/>
                    <w:right w:val="single" w:sz="4" w:space="0" w:color="auto"/>
                  </w:tcBorders>
                  <w:vAlign w:val="center"/>
                </w:tcPr>
                <w:p w14:paraId="1E9995C1" w14:textId="77777777" w:rsidR="00B036EF" w:rsidRPr="00520BC7" w:rsidRDefault="00B036EF" w:rsidP="00BE1E99">
                  <w:pPr>
                    <w:spacing w:line="360" w:lineRule="exact"/>
                    <w:jc w:val="both"/>
                    <w:rPr>
                      <w:sz w:val="28"/>
                      <w:szCs w:val="28"/>
                    </w:rPr>
                  </w:pPr>
                  <w:r>
                    <w:rPr>
                      <w:sz w:val="28"/>
                      <w:szCs w:val="28"/>
                    </w:rPr>
                    <w:t>Магнитогорск-Грузовой</w:t>
                  </w:r>
                </w:p>
              </w:tc>
              <w:tc>
                <w:tcPr>
                  <w:tcW w:w="4536" w:type="dxa"/>
                  <w:vMerge/>
                  <w:tcBorders>
                    <w:left w:val="single" w:sz="4" w:space="0" w:color="auto"/>
                    <w:bottom w:val="single" w:sz="4" w:space="0" w:color="auto"/>
                  </w:tcBorders>
                </w:tcPr>
                <w:p w14:paraId="0512D413" w14:textId="77777777" w:rsidR="00B036EF" w:rsidRPr="00520BC7" w:rsidRDefault="00B036EF" w:rsidP="00BE1E99">
                  <w:pPr>
                    <w:spacing w:line="360" w:lineRule="exact"/>
                    <w:jc w:val="both"/>
                    <w:rPr>
                      <w:sz w:val="28"/>
                      <w:szCs w:val="28"/>
                    </w:rPr>
                  </w:pPr>
                </w:p>
              </w:tc>
            </w:tr>
            <w:tr w:rsidR="00B036EF" w:rsidRPr="00520BC7" w14:paraId="11DB06EB" w14:textId="77777777" w:rsidTr="00BE1E99">
              <w:tc>
                <w:tcPr>
                  <w:tcW w:w="4820" w:type="dxa"/>
                  <w:tcBorders>
                    <w:top w:val="single" w:sz="4" w:space="0" w:color="auto"/>
                  </w:tcBorders>
                  <w:vAlign w:val="center"/>
                </w:tcPr>
                <w:p w14:paraId="4CE9CA01" w14:textId="77777777" w:rsidR="00B036EF" w:rsidRPr="00520BC7" w:rsidRDefault="00B036EF" w:rsidP="00BE1E99">
                  <w:pPr>
                    <w:spacing w:line="360" w:lineRule="exact"/>
                    <w:jc w:val="both"/>
                    <w:rPr>
                      <w:sz w:val="28"/>
                      <w:szCs w:val="28"/>
                    </w:rPr>
                  </w:pPr>
                </w:p>
              </w:tc>
              <w:tc>
                <w:tcPr>
                  <w:tcW w:w="4536" w:type="dxa"/>
                  <w:tcBorders>
                    <w:top w:val="single" w:sz="4" w:space="0" w:color="auto"/>
                    <w:left w:val="nil"/>
                  </w:tcBorders>
                  <w:shd w:val="clear" w:color="auto" w:fill="auto"/>
                </w:tcPr>
                <w:p w14:paraId="3FF76B45" w14:textId="77777777" w:rsidR="00B036EF" w:rsidRPr="00520BC7" w:rsidRDefault="00B036EF" w:rsidP="00BE1E99">
                  <w:pPr>
                    <w:spacing w:line="360" w:lineRule="exact"/>
                    <w:jc w:val="both"/>
                    <w:rPr>
                      <w:sz w:val="28"/>
                      <w:szCs w:val="28"/>
                    </w:rPr>
                  </w:pPr>
                </w:p>
              </w:tc>
            </w:tr>
          </w:tbl>
          <w:p w14:paraId="1AA5187A" w14:textId="77777777" w:rsidR="00B036EF" w:rsidRDefault="00B036EF" w:rsidP="00BE1E99">
            <w:pPr>
              <w:jc w:val="both"/>
              <w:rPr>
                <w:sz w:val="28"/>
                <w:szCs w:val="28"/>
              </w:rPr>
            </w:pPr>
          </w:p>
        </w:tc>
        <w:tc>
          <w:tcPr>
            <w:tcW w:w="222" w:type="dxa"/>
            <w:tcBorders>
              <w:left w:val="single" w:sz="4" w:space="0" w:color="auto"/>
            </w:tcBorders>
          </w:tcPr>
          <w:p w14:paraId="4AA8AF26" w14:textId="77777777" w:rsidR="00B036EF" w:rsidRDefault="00B036EF" w:rsidP="00BE1E99">
            <w:pPr>
              <w:jc w:val="both"/>
              <w:rPr>
                <w:sz w:val="28"/>
                <w:szCs w:val="28"/>
              </w:rPr>
            </w:pPr>
          </w:p>
        </w:tc>
      </w:tr>
    </w:tbl>
    <w:p w14:paraId="6D2DAED2" w14:textId="77777777" w:rsidR="00B036EF" w:rsidRPr="008C2656" w:rsidRDefault="00B036EF" w:rsidP="00BE1E99">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14:paraId="0C98B204" w14:textId="77777777" w:rsidR="00B036EF" w:rsidRPr="008C2656" w:rsidRDefault="00B036EF" w:rsidP="00BE1E99">
      <w:pPr>
        <w:ind w:firstLine="709"/>
        <w:jc w:val="both"/>
        <w:rPr>
          <w:sz w:val="28"/>
          <w:szCs w:val="28"/>
        </w:rPr>
      </w:pPr>
      <w:r>
        <w:rPr>
          <w:sz w:val="28"/>
          <w:szCs w:val="28"/>
        </w:rPr>
        <w:t>На основании предоставленной Исполнителем информации Заказчик по своему усмотрению принимает специализированные пункты по разделке, указанные Исполнителем.</w:t>
      </w:r>
    </w:p>
    <w:p w14:paraId="58F20384" w14:textId="77777777" w:rsidR="00B036EF" w:rsidRPr="008C2656" w:rsidRDefault="00B036EF" w:rsidP="00BE1E99">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14:paraId="577DC468" w14:textId="77777777" w:rsidR="00B036EF" w:rsidRDefault="00B036EF" w:rsidP="00BE1E99">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14:paraId="0EE4A160" w14:textId="77777777" w:rsidR="00B036EF" w:rsidRDefault="00B036EF" w:rsidP="00BE1E99">
      <w:pPr>
        <w:ind w:firstLine="720"/>
        <w:jc w:val="both"/>
        <w:rPr>
          <w:sz w:val="28"/>
          <w:szCs w:val="28"/>
        </w:rPr>
      </w:pPr>
    </w:p>
    <w:p w14:paraId="740FA04F" w14:textId="77777777" w:rsidR="00B036EF" w:rsidRPr="00756CF5" w:rsidRDefault="00B036EF" w:rsidP="00BE1E99">
      <w:pPr>
        <w:ind w:firstLine="709"/>
        <w:jc w:val="both"/>
        <w:rPr>
          <w:b/>
          <w:sz w:val="28"/>
          <w:szCs w:val="28"/>
        </w:rPr>
      </w:pPr>
      <w:r>
        <w:rPr>
          <w:b/>
          <w:sz w:val="28"/>
          <w:szCs w:val="28"/>
        </w:rPr>
        <w:t xml:space="preserve">4.4. Требования к месту выполнению Работ </w:t>
      </w:r>
    </w:p>
    <w:p w14:paraId="1685FEFF" w14:textId="77777777" w:rsidR="00B036EF" w:rsidRPr="00756CF5" w:rsidRDefault="00B036EF" w:rsidP="00BE1E99">
      <w:pPr>
        <w:ind w:firstLine="709"/>
        <w:jc w:val="both"/>
        <w:rPr>
          <w:sz w:val="28"/>
          <w:szCs w:val="28"/>
        </w:rPr>
      </w:pPr>
      <w:r>
        <w:rPr>
          <w:sz w:val="28"/>
          <w:szCs w:val="28"/>
        </w:rPr>
        <w:t>4.4.1. Место выполнения Работ должно позволять осуществлять Работы, указанные в подпункте 4.1.2 документации о закупке.</w:t>
      </w:r>
    </w:p>
    <w:p w14:paraId="2D943FB3" w14:textId="77777777" w:rsidR="00B036EF" w:rsidRPr="00756CF5" w:rsidRDefault="00B036EF" w:rsidP="00BE1E99">
      <w:pPr>
        <w:tabs>
          <w:tab w:val="left" w:pos="3043"/>
        </w:tabs>
        <w:ind w:firstLine="709"/>
        <w:jc w:val="both"/>
        <w:rPr>
          <w:sz w:val="28"/>
          <w:szCs w:val="28"/>
        </w:rPr>
      </w:pPr>
      <w:r>
        <w:rPr>
          <w:sz w:val="28"/>
          <w:szCs w:val="28"/>
        </w:rPr>
        <w:tab/>
      </w:r>
    </w:p>
    <w:p w14:paraId="2B5C7F4F" w14:textId="77777777" w:rsidR="00B036EF" w:rsidRPr="00756CF5" w:rsidRDefault="00B036EF" w:rsidP="00BE1E99">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14:paraId="168CC5E7" w14:textId="77777777" w:rsidR="00B036EF" w:rsidRPr="00756CF5" w:rsidRDefault="00B036EF" w:rsidP="00BE1E99">
      <w:pPr>
        <w:ind w:firstLine="709"/>
        <w:jc w:val="both"/>
        <w:rPr>
          <w:spacing w:val="-2"/>
          <w:sz w:val="28"/>
          <w:szCs w:val="28"/>
        </w:rPr>
      </w:pPr>
      <w:r>
        <w:rPr>
          <w:sz w:val="28"/>
          <w:szCs w:val="28"/>
        </w:rPr>
        <w:lastRenderedPageBreak/>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3190FE58" w14:textId="77777777" w:rsidR="00B036EF" w:rsidRPr="00756CF5" w:rsidRDefault="00B036EF" w:rsidP="00BE1E99">
      <w:pPr>
        <w:ind w:firstLine="709"/>
        <w:jc w:val="both"/>
        <w:rPr>
          <w:sz w:val="28"/>
          <w:szCs w:val="28"/>
        </w:rPr>
      </w:pPr>
      <w:r>
        <w:rPr>
          <w:sz w:val="28"/>
          <w:szCs w:val="28"/>
        </w:rPr>
        <w:t xml:space="preserve">4.5.2. Период выполнения </w:t>
      </w:r>
      <w:proofErr w:type="gramStart"/>
      <w:r>
        <w:rPr>
          <w:sz w:val="28"/>
          <w:szCs w:val="28"/>
        </w:rPr>
        <w:t>Работ  -</w:t>
      </w:r>
      <w:proofErr w:type="gramEnd"/>
      <w:r>
        <w:rPr>
          <w:sz w:val="28"/>
          <w:szCs w:val="28"/>
        </w:rPr>
        <w:t xml:space="preserve"> в течение срока действия договора с даты его подписания по 31.12.2022 года включительно на основании заявок Заказчика.</w:t>
      </w:r>
    </w:p>
    <w:p w14:paraId="227A3E20" w14:textId="77777777" w:rsidR="00B036EF" w:rsidRPr="00756CF5" w:rsidRDefault="00B036EF" w:rsidP="00BE1E99">
      <w:pPr>
        <w:ind w:firstLine="709"/>
        <w:jc w:val="both"/>
        <w:rPr>
          <w:sz w:val="28"/>
          <w:szCs w:val="28"/>
        </w:rPr>
      </w:pPr>
    </w:p>
    <w:p w14:paraId="46AE2864" w14:textId="77777777" w:rsidR="00B036EF" w:rsidRPr="00756CF5" w:rsidRDefault="00B036EF" w:rsidP="00BE1E99">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14:paraId="22506B35" w14:textId="77777777" w:rsidR="00B036EF" w:rsidRDefault="00B036EF" w:rsidP="00BE1E99">
      <w:pPr>
        <w:ind w:firstLine="709"/>
        <w:jc w:val="both"/>
        <w:rPr>
          <w:color w:val="000000" w:themeColor="text1"/>
          <w:sz w:val="28"/>
          <w:szCs w:val="28"/>
        </w:rPr>
      </w:pPr>
      <w:r>
        <w:rPr>
          <w:sz w:val="28"/>
          <w:szCs w:val="28"/>
        </w:rPr>
        <w:t xml:space="preserve">4.6.1. Максимальная стоимость разделки одного вагона составляет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w:t>
      </w:r>
      <w:r>
        <w:rPr>
          <w:color w:val="000000" w:themeColor="text1"/>
          <w:sz w:val="28"/>
          <w:szCs w:val="28"/>
        </w:rPr>
        <w:t>НДС начисляется в соответствии с действующим законодательством Российской Федерации.</w:t>
      </w:r>
    </w:p>
    <w:p w14:paraId="022D92CB" w14:textId="77777777" w:rsidR="00B036EF" w:rsidRDefault="00B036EF" w:rsidP="00BE1E99">
      <w:pPr>
        <w:ind w:firstLine="709"/>
        <w:jc w:val="both"/>
        <w:rPr>
          <w:sz w:val="28"/>
          <w:szCs w:val="28"/>
        </w:rPr>
      </w:pPr>
      <w:r>
        <w:rPr>
          <w:sz w:val="28"/>
          <w:szCs w:val="28"/>
        </w:rPr>
        <w:t>4.6.2. Расходы по транспортировке к месту выполнения Работ от ж/д станции приема-передачи вагонов несет Исполнитель.</w:t>
      </w:r>
    </w:p>
    <w:p w14:paraId="2965349D" w14:textId="77777777" w:rsidR="00B036EF" w:rsidRDefault="00B036EF" w:rsidP="00BE1E99">
      <w:pPr>
        <w:ind w:firstLine="709"/>
        <w:jc w:val="both"/>
        <w:rPr>
          <w:rFonts w:ascii="Calibri" w:eastAsia="Calibri" w:hAnsi="Calibri" w:cs="Calibri"/>
          <w:sz w:val="28"/>
          <w:szCs w:val="28"/>
        </w:rPr>
      </w:pPr>
      <w:r>
        <w:rPr>
          <w:color w:val="000000" w:themeColor="text1"/>
          <w:sz w:val="28"/>
          <w:szCs w:val="28"/>
        </w:rPr>
        <w:t>4.6.3.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p w14:paraId="2AA02DBA" w14:textId="77777777" w:rsidR="00B036EF" w:rsidRDefault="00B036EF" w:rsidP="00BE1E99">
      <w:pPr>
        <w:ind w:firstLine="709"/>
        <w:jc w:val="both"/>
      </w:pPr>
    </w:p>
    <w:p w14:paraId="5E06F603" w14:textId="77777777" w:rsidR="00B036EF" w:rsidRPr="00756CF5" w:rsidRDefault="00B036EF" w:rsidP="00BE1E99">
      <w:pPr>
        <w:ind w:left="709"/>
        <w:rPr>
          <w:b/>
          <w:sz w:val="28"/>
          <w:szCs w:val="28"/>
        </w:rPr>
      </w:pPr>
      <w:r>
        <w:rPr>
          <w:b/>
          <w:sz w:val="28"/>
          <w:szCs w:val="28"/>
        </w:rPr>
        <w:t>4.7. Порядок сдачи выполненных Работ</w:t>
      </w:r>
    </w:p>
    <w:p w14:paraId="4C18A8D5" w14:textId="77777777" w:rsidR="00B036EF" w:rsidRDefault="00B036EF" w:rsidP="00BE1E99">
      <w:pPr>
        <w:ind w:firstLine="709"/>
        <w:jc w:val="both"/>
        <w:rPr>
          <w:sz w:val="28"/>
          <w:szCs w:val="28"/>
        </w:rPr>
      </w:pPr>
      <w:r>
        <w:rPr>
          <w:sz w:val="28"/>
          <w:szCs w:val="28"/>
        </w:rPr>
        <w:t xml:space="preserve">4.7.1. </w:t>
      </w:r>
      <w:proofErr w:type="gramStart"/>
      <w:r>
        <w:rPr>
          <w:sz w:val="28"/>
          <w:szCs w:val="28"/>
        </w:rPr>
        <w:t>В  течение</w:t>
      </w:r>
      <w:proofErr w:type="gramEnd"/>
      <w:r>
        <w:rPr>
          <w:sz w:val="28"/>
          <w:szCs w:val="28"/>
        </w:rPr>
        <w:t xml:space="preserve"> 7 (семи) рабочих дней со дня выполнения Работ Исполнитель передает Заказчику образовавшиеся детали, лом черных металлов, в течение 5 (пяти) календарных дней направляет следующие подписанные исполнителем документы, подтверждающие выполнение Работ: </w:t>
      </w:r>
    </w:p>
    <w:p w14:paraId="6911C1C0" w14:textId="77777777" w:rsidR="00B036EF" w:rsidRDefault="00B036EF" w:rsidP="00BE1E99">
      <w:pPr>
        <w:ind w:firstLine="709"/>
        <w:jc w:val="both"/>
        <w:rPr>
          <w:sz w:val="28"/>
          <w:szCs w:val="28"/>
        </w:rPr>
      </w:pPr>
      <w:r>
        <w:rPr>
          <w:sz w:val="28"/>
          <w:szCs w:val="28"/>
        </w:rPr>
        <w:t xml:space="preserve">- акт выполненных работ – оригинал, 2 экземпляра; </w:t>
      </w:r>
    </w:p>
    <w:p w14:paraId="6942E2CD" w14:textId="77777777" w:rsidR="00B036EF" w:rsidRDefault="00B036EF" w:rsidP="00BE1E99">
      <w:pPr>
        <w:ind w:firstLine="709"/>
        <w:jc w:val="both"/>
        <w:rPr>
          <w:sz w:val="28"/>
          <w:szCs w:val="28"/>
        </w:rPr>
      </w:pPr>
      <w:r>
        <w:rPr>
          <w:sz w:val="28"/>
          <w:szCs w:val="28"/>
        </w:rPr>
        <w:t xml:space="preserve">- счет – оригинал, 1 экземпляр; </w:t>
      </w:r>
    </w:p>
    <w:p w14:paraId="4603BC92" w14:textId="77777777" w:rsidR="00B036EF" w:rsidRDefault="00B036EF" w:rsidP="00BE1E99">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14:paraId="18660EAC" w14:textId="77777777" w:rsidR="00B036EF" w:rsidRDefault="00B036EF" w:rsidP="00BE1E99">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14:paraId="1E4DA9F6" w14:textId="77777777" w:rsidR="00B036EF" w:rsidRPr="00FA514A" w:rsidRDefault="00B036EF" w:rsidP="00BE1E99">
      <w:pPr>
        <w:ind w:firstLine="709"/>
        <w:jc w:val="both"/>
        <w:rPr>
          <w:sz w:val="28"/>
          <w:szCs w:val="28"/>
        </w:rPr>
      </w:pPr>
      <w:r>
        <w:rPr>
          <w:sz w:val="28"/>
          <w:szCs w:val="28"/>
        </w:rPr>
        <w:t xml:space="preserve">- акт приема-передачи лома черных </w:t>
      </w:r>
      <w:proofErr w:type="gramStart"/>
      <w:r>
        <w:rPr>
          <w:sz w:val="28"/>
          <w:szCs w:val="28"/>
        </w:rPr>
        <w:t>металлов  -</w:t>
      </w:r>
      <w:proofErr w:type="gramEnd"/>
      <w:r>
        <w:rPr>
          <w:sz w:val="28"/>
          <w:szCs w:val="28"/>
        </w:rPr>
        <w:t xml:space="preserve"> оригинал, 2 экземпляра (в случае фактической передачи Заказчику).</w:t>
      </w:r>
    </w:p>
    <w:p w14:paraId="247E152A" w14:textId="77777777" w:rsidR="00B036EF" w:rsidRDefault="00B036EF" w:rsidP="00BE1E99">
      <w:pPr>
        <w:ind w:firstLine="709"/>
        <w:jc w:val="both"/>
        <w:rPr>
          <w:sz w:val="28"/>
          <w:szCs w:val="28"/>
        </w:rPr>
      </w:pPr>
      <w:r>
        <w:rPr>
          <w:sz w:val="28"/>
          <w:szCs w:val="28"/>
        </w:rPr>
        <w:t>4.7.2. В течение 5 (пяти)  календарных дней с даты получения  деталей и лома черных металлов, а также полного пакета документов указанного в пункте 2.14 Проекта договора (Приложение № 5 документации о закупке),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13FEBB16" w14:textId="77777777" w:rsidR="00B036EF" w:rsidRPr="00756CF5" w:rsidRDefault="00B036EF" w:rsidP="00BE1E99">
      <w:pPr>
        <w:ind w:left="720"/>
        <w:rPr>
          <w:b/>
          <w:sz w:val="28"/>
          <w:szCs w:val="28"/>
        </w:rPr>
      </w:pPr>
    </w:p>
    <w:p w14:paraId="2E5BF1C4" w14:textId="77777777" w:rsidR="00B036EF" w:rsidRPr="00756CF5" w:rsidRDefault="00B036EF" w:rsidP="00BE1E99">
      <w:pPr>
        <w:ind w:left="720"/>
        <w:rPr>
          <w:b/>
          <w:sz w:val="28"/>
          <w:szCs w:val="28"/>
        </w:rPr>
      </w:pPr>
      <w:r>
        <w:rPr>
          <w:b/>
          <w:sz w:val="28"/>
          <w:szCs w:val="28"/>
        </w:rPr>
        <w:t xml:space="preserve">4.8. Требования к сертификации, разрешениям </w:t>
      </w:r>
    </w:p>
    <w:p w14:paraId="1856BD94" w14:textId="77777777" w:rsidR="00B036EF" w:rsidRDefault="00B036EF" w:rsidP="00BE1E99">
      <w:pPr>
        <w:pStyle w:val="Standard"/>
        <w:shd w:val="clear" w:color="auto" w:fill="FFFFFF"/>
        <w:ind w:firstLine="709"/>
        <w:jc w:val="both"/>
        <w:rPr>
          <w:sz w:val="28"/>
          <w:szCs w:val="28"/>
          <w:lang w:eastAsia="ru-RU"/>
        </w:rPr>
      </w:pPr>
      <w:r>
        <w:rPr>
          <w:sz w:val="28"/>
          <w:szCs w:val="28"/>
        </w:rPr>
        <w:lastRenderedPageBreak/>
        <w:tab/>
        <w:t xml:space="preserve">4.8.1. </w:t>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14:paraId="52B39448" w14:textId="77777777" w:rsidR="00B036EF" w:rsidRPr="00756CF5" w:rsidRDefault="00B036EF" w:rsidP="00BE1E99">
      <w:pPr>
        <w:ind w:left="720"/>
        <w:rPr>
          <w:b/>
          <w:sz w:val="28"/>
          <w:szCs w:val="28"/>
        </w:rPr>
      </w:pPr>
    </w:p>
    <w:p w14:paraId="4E4C6CDD" w14:textId="77777777" w:rsidR="00B036EF" w:rsidRPr="00756CF5" w:rsidRDefault="00B036EF" w:rsidP="00BE1E99">
      <w:pPr>
        <w:ind w:left="720"/>
        <w:rPr>
          <w:b/>
          <w:sz w:val="28"/>
          <w:szCs w:val="28"/>
        </w:rPr>
      </w:pPr>
      <w:r>
        <w:rPr>
          <w:b/>
          <w:sz w:val="28"/>
          <w:szCs w:val="28"/>
        </w:rPr>
        <w:t>4.9. Сведения об объеме выполняемых Работ</w:t>
      </w:r>
    </w:p>
    <w:p w14:paraId="64F94AE7" w14:textId="77777777" w:rsidR="00B036EF" w:rsidRPr="00626696" w:rsidRDefault="00B036EF" w:rsidP="00BE1E99">
      <w:pPr>
        <w:pStyle w:val="Standard"/>
        <w:shd w:val="clear" w:color="auto" w:fill="FFFFFF" w:themeFill="background1"/>
        <w:ind w:firstLine="709"/>
        <w:jc w:val="both"/>
        <w:rPr>
          <w:sz w:val="28"/>
          <w:szCs w:val="28"/>
        </w:rPr>
      </w:pPr>
      <w:r>
        <w:rPr>
          <w:sz w:val="28"/>
          <w:szCs w:val="28"/>
        </w:rPr>
        <w:tab/>
        <w:t>4.9.1. Количество (объем) выполняемых Работ определяется по мере направления заявок Заказчика Исполнителю.</w:t>
      </w:r>
    </w:p>
    <w:p w14:paraId="4ABB59FB" w14:textId="77777777" w:rsidR="00B036EF" w:rsidRPr="00756CF5" w:rsidRDefault="00B036EF" w:rsidP="00BE1E99">
      <w:pPr>
        <w:pStyle w:val="Standard"/>
        <w:shd w:val="clear" w:color="auto" w:fill="FFFFFF"/>
        <w:jc w:val="center"/>
        <w:rPr>
          <w:b/>
          <w:sz w:val="32"/>
          <w:szCs w:val="32"/>
        </w:rPr>
      </w:pPr>
    </w:p>
    <w:p w14:paraId="1077D8C3" w14:textId="77777777" w:rsidR="00B036EF" w:rsidRPr="00756CF5" w:rsidRDefault="00B036EF" w:rsidP="00BE1E99">
      <w:pPr>
        <w:ind w:left="720"/>
        <w:rPr>
          <w:b/>
          <w:sz w:val="28"/>
          <w:szCs w:val="28"/>
        </w:rPr>
      </w:pPr>
      <w:r>
        <w:rPr>
          <w:b/>
          <w:sz w:val="28"/>
          <w:szCs w:val="28"/>
        </w:rPr>
        <w:t>4.10. Прочие условия.</w:t>
      </w:r>
    </w:p>
    <w:p w14:paraId="60C37DDD" w14:textId="77777777" w:rsidR="00B036EF" w:rsidRDefault="00B036EF" w:rsidP="00BE1E99">
      <w:pPr>
        <w:ind w:firstLine="709"/>
        <w:jc w:val="both"/>
        <w:rPr>
          <w:sz w:val="28"/>
          <w:szCs w:val="28"/>
        </w:rPr>
      </w:pPr>
      <w:r>
        <w:rPr>
          <w:sz w:val="28"/>
          <w:szCs w:val="28"/>
        </w:rPr>
        <w:t>4.10.1. Прочие условия и детализированная информация по выполнению Работ указаны в проекте договора (Приложение № 5 документации о закупке).</w:t>
      </w:r>
    </w:p>
    <w:p w14:paraId="46C07CFF" w14:textId="77777777" w:rsidR="00B036EF" w:rsidRDefault="00B036EF"/>
    <w:p w14:paraId="61882A30" w14:textId="77777777"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14:paraId="3FC74E53"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5C14ACA7" w14:textId="77777777" w:rsidR="00305BD2" w:rsidRPr="00F356EB" w:rsidRDefault="00305BD2" w:rsidP="002E18D3">
      <w:pPr>
        <w:pStyle w:val="1a"/>
        <w:ind w:firstLine="0"/>
        <w:rPr>
          <w:sz w:val="23"/>
          <w:szCs w:val="23"/>
        </w:rPr>
      </w:pPr>
    </w:p>
    <w:p w14:paraId="20306F17" w14:textId="77777777"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A1BA636" w14:textId="77777777" w:rsidTr="004D6B74">
        <w:tc>
          <w:tcPr>
            <w:tcW w:w="426" w:type="dxa"/>
            <w:vAlign w:val="center"/>
          </w:tcPr>
          <w:p w14:paraId="7D2298D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34DBDD4"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8784C80" w14:textId="77777777" w:rsidR="002E18D3" w:rsidRPr="003C6269" w:rsidRDefault="002E18D3" w:rsidP="003C6269">
            <w:pPr>
              <w:pStyle w:val="Default"/>
              <w:jc w:val="center"/>
              <w:rPr>
                <w:b/>
                <w:color w:val="auto"/>
              </w:rPr>
            </w:pPr>
            <w:r>
              <w:rPr>
                <w:b/>
                <w:color w:val="auto"/>
              </w:rPr>
              <w:t>Содержание</w:t>
            </w:r>
          </w:p>
        </w:tc>
      </w:tr>
      <w:tr w:rsidR="002E18D3" w:rsidRPr="00F86FAA" w14:paraId="441982F4" w14:textId="77777777" w:rsidTr="004D6B74">
        <w:tc>
          <w:tcPr>
            <w:tcW w:w="426" w:type="dxa"/>
          </w:tcPr>
          <w:p w14:paraId="21C44C0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2A62774" w14:textId="77777777" w:rsidR="002E18D3" w:rsidRPr="00F86FAA" w:rsidRDefault="002E18D3">
            <w:pPr>
              <w:pStyle w:val="Default"/>
              <w:rPr>
                <w:b/>
                <w:color w:val="auto"/>
              </w:rPr>
            </w:pPr>
            <w:proofErr w:type="gramStart"/>
            <w:r>
              <w:rPr>
                <w:b/>
                <w:color w:val="auto"/>
              </w:rPr>
              <w:t>Предмет  Размещения</w:t>
            </w:r>
            <w:proofErr w:type="gramEnd"/>
            <w:r>
              <w:rPr>
                <w:b/>
                <w:color w:val="auto"/>
              </w:rPr>
              <w:t xml:space="preserve"> оферты</w:t>
            </w:r>
          </w:p>
        </w:tc>
        <w:tc>
          <w:tcPr>
            <w:tcW w:w="7200" w:type="dxa"/>
          </w:tcPr>
          <w:p w14:paraId="3B443E5E" w14:textId="77777777" w:rsidR="00B036EF" w:rsidRDefault="00BE1E99" w:rsidP="00BE1E99">
            <w:pPr>
              <w:pStyle w:val="1a"/>
              <w:ind w:firstLine="397"/>
              <w:rPr>
                <w:sz w:val="24"/>
                <w:szCs w:val="24"/>
              </w:rPr>
            </w:pPr>
            <w:r>
              <w:rPr>
                <w:sz w:val="24"/>
                <w:szCs w:val="24"/>
              </w:rPr>
              <w:t xml:space="preserve">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EF2E59" w:rsidRPr="00F86FAA" w14:paraId="7072AA81" w14:textId="77777777" w:rsidTr="004D6B74">
        <w:tc>
          <w:tcPr>
            <w:tcW w:w="426" w:type="dxa"/>
          </w:tcPr>
          <w:p w14:paraId="21C19D37"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BB900E7" w14:textId="77777777"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14:paraId="2364610E" w14:textId="77777777" w:rsidR="00B036EF" w:rsidRDefault="00BE1E99">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5CEC2655" w14:textId="77777777" w:rsidR="00BE1E99" w:rsidRDefault="00BE1E99">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14:paraId="6A877952" w14:textId="77777777" w:rsidR="00B036EF" w:rsidRDefault="00BE1E99">
            <w:pPr>
              <w:pStyle w:val="1a"/>
              <w:ind w:firstLine="0"/>
              <w:rPr>
                <w:sz w:val="24"/>
                <w:szCs w:val="24"/>
              </w:rPr>
            </w:pPr>
            <w:r>
              <w:rPr>
                <w:sz w:val="24"/>
                <w:szCs w:val="24"/>
              </w:rPr>
              <w:t>Адрес: Российская Федерация, 620027, г. Екатеринбург, ул. Николая Никонова, д.8.</w:t>
            </w:r>
          </w:p>
          <w:p w14:paraId="6A4634F3" w14:textId="77777777" w:rsidR="00BE1E99" w:rsidRDefault="00BE1E99">
            <w:pPr>
              <w:pStyle w:val="1a"/>
              <w:ind w:firstLine="0"/>
              <w:rPr>
                <w:sz w:val="24"/>
                <w:szCs w:val="24"/>
              </w:rPr>
            </w:pPr>
          </w:p>
          <w:p w14:paraId="226A3947" w14:textId="77777777" w:rsidR="00BE1E99" w:rsidRDefault="00BE1E99">
            <w:r>
              <w:t>Контактное(-</w:t>
            </w:r>
            <w:proofErr w:type="spellStart"/>
            <w:r>
              <w:t>ые</w:t>
            </w:r>
            <w:proofErr w:type="spellEnd"/>
            <w:r>
              <w:t xml:space="preserve">) лицо(-а) Организатора: </w:t>
            </w:r>
          </w:p>
          <w:p w14:paraId="60241AF4" w14:textId="77777777" w:rsidR="00BE1E99" w:rsidRDefault="00BE1E99">
            <w:r>
              <w:t xml:space="preserve">Ербягина Марина Валерьевна, </w:t>
            </w:r>
          </w:p>
          <w:p w14:paraId="642AEB63" w14:textId="77777777" w:rsidR="00BE1E99" w:rsidRDefault="00BE1E99">
            <w:r>
              <w:t xml:space="preserve">тел. +7(495)7881717(5052), </w:t>
            </w:r>
          </w:p>
          <w:p w14:paraId="5D95329E" w14:textId="77777777" w:rsidR="00B036EF" w:rsidRDefault="00BE1E99">
            <w:r>
              <w:t xml:space="preserve">электронный адрес </w:t>
            </w:r>
            <w:hyperlink r:id="rId18" w:history="1">
              <w:r w:rsidRPr="001F130E">
                <w:rPr>
                  <w:rStyle w:val="a7"/>
                </w:rPr>
                <w:t>erbiaginamv@trcont.ru</w:t>
              </w:r>
            </w:hyperlink>
          </w:p>
          <w:p w14:paraId="3FC3C8B1" w14:textId="77777777" w:rsidR="00BE1E99" w:rsidRDefault="00BE1E99">
            <w:pPr>
              <w:rPr>
                <w:rFonts w:ascii="Calibri" w:hAnsi="Calibri" w:cs="Calibri"/>
                <w:color w:val="000000"/>
                <w:sz w:val="22"/>
                <w:szCs w:val="22"/>
                <w:lang w:eastAsia="ru-RU"/>
              </w:rPr>
            </w:pPr>
          </w:p>
          <w:p w14:paraId="54F6FA5A" w14:textId="77777777" w:rsidR="00BE1E99" w:rsidRPr="00A146F1" w:rsidRDefault="00BE1E99" w:rsidP="00BE1E99">
            <w:pPr>
              <w:pStyle w:val="1a"/>
              <w:ind w:firstLine="0"/>
              <w:rPr>
                <w:b/>
                <w:sz w:val="24"/>
                <w:szCs w:val="24"/>
              </w:rPr>
            </w:pPr>
            <w:r w:rsidRPr="00A146F1">
              <w:rPr>
                <w:b/>
                <w:sz w:val="24"/>
                <w:szCs w:val="24"/>
              </w:rPr>
              <w:t xml:space="preserve">Электронный адрес для приема заявок в электронном виде: </w:t>
            </w:r>
            <w:r w:rsidRPr="00A146F1">
              <w:rPr>
                <w:b/>
                <w:bCs/>
                <w:sz w:val="24"/>
                <w:szCs w:val="24"/>
              </w:rPr>
              <w:t>erbiaginamv@trcont.ru.</w:t>
            </w:r>
            <w:r w:rsidRPr="00A146F1">
              <w:rPr>
                <w:b/>
                <w:sz w:val="24"/>
                <w:szCs w:val="24"/>
              </w:rPr>
              <w:t xml:space="preserve"> Подача заявок осуществляется по электронной почте или направлением по электронной почте ссылки на файлообменник. </w:t>
            </w:r>
          </w:p>
          <w:p w14:paraId="21EF368C" w14:textId="77777777" w:rsidR="00BE1E99" w:rsidRPr="00A146F1" w:rsidRDefault="00BE1E99" w:rsidP="00BE1E99">
            <w:pPr>
              <w:pStyle w:val="1a"/>
              <w:ind w:firstLine="0"/>
              <w:rPr>
                <w:b/>
                <w:sz w:val="24"/>
                <w:szCs w:val="24"/>
              </w:rPr>
            </w:pPr>
            <w:r w:rsidRPr="00A146F1">
              <w:rPr>
                <w:b/>
                <w:sz w:val="24"/>
                <w:szCs w:val="24"/>
              </w:rPr>
              <w:t xml:space="preserve">Подача конвертов </w:t>
            </w:r>
            <w:proofErr w:type="gramStart"/>
            <w:r w:rsidRPr="00A146F1">
              <w:rPr>
                <w:b/>
                <w:sz w:val="24"/>
                <w:szCs w:val="24"/>
              </w:rPr>
              <w:t>с заявкам</w:t>
            </w:r>
            <w:proofErr w:type="gramEnd"/>
            <w:r w:rsidRPr="00A146F1">
              <w:rPr>
                <w:b/>
                <w:sz w:val="24"/>
                <w:szCs w:val="24"/>
              </w:rPr>
              <w:t xml:space="preserve"> на бумажном носителе не осуществляется.</w:t>
            </w:r>
          </w:p>
          <w:p w14:paraId="710C6941" w14:textId="77777777" w:rsidR="00BE1E99" w:rsidRPr="00A146F1" w:rsidRDefault="00BE1E99" w:rsidP="00BE1E99">
            <w:pPr>
              <w:pStyle w:val="1a"/>
              <w:ind w:firstLine="0"/>
              <w:rPr>
                <w:sz w:val="24"/>
                <w:szCs w:val="24"/>
              </w:rPr>
            </w:pPr>
          </w:p>
          <w:p w14:paraId="042EDF00" w14:textId="77777777" w:rsidR="00BE1E99" w:rsidRDefault="00BE1E99" w:rsidP="00BE1E99">
            <w:r w:rsidRPr="00A146F1">
              <w:t>Контактное(-</w:t>
            </w:r>
            <w:proofErr w:type="spellStart"/>
            <w:r w:rsidRPr="00A146F1">
              <w:t>ые</w:t>
            </w:r>
            <w:proofErr w:type="spellEnd"/>
            <w:r w:rsidRPr="00A146F1">
              <w:t xml:space="preserve">) лицо(-а) Заказчика: </w:t>
            </w:r>
          </w:p>
          <w:p w14:paraId="152DA432" w14:textId="77777777" w:rsidR="00BE1E99" w:rsidRDefault="00BE1E99" w:rsidP="00BE1E99">
            <w:r w:rsidRPr="00A146F1">
              <w:t xml:space="preserve">Васильева Екатерина Владимировна, </w:t>
            </w:r>
          </w:p>
          <w:p w14:paraId="1300D78D" w14:textId="77777777" w:rsidR="00BE1E99" w:rsidRDefault="00BE1E99" w:rsidP="00BE1E99">
            <w:r w:rsidRPr="00A146F1">
              <w:t xml:space="preserve">тел. +7(495)7881717(5090), </w:t>
            </w:r>
          </w:p>
          <w:p w14:paraId="2259F758" w14:textId="77777777" w:rsidR="00BE1E99" w:rsidRDefault="00BE1E99" w:rsidP="00BE1E99">
            <w:pPr>
              <w:rPr>
                <w:rFonts w:ascii="Calibri" w:hAnsi="Calibri" w:cs="Calibri"/>
                <w:color w:val="000000"/>
                <w:sz w:val="22"/>
                <w:szCs w:val="22"/>
                <w:lang w:eastAsia="ru-RU"/>
              </w:rPr>
            </w:pPr>
            <w:r w:rsidRPr="00A146F1">
              <w:t>электронный адрес vasilevaev@trcont.ru</w:t>
            </w:r>
          </w:p>
        </w:tc>
      </w:tr>
      <w:tr w:rsidR="004762D6" w:rsidRPr="00F86FAA" w14:paraId="41332A93" w14:textId="77777777" w:rsidTr="004D6B74">
        <w:tc>
          <w:tcPr>
            <w:tcW w:w="426" w:type="dxa"/>
          </w:tcPr>
          <w:p w14:paraId="7A04184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0A23B6DB"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72AB46C" w14:textId="77777777" w:rsidR="00B036EF" w:rsidRDefault="00BE1E99">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Уральском филиале ПАО «ТрансКонтейнер».</w:t>
            </w:r>
          </w:p>
          <w:p w14:paraId="5C5843F0" w14:textId="77777777" w:rsidR="00B036EF" w:rsidRDefault="00BE1E99">
            <w:pPr>
              <w:pStyle w:val="1a"/>
              <w:ind w:firstLine="0"/>
              <w:rPr>
                <w:sz w:val="24"/>
                <w:szCs w:val="24"/>
                <w:highlight w:val="cyan"/>
              </w:rPr>
            </w:pPr>
            <w:r>
              <w:rPr>
                <w:sz w:val="24"/>
                <w:szCs w:val="24"/>
              </w:rPr>
              <w:t>Адрес: Российская Федерация, 620027, г. Екатеринбург, ул. Николая Никонова, д.8</w:t>
            </w:r>
          </w:p>
        </w:tc>
      </w:tr>
      <w:tr w:rsidR="00FA3C13" w:rsidRPr="00F86FAA" w14:paraId="6479CA0B" w14:textId="77777777" w:rsidTr="004D6B74">
        <w:tc>
          <w:tcPr>
            <w:tcW w:w="426" w:type="dxa"/>
          </w:tcPr>
          <w:p w14:paraId="62F521D1"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11F35A6" w14:textId="77777777" w:rsidR="00783AD5" w:rsidRPr="00F86FAA" w:rsidRDefault="00783AD5" w:rsidP="00783AD5">
            <w:pPr>
              <w:pStyle w:val="Default"/>
              <w:rPr>
                <w:b/>
                <w:color w:val="auto"/>
              </w:rPr>
            </w:pPr>
            <w:r>
              <w:rPr>
                <w:b/>
                <w:color w:val="auto"/>
              </w:rPr>
              <w:t xml:space="preserve">Средства массовой </w:t>
            </w:r>
            <w:r>
              <w:rPr>
                <w:b/>
                <w:color w:val="auto"/>
              </w:rPr>
              <w:lastRenderedPageBreak/>
              <w:t xml:space="preserve">информации (СМИ), используемые в целях информационного обеспечения </w:t>
            </w:r>
            <w:proofErr w:type="gramStart"/>
            <w:r>
              <w:rPr>
                <w:b/>
                <w:color w:val="auto"/>
              </w:rPr>
              <w:t>проведения  Размещения</w:t>
            </w:r>
            <w:proofErr w:type="gramEnd"/>
            <w:r>
              <w:rPr>
                <w:b/>
                <w:color w:val="auto"/>
              </w:rPr>
              <w:t xml:space="preserve"> оферты</w:t>
            </w:r>
          </w:p>
        </w:tc>
        <w:tc>
          <w:tcPr>
            <w:tcW w:w="7200" w:type="dxa"/>
          </w:tcPr>
          <w:p w14:paraId="555A22A1" w14:textId="77777777" w:rsidR="00C61887" w:rsidRPr="00385C54" w:rsidRDefault="00870311" w:rsidP="008906E2">
            <w:pPr>
              <w:pStyle w:val="1a"/>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w:t>
            </w:r>
            <w:r>
              <w:rPr>
                <w:sz w:val="24"/>
                <w:szCs w:val="24"/>
              </w:rPr>
              <w:lastRenderedPageBreak/>
              <w:t>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7DEF681B" w14:textId="77777777" w:rsidR="00F47414" w:rsidRPr="00E6474D" w:rsidRDefault="00F47414" w:rsidP="006F6340">
            <w:pPr>
              <w:pStyle w:val="1a"/>
              <w:ind w:firstLine="397"/>
              <w:rPr>
                <w:sz w:val="24"/>
                <w:szCs w:val="24"/>
              </w:rPr>
            </w:pPr>
          </w:p>
        </w:tc>
      </w:tr>
      <w:tr w:rsidR="002B6BE9" w:rsidRPr="00F86FAA" w14:paraId="27025BF8" w14:textId="77777777" w:rsidTr="004D6B74">
        <w:tc>
          <w:tcPr>
            <w:tcW w:w="426" w:type="dxa"/>
          </w:tcPr>
          <w:p w14:paraId="2F48FA1D"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DAFF684"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290E07A" w14:textId="77777777" w:rsidR="00BE1E99" w:rsidRDefault="00BE1E99">
            <w:pPr>
              <w:pStyle w:val="1a"/>
              <w:ind w:firstLine="397"/>
              <w:rPr>
                <w:sz w:val="24"/>
                <w:szCs w:val="24"/>
              </w:rPr>
            </w:pPr>
            <w:r>
              <w:rPr>
                <w:sz w:val="24"/>
                <w:szCs w:val="24"/>
              </w:rPr>
              <w:t xml:space="preserve">Начальная (максимальная) цена договора составляет 3000000 (три миллиона) рублей 00 копеек с учетом всех налогов (кроме НДС), расходов Исполнителя, связанных с выполнением работ.  Сумма НДС и условия начисления определяются в соответствии с законодательством Российской Федерации.      </w:t>
            </w:r>
          </w:p>
          <w:p w14:paraId="0B00567B" w14:textId="77777777" w:rsidR="00B036EF" w:rsidRDefault="00BE1E99">
            <w:pPr>
              <w:pStyle w:val="1a"/>
              <w:ind w:firstLine="397"/>
              <w:rPr>
                <w:sz w:val="24"/>
                <w:szCs w:val="24"/>
              </w:rPr>
            </w:pPr>
            <w:r>
              <w:rPr>
                <w:sz w:val="24"/>
                <w:szCs w:val="24"/>
              </w:rPr>
              <w:t xml:space="preserve">Максимальная стоимость разделки одного вагона составляет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НДС начисляется в соответствии с действующим законодательством Российской Федерации. Расходы по транспортировке к месту выполнения Работ от ж/д станции приема-передачи вагонов несет Исполнитель. </w:t>
            </w:r>
          </w:p>
        </w:tc>
      </w:tr>
      <w:tr w:rsidR="00856650" w:rsidRPr="00F86FAA" w14:paraId="1E49A3F8" w14:textId="77777777" w:rsidTr="004D6B74">
        <w:tc>
          <w:tcPr>
            <w:tcW w:w="426" w:type="dxa"/>
          </w:tcPr>
          <w:p w14:paraId="208EF4CE"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7524483" w14:textId="77777777"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14:paraId="1A1B243B" w14:textId="77777777" w:rsidR="00B036EF" w:rsidRDefault="00BE1E99">
            <w:pPr>
              <w:jc w:val="both"/>
              <w:rPr>
                <w:b/>
              </w:rPr>
            </w:pPr>
            <w:r>
              <w:t>«22» октября 2021 года</w:t>
            </w:r>
          </w:p>
        </w:tc>
      </w:tr>
      <w:tr w:rsidR="005C4BFB" w:rsidRPr="00F86FAA" w14:paraId="62679353" w14:textId="77777777" w:rsidTr="004D6B74">
        <w:tc>
          <w:tcPr>
            <w:tcW w:w="426" w:type="dxa"/>
          </w:tcPr>
          <w:p w14:paraId="0A242997"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285C4270"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766D83D6" w14:textId="77777777" w:rsidR="00B036EF" w:rsidRDefault="00BE1E99" w:rsidP="0085576F">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5576F">
              <w:rPr>
                <w:sz w:val="24"/>
                <w:szCs w:val="24"/>
              </w:rPr>
              <w:t>30</w:t>
            </w:r>
            <w:r>
              <w:rPr>
                <w:sz w:val="24"/>
                <w:szCs w:val="24"/>
              </w:rPr>
              <w:t xml:space="preserve">» </w:t>
            </w:r>
            <w:r w:rsidR="0085576F">
              <w:rPr>
                <w:sz w:val="24"/>
                <w:szCs w:val="24"/>
              </w:rPr>
              <w:t>сентября</w:t>
            </w:r>
            <w:r>
              <w:rPr>
                <w:sz w:val="24"/>
                <w:szCs w:val="24"/>
              </w:rPr>
              <w:t xml:space="preserve"> 202</w:t>
            </w:r>
            <w:r w:rsidR="0085576F">
              <w:rPr>
                <w:sz w:val="24"/>
                <w:szCs w:val="24"/>
              </w:rPr>
              <w:t>2</w:t>
            </w:r>
            <w:r>
              <w:rPr>
                <w:sz w:val="24"/>
                <w:szCs w:val="24"/>
              </w:rPr>
              <w:t xml:space="preserve"> г. 12 час. 00 мин. по адресу, указанному в пункте 2 Информационной карты.</w:t>
            </w:r>
          </w:p>
        </w:tc>
      </w:tr>
      <w:tr w:rsidR="003E2C12" w:rsidRPr="00F86FAA" w14:paraId="0608772D" w14:textId="77777777" w:rsidTr="004D6B74">
        <w:tc>
          <w:tcPr>
            <w:tcW w:w="426" w:type="dxa"/>
          </w:tcPr>
          <w:p w14:paraId="3A8BD302"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12AD73C" w14:textId="77777777"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14:paraId="038FD4AB" w14:textId="77777777" w:rsidR="00B036EF" w:rsidRDefault="00091C94" w:rsidP="00091C94">
            <w:pPr>
              <w:pStyle w:val="1a"/>
              <w:ind w:firstLine="0"/>
              <w:rPr>
                <w:sz w:val="24"/>
                <w:szCs w:val="24"/>
              </w:rPr>
            </w:pPr>
            <w:r>
              <w:rPr>
                <w:sz w:val="24"/>
                <w:szCs w:val="24"/>
              </w:rPr>
              <w:t xml:space="preserve">1) </w:t>
            </w:r>
            <w:r w:rsidR="00BE1E99">
              <w:rPr>
                <w:sz w:val="24"/>
                <w:szCs w:val="24"/>
              </w:rPr>
              <w:t>Вскрытие, рассмотрение, оценка и сопоставление Заявок состоится «09» ноября 2021 г. 14 час. 00 мин. местного времени по адресу, указанному в пункте 2 Информационной карты.</w:t>
            </w:r>
          </w:p>
          <w:p w14:paraId="3FDE5C9E" w14:textId="77777777" w:rsidR="00091C94" w:rsidRPr="00A146F1" w:rsidRDefault="00091C94" w:rsidP="00091C94">
            <w:pPr>
              <w:jc w:val="both"/>
              <w:rPr>
                <w:rFonts w:eastAsia="Arial"/>
              </w:rPr>
            </w:pPr>
            <w:r w:rsidRPr="00A146F1">
              <w:rPr>
                <w:rFonts w:eastAsia="Arial"/>
              </w:rPr>
              <w:t xml:space="preserve">2) По второму этапу при поступлении Заявок после предыдущего этапа – в последнюю рабочую пятницу следующего квартала. </w:t>
            </w:r>
          </w:p>
          <w:p w14:paraId="5093F197" w14:textId="77777777" w:rsidR="00091C94" w:rsidRPr="00A146F1" w:rsidRDefault="00091C94" w:rsidP="00091C94">
            <w:pPr>
              <w:jc w:val="both"/>
              <w:rPr>
                <w:rFonts w:eastAsia="Arial"/>
              </w:rPr>
            </w:pPr>
            <w:r w:rsidRPr="00A146F1">
              <w:rPr>
                <w:rFonts w:eastAsia="Arial"/>
              </w:rPr>
              <w:t>3) По третьему и последующим этапам при поступлении Заявок после предыдущего этапа – в последнюю рабочую пятницу каждо</w:t>
            </w:r>
            <w:r>
              <w:rPr>
                <w:rFonts w:eastAsia="Arial"/>
              </w:rPr>
              <w:t>го квартала в календарном году.</w:t>
            </w:r>
          </w:p>
          <w:p w14:paraId="56A7FFAD" w14:textId="77777777" w:rsidR="00091C94" w:rsidRDefault="00091C94" w:rsidP="00091C94">
            <w:pPr>
              <w:pStyle w:val="1a"/>
              <w:ind w:firstLine="0"/>
              <w:rPr>
                <w:sz w:val="24"/>
                <w:szCs w:val="24"/>
                <w:highlight w:val="cyan"/>
              </w:rPr>
            </w:pPr>
            <w:r w:rsidRPr="00A146F1">
              <w:rPr>
                <w:sz w:val="24"/>
                <w:szCs w:val="24"/>
              </w:rPr>
              <w:t>4) По последнему этапу при наличии Заявок – не позднее 10 календарных дней с даты окончания приема Заявок.</w:t>
            </w:r>
          </w:p>
        </w:tc>
      </w:tr>
      <w:tr w:rsidR="003E2C12" w:rsidRPr="00F86FAA" w14:paraId="0E4A181B" w14:textId="77777777" w:rsidTr="004D6B74">
        <w:tc>
          <w:tcPr>
            <w:tcW w:w="426" w:type="dxa"/>
          </w:tcPr>
          <w:p w14:paraId="0DD0BF56"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C48EC62" w14:textId="77777777" w:rsidR="003E2C12" w:rsidRPr="00F86FAA" w:rsidRDefault="009830CC" w:rsidP="008035D3">
            <w:pPr>
              <w:pStyle w:val="Default"/>
              <w:rPr>
                <w:b/>
                <w:color w:val="auto"/>
              </w:rPr>
            </w:pPr>
            <w:r>
              <w:rPr>
                <w:b/>
                <w:color w:val="auto"/>
              </w:rPr>
              <w:t>Подведение итогов</w:t>
            </w:r>
          </w:p>
        </w:tc>
        <w:tc>
          <w:tcPr>
            <w:tcW w:w="7200" w:type="dxa"/>
          </w:tcPr>
          <w:p w14:paraId="34A13089" w14:textId="77777777" w:rsidR="00B036EF" w:rsidRDefault="00091C94">
            <w:pPr>
              <w:pStyle w:val="1a"/>
              <w:ind w:firstLine="0"/>
              <w:rPr>
                <w:sz w:val="24"/>
                <w:szCs w:val="24"/>
              </w:rPr>
            </w:pPr>
            <w:r>
              <w:rPr>
                <w:sz w:val="24"/>
                <w:szCs w:val="24"/>
              </w:rPr>
              <w:t xml:space="preserve">1) </w:t>
            </w:r>
            <w:r w:rsidR="00BE1E99">
              <w:rPr>
                <w:sz w:val="24"/>
                <w:szCs w:val="24"/>
              </w:rPr>
              <w:t xml:space="preserve">Подведение итогов состоится не позднее </w:t>
            </w:r>
            <w:bookmarkStart w:id="15" w:name="OLE_LINK14"/>
            <w:bookmarkStart w:id="16" w:name="OLE_LINK15"/>
            <w:bookmarkStart w:id="17" w:name="OLE_LINK28"/>
            <w:r w:rsidR="00BE1E99">
              <w:rPr>
                <w:sz w:val="24"/>
                <w:szCs w:val="24"/>
              </w:rPr>
              <w:t>«19» ноября 2021 г. 14 час. 00 мин.</w:t>
            </w:r>
            <w:bookmarkEnd w:id="15"/>
            <w:bookmarkEnd w:id="16"/>
            <w:bookmarkEnd w:id="17"/>
            <w:r w:rsidR="00BE1E99">
              <w:rPr>
                <w:sz w:val="24"/>
                <w:szCs w:val="24"/>
              </w:rPr>
              <w:t xml:space="preserve"> местного времени по адресу, указанному в пункте 3 Информационной карты.</w:t>
            </w:r>
          </w:p>
          <w:p w14:paraId="26CFD5CE" w14:textId="77777777" w:rsidR="00091C94" w:rsidRDefault="00091C94">
            <w:pPr>
              <w:pStyle w:val="1a"/>
              <w:ind w:firstLine="0"/>
              <w:rPr>
                <w:sz w:val="24"/>
                <w:szCs w:val="24"/>
                <w:highlight w:val="cyan"/>
              </w:rPr>
            </w:pPr>
            <w:r w:rsidRPr="00A146F1">
              <w:rPr>
                <w:sz w:val="24"/>
                <w:szCs w:val="24"/>
              </w:rPr>
              <w:t>2) Второй и последующие этапы при поступлении Заявок не позднее 21 (двадцати одного) календарного дня с даты рассмотрения Заявок соответствующего этапа (пункт 8 Информационной карты).</w:t>
            </w:r>
          </w:p>
        </w:tc>
      </w:tr>
      <w:tr w:rsidR="00856650" w:rsidRPr="00F86FAA" w14:paraId="54163530" w14:textId="77777777" w:rsidTr="004D6B74">
        <w:tc>
          <w:tcPr>
            <w:tcW w:w="426" w:type="dxa"/>
          </w:tcPr>
          <w:p w14:paraId="4B8B763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043BF01" w14:textId="77777777" w:rsidR="00856650" w:rsidRPr="00F86FAA" w:rsidRDefault="00856650" w:rsidP="007043AB">
            <w:pPr>
              <w:pStyle w:val="Default"/>
              <w:rPr>
                <w:b/>
                <w:color w:val="auto"/>
              </w:rPr>
            </w:pPr>
            <w:r>
              <w:rPr>
                <w:b/>
                <w:color w:val="auto"/>
              </w:rPr>
              <w:t>Количество лотов</w:t>
            </w:r>
          </w:p>
        </w:tc>
        <w:tc>
          <w:tcPr>
            <w:tcW w:w="7200" w:type="dxa"/>
          </w:tcPr>
          <w:p w14:paraId="02034FBA" w14:textId="77777777" w:rsidR="00B036EF" w:rsidRDefault="00BE1E9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F48E4C7" w14:textId="77777777" w:rsidTr="004D6B74">
        <w:tc>
          <w:tcPr>
            <w:tcW w:w="426" w:type="dxa"/>
          </w:tcPr>
          <w:p w14:paraId="73034921"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60196DE6" w14:textId="77777777" w:rsidR="00856650" w:rsidRPr="00F86FAA" w:rsidRDefault="00856650" w:rsidP="007043AB">
            <w:pPr>
              <w:pStyle w:val="Default"/>
              <w:rPr>
                <w:b/>
                <w:color w:val="auto"/>
              </w:rPr>
            </w:pPr>
            <w:r>
              <w:rPr>
                <w:b/>
                <w:color w:val="auto"/>
              </w:rPr>
              <w:t>Официальный язык</w:t>
            </w:r>
          </w:p>
        </w:tc>
        <w:tc>
          <w:tcPr>
            <w:tcW w:w="7200" w:type="dxa"/>
          </w:tcPr>
          <w:p w14:paraId="4A99F495" w14:textId="77777777" w:rsidR="00B036EF" w:rsidRPr="00BE1E99" w:rsidRDefault="00BE1E99">
            <w:pPr>
              <w:pStyle w:val="afe"/>
              <w:jc w:val="both"/>
              <w:rPr>
                <w:sz w:val="24"/>
                <w:szCs w:val="24"/>
              </w:rPr>
            </w:pPr>
            <w:r w:rsidRPr="00BE1E9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61F5ABC8" w14:textId="77777777" w:rsidTr="004D6B74">
        <w:tc>
          <w:tcPr>
            <w:tcW w:w="426" w:type="dxa"/>
          </w:tcPr>
          <w:p w14:paraId="7A7D684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38175326"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71DDB856" w14:textId="77777777" w:rsidR="00B036EF" w:rsidRDefault="00BE1E9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5576F" w:rsidRPr="00F86FAA" w14:paraId="6CE6010D" w14:textId="77777777" w:rsidTr="004D6B74">
        <w:tc>
          <w:tcPr>
            <w:tcW w:w="426" w:type="dxa"/>
          </w:tcPr>
          <w:p w14:paraId="28CC1144" w14:textId="77777777" w:rsidR="0085576F" w:rsidRPr="00F86FAA" w:rsidRDefault="0085576F" w:rsidP="00E47C4C">
            <w:pPr>
              <w:pStyle w:val="1a"/>
              <w:ind w:left="-57" w:right="-108" w:firstLine="0"/>
              <w:rPr>
                <w:b/>
                <w:sz w:val="24"/>
                <w:szCs w:val="24"/>
              </w:rPr>
            </w:pPr>
            <w:r>
              <w:rPr>
                <w:b/>
                <w:sz w:val="24"/>
                <w:szCs w:val="24"/>
              </w:rPr>
              <w:t>13.</w:t>
            </w:r>
          </w:p>
        </w:tc>
        <w:tc>
          <w:tcPr>
            <w:tcW w:w="2126" w:type="dxa"/>
          </w:tcPr>
          <w:p w14:paraId="37BF2FFA" w14:textId="77777777" w:rsidR="0085576F" w:rsidRPr="00F86FAA" w:rsidRDefault="0085576F"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3CA04E3B" w14:textId="77777777" w:rsidR="0085576F" w:rsidRPr="00A146F1" w:rsidRDefault="0085576F" w:rsidP="00734F3A">
            <w:pPr>
              <w:pStyle w:val="1a"/>
              <w:ind w:firstLine="0"/>
              <w:rPr>
                <w:sz w:val="24"/>
                <w:szCs w:val="24"/>
              </w:rPr>
            </w:pPr>
            <w:proofErr w:type="gramStart"/>
            <w:r w:rsidRPr="00A146F1">
              <w:rPr>
                <w:sz w:val="24"/>
                <w:szCs w:val="24"/>
              </w:rPr>
              <w:t>Оплата  выполненных</w:t>
            </w:r>
            <w:proofErr w:type="gramEnd"/>
            <w:r w:rsidRPr="00A146F1">
              <w:rPr>
                <w:sz w:val="24"/>
                <w:szCs w:val="24"/>
              </w:rPr>
              <w:t xml:space="preserve"> </w:t>
            </w:r>
            <w:r>
              <w:rPr>
                <w:sz w:val="24"/>
                <w:szCs w:val="24"/>
              </w:rPr>
              <w:t>р</w:t>
            </w:r>
            <w:r w:rsidRPr="00A146F1">
              <w:rPr>
                <w:sz w:val="24"/>
                <w:szCs w:val="24"/>
              </w:rPr>
              <w:t>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85576F" w:rsidRPr="00F86FAA" w14:paraId="105E9271" w14:textId="77777777" w:rsidTr="004D6B74">
        <w:tc>
          <w:tcPr>
            <w:tcW w:w="426" w:type="dxa"/>
          </w:tcPr>
          <w:p w14:paraId="4EC344D6" w14:textId="77777777" w:rsidR="0085576F" w:rsidRPr="00F86FAA" w:rsidRDefault="0085576F" w:rsidP="00E47C4C">
            <w:pPr>
              <w:pStyle w:val="1a"/>
              <w:ind w:left="-57" w:right="-108" w:firstLine="0"/>
              <w:rPr>
                <w:b/>
                <w:sz w:val="24"/>
                <w:szCs w:val="24"/>
              </w:rPr>
            </w:pPr>
            <w:r>
              <w:rPr>
                <w:b/>
                <w:sz w:val="24"/>
                <w:szCs w:val="24"/>
              </w:rPr>
              <w:t>14.</w:t>
            </w:r>
          </w:p>
        </w:tc>
        <w:tc>
          <w:tcPr>
            <w:tcW w:w="2126" w:type="dxa"/>
          </w:tcPr>
          <w:p w14:paraId="34349BFC" w14:textId="77777777" w:rsidR="0085576F" w:rsidRPr="00F86FAA" w:rsidRDefault="0085576F"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150EF02" w14:textId="77777777" w:rsidR="0085576F" w:rsidRDefault="0085576F">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14:paraId="78EDFF1B" w14:textId="77777777" w:rsidR="0085576F" w:rsidRDefault="0085576F">
            <w:pPr>
              <w:pStyle w:val="Default"/>
              <w:jc w:val="both"/>
            </w:pPr>
            <w:r w:rsidRPr="0085576F">
              <w:rPr>
                <w:b/>
              </w:rPr>
              <w:t>Период выполнения Работ</w:t>
            </w:r>
            <w:r>
              <w:t xml:space="preserve"> - в течение срока действия договора с даты его подписания по 31.12.2022 года включительно на основании заявок Заказчика.</w:t>
            </w:r>
          </w:p>
          <w:p w14:paraId="5D60B7C7" w14:textId="77777777" w:rsidR="0085576F" w:rsidRPr="00F86FAA" w:rsidRDefault="0085576F" w:rsidP="00685C56">
            <w:pPr>
              <w:pStyle w:val="Default"/>
              <w:jc w:val="both"/>
            </w:pPr>
          </w:p>
          <w:p w14:paraId="627728A1" w14:textId="77777777" w:rsidR="0085576F" w:rsidRDefault="0085576F">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tc>
      </w:tr>
      <w:tr w:rsidR="0085576F" w:rsidRPr="00F86FAA" w14:paraId="698161AF" w14:textId="77777777" w:rsidTr="004D6B74">
        <w:tc>
          <w:tcPr>
            <w:tcW w:w="426" w:type="dxa"/>
          </w:tcPr>
          <w:p w14:paraId="1724A663" w14:textId="77777777" w:rsidR="0085576F" w:rsidRPr="00F86FAA" w:rsidRDefault="0085576F" w:rsidP="00E47C4C">
            <w:pPr>
              <w:pStyle w:val="1a"/>
              <w:ind w:left="-57" w:right="-108" w:firstLine="0"/>
              <w:rPr>
                <w:b/>
                <w:sz w:val="24"/>
                <w:szCs w:val="24"/>
              </w:rPr>
            </w:pPr>
            <w:r>
              <w:rPr>
                <w:b/>
                <w:sz w:val="24"/>
                <w:szCs w:val="24"/>
              </w:rPr>
              <w:t>15.</w:t>
            </w:r>
          </w:p>
        </w:tc>
        <w:tc>
          <w:tcPr>
            <w:tcW w:w="2126" w:type="dxa"/>
          </w:tcPr>
          <w:p w14:paraId="740FD351" w14:textId="77777777" w:rsidR="0085576F" w:rsidRPr="00F86FAA" w:rsidRDefault="0085576F" w:rsidP="008035D3">
            <w:pPr>
              <w:pStyle w:val="Default"/>
              <w:rPr>
                <w:b/>
                <w:color w:val="auto"/>
              </w:rPr>
            </w:pPr>
            <w:r>
              <w:rPr>
                <w:b/>
                <w:color w:val="auto"/>
              </w:rPr>
              <w:t>Состав и количество (объем) товаров, работ, услуг</w:t>
            </w:r>
          </w:p>
        </w:tc>
        <w:tc>
          <w:tcPr>
            <w:tcW w:w="7200" w:type="dxa"/>
          </w:tcPr>
          <w:p w14:paraId="1E2AC2D7" w14:textId="77777777" w:rsidR="0085576F" w:rsidRDefault="0085576F">
            <w:pPr>
              <w:pStyle w:val="1a"/>
              <w:ind w:firstLine="0"/>
              <w:rPr>
                <w:sz w:val="24"/>
                <w:szCs w:val="24"/>
              </w:rPr>
            </w:pPr>
            <w:r>
              <w:rPr>
                <w:sz w:val="24"/>
                <w:szCs w:val="24"/>
              </w:rPr>
              <w:t>В соответствии с разделом 4 «Техническое задание» документации о закупке.</w:t>
            </w:r>
          </w:p>
        </w:tc>
      </w:tr>
      <w:tr w:rsidR="0085576F" w:rsidRPr="00F86FAA" w14:paraId="6F0497DB" w14:textId="77777777" w:rsidTr="004D6B74">
        <w:tc>
          <w:tcPr>
            <w:tcW w:w="426" w:type="dxa"/>
          </w:tcPr>
          <w:p w14:paraId="238D5D87" w14:textId="77777777" w:rsidR="0085576F" w:rsidRPr="00F86FAA" w:rsidRDefault="0085576F" w:rsidP="00E47C4C">
            <w:pPr>
              <w:pStyle w:val="1a"/>
              <w:ind w:left="-57" w:right="-108" w:firstLine="0"/>
              <w:rPr>
                <w:b/>
                <w:sz w:val="24"/>
                <w:szCs w:val="24"/>
              </w:rPr>
            </w:pPr>
            <w:r>
              <w:rPr>
                <w:b/>
                <w:sz w:val="24"/>
                <w:szCs w:val="24"/>
              </w:rPr>
              <w:t>16.</w:t>
            </w:r>
          </w:p>
        </w:tc>
        <w:tc>
          <w:tcPr>
            <w:tcW w:w="2126" w:type="dxa"/>
          </w:tcPr>
          <w:p w14:paraId="0149CD8D" w14:textId="77777777" w:rsidR="0085576F" w:rsidRPr="00F86FAA" w:rsidRDefault="0085576F"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85576F" w:rsidRPr="00A515A5" w14:paraId="3FD0B95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75F54F8" w14:textId="77777777" w:rsidR="0085576F" w:rsidRPr="00A515A5" w:rsidRDefault="0085576F" w:rsidP="0094179B">
                  <w:pPr>
                    <w:snapToGrid w:val="0"/>
                    <w:rPr>
                      <w:sz w:val="20"/>
                      <w:szCs w:val="20"/>
                    </w:rPr>
                  </w:pPr>
                  <w:r>
                    <w:rPr>
                      <w:sz w:val="20"/>
                      <w:szCs w:val="20"/>
                    </w:rPr>
                    <w:t xml:space="preserve">№ </w:t>
                  </w:r>
                </w:p>
                <w:p w14:paraId="6F4B7127" w14:textId="77777777" w:rsidR="0085576F" w:rsidRPr="00A515A5" w:rsidRDefault="0085576F"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C40E050" w14:textId="77777777" w:rsidR="0085576F" w:rsidRPr="00A515A5" w:rsidRDefault="0085576F"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FEA37F4" w14:textId="77777777" w:rsidR="0085576F" w:rsidRPr="00A515A5" w:rsidRDefault="0085576F"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7714BC7" w14:textId="77777777" w:rsidR="0085576F" w:rsidRPr="00A515A5" w:rsidRDefault="0085576F"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074FDB7" w14:textId="77777777" w:rsidR="0085576F" w:rsidRPr="00A515A5" w:rsidRDefault="0085576F"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3362907" w14:textId="77777777" w:rsidR="0085576F" w:rsidRPr="00A515A5" w:rsidRDefault="0085576F" w:rsidP="00967F83">
                  <w:pPr>
                    <w:snapToGrid w:val="0"/>
                    <w:ind w:left="-57" w:right="85"/>
                    <w:rPr>
                      <w:sz w:val="20"/>
                      <w:szCs w:val="20"/>
                    </w:rPr>
                  </w:pPr>
                  <w:r>
                    <w:rPr>
                      <w:sz w:val="20"/>
                      <w:szCs w:val="20"/>
                    </w:rPr>
                    <w:t>Номер строки ПЗ</w:t>
                  </w:r>
                </w:p>
              </w:tc>
            </w:tr>
            <w:tr w:rsidR="0085576F" w:rsidRPr="00F26920" w14:paraId="415EA02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5627F71" w14:textId="77777777" w:rsidR="0085576F" w:rsidRDefault="0085576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EBFE72B" w14:textId="77777777" w:rsidR="0085576F" w:rsidRDefault="0085576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14:paraId="531443A6" w14:textId="77777777" w:rsidR="0085576F" w:rsidRDefault="0085576F">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14:paraId="4B7407DA" w14:textId="77777777" w:rsidR="0085576F" w:rsidRDefault="0085576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D5E1A26" w14:textId="77777777" w:rsidR="0085576F" w:rsidRDefault="0085576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E1E097B" w14:textId="77777777" w:rsidR="0085576F" w:rsidRDefault="0085576F">
                  <w:pPr>
                    <w:snapToGrid w:val="0"/>
                    <w:rPr>
                      <w:sz w:val="22"/>
                      <w:szCs w:val="22"/>
                    </w:rPr>
                  </w:pPr>
                  <w:r>
                    <w:rPr>
                      <w:sz w:val="22"/>
                      <w:szCs w:val="22"/>
                    </w:rPr>
                    <w:t>378</w:t>
                  </w:r>
                </w:p>
              </w:tc>
            </w:tr>
          </w:tbl>
          <w:p w14:paraId="6633DF26" w14:textId="77777777" w:rsidR="0085576F" w:rsidRDefault="0085576F"/>
        </w:tc>
      </w:tr>
      <w:tr w:rsidR="0085576F" w:rsidRPr="00F86FAA" w14:paraId="3D01FE88" w14:textId="77777777" w:rsidTr="004D6B74">
        <w:tc>
          <w:tcPr>
            <w:tcW w:w="426" w:type="dxa"/>
          </w:tcPr>
          <w:p w14:paraId="1E42B1B5" w14:textId="77777777" w:rsidR="0085576F" w:rsidRPr="00F86FAA" w:rsidRDefault="0085576F" w:rsidP="00E47C4C">
            <w:pPr>
              <w:pStyle w:val="1a"/>
              <w:ind w:left="-57" w:right="-108" w:firstLine="0"/>
              <w:rPr>
                <w:b/>
                <w:sz w:val="24"/>
                <w:szCs w:val="24"/>
              </w:rPr>
            </w:pPr>
            <w:r>
              <w:rPr>
                <w:b/>
                <w:sz w:val="24"/>
                <w:szCs w:val="24"/>
              </w:rPr>
              <w:t>17.</w:t>
            </w:r>
          </w:p>
        </w:tc>
        <w:tc>
          <w:tcPr>
            <w:tcW w:w="2126" w:type="dxa"/>
          </w:tcPr>
          <w:p w14:paraId="7FA83E0C" w14:textId="77777777" w:rsidR="0085576F" w:rsidRPr="00F86FAA" w:rsidRDefault="0085576F">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746155A2" w14:textId="77777777" w:rsidR="0085576F" w:rsidRPr="00286B26" w:rsidRDefault="0085576F"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51F0AAE" w14:textId="77777777" w:rsidR="0085576F" w:rsidRPr="00BE1E99" w:rsidRDefault="0085576F">
            <w:pPr>
              <w:pStyle w:val="aff7"/>
              <w:numPr>
                <w:ilvl w:val="1"/>
                <w:numId w:val="26"/>
              </w:numPr>
              <w:ind w:left="601" w:hanging="426"/>
              <w:jc w:val="both"/>
            </w:pPr>
            <w:r w:rsidRPr="00BE1E9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22E9A588" w14:textId="77777777" w:rsidR="0085576F" w:rsidRPr="00BE1E99" w:rsidRDefault="0085576F">
            <w:pPr>
              <w:pStyle w:val="aff7"/>
              <w:numPr>
                <w:ilvl w:val="1"/>
                <w:numId w:val="26"/>
              </w:numPr>
              <w:ind w:left="601" w:hanging="426"/>
              <w:jc w:val="both"/>
            </w:pPr>
            <w:r w:rsidRPr="00BE1E9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78801098" w14:textId="77777777" w:rsidR="0085576F" w:rsidRPr="00BE1E99" w:rsidRDefault="0085576F">
            <w:pPr>
              <w:pStyle w:val="aff7"/>
              <w:numPr>
                <w:ilvl w:val="1"/>
                <w:numId w:val="26"/>
              </w:numPr>
              <w:ind w:left="601" w:hanging="426"/>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14:paraId="64098E47" w14:textId="77777777" w:rsidR="0085576F" w:rsidRPr="00BE1E99" w:rsidRDefault="0085576F">
            <w:pPr>
              <w:pStyle w:val="aff7"/>
              <w:numPr>
                <w:ilvl w:val="1"/>
                <w:numId w:val="26"/>
              </w:numPr>
              <w:ind w:left="601" w:hanging="426"/>
              <w:jc w:val="both"/>
            </w:pPr>
            <w:r w:rsidRPr="00BE1E99">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w:t>
            </w:r>
            <w:r w:rsidRPr="00BE1E99">
              <w:lastRenderedPageBreak/>
              <w:t>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с суммарной стоимостью договора(-</w:t>
            </w:r>
            <w:proofErr w:type="spellStart"/>
            <w:r w:rsidRPr="00BE1E99">
              <w:t>ов</w:t>
            </w:r>
            <w:proofErr w:type="spellEnd"/>
            <w:r w:rsidRPr="00BE1E99">
              <w:t xml:space="preserve">) не менее 20 % от начальной (максимальной) цены договора/цены лота; </w:t>
            </w:r>
          </w:p>
          <w:p w14:paraId="5DA42BC2" w14:textId="77777777" w:rsidR="0085576F" w:rsidRPr="00BE1E99" w:rsidRDefault="0085576F">
            <w:pPr>
              <w:pStyle w:val="aff7"/>
              <w:numPr>
                <w:ilvl w:val="1"/>
                <w:numId w:val="26"/>
              </w:numPr>
              <w:ind w:left="601" w:hanging="426"/>
              <w:jc w:val="both"/>
            </w:pPr>
            <w:r w:rsidRPr="00BE1E99">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лицензионным разрешением на заготовку, хранение, переработку и реализацию лома черных металлов, цветных металлов  в силу законодательства Российской Федерации  в соответствии с Федеральным законом от 04.05.2011 № 99-ФЗ (ред. от 13.07.2015, с изм. от 30.12.2015) «О лицензировании</w:t>
            </w:r>
            <w:r>
              <w:t xml:space="preserve"> отдельных видов деятельности».</w:t>
            </w:r>
          </w:p>
          <w:p w14:paraId="7E2F95E1" w14:textId="77777777" w:rsidR="0085576F" w:rsidRPr="00286B26" w:rsidRDefault="0085576F"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295C1DE" w14:textId="77777777" w:rsidR="0085576F" w:rsidRPr="00BE1E99" w:rsidRDefault="0085576F">
            <w:pPr>
              <w:pStyle w:val="aff7"/>
              <w:numPr>
                <w:ilvl w:val="1"/>
                <w:numId w:val="26"/>
              </w:numPr>
              <w:ind w:left="601" w:hanging="426"/>
              <w:jc w:val="both"/>
            </w:pPr>
            <w:r w:rsidRPr="00BE1E9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63B0F21" w14:textId="77777777" w:rsidR="0085576F" w:rsidRPr="00BE1E99" w:rsidRDefault="0085576F">
            <w:pPr>
              <w:pStyle w:val="aff7"/>
              <w:numPr>
                <w:ilvl w:val="1"/>
                <w:numId w:val="26"/>
              </w:numPr>
              <w:ind w:left="601" w:hanging="426"/>
              <w:jc w:val="both"/>
            </w:pPr>
            <w:r w:rsidRPr="00BE1E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E1E99">
              <w:t>://</w:t>
            </w:r>
            <w:r>
              <w:rPr>
                <w:lang w:val="en-US"/>
              </w:rPr>
              <w:t>service</w:t>
            </w:r>
            <w:r w:rsidRPr="00BE1E99">
              <w:t>.</w:t>
            </w:r>
            <w:proofErr w:type="spellStart"/>
            <w:r>
              <w:rPr>
                <w:lang w:val="en-US"/>
              </w:rPr>
              <w:t>nalog</w:t>
            </w:r>
            <w:proofErr w:type="spellEnd"/>
            <w:r w:rsidRPr="00BE1E99">
              <w:t>.</w:t>
            </w:r>
            <w:proofErr w:type="spellStart"/>
            <w:r>
              <w:rPr>
                <w:lang w:val="en-US"/>
              </w:rPr>
              <w:t>ru</w:t>
            </w:r>
            <w:proofErr w:type="spellEnd"/>
            <w:r w:rsidRPr="00BE1E99">
              <w:t>/</w:t>
            </w:r>
            <w:proofErr w:type="spellStart"/>
            <w:r>
              <w:rPr>
                <w:lang w:val="en-US"/>
              </w:rPr>
              <w:t>zd</w:t>
            </w:r>
            <w:proofErr w:type="spellEnd"/>
            <w:r w:rsidRPr="00BE1E99">
              <w:t>.</w:t>
            </w:r>
            <w:r>
              <w:rPr>
                <w:lang w:val="en-US"/>
              </w:rPr>
              <w:t>do</w:t>
            </w:r>
            <w:r w:rsidRPr="00BE1E9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BE1E99">
              <w:t>т.п.</w:t>
            </w:r>
            <w:proofErr w:type="gramEnd"/>
            <w:r w:rsidRPr="00BE1E99">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1E99">
              <w:t>://</w:t>
            </w:r>
            <w:r>
              <w:rPr>
                <w:lang w:val="en-US"/>
              </w:rPr>
              <w:t>service</w:t>
            </w:r>
            <w:r w:rsidRPr="00BE1E99">
              <w:t>.</w:t>
            </w:r>
            <w:proofErr w:type="spellStart"/>
            <w:r>
              <w:rPr>
                <w:lang w:val="en-US"/>
              </w:rPr>
              <w:t>nalog</w:t>
            </w:r>
            <w:proofErr w:type="spellEnd"/>
            <w:r w:rsidRPr="00BE1E99">
              <w:t>.</w:t>
            </w:r>
            <w:proofErr w:type="spellStart"/>
            <w:r>
              <w:rPr>
                <w:lang w:val="en-US"/>
              </w:rPr>
              <w:t>ru</w:t>
            </w:r>
            <w:proofErr w:type="spellEnd"/>
            <w:r w:rsidRPr="00BE1E99">
              <w:t>/</w:t>
            </w:r>
            <w:proofErr w:type="spellStart"/>
            <w:r>
              <w:rPr>
                <w:lang w:val="en-US"/>
              </w:rPr>
              <w:t>zd</w:t>
            </w:r>
            <w:proofErr w:type="spellEnd"/>
            <w:r w:rsidRPr="00BE1E99">
              <w:t>.</w:t>
            </w:r>
            <w:r>
              <w:rPr>
                <w:lang w:val="en-US"/>
              </w:rPr>
              <w:t>do</w:t>
            </w:r>
            <w:r w:rsidRPr="00BE1E9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14:paraId="62C048A5" w14:textId="77777777" w:rsidR="0085576F" w:rsidRPr="00BE1E99" w:rsidRDefault="0085576F">
            <w:pPr>
              <w:pStyle w:val="aff7"/>
              <w:numPr>
                <w:ilvl w:val="1"/>
                <w:numId w:val="26"/>
              </w:numPr>
              <w:ind w:left="601" w:hanging="426"/>
              <w:jc w:val="both"/>
            </w:pPr>
            <w:r w:rsidRPr="00BE1E99">
              <w:t xml:space="preserve">в подтверждение соответствия требованиям, установленным частью «а» и «г» пункта 2.1 документации о закупке, и </w:t>
            </w:r>
            <w:r w:rsidRPr="00BE1E99">
              <w:lastRenderedPageBreak/>
              <w:t xml:space="preserve">отсутствия административных производств, в том числе о </w:t>
            </w:r>
            <w:proofErr w:type="spellStart"/>
            <w:r w:rsidRPr="00BE1E99">
              <w:t>неприостановлении</w:t>
            </w:r>
            <w:proofErr w:type="spellEnd"/>
            <w:r w:rsidRPr="00BE1E9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1E99">
              <w:t>://</w:t>
            </w:r>
            <w:proofErr w:type="spellStart"/>
            <w:r>
              <w:rPr>
                <w:lang w:val="en-US"/>
              </w:rPr>
              <w:t>fssprus</w:t>
            </w:r>
            <w:proofErr w:type="spellEnd"/>
            <w:r w:rsidRPr="00BE1E99">
              <w:t>.</w:t>
            </w:r>
            <w:proofErr w:type="spellStart"/>
            <w:r>
              <w:rPr>
                <w:lang w:val="en-US"/>
              </w:rPr>
              <w:t>ru</w:t>
            </w:r>
            <w:proofErr w:type="spellEnd"/>
            <w:r w:rsidRPr="00BE1E99">
              <w:t>/</w:t>
            </w:r>
            <w:proofErr w:type="spellStart"/>
            <w:r>
              <w:rPr>
                <w:lang w:val="en-US"/>
              </w:rPr>
              <w:t>iss</w:t>
            </w:r>
            <w:proofErr w:type="spellEnd"/>
            <w:r w:rsidRPr="00BE1E99">
              <w:t>/</w:t>
            </w:r>
            <w:proofErr w:type="spellStart"/>
            <w:r>
              <w:rPr>
                <w:lang w:val="en-US"/>
              </w:rPr>
              <w:t>ip</w:t>
            </w:r>
            <w:proofErr w:type="spellEnd"/>
            <w:r w:rsidRPr="00BE1E9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E1E99">
              <w:t>://</w:t>
            </w:r>
            <w:r>
              <w:rPr>
                <w:lang w:val="en-US"/>
              </w:rPr>
              <w:t>www</w:t>
            </w:r>
            <w:r w:rsidRPr="00BE1E99">
              <w:t>.</w:t>
            </w:r>
            <w:proofErr w:type="spellStart"/>
            <w:r>
              <w:rPr>
                <w:lang w:val="en-US"/>
              </w:rPr>
              <w:t>fedresurs</w:t>
            </w:r>
            <w:proofErr w:type="spellEnd"/>
            <w:r w:rsidRPr="00BE1E99">
              <w:t>.</w:t>
            </w:r>
            <w:proofErr w:type="spellStart"/>
            <w:r>
              <w:rPr>
                <w:lang w:val="en-US"/>
              </w:rPr>
              <w:t>ru</w:t>
            </w:r>
            <w:proofErr w:type="spellEnd"/>
            <w:r w:rsidRPr="00BE1E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BE1E99">
              <w:t>т.п.</w:t>
            </w:r>
            <w:proofErr w:type="gramEnd"/>
            <w:r w:rsidRPr="00BE1E99">
              <w:t xml:space="preserve">). Организатором на день рассмотрения Заявок проверяется информация о наличии исполнительных производств и/или </w:t>
            </w:r>
            <w:proofErr w:type="spellStart"/>
            <w:r w:rsidRPr="00BE1E99">
              <w:t>неприостановлении</w:t>
            </w:r>
            <w:proofErr w:type="spellEnd"/>
            <w:r w:rsidRPr="00BE1E9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BE1E99">
              <w:t>неприостановлении</w:t>
            </w:r>
            <w:proofErr w:type="spellEnd"/>
            <w:r w:rsidRPr="00BE1E99">
              <w:t xml:space="preserve"> деятельности); </w:t>
            </w:r>
          </w:p>
          <w:p w14:paraId="05AFC2C1" w14:textId="77777777" w:rsidR="0085576F" w:rsidRPr="00BE1E99" w:rsidRDefault="0085576F">
            <w:pPr>
              <w:pStyle w:val="aff7"/>
              <w:numPr>
                <w:ilvl w:val="1"/>
                <w:numId w:val="26"/>
              </w:numPr>
              <w:ind w:left="601" w:hanging="426"/>
              <w:jc w:val="both"/>
            </w:pPr>
            <w:r w:rsidRPr="00BE1E9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w:t>
            </w:r>
            <w:proofErr w:type="gramStart"/>
            <w:r w:rsidRPr="00BE1E99">
              <w:t>-  Бухгалтерская</w:t>
            </w:r>
            <w:proofErr w:type="gramEnd"/>
            <w:r w:rsidRPr="00BE1E99">
              <w:t xml:space="preserve"> (финансовая) отчетность); </w:t>
            </w:r>
          </w:p>
          <w:p w14:paraId="42CF0D4D" w14:textId="77777777" w:rsidR="0085576F" w:rsidRPr="00BE1E99" w:rsidRDefault="0085576F">
            <w:pPr>
              <w:pStyle w:val="aff7"/>
              <w:numPr>
                <w:ilvl w:val="1"/>
                <w:numId w:val="26"/>
              </w:numPr>
              <w:ind w:left="601" w:hanging="426"/>
              <w:jc w:val="both"/>
            </w:pPr>
            <w:r w:rsidRPr="00BE1E99">
              <w:t xml:space="preserve">в подтверждение соответствия требованию, установленному пунктом 1.4. Претендент предоставляет лицензионное разрешение на заготовку, хранение, переработку и реализацию лома черных металлов, цветных </w:t>
            </w:r>
            <w:proofErr w:type="gramStart"/>
            <w:r w:rsidRPr="00BE1E99">
              <w:t>металлов  в</w:t>
            </w:r>
            <w:proofErr w:type="gramEnd"/>
            <w:r w:rsidRPr="00BE1E99">
              <w:t xml:space="preserve"> соответствии с Федеральным законом от 04.05.2011 № 99-ФЗ (ред. от 13.07.2015, с изм. от 30.12.2015) «О лицензировании отдельных видов деятельности»; </w:t>
            </w:r>
          </w:p>
          <w:p w14:paraId="1C3E1CBD" w14:textId="77777777" w:rsidR="0085576F" w:rsidRPr="00BE1E99" w:rsidRDefault="0085576F">
            <w:pPr>
              <w:pStyle w:val="aff7"/>
              <w:numPr>
                <w:ilvl w:val="1"/>
                <w:numId w:val="26"/>
              </w:numPr>
              <w:ind w:left="601" w:hanging="426"/>
              <w:jc w:val="both"/>
            </w:pPr>
            <w:r w:rsidRPr="00BE1E99">
              <w:lastRenderedPageBreak/>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14:paraId="15E1495E" w14:textId="77777777" w:rsidR="0085576F" w:rsidRPr="00BE1E99" w:rsidRDefault="0085576F">
            <w:pPr>
              <w:pStyle w:val="aff7"/>
              <w:numPr>
                <w:ilvl w:val="1"/>
                <w:numId w:val="26"/>
              </w:numPr>
              <w:ind w:left="601" w:hanging="426"/>
              <w:jc w:val="both"/>
            </w:pPr>
            <w:r w:rsidRPr="00BE1E9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7EC8524B" w14:textId="77777777" w:rsidR="0085576F" w:rsidRDefault="0085576F">
            <w:pPr>
              <w:pStyle w:val="aff7"/>
              <w:numPr>
                <w:ilvl w:val="1"/>
                <w:numId w:val="26"/>
              </w:numPr>
              <w:ind w:left="601" w:hanging="426"/>
              <w:jc w:val="both"/>
              <w:rPr>
                <w:lang w:val="en-US"/>
              </w:rPr>
            </w:pPr>
            <w:r w:rsidRPr="00BE1E9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BE1E99">
              <w:t>т.п.</w:t>
            </w:r>
            <w:proofErr w:type="gramEnd"/>
            <w:r w:rsidRPr="00BE1E99">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r>
              <w:rPr>
                <w:lang w:val="en-US"/>
              </w:rPr>
              <w:t xml:space="preserve"> </w:t>
            </w:r>
          </w:p>
          <w:p w14:paraId="6609FB75" w14:textId="77777777" w:rsidR="0085576F" w:rsidRPr="00BE1E99" w:rsidRDefault="0085576F">
            <w:pPr>
              <w:pStyle w:val="aff7"/>
              <w:numPr>
                <w:ilvl w:val="1"/>
                <w:numId w:val="26"/>
              </w:numPr>
              <w:ind w:left="601" w:hanging="426"/>
              <w:jc w:val="both"/>
            </w:pPr>
            <w:r w:rsidRPr="00BE1E99">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w:t>
            </w:r>
            <w:proofErr w:type="spellStart"/>
            <w:r w:rsidRPr="00BE1E99">
              <w:t>субисполнителя</w:t>
            </w:r>
            <w:proofErr w:type="spellEnd"/>
            <w:r w:rsidRPr="00BE1E99">
              <w:t xml:space="preserve"> (-</w:t>
            </w:r>
            <w:proofErr w:type="spellStart"/>
            <w:r w:rsidRPr="00BE1E99">
              <w:t>ов</w:t>
            </w:r>
            <w:proofErr w:type="spellEnd"/>
            <w:r w:rsidRPr="00BE1E99">
              <w:t xml:space="preserve">); </w:t>
            </w:r>
          </w:p>
          <w:p w14:paraId="2800AD38" w14:textId="77777777" w:rsidR="0085576F" w:rsidRPr="00BE1E99" w:rsidRDefault="0085576F">
            <w:pPr>
              <w:pStyle w:val="aff7"/>
              <w:numPr>
                <w:ilvl w:val="1"/>
                <w:numId w:val="26"/>
              </w:numPr>
              <w:ind w:left="601" w:hanging="426"/>
              <w:jc w:val="both"/>
            </w:pPr>
            <w:r w:rsidRPr="00BE1E99">
              <w:t xml:space="preserve">письменно выраженное согласие участника осуществлять ЭДО на условиях, изложенных в приложениях № 14, 14а к </w:t>
            </w:r>
            <w:proofErr w:type="gramStart"/>
            <w:r w:rsidRPr="00BE1E99">
              <w:t>договору,  в</w:t>
            </w:r>
            <w:proofErr w:type="gramEnd"/>
            <w:r w:rsidRPr="00BE1E99">
              <w:t xml:space="preserve"> документации о закупке.</w:t>
            </w:r>
          </w:p>
        </w:tc>
      </w:tr>
      <w:tr w:rsidR="0085576F" w:rsidRPr="00F86FAA" w14:paraId="00DEAD80" w14:textId="77777777" w:rsidTr="004D6B74">
        <w:tc>
          <w:tcPr>
            <w:tcW w:w="426" w:type="dxa"/>
          </w:tcPr>
          <w:p w14:paraId="108E824C" w14:textId="77777777" w:rsidR="0085576F" w:rsidRPr="00F86FAA" w:rsidRDefault="0085576F" w:rsidP="00E47C4C">
            <w:pPr>
              <w:pStyle w:val="1a"/>
              <w:ind w:left="-57" w:right="-108" w:firstLine="0"/>
              <w:rPr>
                <w:b/>
                <w:sz w:val="24"/>
                <w:szCs w:val="24"/>
              </w:rPr>
            </w:pPr>
            <w:r>
              <w:rPr>
                <w:b/>
                <w:sz w:val="24"/>
                <w:szCs w:val="24"/>
              </w:rPr>
              <w:lastRenderedPageBreak/>
              <w:t>18.</w:t>
            </w:r>
          </w:p>
        </w:tc>
        <w:tc>
          <w:tcPr>
            <w:tcW w:w="2126" w:type="dxa"/>
          </w:tcPr>
          <w:p w14:paraId="46295DBF" w14:textId="77777777" w:rsidR="0085576F" w:rsidRPr="00F86FAA" w:rsidRDefault="0085576F">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3BFE54CF" w14:textId="77777777" w:rsidR="0085576F" w:rsidRPr="00201143" w:rsidRDefault="0085576F"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27085CAC" w14:textId="77777777" w:rsidR="0085576F" w:rsidRPr="00201143" w:rsidRDefault="0085576F"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06D7F34D" w14:textId="77777777" w:rsidR="0085576F" w:rsidRPr="00201143" w:rsidRDefault="0085576F"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259D8905" w14:textId="77777777" w:rsidR="0085576F" w:rsidRPr="00201143" w:rsidRDefault="0085576F"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14:paraId="279E5990" w14:textId="77777777" w:rsidR="0085576F" w:rsidRDefault="0085576F">
            <w:pPr>
              <w:pStyle w:val="af9"/>
              <w:ind w:firstLine="0"/>
              <w:rPr>
                <w:sz w:val="24"/>
                <w:highlight w:val="yellow"/>
              </w:rPr>
            </w:pPr>
            <w:r w:rsidRPr="00BE1E99">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rsidRPr="00BE1E99">
              <w:rPr>
                <w:sz w:val="24"/>
              </w:rPr>
              <w:lastRenderedPageBreak/>
              <w:t>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85576F" w:rsidRPr="00F86FAA" w14:paraId="1D3DDCFC" w14:textId="77777777" w:rsidTr="004D6B74">
        <w:tc>
          <w:tcPr>
            <w:tcW w:w="426" w:type="dxa"/>
          </w:tcPr>
          <w:p w14:paraId="79B2C636" w14:textId="77777777" w:rsidR="0085576F" w:rsidRPr="00F86FAA" w:rsidRDefault="0085576F" w:rsidP="00E47C4C">
            <w:pPr>
              <w:pStyle w:val="1a"/>
              <w:ind w:left="-57" w:right="-108" w:firstLine="0"/>
              <w:rPr>
                <w:b/>
                <w:sz w:val="24"/>
                <w:szCs w:val="24"/>
              </w:rPr>
            </w:pPr>
            <w:r>
              <w:rPr>
                <w:b/>
                <w:sz w:val="24"/>
                <w:szCs w:val="24"/>
              </w:rPr>
              <w:lastRenderedPageBreak/>
              <w:t>19.</w:t>
            </w:r>
          </w:p>
        </w:tc>
        <w:tc>
          <w:tcPr>
            <w:tcW w:w="2126" w:type="dxa"/>
          </w:tcPr>
          <w:p w14:paraId="5A6B0718" w14:textId="77777777" w:rsidR="0085576F" w:rsidRPr="00F86FAA" w:rsidRDefault="0085576F"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56FC044D" w14:textId="77777777" w:rsidR="0085576F" w:rsidRPr="00FC5445" w:rsidRDefault="0085576F"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5576F" w:rsidRPr="00F86FAA" w14:paraId="1932FA1F" w14:textId="77777777" w:rsidTr="004D6B74">
        <w:tc>
          <w:tcPr>
            <w:tcW w:w="426" w:type="dxa"/>
          </w:tcPr>
          <w:p w14:paraId="69536F4F" w14:textId="77777777" w:rsidR="0085576F" w:rsidRPr="00F86FAA" w:rsidRDefault="0085576F" w:rsidP="00E47C4C">
            <w:pPr>
              <w:pStyle w:val="1a"/>
              <w:ind w:left="-57" w:right="-108" w:firstLine="0"/>
              <w:rPr>
                <w:b/>
                <w:sz w:val="24"/>
                <w:szCs w:val="24"/>
              </w:rPr>
            </w:pPr>
            <w:r>
              <w:rPr>
                <w:b/>
                <w:sz w:val="24"/>
                <w:szCs w:val="24"/>
              </w:rPr>
              <w:t>20.</w:t>
            </w:r>
          </w:p>
        </w:tc>
        <w:tc>
          <w:tcPr>
            <w:tcW w:w="2126" w:type="dxa"/>
          </w:tcPr>
          <w:p w14:paraId="40E219A4" w14:textId="77777777" w:rsidR="0085576F" w:rsidRPr="00F86FAA" w:rsidRDefault="0085576F">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85576F" w:rsidRPr="000A15FB" w14:paraId="49A2520B" w14:textId="77777777" w:rsidTr="00FC5445">
              <w:tc>
                <w:tcPr>
                  <w:tcW w:w="6974" w:type="dxa"/>
                </w:tcPr>
                <w:p w14:paraId="3CFE90A7" w14:textId="77777777" w:rsidR="0085576F" w:rsidRPr="00D94533" w:rsidRDefault="0085576F" w:rsidP="002820B4">
                  <w:pPr>
                    <w:pStyle w:val="-3"/>
                    <w:tabs>
                      <w:tab w:val="clear" w:pos="1985"/>
                    </w:tabs>
                    <w:suppressAutoHyphens/>
                    <w:ind w:left="629" w:firstLine="0"/>
                    <w:rPr>
                      <w:b/>
                      <w:sz w:val="24"/>
                    </w:rPr>
                  </w:pPr>
                  <w:r>
                    <w:rPr>
                      <w:b/>
                      <w:sz w:val="24"/>
                    </w:rPr>
                    <w:t>I. Внесение изменений в договор:</w:t>
                  </w:r>
                </w:p>
                <w:p w14:paraId="0D003BF9" w14:textId="77777777" w:rsidR="0085576F" w:rsidRDefault="0085576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D09891C" w14:textId="77777777" w:rsidR="0085576F" w:rsidRPr="002F15C9" w:rsidRDefault="0085576F"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1DDE637" w14:textId="77777777" w:rsidR="0085576F" w:rsidRPr="002F15C9" w:rsidRDefault="0085576F"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8D5AD2A" w14:textId="77777777" w:rsidR="0085576F" w:rsidRPr="002F15C9" w:rsidRDefault="0085576F"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60EE49" w14:textId="77777777" w:rsidR="0085576F" w:rsidRDefault="0085576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5576F" w:rsidRPr="000D7A81" w14:paraId="694A9F4D" w14:textId="77777777" w:rsidTr="00FC5445">
              <w:tc>
                <w:tcPr>
                  <w:tcW w:w="6974" w:type="dxa"/>
                </w:tcPr>
                <w:p w14:paraId="73323C92" w14:textId="77777777" w:rsidR="0085576F" w:rsidRDefault="0085576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85576F" w:rsidRPr="001F109F" w14:paraId="76E931FC" w14:textId="77777777" w:rsidTr="00FC5445">
              <w:tc>
                <w:tcPr>
                  <w:tcW w:w="6974" w:type="dxa"/>
                </w:tcPr>
                <w:p w14:paraId="6ECE4D53" w14:textId="77777777" w:rsidR="0085576F" w:rsidRPr="00A146F1" w:rsidRDefault="0085576F" w:rsidP="00734F3A">
                  <w:pPr>
                    <w:pStyle w:val="af9"/>
                    <w:ind w:left="629" w:firstLine="0"/>
                    <w:rPr>
                      <w:b/>
                      <w:sz w:val="24"/>
                    </w:rPr>
                  </w:pPr>
                  <w:r w:rsidRPr="00A146F1">
                    <w:rPr>
                      <w:b/>
                      <w:bCs/>
                      <w:sz w:val="24"/>
                    </w:rPr>
                    <w:t>III. Увеличение цены договора:</w:t>
                  </w:r>
                </w:p>
                <w:p w14:paraId="7B7948C2" w14:textId="77777777" w:rsidR="0085576F" w:rsidRPr="00D4494D" w:rsidRDefault="0085576F" w:rsidP="00734F3A">
                  <w:pPr>
                    <w:ind w:firstLine="774"/>
                    <w:jc w:val="both"/>
                  </w:pPr>
                  <w:r w:rsidRPr="00D4494D">
                    <w:t xml:space="preserve">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w:t>
                  </w:r>
                  <w:r w:rsidRPr="00D4494D">
                    <w:lastRenderedPageBreak/>
                    <w:t>увеличена более чем на 5% (пять процентов) в год от первоначально согласованной.</w:t>
                  </w:r>
                </w:p>
              </w:tc>
            </w:tr>
          </w:tbl>
          <w:p w14:paraId="6B2F85F5" w14:textId="77777777" w:rsidR="0085576F" w:rsidRPr="00FC5445" w:rsidRDefault="0085576F" w:rsidP="003D3C71">
            <w:pPr>
              <w:pStyle w:val="af9"/>
              <w:ind w:left="601" w:firstLine="0"/>
              <w:rPr>
                <w:sz w:val="24"/>
              </w:rPr>
            </w:pPr>
          </w:p>
        </w:tc>
      </w:tr>
      <w:tr w:rsidR="0085576F" w:rsidRPr="00F86FAA" w14:paraId="79997BDF" w14:textId="77777777" w:rsidTr="004D6B74">
        <w:tc>
          <w:tcPr>
            <w:tcW w:w="426" w:type="dxa"/>
          </w:tcPr>
          <w:p w14:paraId="53B24350" w14:textId="77777777" w:rsidR="0085576F" w:rsidRPr="00F86FAA" w:rsidRDefault="0085576F" w:rsidP="00E47C4C">
            <w:pPr>
              <w:pStyle w:val="1a"/>
              <w:ind w:left="-57" w:right="-108" w:firstLine="0"/>
              <w:rPr>
                <w:b/>
                <w:sz w:val="24"/>
                <w:szCs w:val="24"/>
              </w:rPr>
            </w:pPr>
            <w:r>
              <w:rPr>
                <w:b/>
                <w:sz w:val="24"/>
                <w:szCs w:val="24"/>
              </w:rPr>
              <w:lastRenderedPageBreak/>
              <w:t>21.</w:t>
            </w:r>
          </w:p>
        </w:tc>
        <w:tc>
          <w:tcPr>
            <w:tcW w:w="2126" w:type="dxa"/>
          </w:tcPr>
          <w:p w14:paraId="78CD3BE9" w14:textId="77777777" w:rsidR="0085576F" w:rsidRPr="00F86FAA" w:rsidRDefault="0085576F">
            <w:pPr>
              <w:pStyle w:val="Default"/>
              <w:rPr>
                <w:b/>
                <w:color w:val="auto"/>
              </w:rPr>
            </w:pPr>
            <w:r>
              <w:rPr>
                <w:b/>
                <w:color w:val="auto"/>
              </w:rPr>
              <w:t>Привлечение субподрядчиков, соисполнителей</w:t>
            </w:r>
          </w:p>
        </w:tc>
        <w:tc>
          <w:tcPr>
            <w:tcW w:w="7200" w:type="dxa"/>
          </w:tcPr>
          <w:p w14:paraId="74805067" w14:textId="77777777" w:rsidR="0085576F" w:rsidRDefault="0085576F">
            <w:pPr>
              <w:pStyle w:val="1a"/>
              <w:ind w:firstLine="0"/>
              <w:rPr>
                <w:sz w:val="24"/>
                <w:szCs w:val="24"/>
              </w:rPr>
            </w:pPr>
            <w:r>
              <w:rPr>
                <w:sz w:val="24"/>
                <w:szCs w:val="24"/>
              </w:rPr>
              <w:t>Допускается</w:t>
            </w:r>
          </w:p>
        </w:tc>
      </w:tr>
      <w:tr w:rsidR="0085576F" w:rsidRPr="00F86FAA" w14:paraId="7A872226" w14:textId="77777777" w:rsidTr="004D6B74">
        <w:tc>
          <w:tcPr>
            <w:tcW w:w="426" w:type="dxa"/>
          </w:tcPr>
          <w:p w14:paraId="10320EFA" w14:textId="77777777" w:rsidR="0085576F" w:rsidRPr="00F86FAA" w:rsidRDefault="0085576F" w:rsidP="00E47C4C">
            <w:pPr>
              <w:pStyle w:val="1a"/>
              <w:ind w:left="-57" w:right="-108" w:firstLine="0"/>
              <w:rPr>
                <w:b/>
                <w:sz w:val="24"/>
                <w:szCs w:val="24"/>
              </w:rPr>
            </w:pPr>
            <w:r>
              <w:rPr>
                <w:b/>
                <w:sz w:val="24"/>
                <w:szCs w:val="24"/>
              </w:rPr>
              <w:t>22.</w:t>
            </w:r>
          </w:p>
        </w:tc>
        <w:tc>
          <w:tcPr>
            <w:tcW w:w="2126" w:type="dxa"/>
          </w:tcPr>
          <w:p w14:paraId="6B755520" w14:textId="77777777" w:rsidR="0085576F" w:rsidRPr="00F86FAA" w:rsidRDefault="0085576F" w:rsidP="00505622">
            <w:pPr>
              <w:pStyle w:val="Default"/>
              <w:rPr>
                <w:b/>
                <w:color w:val="auto"/>
              </w:rPr>
            </w:pPr>
            <w:r>
              <w:rPr>
                <w:b/>
                <w:color w:val="auto"/>
              </w:rPr>
              <w:t>Срок действия Заявки</w:t>
            </w:r>
            <w:r>
              <w:rPr>
                <w:b/>
                <w:color w:val="auto"/>
              </w:rPr>
              <w:tab/>
            </w:r>
          </w:p>
        </w:tc>
        <w:tc>
          <w:tcPr>
            <w:tcW w:w="7200" w:type="dxa"/>
          </w:tcPr>
          <w:p w14:paraId="0F4F9155" w14:textId="77777777" w:rsidR="0085576F" w:rsidRDefault="0085576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5576F" w:rsidRPr="00F86FAA" w14:paraId="6B158E63" w14:textId="77777777" w:rsidTr="004D6B74">
        <w:tc>
          <w:tcPr>
            <w:tcW w:w="426" w:type="dxa"/>
          </w:tcPr>
          <w:p w14:paraId="2D35F574" w14:textId="77777777" w:rsidR="0085576F" w:rsidRPr="00F86FAA" w:rsidRDefault="0085576F" w:rsidP="00E47C4C">
            <w:pPr>
              <w:pStyle w:val="1a"/>
              <w:ind w:left="-57" w:right="-108" w:firstLine="0"/>
              <w:rPr>
                <w:b/>
                <w:sz w:val="24"/>
                <w:szCs w:val="24"/>
              </w:rPr>
            </w:pPr>
            <w:r>
              <w:rPr>
                <w:b/>
                <w:sz w:val="24"/>
                <w:szCs w:val="24"/>
              </w:rPr>
              <w:t>23.</w:t>
            </w:r>
          </w:p>
        </w:tc>
        <w:tc>
          <w:tcPr>
            <w:tcW w:w="2126" w:type="dxa"/>
          </w:tcPr>
          <w:p w14:paraId="0A16417B" w14:textId="77777777" w:rsidR="0085576F" w:rsidRPr="00F86FAA" w:rsidRDefault="0085576F">
            <w:pPr>
              <w:pStyle w:val="Default"/>
              <w:rPr>
                <w:b/>
                <w:color w:val="auto"/>
              </w:rPr>
            </w:pPr>
            <w:r>
              <w:rPr>
                <w:b/>
                <w:color w:val="auto"/>
              </w:rPr>
              <w:t>Обеспечение Заявки</w:t>
            </w:r>
          </w:p>
        </w:tc>
        <w:tc>
          <w:tcPr>
            <w:tcW w:w="7200" w:type="dxa"/>
          </w:tcPr>
          <w:p w14:paraId="12DAB319" w14:textId="77777777" w:rsidR="0085576F" w:rsidRDefault="0085576F">
            <w:pPr>
              <w:pStyle w:val="1a"/>
              <w:ind w:firstLine="0"/>
              <w:rPr>
                <w:sz w:val="24"/>
                <w:szCs w:val="24"/>
              </w:rPr>
            </w:pPr>
            <w:r>
              <w:rPr>
                <w:sz w:val="24"/>
                <w:szCs w:val="24"/>
              </w:rPr>
              <w:t>Не предусмотрено.</w:t>
            </w:r>
          </w:p>
        </w:tc>
      </w:tr>
      <w:tr w:rsidR="0085576F" w:rsidRPr="00F86FAA" w14:paraId="44CEF607" w14:textId="77777777" w:rsidTr="004D6B74">
        <w:tc>
          <w:tcPr>
            <w:tcW w:w="426" w:type="dxa"/>
          </w:tcPr>
          <w:p w14:paraId="350450AB" w14:textId="77777777" w:rsidR="0085576F" w:rsidRPr="00F86FAA" w:rsidRDefault="0085576F" w:rsidP="00E47C4C">
            <w:pPr>
              <w:pStyle w:val="1a"/>
              <w:ind w:left="-57" w:right="-108" w:firstLine="0"/>
              <w:rPr>
                <w:b/>
                <w:sz w:val="24"/>
                <w:szCs w:val="24"/>
              </w:rPr>
            </w:pPr>
            <w:r>
              <w:rPr>
                <w:b/>
                <w:sz w:val="24"/>
                <w:szCs w:val="24"/>
              </w:rPr>
              <w:t>24.</w:t>
            </w:r>
          </w:p>
        </w:tc>
        <w:tc>
          <w:tcPr>
            <w:tcW w:w="2126" w:type="dxa"/>
          </w:tcPr>
          <w:p w14:paraId="01978EC2" w14:textId="77777777" w:rsidR="0085576F" w:rsidRPr="00F86FAA" w:rsidRDefault="0085576F" w:rsidP="00DF6AE3">
            <w:pPr>
              <w:pStyle w:val="Default"/>
              <w:rPr>
                <w:b/>
                <w:color w:val="auto"/>
              </w:rPr>
            </w:pPr>
            <w:r>
              <w:rPr>
                <w:b/>
                <w:color w:val="auto"/>
              </w:rPr>
              <w:t>Обеспечение исполнения договора</w:t>
            </w:r>
          </w:p>
        </w:tc>
        <w:tc>
          <w:tcPr>
            <w:tcW w:w="7200" w:type="dxa"/>
          </w:tcPr>
          <w:p w14:paraId="2E4C6BC3" w14:textId="77777777" w:rsidR="0085576F" w:rsidRDefault="0085576F">
            <w:pPr>
              <w:jc w:val="both"/>
              <w:rPr>
                <w:rFonts w:eastAsia="Arial"/>
              </w:rPr>
            </w:pPr>
            <w:r>
              <w:rPr>
                <w:rFonts w:eastAsia="Arial"/>
              </w:rPr>
              <w:t>Не предусмотрено.</w:t>
            </w:r>
          </w:p>
        </w:tc>
      </w:tr>
      <w:tr w:rsidR="0085576F" w:rsidRPr="004A2CA8" w14:paraId="70D44D55" w14:textId="77777777" w:rsidTr="004D6B74">
        <w:tc>
          <w:tcPr>
            <w:tcW w:w="426" w:type="dxa"/>
          </w:tcPr>
          <w:p w14:paraId="52C135E2" w14:textId="77777777" w:rsidR="0085576F" w:rsidRPr="004A2CA8" w:rsidRDefault="0085576F" w:rsidP="00E47C4C">
            <w:pPr>
              <w:pStyle w:val="1a"/>
              <w:ind w:left="-57" w:right="-108" w:firstLine="0"/>
              <w:rPr>
                <w:b/>
                <w:sz w:val="24"/>
                <w:szCs w:val="24"/>
              </w:rPr>
            </w:pPr>
            <w:r>
              <w:rPr>
                <w:b/>
                <w:sz w:val="24"/>
                <w:szCs w:val="24"/>
              </w:rPr>
              <w:t>25.</w:t>
            </w:r>
          </w:p>
        </w:tc>
        <w:tc>
          <w:tcPr>
            <w:tcW w:w="2126" w:type="dxa"/>
          </w:tcPr>
          <w:p w14:paraId="593CFE42" w14:textId="77777777" w:rsidR="0085576F" w:rsidRPr="004A2CA8" w:rsidRDefault="0085576F" w:rsidP="00AD2CB8">
            <w:pPr>
              <w:pStyle w:val="Default"/>
              <w:rPr>
                <w:b/>
                <w:color w:val="auto"/>
              </w:rPr>
            </w:pPr>
            <w:r>
              <w:rPr>
                <w:b/>
              </w:rPr>
              <w:t>Срок заключения договора</w:t>
            </w:r>
          </w:p>
        </w:tc>
        <w:tc>
          <w:tcPr>
            <w:tcW w:w="7200" w:type="dxa"/>
          </w:tcPr>
          <w:p w14:paraId="13F31E0B" w14:textId="77777777" w:rsidR="0085576F" w:rsidRPr="004A2CA8" w:rsidRDefault="0085576F"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5576F" w:rsidRPr="004A2CA8" w14:paraId="5F47DCA3" w14:textId="77777777" w:rsidTr="004D6B74">
        <w:tc>
          <w:tcPr>
            <w:tcW w:w="426" w:type="dxa"/>
          </w:tcPr>
          <w:p w14:paraId="1BA79EB5" w14:textId="77777777" w:rsidR="0085576F" w:rsidRPr="004A2CA8" w:rsidRDefault="0085576F" w:rsidP="00E47C4C">
            <w:pPr>
              <w:pStyle w:val="1a"/>
              <w:ind w:left="-57" w:right="-108" w:firstLine="0"/>
              <w:rPr>
                <w:b/>
                <w:sz w:val="24"/>
                <w:szCs w:val="24"/>
              </w:rPr>
            </w:pPr>
            <w:r>
              <w:rPr>
                <w:b/>
                <w:sz w:val="24"/>
                <w:szCs w:val="24"/>
              </w:rPr>
              <w:t>26.</w:t>
            </w:r>
          </w:p>
        </w:tc>
        <w:tc>
          <w:tcPr>
            <w:tcW w:w="2126" w:type="dxa"/>
          </w:tcPr>
          <w:p w14:paraId="08803DBB" w14:textId="77777777" w:rsidR="0085576F" w:rsidRPr="004A2CA8" w:rsidRDefault="0085576F" w:rsidP="00AD2CB8">
            <w:pPr>
              <w:pStyle w:val="Default"/>
              <w:rPr>
                <w:b/>
              </w:rPr>
            </w:pPr>
            <w:r>
              <w:rPr>
                <w:b/>
              </w:rPr>
              <w:t>Срок действия договора</w:t>
            </w:r>
          </w:p>
        </w:tc>
        <w:tc>
          <w:tcPr>
            <w:tcW w:w="7200" w:type="dxa"/>
          </w:tcPr>
          <w:p w14:paraId="3ACCD659" w14:textId="77777777" w:rsidR="0085576F" w:rsidRDefault="0085576F">
            <w:pPr>
              <w:pStyle w:val="1a"/>
              <w:ind w:firstLine="0"/>
              <w:rPr>
                <w:sz w:val="24"/>
                <w:szCs w:val="24"/>
              </w:rPr>
            </w:pPr>
            <w:r>
              <w:rPr>
                <w:sz w:val="24"/>
                <w:szCs w:val="24"/>
              </w:rPr>
              <w:t>Договор вступает в силу с даты подписания его Сторонами и действует по 31.12.2022 г. включительно, а в части взаиморасчетов до полного исполнения своих обязательств Сторонами.</w:t>
            </w:r>
          </w:p>
        </w:tc>
      </w:tr>
    </w:tbl>
    <w:p w14:paraId="62E83DEB" w14:textId="77777777" w:rsidR="002079EB" w:rsidRDefault="002079EB" w:rsidP="00D72C8B">
      <w:pPr>
        <w:pStyle w:val="1a"/>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14:paraId="029C3F02" w14:textId="77777777" w:rsidR="00B036EF" w:rsidRDefault="00BE1E99">
      <w:pPr>
        <w:pStyle w:val="1a"/>
        <w:ind w:firstLine="0"/>
        <w:jc w:val="right"/>
        <w:outlineLvl w:val="0"/>
        <w:rPr>
          <w:rFonts w:eastAsia="MS Mincho"/>
          <w:szCs w:val="28"/>
        </w:rPr>
      </w:pPr>
      <w:r>
        <w:rPr>
          <w:rFonts w:eastAsia="MS Mincho"/>
          <w:szCs w:val="28"/>
        </w:rPr>
        <w:lastRenderedPageBreak/>
        <w:t>Приложение № 1</w:t>
      </w:r>
    </w:p>
    <w:p w14:paraId="3F29F303" w14:textId="77777777" w:rsidR="000954FB" w:rsidRDefault="000954FB" w:rsidP="000954FB">
      <w:pPr>
        <w:ind w:firstLine="425"/>
        <w:jc w:val="right"/>
        <w:rPr>
          <w:sz w:val="28"/>
          <w:szCs w:val="28"/>
        </w:rPr>
      </w:pPr>
      <w:r>
        <w:rPr>
          <w:sz w:val="28"/>
          <w:szCs w:val="28"/>
        </w:rPr>
        <w:t>к документации о закупке</w:t>
      </w:r>
    </w:p>
    <w:p w14:paraId="475C9847" w14:textId="77777777" w:rsidR="000954FB" w:rsidRDefault="000954FB" w:rsidP="000954FB">
      <w:pPr>
        <w:ind w:firstLine="425"/>
        <w:jc w:val="right"/>
        <w:rPr>
          <w:sz w:val="28"/>
          <w:szCs w:val="28"/>
        </w:rPr>
      </w:pPr>
    </w:p>
    <w:p w14:paraId="464AB2A3" w14:textId="77777777" w:rsidR="000954FB" w:rsidRPr="00445DDD" w:rsidRDefault="000954FB" w:rsidP="000954FB">
      <w:pPr>
        <w:jc w:val="center"/>
        <w:rPr>
          <w:b/>
          <w:sz w:val="28"/>
          <w:szCs w:val="28"/>
        </w:rPr>
      </w:pPr>
      <w:r>
        <w:rPr>
          <w:b/>
          <w:sz w:val="28"/>
          <w:szCs w:val="28"/>
        </w:rPr>
        <w:t>На бланке претендента</w:t>
      </w:r>
    </w:p>
    <w:p w14:paraId="3AB3DEB2" w14:textId="77777777" w:rsidR="000954FB" w:rsidRPr="00C03380" w:rsidRDefault="000954FB" w:rsidP="00C03380">
      <w:pPr>
        <w:jc w:val="center"/>
        <w:rPr>
          <w:b/>
          <w:sz w:val="28"/>
        </w:rPr>
      </w:pPr>
      <w:r>
        <w:rPr>
          <w:b/>
          <w:sz w:val="28"/>
        </w:rPr>
        <w:t>ЗАЯВКА ______________ (наименование претендента)</w:t>
      </w:r>
    </w:p>
    <w:p w14:paraId="21733772" w14:textId="77777777" w:rsidR="0085576F" w:rsidRDefault="000954FB" w:rsidP="00C03380">
      <w:pPr>
        <w:jc w:val="center"/>
        <w:rPr>
          <w:b/>
          <w:sz w:val="28"/>
        </w:rPr>
      </w:pPr>
      <w:r>
        <w:rPr>
          <w:b/>
          <w:sz w:val="28"/>
        </w:rPr>
        <w:t xml:space="preserve">НА УЧАСТИЕ В ПРОЦЕДУРЕ РАЗМЕЩЕНИЯ ОФЕРТЫ </w:t>
      </w:r>
    </w:p>
    <w:p w14:paraId="5C22CFA7" w14:textId="77777777" w:rsidR="000954FB" w:rsidRPr="00C03380" w:rsidRDefault="000954FB" w:rsidP="00C03380">
      <w:pPr>
        <w:jc w:val="center"/>
        <w:rPr>
          <w:b/>
          <w:sz w:val="28"/>
        </w:rPr>
      </w:pPr>
      <w:r>
        <w:rPr>
          <w:b/>
          <w:sz w:val="28"/>
        </w:rPr>
        <w:t>№ РО-</w:t>
      </w:r>
      <w:r w:rsidR="0085576F">
        <w:rPr>
          <w:b/>
          <w:sz w:val="28"/>
        </w:rPr>
        <w:t>СВЕРД</w:t>
      </w:r>
      <w:r>
        <w:rPr>
          <w:b/>
          <w:sz w:val="28"/>
        </w:rPr>
        <w:t>-</w:t>
      </w:r>
      <w:r w:rsidR="0085576F">
        <w:rPr>
          <w:b/>
          <w:sz w:val="28"/>
        </w:rPr>
        <w:t>21</w:t>
      </w:r>
      <w:r>
        <w:rPr>
          <w:b/>
          <w:sz w:val="28"/>
        </w:rPr>
        <w:t>-</w:t>
      </w:r>
      <w:r w:rsidR="0085576F">
        <w:rPr>
          <w:b/>
          <w:sz w:val="28"/>
        </w:rPr>
        <w:t>0023</w:t>
      </w:r>
    </w:p>
    <w:p w14:paraId="3E851F32" w14:textId="77777777" w:rsidR="000954FB" w:rsidRPr="007415F9" w:rsidRDefault="000954FB" w:rsidP="000954FB"/>
    <w:p w14:paraId="140A9FBA" w14:textId="77777777"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85576F">
        <w:rPr>
          <w:szCs w:val="28"/>
        </w:rPr>
        <w:t>-СВЕРД-21-0023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769E5EE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4AB0CC6"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15C765"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B8F41C2"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14:paraId="21DAA80A" w14:textId="77777777"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5C6D4513" w14:textId="77777777"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66FFC1A4" w14:textId="77777777"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7CB4A550" w14:textId="77777777"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3936EE1E"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0B59B8B6" w14:textId="77777777"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C0FE05B" w14:textId="77777777"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581ECC6A"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14:paraId="3094D1AE" w14:textId="77777777"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583CCB83" w14:textId="77777777"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F584F7C" w14:textId="77777777"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9EE1B4A" w14:textId="77777777"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14:paraId="6E99DE84" w14:textId="77777777"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1FFA58BA"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622AAB43" w14:textId="77777777"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19F9256C"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061D7249"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32B60A06"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CAB682B" w14:textId="77777777"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14:paraId="26C7E0E3"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14:paraId="5D0B1ED5" w14:textId="77777777"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0EAABE54" w14:textId="77777777"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4754540A" w14:textId="77777777"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0928CDF7" w14:textId="77777777"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7D723765"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C42683" w14:textId="77777777" w:rsidR="000954FB" w:rsidRPr="00D27A82" w:rsidRDefault="000954FB" w:rsidP="000954FB">
      <w:pPr>
        <w:pStyle w:val="1a"/>
        <w:ind w:firstLine="708"/>
      </w:pPr>
      <w:r>
        <w:t>В подтверждение этого прилагаются все необходимые документы.</w:t>
      </w:r>
    </w:p>
    <w:p w14:paraId="7D063D23" w14:textId="77777777" w:rsidR="000954FB" w:rsidRDefault="000954FB" w:rsidP="00305BD2">
      <w:pPr>
        <w:pStyle w:val="af9"/>
        <w:ind w:firstLine="553"/>
        <w:rPr>
          <w:sz w:val="28"/>
          <w:szCs w:val="28"/>
        </w:rPr>
      </w:pPr>
    </w:p>
    <w:p w14:paraId="736467D7"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DF09452" w14:textId="77777777" w:rsidR="000954FB" w:rsidRPr="007415F9" w:rsidRDefault="00533F3B" w:rsidP="000954FB">
      <w:pPr>
        <w:tabs>
          <w:tab w:val="left" w:pos="8640"/>
        </w:tabs>
        <w:jc w:val="center"/>
        <w:rPr>
          <w:i/>
        </w:rPr>
      </w:pPr>
      <w:r>
        <w:rPr>
          <w:i/>
        </w:rPr>
        <w:t xml:space="preserve">                                         (наименование претендента)</w:t>
      </w:r>
    </w:p>
    <w:p w14:paraId="4176F95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C473EB8"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243DC55A" w14:textId="77777777" w:rsidR="002079EB" w:rsidRDefault="008A4412" w:rsidP="002079EB">
      <w:pPr>
        <w:pStyle w:val="32"/>
        <w:suppressAutoHyphens/>
        <w:spacing w:after="0"/>
        <w:rPr>
          <w:sz w:val="28"/>
          <w:szCs w:val="28"/>
        </w:rPr>
      </w:pPr>
      <w:r>
        <w:rPr>
          <w:sz w:val="28"/>
          <w:szCs w:val="28"/>
        </w:rPr>
        <w:t>«____» _________ 20___ г.</w:t>
      </w:r>
    </w:p>
    <w:p w14:paraId="70C8E37C" w14:textId="77777777" w:rsidR="006B6573" w:rsidRDefault="006B6573" w:rsidP="002079EB">
      <w:pPr>
        <w:pStyle w:val="32"/>
        <w:suppressAutoHyphens/>
        <w:spacing w:after="0"/>
        <w:rPr>
          <w:sz w:val="28"/>
          <w:szCs w:val="28"/>
        </w:rPr>
      </w:pPr>
    </w:p>
    <w:p w14:paraId="65CC0B6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FDF2658" w14:textId="77777777" w:rsidR="00B036EF" w:rsidRDefault="00BE1E99">
      <w:pPr>
        <w:pStyle w:val="1a"/>
        <w:ind w:firstLine="0"/>
        <w:jc w:val="right"/>
        <w:outlineLvl w:val="0"/>
        <w:rPr>
          <w:rFonts w:eastAsia="Times New Roman"/>
          <w:szCs w:val="28"/>
        </w:rPr>
      </w:pPr>
      <w:r>
        <w:rPr>
          <w:rFonts w:eastAsia="MS Mincho"/>
          <w:szCs w:val="28"/>
        </w:rPr>
        <w:lastRenderedPageBreak/>
        <w:t>Приложение № 2</w:t>
      </w:r>
    </w:p>
    <w:p w14:paraId="0ECEDE54" w14:textId="77777777" w:rsidR="00110975" w:rsidRDefault="00110975" w:rsidP="00110975">
      <w:pPr>
        <w:ind w:firstLine="425"/>
        <w:jc w:val="right"/>
        <w:rPr>
          <w:sz w:val="28"/>
          <w:szCs w:val="28"/>
        </w:rPr>
      </w:pPr>
      <w:r>
        <w:rPr>
          <w:sz w:val="28"/>
          <w:szCs w:val="28"/>
        </w:rPr>
        <w:t>к документации о закупке</w:t>
      </w:r>
    </w:p>
    <w:p w14:paraId="3134069F" w14:textId="77777777" w:rsidR="00110975" w:rsidRDefault="00110975" w:rsidP="00110975">
      <w:pPr>
        <w:pStyle w:val="af9"/>
        <w:jc w:val="center"/>
        <w:rPr>
          <w:b/>
          <w:sz w:val="28"/>
          <w:szCs w:val="28"/>
        </w:rPr>
      </w:pPr>
    </w:p>
    <w:p w14:paraId="33EECDE4"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B5D6C48"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A0FF8CB" w14:textId="77777777" w:rsidR="00110975" w:rsidRPr="007415F9" w:rsidRDefault="00110975" w:rsidP="00110975">
      <w:pPr>
        <w:pStyle w:val="af9"/>
        <w:jc w:val="center"/>
        <w:rPr>
          <w:sz w:val="28"/>
          <w:szCs w:val="28"/>
        </w:rPr>
      </w:pPr>
    </w:p>
    <w:p w14:paraId="51C880A7" w14:textId="77777777"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3FC58B8"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52E43A59"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189F4851"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31A6190D"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4C1BE874" w14:textId="77777777" w:rsidR="00110975" w:rsidRDefault="00110975" w:rsidP="00110975">
      <w:pPr>
        <w:pStyle w:val="af9"/>
        <w:ind w:firstLine="696"/>
        <w:rPr>
          <w:sz w:val="28"/>
          <w:szCs w:val="28"/>
        </w:rPr>
      </w:pPr>
      <w:r>
        <w:rPr>
          <w:sz w:val="28"/>
          <w:szCs w:val="28"/>
        </w:rPr>
        <w:t>Телефон (______) __________________________________________</w:t>
      </w:r>
    </w:p>
    <w:p w14:paraId="65B19716" w14:textId="77777777" w:rsidR="00110975" w:rsidRDefault="00110975" w:rsidP="00110975">
      <w:pPr>
        <w:pStyle w:val="af9"/>
        <w:ind w:firstLine="698"/>
        <w:rPr>
          <w:sz w:val="28"/>
          <w:szCs w:val="28"/>
        </w:rPr>
      </w:pPr>
      <w:r>
        <w:rPr>
          <w:sz w:val="28"/>
          <w:szCs w:val="28"/>
        </w:rPr>
        <w:t>Факс (______) _____________________________________________</w:t>
      </w:r>
    </w:p>
    <w:p w14:paraId="68FE04E0"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740DF610"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56A5CB35"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317192C9" w14:textId="77777777" w:rsidR="00110975" w:rsidRDefault="00110975" w:rsidP="00110975">
      <w:pPr>
        <w:pStyle w:val="af9"/>
        <w:ind w:firstLine="0"/>
        <w:rPr>
          <w:sz w:val="20"/>
          <w:szCs w:val="20"/>
        </w:rPr>
      </w:pPr>
    </w:p>
    <w:p w14:paraId="6D18FD63"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2BDAD08"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71A405A9"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3C7A2B0B"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5D20835" w14:textId="77777777" w:rsidR="00110975" w:rsidRDefault="00110975" w:rsidP="00110975">
      <w:pPr>
        <w:pStyle w:val="af9"/>
        <w:ind w:firstLine="696"/>
        <w:rPr>
          <w:sz w:val="28"/>
          <w:szCs w:val="28"/>
        </w:rPr>
      </w:pPr>
      <w:r>
        <w:rPr>
          <w:sz w:val="28"/>
          <w:szCs w:val="28"/>
        </w:rPr>
        <w:t>Телефон (______) __________________________________________</w:t>
      </w:r>
    </w:p>
    <w:p w14:paraId="5591B078" w14:textId="77777777" w:rsidR="00110975" w:rsidRDefault="00110975" w:rsidP="00110975">
      <w:pPr>
        <w:pStyle w:val="af9"/>
        <w:ind w:firstLine="698"/>
        <w:rPr>
          <w:sz w:val="28"/>
          <w:szCs w:val="28"/>
        </w:rPr>
      </w:pPr>
      <w:r>
        <w:rPr>
          <w:sz w:val="28"/>
          <w:szCs w:val="28"/>
        </w:rPr>
        <w:t>Факс (______) _____________________________________________</w:t>
      </w:r>
    </w:p>
    <w:p w14:paraId="512BD5EB"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9BA688C"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F4983F9" w14:textId="77777777"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6258BB60"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01193C81"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4032C02F"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603A210" w14:textId="77777777"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046D4710" w14:textId="77777777" w:rsidR="00110975" w:rsidRDefault="00110975" w:rsidP="00147510">
      <w:pPr>
        <w:tabs>
          <w:tab w:val="left" w:pos="9639"/>
        </w:tabs>
        <w:ind w:firstLine="539"/>
        <w:jc w:val="both"/>
        <w:rPr>
          <w:b/>
          <w:sz w:val="28"/>
          <w:szCs w:val="28"/>
        </w:rPr>
      </w:pPr>
    </w:p>
    <w:p w14:paraId="6F4BDF0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CB8859B"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DEA78A1" w14:textId="77777777" w:rsidR="00110975" w:rsidRDefault="00110975" w:rsidP="00110975">
      <w:pPr>
        <w:tabs>
          <w:tab w:val="left" w:pos="9639"/>
        </w:tabs>
        <w:rPr>
          <w:sz w:val="28"/>
          <w:szCs w:val="28"/>
          <w:u w:val="single"/>
        </w:rPr>
      </w:pPr>
    </w:p>
    <w:p w14:paraId="072292D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4689148" w14:textId="77777777" w:rsidR="00110975" w:rsidRPr="007415F9" w:rsidRDefault="00110975" w:rsidP="00110975">
      <w:pPr>
        <w:tabs>
          <w:tab w:val="left" w:pos="9639"/>
        </w:tabs>
        <w:jc w:val="right"/>
        <w:rPr>
          <w:i/>
        </w:rPr>
      </w:pPr>
      <w:r>
        <w:rPr>
          <w:i/>
        </w:rPr>
        <w:t>Контактное лицо (должность, ФИО, телефон)</w:t>
      </w:r>
    </w:p>
    <w:p w14:paraId="4A9A5A10"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1E7DE8AA" w14:textId="77777777" w:rsidR="00110975" w:rsidRPr="007415F9" w:rsidRDefault="00110975" w:rsidP="00110975">
      <w:pPr>
        <w:tabs>
          <w:tab w:val="left" w:pos="9639"/>
        </w:tabs>
        <w:jc w:val="right"/>
        <w:rPr>
          <w:i/>
        </w:rPr>
      </w:pPr>
      <w:r>
        <w:rPr>
          <w:i/>
        </w:rPr>
        <w:t>Контактное лицо (должность, ФИО, телефон)</w:t>
      </w:r>
    </w:p>
    <w:p w14:paraId="5F5374DB"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1FB6F11E" w14:textId="77777777" w:rsidR="00110975" w:rsidRPr="007415F9" w:rsidRDefault="00110975" w:rsidP="00110975">
      <w:pPr>
        <w:tabs>
          <w:tab w:val="left" w:pos="9639"/>
        </w:tabs>
        <w:jc w:val="right"/>
        <w:rPr>
          <w:i/>
        </w:rPr>
      </w:pPr>
      <w:r>
        <w:rPr>
          <w:i/>
        </w:rPr>
        <w:t>Контактное лицо (должность, ФИО, телефон)</w:t>
      </w:r>
    </w:p>
    <w:p w14:paraId="484CD38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65BD4C2" w14:textId="77777777" w:rsidR="00110975" w:rsidRPr="007415F9" w:rsidRDefault="00110975" w:rsidP="00110975">
      <w:pPr>
        <w:tabs>
          <w:tab w:val="left" w:pos="9639"/>
        </w:tabs>
        <w:jc w:val="right"/>
        <w:rPr>
          <w:i/>
        </w:rPr>
      </w:pPr>
      <w:r>
        <w:rPr>
          <w:i/>
        </w:rPr>
        <w:t>Контактное лицо (должность, ФИО, телефон)</w:t>
      </w:r>
    </w:p>
    <w:p w14:paraId="4BFDF3D6" w14:textId="77777777" w:rsidR="00110975" w:rsidRPr="007415F9" w:rsidRDefault="00110975" w:rsidP="00110975">
      <w:pPr>
        <w:pStyle w:val="af9"/>
        <w:rPr>
          <w:rFonts w:eastAsia="Times New Roman"/>
          <w:spacing w:val="-13"/>
          <w:sz w:val="28"/>
          <w:szCs w:val="28"/>
        </w:rPr>
      </w:pPr>
    </w:p>
    <w:p w14:paraId="68803F04"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AFE7A56" w14:textId="77777777" w:rsidR="000519F8" w:rsidRPr="007415F9" w:rsidRDefault="000519F8" w:rsidP="000519F8">
      <w:pPr>
        <w:tabs>
          <w:tab w:val="left" w:pos="8640"/>
        </w:tabs>
        <w:jc w:val="center"/>
        <w:rPr>
          <w:i/>
        </w:rPr>
      </w:pPr>
      <w:r>
        <w:rPr>
          <w:i/>
        </w:rPr>
        <w:t xml:space="preserve">                                         (наименование претендента)</w:t>
      </w:r>
    </w:p>
    <w:p w14:paraId="2FA7EEB7"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7DA22B"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66C33498" w14:textId="77777777" w:rsidR="000519F8" w:rsidRDefault="000519F8" w:rsidP="000519F8">
      <w:pPr>
        <w:pStyle w:val="32"/>
        <w:suppressAutoHyphens/>
        <w:spacing w:after="0"/>
        <w:rPr>
          <w:sz w:val="28"/>
          <w:szCs w:val="28"/>
        </w:rPr>
      </w:pPr>
      <w:r>
        <w:rPr>
          <w:sz w:val="28"/>
          <w:szCs w:val="28"/>
        </w:rPr>
        <w:t>«____» _________ 20___ г.</w:t>
      </w:r>
    </w:p>
    <w:p w14:paraId="69C5976A" w14:textId="77777777" w:rsidR="00510148" w:rsidRDefault="00510148">
      <w:pPr>
        <w:suppressAutoHyphens w:val="0"/>
        <w:rPr>
          <w:sz w:val="28"/>
          <w:szCs w:val="28"/>
        </w:rPr>
      </w:pPr>
      <w:r>
        <w:rPr>
          <w:sz w:val="28"/>
          <w:szCs w:val="28"/>
        </w:rPr>
        <w:br w:type="page"/>
      </w:r>
    </w:p>
    <w:p w14:paraId="5C4EA26F" w14:textId="77777777" w:rsidR="006B7625" w:rsidRDefault="006B7625" w:rsidP="006B7625">
      <w:pPr>
        <w:pStyle w:val="af9"/>
        <w:ind w:firstLine="0"/>
        <w:jc w:val="left"/>
        <w:rPr>
          <w:b/>
          <w:sz w:val="28"/>
          <w:szCs w:val="28"/>
        </w:rPr>
      </w:pPr>
    </w:p>
    <w:p w14:paraId="4FBA6FDD"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3E624E92" w14:textId="77777777" w:rsidR="00110975" w:rsidRPr="000802B7" w:rsidRDefault="00110975" w:rsidP="00110975">
      <w:pPr>
        <w:pStyle w:val="af9"/>
        <w:jc w:val="center"/>
        <w:rPr>
          <w:b/>
          <w:sz w:val="28"/>
          <w:szCs w:val="28"/>
        </w:rPr>
      </w:pPr>
    </w:p>
    <w:p w14:paraId="5C6D1659" w14:textId="77777777" w:rsidR="00110975" w:rsidRPr="000802B7" w:rsidRDefault="00110975" w:rsidP="00110975">
      <w:pPr>
        <w:pStyle w:val="af9"/>
        <w:jc w:val="center"/>
        <w:rPr>
          <w:b/>
          <w:sz w:val="28"/>
          <w:szCs w:val="28"/>
        </w:rPr>
      </w:pPr>
    </w:p>
    <w:p w14:paraId="5FFF2FF8"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5BE01C8D" w14:textId="77777777" w:rsidR="00110975" w:rsidRPr="000802B7" w:rsidRDefault="00110975" w:rsidP="00110975">
      <w:pPr>
        <w:pStyle w:val="af9"/>
        <w:ind w:left="709" w:firstLine="0"/>
        <w:jc w:val="left"/>
        <w:rPr>
          <w:sz w:val="28"/>
          <w:szCs w:val="28"/>
        </w:rPr>
      </w:pPr>
    </w:p>
    <w:p w14:paraId="3FB436C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7FA70753" w14:textId="77777777" w:rsidR="00110975" w:rsidRPr="008F1253" w:rsidRDefault="00110975" w:rsidP="00110975">
      <w:pPr>
        <w:pStyle w:val="af9"/>
        <w:ind w:firstLine="0"/>
        <w:jc w:val="left"/>
        <w:rPr>
          <w:sz w:val="28"/>
          <w:szCs w:val="28"/>
        </w:rPr>
      </w:pPr>
    </w:p>
    <w:p w14:paraId="45D0E57A"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7A004991" w14:textId="77777777" w:rsidR="00110975" w:rsidRPr="008F1253" w:rsidRDefault="00110975" w:rsidP="00110975">
      <w:pPr>
        <w:pStyle w:val="af9"/>
        <w:ind w:firstLine="0"/>
        <w:jc w:val="left"/>
        <w:rPr>
          <w:sz w:val="28"/>
          <w:szCs w:val="28"/>
        </w:rPr>
      </w:pPr>
    </w:p>
    <w:p w14:paraId="78132E1E"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12DD2B37" w14:textId="77777777" w:rsidR="00110975" w:rsidRPr="000802B7" w:rsidRDefault="00110975" w:rsidP="00110975">
      <w:pPr>
        <w:pStyle w:val="af9"/>
        <w:ind w:left="709" w:firstLine="0"/>
        <w:jc w:val="left"/>
        <w:rPr>
          <w:sz w:val="28"/>
          <w:szCs w:val="28"/>
        </w:rPr>
      </w:pPr>
    </w:p>
    <w:p w14:paraId="49CF8943"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39D1B697" w14:textId="77777777" w:rsidR="00110975" w:rsidRPr="000802B7" w:rsidRDefault="00110975" w:rsidP="00110975">
      <w:pPr>
        <w:pStyle w:val="af9"/>
        <w:ind w:firstLine="0"/>
        <w:jc w:val="left"/>
        <w:rPr>
          <w:sz w:val="28"/>
          <w:szCs w:val="28"/>
        </w:rPr>
      </w:pPr>
    </w:p>
    <w:p w14:paraId="3D56A43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3FE7626C" w14:textId="77777777" w:rsidR="00110975" w:rsidRPr="000802B7" w:rsidRDefault="00110975" w:rsidP="00110975">
      <w:pPr>
        <w:pStyle w:val="af9"/>
        <w:ind w:firstLine="0"/>
        <w:jc w:val="left"/>
        <w:rPr>
          <w:sz w:val="28"/>
          <w:szCs w:val="28"/>
        </w:rPr>
      </w:pPr>
    </w:p>
    <w:p w14:paraId="2AB78DCC" w14:textId="77777777"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EC7864D" w14:textId="77777777" w:rsidR="00110975" w:rsidRDefault="00110975" w:rsidP="00110975">
      <w:pPr>
        <w:pStyle w:val="aff7"/>
        <w:rPr>
          <w:sz w:val="28"/>
          <w:szCs w:val="28"/>
        </w:rPr>
      </w:pPr>
    </w:p>
    <w:p w14:paraId="277824D8" w14:textId="77777777"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472A4963" w14:textId="77777777" w:rsidR="00110975" w:rsidRDefault="00110975" w:rsidP="00110975">
      <w:pPr>
        <w:pStyle w:val="aff7"/>
        <w:rPr>
          <w:sz w:val="28"/>
          <w:szCs w:val="28"/>
        </w:rPr>
      </w:pPr>
    </w:p>
    <w:p w14:paraId="3C4E296A" w14:textId="77777777" w:rsidR="00110975" w:rsidRDefault="00110975" w:rsidP="00110975">
      <w:pPr>
        <w:pStyle w:val="af9"/>
        <w:ind w:left="709" w:firstLine="0"/>
        <w:jc w:val="left"/>
        <w:rPr>
          <w:sz w:val="28"/>
          <w:szCs w:val="28"/>
        </w:rPr>
      </w:pPr>
    </w:p>
    <w:p w14:paraId="1D97A82B"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5E1B393C" w14:textId="77777777" w:rsidR="000519F8" w:rsidRPr="007415F9" w:rsidRDefault="000519F8" w:rsidP="000519F8">
      <w:pPr>
        <w:tabs>
          <w:tab w:val="left" w:pos="8640"/>
        </w:tabs>
        <w:jc w:val="center"/>
        <w:rPr>
          <w:i/>
        </w:rPr>
      </w:pPr>
      <w:r>
        <w:rPr>
          <w:i/>
        </w:rPr>
        <w:t xml:space="preserve">                                         (наименование претендента)</w:t>
      </w:r>
    </w:p>
    <w:p w14:paraId="556F94C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4AC6CCB"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55D665F0" w14:textId="77777777" w:rsidR="000519F8" w:rsidRDefault="000519F8" w:rsidP="000519F8">
      <w:pPr>
        <w:pStyle w:val="32"/>
        <w:suppressAutoHyphens/>
        <w:spacing w:after="0"/>
        <w:rPr>
          <w:sz w:val="28"/>
          <w:szCs w:val="28"/>
        </w:rPr>
      </w:pPr>
      <w:r>
        <w:rPr>
          <w:sz w:val="28"/>
          <w:szCs w:val="28"/>
        </w:rPr>
        <w:t>«____» _________ 20___ г.</w:t>
      </w:r>
    </w:p>
    <w:p w14:paraId="1D1178E3" w14:textId="77777777" w:rsidR="006B6573" w:rsidRDefault="006B6573" w:rsidP="002079EB">
      <w:pPr>
        <w:pStyle w:val="32"/>
        <w:suppressAutoHyphens/>
        <w:spacing w:after="0"/>
        <w:rPr>
          <w:sz w:val="28"/>
          <w:szCs w:val="28"/>
        </w:rPr>
      </w:pPr>
    </w:p>
    <w:p w14:paraId="425767F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E3D58B6" w14:textId="77777777" w:rsidR="00B036EF" w:rsidRDefault="00BE1E99">
      <w:pPr>
        <w:pStyle w:val="1a"/>
        <w:ind w:firstLine="0"/>
        <w:jc w:val="right"/>
        <w:outlineLvl w:val="0"/>
        <w:rPr>
          <w:szCs w:val="28"/>
        </w:rPr>
      </w:pPr>
      <w:r>
        <w:lastRenderedPageBreak/>
        <w:t>Приложение</w:t>
      </w:r>
      <w:r>
        <w:rPr>
          <w:rFonts w:eastAsia="MS Mincho"/>
          <w:szCs w:val="28"/>
        </w:rPr>
        <w:t xml:space="preserve"> № </w:t>
      </w:r>
      <w:r>
        <w:t>3</w:t>
      </w:r>
    </w:p>
    <w:p w14:paraId="02810501"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AA9A466" w14:textId="77777777" w:rsidR="00C10125" w:rsidRDefault="00C10125" w:rsidP="00C10125">
      <w:pPr>
        <w:pStyle w:val="af9"/>
        <w:ind w:firstLine="0"/>
        <w:jc w:val="left"/>
        <w:rPr>
          <w:rFonts w:eastAsia="Times New Roman"/>
          <w:sz w:val="28"/>
          <w:szCs w:val="28"/>
        </w:rPr>
      </w:pPr>
    </w:p>
    <w:p w14:paraId="491496E7" w14:textId="77777777" w:rsidR="00091C94" w:rsidRPr="002B3F5D" w:rsidRDefault="00091C94" w:rsidP="00091C94">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14:paraId="35EDEF17" w14:textId="77777777" w:rsidR="00091C94" w:rsidRPr="002B3F5D" w:rsidRDefault="00091C94" w:rsidP="00091C94"/>
    <w:p w14:paraId="03FA10AA" w14:textId="77777777" w:rsidR="00091C94" w:rsidRPr="002B3F5D" w:rsidRDefault="00091C94" w:rsidP="00091C94">
      <w:pPr>
        <w:rPr>
          <w:sz w:val="16"/>
          <w:szCs w:val="16"/>
        </w:rPr>
      </w:pPr>
    </w:p>
    <w:p w14:paraId="2B5DEBED" w14:textId="77777777" w:rsidR="00091C94" w:rsidRPr="002111A3" w:rsidRDefault="00091C94" w:rsidP="00091C94">
      <w:pPr>
        <w:rPr>
          <w:sz w:val="28"/>
          <w:szCs w:val="28"/>
        </w:rPr>
      </w:pPr>
      <w:r>
        <w:rPr>
          <w:sz w:val="28"/>
          <w:szCs w:val="28"/>
        </w:rPr>
        <w:t xml:space="preserve"> «____» ___________ 20_ г.                                Процедура Размещения оферты</w:t>
      </w:r>
    </w:p>
    <w:p w14:paraId="4D30B658" w14:textId="77777777" w:rsidR="00091C94" w:rsidRDefault="00091C94" w:rsidP="00091C94">
      <w:pPr>
        <w:jc w:val="right"/>
        <w:rPr>
          <w:sz w:val="28"/>
          <w:szCs w:val="28"/>
        </w:rPr>
      </w:pPr>
      <w:r>
        <w:rPr>
          <w:sz w:val="28"/>
          <w:szCs w:val="28"/>
        </w:rPr>
        <w:t>№ РО-СВЕРД-21-0023</w:t>
      </w:r>
    </w:p>
    <w:p w14:paraId="60D0203D" w14:textId="77777777" w:rsidR="00091C94" w:rsidRDefault="00091C94" w:rsidP="00091C94">
      <w:pPr>
        <w:jc w:val="right"/>
        <w:rPr>
          <w:sz w:val="28"/>
          <w:szCs w:val="28"/>
        </w:rPr>
      </w:pPr>
      <w:r>
        <w:rPr>
          <w:sz w:val="28"/>
          <w:szCs w:val="28"/>
        </w:rPr>
        <w:t>(Далее – Процедура Размещения оферты)</w:t>
      </w:r>
    </w:p>
    <w:p w14:paraId="2B71AEEF" w14:textId="77777777" w:rsidR="00091C94" w:rsidRPr="002111A3" w:rsidRDefault="00091C94" w:rsidP="00091C94">
      <w:pPr>
        <w:jc w:val="right"/>
        <w:rPr>
          <w:sz w:val="28"/>
          <w:szCs w:val="28"/>
        </w:rPr>
      </w:pPr>
    </w:p>
    <w:p w14:paraId="4350DA72" w14:textId="77777777" w:rsidR="00091C94" w:rsidRPr="002111A3" w:rsidRDefault="00091C94" w:rsidP="00091C94">
      <w:pPr>
        <w:rPr>
          <w:sz w:val="28"/>
          <w:szCs w:val="28"/>
        </w:rPr>
      </w:pPr>
      <w:r>
        <w:rPr>
          <w:sz w:val="28"/>
          <w:szCs w:val="28"/>
        </w:rPr>
        <w:t>__________________________________________________________________</w:t>
      </w:r>
    </w:p>
    <w:p w14:paraId="0FD9162B" w14:textId="77777777" w:rsidR="00091C94" w:rsidRPr="002111A3" w:rsidRDefault="00091C94" w:rsidP="00091C94">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14:paraId="16341F6E" w14:textId="77777777" w:rsidR="00091C94" w:rsidRPr="002B3F5D" w:rsidRDefault="00091C94" w:rsidP="00091C94">
      <w:pPr>
        <w:ind w:firstLine="708"/>
        <w:rPr>
          <w:sz w:val="10"/>
          <w:szCs w:val="10"/>
        </w:rPr>
      </w:pPr>
    </w:p>
    <w:p w14:paraId="68A66E17" w14:textId="77777777" w:rsidR="00091C94" w:rsidRDefault="00091C94" w:rsidP="00091C94">
      <w:pPr>
        <w:spacing w:before="120"/>
        <w:ind w:firstLine="708"/>
        <w:contextualSpacing/>
        <w:jc w:val="both"/>
        <w:rPr>
          <w:sz w:val="28"/>
          <w:szCs w:val="28"/>
        </w:rPr>
      </w:pPr>
      <w:r>
        <w:rPr>
          <w:sz w:val="28"/>
        </w:rPr>
        <w:t>1.</w:t>
      </w:r>
      <w:r>
        <w:rPr>
          <w:i/>
          <w:sz w:val="28"/>
          <w:u w:val="single"/>
        </w:rPr>
        <w:t xml:space="preserve"> ______________________(полное наименование претендента)</w:t>
      </w:r>
      <w:r>
        <w:rPr>
          <w:sz w:val="28"/>
        </w:rPr>
        <w:t xml:space="preserve"> принимает на себя обязательство</w:t>
      </w:r>
      <w:r>
        <w:rPr>
          <w:snapToGrid w:val="0"/>
          <w:sz w:val="28"/>
        </w:rPr>
        <w:t xml:space="preserve"> по выполнению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napToGrid w:val="0"/>
          <w:sz w:val="28"/>
        </w:rPr>
        <w:t>ремонтопригодных</w:t>
      </w:r>
      <w:proofErr w:type="spellEnd"/>
      <w:r>
        <w:rPr>
          <w:snapToGrid w:val="0"/>
          <w:sz w:val="28"/>
        </w:rPr>
        <w:t xml:space="preserve"> деталей к местам ремонта вагонов</w:t>
      </w:r>
      <w:r>
        <w:rPr>
          <w:sz w:val="28"/>
          <w:szCs w:val="28"/>
        </w:rPr>
        <w:t xml:space="preserve"> в следующих специализированных пунктах</w:t>
      </w:r>
      <w:r>
        <w:rPr>
          <w:rStyle w:val="af8"/>
          <w:sz w:val="28"/>
          <w:szCs w:val="28"/>
        </w:rPr>
        <w:endnoteReference w:id="2"/>
      </w:r>
      <w:r>
        <w:rPr>
          <w:sz w:val="28"/>
          <w:szCs w:val="28"/>
        </w:rPr>
        <w:t>:</w:t>
      </w:r>
    </w:p>
    <w:p w14:paraId="53DA4BDC" w14:textId="77777777" w:rsidR="00091C94" w:rsidRPr="00F57B14" w:rsidRDefault="00091C94" w:rsidP="00091C94">
      <w:pPr>
        <w:spacing w:before="120"/>
        <w:ind w:firstLine="708"/>
        <w:contextualSpacing/>
        <w:jc w:val="both"/>
        <w:rPr>
          <w:snapToGrid w:val="0"/>
          <w:sz w:val="28"/>
        </w:rPr>
      </w:pPr>
    </w:p>
    <w:p w14:paraId="789D1926" w14:textId="77777777" w:rsidR="00091C94" w:rsidRDefault="00091C94" w:rsidP="00091C94">
      <w:pPr>
        <w:pStyle w:val="affa"/>
        <w:ind w:left="851"/>
        <w:jc w:val="both"/>
        <w:rPr>
          <w:rFonts w:ascii="Times New Roman" w:eastAsia="Times New Roman" w:hAnsi="Times New Roman"/>
          <w:sz w:val="28"/>
        </w:rPr>
      </w:pPr>
      <w:r>
        <w:rPr>
          <w:rFonts w:ascii="Times New Roman" w:eastAsia="Times New Roman" w:hAnsi="Times New Roman"/>
          <w:sz w:val="28"/>
        </w:rPr>
        <w:t>Таблица №1 Станции передачи вагонов в разделку</w:t>
      </w:r>
    </w:p>
    <w:p w14:paraId="3DDACC07" w14:textId="77777777" w:rsidR="00091C94" w:rsidRPr="002B3F5D" w:rsidRDefault="00091C94" w:rsidP="00091C94">
      <w:pPr>
        <w:pStyle w:val="affa"/>
        <w:ind w:left="851"/>
        <w:jc w:val="both"/>
        <w:rPr>
          <w:rFonts w:ascii="Times New Roman" w:eastAsia="Times New Roman" w:hAnsi="Times New Roman"/>
          <w:sz w:val="28"/>
        </w:rPr>
      </w:pPr>
    </w:p>
    <w:tbl>
      <w:tblPr>
        <w:tblW w:w="0" w:type="auto"/>
        <w:tblLook w:val="04A0" w:firstRow="1" w:lastRow="0" w:firstColumn="1" w:lastColumn="0" w:noHBand="0" w:noVBand="1"/>
      </w:tblPr>
      <w:tblGrid>
        <w:gridCol w:w="3380"/>
        <w:gridCol w:w="3428"/>
        <w:gridCol w:w="2820"/>
      </w:tblGrid>
      <w:tr w:rsidR="00091C94" w14:paraId="79F39375" w14:textId="77777777" w:rsidTr="00724A38">
        <w:tc>
          <w:tcPr>
            <w:tcW w:w="3532" w:type="dxa"/>
            <w:tcBorders>
              <w:top w:val="single" w:sz="4" w:space="0" w:color="auto"/>
              <w:left w:val="single" w:sz="4" w:space="0" w:color="auto"/>
              <w:bottom w:val="single" w:sz="4" w:space="0" w:color="auto"/>
              <w:right w:val="single" w:sz="4" w:space="0" w:color="auto"/>
            </w:tcBorders>
          </w:tcPr>
          <w:p w14:paraId="0DD200E3" w14:textId="77777777" w:rsidR="00091C94" w:rsidRDefault="00091C94" w:rsidP="00724A38">
            <w:pPr>
              <w:jc w:val="center"/>
              <w:rPr>
                <w:sz w:val="28"/>
                <w:szCs w:val="28"/>
              </w:rPr>
            </w:pPr>
            <w:r>
              <w:rPr>
                <w:sz w:val="28"/>
                <w:szCs w:val="28"/>
              </w:rPr>
              <w:t>Наименование железной дороги сети ОАО «РЖД»</w:t>
            </w:r>
          </w:p>
        </w:tc>
        <w:tc>
          <w:tcPr>
            <w:tcW w:w="3536" w:type="dxa"/>
            <w:tcBorders>
              <w:top w:val="single" w:sz="4" w:space="0" w:color="auto"/>
              <w:left w:val="single" w:sz="4" w:space="0" w:color="auto"/>
              <w:bottom w:val="single" w:sz="4" w:space="0" w:color="auto"/>
              <w:right w:val="single" w:sz="4" w:space="0" w:color="auto"/>
            </w:tcBorders>
          </w:tcPr>
          <w:p w14:paraId="4C78BDDC" w14:textId="77777777" w:rsidR="00091C94" w:rsidRDefault="00091C94" w:rsidP="00724A38">
            <w:pPr>
              <w:jc w:val="center"/>
              <w:rPr>
                <w:sz w:val="28"/>
                <w:szCs w:val="28"/>
              </w:rPr>
            </w:pPr>
            <w:r>
              <w:rPr>
                <w:sz w:val="28"/>
                <w:szCs w:val="28"/>
              </w:rPr>
              <w:t>Железнодорожная станция передачи вагонов в разделку</w:t>
            </w:r>
          </w:p>
        </w:tc>
        <w:tc>
          <w:tcPr>
            <w:tcW w:w="2503" w:type="dxa"/>
            <w:tcBorders>
              <w:top w:val="single" w:sz="4" w:space="0" w:color="auto"/>
              <w:left w:val="single" w:sz="4" w:space="0" w:color="auto"/>
              <w:bottom w:val="single" w:sz="4" w:space="0" w:color="auto"/>
              <w:right w:val="single" w:sz="4" w:space="0" w:color="auto"/>
            </w:tcBorders>
          </w:tcPr>
          <w:p w14:paraId="4F188001" w14:textId="77777777" w:rsidR="00091C94" w:rsidRDefault="00091C94" w:rsidP="00724A38">
            <w:pPr>
              <w:jc w:val="center"/>
              <w:rPr>
                <w:sz w:val="28"/>
                <w:szCs w:val="28"/>
              </w:rPr>
            </w:pPr>
            <w:r>
              <w:rPr>
                <w:sz w:val="28"/>
                <w:szCs w:val="28"/>
              </w:rPr>
              <w:t>Адрес специализированного пункта</w:t>
            </w:r>
          </w:p>
        </w:tc>
      </w:tr>
      <w:tr w:rsidR="00091C94" w14:paraId="1F3D504E" w14:textId="77777777" w:rsidTr="00724A38">
        <w:tc>
          <w:tcPr>
            <w:tcW w:w="3532" w:type="dxa"/>
            <w:vMerge w:val="restart"/>
            <w:tcBorders>
              <w:top w:val="single" w:sz="4" w:space="0" w:color="auto"/>
              <w:left w:val="single" w:sz="4" w:space="0" w:color="auto"/>
              <w:right w:val="single" w:sz="4" w:space="0" w:color="auto"/>
            </w:tcBorders>
          </w:tcPr>
          <w:p w14:paraId="106CDB54" w14:textId="77777777" w:rsidR="00091C94" w:rsidRDefault="00091C94" w:rsidP="00724A38">
            <w:pPr>
              <w:rPr>
                <w:sz w:val="28"/>
                <w:szCs w:val="28"/>
              </w:rPr>
            </w:pPr>
            <w:r>
              <w:rPr>
                <w:sz w:val="28"/>
                <w:szCs w:val="28"/>
              </w:rPr>
              <w:t>Свердловская железная дорога</w:t>
            </w:r>
          </w:p>
          <w:p w14:paraId="3B26E7AE" w14:textId="77777777" w:rsidR="00091C94" w:rsidRDefault="00091C94" w:rsidP="00724A38">
            <w:pPr>
              <w:rPr>
                <w:sz w:val="28"/>
                <w:szCs w:val="28"/>
              </w:rPr>
            </w:pPr>
          </w:p>
        </w:tc>
        <w:tc>
          <w:tcPr>
            <w:tcW w:w="3536" w:type="dxa"/>
            <w:tcBorders>
              <w:top w:val="single" w:sz="4" w:space="0" w:color="auto"/>
              <w:left w:val="single" w:sz="4" w:space="0" w:color="auto"/>
              <w:bottom w:val="single" w:sz="4" w:space="0" w:color="auto"/>
              <w:right w:val="single" w:sz="4" w:space="0" w:color="auto"/>
            </w:tcBorders>
          </w:tcPr>
          <w:p w14:paraId="5E92C099" w14:textId="77777777" w:rsidR="00091C94" w:rsidRDefault="00091C94" w:rsidP="00724A38">
            <w:pPr>
              <w:jc w:val="both"/>
              <w:rPr>
                <w:sz w:val="28"/>
                <w:szCs w:val="28"/>
              </w:rPr>
            </w:pPr>
            <w:r>
              <w:rPr>
                <w:sz w:val="28"/>
                <w:szCs w:val="28"/>
              </w:rPr>
              <w:t>ст. Блочная</w:t>
            </w:r>
          </w:p>
        </w:tc>
        <w:tc>
          <w:tcPr>
            <w:tcW w:w="2503" w:type="dxa"/>
            <w:tcBorders>
              <w:top w:val="single" w:sz="4" w:space="0" w:color="auto"/>
              <w:left w:val="single" w:sz="4" w:space="0" w:color="auto"/>
              <w:bottom w:val="single" w:sz="4" w:space="0" w:color="auto"/>
              <w:right w:val="single" w:sz="4" w:space="0" w:color="auto"/>
            </w:tcBorders>
          </w:tcPr>
          <w:p w14:paraId="3EF384E0" w14:textId="77777777" w:rsidR="00091C94" w:rsidRDefault="00091C94" w:rsidP="00724A38">
            <w:pPr>
              <w:jc w:val="both"/>
              <w:rPr>
                <w:sz w:val="28"/>
                <w:szCs w:val="28"/>
              </w:rPr>
            </w:pPr>
          </w:p>
        </w:tc>
      </w:tr>
      <w:tr w:rsidR="00091C94" w14:paraId="5616C12B" w14:textId="77777777" w:rsidTr="00724A38">
        <w:tc>
          <w:tcPr>
            <w:tcW w:w="3532" w:type="dxa"/>
            <w:vMerge/>
            <w:tcBorders>
              <w:left w:val="single" w:sz="4" w:space="0" w:color="auto"/>
              <w:bottom w:val="single" w:sz="4" w:space="0" w:color="auto"/>
              <w:right w:val="single" w:sz="4" w:space="0" w:color="auto"/>
            </w:tcBorders>
          </w:tcPr>
          <w:p w14:paraId="0E3E8C64" w14:textId="77777777"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14:paraId="109C99D2" w14:textId="77777777" w:rsidR="00091C94" w:rsidRDefault="00091C94" w:rsidP="00724A38">
            <w:pPr>
              <w:rPr>
                <w:sz w:val="28"/>
                <w:szCs w:val="28"/>
              </w:rPr>
            </w:pPr>
            <w:r>
              <w:rPr>
                <w:sz w:val="28"/>
                <w:szCs w:val="28"/>
              </w:rPr>
              <w:t>ст. Екатеринбург-Товарный</w:t>
            </w:r>
          </w:p>
        </w:tc>
        <w:tc>
          <w:tcPr>
            <w:tcW w:w="2503" w:type="dxa"/>
            <w:tcBorders>
              <w:top w:val="single" w:sz="4" w:space="0" w:color="auto"/>
              <w:left w:val="single" w:sz="4" w:space="0" w:color="auto"/>
              <w:bottom w:val="single" w:sz="4" w:space="0" w:color="auto"/>
              <w:right w:val="single" w:sz="4" w:space="0" w:color="auto"/>
            </w:tcBorders>
          </w:tcPr>
          <w:p w14:paraId="62C5B752" w14:textId="77777777" w:rsidR="00091C94" w:rsidRDefault="00091C94" w:rsidP="00724A38">
            <w:pPr>
              <w:jc w:val="both"/>
              <w:rPr>
                <w:sz w:val="28"/>
                <w:szCs w:val="28"/>
              </w:rPr>
            </w:pPr>
          </w:p>
        </w:tc>
      </w:tr>
      <w:tr w:rsidR="00091C94" w14:paraId="2EE26C3F" w14:textId="77777777" w:rsidTr="00724A38">
        <w:tc>
          <w:tcPr>
            <w:tcW w:w="3532" w:type="dxa"/>
            <w:vMerge w:val="restart"/>
            <w:tcBorders>
              <w:top w:val="single" w:sz="4" w:space="0" w:color="auto"/>
              <w:left w:val="single" w:sz="4" w:space="0" w:color="auto"/>
              <w:right w:val="single" w:sz="4" w:space="0" w:color="auto"/>
            </w:tcBorders>
          </w:tcPr>
          <w:p w14:paraId="41FD7C8B" w14:textId="77777777" w:rsidR="00091C94" w:rsidRDefault="00091C94" w:rsidP="00724A38">
            <w:pPr>
              <w:jc w:val="both"/>
              <w:rPr>
                <w:sz w:val="28"/>
                <w:szCs w:val="28"/>
              </w:rPr>
            </w:pPr>
            <w:r>
              <w:rPr>
                <w:sz w:val="28"/>
                <w:szCs w:val="28"/>
              </w:rPr>
              <w:t>Южно-Уральская железная дорога</w:t>
            </w:r>
          </w:p>
        </w:tc>
        <w:tc>
          <w:tcPr>
            <w:tcW w:w="3536" w:type="dxa"/>
            <w:tcBorders>
              <w:top w:val="single" w:sz="4" w:space="0" w:color="auto"/>
              <w:left w:val="single" w:sz="4" w:space="0" w:color="auto"/>
              <w:bottom w:val="single" w:sz="4" w:space="0" w:color="auto"/>
              <w:right w:val="single" w:sz="4" w:space="0" w:color="auto"/>
            </w:tcBorders>
          </w:tcPr>
          <w:p w14:paraId="349FA5E1" w14:textId="77777777" w:rsidR="00091C94" w:rsidRDefault="00091C94" w:rsidP="00724A38">
            <w:pPr>
              <w:jc w:val="both"/>
              <w:rPr>
                <w:sz w:val="28"/>
                <w:szCs w:val="28"/>
              </w:rPr>
            </w:pPr>
            <w:r>
              <w:rPr>
                <w:sz w:val="28"/>
                <w:szCs w:val="28"/>
              </w:rPr>
              <w:t>ст. Челябинск-Грузовой</w:t>
            </w:r>
          </w:p>
        </w:tc>
        <w:tc>
          <w:tcPr>
            <w:tcW w:w="2503" w:type="dxa"/>
            <w:tcBorders>
              <w:top w:val="single" w:sz="4" w:space="0" w:color="auto"/>
              <w:left w:val="single" w:sz="4" w:space="0" w:color="auto"/>
              <w:bottom w:val="single" w:sz="4" w:space="0" w:color="auto"/>
              <w:right w:val="single" w:sz="4" w:space="0" w:color="auto"/>
            </w:tcBorders>
          </w:tcPr>
          <w:p w14:paraId="6BAB8A38" w14:textId="77777777" w:rsidR="00091C94" w:rsidRDefault="00091C94" w:rsidP="00724A38">
            <w:pPr>
              <w:jc w:val="both"/>
              <w:rPr>
                <w:sz w:val="28"/>
                <w:szCs w:val="28"/>
              </w:rPr>
            </w:pPr>
          </w:p>
        </w:tc>
      </w:tr>
      <w:tr w:rsidR="00091C94" w14:paraId="2C5F307B" w14:textId="77777777" w:rsidTr="00724A38">
        <w:tc>
          <w:tcPr>
            <w:tcW w:w="3532" w:type="dxa"/>
            <w:vMerge/>
            <w:tcBorders>
              <w:left w:val="single" w:sz="4" w:space="0" w:color="auto"/>
              <w:right w:val="single" w:sz="4" w:space="0" w:color="auto"/>
            </w:tcBorders>
          </w:tcPr>
          <w:p w14:paraId="3F5F87ED" w14:textId="77777777"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14:paraId="4EEE5D2C" w14:textId="77777777" w:rsidR="00091C94" w:rsidRDefault="00091C94" w:rsidP="00724A38">
            <w:pPr>
              <w:jc w:val="both"/>
              <w:rPr>
                <w:sz w:val="28"/>
                <w:szCs w:val="28"/>
              </w:rPr>
            </w:pPr>
            <w:r>
              <w:rPr>
                <w:sz w:val="28"/>
                <w:szCs w:val="28"/>
              </w:rPr>
              <w:t>ст. Курган</w:t>
            </w:r>
          </w:p>
        </w:tc>
        <w:tc>
          <w:tcPr>
            <w:tcW w:w="2503" w:type="dxa"/>
            <w:tcBorders>
              <w:top w:val="single" w:sz="4" w:space="0" w:color="auto"/>
              <w:left w:val="single" w:sz="4" w:space="0" w:color="auto"/>
              <w:bottom w:val="single" w:sz="4" w:space="0" w:color="auto"/>
              <w:right w:val="single" w:sz="4" w:space="0" w:color="auto"/>
            </w:tcBorders>
          </w:tcPr>
          <w:p w14:paraId="2979452A" w14:textId="77777777" w:rsidR="00091C94" w:rsidRDefault="00091C94" w:rsidP="00724A38">
            <w:pPr>
              <w:jc w:val="both"/>
              <w:rPr>
                <w:sz w:val="28"/>
                <w:szCs w:val="28"/>
              </w:rPr>
            </w:pPr>
          </w:p>
        </w:tc>
      </w:tr>
      <w:tr w:rsidR="00091C94" w14:paraId="5F546F6F" w14:textId="77777777" w:rsidTr="00724A38">
        <w:tc>
          <w:tcPr>
            <w:tcW w:w="3532" w:type="dxa"/>
            <w:vMerge/>
            <w:tcBorders>
              <w:left w:val="single" w:sz="4" w:space="0" w:color="auto"/>
              <w:bottom w:val="single" w:sz="4" w:space="0" w:color="auto"/>
              <w:right w:val="single" w:sz="4" w:space="0" w:color="auto"/>
            </w:tcBorders>
          </w:tcPr>
          <w:p w14:paraId="5AD39874" w14:textId="77777777" w:rsidR="00091C94" w:rsidRDefault="00091C94" w:rsidP="00724A38">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14:paraId="028C75B5" w14:textId="77777777" w:rsidR="00091C94" w:rsidRDefault="00091C94" w:rsidP="00724A38">
            <w:pPr>
              <w:rPr>
                <w:sz w:val="28"/>
                <w:szCs w:val="28"/>
              </w:rPr>
            </w:pPr>
            <w:r>
              <w:rPr>
                <w:sz w:val="28"/>
                <w:szCs w:val="28"/>
              </w:rPr>
              <w:t>ст. Магнитогорск-Грузовой</w:t>
            </w:r>
          </w:p>
        </w:tc>
        <w:tc>
          <w:tcPr>
            <w:tcW w:w="2503" w:type="dxa"/>
            <w:tcBorders>
              <w:top w:val="single" w:sz="4" w:space="0" w:color="auto"/>
              <w:left w:val="single" w:sz="4" w:space="0" w:color="auto"/>
              <w:bottom w:val="single" w:sz="4" w:space="0" w:color="auto"/>
              <w:right w:val="single" w:sz="4" w:space="0" w:color="auto"/>
            </w:tcBorders>
          </w:tcPr>
          <w:p w14:paraId="618C52E1" w14:textId="77777777" w:rsidR="00091C94" w:rsidRDefault="00091C94" w:rsidP="00724A38">
            <w:pPr>
              <w:jc w:val="both"/>
              <w:rPr>
                <w:sz w:val="28"/>
                <w:szCs w:val="28"/>
              </w:rPr>
            </w:pPr>
          </w:p>
        </w:tc>
      </w:tr>
    </w:tbl>
    <w:p w14:paraId="4543E32B" w14:textId="77777777" w:rsidR="00091C94" w:rsidRPr="002B3F5D" w:rsidRDefault="00091C94" w:rsidP="00091C94">
      <w:pPr>
        <w:pStyle w:val="affa"/>
        <w:ind w:firstLine="709"/>
        <w:jc w:val="both"/>
        <w:rPr>
          <w:rFonts w:ascii="Times New Roman" w:eastAsia="Times New Roman" w:hAnsi="Times New Roman"/>
          <w:sz w:val="10"/>
          <w:szCs w:val="10"/>
        </w:rPr>
      </w:pPr>
    </w:p>
    <w:p w14:paraId="586ECD66" w14:textId="77777777" w:rsidR="00091C94" w:rsidRDefault="00091C94" w:rsidP="00091C94">
      <w:pPr>
        <w:pStyle w:val="affc"/>
        <w:jc w:val="both"/>
      </w:pPr>
      <w:r>
        <w:rPr>
          <w:rStyle w:val="af8"/>
        </w:rPr>
        <w:footnoteRef/>
      </w:r>
      <w:r>
        <w:t xml:space="preserve"> Претендент в перечне специализированных пунктов по демонтажу, разборке и разделке вагонов в металлолом указывает не менее одного специализированного пункта, примыкающего к железнодорожным станциям Свердловской и Южно-Уральской железных дорог </w:t>
      </w:r>
      <w:r w:rsidRPr="007D0014">
        <w:t>из установленных в таблице №1,</w:t>
      </w:r>
      <w:r>
        <w:t xml:space="preserve"> на которых претендентом будет осуществляться прием-передача вагонов в разделку.</w:t>
      </w:r>
    </w:p>
    <w:p w14:paraId="2DCAA7A9" w14:textId="77777777" w:rsidR="00091C94" w:rsidRPr="00851A79" w:rsidRDefault="00091C94" w:rsidP="00091C94">
      <w:pPr>
        <w:pStyle w:val="affc"/>
        <w:jc w:val="both"/>
      </w:pPr>
    </w:p>
    <w:p w14:paraId="528EBD8F" w14:textId="77777777" w:rsidR="00091C94" w:rsidRPr="007D0014" w:rsidRDefault="00091C94" w:rsidP="00091C94">
      <w:pPr>
        <w:pStyle w:val="af9"/>
        <w:rPr>
          <w:sz w:val="28"/>
          <w:szCs w:val="28"/>
        </w:rPr>
      </w:pPr>
      <w:r w:rsidRPr="007D0014">
        <w:rPr>
          <w:sz w:val="28"/>
          <w:szCs w:val="28"/>
        </w:rPr>
        <w:t>Таблица №2 Стоимость выполнения Работ</w:t>
      </w:r>
    </w:p>
    <w:p w14:paraId="490AF582" w14:textId="77777777" w:rsidR="00091C94" w:rsidRPr="007D0014" w:rsidRDefault="00091C94" w:rsidP="00091C94">
      <w:pPr>
        <w:pStyle w:val="af9"/>
        <w:rPr>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091C94" w:rsidRPr="007D0014" w14:paraId="7ADC5F97" w14:textId="77777777" w:rsidTr="00724A38">
        <w:trPr>
          <w:trHeight w:val="2425"/>
        </w:trPr>
        <w:tc>
          <w:tcPr>
            <w:tcW w:w="3236" w:type="dxa"/>
            <w:vAlign w:val="center"/>
          </w:tcPr>
          <w:p w14:paraId="44795EE8" w14:textId="77777777" w:rsidR="00091C94" w:rsidRPr="007D0014" w:rsidRDefault="00091C94" w:rsidP="00724A38">
            <w:pPr>
              <w:pStyle w:val="Standard"/>
              <w:ind w:left="-142" w:right="-1" w:firstLine="142"/>
              <w:jc w:val="center"/>
              <w:rPr>
                <w:color w:val="000000"/>
              </w:rPr>
            </w:pPr>
            <w:r w:rsidRPr="007D0014">
              <w:rPr>
                <w:color w:val="000000"/>
              </w:rPr>
              <w:t>Наименование работ</w:t>
            </w:r>
          </w:p>
        </w:tc>
        <w:tc>
          <w:tcPr>
            <w:tcW w:w="2051" w:type="dxa"/>
            <w:vAlign w:val="center"/>
          </w:tcPr>
          <w:p w14:paraId="7F3ACC95" w14:textId="77777777" w:rsidR="00091C94" w:rsidRPr="007D0014" w:rsidRDefault="00091C94" w:rsidP="00724A38">
            <w:pPr>
              <w:pStyle w:val="Standard"/>
              <w:ind w:right="-1"/>
              <w:jc w:val="center"/>
              <w:rPr>
                <w:color w:val="000000"/>
              </w:rPr>
            </w:pPr>
            <w:r w:rsidRPr="007D0014">
              <w:rPr>
                <w:color w:val="000000"/>
              </w:rPr>
              <w:t>Стоимость выполнения Работ за 1 вагон, в руб. без учета НДС</w:t>
            </w:r>
          </w:p>
        </w:tc>
        <w:tc>
          <w:tcPr>
            <w:tcW w:w="2053" w:type="dxa"/>
            <w:vAlign w:val="center"/>
          </w:tcPr>
          <w:p w14:paraId="0DC77C53" w14:textId="77777777" w:rsidR="00091C94" w:rsidRPr="007D0014" w:rsidRDefault="00091C94" w:rsidP="00724A38">
            <w:pPr>
              <w:pStyle w:val="Standard"/>
              <w:ind w:right="-1"/>
              <w:jc w:val="center"/>
              <w:rPr>
                <w:color w:val="000000"/>
              </w:rPr>
            </w:pPr>
            <w:r w:rsidRPr="007D0014">
              <w:rPr>
                <w:color w:val="000000"/>
              </w:rPr>
              <w:t>Стоимость выполнения Работ за 1 вагон, в руб. с учетом НДС</w:t>
            </w:r>
          </w:p>
        </w:tc>
        <w:tc>
          <w:tcPr>
            <w:tcW w:w="2051" w:type="dxa"/>
            <w:vAlign w:val="center"/>
          </w:tcPr>
          <w:p w14:paraId="38F929EF" w14:textId="77777777" w:rsidR="00091C94" w:rsidRPr="007D0014" w:rsidRDefault="00091C94" w:rsidP="00724A38">
            <w:pPr>
              <w:pStyle w:val="Standard"/>
              <w:tabs>
                <w:tab w:val="left" w:pos="851"/>
              </w:tabs>
              <w:ind w:right="-1"/>
              <w:jc w:val="center"/>
              <w:rPr>
                <w:color w:val="000000"/>
              </w:rPr>
            </w:pPr>
            <w:r w:rsidRPr="007D0014">
              <w:rPr>
                <w:color w:val="000000"/>
              </w:rPr>
              <w:t>Срок по демонтажу, разборке и разделке</w:t>
            </w:r>
          </w:p>
          <w:p w14:paraId="49CA8EFD" w14:textId="77777777" w:rsidR="00091C94" w:rsidRPr="007D0014" w:rsidRDefault="00091C94" w:rsidP="00724A38">
            <w:pPr>
              <w:pStyle w:val="Standard"/>
              <w:tabs>
                <w:tab w:val="left" w:pos="851"/>
              </w:tabs>
              <w:ind w:right="-1"/>
              <w:jc w:val="center"/>
              <w:rPr>
                <w:color w:val="000000"/>
              </w:rPr>
            </w:pPr>
            <w:r w:rsidRPr="007D0014">
              <w:rPr>
                <w:color w:val="000000"/>
              </w:rPr>
              <w:t>1-го (одного) вагона, в календарных днях</w:t>
            </w:r>
          </w:p>
        </w:tc>
      </w:tr>
      <w:tr w:rsidR="00091C94" w:rsidRPr="00D55FE7" w14:paraId="2B32D859" w14:textId="77777777" w:rsidTr="00724A38">
        <w:trPr>
          <w:trHeight w:val="455"/>
        </w:trPr>
        <w:tc>
          <w:tcPr>
            <w:tcW w:w="3236" w:type="dxa"/>
            <w:vAlign w:val="center"/>
          </w:tcPr>
          <w:p w14:paraId="734C2255" w14:textId="77777777" w:rsidR="00091C94" w:rsidRPr="007D0014" w:rsidRDefault="00091C94" w:rsidP="00724A38">
            <w:pPr>
              <w:pStyle w:val="Standard"/>
              <w:jc w:val="center"/>
            </w:pPr>
            <w:r w:rsidRPr="007D0014">
              <w:lastRenderedPageBreak/>
              <w:t>1</w:t>
            </w:r>
          </w:p>
        </w:tc>
        <w:tc>
          <w:tcPr>
            <w:tcW w:w="2051" w:type="dxa"/>
            <w:vAlign w:val="center"/>
          </w:tcPr>
          <w:p w14:paraId="4ACE0818" w14:textId="77777777" w:rsidR="00091C94" w:rsidRPr="007D0014" w:rsidRDefault="00091C94" w:rsidP="00724A38">
            <w:pPr>
              <w:pStyle w:val="Standard"/>
              <w:jc w:val="center"/>
            </w:pPr>
            <w:r w:rsidRPr="007D0014">
              <w:t>2</w:t>
            </w:r>
          </w:p>
        </w:tc>
        <w:tc>
          <w:tcPr>
            <w:tcW w:w="2053" w:type="dxa"/>
            <w:vAlign w:val="center"/>
          </w:tcPr>
          <w:p w14:paraId="5D196C3D" w14:textId="77777777" w:rsidR="00091C94" w:rsidRPr="007D0014" w:rsidRDefault="00091C94" w:rsidP="00724A38">
            <w:pPr>
              <w:pStyle w:val="Standard"/>
              <w:jc w:val="center"/>
            </w:pPr>
            <w:r w:rsidRPr="007D0014">
              <w:t>3</w:t>
            </w:r>
          </w:p>
        </w:tc>
        <w:tc>
          <w:tcPr>
            <w:tcW w:w="2051" w:type="dxa"/>
            <w:vAlign w:val="center"/>
          </w:tcPr>
          <w:p w14:paraId="335A531A" w14:textId="77777777" w:rsidR="00091C94" w:rsidRPr="00D55FE7" w:rsidRDefault="00091C94" w:rsidP="00724A38">
            <w:pPr>
              <w:jc w:val="center"/>
            </w:pPr>
            <w:r w:rsidRPr="007D0014">
              <w:t>4</w:t>
            </w:r>
          </w:p>
        </w:tc>
      </w:tr>
      <w:tr w:rsidR="00091C94" w:rsidRPr="00D55FE7" w14:paraId="30EFE5BB" w14:textId="77777777" w:rsidTr="00724A38">
        <w:trPr>
          <w:trHeight w:val="455"/>
        </w:trPr>
        <w:tc>
          <w:tcPr>
            <w:tcW w:w="3236" w:type="dxa"/>
          </w:tcPr>
          <w:p w14:paraId="58A2A83F" w14:textId="77777777" w:rsidR="00091C94" w:rsidRPr="00742336" w:rsidRDefault="00091C94" w:rsidP="00724A38">
            <w:pPr>
              <w:pStyle w:val="Standard"/>
              <w:jc w:val="both"/>
            </w:pPr>
          </w:p>
        </w:tc>
        <w:tc>
          <w:tcPr>
            <w:tcW w:w="2051" w:type="dxa"/>
          </w:tcPr>
          <w:p w14:paraId="731D5186" w14:textId="77777777" w:rsidR="00091C94" w:rsidRPr="00742336" w:rsidRDefault="00091C94" w:rsidP="00724A38">
            <w:pPr>
              <w:pStyle w:val="Standard"/>
              <w:jc w:val="center"/>
            </w:pPr>
          </w:p>
        </w:tc>
        <w:tc>
          <w:tcPr>
            <w:tcW w:w="2053" w:type="dxa"/>
          </w:tcPr>
          <w:p w14:paraId="46CD7D50" w14:textId="77777777" w:rsidR="00091C94" w:rsidRPr="00742336" w:rsidRDefault="00091C94" w:rsidP="00724A38">
            <w:pPr>
              <w:pStyle w:val="Standard"/>
              <w:jc w:val="center"/>
            </w:pPr>
          </w:p>
        </w:tc>
        <w:tc>
          <w:tcPr>
            <w:tcW w:w="2051" w:type="dxa"/>
          </w:tcPr>
          <w:p w14:paraId="544D34D0" w14:textId="77777777" w:rsidR="00091C94" w:rsidRPr="00D55FE7" w:rsidRDefault="00091C94" w:rsidP="00724A38"/>
        </w:tc>
      </w:tr>
    </w:tbl>
    <w:p w14:paraId="7E4D0C6C" w14:textId="77777777" w:rsidR="00091C94" w:rsidRDefault="00091C94" w:rsidP="00091C94">
      <w:pPr>
        <w:pStyle w:val="af9"/>
        <w:rPr>
          <w:sz w:val="28"/>
          <w:szCs w:val="28"/>
        </w:rPr>
      </w:pPr>
    </w:p>
    <w:p w14:paraId="6CE2951A" w14:textId="77777777" w:rsidR="00091C94" w:rsidRPr="00756CF5" w:rsidRDefault="00091C94" w:rsidP="00091C94">
      <w:pPr>
        <w:pStyle w:val="af9"/>
        <w:rPr>
          <w:sz w:val="28"/>
          <w:szCs w:val="28"/>
        </w:rPr>
      </w:pPr>
      <w:r>
        <w:rPr>
          <w:sz w:val="28"/>
          <w:szCs w:val="28"/>
        </w:rPr>
        <w:t>2. Работы включают в себя:</w:t>
      </w:r>
    </w:p>
    <w:p w14:paraId="4B7EE8AD" w14:textId="77777777" w:rsidR="00091C94" w:rsidRDefault="00091C94" w:rsidP="00091C94">
      <w:pPr>
        <w:pStyle w:val="af9"/>
        <w:rPr>
          <w:sz w:val="28"/>
          <w:szCs w:val="28"/>
        </w:rPr>
      </w:pPr>
      <w:r>
        <w:rPr>
          <w:sz w:val="28"/>
          <w:szCs w:val="28"/>
        </w:rPr>
        <w:t>- Подачу-уборку с места передачи вагонов на место проведения работ по разделке;</w:t>
      </w:r>
    </w:p>
    <w:p w14:paraId="5EB113C8" w14:textId="77777777" w:rsidR="00091C94" w:rsidRDefault="00091C94" w:rsidP="00091C94">
      <w:pPr>
        <w:pStyle w:val="af9"/>
        <w:rPr>
          <w:sz w:val="28"/>
          <w:szCs w:val="28"/>
        </w:rPr>
      </w:pPr>
      <w:r>
        <w:rPr>
          <w:sz w:val="28"/>
          <w:szCs w:val="28"/>
        </w:rPr>
        <w:t>- Взвешивание вагона;</w:t>
      </w:r>
    </w:p>
    <w:p w14:paraId="4A50BED1" w14:textId="77777777" w:rsidR="00091C94" w:rsidRDefault="00091C94" w:rsidP="00091C94">
      <w:pPr>
        <w:pStyle w:val="af9"/>
        <w:rPr>
          <w:sz w:val="28"/>
          <w:szCs w:val="28"/>
        </w:rPr>
      </w:pPr>
      <w:r>
        <w:rPr>
          <w:sz w:val="28"/>
          <w:szCs w:val="28"/>
        </w:rPr>
        <w:t>- Разборку вагона и демонтаж съемного оборудования;</w:t>
      </w:r>
    </w:p>
    <w:p w14:paraId="16B525A1" w14:textId="77777777" w:rsidR="00091C94" w:rsidRDefault="00091C94" w:rsidP="00091C94">
      <w:pPr>
        <w:pStyle w:val="af9"/>
        <w:rPr>
          <w:sz w:val="28"/>
          <w:szCs w:val="28"/>
        </w:rPr>
      </w:pPr>
      <w:r>
        <w:rPr>
          <w:sz w:val="28"/>
          <w:szCs w:val="28"/>
        </w:rPr>
        <w:t xml:space="preserve">- Укрупненную разделку рамы вагонов; </w:t>
      </w:r>
    </w:p>
    <w:p w14:paraId="3E7152D4" w14:textId="77777777" w:rsidR="00091C94" w:rsidRDefault="00091C94" w:rsidP="00091C94">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14:paraId="1C83517B" w14:textId="77777777" w:rsidR="00091C94" w:rsidRPr="00756CF5" w:rsidRDefault="00091C94" w:rsidP="00091C94">
      <w:pPr>
        <w:pStyle w:val="af9"/>
        <w:rPr>
          <w:sz w:val="28"/>
          <w:szCs w:val="28"/>
        </w:rPr>
      </w:pPr>
      <w:r>
        <w:rPr>
          <w:sz w:val="28"/>
          <w:szCs w:val="28"/>
        </w:rPr>
        <w:t xml:space="preserve">- Сортировку </w:t>
      </w:r>
      <w:proofErr w:type="gramStart"/>
      <w:r>
        <w:rPr>
          <w:sz w:val="28"/>
          <w:szCs w:val="28"/>
        </w:rPr>
        <w:t>деталей  и</w:t>
      </w:r>
      <w:proofErr w:type="gramEnd"/>
      <w:r>
        <w:rPr>
          <w:sz w:val="28"/>
          <w:szCs w:val="28"/>
        </w:rPr>
        <w:t xml:space="preserve"> лома черных металлов, образовавшихся в результате разборки вагонов, по видам и категориям лома;</w:t>
      </w:r>
    </w:p>
    <w:p w14:paraId="74D99394" w14:textId="77777777" w:rsidR="00091C94" w:rsidRPr="00756CF5" w:rsidRDefault="00091C94" w:rsidP="00091C94">
      <w:pPr>
        <w:pStyle w:val="af9"/>
        <w:rPr>
          <w:sz w:val="28"/>
          <w:szCs w:val="28"/>
        </w:rPr>
      </w:pPr>
      <w:r>
        <w:rPr>
          <w:sz w:val="28"/>
          <w:szCs w:val="28"/>
        </w:rPr>
        <w:t>- Взвешивание деталей и лома черных металлов по категориям по требованию заказчика;</w:t>
      </w:r>
    </w:p>
    <w:p w14:paraId="59FF81EF" w14:textId="77777777" w:rsidR="00091C94" w:rsidRPr="00756CF5" w:rsidRDefault="00091C94" w:rsidP="00091C94">
      <w:pPr>
        <w:pStyle w:val="af9"/>
        <w:rPr>
          <w:sz w:val="28"/>
          <w:szCs w:val="28"/>
        </w:rPr>
      </w:pPr>
      <w:r>
        <w:rPr>
          <w:sz w:val="28"/>
          <w:szCs w:val="28"/>
        </w:rPr>
        <w:t xml:space="preserve">- Хранение </w:t>
      </w:r>
      <w:proofErr w:type="gramStart"/>
      <w:r>
        <w:rPr>
          <w:sz w:val="28"/>
          <w:szCs w:val="28"/>
        </w:rPr>
        <w:t>и  складирование</w:t>
      </w:r>
      <w:proofErr w:type="gramEnd"/>
      <w:r>
        <w:rPr>
          <w:sz w:val="28"/>
          <w:szCs w:val="28"/>
        </w:rPr>
        <w:t xml:space="preserve"> деталей и лома черных металлов, образовавшихся в процессе по демонтажу, разборке и разделке вагона, до момента их передачи Заказчику;</w:t>
      </w:r>
    </w:p>
    <w:p w14:paraId="3A28A0B1" w14:textId="77777777" w:rsidR="00091C94" w:rsidRPr="00756CF5" w:rsidRDefault="00091C94" w:rsidP="00091C94">
      <w:pPr>
        <w:pStyle w:val="af9"/>
        <w:rPr>
          <w:sz w:val="28"/>
          <w:szCs w:val="28"/>
        </w:rPr>
      </w:pPr>
      <w:r>
        <w:rPr>
          <w:sz w:val="28"/>
          <w:szCs w:val="28"/>
        </w:rPr>
        <w:t>-  Осуществление погрузочно-разгрузочных работ;</w:t>
      </w:r>
    </w:p>
    <w:p w14:paraId="43A96B3C" w14:textId="77777777" w:rsidR="00091C94" w:rsidRPr="00756CF5" w:rsidRDefault="00091C94" w:rsidP="00091C94">
      <w:pPr>
        <w:pStyle w:val="af9"/>
        <w:rPr>
          <w:sz w:val="28"/>
          <w:szCs w:val="28"/>
        </w:rPr>
      </w:pPr>
      <w:r>
        <w:rPr>
          <w:sz w:val="28"/>
          <w:szCs w:val="28"/>
        </w:rPr>
        <w:t xml:space="preserve">- Нанесение неустранимого дефекта </w:t>
      </w:r>
      <w:proofErr w:type="gramStart"/>
      <w:r>
        <w:rPr>
          <w:sz w:val="28"/>
          <w:szCs w:val="28"/>
        </w:rPr>
        <w:t>на детали</w:t>
      </w:r>
      <w:proofErr w:type="gramEnd"/>
      <w:r>
        <w:rPr>
          <w:sz w:val="28"/>
          <w:szCs w:val="28"/>
        </w:rPr>
        <w:t xml:space="preserve"> образованные в процессе демонтажа и разделки вагона, по соответствующей заявке Заказчика;</w:t>
      </w:r>
    </w:p>
    <w:p w14:paraId="5583BAD5" w14:textId="77777777" w:rsidR="00091C94" w:rsidRPr="00756CF5" w:rsidRDefault="00091C94" w:rsidP="00091C94">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39A355A5" w14:textId="77777777" w:rsidR="00091C94" w:rsidRPr="00756CF5" w:rsidRDefault="00091C94" w:rsidP="00091C94">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4A1973BB" w14:textId="77777777" w:rsidR="00091C94" w:rsidRPr="00756CF5" w:rsidRDefault="00091C94" w:rsidP="00091C94">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14:paraId="4D79B023" w14:textId="77777777" w:rsidR="00091C94" w:rsidRPr="00CF33DB" w:rsidRDefault="00091C94" w:rsidP="00091C94">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w:t>
      </w:r>
      <w:proofErr w:type="gramStart"/>
      <w:r>
        <w:rPr>
          <w:sz w:val="28"/>
          <w:szCs w:val="28"/>
        </w:rPr>
        <w:t>Уральской  железных</w:t>
      </w:r>
      <w:proofErr w:type="gramEnd"/>
      <w:r>
        <w:rPr>
          <w:sz w:val="28"/>
          <w:szCs w:val="28"/>
        </w:rPr>
        <w:t xml:space="preserve"> дорог.</w:t>
      </w:r>
    </w:p>
    <w:p w14:paraId="50671B6F" w14:textId="77777777" w:rsidR="00091C94" w:rsidRPr="0027003F" w:rsidRDefault="00091C94" w:rsidP="00091C94">
      <w:pPr>
        <w:ind w:right="-285" w:firstLine="720"/>
        <w:jc w:val="both"/>
        <w:rPr>
          <w:i/>
          <w:sz w:val="28"/>
          <w:szCs w:val="28"/>
        </w:rPr>
      </w:pPr>
      <w:r>
        <w:rPr>
          <w:sz w:val="28"/>
          <w:szCs w:val="28"/>
        </w:rPr>
        <w:t xml:space="preserve">3. Дополнительные (особые) условия поставки товаров, выполнения работ, оказания услуг ______________________ </w:t>
      </w:r>
      <w:r>
        <w:rPr>
          <w:i/>
          <w:sz w:val="28"/>
          <w:szCs w:val="28"/>
        </w:rPr>
        <w:t>(заполняется претендентом при наличии особых условий отличных от требуемых в документации о закупке).</w:t>
      </w:r>
    </w:p>
    <w:p w14:paraId="1E9460AC" w14:textId="77777777" w:rsidR="00091C94" w:rsidRPr="0027003F" w:rsidRDefault="00091C94" w:rsidP="00091C94">
      <w:pPr>
        <w:ind w:right="-285" w:firstLine="720"/>
        <w:jc w:val="both"/>
        <w:rPr>
          <w:sz w:val="28"/>
          <w:szCs w:val="28"/>
        </w:rPr>
      </w:pPr>
      <w:r>
        <w:rPr>
          <w:sz w:val="28"/>
          <w:szCs w:val="28"/>
        </w:rPr>
        <w:t xml:space="preserve">4.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r>
        <w:rPr>
          <w:b/>
          <w:sz w:val="28"/>
          <w:szCs w:val="28"/>
        </w:rPr>
        <w:t>согласны</w:t>
      </w:r>
      <w:r>
        <w:rPr>
          <w:sz w:val="28"/>
          <w:szCs w:val="28"/>
        </w:rPr>
        <w:t>.</w:t>
      </w:r>
    </w:p>
    <w:p w14:paraId="3D4D56D0" w14:textId="77777777" w:rsidR="00091C94" w:rsidRPr="0027003F" w:rsidRDefault="00091C94" w:rsidP="00091C94">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14:paraId="5B084978" w14:textId="77777777" w:rsidR="00091C94" w:rsidRPr="0027003F" w:rsidRDefault="00091C94" w:rsidP="00091C94">
      <w:pPr>
        <w:ind w:right="-285" w:firstLine="720"/>
        <w:jc w:val="both"/>
        <w:rPr>
          <w:sz w:val="28"/>
          <w:szCs w:val="28"/>
        </w:rPr>
      </w:pPr>
      <w:r>
        <w:rPr>
          <w:sz w:val="28"/>
          <w:szCs w:val="28"/>
        </w:rPr>
        <w:t>- акт сдачи-приемки выполненных работ/оказанных услуг;</w:t>
      </w:r>
    </w:p>
    <w:p w14:paraId="67F76D9D" w14:textId="77777777" w:rsidR="00091C94" w:rsidRPr="0027003F" w:rsidRDefault="00091C94" w:rsidP="00091C94">
      <w:pPr>
        <w:ind w:right="-285" w:firstLine="720"/>
        <w:jc w:val="both"/>
        <w:rPr>
          <w:sz w:val="28"/>
          <w:szCs w:val="28"/>
        </w:rPr>
      </w:pPr>
      <w:r>
        <w:rPr>
          <w:sz w:val="28"/>
          <w:szCs w:val="28"/>
        </w:rPr>
        <w:lastRenderedPageBreak/>
        <w:t>- товарная накладная формы ТОРГ-12;</w:t>
      </w:r>
    </w:p>
    <w:p w14:paraId="1A3504E4" w14:textId="77777777" w:rsidR="00091C94" w:rsidRPr="0027003F" w:rsidRDefault="00091C94" w:rsidP="00091C94">
      <w:pPr>
        <w:ind w:right="-285" w:firstLine="720"/>
        <w:jc w:val="both"/>
        <w:rPr>
          <w:sz w:val="28"/>
          <w:szCs w:val="28"/>
        </w:rPr>
      </w:pPr>
      <w:r>
        <w:rPr>
          <w:sz w:val="28"/>
          <w:szCs w:val="28"/>
        </w:rPr>
        <w:t xml:space="preserve">- универсальный передаточный документ (УПД); </w:t>
      </w:r>
    </w:p>
    <w:p w14:paraId="7F096508" w14:textId="77777777" w:rsidR="00091C94" w:rsidRPr="0027003F" w:rsidRDefault="00091C94" w:rsidP="00091C94">
      <w:pPr>
        <w:ind w:right="-285" w:firstLine="720"/>
        <w:jc w:val="both"/>
        <w:rPr>
          <w:sz w:val="28"/>
          <w:szCs w:val="28"/>
        </w:rPr>
      </w:pPr>
      <w:r>
        <w:rPr>
          <w:sz w:val="28"/>
          <w:szCs w:val="28"/>
        </w:rPr>
        <w:t>- счет-фактура;</w:t>
      </w:r>
    </w:p>
    <w:p w14:paraId="2675EBAE" w14:textId="77777777" w:rsidR="00091C94" w:rsidRPr="0027003F" w:rsidRDefault="00091C94" w:rsidP="00091C94">
      <w:pPr>
        <w:ind w:right="-285" w:firstLine="720"/>
        <w:jc w:val="both"/>
        <w:rPr>
          <w:sz w:val="28"/>
          <w:szCs w:val="28"/>
        </w:rPr>
      </w:pPr>
      <w:r>
        <w:rPr>
          <w:sz w:val="28"/>
          <w:szCs w:val="28"/>
        </w:rPr>
        <w:t>- корректировочный документ/корректировочная счет-фактура.</w:t>
      </w:r>
    </w:p>
    <w:p w14:paraId="14DF2AC9" w14:textId="77777777" w:rsidR="00091C94" w:rsidRPr="0027003F" w:rsidRDefault="00091C94" w:rsidP="00091C94">
      <w:pPr>
        <w:ind w:right="-285" w:firstLine="720"/>
        <w:jc w:val="both"/>
        <w:rPr>
          <w:sz w:val="28"/>
          <w:szCs w:val="28"/>
        </w:rPr>
      </w:pPr>
      <w:r>
        <w:rPr>
          <w:sz w:val="28"/>
          <w:szCs w:val="28"/>
        </w:rPr>
        <w:t xml:space="preserve">5.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рассмотрения Заявок, указанной в пункте 8 Информационной карты.</w:t>
      </w:r>
    </w:p>
    <w:p w14:paraId="507919D1" w14:textId="77777777" w:rsidR="00091C94" w:rsidRPr="0027003F" w:rsidRDefault="00091C94" w:rsidP="00091C94">
      <w:pPr>
        <w:ind w:right="-285" w:firstLine="720"/>
        <w:jc w:val="both"/>
        <w:rPr>
          <w:sz w:val="28"/>
          <w:szCs w:val="28"/>
        </w:rPr>
      </w:pPr>
      <w:r>
        <w:rPr>
          <w:sz w:val="28"/>
          <w:szCs w:val="28"/>
        </w:rPr>
        <w:t>6. Если предложения, изложенные в настоящем Предложении о сотрудничестве, будут приняты Заказчиком,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14:paraId="50E034A0" w14:textId="77777777" w:rsidR="00091C94" w:rsidRPr="0027003F" w:rsidRDefault="00091C94" w:rsidP="00091C94">
      <w:pPr>
        <w:ind w:right="-285" w:firstLine="720"/>
        <w:jc w:val="both"/>
        <w:rPr>
          <w:sz w:val="28"/>
          <w:szCs w:val="28"/>
        </w:rPr>
      </w:pPr>
      <w:r>
        <w:rPr>
          <w:sz w:val="28"/>
          <w:szCs w:val="28"/>
        </w:rPr>
        <w:t>7. _______</w:t>
      </w:r>
      <w:proofErr w:type="gramStart"/>
      <w:r>
        <w:rPr>
          <w:sz w:val="28"/>
          <w:szCs w:val="28"/>
        </w:rPr>
        <w:t>_</w:t>
      </w:r>
      <w:r>
        <w:rPr>
          <w:bCs/>
          <w:i/>
          <w:sz w:val="28"/>
          <w:szCs w:val="28"/>
        </w:rPr>
        <w:t>(</w:t>
      </w:r>
      <w:proofErr w:type="gramEnd"/>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14:paraId="444FC5D3" w14:textId="77777777" w:rsidR="00091C94" w:rsidRPr="0027003F" w:rsidRDefault="00091C94" w:rsidP="00091C94">
      <w:pPr>
        <w:ind w:right="-285" w:firstLine="720"/>
        <w:jc w:val="both"/>
        <w:rPr>
          <w:sz w:val="28"/>
          <w:szCs w:val="28"/>
        </w:rPr>
      </w:pPr>
    </w:p>
    <w:p w14:paraId="4365187A" w14:textId="77777777" w:rsidR="00091C94" w:rsidRPr="0027003F" w:rsidRDefault="00091C94" w:rsidP="00091C94">
      <w:pPr>
        <w:keepNext/>
        <w:ind w:right="-285"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w:t>
      </w:r>
    </w:p>
    <w:p w14:paraId="1868DE95" w14:textId="77777777" w:rsidR="00091C94" w:rsidRPr="0027003F" w:rsidRDefault="00091C94" w:rsidP="00091C94">
      <w:pPr>
        <w:tabs>
          <w:tab w:val="left" w:pos="8640"/>
        </w:tabs>
        <w:ind w:right="-285"/>
        <w:jc w:val="center"/>
        <w:rPr>
          <w:i/>
          <w:sz w:val="28"/>
          <w:szCs w:val="28"/>
        </w:rPr>
      </w:pPr>
      <w:r>
        <w:rPr>
          <w:i/>
          <w:sz w:val="28"/>
          <w:szCs w:val="28"/>
        </w:rPr>
        <w:t xml:space="preserve">                                                                 (наименование претендента)</w:t>
      </w:r>
    </w:p>
    <w:p w14:paraId="0A2FC0F1" w14:textId="77777777" w:rsidR="00091C94" w:rsidRPr="0027003F" w:rsidRDefault="00091C94" w:rsidP="00091C94">
      <w:pPr>
        <w:ind w:right="-285"/>
        <w:rPr>
          <w:sz w:val="28"/>
          <w:szCs w:val="28"/>
          <w:lang w:eastAsia="ru-RU"/>
        </w:rPr>
      </w:pPr>
      <w:r>
        <w:rPr>
          <w:sz w:val="28"/>
          <w:szCs w:val="28"/>
          <w:lang w:eastAsia="ru-RU"/>
        </w:rPr>
        <w:t>____________________________________________________________________</w:t>
      </w:r>
    </w:p>
    <w:p w14:paraId="6509839D" w14:textId="77777777" w:rsidR="00091C94" w:rsidRPr="0027003F" w:rsidRDefault="00091C94" w:rsidP="00091C94">
      <w:pPr>
        <w:ind w:right="-285"/>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14:paraId="390B025D" w14:textId="77777777" w:rsidR="00B036EF" w:rsidRDefault="00091C94" w:rsidP="00091C94">
      <w:pPr>
        <w:pStyle w:val="afc"/>
        <w:ind w:firstLine="709"/>
        <w:jc w:val="both"/>
        <w:rPr>
          <w:szCs w:val="28"/>
          <w:lang w:eastAsia="ru-RU"/>
        </w:rPr>
      </w:pPr>
      <w:r>
        <w:rPr>
          <w:szCs w:val="28"/>
          <w:lang w:eastAsia="ru-RU"/>
        </w:rPr>
        <w:t>"____" ____________ 202__ г.</w:t>
      </w:r>
    </w:p>
    <w:p w14:paraId="76668BF0" w14:textId="77777777" w:rsidR="00B036EF" w:rsidRDefault="00B036EF" w:rsidP="00BE1E99">
      <w:pPr>
        <w:pStyle w:val="afc"/>
        <w:ind w:firstLine="709"/>
        <w:jc w:val="both"/>
        <w:rPr>
          <w:szCs w:val="28"/>
          <w:lang w:eastAsia="ru-RU"/>
        </w:rPr>
      </w:pPr>
    </w:p>
    <w:p w14:paraId="57137471" w14:textId="77777777" w:rsidR="00B036EF" w:rsidRDefault="00B036EF" w:rsidP="00BE1E99">
      <w:pPr>
        <w:pStyle w:val="afc"/>
        <w:ind w:firstLine="709"/>
        <w:jc w:val="both"/>
        <w:rPr>
          <w:szCs w:val="28"/>
          <w:lang w:eastAsia="ru-RU"/>
        </w:rPr>
      </w:pPr>
    </w:p>
    <w:p w14:paraId="2066EF71" w14:textId="77777777" w:rsidR="00B036EF" w:rsidRDefault="00B036EF" w:rsidP="00BE1E99">
      <w:pPr>
        <w:pStyle w:val="afc"/>
        <w:ind w:firstLine="709"/>
        <w:jc w:val="both"/>
        <w:rPr>
          <w:szCs w:val="28"/>
          <w:lang w:eastAsia="ru-RU"/>
        </w:rPr>
      </w:pPr>
    </w:p>
    <w:p w14:paraId="27FC741B" w14:textId="77777777" w:rsidR="00B036EF" w:rsidRDefault="00B036EF" w:rsidP="00BE1E99">
      <w:pPr>
        <w:pStyle w:val="afc"/>
        <w:ind w:firstLine="709"/>
        <w:jc w:val="both"/>
        <w:rPr>
          <w:szCs w:val="28"/>
          <w:lang w:eastAsia="ru-RU"/>
        </w:rPr>
      </w:pPr>
    </w:p>
    <w:p w14:paraId="1AFEF02D" w14:textId="77777777" w:rsidR="00B036EF" w:rsidRDefault="00B036EF" w:rsidP="00BE1E99">
      <w:pPr>
        <w:pStyle w:val="afc"/>
        <w:ind w:firstLine="709"/>
        <w:jc w:val="both"/>
        <w:rPr>
          <w:szCs w:val="28"/>
          <w:lang w:eastAsia="ru-RU"/>
        </w:rPr>
      </w:pPr>
    </w:p>
    <w:p w14:paraId="4150A2F3" w14:textId="77777777" w:rsidR="00B036EF" w:rsidRDefault="00B036EF" w:rsidP="00BE1E99">
      <w:pPr>
        <w:pStyle w:val="afc"/>
        <w:ind w:firstLine="709"/>
        <w:jc w:val="both"/>
        <w:rPr>
          <w:szCs w:val="28"/>
          <w:lang w:eastAsia="ru-RU"/>
        </w:rPr>
      </w:pPr>
    </w:p>
    <w:p w14:paraId="4D880B62" w14:textId="77777777" w:rsidR="00B036EF" w:rsidRDefault="00B036EF" w:rsidP="00BE1E99">
      <w:pPr>
        <w:pStyle w:val="afc"/>
        <w:ind w:firstLine="709"/>
        <w:jc w:val="both"/>
        <w:rPr>
          <w:szCs w:val="28"/>
          <w:lang w:eastAsia="ru-RU"/>
        </w:rPr>
      </w:pPr>
    </w:p>
    <w:p w14:paraId="772996E6" w14:textId="77777777" w:rsidR="00B036EF" w:rsidRDefault="00B036EF" w:rsidP="00BE1E99">
      <w:pPr>
        <w:pStyle w:val="afc"/>
        <w:ind w:firstLine="709"/>
        <w:jc w:val="both"/>
        <w:rPr>
          <w:szCs w:val="28"/>
          <w:lang w:eastAsia="ru-RU"/>
        </w:rPr>
      </w:pPr>
    </w:p>
    <w:p w14:paraId="118EEFC4" w14:textId="77777777" w:rsidR="00B036EF" w:rsidRDefault="00B036EF" w:rsidP="00BE1E99">
      <w:pPr>
        <w:pStyle w:val="afc"/>
        <w:ind w:firstLine="709"/>
        <w:jc w:val="both"/>
        <w:rPr>
          <w:szCs w:val="28"/>
          <w:lang w:eastAsia="ru-RU"/>
        </w:rPr>
      </w:pPr>
    </w:p>
    <w:p w14:paraId="3390EF92" w14:textId="77777777" w:rsidR="00B036EF" w:rsidRDefault="00B036EF" w:rsidP="00BE1E99">
      <w:pPr>
        <w:pStyle w:val="afc"/>
        <w:ind w:firstLine="709"/>
        <w:jc w:val="both"/>
        <w:rPr>
          <w:szCs w:val="28"/>
          <w:lang w:eastAsia="ru-RU"/>
        </w:rPr>
      </w:pPr>
    </w:p>
    <w:p w14:paraId="5A4384CF" w14:textId="77777777" w:rsidR="00B036EF" w:rsidRDefault="00B036EF" w:rsidP="00BE1E99">
      <w:pPr>
        <w:pStyle w:val="afc"/>
        <w:ind w:firstLine="709"/>
        <w:jc w:val="both"/>
        <w:rPr>
          <w:szCs w:val="28"/>
          <w:lang w:eastAsia="ru-RU"/>
        </w:rPr>
      </w:pPr>
    </w:p>
    <w:p w14:paraId="6B4AF20E" w14:textId="77777777" w:rsidR="00B036EF" w:rsidRDefault="00B036EF" w:rsidP="00BE1E99">
      <w:pPr>
        <w:pStyle w:val="afc"/>
        <w:ind w:firstLine="709"/>
        <w:jc w:val="both"/>
        <w:rPr>
          <w:szCs w:val="28"/>
          <w:lang w:eastAsia="ru-RU"/>
        </w:rPr>
      </w:pPr>
    </w:p>
    <w:p w14:paraId="353502C4" w14:textId="77777777" w:rsidR="00B036EF" w:rsidRDefault="00B036EF" w:rsidP="00BE1E99">
      <w:pPr>
        <w:pStyle w:val="afc"/>
        <w:ind w:firstLine="709"/>
        <w:jc w:val="both"/>
        <w:rPr>
          <w:szCs w:val="28"/>
          <w:lang w:eastAsia="ru-RU"/>
        </w:rPr>
      </w:pPr>
    </w:p>
    <w:p w14:paraId="4DB7E076" w14:textId="77777777" w:rsidR="00B036EF" w:rsidRDefault="00B036EF" w:rsidP="00BE1E99">
      <w:pPr>
        <w:pStyle w:val="afc"/>
        <w:ind w:firstLine="709"/>
        <w:jc w:val="both"/>
        <w:rPr>
          <w:szCs w:val="28"/>
          <w:lang w:eastAsia="ru-RU"/>
        </w:rPr>
      </w:pPr>
    </w:p>
    <w:p w14:paraId="222ADEBE" w14:textId="77777777" w:rsidR="00B036EF" w:rsidRDefault="00B036EF" w:rsidP="00BE1E99">
      <w:pPr>
        <w:pStyle w:val="afc"/>
        <w:ind w:firstLine="709"/>
        <w:jc w:val="both"/>
        <w:rPr>
          <w:szCs w:val="28"/>
          <w:lang w:eastAsia="ru-RU"/>
        </w:rPr>
      </w:pPr>
    </w:p>
    <w:p w14:paraId="61AFEAA0" w14:textId="77777777" w:rsidR="00B036EF" w:rsidRDefault="00B036EF" w:rsidP="00BE1E99">
      <w:pPr>
        <w:pStyle w:val="afc"/>
        <w:ind w:firstLine="709"/>
        <w:jc w:val="both"/>
        <w:rPr>
          <w:szCs w:val="28"/>
          <w:lang w:eastAsia="ru-RU"/>
        </w:rPr>
      </w:pPr>
    </w:p>
    <w:p w14:paraId="34C8E088" w14:textId="77777777" w:rsidR="00B036EF" w:rsidRDefault="00B036EF" w:rsidP="00BE1E99">
      <w:pPr>
        <w:pStyle w:val="afc"/>
        <w:ind w:firstLine="709"/>
        <w:jc w:val="both"/>
        <w:rPr>
          <w:szCs w:val="28"/>
          <w:lang w:eastAsia="ru-RU"/>
        </w:rPr>
      </w:pPr>
    </w:p>
    <w:p w14:paraId="195A842C" w14:textId="77777777" w:rsidR="00B036EF" w:rsidRPr="0027003F" w:rsidRDefault="00B036EF" w:rsidP="00BE1E99">
      <w:pPr>
        <w:pStyle w:val="afc"/>
        <w:ind w:firstLine="709"/>
        <w:jc w:val="both"/>
        <w:rPr>
          <w:szCs w:val="28"/>
        </w:rPr>
      </w:pPr>
    </w:p>
    <w:p w14:paraId="408D3964" w14:textId="77777777" w:rsidR="006B6573" w:rsidRDefault="006B6573" w:rsidP="00EF18CF">
      <w:pPr>
        <w:pStyle w:val="af9"/>
        <w:ind w:firstLine="0"/>
        <w:jc w:val="left"/>
        <w:rPr>
          <w:rFonts w:eastAsia="Times New Roman"/>
          <w:sz w:val="24"/>
          <w:szCs w:val="28"/>
        </w:rPr>
      </w:pPr>
    </w:p>
    <w:p w14:paraId="04DF8E05"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0F57FD62" w14:textId="77777777" w:rsidR="00B036EF" w:rsidRPr="00B2127E" w:rsidRDefault="00B036EF" w:rsidP="00BE1E99">
      <w:pPr>
        <w:jc w:val="right"/>
        <w:rPr>
          <w:rFonts w:eastAsia="MS Mincho"/>
          <w:sz w:val="28"/>
          <w:szCs w:val="28"/>
        </w:rPr>
      </w:pPr>
      <w:r>
        <w:rPr>
          <w:rFonts w:eastAsia="MS Mincho"/>
          <w:sz w:val="28"/>
          <w:szCs w:val="28"/>
        </w:rPr>
        <w:lastRenderedPageBreak/>
        <w:t>Приложение № 4</w:t>
      </w:r>
    </w:p>
    <w:p w14:paraId="3DA0487B" w14:textId="77777777" w:rsidR="00B036EF" w:rsidRPr="00B2127E" w:rsidRDefault="00B036EF" w:rsidP="00BE1E99">
      <w:pPr>
        <w:jc w:val="right"/>
        <w:rPr>
          <w:sz w:val="28"/>
          <w:szCs w:val="28"/>
        </w:rPr>
      </w:pPr>
      <w:r>
        <w:rPr>
          <w:rFonts w:eastAsia="MS Mincho"/>
          <w:sz w:val="28"/>
          <w:szCs w:val="28"/>
        </w:rPr>
        <w:t>к документации о закупке</w:t>
      </w:r>
    </w:p>
    <w:p w14:paraId="49097325" w14:textId="77777777" w:rsidR="00B036EF" w:rsidRPr="00B2127E" w:rsidRDefault="00B036EF" w:rsidP="00BE1E99">
      <w:pPr>
        <w:rPr>
          <w:sz w:val="28"/>
          <w:szCs w:val="28"/>
        </w:rPr>
      </w:pPr>
    </w:p>
    <w:p w14:paraId="0A9331D4" w14:textId="77777777" w:rsidR="00B036EF" w:rsidRPr="00B2127E" w:rsidRDefault="00B036EF" w:rsidP="00BE1E99">
      <w:pPr>
        <w:jc w:val="center"/>
        <w:rPr>
          <w:b/>
          <w:bCs/>
          <w:sz w:val="28"/>
          <w:szCs w:val="28"/>
        </w:rPr>
      </w:pPr>
    </w:p>
    <w:p w14:paraId="4BEB4E42" w14:textId="77777777" w:rsidR="00B036EF" w:rsidRPr="00B2127E" w:rsidRDefault="00B036EF" w:rsidP="00BE1E9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1D261551" w14:textId="77777777" w:rsidR="00B036EF" w:rsidRPr="00B2127E" w:rsidRDefault="00B036EF" w:rsidP="00BE1E9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B036EF" w:rsidRPr="00B2127E" w14:paraId="7DA09248" w14:textId="77777777" w:rsidTr="00BE1E9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90C8803" w14:textId="77777777" w:rsidR="00B036EF" w:rsidRPr="00B2127E" w:rsidRDefault="00B036EF" w:rsidP="00BE1E9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0CAAEC9" w14:textId="77777777" w:rsidR="00B036EF" w:rsidRPr="00B2127E" w:rsidRDefault="00B036EF" w:rsidP="00BE1E99">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0AA02ABE" w14:textId="77777777" w:rsidR="00B036EF" w:rsidRPr="00B2127E" w:rsidRDefault="00B036EF" w:rsidP="0085576F">
            <w:pPr>
              <w:jc w:val="center"/>
            </w:pPr>
            <w:r>
              <w:t xml:space="preserve">Предмет договора </w:t>
            </w:r>
            <w:r>
              <w:rPr>
                <w:i/>
                <w:sz w:val="20"/>
                <w:szCs w:val="20"/>
              </w:rPr>
              <w:t>(указываются только договоры по предмету закупки, указанному в подпункте 1.</w:t>
            </w:r>
            <w:r w:rsidR="0085576F">
              <w:rPr>
                <w:i/>
                <w:sz w:val="20"/>
                <w:szCs w:val="20"/>
              </w:rPr>
              <w:t>4</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D9466B5" w14:textId="77777777" w:rsidR="00B036EF" w:rsidRPr="00B2127E" w:rsidRDefault="00B036EF" w:rsidP="00BE1E9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13503A0" w14:textId="77777777" w:rsidR="00B036EF" w:rsidRPr="00B2127E" w:rsidRDefault="00B036EF" w:rsidP="00BE1E9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69D8CABE" w14:textId="77777777" w:rsidR="00B036EF" w:rsidRPr="00B2127E" w:rsidRDefault="00B036EF" w:rsidP="00BE1E9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CE6CF04" w14:textId="77777777" w:rsidR="00B036EF" w:rsidRPr="00B2127E" w:rsidRDefault="00B036EF" w:rsidP="00BE1E99">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B036EF" w:rsidRPr="00B2127E" w14:paraId="76F305ED" w14:textId="77777777" w:rsidTr="00BE1E99">
        <w:trPr>
          <w:trHeight w:val="274"/>
        </w:trPr>
        <w:tc>
          <w:tcPr>
            <w:tcW w:w="421" w:type="dxa"/>
            <w:tcBorders>
              <w:top w:val="single" w:sz="4" w:space="0" w:color="auto"/>
              <w:left w:val="single" w:sz="4" w:space="0" w:color="auto"/>
              <w:bottom w:val="single" w:sz="4" w:space="0" w:color="auto"/>
              <w:right w:val="single" w:sz="4" w:space="0" w:color="auto"/>
            </w:tcBorders>
          </w:tcPr>
          <w:p w14:paraId="1418DF73" w14:textId="77777777" w:rsidR="00B036EF" w:rsidRPr="00B2127E" w:rsidRDefault="00B036EF" w:rsidP="00BE1E99">
            <w:r>
              <w:t>1.</w:t>
            </w:r>
          </w:p>
        </w:tc>
        <w:tc>
          <w:tcPr>
            <w:tcW w:w="1135" w:type="dxa"/>
            <w:tcBorders>
              <w:top w:val="single" w:sz="4" w:space="0" w:color="auto"/>
              <w:left w:val="single" w:sz="4" w:space="0" w:color="auto"/>
              <w:bottom w:val="single" w:sz="4" w:space="0" w:color="auto"/>
              <w:right w:val="single" w:sz="4" w:space="0" w:color="auto"/>
            </w:tcBorders>
            <w:vAlign w:val="center"/>
          </w:tcPr>
          <w:p w14:paraId="19410C08" w14:textId="77777777"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14:paraId="6F774CCB" w14:textId="77777777"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14:paraId="4ECA094C" w14:textId="77777777"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14:paraId="37D384B2" w14:textId="77777777"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14:paraId="48968392" w14:textId="77777777"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14:paraId="514248E3" w14:textId="77777777" w:rsidR="00B036EF" w:rsidRPr="00B2127E" w:rsidRDefault="00B036EF" w:rsidP="00BE1E99"/>
        </w:tc>
      </w:tr>
      <w:tr w:rsidR="00B036EF" w:rsidRPr="00B2127E" w14:paraId="6E95CEA4" w14:textId="77777777" w:rsidTr="00BE1E99">
        <w:trPr>
          <w:trHeight w:val="262"/>
        </w:trPr>
        <w:tc>
          <w:tcPr>
            <w:tcW w:w="421" w:type="dxa"/>
            <w:tcBorders>
              <w:top w:val="single" w:sz="4" w:space="0" w:color="auto"/>
              <w:left w:val="single" w:sz="4" w:space="0" w:color="auto"/>
              <w:bottom w:val="single" w:sz="4" w:space="0" w:color="auto"/>
              <w:right w:val="single" w:sz="4" w:space="0" w:color="auto"/>
            </w:tcBorders>
          </w:tcPr>
          <w:p w14:paraId="643750A7" w14:textId="77777777" w:rsidR="00B036EF" w:rsidRPr="00B2127E" w:rsidRDefault="00B036EF" w:rsidP="00BE1E99">
            <w:r>
              <w:t>2.</w:t>
            </w:r>
          </w:p>
        </w:tc>
        <w:tc>
          <w:tcPr>
            <w:tcW w:w="1135" w:type="dxa"/>
            <w:tcBorders>
              <w:top w:val="single" w:sz="4" w:space="0" w:color="auto"/>
              <w:left w:val="single" w:sz="4" w:space="0" w:color="auto"/>
              <w:bottom w:val="single" w:sz="4" w:space="0" w:color="auto"/>
              <w:right w:val="single" w:sz="4" w:space="0" w:color="auto"/>
            </w:tcBorders>
            <w:vAlign w:val="center"/>
          </w:tcPr>
          <w:p w14:paraId="391E04BD" w14:textId="77777777"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14:paraId="4FA899FB" w14:textId="77777777"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14:paraId="12280B6D" w14:textId="77777777"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14:paraId="254B14E3" w14:textId="77777777"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14:paraId="4C6D1C76" w14:textId="77777777"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14:paraId="10E9A619" w14:textId="77777777" w:rsidR="00B036EF" w:rsidRPr="00B2127E" w:rsidRDefault="00B036EF" w:rsidP="00BE1E99"/>
        </w:tc>
      </w:tr>
      <w:tr w:rsidR="00B036EF" w:rsidRPr="00B2127E" w14:paraId="251B0999" w14:textId="77777777" w:rsidTr="00BE1E9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04256750" w14:textId="77777777" w:rsidR="00B036EF" w:rsidRPr="00B2127E" w:rsidRDefault="00B036EF" w:rsidP="00BE1E9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29F913BF" w14:textId="77777777" w:rsidR="00B036EF" w:rsidRPr="00B2127E" w:rsidRDefault="00B036EF" w:rsidP="00BE1E9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3775C41" w14:textId="77777777" w:rsidR="00B036EF" w:rsidRPr="00B2127E" w:rsidRDefault="00B036EF" w:rsidP="00BE1E99">
            <w:pPr>
              <w:rPr>
                <w:i/>
                <w:sz w:val="20"/>
                <w:szCs w:val="20"/>
              </w:rPr>
            </w:pPr>
            <w:r>
              <w:rPr>
                <w:i/>
                <w:sz w:val="20"/>
                <w:szCs w:val="20"/>
              </w:rPr>
              <w:t>_______указывается общая сумма по всем документам.</w:t>
            </w:r>
          </w:p>
        </w:tc>
      </w:tr>
    </w:tbl>
    <w:p w14:paraId="194C0036" w14:textId="77777777" w:rsidR="00B036EF" w:rsidRPr="00B2127E" w:rsidRDefault="00B036EF" w:rsidP="00BE1E99">
      <w:pPr>
        <w:rPr>
          <w:sz w:val="28"/>
          <w:szCs w:val="28"/>
        </w:rPr>
      </w:pPr>
    </w:p>
    <w:p w14:paraId="13B0D1FD" w14:textId="77777777" w:rsidR="00B036EF" w:rsidRPr="002B19E4" w:rsidRDefault="00B036EF" w:rsidP="00BE1E99">
      <w:r>
        <w:t xml:space="preserve">Порядок предоставления документов: </w:t>
      </w:r>
    </w:p>
    <w:p w14:paraId="01749D7F" w14:textId="77777777" w:rsidR="00B036EF" w:rsidRPr="00B2127E" w:rsidRDefault="00B036EF" w:rsidP="00BE1E99"/>
    <w:p w14:paraId="71CAC8A8" w14:textId="77777777" w:rsidR="00B036EF" w:rsidRPr="00B2127E" w:rsidRDefault="00B036EF" w:rsidP="00BE1E99">
      <w:r>
        <w:t>1.1. копия договора, указанного в строке 1;</w:t>
      </w:r>
    </w:p>
    <w:p w14:paraId="0B80C5BA" w14:textId="77777777" w:rsidR="00B036EF" w:rsidRPr="00B2127E" w:rsidRDefault="00B036EF" w:rsidP="00BE1E99">
      <w:r>
        <w:t>1.2. копии документов, подтверждающих факт реализации договора на сумму, указанную в строке 1;</w:t>
      </w:r>
    </w:p>
    <w:p w14:paraId="662E36C7" w14:textId="77777777" w:rsidR="00B036EF" w:rsidRPr="00B2127E" w:rsidRDefault="00B036EF" w:rsidP="00BE1E99">
      <w:r>
        <w:t>2.1.  копия договора, указанного в строке 2;</w:t>
      </w:r>
    </w:p>
    <w:p w14:paraId="15F851B4" w14:textId="77777777" w:rsidR="00B036EF" w:rsidRDefault="00B036EF" w:rsidP="00BE1E99">
      <w:r>
        <w:t>2.2.  копии документов, подтверждающих факт реализации договора на сумму, указанную в строке 2.</w:t>
      </w:r>
    </w:p>
    <w:p w14:paraId="72631EF5" w14:textId="77777777" w:rsidR="00B036EF" w:rsidRPr="00B2127E" w:rsidRDefault="00B036EF" w:rsidP="00BE1E99">
      <w:r>
        <w:t>3.1</w:t>
      </w:r>
      <w:proofErr w:type="gramStart"/>
      <w:r>
        <w:t>…….</w:t>
      </w:r>
      <w:proofErr w:type="gramEnd"/>
      <w:r>
        <w:t xml:space="preserve"> и т.д.</w:t>
      </w:r>
    </w:p>
    <w:p w14:paraId="5FA7A286" w14:textId="77777777" w:rsidR="00B036EF" w:rsidRPr="00B2127E" w:rsidRDefault="00B036EF" w:rsidP="00BE1E99">
      <w:pPr>
        <w:jc w:val="center"/>
        <w:rPr>
          <w:b/>
          <w:szCs w:val="28"/>
        </w:rPr>
      </w:pPr>
    </w:p>
    <w:p w14:paraId="3D12E2E5" w14:textId="77777777" w:rsidR="00B036EF" w:rsidRPr="00B2127E" w:rsidRDefault="00B036EF" w:rsidP="00BE1E99"/>
    <w:p w14:paraId="18973A78" w14:textId="77777777" w:rsidR="00B036EF" w:rsidRPr="00B2127E" w:rsidRDefault="00B036EF" w:rsidP="00BE1E99"/>
    <w:p w14:paraId="7CAAC7CF" w14:textId="77777777" w:rsidR="00B036EF" w:rsidRPr="00B2127E" w:rsidRDefault="00B036EF" w:rsidP="00BE1E9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14:paraId="3EC05592" w14:textId="77777777" w:rsidR="00B036EF" w:rsidRPr="00B2127E" w:rsidRDefault="00B036EF" w:rsidP="00BE1E99">
      <w:pPr>
        <w:pBdr>
          <w:bottom w:val="single" w:sz="12" w:space="1" w:color="auto"/>
        </w:pBdr>
        <w:tabs>
          <w:tab w:val="left" w:pos="8640"/>
        </w:tabs>
        <w:jc w:val="center"/>
        <w:rPr>
          <w:i/>
        </w:rPr>
      </w:pPr>
      <w:r>
        <w:rPr>
          <w:i/>
        </w:rPr>
        <w:t>(наименование претендента)</w:t>
      </w:r>
    </w:p>
    <w:p w14:paraId="739FA82A" w14:textId="77777777" w:rsidR="00B036EF" w:rsidRPr="00B2127E" w:rsidRDefault="00B036EF" w:rsidP="00BE1E99">
      <w:pPr>
        <w:rPr>
          <w:sz w:val="28"/>
          <w:szCs w:val="28"/>
          <w:lang w:eastAsia="ru-RU"/>
        </w:rPr>
      </w:pPr>
    </w:p>
    <w:p w14:paraId="4F034333" w14:textId="77777777" w:rsidR="00B036EF" w:rsidRPr="00B2127E" w:rsidRDefault="00B036EF" w:rsidP="00BE1E99">
      <w:pPr>
        <w:rPr>
          <w:i/>
        </w:rPr>
      </w:pPr>
      <w:r>
        <w:rPr>
          <w:i/>
        </w:rPr>
        <w:t xml:space="preserve">   М.П.</w:t>
      </w:r>
      <w:r>
        <w:rPr>
          <w:i/>
        </w:rPr>
        <w:tab/>
      </w:r>
      <w:r>
        <w:rPr>
          <w:i/>
        </w:rPr>
        <w:tab/>
      </w:r>
      <w:r>
        <w:rPr>
          <w:i/>
        </w:rPr>
        <w:tab/>
        <w:t>(ФИО, должность, подпись)</w:t>
      </w:r>
    </w:p>
    <w:p w14:paraId="4B35E3C1" w14:textId="77777777" w:rsidR="00B036EF" w:rsidRDefault="00B036EF" w:rsidP="00BE1E99">
      <w:pPr>
        <w:rPr>
          <w:sz w:val="28"/>
          <w:szCs w:val="28"/>
          <w:lang w:eastAsia="ru-RU"/>
        </w:rPr>
      </w:pPr>
      <w:r>
        <w:rPr>
          <w:sz w:val="28"/>
          <w:szCs w:val="28"/>
          <w:lang w:eastAsia="ru-RU"/>
        </w:rPr>
        <w:t>"____" _______________ 202__г.</w:t>
      </w:r>
    </w:p>
    <w:p w14:paraId="6D6F2FFD" w14:textId="77777777" w:rsidR="00B036EF" w:rsidRDefault="00B036EF" w:rsidP="00BE1E99"/>
    <w:p w14:paraId="5D90E4AF" w14:textId="77777777" w:rsidR="006B6573" w:rsidRDefault="006B6573" w:rsidP="00B559B9">
      <w:pPr>
        <w:pStyle w:val="af9"/>
        <w:ind w:firstLine="0"/>
        <w:jc w:val="left"/>
        <w:rPr>
          <w:rFonts w:eastAsia="Times New Roman"/>
          <w:sz w:val="24"/>
          <w:szCs w:val="28"/>
        </w:rPr>
      </w:pPr>
    </w:p>
    <w:p w14:paraId="1AA1FD72"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384B928" w14:textId="77777777" w:rsidR="00B036EF" w:rsidRDefault="00BE1E99">
      <w:pPr>
        <w:pStyle w:val="af9"/>
        <w:ind w:firstLine="0"/>
        <w:jc w:val="right"/>
        <w:rPr>
          <w:rFonts w:cs="Arial"/>
          <w:b/>
          <w:bCs/>
          <w:i/>
          <w:iCs/>
          <w:szCs w:val="28"/>
        </w:rPr>
      </w:pPr>
      <w:r>
        <w:rPr>
          <w:sz w:val="28"/>
          <w:szCs w:val="28"/>
        </w:rPr>
        <w:lastRenderedPageBreak/>
        <w:t>Приложение № </w:t>
      </w:r>
      <w:r>
        <w:t>5</w:t>
      </w:r>
    </w:p>
    <w:p w14:paraId="25C01CF5" w14:textId="77777777" w:rsidR="00C10125" w:rsidRPr="00C03380" w:rsidRDefault="00C10125" w:rsidP="00C03380">
      <w:pPr>
        <w:jc w:val="right"/>
        <w:rPr>
          <w:sz w:val="28"/>
        </w:rPr>
      </w:pPr>
      <w:r>
        <w:rPr>
          <w:sz w:val="28"/>
        </w:rPr>
        <w:t>к документации о закупке</w:t>
      </w:r>
    </w:p>
    <w:p w14:paraId="5623AC48" w14:textId="77777777" w:rsidR="00C10125" w:rsidRDefault="00C10125" w:rsidP="00C10125">
      <w:pPr>
        <w:suppressAutoHyphens w:val="0"/>
        <w:rPr>
          <w:iCs/>
          <w:sz w:val="28"/>
          <w:szCs w:val="28"/>
        </w:rPr>
      </w:pPr>
    </w:p>
    <w:p w14:paraId="319538B9" w14:textId="77777777" w:rsidR="00C10125" w:rsidRDefault="00C10125" w:rsidP="00C10125">
      <w:pPr>
        <w:suppressAutoHyphens w:val="0"/>
        <w:rPr>
          <w:iCs/>
          <w:sz w:val="28"/>
          <w:szCs w:val="28"/>
        </w:rPr>
      </w:pPr>
    </w:p>
    <w:p w14:paraId="44ADE0A2" w14:textId="77777777" w:rsidR="00B036EF" w:rsidRPr="007170E7" w:rsidRDefault="00B036EF" w:rsidP="00BE1E99">
      <w:pPr>
        <w:jc w:val="center"/>
        <w:outlineLvl w:val="0"/>
        <w:rPr>
          <w:b/>
        </w:rPr>
      </w:pPr>
      <w:bookmarkStart w:id="19" w:name="_Hlk112327944"/>
      <w:r>
        <w:rPr>
          <w:b/>
        </w:rPr>
        <w:t>ПРОЕКТ ДОГОВОРА № ______</w:t>
      </w:r>
    </w:p>
    <w:p w14:paraId="5D8F6F02" w14:textId="77777777" w:rsidR="00B036EF" w:rsidRDefault="00B036EF" w:rsidP="00BE1E99">
      <w:pPr>
        <w:jc w:val="center"/>
        <w:outlineLvl w:val="0"/>
        <w:rPr>
          <w:b/>
        </w:rPr>
      </w:pPr>
      <w:r>
        <w:rPr>
          <w:b/>
        </w:rPr>
        <w:t xml:space="preserve">      на выполнение работ по разделке грузовых вагонов</w:t>
      </w:r>
    </w:p>
    <w:p w14:paraId="62A2767E" w14:textId="77777777" w:rsidR="00B036EF" w:rsidRDefault="00B036EF" w:rsidP="00BE1E99">
      <w:pPr>
        <w:jc w:val="center"/>
        <w:outlineLvl w:val="0"/>
        <w:rPr>
          <w:sz w:val="20"/>
          <w:szCs w:val="20"/>
        </w:rPr>
      </w:pPr>
      <w:r>
        <w:rPr>
          <w:sz w:val="20"/>
          <w:szCs w:val="20"/>
        </w:rPr>
        <w:t>(типовая форма)</w:t>
      </w:r>
    </w:p>
    <w:p w14:paraId="0DA8A6A7" w14:textId="77777777" w:rsidR="00B036EF" w:rsidRPr="001456CB" w:rsidRDefault="00B036EF" w:rsidP="00BE1E99">
      <w:pPr>
        <w:jc w:val="center"/>
        <w:rPr>
          <w:b/>
        </w:rPr>
      </w:pPr>
    </w:p>
    <w:p w14:paraId="1A0E1735" w14:textId="77777777" w:rsidR="00B036EF" w:rsidRDefault="00B036EF" w:rsidP="00BE1E99">
      <w:pPr>
        <w:jc w:val="center"/>
      </w:pPr>
      <w:r>
        <w:t xml:space="preserve">г. Челябинск                                                                                           </w:t>
      </w:r>
      <w:proofErr w:type="gramStart"/>
      <w:r>
        <w:t xml:space="preserve">   «</w:t>
      </w:r>
      <w:proofErr w:type="gramEnd"/>
      <w:r>
        <w:t>___»_________ 2021 г.</w:t>
      </w:r>
    </w:p>
    <w:p w14:paraId="299D0B1F" w14:textId="77777777" w:rsidR="00B036EF" w:rsidRDefault="00B036EF" w:rsidP="00BE1E99">
      <w:pPr>
        <w:pBdr>
          <w:top w:val="nil"/>
          <w:left w:val="nil"/>
          <w:bottom w:val="nil"/>
          <w:right w:val="nil"/>
          <w:between w:val="nil"/>
        </w:pBdr>
        <w:spacing w:after="120" w:line="480" w:lineRule="auto"/>
        <w:rPr>
          <w:color w:val="000000"/>
        </w:rPr>
      </w:pPr>
      <w:r>
        <w:rPr>
          <w:color w:val="000000"/>
        </w:rPr>
        <w:tab/>
      </w:r>
    </w:p>
    <w:p w14:paraId="08C066F4" w14:textId="77777777" w:rsidR="00B036EF" w:rsidRPr="007E43B6" w:rsidRDefault="00B036EF" w:rsidP="00BE1E99">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 директора Уральского филиала ПАО «ТрансКонтейнер» А.А. Кривошапкина,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583A4514" w14:textId="77777777" w:rsidR="00B036EF" w:rsidRPr="007E43B6" w:rsidRDefault="00B036EF" w:rsidP="00BE1E99">
      <w:pPr>
        <w:pBdr>
          <w:top w:val="nil"/>
          <w:left w:val="nil"/>
          <w:bottom w:val="nil"/>
          <w:right w:val="nil"/>
          <w:between w:val="nil"/>
        </w:pBdr>
        <w:ind w:right="-2" w:firstLine="720"/>
        <w:rPr>
          <w:b/>
          <w:color w:val="000000"/>
        </w:rPr>
      </w:pPr>
    </w:p>
    <w:p w14:paraId="4E78F113" w14:textId="77777777" w:rsidR="00B036EF" w:rsidRPr="007E43B6" w:rsidRDefault="00B036EF" w:rsidP="00BE1E99">
      <w:pPr>
        <w:pBdr>
          <w:top w:val="nil"/>
          <w:left w:val="nil"/>
          <w:bottom w:val="nil"/>
          <w:right w:val="nil"/>
          <w:between w:val="nil"/>
        </w:pBdr>
        <w:ind w:right="-2" w:firstLine="720"/>
        <w:jc w:val="center"/>
        <w:rPr>
          <w:b/>
          <w:color w:val="000000"/>
        </w:rPr>
      </w:pPr>
      <w:r>
        <w:rPr>
          <w:b/>
          <w:color w:val="000000"/>
        </w:rPr>
        <w:t>1. ПРЕДМЕТ ДОГОВОРА</w:t>
      </w:r>
    </w:p>
    <w:p w14:paraId="10C53375" w14:textId="77777777" w:rsidR="00B036EF" w:rsidRPr="007E43B6" w:rsidRDefault="00B036EF" w:rsidP="00B036EF">
      <w:pPr>
        <w:numPr>
          <w:ilvl w:val="1"/>
          <w:numId w:val="53"/>
        </w:numPr>
        <w:pBdr>
          <w:top w:val="nil"/>
          <w:left w:val="nil"/>
          <w:bottom w:val="nil"/>
          <w:right w:val="nil"/>
          <w:between w:val="nil"/>
        </w:pBdr>
        <w:suppressAutoHyphens w:val="0"/>
        <w:ind w:left="0" w:right="-2" w:firstLine="709"/>
        <w:jc w:val="both"/>
        <w:rPr>
          <w:color w:val="000000"/>
        </w:rPr>
      </w:pPr>
      <w:r>
        <w:rPr>
          <w:color w:val="000000" w:themeColor="text1"/>
        </w:rPr>
        <w:t xml:space="preserve">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w:t>
      </w:r>
      <w:r>
        <w:rPr>
          <w:strike/>
          <w:color w:val="000000" w:themeColor="text1"/>
        </w:rPr>
        <w:t>(</w:t>
      </w:r>
      <w:r>
        <w:rPr>
          <w:color w:val="000000" w:themeColor="text1"/>
        </w:rPr>
        <w:t>далее – Работы).</w:t>
      </w:r>
    </w:p>
    <w:p w14:paraId="7853C2E7" w14:textId="77777777" w:rsidR="00B036EF" w:rsidRPr="007E43B6" w:rsidRDefault="00B036EF" w:rsidP="00B036EF">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themeColor="text1"/>
        </w:rPr>
        <w:t>Работы включают в себя:</w:t>
      </w:r>
    </w:p>
    <w:p w14:paraId="406908FC"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14:paraId="188A8923"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14:paraId="15BBB22C"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14:paraId="5CAF0D23"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14:paraId="4297D8AC"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14:paraId="566019F9"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 xml:space="preserve">1.2.6. Сортировку </w:t>
      </w:r>
      <w:proofErr w:type="gramStart"/>
      <w:r>
        <w:rPr>
          <w:color w:val="000000"/>
        </w:rPr>
        <w:t>деталей  и</w:t>
      </w:r>
      <w:proofErr w:type="gramEnd"/>
      <w:r>
        <w:rPr>
          <w:color w:val="000000"/>
        </w:rPr>
        <w:t xml:space="preserve"> лома черных металлов, образовавшихся в результате разборки вагонов, по видам и категориям лома;</w:t>
      </w:r>
    </w:p>
    <w:p w14:paraId="3FD136FB"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14:paraId="583706A3"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 xml:space="preserve">1.2.8. Хранение </w:t>
      </w:r>
      <w:proofErr w:type="gramStart"/>
      <w:r>
        <w:rPr>
          <w:color w:val="000000"/>
        </w:rPr>
        <w:t>и  складирование</w:t>
      </w:r>
      <w:proofErr w:type="gramEnd"/>
      <w:r>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14:paraId="520671AE"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14:paraId="5C441193"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14:paraId="3A632DC9"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09E05BC1"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14:paraId="7F2CA585" w14:textId="77777777"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14:paraId="6ED6D82C" w14:textId="77777777"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железных дорог ОАО «РЖД», на которой находятся пути места выполнения Работ.</w:t>
      </w:r>
    </w:p>
    <w:p w14:paraId="43300FBD" w14:textId="77777777"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lastRenderedPageBreak/>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25D893F6" w14:textId="77777777"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14:paraId="00B11718" w14:textId="77777777"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парка ОАО «РЖД» </w:t>
      </w:r>
      <w:proofErr w:type="gramStart"/>
      <w:r>
        <w:rPr>
          <w:color w:val="000000"/>
        </w:rPr>
        <w:t>№ 733-2015</w:t>
      </w:r>
      <w:proofErr w:type="gramEnd"/>
      <w:r>
        <w:rPr>
          <w:color w:val="000000"/>
        </w:rPr>
        <w:t xml:space="preserve"> ПКБ ЦВ, утвержденным распоряжением ОАО «РЖД» от 02.11.2015 № 2601р;</w:t>
      </w:r>
    </w:p>
    <w:p w14:paraId="24CF9537" w14:textId="77777777" w:rsidR="00B036EF" w:rsidRPr="007E43B6" w:rsidRDefault="00B036EF" w:rsidP="00BE1E99">
      <w:pPr>
        <w:widowControl w:val="0"/>
        <w:pBdr>
          <w:top w:val="nil"/>
          <w:left w:val="nil"/>
          <w:bottom w:val="nil"/>
          <w:right w:val="nil"/>
          <w:between w:val="nil"/>
        </w:pBdr>
        <w:ind w:right="-2" w:firstLine="709"/>
        <w:jc w:val="both"/>
        <w:rPr>
          <w:color w:val="000000"/>
        </w:rPr>
      </w:pPr>
      <w:r>
        <w:rPr>
          <w:color w:val="000000" w:themeColor="text1"/>
        </w:rPr>
        <w:t xml:space="preserve">1.3.2. Межгосударственным стандартом </w:t>
      </w:r>
      <w:proofErr w:type="gramStart"/>
      <w:r>
        <w:rPr>
          <w:i/>
          <w:color w:val="000000" w:themeColor="text1"/>
        </w:rPr>
        <w:t>№ 2787-2019</w:t>
      </w:r>
      <w:proofErr w:type="gramEnd"/>
      <w:r>
        <w:rPr>
          <w:color w:val="000000" w:themeColor="text1"/>
        </w:rPr>
        <w:t xml:space="preserve">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themeColor="text1"/>
        </w:rPr>
        <w:t xml:space="preserve"> </w:t>
      </w:r>
      <w:r>
        <w:t>«О классификации лома и отходов черных и цветных металлов в ОАО «РЖД»</w:t>
      </w:r>
      <w:r>
        <w:rPr>
          <w:color w:val="000000" w:themeColor="text1"/>
        </w:rPr>
        <w:t>;</w:t>
      </w:r>
    </w:p>
    <w:p w14:paraId="4A9C19E0" w14:textId="77777777"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14:paraId="619982DF" w14:textId="77777777"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14:paraId="593E9B19" w14:textId="77777777"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w:t>
      </w:r>
      <w:proofErr w:type="gramStart"/>
      <w:r>
        <w:rPr>
          <w:color w:val="000000"/>
        </w:rPr>
        <w:t>являются  специализированные</w:t>
      </w:r>
      <w:proofErr w:type="gramEnd"/>
      <w:r>
        <w:rPr>
          <w:color w:val="000000"/>
        </w:rPr>
        <w:t xml:space="preserve"> пункты разделки вагонов Исполнителя (далее – место разделки). Адреса специализированных </w:t>
      </w:r>
      <w:proofErr w:type="gramStart"/>
      <w:r>
        <w:rPr>
          <w:color w:val="000000"/>
        </w:rPr>
        <w:t>пунктов  разделки</w:t>
      </w:r>
      <w:proofErr w:type="gramEnd"/>
      <w:r>
        <w:rPr>
          <w:color w:val="000000"/>
        </w:rPr>
        <w:t xml:space="preserve"> Исполнителя указаны в Приложении № 1 к настоящему Договору.  </w:t>
      </w:r>
    </w:p>
    <w:p w14:paraId="51D0F21C" w14:textId="77777777" w:rsidR="00B036EF" w:rsidRPr="007E43B6" w:rsidRDefault="00B036EF" w:rsidP="00BE1E99">
      <w:pPr>
        <w:pBdr>
          <w:top w:val="nil"/>
          <w:left w:val="nil"/>
          <w:bottom w:val="nil"/>
          <w:right w:val="nil"/>
          <w:between w:val="nil"/>
        </w:pBdr>
        <w:ind w:right="-2"/>
        <w:rPr>
          <w:b/>
          <w:color w:val="000000"/>
        </w:rPr>
      </w:pPr>
    </w:p>
    <w:p w14:paraId="57E508D1" w14:textId="77777777" w:rsidR="00B036EF" w:rsidRPr="007E43B6" w:rsidRDefault="00B036EF" w:rsidP="00B036EF">
      <w:pPr>
        <w:numPr>
          <w:ilvl w:val="0"/>
          <w:numId w:val="53"/>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14:paraId="0890224E" w14:textId="77777777" w:rsidR="00B036EF" w:rsidRPr="007E43B6" w:rsidRDefault="00B036EF" w:rsidP="00BE1E9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w:t>
      </w:r>
      <w:proofErr w:type="gramStart"/>
      <w:r>
        <w:rPr>
          <w:color w:val="000000"/>
        </w:rPr>
        <w:t>Договору)  с</w:t>
      </w:r>
      <w:proofErr w:type="gramEnd"/>
      <w:r>
        <w:rPr>
          <w:color w:val="000000"/>
        </w:rPr>
        <w:t xml:space="preserve">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1C80BECA"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1224048E"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2.3.  Стороны осуществляют осмотр вагонов. После проведенного осмотра Исполнитель в присутствии представителя Заказчика </w:t>
      </w:r>
      <w:proofErr w:type="gramStart"/>
      <w:r>
        <w:rPr>
          <w:color w:val="000000"/>
        </w:rPr>
        <w:t>производит  взвешивание</w:t>
      </w:r>
      <w:proofErr w:type="gramEnd"/>
      <w:r>
        <w:rPr>
          <w:color w:val="000000"/>
        </w:rPr>
        <w:t xml:space="preserve"> вагона с оформлением следующих документов:</w:t>
      </w:r>
    </w:p>
    <w:p w14:paraId="0ACF85C5"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14:paraId="564B834C"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14:paraId="29F8E54F"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14:paraId="4C81D45A"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themeColor="text1"/>
        </w:rPr>
        <w:t xml:space="preserve">2.4. Срок выполнения работ по разделке 1 (одного вагона) составляет не более 5 (пяти) календарных дней </w:t>
      </w:r>
      <w:proofErr w:type="gramStart"/>
      <w:r>
        <w:rPr>
          <w:color w:val="000000" w:themeColor="text1"/>
        </w:rPr>
        <w:t>с  даты</w:t>
      </w:r>
      <w:proofErr w:type="gramEnd"/>
      <w:r>
        <w:rPr>
          <w:color w:val="000000" w:themeColor="text1"/>
        </w:rPr>
        <w:t xml:space="preserve"> подписания сторонами  акта приёма-передачи вагонов в разделку.</w:t>
      </w:r>
    </w:p>
    <w:p w14:paraId="2BBC5391"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Датой выполнения работ по разделке является </w:t>
      </w:r>
      <w:proofErr w:type="gramStart"/>
      <w:r>
        <w:rPr>
          <w:color w:val="000000"/>
        </w:rPr>
        <w:t>дата  подписания</w:t>
      </w:r>
      <w:proofErr w:type="gramEnd"/>
      <w:r>
        <w:rPr>
          <w:color w:val="000000"/>
        </w:rPr>
        <w:t xml:space="preserve"> акта выполненных работ по</w:t>
      </w:r>
      <w:r>
        <w:t xml:space="preserve"> разделке грузовых вагонов </w:t>
      </w:r>
      <w:r>
        <w:rPr>
          <w:color w:val="000000"/>
        </w:rPr>
        <w:t>(форма установлена  Приложением № 5 к Договору).</w:t>
      </w:r>
    </w:p>
    <w:p w14:paraId="72DEB777" w14:textId="77777777" w:rsidR="00B036EF" w:rsidRPr="009B75BA" w:rsidRDefault="00B036EF" w:rsidP="00BE1E99">
      <w:pPr>
        <w:ind w:firstLine="567"/>
        <w:jc w:val="both"/>
      </w:pPr>
      <w:r>
        <w:t xml:space="preserve">2.5. </w:t>
      </w:r>
      <w:proofErr w:type="gramStart"/>
      <w:r>
        <w:rPr>
          <w:color w:val="000000" w:themeColor="text1"/>
        </w:rPr>
        <w:t>В  течение</w:t>
      </w:r>
      <w:proofErr w:type="gramEnd"/>
      <w:r>
        <w:rPr>
          <w:color w:val="000000" w:themeColor="text1"/>
        </w:rPr>
        <w:t xml:space="preserve"> 7 (семи) рабочих дней со </w:t>
      </w:r>
      <w:r>
        <w:t xml:space="preserve">дня выполнения Работ Исполнитель передает Заказчику образовавшиеся детали, лом черных металлов, в течении 5 (пяти) календарных дней направляет следующие подписанные исполнителем документы, подтверждающие выполнение Работ: </w:t>
      </w:r>
    </w:p>
    <w:p w14:paraId="65314F9B" w14:textId="77777777" w:rsidR="00B036EF" w:rsidRPr="007E43B6" w:rsidRDefault="00B036EF" w:rsidP="00BE1E99">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14:paraId="2FC7E56C" w14:textId="77777777" w:rsidR="00B036EF" w:rsidRPr="007E43B6" w:rsidRDefault="00B036EF" w:rsidP="00BE1E99">
      <w:pPr>
        <w:ind w:firstLine="709"/>
        <w:jc w:val="both"/>
      </w:pPr>
      <w:r>
        <w:t xml:space="preserve">- счет – оригинал, 1 экземпляр; </w:t>
      </w:r>
    </w:p>
    <w:p w14:paraId="22B91A3B" w14:textId="77777777" w:rsidR="00B036EF" w:rsidRPr="007E43B6" w:rsidRDefault="00B036EF" w:rsidP="00BE1E99">
      <w:pPr>
        <w:ind w:firstLine="709"/>
        <w:jc w:val="both"/>
      </w:pPr>
      <w:r>
        <w:lastRenderedPageBreak/>
        <w:t>- счет-фактуру – оригинал, 1 экземпляр;</w:t>
      </w:r>
    </w:p>
    <w:p w14:paraId="3230138A" w14:textId="77777777" w:rsidR="00B036EF" w:rsidRPr="007E43B6" w:rsidRDefault="00B036EF" w:rsidP="00BE1E99">
      <w:pPr>
        <w:ind w:firstLine="709"/>
        <w:jc w:val="both"/>
      </w:pPr>
      <w:r>
        <w:t xml:space="preserve">- акт приема-передачи деталей - оригинал, 2 экземпляра (в случае фактического возврата Заказчику) (форма </w:t>
      </w:r>
      <w:proofErr w:type="gramStart"/>
      <w:r>
        <w:t>установлена  Приложением</w:t>
      </w:r>
      <w:proofErr w:type="gramEnd"/>
      <w:r>
        <w:t xml:space="preserve"> № 6 к Договору);</w:t>
      </w:r>
    </w:p>
    <w:p w14:paraId="796A6142" w14:textId="77777777" w:rsidR="00B036EF" w:rsidRPr="007E43B6" w:rsidRDefault="00B036EF" w:rsidP="00BE1E99">
      <w:pPr>
        <w:ind w:firstLine="709"/>
        <w:jc w:val="both"/>
      </w:pPr>
      <w:r>
        <w:t xml:space="preserve">- акт приема-передачи лома черных </w:t>
      </w:r>
      <w:proofErr w:type="gramStart"/>
      <w:r>
        <w:t>металлов  -</w:t>
      </w:r>
      <w:proofErr w:type="gramEnd"/>
      <w:r>
        <w:t xml:space="preserve"> оригинал, 2 экземпляра (в случае фактического возврата Заказчику) (форма установлена  Приложением № 7 к Договору)</w:t>
      </w:r>
    </w:p>
    <w:p w14:paraId="01220FCD" w14:textId="77777777" w:rsidR="00B036EF" w:rsidRPr="007E43B6" w:rsidRDefault="00B036EF" w:rsidP="00BE1E99">
      <w:pPr>
        <w:ind w:firstLine="567"/>
        <w:jc w:val="both"/>
        <w:rPr>
          <w:b/>
          <w:bCs/>
        </w:rPr>
      </w:pPr>
      <w:r>
        <w:t>2.6. В течение 5 (</w:t>
      </w:r>
      <w:proofErr w:type="gramStart"/>
      <w:r>
        <w:t>пяти )</w:t>
      </w:r>
      <w:proofErr w:type="gramEnd"/>
      <w:r>
        <w:t xml:space="preserve"> рабочих дней с даты получения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proofErr w:type="gramStart"/>
      <w:r>
        <w:t>составляется  протокол</w:t>
      </w:r>
      <w:proofErr w:type="gramEnd"/>
      <w:r>
        <w:t xml:space="preserve"> с указанием отмеченных недостатков, и порядка их устранения.</w:t>
      </w:r>
    </w:p>
    <w:p w14:paraId="12C4D177"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w:t>
      </w:r>
      <w:proofErr w:type="gramStart"/>
      <w:r>
        <w:rPr>
          <w:color w:val="000000"/>
        </w:rPr>
        <w:t>вправе  передать</w:t>
      </w:r>
      <w:proofErr w:type="gramEnd"/>
      <w:r>
        <w:rPr>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proofErr w:type="gramStart"/>
      <w:r>
        <w:rPr>
          <w:color w:val="000000"/>
        </w:rPr>
        <w:t xml:space="preserve">передачи  </w:t>
      </w:r>
      <w:proofErr w:type="spellStart"/>
      <w:r>
        <w:rPr>
          <w:color w:val="000000"/>
        </w:rPr>
        <w:t>ремонтопригодных</w:t>
      </w:r>
      <w:proofErr w:type="spellEnd"/>
      <w:proofErr w:type="gram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23A4793B"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77CB97D9"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В случае обнаружения недостачи и/или </w:t>
      </w:r>
      <w:proofErr w:type="gramStart"/>
      <w:r>
        <w:rPr>
          <w:color w:val="000000"/>
        </w:rPr>
        <w:t>повреждения  деталей</w:t>
      </w:r>
      <w:proofErr w:type="gramEnd"/>
      <w:r>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588D45FF"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14:paraId="3EC327EC"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14:paraId="5FDF4BDE"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146E7A43"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14:paraId="6D55246B" w14:textId="77777777" w:rsidR="00B036EF" w:rsidRPr="007E43B6" w:rsidRDefault="00B036EF" w:rsidP="00BE1E99">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76631308" w14:textId="77777777" w:rsidR="00B036EF" w:rsidRPr="007E43B6" w:rsidRDefault="00B036EF" w:rsidP="00BE1E9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51DE04FA"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14:paraId="4D71DA63"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lastRenderedPageBreak/>
        <w:t xml:space="preserve">2.14. Стороны вправе в рамках настоящего Договора оформлять в электронной форме документы с применением усиленной квалифицированной </w:t>
      </w:r>
      <w:proofErr w:type="gramStart"/>
      <w:r>
        <w:rPr>
          <w:color w:val="000000"/>
        </w:rPr>
        <w:t>электронной  подписи</w:t>
      </w:r>
      <w:proofErr w:type="gramEnd"/>
      <w:r>
        <w:rPr>
          <w:color w:val="000000"/>
        </w:rPr>
        <w:t>, далее - «квалифицированная электронная подпись» (согласно Приложению № 14а к Договору).</w:t>
      </w:r>
    </w:p>
    <w:p w14:paraId="23D3F390"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proofErr w:type="gramStart"/>
      <w:r>
        <w:rPr>
          <w:color w:val="000000"/>
        </w:rPr>
        <w:t>Договору,  следующие</w:t>
      </w:r>
      <w:proofErr w:type="gramEnd"/>
      <w:r>
        <w:rPr>
          <w:color w:val="000000"/>
        </w:rPr>
        <w:t xml:space="preserve">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1533AEDC"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7AC7F5B3"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6429D4AD"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Первичные документы должны быть оформлены либо в электронной форме, либо на бумажном носителе.</w:t>
      </w:r>
    </w:p>
    <w:p w14:paraId="33D0EC68" w14:textId="77777777" w:rsidR="00B036EF" w:rsidRPr="007E43B6" w:rsidRDefault="00B036EF" w:rsidP="00BE1E99">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710A1969" w14:textId="77777777" w:rsidR="00B036EF" w:rsidRPr="007E43B6" w:rsidRDefault="00B036EF" w:rsidP="00BE1E99">
      <w:pPr>
        <w:pBdr>
          <w:top w:val="nil"/>
          <w:left w:val="nil"/>
          <w:bottom w:val="nil"/>
          <w:right w:val="nil"/>
          <w:between w:val="nil"/>
        </w:pBdr>
        <w:ind w:right="-2" w:firstLine="567"/>
        <w:jc w:val="both"/>
        <w:rPr>
          <w:b/>
          <w:color w:val="000000"/>
        </w:rPr>
      </w:pPr>
    </w:p>
    <w:p w14:paraId="2B7DC3DD" w14:textId="77777777"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14:paraId="12CFAC5C" w14:textId="77777777" w:rsidR="00B036EF" w:rsidRPr="007E43B6" w:rsidRDefault="00B036EF" w:rsidP="00BE1E99">
      <w:pPr>
        <w:ind w:firstLine="709"/>
        <w:jc w:val="both"/>
      </w:pPr>
      <w:r>
        <w:t xml:space="preserve">3.1. </w:t>
      </w:r>
      <w:r>
        <w:tab/>
      </w:r>
      <w:r>
        <w:rPr>
          <w:color w:val="000000" w:themeColor="text1"/>
        </w:rPr>
        <w:t xml:space="preserve">Максимальная стоимость разделки одного вагона составляет </w:t>
      </w:r>
      <w:r>
        <w:t xml:space="preserve">25 562 (двадцать пять тысяч пятьсот шестьдесят два) рубля 50 копеек (без учета НДС) и </w:t>
      </w:r>
      <w:r>
        <w:rPr>
          <w:color w:val="000000" w:themeColor="text1"/>
        </w:rPr>
        <w:t xml:space="preserve">включает в себя </w:t>
      </w:r>
      <w:proofErr w:type="gramStart"/>
      <w:r>
        <w:rPr>
          <w:color w:val="000000" w:themeColor="text1"/>
        </w:rPr>
        <w:t>расходы</w:t>
      </w:r>
      <w:proofErr w:type="gramEnd"/>
      <w:r>
        <w:rPr>
          <w:color w:val="000000" w:themeColor="text1"/>
        </w:rPr>
        <w:t xml:space="preserve"> связанные с выполнением Работ, в том числе работ, указанных в п. 1.2. настоящего Договора</w:t>
      </w:r>
      <w:r>
        <w:t>. НДС начисляется в соответствии с действующим законодательством Российской Федерации.</w:t>
      </w:r>
    </w:p>
    <w:p w14:paraId="44140C4E" w14:textId="77777777" w:rsidR="00B036EF" w:rsidRPr="007E43B6" w:rsidRDefault="00B036EF" w:rsidP="00BE1E99">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14:paraId="5028DFBB" w14:textId="77777777" w:rsidR="00B036EF" w:rsidRPr="007E43B6" w:rsidRDefault="00B036EF" w:rsidP="00BE1E99">
      <w:pPr>
        <w:widowControl w:val="0"/>
        <w:shd w:val="clear" w:color="auto" w:fill="FFFFFF" w:themeFill="background1"/>
        <w:tabs>
          <w:tab w:val="num" w:pos="1571"/>
        </w:tabs>
        <w:suppressAutoHyphens w:val="0"/>
        <w:autoSpaceDE w:val="0"/>
        <w:autoSpaceDN w:val="0"/>
        <w:adjustRightInd w:val="0"/>
        <w:jc w:val="both"/>
      </w:pPr>
      <w:r>
        <w:rPr>
          <w:color w:val="000000"/>
        </w:rPr>
        <w:t xml:space="preserve">          3.2. </w:t>
      </w:r>
      <w:r>
        <w:rPr>
          <w:color w:val="000000"/>
          <w:spacing w:val="-1"/>
        </w:rPr>
        <w:t xml:space="preserve">Общая цена настоящего Договора складывается исходя из </w:t>
      </w:r>
      <w:r>
        <w:t xml:space="preserve">направленных </w:t>
      </w:r>
      <w:proofErr w:type="gramStart"/>
      <w:r>
        <w:t>Заказчиком  заявок</w:t>
      </w:r>
      <w:proofErr w:type="gramEnd"/>
      <w:r>
        <w:t xml:space="preserve"> Исполнителю по договору</w:t>
      </w:r>
      <w:r>
        <w:rPr>
          <w:color w:val="000000"/>
          <w:spacing w:val="-1"/>
        </w:rPr>
        <w:t xml:space="preserve"> и не должна превышать 3 0</w:t>
      </w:r>
      <w:r>
        <w:t xml:space="preserve">00 000 (три миллиона)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p>
    <w:p w14:paraId="4B1BE924" w14:textId="77777777" w:rsidR="00B036EF" w:rsidRPr="007E43B6" w:rsidRDefault="00B036EF" w:rsidP="00BE1E99">
      <w:pPr>
        <w:ind w:right="-2" w:firstLine="709"/>
        <w:jc w:val="both"/>
      </w:pPr>
      <w:r>
        <w:t xml:space="preserve">3.3. </w:t>
      </w:r>
      <w:proofErr w:type="gramStart"/>
      <w:r>
        <w:t>Оплата  выполненных</w:t>
      </w:r>
      <w:proofErr w:type="gramEnd"/>
      <w: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08CBEC9D" w14:textId="77777777" w:rsidR="00B036EF" w:rsidRPr="007E43B6" w:rsidRDefault="00B036EF" w:rsidP="00BE1E99">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t>деталей  и</w:t>
      </w:r>
      <w:proofErr w:type="gramEnd"/>
      <w: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proofErr w:type="gramStart"/>
      <w:r>
        <w:t>сверки  или</w:t>
      </w:r>
      <w:proofErr w:type="gramEnd"/>
      <w:r>
        <w:t xml:space="preserve"> предоставляет мотивированный отказ в течение 3 (трех) рабочих дней с даты его получения. </w:t>
      </w:r>
    </w:p>
    <w:p w14:paraId="1240F10B" w14:textId="77777777" w:rsidR="00B036EF" w:rsidRPr="007E43B6" w:rsidRDefault="00B036EF" w:rsidP="00BE1E99">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606BFAB3" w14:textId="77777777" w:rsidR="00B036EF" w:rsidRPr="008E714D" w:rsidRDefault="00B036EF" w:rsidP="00BE1E99">
      <w:pPr>
        <w:ind w:firstLine="774"/>
        <w:jc w:val="both"/>
      </w:pPr>
      <w:r>
        <w:t xml:space="preserve">3.6.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 </w:t>
      </w:r>
    </w:p>
    <w:p w14:paraId="297D9EB6" w14:textId="77777777" w:rsidR="00B036EF" w:rsidRPr="007E43B6" w:rsidRDefault="00B036EF" w:rsidP="00BE1E99">
      <w:pPr>
        <w:rPr>
          <w:b/>
        </w:rPr>
      </w:pPr>
    </w:p>
    <w:p w14:paraId="533E855B" w14:textId="77777777" w:rsidR="00B036EF" w:rsidRPr="007E43B6" w:rsidRDefault="00B036EF" w:rsidP="00BE1E99">
      <w:pPr>
        <w:ind w:left="-567" w:firstLine="425"/>
        <w:jc w:val="center"/>
        <w:rPr>
          <w:b/>
        </w:rPr>
      </w:pPr>
      <w:r>
        <w:rPr>
          <w:b/>
        </w:rPr>
        <w:t>4. ГАРАНТИЙНЫЕ ОБЯЗАТЕЛЬСТВА</w:t>
      </w:r>
    </w:p>
    <w:p w14:paraId="208EDAB6" w14:textId="77777777" w:rsidR="00B036EF" w:rsidRPr="007E43B6" w:rsidRDefault="00B036EF" w:rsidP="00BE1E99">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w:t>
      </w:r>
      <w:proofErr w:type="gramStart"/>
      <w:r>
        <w:t>осуществления  видов</w:t>
      </w:r>
      <w:proofErr w:type="gramEnd"/>
      <w:r>
        <w:t xml:space="preserve"> деятельности, связанных с предметом Договора. </w:t>
      </w:r>
    </w:p>
    <w:p w14:paraId="23694C1D" w14:textId="77777777" w:rsidR="00B036EF" w:rsidRPr="007E43B6" w:rsidRDefault="00B036EF" w:rsidP="00BE1E99">
      <w:pPr>
        <w:ind w:firstLine="709"/>
        <w:jc w:val="both"/>
      </w:pPr>
    </w:p>
    <w:p w14:paraId="1999BFC4" w14:textId="77777777" w:rsidR="00B036EF" w:rsidRPr="007E43B6" w:rsidRDefault="00B036EF" w:rsidP="00BE1E99">
      <w:pPr>
        <w:ind w:right="-2"/>
        <w:jc w:val="center"/>
        <w:rPr>
          <w:b/>
        </w:rPr>
      </w:pPr>
      <w:r>
        <w:rPr>
          <w:b/>
        </w:rPr>
        <w:t>5. ОТВЕТСТВЕННОСТЬ СТОРОН</w:t>
      </w:r>
    </w:p>
    <w:p w14:paraId="3A5E83C4" w14:textId="77777777" w:rsidR="00B036EF" w:rsidRPr="007E43B6" w:rsidRDefault="00B036EF" w:rsidP="00BE1E9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56F1CD92" w14:textId="25F555BB" w:rsidR="00B036EF" w:rsidRPr="007E43B6" w:rsidRDefault="00B036EF" w:rsidP="00BE1E99">
      <w:pPr>
        <w:ind w:left="36" w:firstLine="709"/>
        <w:jc w:val="both"/>
      </w:pPr>
      <w:bookmarkStart w:id="20" w:name="_Hlk112327796"/>
      <w:r>
        <w:t xml:space="preserve">5.2. </w:t>
      </w:r>
      <w:r w:rsidR="001D226B" w:rsidRPr="00355A95">
        <w:t xml:space="preserve">За нарушение </w:t>
      </w:r>
      <w:r w:rsidR="001D226B">
        <w:t>Исполнителем</w:t>
      </w:r>
      <w:r w:rsidR="001D226B" w:rsidRPr="00355A95">
        <w:t xml:space="preserve"> сроков выполнения Работ Заказчик вправе взыскать с </w:t>
      </w:r>
      <w:r w:rsidR="001D226B">
        <w:t>Исполнителя</w:t>
      </w:r>
      <w:r w:rsidR="001D226B" w:rsidRPr="00355A95">
        <w:t xml:space="preserve"> неустойку в размере 500 (пятисот) рублей за каждый грузовой вагон за каждый календарный день просрочки</w:t>
      </w:r>
      <w:r>
        <w:t>.</w:t>
      </w:r>
    </w:p>
    <w:bookmarkEnd w:id="20"/>
    <w:p w14:paraId="15682BF0" w14:textId="77777777"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5.3. Ответственность за сохранность лома черных металлов, узлов и деталей, полученных в </w:t>
      </w:r>
      <w:proofErr w:type="gramStart"/>
      <w:r>
        <w:rPr>
          <w:color w:val="000000"/>
        </w:rPr>
        <w:t>результате  выполнения</w:t>
      </w:r>
      <w:proofErr w:type="gramEnd"/>
      <w:r>
        <w:rPr>
          <w:color w:val="000000"/>
        </w:rPr>
        <w:t xml:space="preserve"> Работ до их передачи Заказчику несёт Исполнитель.</w:t>
      </w:r>
    </w:p>
    <w:p w14:paraId="586A5E1E" w14:textId="77777777"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w:t>
      </w:r>
      <w:proofErr w:type="gramStart"/>
      <w:r>
        <w:rPr>
          <w:color w:val="000000"/>
        </w:rPr>
        <w:t>Исполнитель  компенсирует</w:t>
      </w:r>
      <w:proofErr w:type="gramEnd"/>
      <w:r>
        <w:rPr>
          <w:color w:val="000000"/>
        </w:rPr>
        <w:t xml:space="preserve">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14:paraId="03A98D21" w14:textId="77777777"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В случае утраты лома черных металлов </w:t>
      </w:r>
      <w:proofErr w:type="gramStart"/>
      <w:r>
        <w:rPr>
          <w:color w:val="000000"/>
        </w:rPr>
        <w:t>Исполнитель  компенсирует</w:t>
      </w:r>
      <w:proofErr w:type="gramEnd"/>
      <w:r>
        <w:rPr>
          <w:color w:val="000000"/>
        </w:rPr>
        <w:t xml:space="preserve"> Заказчику стоимость  в соответствии с ценами, установленными Протоколом Комиссии по ценам ПАО «ТрансКонтейнер» на момент выявления утраты.</w:t>
      </w:r>
    </w:p>
    <w:p w14:paraId="1A97D181" w14:textId="77777777" w:rsidR="00B036EF" w:rsidRPr="007E43B6" w:rsidRDefault="00B036EF" w:rsidP="00BE1E99">
      <w:pPr>
        <w:ind w:right="-2" w:firstLine="709"/>
        <w:jc w:val="both"/>
      </w:pPr>
      <w:r>
        <w:t>5.4. Уплата неустойки одной из Сторон не освобождает Стороны от выполнения своих обязательств по настоящему Договору.</w:t>
      </w:r>
    </w:p>
    <w:p w14:paraId="4D4D0346" w14:textId="77777777" w:rsidR="00B036EF" w:rsidRPr="007E43B6" w:rsidRDefault="00B036EF" w:rsidP="00BE1E99">
      <w:pPr>
        <w:pBdr>
          <w:top w:val="nil"/>
          <w:left w:val="nil"/>
          <w:bottom w:val="nil"/>
          <w:right w:val="nil"/>
          <w:between w:val="nil"/>
        </w:pBdr>
        <w:tabs>
          <w:tab w:val="left" w:pos="-6804"/>
          <w:tab w:val="left" w:pos="0"/>
        </w:tabs>
        <w:ind w:firstLine="709"/>
        <w:jc w:val="both"/>
        <w:rPr>
          <w:color w:val="000000"/>
        </w:rPr>
      </w:pPr>
      <w:r>
        <w:rPr>
          <w:color w:val="000000"/>
        </w:rPr>
        <w:t xml:space="preserve">5.5. Отстой и простой вагонов на железнодорожных путях общего пользования с </w:t>
      </w:r>
      <w:proofErr w:type="gramStart"/>
      <w:r>
        <w:rPr>
          <w:color w:val="000000"/>
        </w:rPr>
        <w:t>момента  подписания</w:t>
      </w:r>
      <w:proofErr w:type="gramEnd"/>
      <w:r>
        <w:rPr>
          <w:color w:val="000000"/>
        </w:rPr>
        <w:t xml:space="preserve"> Сторонами акта приема-передачи вагонов в разделку происходит за счет Исполнителя.</w:t>
      </w:r>
    </w:p>
    <w:p w14:paraId="1E83843A" w14:textId="77777777" w:rsidR="00B036EF" w:rsidRPr="007E43B6" w:rsidRDefault="00B036EF" w:rsidP="00BE1E99">
      <w:pPr>
        <w:ind w:firstLine="709"/>
        <w:jc w:val="both"/>
        <w:rPr>
          <w:b/>
          <w:color w:val="000000"/>
        </w:rPr>
      </w:pPr>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14:paraId="367458D9" w14:textId="77777777" w:rsidR="00B036EF" w:rsidRPr="007E43B6" w:rsidRDefault="00B036EF" w:rsidP="00BE1E99">
      <w:pPr>
        <w:pBdr>
          <w:top w:val="nil"/>
          <w:left w:val="nil"/>
          <w:bottom w:val="nil"/>
          <w:right w:val="nil"/>
          <w:between w:val="nil"/>
        </w:pBdr>
        <w:ind w:right="-2"/>
        <w:rPr>
          <w:b/>
          <w:color w:val="000000"/>
        </w:rPr>
      </w:pPr>
    </w:p>
    <w:p w14:paraId="28814404" w14:textId="77777777" w:rsidR="00B036EF" w:rsidRPr="007E43B6" w:rsidRDefault="00B036EF" w:rsidP="00BE1E99">
      <w:pPr>
        <w:pBdr>
          <w:top w:val="nil"/>
          <w:left w:val="nil"/>
          <w:bottom w:val="nil"/>
          <w:right w:val="nil"/>
          <w:between w:val="nil"/>
        </w:pBdr>
        <w:ind w:right="-2"/>
        <w:jc w:val="center"/>
        <w:rPr>
          <w:b/>
          <w:color w:val="000000"/>
        </w:rPr>
      </w:pPr>
      <w:r>
        <w:rPr>
          <w:b/>
          <w:color w:val="000000"/>
        </w:rPr>
        <w:t>6. ОБСТОЯТЕЛЬСТВА НЕПРЕОДОЛИМОЙ СИЛЫ</w:t>
      </w:r>
    </w:p>
    <w:p w14:paraId="021B165D" w14:textId="77777777" w:rsidR="00B036EF" w:rsidRPr="007E43B6" w:rsidRDefault="00B036EF" w:rsidP="00BE1E99">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4359725" w14:textId="77777777" w:rsidR="00B036EF" w:rsidRPr="007E43B6" w:rsidRDefault="00B036EF" w:rsidP="00BE1E9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6F44A78" w14:textId="77777777" w:rsidR="00B036EF" w:rsidRPr="007E43B6" w:rsidRDefault="00B036EF" w:rsidP="00BE1E9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14D9E13F" w14:textId="77777777" w:rsidR="00B036EF" w:rsidRPr="007E43B6" w:rsidRDefault="00B036EF" w:rsidP="00BE1E9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05A2E6E9" w14:textId="77777777" w:rsidR="00B036EF" w:rsidRPr="007E43B6" w:rsidRDefault="00B036EF" w:rsidP="00BE1E9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558134E3" w14:textId="77777777" w:rsidR="00B036EF" w:rsidRPr="007E43B6" w:rsidRDefault="00B036EF" w:rsidP="00BE1E99">
      <w:pPr>
        <w:ind w:left="36" w:firstLine="669"/>
        <w:jc w:val="both"/>
      </w:pPr>
    </w:p>
    <w:p w14:paraId="58D6C3CD" w14:textId="77777777" w:rsidR="00B036EF" w:rsidRPr="007E43B6" w:rsidRDefault="00B036EF" w:rsidP="00BE1E99">
      <w:pPr>
        <w:pBdr>
          <w:top w:val="nil"/>
          <w:left w:val="nil"/>
          <w:bottom w:val="nil"/>
          <w:right w:val="nil"/>
          <w:between w:val="nil"/>
        </w:pBdr>
        <w:ind w:right="-2" w:firstLine="720"/>
        <w:jc w:val="center"/>
        <w:rPr>
          <w:b/>
          <w:color w:val="000000"/>
        </w:rPr>
      </w:pPr>
      <w:r>
        <w:rPr>
          <w:b/>
          <w:color w:val="000000"/>
        </w:rPr>
        <w:lastRenderedPageBreak/>
        <w:t>7. ПОРЯДОК РАЗРЕШЕНИЯ СПОРОВ</w:t>
      </w:r>
    </w:p>
    <w:p w14:paraId="35BE0481" w14:textId="77777777" w:rsidR="001D226B" w:rsidRPr="00CE711D" w:rsidRDefault="001D226B" w:rsidP="001D226B">
      <w:pPr>
        <w:pStyle w:val="aff7"/>
        <w:ind w:left="0" w:firstLine="709"/>
        <w:jc w:val="both"/>
      </w:pPr>
      <w:r>
        <w:t>7</w:t>
      </w:r>
      <w:r w:rsidRPr="00CE711D">
        <w:t xml:space="preserve">.1.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55BFA45A" w14:textId="77777777" w:rsidR="001D226B" w:rsidRPr="00CE711D" w:rsidRDefault="001D226B" w:rsidP="001D226B">
      <w:pPr>
        <w:pStyle w:val="aff7"/>
        <w:ind w:left="0" w:firstLine="709"/>
        <w:jc w:val="both"/>
      </w:pPr>
      <w:r>
        <w:t>7</w:t>
      </w:r>
      <w:r w:rsidRPr="00CE711D">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410E238" w14:textId="77777777" w:rsidR="001D226B" w:rsidRPr="00CE711D" w:rsidRDefault="001D226B" w:rsidP="001D226B">
      <w:pPr>
        <w:pStyle w:val="aff7"/>
        <w:ind w:left="0" w:firstLine="709"/>
        <w:jc w:val="both"/>
      </w:pPr>
      <w:r>
        <w:t>7</w:t>
      </w:r>
      <w:r w:rsidRPr="00CE711D">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6C349CD" w14:textId="77777777" w:rsidR="001D226B" w:rsidRPr="00B837FC" w:rsidRDefault="001D226B" w:rsidP="001D226B">
      <w:pPr>
        <w:pStyle w:val="aff7"/>
        <w:ind w:left="0" w:firstLine="709"/>
        <w:jc w:val="both"/>
      </w:pPr>
      <w:r>
        <w:t>7</w:t>
      </w:r>
      <w:r w:rsidRPr="00CE711D">
        <w:t xml:space="preserve">.3.1. Претензии направляются заказным письмом с уведомлением, нарочным по адресу Уральского филиала ПАО «ТрансКонтейнер», </w:t>
      </w:r>
      <w:r w:rsidRPr="00B44999">
        <w:t xml:space="preserve">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w:t>
      </w:r>
      <w:r w:rsidRPr="00B837FC">
        <w:t xml:space="preserve">документов по следующим адресам электронной почты: </w:t>
      </w:r>
    </w:p>
    <w:p w14:paraId="0CF2ED94" w14:textId="77777777" w:rsidR="001D226B" w:rsidRPr="00B837FC" w:rsidRDefault="001D226B" w:rsidP="001D226B">
      <w:pPr>
        <w:pStyle w:val="aff7"/>
        <w:ind w:left="0" w:firstLine="709"/>
        <w:jc w:val="both"/>
      </w:pPr>
      <w:r w:rsidRPr="00B837FC">
        <w:t xml:space="preserve">для Заказчика - на адрес </w:t>
      </w:r>
      <w:hyperlink r:id="rId26" w:history="1">
        <w:r>
          <w:rPr>
            <w:color w:val="000000"/>
            <w:u w:val="single"/>
          </w:rPr>
          <w:t>________________</w:t>
        </w:r>
      </w:hyperlink>
      <w:r w:rsidRPr="00B837FC">
        <w:rPr>
          <w:color w:val="000000"/>
        </w:rPr>
        <w:t> </w:t>
      </w:r>
    </w:p>
    <w:p w14:paraId="5E9111C4" w14:textId="77777777" w:rsidR="001D226B" w:rsidRPr="00B837FC" w:rsidRDefault="001D226B" w:rsidP="001D226B">
      <w:pPr>
        <w:ind w:firstLine="709"/>
        <w:textAlignment w:val="baseline"/>
      </w:pPr>
      <w:r w:rsidRPr="00B837FC">
        <w:t xml:space="preserve">для Исполнителя - на адрес </w:t>
      </w:r>
      <w:r>
        <w:t>_________________</w:t>
      </w:r>
    </w:p>
    <w:p w14:paraId="7E638595" w14:textId="77777777" w:rsidR="001D226B" w:rsidRPr="00CE711D" w:rsidRDefault="001D226B" w:rsidP="001D226B">
      <w:pPr>
        <w:pStyle w:val="aff7"/>
        <w:ind w:left="0" w:firstLine="709"/>
        <w:jc w:val="both"/>
      </w:pPr>
      <w:r w:rsidRPr="00B837FC">
        <w:t>7</w:t>
      </w:r>
      <w:r w:rsidRPr="00B44999">
        <w:t xml:space="preserve">.3.2.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Pr="00B837FC">
        <w:t>7</w:t>
      </w:r>
      <w:r w:rsidRPr="00B44999">
        <w:t>.3.1. настоящего Договора. Стороны обязаны обеспечить актуальность адресов электронной</w:t>
      </w:r>
      <w:r w:rsidRPr="00CE711D">
        <w:t xml:space="preserve"> почты, а также своевременность получения и обработки поступающих сообщений. В случае </w:t>
      </w:r>
      <w:proofErr w:type="spellStart"/>
      <w:r w:rsidRPr="00CE711D">
        <w:t>неуведомления</w:t>
      </w:r>
      <w:proofErr w:type="spellEnd"/>
      <w:r w:rsidRPr="00CE711D">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направления претензии считается дата отправления сообщения(</w:t>
      </w:r>
      <w:proofErr w:type="spellStart"/>
      <w:r w:rsidRPr="00CE711D">
        <w:t>ий</w:t>
      </w:r>
      <w:proofErr w:type="spellEnd"/>
      <w:r w:rsidRPr="00CE711D">
        <w:t xml:space="preserve">)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д) в случае возникновения сомнений в подлинности представленных документов, </w:t>
      </w:r>
      <w:proofErr w:type="spellStart"/>
      <w:r w:rsidRPr="00CE711D">
        <w:t>нечитаемости</w:t>
      </w:r>
      <w:proofErr w:type="spellEnd"/>
      <w:r w:rsidRPr="00CE711D">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сохраняют подлинные документы до разрешения спора. </w:t>
      </w:r>
    </w:p>
    <w:p w14:paraId="4B08AF39" w14:textId="77777777" w:rsidR="001D226B" w:rsidRDefault="001D226B" w:rsidP="001D226B">
      <w:pPr>
        <w:pStyle w:val="aff7"/>
        <w:ind w:left="0" w:firstLine="709"/>
        <w:jc w:val="both"/>
      </w:pPr>
      <w:r w:rsidRPr="00CF47B4">
        <w:t>7</w:t>
      </w:r>
      <w:r w:rsidRPr="00CE711D">
        <w:t xml:space="preserve">.3.3.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претензии, изложенные в п. </w:t>
      </w:r>
      <w:r w:rsidRPr="00B837FC">
        <w:t>7</w:t>
      </w:r>
      <w:r w:rsidRPr="00CE711D">
        <w:t xml:space="preserve">.3.2. настоящего Договора, по аналогии. </w:t>
      </w:r>
    </w:p>
    <w:p w14:paraId="2736EE8E" w14:textId="77777777" w:rsidR="001D226B" w:rsidRPr="00E23774" w:rsidRDefault="001D226B" w:rsidP="001D226B">
      <w:pPr>
        <w:pStyle w:val="aff7"/>
        <w:ind w:left="0" w:firstLine="709"/>
        <w:jc w:val="both"/>
      </w:pPr>
      <w:r w:rsidRPr="00E23774">
        <w:t>7</w:t>
      </w:r>
      <w:r w:rsidRPr="00C170F8">
        <w:t>.4.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r>
        <w:t>».</w:t>
      </w:r>
    </w:p>
    <w:p w14:paraId="6A6C3B2D" w14:textId="7618F00C" w:rsidR="00B036EF" w:rsidRPr="007E43B6" w:rsidRDefault="00B036EF" w:rsidP="00BE1E99">
      <w:pPr>
        <w:tabs>
          <w:tab w:val="left" w:pos="709"/>
        </w:tabs>
        <w:ind w:firstLine="705"/>
        <w:jc w:val="both"/>
        <w:rPr>
          <w:color w:val="000000"/>
        </w:rPr>
      </w:pPr>
    </w:p>
    <w:p w14:paraId="59E05958" w14:textId="77777777" w:rsidR="00B036EF" w:rsidRPr="007E43B6" w:rsidRDefault="00B036EF" w:rsidP="00BE1E99">
      <w:pPr>
        <w:ind w:right="-2"/>
        <w:jc w:val="center"/>
        <w:rPr>
          <w:b/>
        </w:rPr>
      </w:pPr>
      <w:r>
        <w:rPr>
          <w:b/>
        </w:rPr>
        <w:t>8. СРОК ДЕЙСТВИЯ ДОГОВОРА</w:t>
      </w:r>
    </w:p>
    <w:p w14:paraId="0ED064F5" w14:textId="77777777" w:rsidR="00B036EF" w:rsidRPr="007E43B6" w:rsidRDefault="00B036EF" w:rsidP="00BE1E99">
      <w:pPr>
        <w:ind w:left="36" w:firstLine="669"/>
        <w:jc w:val="both"/>
      </w:pPr>
      <w:r>
        <w:lastRenderedPageBreak/>
        <w:t>8.1. Договор вступает в силу с даты подписания его Сторонами и действует по 31.12.2022 г. включительно, а в части взаиморасчетов - до полного исполнения своих обязательств Сторонами.</w:t>
      </w:r>
    </w:p>
    <w:p w14:paraId="6BBDB244" w14:textId="77777777" w:rsidR="00B036EF" w:rsidRPr="007E43B6" w:rsidRDefault="00B036EF" w:rsidP="00BE1E99">
      <w:pPr>
        <w:ind w:right="-2" w:firstLine="709"/>
        <w:jc w:val="both"/>
        <w:rPr>
          <w:b/>
        </w:rPr>
      </w:pPr>
    </w:p>
    <w:p w14:paraId="676CBB6F" w14:textId="77777777" w:rsidR="00B036EF" w:rsidRPr="007E43B6" w:rsidRDefault="00B036EF" w:rsidP="00BE1E9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14:paraId="515F7E58" w14:textId="77777777" w:rsidR="00B036EF" w:rsidRPr="007E43B6" w:rsidRDefault="00B036EF" w:rsidP="00BE1E99">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14:paraId="577EDAD2"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389D96DC"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10B15755"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7E701072" w14:textId="77777777" w:rsidR="00B036EF" w:rsidRPr="007E43B6" w:rsidRDefault="00B036EF" w:rsidP="00BE1E99">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14:paraId="2C33EAF0" w14:textId="77777777" w:rsidR="00B036EF" w:rsidRPr="007E43B6" w:rsidRDefault="00B036EF" w:rsidP="00BE1E99">
      <w:pPr>
        <w:pBdr>
          <w:top w:val="nil"/>
          <w:left w:val="nil"/>
          <w:bottom w:val="nil"/>
          <w:right w:val="nil"/>
          <w:between w:val="nil"/>
        </w:pBdr>
        <w:ind w:right="-2"/>
        <w:jc w:val="center"/>
        <w:rPr>
          <w:b/>
          <w:color w:val="000000"/>
        </w:rPr>
      </w:pPr>
    </w:p>
    <w:p w14:paraId="5EC8C709" w14:textId="77777777" w:rsidR="00B036EF" w:rsidRPr="007E43B6" w:rsidRDefault="00B036EF" w:rsidP="00BE1E99">
      <w:pPr>
        <w:spacing w:line="276" w:lineRule="auto"/>
        <w:ind w:firstLine="709"/>
        <w:jc w:val="center"/>
        <w:rPr>
          <w:b/>
        </w:rPr>
      </w:pPr>
      <w:r>
        <w:rPr>
          <w:b/>
        </w:rPr>
        <w:t>10. АНТИКОРРУПЦИОННАЯ ОГОВОРКА</w:t>
      </w:r>
    </w:p>
    <w:p w14:paraId="20C057F0" w14:textId="77777777" w:rsidR="007248C3" w:rsidRPr="00DB7C8C" w:rsidRDefault="007248C3" w:rsidP="007248C3">
      <w:pPr>
        <w:pStyle w:val="1ff1"/>
        <w:ind w:firstLine="709"/>
        <w:contextualSpacing/>
        <w:rPr>
          <w:rFonts w:ascii="Times New Roman" w:hAnsi="Times New Roman"/>
          <w:i/>
          <w:sz w:val="24"/>
          <w:szCs w:val="24"/>
        </w:rPr>
      </w:pPr>
      <w:r w:rsidRPr="00DB7C8C">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DFA52EE"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74C258A"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F48F800"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lastRenderedPageBreak/>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D5EDBCF"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B237CCC"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B778DD4"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488D130"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14:paraId="2FCDE9BE"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98CE68F"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D75A8D4"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5DAC5A7"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 xml:space="preserve">10.9. Каналы уведомления </w:t>
      </w:r>
      <w:r>
        <w:rPr>
          <w:rFonts w:ascii="Times New Roman" w:hAnsi="Times New Roman"/>
          <w:sz w:val="24"/>
          <w:szCs w:val="24"/>
        </w:rPr>
        <w:t>Заказчика</w:t>
      </w:r>
      <w:r w:rsidRPr="008B547A">
        <w:rPr>
          <w:rFonts w:ascii="Times New Roman" w:hAnsi="Times New Roman"/>
          <w:sz w:val="24"/>
          <w:szCs w:val="24"/>
        </w:rPr>
        <w:t xml:space="preserve">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4DD5C3A" w14:textId="77777777" w:rsidR="007248C3" w:rsidRPr="008B547A" w:rsidRDefault="007248C3" w:rsidP="007248C3">
      <w:pPr>
        <w:pStyle w:val="1ff1"/>
        <w:ind w:firstLine="709"/>
        <w:contextualSpacing/>
        <w:rPr>
          <w:rFonts w:ascii="Times New Roman" w:hAnsi="Times New Roman"/>
          <w:i/>
          <w:sz w:val="24"/>
          <w:szCs w:val="24"/>
        </w:rPr>
      </w:pPr>
      <w:r w:rsidRPr="008B547A">
        <w:rPr>
          <w:rFonts w:ascii="Times New Roman" w:hAnsi="Times New Roman"/>
          <w:sz w:val="24"/>
          <w:szCs w:val="24"/>
        </w:rPr>
        <w:t xml:space="preserve">Каналы уведомления </w:t>
      </w:r>
      <w:r>
        <w:rPr>
          <w:rFonts w:ascii="Times New Roman" w:hAnsi="Times New Roman"/>
          <w:sz w:val="24"/>
          <w:szCs w:val="24"/>
        </w:rPr>
        <w:t>Исполнителя</w:t>
      </w:r>
      <w:r w:rsidRPr="008B547A">
        <w:rPr>
          <w:rFonts w:ascii="Times New Roman" w:hAnsi="Times New Roman"/>
          <w:sz w:val="24"/>
          <w:szCs w:val="24"/>
        </w:rPr>
        <w:t xml:space="preserve">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2A61DCE0" w14:textId="77777777" w:rsidR="00B036EF" w:rsidRPr="007E43B6" w:rsidRDefault="00B036EF" w:rsidP="00BE1E99">
      <w:pPr>
        <w:ind w:firstLine="709"/>
        <w:jc w:val="center"/>
        <w:rPr>
          <w:b/>
        </w:rPr>
      </w:pPr>
      <w:r>
        <w:rPr>
          <w:b/>
        </w:rPr>
        <w:t>11. ГАРАНТИИ И ЗАВЕРЕНИЯ ИСПОЛНИТЕЛЯ</w:t>
      </w:r>
    </w:p>
    <w:p w14:paraId="07635558" w14:textId="77777777" w:rsidR="00B036EF" w:rsidRPr="007E43B6" w:rsidRDefault="00B036EF" w:rsidP="00BE1E99">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14:paraId="08CDCDE4" w14:textId="77777777" w:rsidR="00B036EF" w:rsidRPr="007E43B6" w:rsidRDefault="00B036EF" w:rsidP="00BE1E99">
      <w:pPr>
        <w:ind w:firstLine="709"/>
        <w:jc w:val="both"/>
        <w:outlineLvl w:val="0"/>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14:paraId="5A604ACA" w14:textId="77777777" w:rsidR="00B036EF" w:rsidRPr="007E43B6" w:rsidRDefault="00B036EF" w:rsidP="00BE1E99">
      <w:pPr>
        <w:ind w:firstLine="709"/>
        <w:jc w:val="both"/>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B22129B" w14:textId="77777777" w:rsidR="00B036EF" w:rsidRPr="007E43B6" w:rsidRDefault="00B036EF" w:rsidP="00BE1E99">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14:paraId="25309B61" w14:textId="77777777" w:rsidR="00B036EF" w:rsidRPr="007E43B6" w:rsidRDefault="00B036EF" w:rsidP="00BE1E9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4C58E43" w14:textId="77777777" w:rsidR="00B036EF" w:rsidRPr="007E43B6" w:rsidRDefault="00B036EF" w:rsidP="00BE1E99">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14:paraId="39EF78C2" w14:textId="77777777" w:rsidR="00B036EF" w:rsidRDefault="00B036EF" w:rsidP="00BE1E99">
      <w:pPr>
        <w:ind w:firstLine="709"/>
        <w:jc w:val="both"/>
        <w:rPr>
          <w:color w:val="000000" w:themeColor="text1"/>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14:paraId="32F86AD7" w14:textId="77777777" w:rsidR="00B036EF" w:rsidRPr="007E43B6" w:rsidRDefault="00B036EF" w:rsidP="00BE1E99">
      <w:pPr>
        <w:ind w:firstLine="709"/>
        <w:jc w:val="both"/>
        <w:outlineLvl w:val="0"/>
      </w:pPr>
    </w:p>
    <w:p w14:paraId="7F279511" w14:textId="77777777" w:rsidR="00B036EF" w:rsidRPr="007E43B6" w:rsidRDefault="00B036EF" w:rsidP="00BE1E99">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14:paraId="2C8E9AA6" w14:textId="77777777" w:rsidR="00B036EF" w:rsidRPr="007E43B6" w:rsidRDefault="00B036EF" w:rsidP="00BE1E99">
      <w:pPr>
        <w:ind w:firstLine="709"/>
        <w:jc w:val="both"/>
      </w:pPr>
      <w:r>
        <w:t>12.1. Стороны обязаны сохранять конфиденциальность информации, полученной в ходе исполнения настоящего Договора.</w:t>
      </w:r>
    </w:p>
    <w:p w14:paraId="75CF9450" w14:textId="77777777" w:rsidR="00B036EF" w:rsidRDefault="00B036EF" w:rsidP="00BE1E99">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14:paraId="3779C23D" w14:textId="77777777" w:rsidR="00B036EF" w:rsidRPr="007E43B6" w:rsidRDefault="00B036EF" w:rsidP="00BE1E99">
      <w:pPr>
        <w:pBdr>
          <w:top w:val="nil"/>
          <w:left w:val="nil"/>
          <w:bottom w:val="nil"/>
          <w:right w:val="nil"/>
          <w:between w:val="nil"/>
        </w:pBdr>
        <w:ind w:right="-2"/>
        <w:jc w:val="center"/>
        <w:rPr>
          <w:b/>
          <w:color w:val="000000"/>
        </w:rPr>
      </w:pPr>
      <w:r>
        <w:rPr>
          <w:b/>
          <w:color w:val="000000"/>
        </w:rPr>
        <w:t>13. ПРОЧИЕ УСЛОВИЯ</w:t>
      </w:r>
    </w:p>
    <w:p w14:paraId="551D7DB1" w14:textId="77777777" w:rsidR="00B036EF" w:rsidRPr="007E43B6" w:rsidRDefault="00B036EF" w:rsidP="00BE1E99">
      <w:pPr>
        <w:pBdr>
          <w:top w:val="nil"/>
          <w:left w:val="nil"/>
          <w:bottom w:val="nil"/>
          <w:right w:val="nil"/>
          <w:between w:val="nil"/>
        </w:pBdr>
        <w:ind w:right="-2"/>
        <w:jc w:val="center"/>
        <w:rPr>
          <w:b/>
          <w:color w:val="000000"/>
        </w:rPr>
      </w:pPr>
    </w:p>
    <w:p w14:paraId="676BDFD7"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13.1.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30773491"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13.2.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68286302" w14:textId="77777777" w:rsidR="00B036EF" w:rsidRPr="007E43B6" w:rsidRDefault="00B036EF" w:rsidP="00BE1E99">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14:paraId="706B36BD" w14:textId="77777777" w:rsidR="00B036EF" w:rsidRPr="007E43B6" w:rsidRDefault="00B036EF" w:rsidP="00BE1E99">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14:paraId="5C1FE9E5" w14:textId="77777777" w:rsidR="00B036EF" w:rsidRPr="007E43B6" w:rsidRDefault="00B036EF" w:rsidP="00BE1E99">
      <w:pPr>
        <w:pBdr>
          <w:top w:val="nil"/>
          <w:left w:val="nil"/>
          <w:bottom w:val="nil"/>
          <w:right w:val="nil"/>
          <w:between w:val="nil"/>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14:paraId="4F5CCC22"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 К настоящему Договору прилагается:</w:t>
      </w:r>
    </w:p>
    <w:p w14:paraId="36101B4E"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 Перечень мест выполнения Работ (Приложение № 1);</w:t>
      </w:r>
    </w:p>
    <w:p w14:paraId="22F448D8"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14:paraId="109B4137"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 xml:space="preserve">13.6.3. Форма </w:t>
      </w:r>
      <w:proofErr w:type="gramStart"/>
      <w:r>
        <w:rPr>
          <w:color w:val="000000"/>
        </w:rPr>
        <w:t>акта  приема</w:t>
      </w:r>
      <w:proofErr w:type="gramEnd"/>
      <w:r>
        <w:rPr>
          <w:color w:val="000000"/>
        </w:rPr>
        <w:t>-передачи вагонов (Приложение № 3);</w:t>
      </w:r>
    </w:p>
    <w:p w14:paraId="2F219E0B"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14:paraId="37B8D547" w14:textId="77777777"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14:paraId="48DAD0FF" w14:textId="77777777"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13.6.6. Форма акта-приема передачи деталей (Приложение № 6);</w:t>
      </w:r>
    </w:p>
    <w:p w14:paraId="0D909610" w14:textId="77777777"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13.6.7. Форма акта-приема передачи лома черных металлов (Приложение № 7);</w:t>
      </w:r>
    </w:p>
    <w:p w14:paraId="7ED9ABF7" w14:textId="77777777"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14:paraId="7FA71FDB"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14:paraId="497E21F3"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 xml:space="preserve">13.6.10. Форма акта о приема-передаче товарно-материальных ценностей на </w:t>
      </w:r>
      <w:proofErr w:type="gramStart"/>
      <w:r>
        <w:rPr>
          <w:color w:val="000000"/>
        </w:rPr>
        <w:t>хранение  (</w:t>
      </w:r>
      <w:proofErr w:type="gramEnd"/>
      <w:r>
        <w:rPr>
          <w:color w:val="000000"/>
        </w:rPr>
        <w:t>Приложение № 10);</w:t>
      </w:r>
    </w:p>
    <w:p w14:paraId="06E937D4"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lastRenderedPageBreak/>
        <w:t xml:space="preserve">13.6.11. Форма акта о возврате товарно-материальных ценностей, сданных на </w:t>
      </w:r>
      <w:proofErr w:type="gramStart"/>
      <w:r>
        <w:rPr>
          <w:color w:val="000000"/>
        </w:rPr>
        <w:t>хранение  (</w:t>
      </w:r>
      <w:proofErr w:type="gramEnd"/>
      <w:r>
        <w:rPr>
          <w:color w:val="000000"/>
        </w:rPr>
        <w:t>Приложение № 11);</w:t>
      </w:r>
    </w:p>
    <w:p w14:paraId="3C0F7D9B"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13.6.12. Форма разнарядки на отгрузку (Приложение № 12)</w:t>
      </w:r>
    </w:p>
    <w:p w14:paraId="395288FD"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14:paraId="2E5E180B"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14:paraId="6ACD386F" w14:textId="77777777" w:rsidR="00B036EF" w:rsidRPr="007E43B6" w:rsidRDefault="00B036EF" w:rsidP="00BE1E99">
      <w:pPr>
        <w:widowControl w:val="0"/>
        <w:autoSpaceDE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14:paraId="5DFADD61" w14:textId="77777777"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13.6.16. Налоговая оговорка (Приложение № 15)</w:t>
      </w:r>
    </w:p>
    <w:p w14:paraId="7C0BB12B" w14:textId="77777777" w:rsidR="00B036EF" w:rsidRPr="007E43B6" w:rsidRDefault="00B036EF" w:rsidP="00BE1E99">
      <w:pPr>
        <w:pBdr>
          <w:top w:val="nil"/>
          <w:left w:val="nil"/>
          <w:bottom w:val="nil"/>
          <w:right w:val="nil"/>
          <w:between w:val="nil"/>
        </w:pBdr>
        <w:ind w:right="-2" w:firstLine="708"/>
        <w:jc w:val="both"/>
        <w:rPr>
          <w:color w:val="000000"/>
        </w:rPr>
      </w:pPr>
    </w:p>
    <w:p w14:paraId="6798C424" w14:textId="77777777" w:rsidR="00B036EF" w:rsidRPr="007E43B6" w:rsidRDefault="00B036EF" w:rsidP="00BE1E99">
      <w:pPr>
        <w:pBdr>
          <w:top w:val="nil"/>
          <w:left w:val="nil"/>
          <w:bottom w:val="nil"/>
          <w:right w:val="nil"/>
          <w:between w:val="nil"/>
        </w:pBdr>
        <w:ind w:right="-2" w:firstLine="708"/>
        <w:jc w:val="both"/>
        <w:rPr>
          <w:color w:val="000000"/>
        </w:rPr>
      </w:pPr>
    </w:p>
    <w:p w14:paraId="6AA98D4A" w14:textId="77777777"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 14. АДРЕСА, РЕКВИЗИТЫ И ПОДПИСИ СТОРОН</w:t>
      </w:r>
    </w:p>
    <w:p w14:paraId="059E4586" w14:textId="77777777" w:rsidR="00B036EF" w:rsidRPr="007E43B6" w:rsidRDefault="00B036EF" w:rsidP="00BE1E9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B036EF" w:rsidRPr="007E43B6" w14:paraId="7FB9B524" w14:textId="77777777" w:rsidTr="00BE1E99">
        <w:trPr>
          <w:trHeight w:val="3620"/>
        </w:trPr>
        <w:tc>
          <w:tcPr>
            <w:tcW w:w="5080" w:type="dxa"/>
            <w:tcBorders>
              <w:top w:val="nil"/>
              <w:left w:val="nil"/>
              <w:bottom w:val="nil"/>
              <w:right w:val="nil"/>
            </w:tcBorders>
          </w:tcPr>
          <w:p w14:paraId="23DDDFE7" w14:textId="77777777" w:rsidR="00B036EF" w:rsidRPr="007E43B6" w:rsidRDefault="00B036EF" w:rsidP="00BE1E99">
            <w:pPr>
              <w:jc w:val="both"/>
              <w:rPr>
                <w:b/>
                <w:u w:val="single"/>
              </w:rPr>
            </w:pPr>
            <w:r>
              <w:rPr>
                <w:b/>
                <w:u w:val="single"/>
              </w:rPr>
              <w:t>Исполнитель:</w:t>
            </w:r>
          </w:p>
          <w:p w14:paraId="11E35991" w14:textId="77777777" w:rsidR="00B036EF" w:rsidRPr="007E43B6" w:rsidRDefault="00B036EF" w:rsidP="00BE1E99">
            <w:pPr>
              <w:jc w:val="both"/>
            </w:pPr>
          </w:p>
          <w:p w14:paraId="59EFCF70" w14:textId="77777777" w:rsidR="00B036EF" w:rsidRPr="007E43B6" w:rsidRDefault="00B036EF" w:rsidP="00BE1E99">
            <w:pPr>
              <w:jc w:val="both"/>
            </w:pPr>
            <w:r>
              <w:t xml:space="preserve"> </w:t>
            </w:r>
          </w:p>
          <w:p w14:paraId="5FF5EBA1" w14:textId="77777777" w:rsidR="00B036EF" w:rsidRPr="007E43B6" w:rsidRDefault="00B036EF" w:rsidP="00BE1E99">
            <w:pPr>
              <w:jc w:val="both"/>
            </w:pPr>
          </w:p>
          <w:p w14:paraId="785D6790" w14:textId="77777777" w:rsidR="00B036EF" w:rsidRPr="007E43B6" w:rsidRDefault="00B036EF" w:rsidP="00BE1E99"/>
          <w:p w14:paraId="325AE49E" w14:textId="77777777" w:rsidR="00B036EF" w:rsidRPr="007E43B6" w:rsidRDefault="00B036EF" w:rsidP="00BE1E99"/>
          <w:p w14:paraId="64014B0D" w14:textId="77777777" w:rsidR="00B036EF" w:rsidRPr="007E43B6" w:rsidRDefault="00B036EF" w:rsidP="00BE1E99"/>
          <w:p w14:paraId="20A920C5" w14:textId="77777777" w:rsidR="00B036EF" w:rsidRPr="007E43B6" w:rsidRDefault="00B036EF" w:rsidP="00BE1E99"/>
          <w:p w14:paraId="135AE063" w14:textId="77777777" w:rsidR="00B036EF" w:rsidRPr="007E43B6" w:rsidRDefault="00B036EF" w:rsidP="00BE1E99"/>
          <w:p w14:paraId="205EFFFF" w14:textId="77777777" w:rsidR="00B036EF" w:rsidRPr="007E43B6" w:rsidRDefault="00B036EF" w:rsidP="00BE1E99"/>
          <w:p w14:paraId="778F9ECB" w14:textId="77777777" w:rsidR="00B036EF" w:rsidRPr="007E43B6" w:rsidRDefault="00B036EF" w:rsidP="00BE1E99"/>
          <w:p w14:paraId="5BCBC4AF" w14:textId="77777777" w:rsidR="00B036EF" w:rsidRPr="007E43B6" w:rsidRDefault="00B036EF" w:rsidP="00BE1E99"/>
          <w:p w14:paraId="33455FFE" w14:textId="77777777" w:rsidR="00B036EF" w:rsidRPr="007E43B6" w:rsidRDefault="00B036EF" w:rsidP="00BE1E99"/>
          <w:p w14:paraId="078054C4" w14:textId="77777777" w:rsidR="00B036EF" w:rsidRPr="007E43B6" w:rsidRDefault="00B036EF" w:rsidP="00BE1E99"/>
        </w:tc>
        <w:tc>
          <w:tcPr>
            <w:tcW w:w="5005" w:type="dxa"/>
            <w:tcBorders>
              <w:top w:val="nil"/>
              <w:bottom w:val="nil"/>
              <w:right w:val="nil"/>
            </w:tcBorders>
          </w:tcPr>
          <w:p w14:paraId="61408D3C" w14:textId="77777777" w:rsidR="00B036EF" w:rsidRPr="007E43B6" w:rsidRDefault="00B036EF" w:rsidP="00BE1E99">
            <w:pPr>
              <w:jc w:val="both"/>
              <w:rPr>
                <w:b/>
                <w:u w:val="single"/>
              </w:rPr>
            </w:pPr>
            <w:r>
              <w:rPr>
                <w:b/>
                <w:u w:val="single"/>
              </w:rPr>
              <w:t>Заказчик:</w:t>
            </w:r>
          </w:p>
          <w:p w14:paraId="0477332F" w14:textId="77777777" w:rsidR="00B036EF" w:rsidRPr="007E43B6" w:rsidRDefault="00B036EF" w:rsidP="00BE1E99">
            <w:pPr>
              <w:jc w:val="both"/>
            </w:pPr>
          </w:p>
          <w:p w14:paraId="6BF33344" w14:textId="77777777" w:rsidR="00B036EF" w:rsidRPr="007E43B6" w:rsidRDefault="00B036EF" w:rsidP="00BE1E99">
            <w:pPr>
              <w:jc w:val="both"/>
            </w:pPr>
          </w:p>
          <w:p w14:paraId="6C02A373" w14:textId="77777777" w:rsidR="00B036EF" w:rsidRDefault="00B036EF" w:rsidP="00BE1E99">
            <w:pPr>
              <w:jc w:val="both"/>
              <w:rPr>
                <w:b/>
                <w:bCs/>
                <w:color w:val="000000" w:themeColor="text1"/>
              </w:rPr>
            </w:pPr>
            <w:r>
              <w:rPr>
                <w:b/>
                <w:bCs/>
                <w:color w:val="000000" w:themeColor="text1"/>
              </w:rPr>
              <w:t xml:space="preserve">Публичное акционерное общество «Центр по перевозке грузов в контейнерах «ТрансКонтейнер» </w:t>
            </w:r>
          </w:p>
          <w:p w14:paraId="3C455469" w14:textId="77777777" w:rsidR="00B036EF" w:rsidRDefault="00B036EF" w:rsidP="00BE1E99">
            <w:pPr>
              <w:jc w:val="both"/>
              <w:rPr>
                <w:b/>
                <w:bCs/>
                <w:color w:val="000000" w:themeColor="text1"/>
              </w:rPr>
            </w:pPr>
            <w:r>
              <w:rPr>
                <w:b/>
                <w:bCs/>
                <w:color w:val="000000" w:themeColor="text1"/>
              </w:rPr>
              <w:t>(ПАО «ТрансКонтейнер»)</w:t>
            </w:r>
          </w:p>
          <w:p w14:paraId="4AC40DB2" w14:textId="77777777" w:rsidR="00B036EF" w:rsidRDefault="00B036EF" w:rsidP="00BE1E99">
            <w:pPr>
              <w:jc w:val="both"/>
              <w:rPr>
                <w:color w:val="000000" w:themeColor="text1"/>
              </w:rPr>
            </w:pPr>
            <w:r>
              <w:rPr>
                <w:color w:val="000000" w:themeColor="text1"/>
              </w:rPr>
              <w:t xml:space="preserve">Юридический адрес (место нахождения): 141402, Московская область, ГО Химки, </w:t>
            </w:r>
          </w:p>
          <w:p w14:paraId="5E4E3F6D" w14:textId="77777777" w:rsidR="00B036EF" w:rsidRDefault="00B036EF" w:rsidP="00BE1E99">
            <w:pPr>
              <w:jc w:val="both"/>
              <w:rPr>
                <w:color w:val="000000" w:themeColor="text1"/>
              </w:rPr>
            </w:pPr>
            <w:r>
              <w:rPr>
                <w:color w:val="000000" w:themeColor="text1"/>
              </w:rPr>
              <w:t>город Химки, ул. Ленинградская, владение 39, строение 6, офис 3 (этаж 6)</w:t>
            </w:r>
          </w:p>
          <w:p w14:paraId="7AE429A9" w14:textId="77777777" w:rsidR="00B036EF" w:rsidRDefault="00B036EF" w:rsidP="00BE1E99">
            <w:pPr>
              <w:jc w:val="both"/>
              <w:rPr>
                <w:color w:val="000000" w:themeColor="text1"/>
              </w:rPr>
            </w:pPr>
            <w:r>
              <w:rPr>
                <w:color w:val="000000" w:themeColor="text1"/>
              </w:rPr>
              <w:t>Почтовый адрес: 125047, город Москва, Оружейный переулок, дом 19</w:t>
            </w:r>
          </w:p>
          <w:p w14:paraId="1E1F3C45" w14:textId="77777777" w:rsidR="00B036EF" w:rsidRDefault="00B036EF" w:rsidP="00BE1E99">
            <w:pPr>
              <w:jc w:val="both"/>
              <w:rPr>
                <w:color w:val="000000" w:themeColor="text1"/>
              </w:rPr>
            </w:pPr>
            <w:r>
              <w:rPr>
                <w:color w:val="000000" w:themeColor="text1"/>
              </w:rPr>
              <w:t xml:space="preserve">ОГРН 1067746341024 </w:t>
            </w:r>
          </w:p>
          <w:p w14:paraId="2F57F0EB" w14:textId="77777777" w:rsidR="00B036EF" w:rsidRDefault="00B036EF" w:rsidP="00BE1E99">
            <w:pPr>
              <w:jc w:val="both"/>
              <w:rPr>
                <w:color w:val="000000" w:themeColor="text1"/>
              </w:rPr>
            </w:pPr>
            <w:r>
              <w:rPr>
                <w:color w:val="000000" w:themeColor="text1"/>
              </w:rPr>
              <w:t xml:space="preserve">ИНН 7708591995 </w:t>
            </w:r>
          </w:p>
          <w:p w14:paraId="5BC236A5" w14:textId="77777777" w:rsidR="00B036EF" w:rsidRDefault="00B036EF" w:rsidP="00BE1E99">
            <w:pPr>
              <w:jc w:val="both"/>
              <w:rPr>
                <w:color w:val="000000" w:themeColor="text1"/>
              </w:rPr>
            </w:pPr>
            <w:r>
              <w:rPr>
                <w:color w:val="000000" w:themeColor="text1"/>
              </w:rPr>
              <w:t>КПП 997650001</w:t>
            </w:r>
          </w:p>
          <w:p w14:paraId="44B73886" w14:textId="77777777" w:rsidR="00B036EF" w:rsidRDefault="00B036EF" w:rsidP="00BE1E99">
            <w:pPr>
              <w:jc w:val="both"/>
              <w:rPr>
                <w:color w:val="000000" w:themeColor="text1"/>
              </w:rPr>
            </w:pPr>
            <w:r>
              <w:rPr>
                <w:color w:val="000000" w:themeColor="text1"/>
              </w:rPr>
              <w:t>Уральский филиал ПАО «ТрансКонтейнер» (Уральский филиал)</w:t>
            </w:r>
          </w:p>
          <w:p w14:paraId="44004BB0" w14:textId="77777777" w:rsidR="00B036EF" w:rsidRDefault="00B036EF" w:rsidP="00BE1E99">
            <w:pPr>
              <w:jc w:val="both"/>
              <w:rPr>
                <w:color w:val="000000" w:themeColor="text1"/>
              </w:rPr>
            </w:pPr>
            <w:r>
              <w:rPr>
                <w:color w:val="000000" w:themeColor="text1"/>
              </w:rPr>
              <w:t xml:space="preserve">Место нахождения, фактический адрес: 620027, город Екатеринбург, </w:t>
            </w:r>
          </w:p>
          <w:p w14:paraId="5A648510" w14:textId="77777777" w:rsidR="00B036EF" w:rsidRDefault="00B036EF" w:rsidP="00BE1E99">
            <w:pPr>
              <w:jc w:val="both"/>
              <w:rPr>
                <w:color w:val="000000" w:themeColor="text1"/>
              </w:rPr>
            </w:pPr>
            <w:r>
              <w:rPr>
                <w:color w:val="000000" w:themeColor="text1"/>
              </w:rPr>
              <w:t>улица Николая Никонова, дом 8</w:t>
            </w:r>
          </w:p>
          <w:p w14:paraId="5D51A6C1" w14:textId="77777777" w:rsidR="00B036EF" w:rsidRDefault="00B036EF" w:rsidP="00BE1E99">
            <w:pPr>
              <w:jc w:val="both"/>
              <w:rPr>
                <w:color w:val="000000" w:themeColor="text1"/>
              </w:rPr>
            </w:pPr>
            <w:r>
              <w:rPr>
                <w:color w:val="000000" w:themeColor="text1"/>
              </w:rPr>
              <w:t>КПП 667843002</w:t>
            </w:r>
          </w:p>
          <w:p w14:paraId="20772231" w14:textId="77777777" w:rsidR="00B036EF" w:rsidRDefault="00B036EF" w:rsidP="00BE1E99">
            <w:pPr>
              <w:jc w:val="both"/>
              <w:rPr>
                <w:color w:val="000000" w:themeColor="text1"/>
              </w:rPr>
            </w:pPr>
            <w:r>
              <w:rPr>
                <w:color w:val="000000" w:themeColor="text1"/>
              </w:rPr>
              <w:t xml:space="preserve">тел. (343) 224-80-07 (доб. 5008), </w:t>
            </w:r>
          </w:p>
          <w:p w14:paraId="156770BE" w14:textId="77777777" w:rsidR="00B036EF" w:rsidRPr="003F221D" w:rsidRDefault="00B036EF" w:rsidP="00BE1E99">
            <w:pPr>
              <w:jc w:val="both"/>
              <w:rPr>
                <w:color w:val="000000" w:themeColor="text1"/>
              </w:rPr>
            </w:pPr>
            <w:r>
              <w:rPr>
                <w:color w:val="000000" w:themeColor="text1"/>
                <w:lang w:val="en-US"/>
              </w:rPr>
              <w:t>e</w:t>
            </w:r>
            <w:r>
              <w:rPr>
                <w:color w:val="000000" w:themeColor="text1"/>
              </w:rPr>
              <w:t>-</w:t>
            </w:r>
            <w:r>
              <w:rPr>
                <w:color w:val="000000" w:themeColor="text1"/>
                <w:lang w:val="en-US"/>
              </w:rPr>
              <w:t>mail</w:t>
            </w:r>
            <w:r>
              <w:rPr>
                <w:color w:val="000000" w:themeColor="text1"/>
              </w:rPr>
              <w:t xml:space="preserve">: </w:t>
            </w:r>
            <w:hyperlink r:id="rId27" w:history="1">
              <w:r>
                <w:rPr>
                  <w:rStyle w:val="a7"/>
                  <w:lang w:val="en-US"/>
                </w:rPr>
                <w:t>ural</w:t>
              </w:r>
              <w:r>
                <w:rPr>
                  <w:rStyle w:val="a7"/>
                </w:rPr>
                <w:t>@</w:t>
              </w:r>
              <w:r>
                <w:rPr>
                  <w:rStyle w:val="a7"/>
                  <w:lang w:val="en-US"/>
                </w:rPr>
                <w:t>trcont</w:t>
              </w:r>
              <w:r>
                <w:rPr>
                  <w:rStyle w:val="a7"/>
                </w:rPr>
                <w:t>.</w:t>
              </w:r>
              <w:proofErr w:type="spellStart"/>
              <w:r>
                <w:rPr>
                  <w:rStyle w:val="a7"/>
                  <w:lang w:val="en-US"/>
                </w:rPr>
                <w:t>ru</w:t>
              </w:r>
              <w:proofErr w:type="spellEnd"/>
            </w:hyperlink>
            <w:r>
              <w:rPr>
                <w:color w:val="000000" w:themeColor="text1"/>
              </w:rPr>
              <w:t xml:space="preserve"> </w:t>
            </w:r>
          </w:p>
          <w:p w14:paraId="3C5CF2AE" w14:textId="77777777" w:rsidR="00B036EF" w:rsidRDefault="00B036EF" w:rsidP="00BE1E99">
            <w:pPr>
              <w:jc w:val="both"/>
              <w:rPr>
                <w:color w:val="000000" w:themeColor="text1"/>
              </w:rPr>
            </w:pPr>
            <w:r>
              <w:rPr>
                <w:color w:val="000000" w:themeColor="text1"/>
              </w:rPr>
              <w:t>Банковские реквизиты:</w:t>
            </w:r>
          </w:p>
          <w:p w14:paraId="54D6C5E4" w14:textId="77777777" w:rsidR="00B036EF" w:rsidRDefault="00B036EF" w:rsidP="00BE1E99">
            <w:pPr>
              <w:jc w:val="both"/>
              <w:rPr>
                <w:color w:val="000000" w:themeColor="text1"/>
              </w:rPr>
            </w:pPr>
            <w:r>
              <w:rPr>
                <w:color w:val="000000" w:themeColor="text1"/>
              </w:rPr>
              <w:t>р/</w:t>
            </w:r>
            <w:proofErr w:type="spellStart"/>
            <w:r>
              <w:rPr>
                <w:color w:val="000000" w:themeColor="text1"/>
              </w:rPr>
              <w:t>сч</w:t>
            </w:r>
            <w:proofErr w:type="spellEnd"/>
            <w:r>
              <w:rPr>
                <w:color w:val="000000" w:themeColor="text1"/>
              </w:rPr>
              <w:t>. 40702810600280107758</w:t>
            </w:r>
          </w:p>
          <w:p w14:paraId="4E729D02" w14:textId="77777777" w:rsidR="00B036EF" w:rsidRDefault="00B036EF" w:rsidP="00BE1E99">
            <w:pPr>
              <w:jc w:val="both"/>
              <w:rPr>
                <w:color w:val="000000" w:themeColor="text1"/>
              </w:rPr>
            </w:pPr>
            <w:r>
              <w:rPr>
                <w:color w:val="000000" w:themeColor="text1"/>
              </w:rPr>
              <w:t>в Филиале Банк ВТБ (ПАО)</w:t>
            </w:r>
          </w:p>
          <w:p w14:paraId="1DFE461F" w14:textId="77777777" w:rsidR="00B036EF" w:rsidRDefault="00B036EF" w:rsidP="00BE1E99">
            <w:pPr>
              <w:jc w:val="both"/>
              <w:rPr>
                <w:color w:val="000000" w:themeColor="text1"/>
              </w:rPr>
            </w:pPr>
            <w:r>
              <w:rPr>
                <w:color w:val="000000" w:themeColor="text1"/>
              </w:rPr>
              <w:t>в г. Екатеринбурге</w:t>
            </w:r>
          </w:p>
          <w:p w14:paraId="3ED4D86C" w14:textId="77777777" w:rsidR="00B036EF" w:rsidRDefault="00B036EF" w:rsidP="00BE1E99">
            <w:pPr>
              <w:jc w:val="both"/>
              <w:rPr>
                <w:color w:val="000000" w:themeColor="text1"/>
              </w:rPr>
            </w:pPr>
            <w:r>
              <w:rPr>
                <w:color w:val="000000" w:themeColor="text1"/>
              </w:rPr>
              <w:t>БИК 046577952</w:t>
            </w:r>
          </w:p>
          <w:p w14:paraId="067F73D1" w14:textId="77777777" w:rsidR="00B036EF" w:rsidRDefault="00B036EF" w:rsidP="00BE1E99">
            <w:pPr>
              <w:jc w:val="both"/>
              <w:rPr>
                <w:color w:val="000000" w:themeColor="text1"/>
              </w:rPr>
            </w:pPr>
            <w:r>
              <w:rPr>
                <w:color w:val="000000" w:themeColor="text1"/>
              </w:rPr>
              <w:t>к/</w:t>
            </w:r>
            <w:proofErr w:type="spellStart"/>
            <w:r>
              <w:rPr>
                <w:color w:val="000000" w:themeColor="text1"/>
              </w:rPr>
              <w:t>сч</w:t>
            </w:r>
            <w:proofErr w:type="spellEnd"/>
            <w:r>
              <w:rPr>
                <w:color w:val="000000" w:themeColor="text1"/>
              </w:rPr>
              <w:t>. 30101810400000000952»</w:t>
            </w:r>
          </w:p>
          <w:p w14:paraId="628ABE77" w14:textId="77777777" w:rsidR="00B036EF" w:rsidRPr="007E43B6" w:rsidRDefault="00B036EF" w:rsidP="00BE1E99">
            <w:pPr>
              <w:jc w:val="both"/>
            </w:pPr>
          </w:p>
        </w:tc>
      </w:tr>
    </w:tbl>
    <w:p w14:paraId="12672516" w14:textId="77777777" w:rsidR="00B036EF" w:rsidRDefault="00B036EF" w:rsidP="00BE1E9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27535AA5" w14:textId="77777777" w:rsidTr="00BE1E99">
        <w:tc>
          <w:tcPr>
            <w:tcW w:w="5147" w:type="dxa"/>
          </w:tcPr>
          <w:p w14:paraId="1A066BFA" w14:textId="77777777" w:rsidR="00B036EF" w:rsidRDefault="00B036EF" w:rsidP="00BE1E99">
            <w:pPr>
              <w:pBdr>
                <w:top w:val="nil"/>
                <w:left w:val="nil"/>
                <w:bottom w:val="nil"/>
                <w:right w:val="nil"/>
                <w:between w:val="nil"/>
              </w:pBdr>
              <w:spacing w:line="276" w:lineRule="auto"/>
              <w:ind w:right="-2"/>
              <w:rPr>
                <w:b/>
                <w:sz w:val="28"/>
                <w:szCs w:val="28"/>
              </w:rPr>
            </w:pPr>
            <w:r>
              <w:rPr>
                <w:b/>
                <w:sz w:val="28"/>
                <w:szCs w:val="28"/>
              </w:rPr>
              <w:t>От Исполнителя</w:t>
            </w:r>
          </w:p>
          <w:p w14:paraId="03690507" w14:textId="77777777" w:rsidR="00B036EF" w:rsidRDefault="00B036EF" w:rsidP="00BE1E99">
            <w:pPr>
              <w:pBdr>
                <w:top w:val="nil"/>
                <w:left w:val="nil"/>
                <w:bottom w:val="nil"/>
                <w:right w:val="nil"/>
                <w:between w:val="nil"/>
              </w:pBdr>
              <w:spacing w:line="276" w:lineRule="auto"/>
              <w:ind w:right="-2" w:firstLine="720"/>
              <w:jc w:val="both"/>
              <w:rPr>
                <w:sz w:val="28"/>
                <w:szCs w:val="28"/>
              </w:rPr>
            </w:pPr>
          </w:p>
          <w:p w14:paraId="6EF2A1A6" w14:textId="77777777"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14:paraId="6D3061C7" w14:textId="77777777" w:rsidR="00B036EF" w:rsidRDefault="00B036EF" w:rsidP="00BE1E99">
            <w:pPr>
              <w:pBdr>
                <w:top w:val="nil"/>
                <w:left w:val="nil"/>
                <w:bottom w:val="nil"/>
                <w:right w:val="nil"/>
                <w:between w:val="nil"/>
              </w:pBdr>
              <w:tabs>
                <w:tab w:val="left" w:pos="9540"/>
              </w:tabs>
              <w:spacing w:line="276" w:lineRule="auto"/>
              <w:ind w:right="-2"/>
              <w:jc w:val="both"/>
              <w:rPr>
                <w:b/>
                <w:bCs/>
                <w:i/>
                <w:iCs/>
                <w:sz w:val="28"/>
                <w:szCs w:val="28"/>
              </w:rPr>
            </w:pPr>
            <w:r>
              <w:rPr>
                <w:b/>
                <w:bCs/>
                <w:sz w:val="28"/>
                <w:szCs w:val="28"/>
              </w:rPr>
              <w:t>От Заказчика</w:t>
            </w:r>
          </w:p>
          <w:p w14:paraId="7423EE86" w14:textId="77777777" w:rsidR="00B036EF" w:rsidRDefault="00B036EF" w:rsidP="00BE1E99">
            <w:pPr>
              <w:pBdr>
                <w:top w:val="nil"/>
                <w:left w:val="nil"/>
                <w:bottom w:val="nil"/>
                <w:right w:val="nil"/>
                <w:between w:val="nil"/>
              </w:pBdr>
              <w:spacing w:line="276" w:lineRule="auto"/>
              <w:ind w:right="-2" w:firstLine="720"/>
              <w:jc w:val="both"/>
              <w:rPr>
                <w:b/>
                <w:sz w:val="28"/>
                <w:szCs w:val="28"/>
              </w:rPr>
            </w:pPr>
          </w:p>
          <w:p w14:paraId="218285CA" w14:textId="77777777"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14:paraId="43C931A0" w14:textId="77777777" w:rsidR="00B036EF" w:rsidRDefault="00B036EF" w:rsidP="00BE1E99"/>
    <w:p w14:paraId="18819E1F" w14:textId="77777777" w:rsidR="00B036EF" w:rsidRDefault="00B036EF" w:rsidP="00BE1E99"/>
    <w:p w14:paraId="3F9BBA51" w14:textId="77777777" w:rsidR="00B036EF" w:rsidRDefault="00B036EF" w:rsidP="00BE1E99"/>
    <w:p w14:paraId="544791F6" w14:textId="77777777" w:rsidR="00B036EF" w:rsidRDefault="00B036EF" w:rsidP="00BE1E99"/>
    <w:p w14:paraId="58B770B8" w14:textId="77777777" w:rsidR="00B036EF" w:rsidRDefault="00B036EF" w:rsidP="00BE1E99"/>
    <w:p w14:paraId="106C2155" w14:textId="77777777" w:rsidR="00B036EF" w:rsidRDefault="00B036EF" w:rsidP="00BE1E99"/>
    <w:p w14:paraId="1F476F3B" w14:textId="77777777" w:rsidR="00B036EF" w:rsidRDefault="00B036EF" w:rsidP="00BE1E99"/>
    <w:p w14:paraId="1282EA80" w14:textId="77777777" w:rsidR="00B036EF" w:rsidRDefault="00B036EF" w:rsidP="00BE1E99"/>
    <w:p w14:paraId="436AEF97" w14:textId="77777777" w:rsidR="00E734A3" w:rsidRDefault="00E734A3" w:rsidP="00BE1E99"/>
    <w:p w14:paraId="78764B72" w14:textId="77777777" w:rsidR="00E734A3" w:rsidRDefault="00E734A3" w:rsidP="00BE1E99"/>
    <w:p w14:paraId="6D393B37" w14:textId="77777777" w:rsidR="00E734A3" w:rsidRDefault="00E734A3" w:rsidP="00BE1E99"/>
    <w:p w14:paraId="47A18EE9" w14:textId="77777777" w:rsidR="00E734A3" w:rsidRDefault="00E734A3" w:rsidP="00BE1E99"/>
    <w:p w14:paraId="1BF46A12" w14:textId="77777777" w:rsidR="00E734A3" w:rsidRDefault="00E734A3" w:rsidP="00BE1E99"/>
    <w:p w14:paraId="0A95FDD3" w14:textId="77777777" w:rsidR="00E734A3" w:rsidRDefault="00E734A3" w:rsidP="00BE1E99"/>
    <w:p w14:paraId="37372D7E" w14:textId="77777777" w:rsidR="00B036EF" w:rsidRDefault="00B036EF" w:rsidP="00BE1E99">
      <w:pPr>
        <w:jc w:val="right"/>
        <w:outlineLvl w:val="0"/>
      </w:pPr>
      <w:r>
        <w:tab/>
      </w:r>
      <w:r>
        <w:tab/>
      </w:r>
      <w:r>
        <w:tab/>
      </w:r>
      <w:r>
        <w:tab/>
      </w:r>
      <w:r>
        <w:tab/>
      </w:r>
      <w:r>
        <w:tab/>
      </w:r>
      <w:r>
        <w:tab/>
        <w:t>Приложение № 1</w:t>
      </w:r>
    </w:p>
    <w:p w14:paraId="5AD90A32" w14:textId="77777777" w:rsidR="00B036EF" w:rsidRDefault="00B036EF" w:rsidP="00BE1E99">
      <w:pPr>
        <w:jc w:val="right"/>
      </w:pPr>
      <w:r>
        <w:tab/>
      </w:r>
      <w:r>
        <w:tab/>
      </w:r>
      <w:r>
        <w:tab/>
      </w:r>
      <w:r>
        <w:tab/>
      </w:r>
      <w:r>
        <w:tab/>
      </w:r>
      <w:r>
        <w:tab/>
      </w:r>
      <w:r>
        <w:tab/>
        <w:t xml:space="preserve">к договору № ___ </w:t>
      </w:r>
    </w:p>
    <w:p w14:paraId="53690EAF" w14:textId="77777777" w:rsidR="00B036EF" w:rsidRDefault="00B036EF" w:rsidP="00BE1E99">
      <w:pPr>
        <w:spacing w:line="360" w:lineRule="auto"/>
        <w:jc w:val="right"/>
      </w:pPr>
      <w:r>
        <w:tab/>
      </w:r>
      <w:r>
        <w:tab/>
      </w:r>
      <w:r>
        <w:tab/>
      </w:r>
      <w:r>
        <w:tab/>
      </w:r>
      <w:r>
        <w:tab/>
      </w:r>
      <w:r>
        <w:tab/>
      </w:r>
      <w:r>
        <w:tab/>
        <w:t>от «___» __________ 2021 г.</w:t>
      </w:r>
    </w:p>
    <w:p w14:paraId="00652658" w14:textId="77777777" w:rsidR="00B036EF" w:rsidRDefault="00B036EF" w:rsidP="00BE1E99">
      <w:pPr>
        <w:jc w:val="center"/>
        <w:outlineLvl w:val="0"/>
      </w:pPr>
      <w:r>
        <w:t>ФОРМА</w:t>
      </w:r>
    </w:p>
    <w:p w14:paraId="437CBE7B" w14:textId="77777777" w:rsidR="00B036EF" w:rsidRDefault="00B036EF" w:rsidP="00BE1E99">
      <w:pPr>
        <w:jc w:val="center"/>
        <w:rPr>
          <w:b/>
        </w:rPr>
      </w:pPr>
    </w:p>
    <w:p w14:paraId="23A45D96" w14:textId="77777777" w:rsidR="00B036EF" w:rsidRDefault="00B036EF" w:rsidP="00BE1E99">
      <w:pPr>
        <w:jc w:val="center"/>
        <w:outlineLvl w:val="0"/>
        <w:rPr>
          <w:b/>
        </w:rPr>
      </w:pPr>
      <w:r>
        <w:rPr>
          <w:b/>
        </w:rPr>
        <w:t>Перечень мест выполнения Работ</w:t>
      </w:r>
    </w:p>
    <w:p w14:paraId="73A710BE" w14:textId="77777777" w:rsidR="00B036EF" w:rsidRDefault="00B036EF" w:rsidP="00BE1E99">
      <w:pPr>
        <w:jc w:val="center"/>
        <w:rPr>
          <w:b/>
        </w:rPr>
      </w:pPr>
    </w:p>
    <w:p w14:paraId="6B3A2D46" w14:textId="77777777" w:rsidR="00B036EF" w:rsidRDefault="00B036EF" w:rsidP="00BE1E99">
      <w:pPr>
        <w:jc w:val="center"/>
        <w:rPr>
          <w:b/>
        </w:rPr>
      </w:pPr>
    </w:p>
    <w:p w14:paraId="31E7D822" w14:textId="77777777" w:rsidR="00B036EF" w:rsidRDefault="00B036EF" w:rsidP="00BE1E99">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B036EF" w14:paraId="0556B27C" w14:textId="77777777" w:rsidTr="00BE1E99">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14:paraId="265B5404" w14:textId="77777777" w:rsidR="00B036EF" w:rsidRPr="00F342A7" w:rsidRDefault="00B036EF" w:rsidP="00BE1E99">
            <w:pPr>
              <w:spacing w:line="312" w:lineRule="auto"/>
              <w:jc w:val="center"/>
            </w:pPr>
            <w:r>
              <w:t>№№</w:t>
            </w:r>
          </w:p>
          <w:p w14:paraId="18B2D1C1" w14:textId="77777777" w:rsidR="00B036EF" w:rsidRPr="00F342A7" w:rsidRDefault="00B036EF" w:rsidP="00BE1E99">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14:paraId="1F25AAB6" w14:textId="77777777" w:rsidR="00B036EF" w:rsidRPr="00F342A7" w:rsidRDefault="00B036EF" w:rsidP="00BE1E99">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14:paraId="0312DA8B" w14:textId="77777777" w:rsidR="00B036EF" w:rsidRPr="00F342A7" w:rsidRDefault="00B036EF" w:rsidP="00BE1E99">
            <w:pPr>
              <w:spacing w:line="312" w:lineRule="auto"/>
              <w:jc w:val="center"/>
            </w:pPr>
            <w:r>
              <w:t>Железнодорожная станция приема-передачи вагонов в разделку</w:t>
            </w:r>
          </w:p>
        </w:tc>
      </w:tr>
      <w:tr w:rsidR="00B036EF" w14:paraId="0E684C55" w14:textId="77777777"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6A09E410" w14:textId="77777777"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187F204F" w14:textId="77777777"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14:paraId="60072D78" w14:textId="77777777" w:rsidR="00B036EF" w:rsidRPr="00F342A7" w:rsidRDefault="00B036EF" w:rsidP="00BE1E99">
            <w:pPr>
              <w:rPr>
                <w:lang w:eastAsia="ru-RU"/>
              </w:rPr>
            </w:pPr>
            <w:r>
              <w:rPr>
                <w:lang w:eastAsia="ru-RU"/>
              </w:rPr>
              <w:t>Блочная</w:t>
            </w:r>
          </w:p>
        </w:tc>
      </w:tr>
      <w:tr w:rsidR="00B036EF" w14:paraId="10208C8D" w14:textId="77777777"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52451665" w14:textId="77777777"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3F78FF67" w14:textId="77777777"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14:paraId="1FEADCAD" w14:textId="77777777" w:rsidR="00B036EF" w:rsidRPr="00F342A7" w:rsidRDefault="00B036EF" w:rsidP="00BE1E99">
            <w:pPr>
              <w:rPr>
                <w:lang w:eastAsia="ru-RU"/>
              </w:rPr>
            </w:pPr>
            <w:r>
              <w:rPr>
                <w:lang w:eastAsia="ru-RU"/>
              </w:rPr>
              <w:t>Екатеринбург-Товарный</w:t>
            </w:r>
          </w:p>
        </w:tc>
      </w:tr>
      <w:tr w:rsidR="00B036EF" w14:paraId="731EC990" w14:textId="77777777"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4BBCBD70" w14:textId="77777777"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22BC3EB7" w14:textId="77777777"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14:paraId="2ABEC1D5" w14:textId="77777777" w:rsidR="00B036EF" w:rsidRPr="00F342A7" w:rsidRDefault="00B036EF" w:rsidP="00BE1E99">
            <w:pPr>
              <w:rPr>
                <w:lang w:eastAsia="ru-RU"/>
              </w:rPr>
            </w:pPr>
            <w:r>
              <w:rPr>
                <w:lang w:eastAsia="ru-RU"/>
              </w:rPr>
              <w:t>Челябинск-Грузовой</w:t>
            </w:r>
          </w:p>
        </w:tc>
      </w:tr>
      <w:tr w:rsidR="00B036EF" w14:paraId="162407C8" w14:textId="77777777"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7F279A8F" w14:textId="77777777"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2D616CE4" w14:textId="77777777"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14:paraId="0D9B33EF" w14:textId="77777777" w:rsidR="00B036EF" w:rsidRPr="00F342A7" w:rsidRDefault="00B036EF" w:rsidP="00BE1E99">
            <w:pPr>
              <w:rPr>
                <w:lang w:eastAsia="ru-RU"/>
              </w:rPr>
            </w:pPr>
            <w:r>
              <w:rPr>
                <w:lang w:eastAsia="ru-RU"/>
              </w:rPr>
              <w:t>Курган</w:t>
            </w:r>
          </w:p>
        </w:tc>
      </w:tr>
      <w:tr w:rsidR="00B036EF" w14:paraId="44EBB8F6" w14:textId="77777777"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7F4B40B8" w14:textId="77777777"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04FED479" w14:textId="77777777"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14:paraId="3F29E2B9" w14:textId="77777777" w:rsidR="00B036EF" w:rsidRPr="00F342A7" w:rsidRDefault="00B036EF" w:rsidP="00BE1E99">
            <w:pPr>
              <w:rPr>
                <w:lang w:eastAsia="ru-RU"/>
              </w:rPr>
            </w:pPr>
            <w:r>
              <w:rPr>
                <w:lang w:eastAsia="ru-RU"/>
              </w:rPr>
              <w:t>Магнитогорск-Грузовой</w:t>
            </w:r>
          </w:p>
        </w:tc>
      </w:tr>
    </w:tbl>
    <w:p w14:paraId="22238278" w14:textId="77777777" w:rsidR="00B036EF" w:rsidRDefault="00B036EF" w:rsidP="00BE1E99">
      <w:pPr>
        <w:jc w:val="center"/>
      </w:pPr>
    </w:p>
    <w:p w14:paraId="47510BE9" w14:textId="77777777" w:rsidR="00B036EF" w:rsidRDefault="00B036EF" w:rsidP="00BE1E99">
      <w:pPr>
        <w:jc w:val="center"/>
      </w:pPr>
    </w:p>
    <w:p w14:paraId="0B42CD14" w14:textId="77777777" w:rsidR="00B036EF" w:rsidRDefault="00B036EF" w:rsidP="00BE1E99">
      <w:pPr>
        <w:jc w:val="center"/>
      </w:pPr>
    </w:p>
    <w:p w14:paraId="1CC22D2B" w14:textId="77777777" w:rsidR="00B036EF" w:rsidRDefault="00B036EF" w:rsidP="00BE1E99">
      <w:pPr>
        <w:jc w:val="center"/>
      </w:pPr>
    </w:p>
    <w:p w14:paraId="604B873D" w14:textId="77777777" w:rsidR="00B036EF" w:rsidRDefault="00B036EF" w:rsidP="00BE1E99">
      <w:pPr>
        <w:jc w:val="center"/>
      </w:pPr>
    </w:p>
    <w:p w14:paraId="4C9006FA" w14:textId="77777777" w:rsidR="00B036EF" w:rsidRDefault="00B036EF" w:rsidP="00BE1E99">
      <w:pPr>
        <w:jc w:val="center"/>
      </w:pPr>
      <w:r>
        <w:t>___________________</w:t>
      </w:r>
    </w:p>
    <w:p w14:paraId="4C687A2A" w14:textId="77777777" w:rsidR="00B036EF" w:rsidRDefault="00B036EF" w:rsidP="00BE1E9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5E6205FF" w14:textId="77777777" w:rsidTr="00BE1E99">
        <w:tc>
          <w:tcPr>
            <w:tcW w:w="5147" w:type="dxa"/>
          </w:tcPr>
          <w:p w14:paraId="5F2372D3" w14:textId="77777777" w:rsidR="00B036EF" w:rsidRDefault="00B036EF" w:rsidP="00BE1E99">
            <w:pPr>
              <w:pBdr>
                <w:top w:val="nil"/>
                <w:left w:val="nil"/>
                <w:bottom w:val="nil"/>
                <w:right w:val="nil"/>
                <w:between w:val="nil"/>
              </w:pBdr>
              <w:spacing w:line="276" w:lineRule="auto"/>
              <w:ind w:right="-2" w:firstLine="720"/>
              <w:rPr>
                <w:b/>
              </w:rPr>
            </w:pPr>
          </w:p>
          <w:p w14:paraId="6DF8F31F" w14:textId="77777777" w:rsidR="00B036EF" w:rsidRDefault="00B036EF" w:rsidP="00BE1E99">
            <w:pPr>
              <w:pBdr>
                <w:top w:val="nil"/>
                <w:left w:val="nil"/>
                <w:bottom w:val="nil"/>
                <w:right w:val="nil"/>
                <w:between w:val="nil"/>
              </w:pBdr>
              <w:spacing w:line="276" w:lineRule="auto"/>
              <w:ind w:right="-2" w:firstLine="720"/>
              <w:rPr>
                <w:b/>
              </w:rPr>
            </w:pPr>
          </w:p>
          <w:p w14:paraId="0293F0BD"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00873B89" w14:textId="77777777" w:rsidR="00B036EF" w:rsidRDefault="00B036EF" w:rsidP="00BE1E99">
            <w:pPr>
              <w:pBdr>
                <w:top w:val="nil"/>
                <w:left w:val="nil"/>
                <w:bottom w:val="nil"/>
                <w:right w:val="nil"/>
                <w:between w:val="nil"/>
              </w:pBdr>
              <w:spacing w:line="276" w:lineRule="auto"/>
              <w:ind w:right="-2" w:firstLine="720"/>
              <w:jc w:val="both"/>
            </w:pPr>
          </w:p>
          <w:p w14:paraId="5F03A513"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29E0C47B"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2EDE6FB6"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26706878"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416484C8" w14:textId="77777777" w:rsidR="00B036EF" w:rsidRDefault="00B036EF" w:rsidP="00BE1E99">
            <w:pPr>
              <w:pBdr>
                <w:top w:val="nil"/>
                <w:left w:val="nil"/>
                <w:bottom w:val="nil"/>
                <w:right w:val="nil"/>
                <w:between w:val="nil"/>
              </w:pBdr>
              <w:spacing w:line="276" w:lineRule="auto"/>
              <w:ind w:right="-2" w:firstLine="720"/>
              <w:jc w:val="both"/>
              <w:rPr>
                <w:b/>
              </w:rPr>
            </w:pPr>
          </w:p>
          <w:p w14:paraId="4846C78B"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718CF40E" w14:textId="77777777" w:rsidR="00B036EF" w:rsidRDefault="00B036EF" w:rsidP="00BE1E99">
      <w:r>
        <w:br w:type="page"/>
      </w:r>
    </w:p>
    <w:p w14:paraId="477BB6EB" w14:textId="77777777" w:rsidR="00B036EF" w:rsidRDefault="00B036EF" w:rsidP="00BE1E99">
      <w:pPr>
        <w:spacing w:line="276" w:lineRule="auto"/>
        <w:ind w:left="5400"/>
        <w:jc w:val="right"/>
        <w:outlineLvl w:val="0"/>
      </w:pPr>
      <w:r>
        <w:lastRenderedPageBreak/>
        <w:t>Приложение № 2</w:t>
      </w:r>
    </w:p>
    <w:p w14:paraId="70253CB2" w14:textId="77777777" w:rsidR="00B036EF" w:rsidRDefault="00B036EF" w:rsidP="00BE1E99">
      <w:pPr>
        <w:spacing w:line="276" w:lineRule="auto"/>
        <w:ind w:left="5400"/>
        <w:jc w:val="right"/>
      </w:pPr>
      <w:r>
        <w:t xml:space="preserve">к договору № ___ </w:t>
      </w:r>
    </w:p>
    <w:p w14:paraId="5F966502" w14:textId="77777777" w:rsidR="00B036EF" w:rsidRDefault="00B036EF" w:rsidP="00BE1E99">
      <w:pPr>
        <w:spacing w:line="276" w:lineRule="auto"/>
        <w:ind w:left="5400"/>
        <w:jc w:val="right"/>
      </w:pPr>
      <w:r>
        <w:t>от «___» __________ 2021г.</w:t>
      </w:r>
    </w:p>
    <w:p w14:paraId="27ADF0BE" w14:textId="77777777" w:rsidR="00B036EF" w:rsidRDefault="00B036EF" w:rsidP="00BE1E99">
      <w:pPr>
        <w:spacing w:line="360" w:lineRule="auto"/>
        <w:outlineLvl w:val="0"/>
      </w:pPr>
      <w:r>
        <w:tab/>
        <w:t xml:space="preserve">ФОРМА </w:t>
      </w:r>
    </w:p>
    <w:p w14:paraId="56F97BE5" w14:textId="77777777" w:rsidR="00B036EF" w:rsidRDefault="00B036EF" w:rsidP="00BE1E99">
      <w:pPr>
        <w:spacing w:line="360" w:lineRule="auto"/>
      </w:pPr>
    </w:p>
    <w:p w14:paraId="3C12D5FC" w14:textId="77777777" w:rsidR="00B036EF" w:rsidRDefault="00B036EF" w:rsidP="00BE1E99">
      <w:pPr>
        <w:spacing w:line="360" w:lineRule="auto"/>
        <w:jc w:val="center"/>
        <w:outlineLvl w:val="0"/>
        <w:rPr>
          <w:b/>
        </w:rPr>
      </w:pPr>
      <w:r>
        <w:rPr>
          <w:b/>
        </w:rPr>
        <w:t xml:space="preserve">Заявка Заказчика на разделку грузовых вагонов </w:t>
      </w:r>
    </w:p>
    <w:p w14:paraId="39A7FD90" w14:textId="77777777" w:rsidR="00B036EF" w:rsidRDefault="00B036EF" w:rsidP="00BE1E99">
      <w:pPr>
        <w:spacing w:line="360" w:lineRule="auto"/>
        <w:jc w:val="center"/>
      </w:pPr>
      <w:r>
        <w:t>от «__</w:t>
      </w:r>
      <w:proofErr w:type="gramStart"/>
      <w:r>
        <w:t>_»  _</w:t>
      </w:r>
      <w:proofErr w:type="gramEnd"/>
      <w:r>
        <w:t xml:space="preserve">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B036EF" w14:paraId="160EAE9F" w14:textId="77777777"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7CB74F0E" w14:textId="77777777" w:rsidR="00B036EF" w:rsidRDefault="00B036EF" w:rsidP="00BE1E99">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F60D2CF" w14:textId="77777777" w:rsidR="00B036EF" w:rsidRDefault="00B036EF" w:rsidP="00BE1E99">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841974" w14:textId="77777777" w:rsidR="00B036EF" w:rsidRDefault="00B036EF" w:rsidP="00BE1E9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D15134" w14:textId="77777777" w:rsidR="00B036EF" w:rsidRDefault="00B036EF" w:rsidP="00BE1E9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67251E77" w14:textId="77777777" w:rsidR="00B036EF" w:rsidRDefault="00B036EF" w:rsidP="00BE1E99">
            <w:pPr>
              <w:jc w:val="center"/>
            </w:pPr>
            <w:r>
              <w:t>Инвентарные номера вагонов</w:t>
            </w:r>
          </w:p>
        </w:tc>
      </w:tr>
      <w:tr w:rsidR="00B036EF" w14:paraId="695C2BAC" w14:textId="77777777"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C4DD91C" w14:textId="77777777" w:rsidR="00B036EF" w:rsidRDefault="00B036EF" w:rsidP="00BE1E9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618EEEB9" w14:textId="77777777" w:rsidR="00B036EF" w:rsidRDefault="00B036EF" w:rsidP="00BE1E99">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690A18" w14:textId="77777777" w:rsidR="00B036EF" w:rsidRDefault="00B036EF" w:rsidP="00BE1E9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B52139" w14:textId="77777777" w:rsidR="00B036EF" w:rsidRDefault="00B036EF" w:rsidP="00BE1E9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2C84DC4" w14:textId="77777777" w:rsidR="00B036EF" w:rsidRDefault="00B036EF" w:rsidP="00BE1E99">
            <w:pPr>
              <w:jc w:val="center"/>
            </w:pPr>
            <w:r>
              <w:t>5</w:t>
            </w:r>
          </w:p>
        </w:tc>
      </w:tr>
      <w:tr w:rsidR="00B036EF" w14:paraId="44500E31" w14:textId="77777777"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0044CAA" w14:textId="77777777"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0FFDCDCF" w14:textId="77777777"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CD2C95" w14:textId="77777777"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341450" w14:textId="77777777"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60FC2624" w14:textId="77777777" w:rsidR="00B036EF" w:rsidRDefault="00B036EF" w:rsidP="00BE1E99">
            <w:pPr>
              <w:spacing w:line="360" w:lineRule="auto"/>
              <w:jc w:val="center"/>
            </w:pPr>
          </w:p>
        </w:tc>
      </w:tr>
      <w:tr w:rsidR="00B036EF" w14:paraId="089AFDD3" w14:textId="77777777"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4E3D42D8" w14:textId="77777777"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F3A3887" w14:textId="77777777"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9767A4" w14:textId="77777777"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FB4D4" w14:textId="77777777"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678EFF9" w14:textId="77777777" w:rsidR="00B036EF" w:rsidRDefault="00B036EF" w:rsidP="00BE1E99">
            <w:pPr>
              <w:spacing w:line="360" w:lineRule="auto"/>
              <w:jc w:val="center"/>
            </w:pPr>
          </w:p>
        </w:tc>
      </w:tr>
      <w:tr w:rsidR="00B036EF" w14:paraId="20AC9155" w14:textId="77777777" w:rsidTr="00BE1E99">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3D083D60" w14:textId="77777777" w:rsidR="00B036EF" w:rsidRDefault="00B036EF" w:rsidP="00BE1E9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276EC9" w14:textId="77777777"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3D1BF82" w14:textId="77777777" w:rsidR="00B036EF" w:rsidRDefault="00B036EF" w:rsidP="00BE1E99">
            <w:pPr>
              <w:spacing w:line="360" w:lineRule="auto"/>
              <w:jc w:val="center"/>
            </w:pPr>
            <w:r>
              <w:t>-</w:t>
            </w:r>
          </w:p>
        </w:tc>
      </w:tr>
    </w:tbl>
    <w:p w14:paraId="17502716" w14:textId="77777777" w:rsidR="00B036EF" w:rsidRDefault="00B036EF" w:rsidP="00BE1E99">
      <w:pPr>
        <w:spacing w:line="360" w:lineRule="auto"/>
        <w:rPr>
          <w:b/>
        </w:rPr>
      </w:pPr>
    </w:p>
    <w:p w14:paraId="78F822EF" w14:textId="77777777" w:rsidR="00B036EF" w:rsidRDefault="00B036EF" w:rsidP="00BE1E99">
      <w:pPr>
        <w:spacing w:line="360" w:lineRule="auto"/>
        <w:rPr>
          <w:i/>
        </w:rPr>
      </w:pPr>
      <w:r>
        <w:t xml:space="preserve">Дата прибытия представителя Исполнителя: ______ </w:t>
      </w:r>
      <w:r>
        <w:rPr>
          <w:i/>
        </w:rPr>
        <w:t>(дата и время)</w:t>
      </w:r>
    </w:p>
    <w:p w14:paraId="62612C43" w14:textId="77777777" w:rsidR="00B036EF" w:rsidRDefault="00B036EF" w:rsidP="00BE1E99">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14:paraId="44EBEB1E" w14:textId="77777777" w:rsidR="00B036EF" w:rsidRDefault="00B036EF" w:rsidP="00BE1E99">
      <w:pPr>
        <w:pBdr>
          <w:top w:val="nil"/>
          <w:left w:val="nil"/>
          <w:bottom w:val="nil"/>
          <w:right w:val="nil"/>
          <w:between w:val="nil"/>
        </w:pBdr>
        <w:spacing w:line="276" w:lineRule="auto"/>
        <w:ind w:right="-2" w:firstLine="720"/>
        <w:jc w:val="both"/>
        <w:rPr>
          <w:color w:val="000000"/>
        </w:rPr>
      </w:pPr>
    </w:p>
    <w:p w14:paraId="29A7C381" w14:textId="77777777" w:rsidR="00B036EF" w:rsidRDefault="00B036EF" w:rsidP="00BE1E99">
      <w:pPr>
        <w:spacing w:line="360" w:lineRule="auto"/>
      </w:pPr>
      <w:r>
        <w:t xml:space="preserve">_______________ (Ф.И.О.)                                                                       </w:t>
      </w:r>
    </w:p>
    <w:p w14:paraId="2403EB08" w14:textId="77777777" w:rsidR="00B036EF" w:rsidRDefault="00B036EF" w:rsidP="00BE1E99">
      <w:pPr>
        <w:spacing w:line="360" w:lineRule="auto"/>
      </w:pPr>
      <w:r>
        <w:tab/>
      </w:r>
      <w:r>
        <w:tab/>
      </w:r>
      <w:r>
        <w:tab/>
      </w:r>
      <w:r>
        <w:tab/>
      </w:r>
      <w:r>
        <w:tab/>
      </w:r>
      <w:r>
        <w:tab/>
      </w:r>
      <w:r>
        <w:tab/>
      </w:r>
      <w:r>
        <w:tab/>
      </w:r>
      <w:r>
        <w:tab/>
      </w:r>
      <w:r>
        <w:tab/>
      </w:r>
      <w:r>
        <w:tab/>
      </w:r>
      <w:r>
        <w:tab/>
        <w:t>дата</w:t>
      </w:r>
    </w:p>
    <w:p w14:paraId="455C4A1A" w14:textId="77777777" w:rsidR="00B036EF" w:rsidRDefault="00B036EF" w:rsidP="00BE1E99">
      <w:r>
        <w:br w:type="page"/>
      </w:r>
    </w:p>
    <w:p w14:paraId="0093AA21" w14:textId="77777777" w:rsidR="00B036EF" w:rsidRDefault="00B036EF" w:rsidP="00BE1E99">
      <w:pPr>
        <w:spacing w:line="276" w:lineRule="auto"/>
        <w:ind w:left="5040"/>
        <w:jc w:val="right"/>
        <w:outlineLvl w:val="0"/>
      </w:pPr>
      <w:r>
        <w:lastRenderedPageBreak/>
        <w:t>Приложение № 3</w:t>
      </w:r>
    </w:p>
    <w:p w14:paraId="3BF26FEE" w14:textId="77777777" w:rsidR="00B036EF" w:rsidRDefault="00B036EF" w:rsidP="00BE1E99">
      <w:pPr>
        <w:spacing w:line="276" w:lineRule="auto"/>
        <w:ind w:left="5040"/>
        <w:jc w:val="right"/>
      </w:pPr>
      <w:r>
        <w:t xml:space="preserve">к договору № ___ </w:t>
      </w:r>
    </w:p>
    <w:p w14:paraId="5EBCE34A" w14:textId="77777777" w:rsidR="00B036EF" w:rsidRDefault="00B036EF" w:rsidP="00BE1E99">
      <w:pPr>
        <w:spacing w:line="276" w:lineRule="auto"/>
        <w:ind w:left="5040"/>
        <w:jc w:val="right"/>
        <w:rPr>
          <w:b/>
        </w:rPr>
      </w:pPr>
      <w:r>
        <w:t>от «___» __________ 2021г.</w:t>
      </w:r>
    </w:p>
    <w:p w14:paraId="0F686D6B" w14:textId="77777777" w:rsidR="00B036EF" w:rsidRDefault="00B036EF" w:rsidP="00BE1E99">
      <w:pPr>
        <w:jc w:val="center"/>
        <w:rPr>
          <w:b/>
        </w:rPr>
      </w:pPr>
    </w:p>
    <w:p w14:paraId="343A6C0D" w14:textId="77777777" w:rsidR="00B036EF" w:rsidRDefault="00B036EF" w:rsidP="00BE1E99">
      <w:pPr>
        <w:shd w:val="clear" w:color="auto" w:fill="FFFFFF"/>
        <w:outlineLvl w:val="0"/>
      </w:pPr>
      <w:r>
        <w:t>ФОРМА</w:t>
      </w:r>
    </w:p>
    <w:p w14:paraId="405001D2" w14:textId="77777777" w:rsidR="00B036EF" w:rsidRDefault="00B036EF" w:rsidP="00BE1E99">
      <w:pPr>
        <w:jc w:val="center"/>
        <w:rPr>
          <w:b/>
        </w:rPr>
      </w:pPr>
    </w:p>
    <w:p w14:paraId="5862999F" w14:textId="77777777" w:rsidR="00B036EF" w:rsidRDefault="00B036EF" w:rsidP="00BE1E99">
      <w:pPr>
        <w:jc w:val="center"/>
        <w:outlineLvl w:val="0"/>
        <w:rPr>
          <w:b/>
        </w:rPr>
      </w:pPr>
      <w:r>
        <w:rPr>
          <w:b/>
        </w:rPr>
        <w:t xml:space="preserve">АКТ № </w:t>
      </w:r>
    </w:p>
    <w:p w14:paraId="59AC5BC7" w14:textId="77777777" w:rsidR="00B036EF" w:rsidRDefault="00B036EF" w:rsidP="00BE1E99">
      <w:pPr>
        <w:jc w:val="center"/>
        <w:rPr>
          <w:b/>
        </w:rPr>
      </w:pPr>
      <w:r>
        <w:rPr>
          <w:b/>
        </w:rPr>
        <w:t>приема-передачи вагонов</w:t>
      </w:r>
    </w:p>
    <w:p w14:paraId="4449B42A" w14:textId="77777777" w:rsidR="00B036EF" w:rsidRDefault="00B036EF" w:rsidP="00BE1E99">
      <w:pPr>
        <w:jc w:val="center"/>
        <w:rPr>
          <w:b/>
        </w:rPr>
      </w:pPr>
    </w:p>
    <w:p w14:paraId="5A91850D" w14:textId="77777777" w:rsidR="00B036EF" w:rsidRDefault="00B036EF" w:rsidP="00BE1E99">
      <w:pPr>
        <w:jc w:val="center"/>
      </w:pPr>
      <w:proofErr w:type="gramStart"/>
      <w:r>
        <w:t>к  Договору</w:t>
      </w:r>
      <w:proofErr w:type="gramEnd"/>
      <w:r>
        <w:t xml:space="preserve"> на выполнение работ по разделке грузовых вагонов </w:t>
      </w:r>
    </w:p>
    <w:p w14:paraId="1BAA1CBD" w14:textId="77777777"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14:paraId="681D5068" w14:textId="77777777" w:rsidR="00B036EF" w:rsidRDefault="00B036EF" w:rsidP="00BE1E99">
      <w:pPr>
        <w:pBdr>
          <w:top w:val="nil"/>
          <w:left w:val="nil"/>
          <w:bottom w:val="nil"/>
          <w:right w:val="nil"/>
          <w:between w:val="nil"/>
        </w:pBdr>
        <w:ind w:firstLine="720"/>
        <w:jc w:val="center"/>
        <w:rPr>
          <w:color w:val="000000"/>
        </w:rPr>
      </w:pPr>
    </w:p>
    <w:p w14:paraId="47A28624" w14:textId="77777777" w:rsidR="00B036EF" w:rsidRDefault="00B036EF" w:rsidP="00BE1E99">
      <w:pPr>
        <w:tabs>
          <w:tab w:val="left" w:pos="0"/>
        </w:tabs>
        <w:jc w:val="center"/>
      </w:pPr>
      <w:r>
        <w:tab/>
        <w:t xml:space="preserve">   </w:t>
      </w:r>
      <w:r>
        <w:tab/>
        <w:t xml:space="preserve">       </w:t>
      </w:r>
      <w:r>
        <w:tab/>
      </w:r>
      <w:r>
        <w:tab/>
      </w:r>
      <w:r>
        <w:tab/>
      </w:r>
      <w:r>
        <w:tab/>
      </w:r>
      <w:r>
        <w:tab/>
        <w:t xml:space="preserve">                     «____» _______ 20_ г.</w:t>
      </w:r>
    </w:p>
    <w:p w14:paraId="4100DD2F" w14:textId="77777777" w:rsidR="00B036EF" w:rsidRDefault="00B036EF" w:rsidP="00BE1E99">
      <w:pPr>
        <w:pBdr>
          <w:top w:val="nil"/>
          <w:left w:val="nil"/>
          <w:bottom w:val="nil"/>
          <w:right w:val="nil"/>
          <w:between w:val="nil"/>
        </w:pBdr>
        <w:ind w:firstLine="540"/>
        <w:jc w:val="both"/>
        <w:rPr>
          <w:b/>
          <w:color w:val="000000"/>
        </w:rPr>
      </w:pPr>
    </w:p>
    <w:p w14:paraId="59322033" w14:textId="77777777" w:rsidR="00B036EF" w:rsidRDefault="00B036EF" w:rsidP="00BE1E99">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730A3358" w14:textId="77777777" w:rsidR="00B036EF" w:rsidRDefault="00B036EF" w:rsidP="00BE1E9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w:t>
      </w:r>
      <w:proofErr w:type="gramStart"/>
      <w:r>
        <w:rPr>
          <w:color w:val="000000"/>
        </w:rPr>
        <w:t>_  (</w:t>
      </w:r>
      <w:proofErr w:type="gramEnd"/>
      <w:r>
        <w:rPr>
          <w:color w:val="000000"/>
        </w:rPr>
        <w:t>далее – Договор) Заказчик передает, а Исполнитель  принимает исключенные из инвентарного парка вагоны подлежащие разделке:</w:t>
      </w:r>
    </w:p>
    <w:p w14:paraId="6960A99B" w14:textId="77777777" w:rsidR="00B036EF" w:rsidRDefault="00B036EF" w:rsidP="00BE1E9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B036EF" w14:paraId="2D2DB747" w14:textId="77777777" w:rsidTr="00BE1E99">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9C37" w14:textId="77777777" w:rsidR="00B036EF" w:rsidRDefault="00B036EF" w:rsidP="00BE1E99">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BBF5" w14:textId="77777777" w:rsidR="00B036EF" w:rsidRDefault="00B036EF" w:rsidP="00BE1E9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4E8B" w14:textId="77777777" w:rsidR="00B036EF" w:rsidRDefault="00B036EF" w:rsidP="00BE1E9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CE83E" w14:textId="77777777" w:rsidR="00B036EF" w:rsidRDefault="00B036EF" w:rsidP="00BE1E9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3968" w14:textId="77777777" w:rsidR="00B036EF" w:rsidRDefault="00B036EF" w:rsidP="00BE1E9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5566" w14:textId="77777777" w:rsidR="00B036EF" w:rsidRDefault="00B036EF" w:rsidP="00BE1E9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A0564" w14:textId="77777777" w:rsidR="00B036EF" w:rsidRDefault="00B036EF" w:rsidP="00BE1E99">
            <w:pPr>
              <w:ind w:left="-23"/>
              <w:jc w:val="center"/>
            </w:pPr>
            <w:proofErr w:type="gramStart"/>
            <w:r>
              <w:t>Дата  утверждения</w:t>
            </w:r>
            <w:proofErr w:type="gramEnd"/>
            <w:r>
              <w:t xml:space="preserve">   </w:t>
            </w:r>
            <w:r>
              <w:br/>
              <w:t>акта ф. ВУ-10М</w:t>
            </w:r>
          </w:p>
        </w:tc>
      </w:tr>
      <w:tr w:rsidR="00B036EF" w14:paraId="1AA4374D" w14:textId="77777777" w:rsidTr="00BE1E99">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CF27D" w14:textId="77777777" w:rsidR="00B036EF" w:rsidRDefault="00B036EF" w:rsidP="00BE1E9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7B21" w14:textId="77777777" w:rsidR="00B036EF" w:rsidRDefault="00B036EF" w:rsidP="00BE1E9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7308" w14:textId="77777777" w:rsidR="00B036EF" w:rsidRDefault="00B036EF" w:rsidP="00BE1E9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0F622" w14:textId="77777777" w:rsidR="00B036EF" w:rsidRDefault="00B036EF" w:rsidP="00BE1E9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7CDA" w14:textId="77777777" w:rsidR="00B036EF" w:rsidRDefault="00B036EF" w:rsidP="00BE1E9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56C79" w14:textId="77777777" w:rsidR="00B036EF" w:rsidRDefault="00B036EF" w:rsidP="00BE1E9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170E" w14:textId="77777777" w:rsidR="00B036EF" w:rsidRDefault="00B036EF" w:rsidP="00BE1E99">
            <w:pPr>
              <w:ind w:left="-23"/>
              <w:jc w:val="center"/>
            </w:pPr>
            <w:r>
              <w:t>7</w:t>
            </w:r>
          </w:p>
        </w:tc>
      </w:tr>
      <w:tr w:rsidR="00B036EF" w14:paraId="5DF0877A" w14:textId="77777777"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8EA35D4" w14:textId="77777777"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C1FC9FA" w14:textId="77777777"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A944BFF" w14:textId="77777777"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63436C1" w14:textId="77777777"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6C2537AB" w14:textId="77777777"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AD585BE" w14:textId="77777777"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C78B626" w14:textId="77777777" w:rsidR="00B036EF" w:rsidRDefault="00B036EF" w:rsidP="00BE1E99"/>
        </w:tc>
      </w:tr>
      <w:tr w:rsidR="00B036EF" w14:paraId="69D29C4A" w14:textId="77777777"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6F8A2B95" w14:textId="77777777"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22B6F249" w14:textId="77777777"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F79976F" w14:textId="77777777"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56B37103" w14:textId="77777777"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3D036B50" w14:textId="77777777"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738B321" w14:textId="77777777"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53CD55F" w14:textId="77777777" w:rsidR="00B036EF" w:rsidRDefault="00B036EF" w:rsidP="00BE1E99"/>
        </w:tc>
      </w:tr>
      <w:tr w:rsidR="00B036EF" w14:paraId="65ED25B9" w14:textId="77777777"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4FC2A99C" w14:textId="77777777"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9F1A0A2" w14:textId="77777777"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45AC5452" w14:textId="77777777"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7F2BB629" w14:textId="77777777"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AF84412" w14:textId="77777777"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1584613" w14:textId="77777777"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2851115" w14:textId="77777777" w:rsidR="00B036EF" w:rsidRDefault="00B036EF" w:rsidP="00BE1E99"/>
        </w:tc>
      </w:tr>
    </w:tbl>
    <w:p w14:paraId="55CD14E7" w14:textId="77777777" w:rsidR="00B036EF" w:rsidRDefault="00B036EF" w:rsidP="00BE1E99">
      <w:pPr>
        <w:spacing w:line="276" w:lineRule="auto"/>
        <w:jc w:val="center"/>
        <w:rPr>
          <w:b/>
        </w:rPr>
      </w:pPr>
    </w:p>
    <w:p w14:paraId="37A7D4EF" w14:textId="77777777" w:rsidR="00B036EF" w:rsidRDefault="00B036EF" w:rsidP="00BE1E99">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443FCE5C" w14:textId="77777777" w:rsidTr="00BE1E99">
        <w:tc>
          <w:tcPr>
            <w:tcW w:w="5147" w:type="dxa"/>
          </w:tcPr>
          <w:p w14:paraId="3CA0A7B2" w14:textId="77777777" w:rsidR="00B036EF" w:rsidRDefault="00B036EF" w:rsidP="00BE1E99">
            <w:pPr>
              <w:pBdr>
                <w:top w:val="nil"/>
                <w:left w:val="nil"/>
                <w:bottom w:val="nil"/>
                <w:right w:val="nil"/>
                <w:between w:val="nil"/>
              </w:pBdr>
              <w:spacing w:line="276" w:lineRule="auto"/>
              <w:ind w:right="-2" w:firstLine="720"/>
              <w:rPr>
                <w:b/>
              </w:rPr>
            </w:pPr>
          </w:p>
          <w:p w14:paraId="7A4E2D74" w14:textId="77777777" w:rsidR="00B036EF" w:rsidRDefault="00B036EF" w:rsidP="00BE1E99">
            <w:pPr>
              <w:pBdr>
                <w:top w:val="nil"/>
                <w:left w:val="nil"/>
                <w:bottom w:val="nil"/>
                <w:right w:val="nil"/>
                <w:between w:val="nil"/>
              </w:pBdr>
              <w:spacing w:line="276" w:lineRule="auto"/>
              <w:ind w:right="-2" w:firstLine="720"/>
              <w:rPr>
                <w:b/>
              </w:rPr>
            </w:pPr>
          </w:p>
          <w:p w14:paraId="2432BA85"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492A5210" w14:textId="77777777" w:rsidR="00B036EF" w:rsidRDefault="00B036EF" w:rsidP="00BE1E99">
            <w:pPr>
              <w:pBdr>
                <w:top w:val="nil"/>
                <w:left w:val="nil"/>
                <w:bottom w:val="nil"/>
                <w:right w:val="nil"/>
                <w:between w:val="nil"/>
              </w:pBdr>
              <w:spacing w:line="276" w:lineRule="auto"/>
              <w:ind w:right="-2" w:firstLine="720"/>
              <w:jc w:val="both"/>
            </w:pPr>
          </w:p>
          <w:p w14:paraId="779B102B"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12C83217"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2536688F"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33560560"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0618FC09" w14:textId="77777777" w:rsidR="00B036EF" w:rsidRDefault="00B036EF" w:rsidP="00BE1E99">
            <w:pPr>
              <w:pBdr>
                <w:top w:val="nil"/>
                <w:left w:val="nil"/>
                <w:bottom w:val="nil"/>
                <w:right w:val="nil"/>
                <w:between w:val="nil"/>
              </w:pBdr>
              <w:spacing w:line="276" w:lineRule="auto"/>
              <w:ind w:right="-2" w:firstLine="720"/>
              <w:jc w:val="both"/>
              <w:rPr>
                <w:b/>
              </w:rPr>
            </w:pPr>
          </w:p>
          <w:p w14:paraId="078995AD"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5EDC8852" w14:textId="77777777" w:rsidR="00B036EF" w:rsidRDefault="00B036EF" w:rsidP="00BE1E99">
      <w:r>
        <w:br w:type="page"/>
      </w:r>
    </w:p>
    <w:p w14:paraId="4D669704" w14:textId="77777777" w:rsidR="00B036EF" w:rsidRDefault="00B036EF" w:rsidP="00BE1E99">
      <w:pPr>
        <w:spacing w:line="276" w:lineRule="auto"/>
        <w:ind w:left="5220"/>
        <w:jc w:val="right"/>
        <w:outlineLvl w:val="0"/>
      </w:pPr>
      <w:r>
        <w:lastRenderedPageBreak/>
        <w:t>Приложение № 4</w:t>
      </w:r>
    </w:p>
    <w:p w14:paraId="73BC5D80" w14:textId="77777777" w:rsidR="00B036EF" w:rsidRDefault="00B036EF" w:rsidP="00BE1E99">
      <w:pPr>
        <w:spacing w:line="276" w:lineRule="auto"/>
        <w:ind w:left="5220"/>
        <w:jc w:val="right"/>
      </w:pPr>
      <w:r>
        <w:t xml:space="preserve">к договору № ____ </w:t>
      </w:r>
    </w:p>
    <w:p w14:paraId="1C5BEAAB" w14:textId="77777777" w:rsidR="00B036EF" w:rsidRDefault="00B036EF" w:rsidP="00BE1E99">
      <w:pPr>
        <w:spacing w:line="276" w:lineRule="auto"/>
        <w:ind w:left="5220"/>
        <w:jc w:val="right"/>
      </w:pPr>
      <w:r>
        <w:t>от «___» __________ 2021г.</w:t>
      </w:r>
    </w:p>
    <w:p w14:paraId="0D465CA5" w14:textId="77777777" w:rsidR="00B036EF" w:rsidRDefault="00B036EF" w:rsidP="00BE1E99">
      <w:pPr>
        <w:shd w:val="clear" w:color="auto" w:fill="FFFFFF"/>
        <w:jc w:val="center"/>
        <w:outlineLvl w:val="0"/>
      </w:pPr>
      <w:r>
        <w:t>ФОРМА</w:t>
      </w:r>
    </w:p>
    <w:p w14:paraId="5F5CD418" w14:textId="77777777" w:rsidR="00B036EF" w:rsidRDefault="00B036EF" w:rsidP="00BE1E99">
      <w:pPr>
        <w:spacing w:before="240"/>
        <w:jc w:val="center"/>
        <w:outlineLvl w:val="0"/>
        <w:rPr>
          <w:b/>
        </w:rPr>
      </w:pPr>
      <w:r>
        <w:rPr>
          <w:b/>
        </w:rPr>
        <w:t>Опись узлов и деталей, находящихся на грузовом вагоне</w:t>
      </w:r>
    </w:p>
    <w:p w14:paraId="074198BB" w14:textId="77777777" w:rsidR="00B036EF" w:rsidRDefault="00B036EF" w:rsidP="00BE1E99">
      <w:pPr>
        <w:tabs>
          <w:tab w:val="left" w:pos="9639"/>
        </w:tabs>
        <w:ind w:left="-142" w:firstLine="426"/>
        <w:jc w:val="right"/>
      </w:pPr>
      <w:r>
        <w:t>«__» __________ 20___ г.</w:t>
      </w:r>
    </w:p>
    <w:p w14:paraId="7A8CE2A5" w14:textId="77777777" w:rsidR="00B036EF" w:rsidRDefault="00B036EF" w:rsidP="00BE1E99">
      <w:pPr>
        <w:tabs>
          <w:tab w:val="left" w:pos="9639"/>
        </w:tabs>
        <w:ind w:left="-142" w:firstLine="426"/>
        <w:jc w:val="right"/>
      </w:pPr>
    </w:p>
    <w:p w14:paraId="09DFD44C" w14:textId="77777777" w:rsidR="00B036EF" w:rsidRDefault="00B036EF" w:rsidP="00BE1E99">
      <w:pPr>
        <w:outlineLvl w:val="0"/>
      </w:pPr>
      <w:r>
        <w:t>Инвентарный номер вагона №________ Модель______ Род (тип)___________</w:t>
      </w:r>
    </w:p>
    <w:p w14:paraId="6AE020ED" w14:textId="77777777" w:rsidR="00B036EF" w:rsidRDefault="00B036EF" w:rsidP="00BE1E99">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B036EF" w14:paraId="13499168" w14:textId="77777777" w:rsidTr="00BE1E99">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2294" w14:textId="77777777" w:rsidR="00B036EF" w:rsidRDefault="00B036EF" w:rsidP="00BE1E99">
            <w:pPr>
              <w:ind w:left="-250" w:right="-239" w:firstLine="142"/>
              <w:jc w:val="center"/>
              <w:rPr>
                <w:color w:val="000000"/>
                <w:sz w:val="20"/>
                <w:szCs w:val="20"/>
              </w:rPr>
            </w:pPr>
            <w:r>
              <w:rPr>
                <w:color w:val="000000"/>
                <w:sz w:val="20"/>
                <w:szCs w:val="20"/>
              </w:rPr>
              <w:t xml:space="preserve">№ </w:t>
            </w:r>
          </w:p>
          <w:p w14:paraId="70A7529E" w14:textId="77777777" w:rsidR="00B036EF" w:rsidRDefault="00B036EF" w:rsidP="00BE1E99">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14:paraId="5E1962D8" w14:textId="77777777" w:rsidR="00B036EF" w:rsidRDefault="00B036EF" w:rsidP="00BE1E99">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14:paraId="0EF1E498" w14:textId="77777777" w:rsidR="00B036EF" w:rsidRDefault="00B036EF" w:rsidP="00BE1E99">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B52D0" w14:textId="77777777" w:rsidR="00B036EF" w:rsidRDefault="00B036EF" w:rsidP="00BE1E99">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2904ED3A" w14:textId="77777777" w:rsidR="00B036EF" w:rsidRDefault="00B036EF" w:rsidP="00BE1E99">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80B2" w14:textId="77777777" w:rsidR="00B036EF" w:rsidRDefault="00B036EF" w:rsidP="00BE1E99">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F019" w14:textId="77777777" w:rsidR="00B036EF" w:rsidRDefault="00B036EF" w:rsidP="00BE1E99">
            <w:pPr>
              <w:ind w:left="-77" w:right="-78"/>
              <w:jc w:val="center"/>
              <w:rPr>
                <w:color w:val="000000"/>
                <w:sz w:val="20"/>
                <w:szCs w:val="20"/>
              </w:rPr>
            </w:pPr>
            <w:r>
              <w:rPr>
                <w:color w:val="000000"/>
                <w:sz w:val="20"/>
                <w:szCs w:val="20"/>
              </w:rPr>
              <w:t>Завод изготовитель</w:t>
            </w:r>
          </w:p>
          <w:p w14:paraId="3A1DDB34" w14:textId="77777777" w:rsidR="00B036EF" w:rsidRDefault="00B036EF" w:rsidP="00BE1E99">
            <w:pPr>
              <w:ind w:left="-108" w:right="-158"/>
              <w:jc w:val="center"/>
              <w:rPr>
                <w:color w:val="000000"/>
                <w:sz w:val="20"/>
                <w:szCs w:val="20"/>
              </w:rPr>
            </w:pPr>
            <w:r>
              <w:rPr>
                <w:color w:val="000000"/>
                <w:sz w:val="20"/>
                <w:szCs w:val="20"/>
              </w:rPr>
              <w:t>и год</w:t>
            </w:r>
          </w:p>
          <w:p w14:paraId="266F37DA" w14:textId="77777777" w:rsidR="00B036EF" w:rsidRDefault="00B036EF" w:rsidP="00BE1E99">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E777F" w14:textId="77777777" w:rsidR="00B036EF" w:rsidRDefault="00B036EF" w:rsidP="00BE1E99">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AF9B0" w14:textId="77777777" w:rsidR="00B036EF" w:rsidRDefault="00B036EF" w:rsidP="00BE1E99">
            <w:pPr>
              <w:jc w:val="center"/>
              <w:rPr>
                <w:color w:val="000000"/>
                <w:sz w:val="20"/>
                <w:szCs w:val="20"/>
              </w:rPr>
            </w:pPr>
            <w:r>
              <w:rPr>
                <w:color w:val="000000"/>
                <w:sz w:val="20"/>
                <w:szCs w:val="20"/>
              </w:rPr>
              <w:t>Категория металлолома</w:t>
            </w:r>
          </w:p>
        </w:tc>
      </w:tr>
      <w:tr w:rsidR="00B036EF" w14:paraId="4E5E8CFB" w14:textId="77777777" w:rsidTr="00BE1E99">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85C0CAA" w14:textId="77777777" w:rsidR="00B036EF" w:rsidRDefault="00B036EF" w:rsidP="00BE1E99">
            <w:pPr>
              <w:jc w:val="center"/>
              <w:rPr>
                <w:b/>
                <w:color w:val="000000"/>
                <w:sz w:val="20"/>
                <w:szCs w:val="20"/>
              </w:rPr>
            </w:pPr>
            <w:r>
              <w:rPr>
                <w:b/>
                <w:color w:val="000000"/>
                <w:sz w:val="20"/>
                <w:szCs w:val="20"/>
              </w:rPr>
              <w:t>Номерные детали</w:t>
            </w:r>
          </w:p>
        </w:tc>
      </w:tr>
      <w:tr w:rsidR="00B036EF" w14:paraId="48A13AF5"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C534E01" w14:textId="77777777" w:rsidR="00B036EF" w:rsidRDefault="00B036EF" w:rsidP="00BE1E99">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14:paraId="42E44784" w14:textId="77777777" w:rsidR="00B036EF" w:rsidRDefault="00B036EF" w:rsidP="00BE1E99">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873E9" w14:textId="77777777"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5A38D22" w14:textId="77777777" w:rsidR="00B036EF" w:rsidRDefault="00B036EF" w:rsidP="00BE1E99">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E6A22DF" w14:textId="77777777" w:rsidR="00B036EF" w:rsidRDefault="00B036EF" w:rsidP="00BE1E99">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48C8B6D4" w14:textId="77777777" w:rsidR="00B036EF" w:rsidRDefault="00B036EF" w:rsidP="00BE1E99">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571AB98F" w14:textId="77777777" w:rsidR="00B036EF" w:rsidRDefault="00B036EF" w:rsidP="00BE1E99">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74D74EC"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18B50A3" w14:textId="77777777" w:rsidR="00B036EF" w:rsidRDefault="00B036EF" w:rsidP="00BE1E99">
            <w:pPr>
              <w:jc w:val="center"/>
              <w:rPr>
                <w:color w:val="000000"/>
                <w:sz w:val="20"/>
                <w:szCs w:val="20"/>
              </w:rPr>
            </w:pPr>
            <w:r>
              <w:rPr>
                <w:color w:val="000000"/>
                <w:sz w:val="20"/>
                <w:szCs w:val="20"/>
              </w:rPr>
              <w:t>3АТ</w:t>
            </w:r>
          </w:p>
        </w:tc>
      </w:tr>
      <w:tr w:rsidR="00B036EF" w14:paraId="16F38BE3"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6C5F9641" w14:textId="77777777" w:rsidR="00B036EF" w:rsidRDefault="00B036EF" w:rsidP="00BE1E99">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14:paraId="2A141FDE" w14:textId="77777777" w:rsidR="00B036EF" w:rsidRDefault="00B036EF" w:rsidP="00BE1E99">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611762FC" w14:textId="77777777"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93D477F" w14:textId="77777777" w:rsidR="00B036EF" w:rsidRDefault="00B036EF" w:rsidP="00BE1E99">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EECA6D5" w14:textId="77777777"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77C90F18" w14:textId="77777777"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77550420" w14:textId="77777777"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138C3BEF"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05E4007E" w14:textId="77777777" w:rsidR="00B036EF" w:rsidRDefault="00B036EF" w:rsidP="00BE1E99">
            <w:pPr>
              <w:jc w:val="center"/>
              <w:rPr>
                <w:color w:val="000000"/>
                <w:sz w:val="20"/>
                <w:szCs w:val="20"/>
              </w:rPr>
            </w:pPr>
            <w:r>
              <w:rPr>
                <w:color w:val="000000"/>
                <w:sz w:val="20"/>
                <w:szCs w:val="20"/>
              </w:rPr>
              <w:t>3АТ</w:t>
            </w:r>
          </w:p>
        </w:tc>
      </w:tr>
      <w:tr w:rsidR="00B036EF" w14:paraId="7A9FCF60"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84A3A17" w14:textId="77777777" w:rsidR="00B036EF" w:rsidRDefault="00B036EF" w:rsidP="00BE1E99">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14:paraId="72A347CA" w14:textId="77777777" w:rsidR="00B036EF" w:rsidRDefault="00B036EF" w:rsidP="00BE1E99">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7D05FC80" w14:textId="77777777"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9B4BEE5" w14:textId="77777777" w:rsidR="00B036EF" w:rsidRDefault="00B036EF" w:rsidP="00BE1E99">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60C55E5" w14:textId="77777777"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24811F3" w14:textId="77777777"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11E5765D" w14:textId="77777777"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2AFA9485"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A2077C6" w14:textId="77777777" w:rsidR="00B036EF" w:rsidRDefault="00B036EF" w:rsidP="00BE1E99">
            <w:pPr>
              <w:jc w:val="center"/>
              <w:rPr>
                <w:color w:val="000000"/>
                <w:sz w:val="20"/>
                <w:szCs w:val="20"/>
              </w:rPr>
            </w:pPr>
            <w:r>
              <w:rPr>
                <w:color w:val="000000"/>
                <w:sz w:val="20"/>
                <w:szCs w:val="20"/>
              </w:rPr>
              <w:t>3А2</w:t>
            </w:r>
          </w:p>
        </w:tc>
      </w:tr>
      <w:tr w:rsidR="00B036EF" w14:paraId="15D7BB60"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FE39E05" w14:textId="77777777" w:rsidR="00B036EF" w:rsidRDefault="00B036EF" w:rsidP="00BE1E99">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14:paraId="3A32014E" w14:textId="77777777" w:rsidR="00B036EF" w:rsidRDefault="00B036EF" w:rsidP="00BE1E99">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14:paraId="2B68DEDC" w14:textId="77777777"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13A695F" w14:textId="77777777" w:rsidR="00B036EF" w:rsidRDefault="00B036EF" w:rsidP="00BE1E99">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8E95E57" w14:textId="77777777"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5BD5211F" w14:textId="77777777"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1A648339" w14:textId="77777777"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1D0AD6D5"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3E07AE7" w14:textId="77777777" w:rsidR="00B036EF" w:rsidRDefault="00B036EF" w:rsidP="00BE1E99">
            <w:pPr>
              <w:jc w:val="center"/>
              <w:rPr>
                <w:color w:val="000000"/>
                <w:sz w:val="20"/>
                <w:szCs w:val="20"/>
              </w:rPr>
            </w:pPr>
            <w:r>
              <w:rPr>
                <w:color w:val="000000"/>
                <w:sz w:val="20"/>
                <w:szCs w:val="20"/>
              </w:rPr>
              <w:t>3АД</w:t>
            </w:r>
          </w:p>
        </w:tc>
      </w:tr>
      <w:tr w:rsidR="00B036EF" w14:paraId="6924C52F" w14:textId="77777777" w:rsidTr="00BE1E99">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14:paraId="103C01FB" w14:textId="77777777" w:rsidR="00B036EF" w:rsidRDefault="00B036EF" w:rsidP="00BE1E99">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B036EF" w14:paraId="4DD91C15"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2AD9575" w14:textId="77777777" w:rsidR="00B036EF" w:rsidRDefault="00B036EF" w:rsidP="00BE1E99">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184B8D3C" w14:textId="77777777" w:rsidR="00B036EF" w:rsidRDefault="00B036EF" w:rsidP="00BE1E99">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5760792" w14:textId="77777777" w:rsidR="00B036EF" w:rsidRDefault="00B036EF" w:rsidP="00BE1E99">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14:paraId="3C0D3E89" w14:textId="77777777" w:rsidR="00B036EF" w:rsidRDefault="00B036EF" w:rsidP="00BE1E99">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324E715" w14:textId="77777777" w:rsidR="00B036EF" w:rsidRDefault="00B036EF" w:rsidP="00BE1E99">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14:paraId="19C1FE40" w14:textId="77777777" w:rsidR="00B036EF" w:rsidRDefault="00B036EF" w:rsidP="00BE1E99">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14:paraId="4243AD20" w14:textId="77777777"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3955703A"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1DBF457A" w14:textId="77777777" w:rsidR="00B036EF" w:rsidRDefault="00B036EF" w:rsidP="00BE1E99">
            <w:pPr>
              <w:jc w:val="center"/>
              <w:rPr>
                <w:color w:val="000000"/>
                <w:sz w:val="20"/>
                <w:szCs w:val="20"/>
              </w:rPr>
            </w:pPr>
            <w:r>
              <w:rPr>
                <w:color w:val="000000"/>
                <w:sz w:val="20"/>
                <w:szCs w:val="20"/>
              </w:rPr>
              <w:t>3АТ</w:t>
            </w:r>
          </w:p>
        </w:tc>
      </w:tr>
      <w:tr w:rsidR="00B036EF" w14:paraId="7BDA1BC2"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D172567" w14:textId="77777777" w:rsidR="00B036EF" w:rsidRDefault="00B036EF" w:rsidP="00BE1E99">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14:paraId="1C0296BE" w14:textId="77777777" w:rsidR="00B036EF" w:rsidRDefault="00B036EF" w:rsidP="00BE1E99">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A5DC4F3" w14:textId="77777777"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A597484" w14:textId="77777777" w:rsidR="00B036EF" w:rsidRDefault="00B036EF" w:rsidP="00BE1E99">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4D7EEC8"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AF027AD"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A2EFA75"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174B0F7B"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359DA545" w14:textId="77777777" w:rsidR="00B036EF" w:rsidRDefault="00B036EF" w:rsidP="00BE1E99">
            <w:pPr>
              <w:jc w:val="center"/>
              <w:rPr>
                <w:color w:val="000000"/>
                <w:sz w:val="20"/>
                <w:szCs w:val="20"/>
              </w:rPr>
            </w:pPr>
            <w:r>
              <w:rPr>
                <w:color w:val="000000"/>
                <w:sz w:val="20"/>
                <w:szCs w:val="20"/>
              </w:rPr>
              <w:t>3АТ</w:t>
            </w:r>
          </w:p>
        </w:tc>
      </w:tr>
      <w:tr w:rsidR="00B036EF" w14:paraId="7E741B39"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7967DD8E" w14:textId="77777777" w:rsidR="00B036EF" w:rsidRDefault="00B036EF" w:rsidP="00BE1E99">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14:paraId="20AB88FF" w14:textId="77777777" w:rsidR="00B036EF" w:rsidRDefault="00B036EF" w:rsidP="00BE1E99">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6FB37494" w14:textId="77777777"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28C38B7" w14:textId="77777777" w:rsidR="00B036EF" w:rsidRDefault="00B036EF" w:rsidP="00BE1E99">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6868B47F"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13E15B2F"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773D4E5"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1BB1F39"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2A992DE" w14:textId="77777777" w:rsidR="00B036EF" w:rsidRDefault="00B036EF" w:rsidP="00BE1E99">
            <w:pPr>
              <w:jc w:val="center"/>
              <w:rPr>
                <w:color w:val="000000"/>
                <w:sz w:val="20"/>
                <w:szCs w:val="20"/>
              </w:rPr>
            </w:pPr>
            <w:r>
              <w:rPr>
                <w:color w:val="000000"/>
                <w:sz w:val="20"/>
                <w:szCs w:val="20"/>
              </w:rPr>
              <w:t>3АТ</w:t>
            </w:r>
          </w:p>
        </w:tc>
      </w:tr>
      <w:tr w:rsidR="00B036EF" w14:paraId="4E1F31BC"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7454BF9" w14:textId="77777777" w:rsidR="00B036EF" w:rsidRDefault="00B036EF" w:rsidP="00BE1E99">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14:paraId="48806972" w14:textId="77777777" w:rsidR="00B036EF" w:rsidRDefault="00B036EF" w:rsidP="00BE1E99">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15A1A07" w14:textId="77777777"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8A52953" w14:textId="77777777" w:rsidR="00B036EF" w:rsidRDefault="00B036EF" w:rsidP="00BE1E99">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32F4A7D"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8499405"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39C07256"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26EF2416"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3F482779" w14:textId="77777777" w:rsidR="00B036EF" w:rsidRDefault="00B036EF" w:rsidP="00BE1E99">
            <w:pPr>
              <w:jc w:val="center"/>
              <w:rPr>
                <w:color w:val="000000"/>
                <w:sz w:val="20"/>
                <w:szCs w:val="20"/>
              </w:rPr>
            </w:pPr>
            <w:r>
              <w:rPr>
                <w:color w:val="000000"/>
                <w:sz w:val="20"/>
                <w:szCs w:val="20"/>
              </w:rPr>
              <w:t>3АТ</w:t>
            </w:r>
          </w:p>
        </w:tc>
      </w:tr>
      <w:tr w:rsidR="00B036EF" w14:paraId="27D01BDE"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DC3DEE7" w14:textId="77777777" w:rsidR="00B036EF" w:rsidRDefault="00B036EF" w:rsidP="00BE1E99">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14:paraId="7E4B0314" w14:textId="77777777" w:rsidR="00B036EF" w:rsidRDefault="00B036EF" w:rsidP="00BE1E99">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1EC21B31" w14:textId="77777777"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799E345" w14:textId="77777777" w:rsidR="00B036EF" w:rsidRDefault="00B036EF" w:rsidP="00BE1E99">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5B097F3"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2C1FC7F"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7008F52"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7B8707F0"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06488983" w14:textId="77777777" w:rsidR="00B036EF" w:rsidRDefault="00B036EF" w:rsidP="00BE1E99">
            <w:pPr>
              <w:jc w:val="center"/>
              <w:rPr>
                <w:color w:val="000000"/>
                <w:sz w:val="20"/>
                <w:szCs w:val="20"/>
              </w:rPr>
            </w:pPr>
            <w:r>
              <w:rPr>
                <w:color w:val="000000"/>
                <w:sz w:val="20"/>
                <w:szCs w:val="20"/>
              </w:rPr>
              <w:t>3АТ</w:t>
            </w:r>
          </w:p>
        </w:tc>
      </w:tr>
      <w:tr w:rsidR="00B036EF" w14:paraId="52B423E1" w14:textId="77777777"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75C9CCBE" w14:textId="77777777" w:rsidR="00B036EF" w:rsidRDefault="00B036EF" w:rsidP="00BE1E99">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14:paraId="59C07E99" w14:textId="77777777" w:rsidR="00B036EF" w:rsidRDefault="00B036EF" w:rsidP="00BE1E99">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8C58AE0" w14:textId="77777777"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D6D7E4D" w14:textId="77777777" w:rsidR="00B036EF" w:rsidRDefault="00B036EF" w:rsidP="00BE1E99">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4C934263"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866B7D1"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27A69D53"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3DEE4F2C" w14:textId="77777777"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7A60128A" w14:textId="77777777" w:rsidR="00B036EF" w:rsidRDefault="00B036EF" w:rsidP="00BE1E99">
            <w:pPr>
              <w:jc w:val="center"/>
              <w:rPr>
                <w:color w:val="000000"/>
                <w:sz w:val="20"/>
                <w:szCs w:val="20"/>
              </w:rPr>
            </w:pPr>
            <w:r>
              <w:rPr>
                <w:color w:val="000000"/>
                <w:sz w:val="20"/>
                <w:szCs w:val="20"/>
              </w:rPr>
              <w:t>3А2</w:t>
            </w:r>
          </w:p>
        </w:tc>
      </w:tr>
      <w:tr w:rsidR="00B036EF" w14:paraId="3C22768A" w14:textId="77777777" w:rsidTr="00BE1E99">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505E" w14:textId="77777777" w:rsidR="00B036EF" w:rsidRDefault="00B036EF" w:rsidP="00BE1E99">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14:paraId="700519FC" w14:textId="77777777" w:rsidR="00B036EF" w:rsidRDefault="00B036EF" w:rsidP="00BE1E99">
            <w:pPr>
              <w:rPr>
                <w:sz w:val="20"/>
                <w:szCs w:val="20"/>
              </w:rPr>
            </w:pPr>
            <w:proofErr w:type="gramStart"/>
            <w:r>
              <w:rPr>
                <w:sz w:val="20"/>
                <w:szCs w:val="20"/>
              </w:rPr>
              <w:t>Аппарат</w:t>
            </w:r>
            <w:proofErr w:type="gramEnd"/>
            <w:r>
              <w:rPr>
                <w:sz w:val="20"/>
                <w:szCs w:val="20"/>
              </w:rPr>
              <w:t xml:space="preserve">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D1B6" w14:textId="77777777" w:rsidR="00B036EF" w:rsidRDefault="00B036EF" w:rsidP="00BE1E99">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2F3DBA7" w14:textId="77777777" w:rsidR="00B036EF" w:rsidRDefault="00B036EF" w:rsidP="00BE1E99">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E79C6"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37D26E2E"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ED9BEF8"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27FE4EC"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F7DE763" w14:textId="77777777" w:rsidR="00B036EF" w:rsidRDefault="00B036EF" w:rsidP="00BE1E99">
            <w:pPr>
              <w:jc w:val="center"/>
              <w:rPr>
                <w:color w:val="000000"/>
                <w:sz w:val="20"/>
                <w:szCs w:val="20"/>
              </w:rPr>
            </w:pPr>
            <w:r>
              <w:rPr>
                <w:color w:val="000000"/>
                <w:sz w:val="20"/>
                <w:szCs w:val="20"/>
              </w:rPr>
              <w:t>3А2</w:t>
            </w:r>
          </w:p>
        </w:tc>
      </w:tr>
      <w:tr w:rsidR="00B036EF" w14:paraId="6F04EC39" w14:textId="77777777"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611B" w14:textId="77777777" w:rsidR="00B036EF" w:rsidRDefault="00B036EF" w:rsidP="00BE1E99">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14:paraId="21DBFB8A" w14:textId="77777777" w:rsidR="00B036EF" w:rsidRDefault="00B036EF" w:rsidP="00BE1E99">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D8F7D" w14:textId="77777777"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D866449" w14:textId="77777777" w:rsidR="00B036EF" w:rsidRDefault="00B036EF" w:rsidP="00BE1E99">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0F00"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AC63B9C"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1E98385"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66779D5"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AB9A53C" w14:textId="77777777" w:rsidR="00B036EF" w:rsidRDefault="00B036EF" w:rsidP="00BE1E99">
            <w:pPr>
              <w:jc w:val="center"/>
              <w:rPr>
                <w:color w:val="000000"/>
                <w:sz w:val="20"/>
                <w:szCs w:val="20"/>
              </w:rPr>
            </w:pPr>
            <w:r>
              <w:rPr>
                <w:color w:val="000000"/>
                <w:sz w:val="20"/>
                <w:szCs w:val="20"/>
              </w:rPr>
              <w:t>3А2</w:t>
            </w:r>
          </w:p>
        </w:tc>
      </w:tr>
      <w:tr w:rsidR="00B036EF" w14:paraId="6A775A8E" w14:textId="77777777" w:rsidTr="00BE1E99">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14:paraId="2AE74975" w14:textId="77777777" w:rsidR="00B036EF" w:rsidRDefault="00B036EF" w:rsidP="00BE1E99">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14:paraId="05F9E600" w14:textId="77777777" w:rsidR="00B036EF" w:rsidRDefault="00B036EF" w:rsidP="00BE1E99">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14:paraId="5EF92EF8" w14:textId="77777777"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88BB6F0" w14:textId="77777777" w:rsidR="00B036EF" w:rsidRDefault="00B036EF" w:rsidP="00BE1E99">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DCAB"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D1F70E6"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6A3B0D28"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6749D0E"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2BA2702" w14:textId="77777777" w:rsidR="00B036EF" w:rsidRDefault="00B036EF" w:rsidP="00BE1E99">
            <w:pPr>
              <w:jc w:val="center"/>
              <w:rPr>
                <w:color w:val="000000"/>
                <w:sz w:val="20"/>
                <w:szCs w:val="20"/>
              </w:rPr>
            </w:pPr>
            <w:r>
              <w:rPr>
                <w:color w:val="000000"/>
                <w:sz w:val="20"/>
                <w:szCs w:val="20"/>
              </w:rPr>
              <w:t>3АТ</w:t>
            </w:r>
          </w:p>
        </w:tc>
      </w:tr>
      <w:tr w:rsidR="00B036EF" w14:paraId="676BAB42" w14:textId="77777777"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7FD9E9E6"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65EF2778"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22CA1DCF"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EE6414D" w14:textId="77777777" w:rsidR="00B036EF" w:rsidRDefault="00B036EF" w:rsidP="00BE1E99">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FC2B"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0CDC540"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21151AF8"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1B8532B"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75B5F81" w14:textId="77777777" w:rsidR="00B036EF" w:rsidRDefault="00B036EF" w:rsidP="00BE1E99">
            <w:pPr>
              <w:jc w:val="center"/>
              <w:rPr>
                <w:color w:val="000000"/>
                <w:sz w:val="20"/>
                <w:szCs w:val="20"/>
              </w:rPr>
            </w:pPr>
            <w:r>
              <w:rPr>
                <w:color w:val="000000"/>
                <w:sz w:val="20"/>
                <w:szCs w:val="20"/>
              </w:rPr>
              <w:t>12А</w:t>
            </w:r>
          </w:p>
        </w:tc>
      </w:tr>
      <w:tr w:rsidR="00B036EF" w14:paraId="051D2324" w14:textId="77777777"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2895E330"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1939649C"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49D562AD"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A3774EC" w14:textId="77777777" w:rsidR="00B036EF" w:rsidRDefault="00B036EF" w:rsidP="00BE1E99">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2EB1"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2F45158B"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85835CA"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B143404"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11C48AF" w14:textId="77777777" w:rsidR="00B036EF" w:rsidRDefault="00B036EF" w:rsidP="00BE1E99">
            <w:pPr>
              <w:jc w:val="center"/>
              <w:rPr>
                <w:color w:val="000000"/>
                <w:sz w:val="20"/>
                <w:szCs w:val="20"/>
              </w:rPr>
            </w:pPr>
            <w:r>
              <w:rPr>
                <w:color w:val="000000"/>
                <w:sz w:val="20"/>
                <w:szCs w:val="20"/>
              </w:rPr>
              <w:t>17А</w:t>
            </w:r>
          </w:p>
        </w:tc>
      </w:tr>
      <w:tr w:rsidR="00B036EF" w14:paraId="24FC8145" w14:textId="77777777"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49D9CD15"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39D7087"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09F2B2FA"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EC8E2AF" w14:textId="77777777" w:rsidR="00B036EF" w:rsidRDefault="00B036EF" w:rsidP="00BE1E99">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2074"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BC2C38D"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9D4E803"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7D5BB97"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D8A7D79" w14:textId="77777777" w:rsidR="00B036EF" w:rsidRDefault="00B036EF" w:rsidP="00BE1E99">
            <w:pPr>
              <w:jc w:val="center"/>
              <w:rPr>
                <w:color w:val="000000"/>
                <w:sz w:val="20"/>
                <w:szCs w:val="20"/>
              </w:rPr>
            </w:pPr>
            <w:r>
              <w:rPr>
                <w:color w:val="000000"/>
                <w:sz w:val="20"/>
                <w:szCs w:val="20"/>
              </w:rPr>
              <w:t>22А</w:t>
            </w:r>
          </w:p>
        </w:tc>
      </w:tr>
      <w:tr w:rsidR="00B036EF" w14:paraId="792E64D7" w14:textId="77777777"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806A4" w14:textId="77777777" w:rsidR="00B036EF" w:rsidRDefault="00B036EF" w:rsidP="00BE1E99">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14:paraId="17237B80" w14:textId="77777777" w:rsidR="00B036EF" w:rsidRDefault="00B036EF" w:rsidP="00BE1E99">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5A0A3" w14:textId="77777777"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5305D76" w14:textId="77777777" w:rsidR="00B036EF" w:rsidRDefault="00B036EF" w:rsidP="00BE1E99">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6650"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B27DADC"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30414EB"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EA363E6"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D3C30F1" w14:textId="77777777" w:rsidR="00B036EF" w:rsidRDefault="00B036EF" w:rsidP="00BE1E99">
            <w:pPr>
              <w:jc w:val="center"/>
              <w:rPr>
                <w:color w:val="000000"/>
                <w:sz w:val="20"/>
                <w:szCs w:val="20"/>
              </w:rPr>
            </w:pPr>
            <w:r>
              <w:rPr>
                <w:color w:val="000000"/>
                <w:sz w:val="20"/>
                <w:szCs w:val="20"/>
              </w:rPr>
              <w:t>3АТ</w:t>
            </w:r>
          </w:p>
        </w:tc>
      </w:tr>
      <w:tr w:rsidR="00B036EF" w14:paraId="0FC40F8E" w14:textId="77777777"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7D67" w14:textId="77777777" w:rsidR="00B036EF" w:rsidRDefault="00B036EF" w:rsidP="00BE1E99">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14:paraId="2FDA7E1C" w14:textId="77777777" w:rsidR="00B036EF" w:rsidRDefault="00B036EF" w:rsidP="00BE1E99">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B9A8" w14:textId="77777777"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7F358CB" w14:textId="77777777" w:rsidR="00B036EF" w:rsidRDefault="00B036EF" w:rsidP="00BE1E99">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39D7" w14:textId="77777777"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391BBA1"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8D7F71D"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02FF565"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AE5DFB5" w14:textId="77777777" w:rsidR="00B036EF" w:rsidRDefault="00B036EF" w:rsidP="00BE1E99">
            <w:pPr>
              <w:jc w:val="center"/>
              <w:rPr>
                <w:color w:val="000000"/>
                <w:sz w:val="20"/>
                <w:szCs w:val="20"/>
              </w:rPr>
            </w:pPr>
            <w:r>
              <w:rPr>
                <w:color w:val="000000"/>
                <w:sz w:val="20"/>
                <w:szCs w:val="20"/>
              </w:rPr>
              <w:t>17А</w:t>
            </w:r>
          </w:p>
        </w:tc>
      </w:tr>
      <w:tr w:rsidR="00B036EF" w14:paraId="4131C758" w14:textId="77777777"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642B" w14:textId="77777777" w:rsidR="00B036EF" w:rsidRDefault="00B036EF" w:rsidP="00BE1E99">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14:paraId="5130BE8E" w14:textId="77777777" w:rsidR="00B036EF" w:rsidRDefault="00B036EF" w:rsidP="00BE1E99">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2E05" w14:textId="77777777"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5F146E5" w14:textId="77777777" w:rsidR="00B036EF" w:rsidRDefault="00B036EF" w:rsidP="00BE1E99">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60D6" w14:textId="77777777" w:rsidR="00B036EF" w:rsidRDefault="00B036EF" w:rsidP="00BE1E99">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14:paraId="7844BA92"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14:paraId="7FB66227" w14:textId="77777777"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2E080C2" w14:textId="77777777"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9B85F6D" w14:textId="77777777" w:rsidR="00B036EF" w:rsidRDefault="00B036EF" w:rsidP="00BE1E99">
            <w:pPr>
              <w:jc w:val="center"/>
              <w:rPr>
                <w:color w:val="000000"/>
                <w:sz w:val="20"/>
                <w:szCs w:val="20"/>
              </w:rPr>
            </w:pPr>
            <w:r>
              <w:rPr>
                <w:color w:val="000000"/>
                <w:sz w:val="20"/>
                <w:szCs w:val="20"/>
              </w:rPr>
              <w:t>5А</w:t>
            </w:r>
          </w:p>
        </w:tc>
      </w:tr>
    </w:tbl>
    <w:p w14:paraId="2DB94047" w14:textId="77777777" w:rsidR="00B036EF" w:rsidRDefault="00B036EF" w:rsidP="00BE1E99">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4F4D941A" w14:textId="77777777" w:rsidTr="00BE1E99">
        <w:tc>
          <w:tcPr>
            <w:tcW w:w="5147" w:type="dxa"/>
          </w:tcPr>
          <w:p w14:paraId="36E3BE4F" w14:textId="77777777" w:rsidR="00B036EF" w:rsidRDefault="00B036EF" w:rsidP="00BE1E99">
            <w:pPr>
              <w:pBdr>
                <w:top w:val="nil"/>
                <w:left w:val="nil"/>
                <w:bottom w:val="nil"/>
                <w:right w:val="nil"/>
                <w:between w:val="nil"/>
              </w:pBdr>
              <w:spacing w:line="276" w:lineRule="auto"/>
              <w:ind w:right="-2" w:firstLine="720"/>
              <w:rPr>
                <w:b/>
              </w:rPr>
            </w:pPr>
          </w:p>
          <w:p w14:paraId="5A08A05C" w14:textId="77777777" w:rsidR="00B036EF" w:rsidRDefault="00B036EF" w:rsidP="00BE1E99">
            <w:pPr>
              <w:pBdr>
                <w:top w:val="nil"/>
                <w:left w:val="nil"/>
                <w:bottom w:val="nil"/>
                <w:right w:val="nil"/>
                <w:between w:val="nil"/>
              </w:pBdr>
              <w:spacing w:line="276" w:lineRule="auto"/>
              <w:ind w:right="-2" w:firstLine="720"/>
              <w:rPr>
                <w:b/>
              </w:rPr>
            </w:pPr>
          </w:p>
          <w:p w14:paraId="17FCC416"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56FB5197" w14:textId="77777777" w:rsidR="00B036EF" w:rsidRDefault="00B036EF" w:rsidP="00BE1E99">
            <w:pPr>
              <w:pBdr>
                <w:top w:val="nil"/>
                <w:left w:val="nil"/>
                <w:bottom w:val="nil"/>
                <w:right w:val="nil"/>
                <w:between w:val="nil"/>
              </w:pBdr>
              <w:spacing w:line="276" w:lineRule="auto"/>
              <w:ind w:right="-2" w:firstLine="720"/>
              <w:jc w:val="both"/>
            </w:pPr>
          </w:p>
          <w:p w14:paraId="0275E048"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7F29D623"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0308EE76"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08B0E516"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055123A9" w14:textId="77777777" w:rsidR="00B036EF" w:rsidRDefault="00B036EF" w:rsidP="00BE1E99">
            <w:pPr>
              <w:pBdr>
                <w:top w:val="nil"/>
                <w:left w:val="nil"/>
                <w:bottom w:val="nil"/>
                <w:right w:val="nil"/>
                <w:between w:val="nil"/>
              </w:pBdr>
              <w:spacing w:line="276" w:lineRule="auto"/>
              <w:ind w:right="-2" w:firstLine="720"/>
              <w:jc w:val="both"/>
              <w:rPr>
                <w:b/>
              </w:rPr>
            </w:pPr>
          </w:p>
          <w:p w14:paraId="14D1CA60"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6E378A7A" w14:textId="77777777" w:rsidR="00B036EF" w:rsidRDefault="00B036EF" w:rsidP="00BE1E99">
      <w:pPr>
        <w:spacing w:line="360" w:lineRule="auto"/>
      </w:pPr>
    </w:p>
    <w:p w14:paraId="63C84CC6" w14:textId="77777777" w:rsidR="00B036EF" w:rsidRDefault="00B036EF" w:rsidP="00BE1E99">
      <w:pPr>
        <w:spacing w:line="360" w:lineRule="auto"/>
        <w:jc w:val="right"/>
      </w:pPr>
    </w:p>
    <w:p w14:paraId="16363BD9" w14:textId="77777777" w:rsidR="00B036EF" w:rsidRDefault="00B036EF" w:rsidP="00BE1E99">
      <w:pPr>
        <w:spacing w:line="360" w:lineRule="auto"/>
        <w:jc w:val="right"/>
      </w:pPr>
    </w:p>
    <w:p w14:paraId="39A2A73C" w14:textId="77777777" w:rsidR="00B036EF" w:rsidRDefault="00B036EF" w:rsidP="00BE1E99">
      <w:pPr>
        <w:suppressAutoHyphens w:val="0"/>
      </w:pPr>
      <w:r>
        <w:br w:type="page"/>
      </w:r>
    </w:p>
    <w:p w14:paraId="2FF67380" w14:textId="77777777" w:rsidR="00B036EF" w:rsidRDefault="00B036EF" w:rsidP="00BE1E99">
      <w:pPr>
        <w:spacing w:line="276" w:lineRule="auto"/>
        <w:ind w:left="5220"/>
        <w:jc w:val="right"/>
        <w:outlineLvl w:val="0"/>
      </w:pPr>
      <w:r>
        <w:lastRenderedPageBreak/>
        <w:t>Приложение № 5</w:t>
      </w:r>
    </w:p>
    <w:p w14:paraId="1CB9D303" w14:textId="77777777" w:rsidR="00B036EF" w:rsidRDefault="00B036EF" w:rsidP="00BE1E99">
      <w:pPr>
        <w:spacing w:line="276" w:lineRule="auto"/>
        <w:ind w:left="5220"/>
        <w:jc w:val="right"/>
      </w:pPr>
      <w:r>
        <w:t>к договору № ____</w:t>
      </w:r>
    </w:p>
    <w:p w14:paraId="1FE0E7F1" w14:textId="77777777" w:rsidR="00B036EF" w:rsidRDefault="00B036EF" w:rsidP="00BE1E99">
      <w:pPr>
        <w:spacing w:line="276" w:lineRule="auto"/>
        <w:ind w:left="5220"/>
        <w:jc w:val="right"/>
      </w:pPr>
      <w:r>
        <w:t>от «___» __________ 2021 г.</w:t>
      </w:r>
    </w:p>
    <w:p w14:paraId="122ED7D4" w14:textId="77777777" w:rsidR="00B036EF" w:rsidRPr="00EA0C27" w:rsidRDefault="00B036EF" w:rsidP="00BE1E99">
      <w:pPr>
        <w:jc w:val="center"/>
        <w:outlineLvl w:val="0"/>
        <w:rPr>
          <w:sz w:val="27"/>
          <w:szCs w:val="27"/>
        </w:rPr>
      </w:pPr>
      <w:r>
        <w:rPr>
          <w:sz w:val="27"/>
          <w:szCs w:val="27"/>
        </w:rPr>
        <w:t>ФОРМА</w:t>
      </w:r>
    </w:p>
    <w:p w14:paraId="2A1A9A3D" w14:textId="77777777" w:rsidR="00B036EF" w:rsidRPr="00EA0C27" w:rsidRDefault="00B036EF" w:rsidP="00BE1E99">
      <w:pPr>
        <w:rPr>
          <w:sz w:val="27"/>
          <w:szCs w:val="27"/>
        </w:rPr>
      </w:pPr>
    </w:p>
    <w:p w14:paraId="599BCECE" w14:textId="77777777" w:rsidR="00B036EF" w:rsidRPr="00EA0C27" w:rsidRDefault="00B036EF" w:rsidP="00BE1E99">
      <w:pPr>
        <w:jc w:val="center"/>
        <w:outlineLvl w:val="0"/>
        <w:rPr>
          <w:b/>
          <w:sz w:val="27"/>
          <w:szCs w:val="27"/>
        </w:rPr>
      </w:pPr>
      <w:r>
        <w:rPr>
          <w:b/>
          <w:sz w:val="27"/>
          <w:szCs w:val="27"/>
        </w:rPr>
        <w:t>АКТ №</w:t>
      </w:r>
    </w:p>
    <w:p w14:paraId="49599AF7" w14:textId="77777777" w:rsidR="00B036EF" w:rsidRPr="00EA0C27" w:rsidRDefault="00B036EF" w:rsidP="00BE1E99">
      <w:pPr>
        <w:jc w:val="center"/>
        <w:rPr>
          <w:sz w:val="27"/>
          <w:szCs w:val="27"/>
        </w:rPr>
      </w:pPr>
      <w:r>
        <w:rPr>
          <w:b/>
          <w:sz w:val="27"/>
          <w:szCs w:val="27"/>
        </w:rPr>
        <w:t xml:space="preserve">выполненных работ по разделке грузовых вагонов </w:t>
      </w:r>
    </w:p>
    <w:p w14:paraId="0D9ABF50" w14:textId="77777777" w:rsidR="00B036EF" w:rsidRPr="00EA0C27" w:rsidRDefault="00B036EF" w:rsidP="00BE1E99">
      <w:pPr>
        <w:jc w:val="center"/>
        <w:rPr>
          <w:sz w:val="27"/>
          <w:szCs w:val="27"/>
        </w:rPr>
      </w:pPr>
    </w:p>
    <w:p w14:paraId="04AA21C7" w14:textId="77777777" w:rsidR="00B036EF" w:rsidRPr="00EA0C27" w:rsidRDefault="00B036EF" w:rsidP="00BE1E99">
      <w:pPr>
        <w:jc w:val="center"/>
        <w:rPr>
          <w:sz w:val="27"/>
          <w:szCs w:val="27"/>
        </w:rPr>
      </w:pPr>
      <w:proofErr w:type="gramStart"/>
      <w:r>
        <w:rPr>
          <w:sz w:val="27"/>
          <w:szCs w:val="27"/>
        </w:rPr>
        <w:t>к  Договору</w:t>
      </w:r>
      <w:proofErr w:type="gramEnd"/>
      <w:r>
        <w:rPr>
          <w:sz w:val="27"/>
          <w:szCs w:val="27"/>
        </w:rPr>
        <w:t xml:space="preserve"> на выполнение работ по разделке грузовых вагонов </w:t>
      </w:r>
    </w:p>
    <w:p w14:paraId="0DDE8E3C" w14:textId="77777777" w:rsidR="00B036EF" w:rsidRPr="00EA0C27" w:rsidRDefault="00B036EF" w:rsidP="00BE1E9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w:t>
      </w:r>
      <w:proofErr w:type="gramStart"/>
      <w:r>
        <w:rPr>
          <w:color w:val="000000"/>
          <w:sz w:val="27"/>
          <w:szCs w:val="27"/>
        </w:rPr>
        <w:t>№  _</w:t>
      </w:r>
      <w:proofErr w:type="gramEnd"/>
      <w:r>
        <w:rPr>
          <w:color w:val="000000"/>
          <w:sz w:val="27"/>
          <w:szCs w:val="27"/>
        </w:rPr>
        <w:t>__ /____/_____</w:t>
      </w:r>
    </w:p>
    <w:p w14:paraId="2E035D74" w14:textId="77777777" w:rsidR="00B036EF" w:rsidRPr="00EA0C27" w:rsidRDefault="00B036EF" w:rsidP="00BE1E99">
      <w:pPr>
        <w:pBdr>
          <w:top w:val="nil"/>
          <w:left w:val="nil"/>
          <w:bottom w:val="nil"/>
          <w:right w:val="nil"/>
          <w:between w:val="nil"/>
        </w:pBdr>
        <w:ind w:firstLine="720"/>
        <w:jc w:val="center"/>
        <w:rPr>
          <w:color w:val="000000"/>
          <w:sz w:val="27"/>
          <w:szCs w:val="27"/>
        </w:rPr>
      </w:pPr>
    </w:p>
    <w:p w14:paraId="5224F3D2" w14:textId="77777777" w:rsidR="00B036EF" w:rsidRPr="00EA0C27" w:rsidRDefault="00B036EF" w:rsidP="00BE1E9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14:paraId="6EAAA078" w14:textId="77777777" w:rsidR="00B036EF" w:rsidRPr="00EA0C27" w:rsidRDefault="00B036EF" w:rsidP="00BE1E99">
      <w:pPr>
        <w:pBdr>
          <w:top w:val="nil"/>
          <w:left w:val="nil"/>
          <w:bottom w:val="nil"/>
          <w:right w:val="nil"/>
          <w:between w:val="nil"/>
        </w:pBdr>
        <w:ind w:firstLine="540"/>
        <w:jc w:val="both"/>
        <w:rPr>
          <w:b/>
          <w:color w:val="000000"/>
          <w:sz w:val="27"/>
          <w:szCs w:val="27"/>
        </w:rPr>
      </w:pPr>
    </w:p>
    <w:p w14:paraId="22DB0BFD" w14:textId="77777777" w:rsidR="00B036EF" w:rsidRPr="00EA0C27" w:rsidRDefault="00B036EF" w:rsidP="00BE1E99">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B036EF" w14:paraId="1B512C91" w14:textId="77777777" w:rsidTr="00BE1E99">
        <w:tc>
          <w:tcPr>
            <w:tcW w:w="9335" w:type="dxa"/>
            <w:shd w:val="clear" w:color="auto" w:fill="auto"/>
          </w:tcPr>
          <w:p w14:paraId="4867AE12" w14:textId="77777777" w:rsidR="00B036EF" w:rsidRPr="00EA0C27" w:rsidRDefault="00B036EF" w:rsidP="00BE1E99">
            <w:pPr>
              <w:ind w:firstLine="709"/>
              <w:rPr>
                <w:sz w:val="27"/>
                <w:szCs w:val="27"/>
              </w:rPr>
            </w:pPr>
            <w:r>
              <w:rPr>
                <w:sz w:val="27"/>
                <w:szCs w:val="27"/>
              </w:rPr>
              <w:t>Исполнителем в сроки с _________________ по___________________ выполнены следующие работы.</w:t>
            </w:r>
          </w:p>
          <w:p w14:paraId="4C8DB51E" w14:textId="77777777" w:rsidR="00B036EF" w:rsidRPr="00EA0C27" w:rsidRDefault="00B036EF" w:rsidP="00BE1E99">
            <w:pPr>
              <w:rPr>
                <w:sz w:val="27"/>
                <w:szCs w:val="27"/>
              </w:rPr>
            </w:pPr>
          </w:p>
          <w:tbl>
            <w:tblPr>
              <w:tblW w:w="9430" w:type="dxa"/>
              <w:tblLayout w:type="fixed"/>
              <w:tblLook w:val="0000" w:firstRow="0" w:lastRow="0" w:firstColumn="0" w:lastColumn="0" w:noHBand="0" w:noVBand="0"/>
            </w:tblPr>
            <w:tblGrid>
              <w:gridCol w:w="2660"/>
              <w:gridCol w:w="1212"/>
              <w:gridCol w:w="1659"/>
              <w:gridCol w:w="1146"/>
              <w:gridCol w:w="2517"/>
              <w:gridCol w:w="236"/>
            </w:tblGrid>
            <w:tr w:rsidR="00B036EF" w14:paraId="34367EFA" w14:textId="77777777" w:rsidTr="00BE1E99">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0BCC" w14:textId="77777777" w:rsidR="00B036EF" w:rsidRPr="00534501" w:rsidRDefault="00B036EF" w:rsidP="00BE1E9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46539163" w14:textId="77777777" w:rsidR="00B036EF" w:rsidRPr="00534501" w:rsidRDefault="00B036EF" w:rsidP="00BE1E9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0EFD5B9C" w14:textId="77777777" w:rsidR="00B036EF" w:rsidRPr="00534501" w:rsidRDefault="00B036EF" w:rsidP="00BE1E99">
                  <w:pPr>
                    <w:tabs>
                      <w:tab w:val="left" w:pos="0"/>
                    </w:tabs>
                    <w:ind w:left="19" w:right="34"/>
                    <w:jc w:val="center"/>
                  </w:pPr>
                  <w:r>
                    <w:t xml:space="preserve">Стоимость разделки </w:t>
                  </w:r>
                  <w:proofErr w:type="gramStart"/>
                  <w:r>
                    <w:t>одного  грузового</w:t>
                  </w:r>
                  <w:proofErr w:type="gramEnd"/>
                  <w:r>
                    <w:t xml:space="preserve"> вагона, руб., без НДС</w:t>
                  </w:r>
                </w:p>
              </w:tc>
              <w:tc>
                <w:tcPr>
                  <w:tcW w:w="1146" w:type="dxa"/>
                  <w:tcBorders>
                    <w:top w:val="single" w:sz="4" w:space="0" w:color="000000"/>
                    <w:left w:val="nil"/>
                    <w:bottom w:val="single" w:sz="4" w:space="0" w:color="000000"/>
                    <w:right w:val="single" w:sz="4" w:space="0" w:color="auto"/>
                  </w:tcBorders>
                  <w:shd w:val="clear" w:color="auto" w:fill="auto"/>
                  <w:vAlign w:val="center"/>
                </w:tcPr>
                <w:p w14:paraId="28B01E94" w14:textId="77777777" w:rsidR="00B036EF" w:rsidRPr="00534501" w:rsidRDefault="00B036EF" w:rsidP="00BE1E99">
                  <w:pPr>
                    <w:tabs>
                      <w:tab w:val="left" w:pos="0"/>
                    </w:tabs>
                    <w:ind w:left="19" w:right="34"/>
                    <w:jc w:val="center"/>
                  </w:pPr>
                  <w: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0791E25F" w14:textId="77777777" w:rsidR="00B036EF" w:rsidRPr="00534501" w:rsidRDefault="00B036EF" w:rsidP="00BE1E99">
                  <w:pPr>
                    <w:tabs>
                      <w:tab w:val="left" w:pos="0"/>
                    </w:tabs>
                    <w:ind w:left="19" w:right="-115"/>
                    <w:jc w:val="center"/>
                  </w:pPr>
                  <w: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02A5F862" w14:textId="77777777" w:rsidR="00B036EF" w:rsidRDefault="00B036EF" w:rsidP="00BE1E99">
                  <w:pPr>
                    <w:tabs>
                      <w:tab w:val="left" w:pos="0"/>
                    </w:tabs>
                    <w:ind w:left="19" w:right="-115"/>
                    <w:jc w:val="center"/>
                    <w:rPr>
                      <w:sz w:val="27"/>
                      <w:szCs w:val="27"/>
                    </w:rPr>
                  </w:pPr>
                </w:p>
              </w:tc>
            </w:tr>
            <w:tr w:rsidR="00B036EF" w14:paraId="1EC1A21C" w14:textId="77777777"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1F937" w14:textId="77777777" w:rsidR="00B036EF" w:rsidRPr="00EA0C27" w:rsidRDefault="00B036EF" w:rsidP="00BE1E99">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2BB28CE5" w14:textId="77777777" w:rsidR="00B036EF" w:rsidRPr="00EA0C27" w:rsidRDefault="00B036EF" w:rsidP="00BE1E99">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7BD405D4" w14:textId="77777777" w:rsidR="00B036EF" w:rsidRPr="00EA0C27" w:rsidRDefault="00B036EF" w:rsidP="00BE1E99">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auto"/>
                  </w:tcBorders>
                  <w:shd w:val="clear" w:color="auto" w:fill="auto"/>
                  <w:vAlign w:val="center"/>
                </w:tcPr>
                <w:p w14:paraId="0FF091A7" w14:textId="77777777" w:rsidR="00B036EF" w:rsidRPr="00EA0C27" w:rsidRDefault="00B036EF" w:rsidP="00BE1E99">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1B105C0F" w14:textId="77777777" w:rsidR="00B036EF" w:rsidRPr="00EA0C27" w:rsidRDefault="00B036EF" w:rsidP="00BE1E99">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DA85B41" w14:textId="77777777" w:rsidR="00B036EF" w:rsidRPr="00EA0C27" w:rsidRDefault="00B036EF" w:rsidP="00BE1E99">
                  <w:pPr>
                    <w:tabs>
                      <w:tab w:val="left" w:pos="0"/>
                    </w:tabs>
                    <w:ind w:right="34"/>
                    <w:jc w:val="center"/>
                    <w:rPr>
                      <w:sz w:val="27"/>
                      <w:szCs w:val="27"/>
                    </w:rPr>
                  </w:pPr>
                </w:p>
              </w:tc>
            </w:tr>
            <w:tr w:rsidR="00B036EF" w14:paraId="753C13C9" w14:textId="77777777"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C951" w14:textId="77777777" w:rsidR="00B036EF" w:rsidRPr="00EA0C27" w:rsidRDefault="00B036EF" w:rsidP="00BE1E99">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14:paraId="6C5BE44B" w14:textId="77777777" w:rsidR="00B036EF" w:rsidRPr="00EA0C27" w:rsidRDefault="00B036EF" w:rsidP="00BE1E99">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1C51F01C" w14:textId="77777777" w:rsidR="00B036EF" w:rsidRPr="00EA0C27" w:rsidRDefault="00B036EF" w:rsidP="00BE1E99">
                  <w:pPr>
                    <w:jc w:val="center"/>
                    <w:rPr>
                      <w:color w:val="000000"/>
                      <w:sz w:val="27"/>
                      <w:szCs w:val="27"/>
                    </w:rPr>
                  </w:pPr>
                </w:p>
              </w:tc>
              <w:tc>
                <w:tcPr>
                  <w:tcW w:w="1146" w:type="dxa"/>
                  <w:tcBorders>
                    <w:top w:val="single" w:sz="4" w:space="0" w:color="000000"/>
                    <w:left w:val="nil"/>
                    <w:bottom w:val="single" w:sz="4" w:space="0" w:color="000000"/>
                    <w:right w:val="single" w:sz="4" w:space="0" w:color="auto"/>
                  </w:tcBorders>
                  <w:shd w:val="clear" w:color="auto" w:fill="auto"/>
                  <w:vAlign w:val="center"/>
                </w:tcPr>
                <w:p w14:paraId="0E751427" w14:textId="77777777" w:rsidR="00B036EF" w:rsidRPr="00EA0C27" w:rsidRDefault="00B036EF" w:rsidP="00BE1E99">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3C92D590" w14:textId="77777777" w:rsidR="00B036EF" w:rsidRPr="00EA0C27" w:rsidRDefault="00B036EF" w:rsidP="00BE1E99">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6817D465" w14:textId="77777777" w:rsidR="00B036EF" w:rsidRPr="00EA0C27" w:rsidRDefault="00B036EF" w:rsidP="00BE1E99">
                  <w:pPr>
                    <w:ind w:firstLine="61"/>
                    <w:jc w:val="center"/>
                    <w:rPr>
                      <w:color w:val="000000"/>
                      <w:sz w:val="27"/>
                      <w:szCs w:val="27"/>
                    </w:rPr>
                  </w:pPr>
                </w:p>
              </w:tc>
            </w:tr>
            <w:tr w:rsidR="00B036EF" w14:paraId="31C1AD1D" w14:textId="77777777" w:rsidTr="00BE1E99">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F1D8" w14:textId="77777777" w:rsidR="00B036EF" w:rsidRPr="00EA0C27" w:rsidRDefault="00B036EF" w:rsidP="00BE1E99">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14:paraId="707DADA1" w14:textId="77777777" w:rsidR="00B036EF" w:rsidRPr="00EA0C27" w:rsidRDefault="00B036EF" w:rsidP="00BE1E99">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207AE23E" w14:textId="77777777" w:rsidR="00B036EF" w:rsidRPr="00EA0C27" w:rsidRDefault="00B036EF" w:rsidP="00BE1E99">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auto"/>
                  </w:tcBorders>
                  <w:shd w:val="clear" w:color="auto" w:fill="auto"/>
                  <w:vAlign w:val="center"/>
                </w:tcPr>
                <w:p w14:paraId="2546159A" w14:textId="77777777" w:rsidR="00B036EF" w:rsidRPr="00EA0C27" w:rsidRDefault="00B036EF" w:rsidP="00BE1E99">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0CB78DD0" w14:textId="77777777" w:rsidR="00B036EF" w:rsidRPr="00EA0C27" w:rsidRDefault="00B036EF" w:rsidP="00BE1E99">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78C8285F" w14:textId="77777777" w:rsidR="00B036EF" w:rsidRPr="00EA0C27" w:rsidRDefault="00B036EF" w:rsidP="00BE1E99">
                  <w:pPr>
                    <w:ind w:right="-104"/>
                    <w:jc w:val="center"/>
                    <w:rPr>
                      <w:color w:val="000000"/>
                      <w:sz w:val="27"/>
                      <w:szCs w:val="27"/>
                    </w:rPr>
                  </w:pPr>
                </w:p>
              </w:tc>
            </w:tr>
          </w:tbl>
          <w:p w14:paraId="6E1AFAE3" w14:textId="77777777" w:rsidR="00B036EF" w:rsidRPr="00EA0C27" w:rsidRDefault="00B036EF" w:rsidP="00BE1E99">
            <w:pPr>
              <w:rPr>
                <w:sz w:val="27"/>
                <w:szCs w:val="27"/>
              </w:rPr>
            </w:pPr>
            <w:r>
              <w:rPr>
                <w:sz w:val="27"/>
                <w:szCs w:val="27"/>
              </w:rPr>
              <w:t xml:space="preserve">Работы выполнены полностью. </w:t>
            </w:r>
          </w:p>
          <w:p w14:paraId="1C17D000" w14:textId="77777777" w:rsidR="00B036EF" w:rsidRPr="00EA0C27" w:rsidRDefault="00B036EF" w:rsidP="00BE1E99">
            <w:pPr>
              <w:rPr>
                <w:sz w:val="27"/>
                <w:szCs w:val="27"/>
              </w:rPr>
            </w:pPr>
          </w:p>
          <w:p w14:paraId="58935B74" w14:textId="77777777" w:rsidR="00B036EF" w:rsidRPr="00EA0C27" w:rsidRDefault="00B036EF" w:rsidP="00BE1E99">
            <w:pPr>
              <w:rPr>
                <w:i/>
                <w:sz w:val="27"/>
                <w:szCs w:val="27"/>
              </w:rPr>
            </w:pPr>
            <w:r>
              <w:rPr>
                <w:sz w:val="27"/>
                <w:szCs w:val="27"/>
              </w:rPr>
              <w:t>Итого: ___________ рублей ___ копеек, в том числе НДС __</w:t>
            </w:r>
            <w:proofErr w:type="gramStart"/>
            <w:r>
              <w:rPr>
                <w:sz w:val="27"/>
                <w:szCs w:val="27"/>
              </w:rPr>
              <w:t>%  _</w:t>
            </w:r>
            <w:proofErr w:type="gramEnd"/>
            <w:r>
              <w:rPr>
                <w:sz w:val="27"/>
                <w:szCs w:val="27"/>
              </w:rPr>
              <w:t>__________ рублей ___ копеек</w:t>
            </w:r>
            <w:r>
              <w:rPr>
                <w:i/>
                <w:sz w:val="27"/>
                <w:szCs w:val="27"/>
              </w:rPr>
              <w:t xml:space="preserve"> (сумма прописью)</w:t>
            </w:r>
          </w:p>
          <w:tbl>
            <w:tblPr>
              <w:tblW w:w="12771"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B036EF" w14:paraId="586A25AF" w14:textId="77777777" w:rsidTr="00BE1E99">
              <w:tc>
                <w:tcPr>
                  <w:tcW w:w="236" w:type="dxa"/>
                </w:tcPr>
                <w:p w14:paraId="2828479C"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2C4FF6AD"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2B71DDF"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601B162"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9FEA702"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959F097"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2A6F83CF"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3206376"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C944F60"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0B607D7"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2257A783"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7C20F5B"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0AD3C378"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78FE88EA"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7D76D4C"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7E88D2D9"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620DD1A8"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730F991"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CE2F9DB"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6A9819A7"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681D065D"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C8A10CD"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7B35B59"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6C414C3"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B5D55DB"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06B3844F"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2FE784B2"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FDA6AC4"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gridSpan w:val="2"/>
                  <w:vAlign w:val="center"/>
                </w:tcPr>
                <w:p w14:paraId="593ED3B1"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A4C1C1E"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4DF9D8A"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01AB8D87"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1915" w:type="dxa"/>
                  <w:gridSpan w:val="2"/>
                  <w:vAlign w:val="center"/>
                </w:tcPr>
                <w:p w14:paraId="2D613814"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05B12E6A"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794E4623"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AE59E4E"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65F6FE42"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F8527B5"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2511CA7"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CC4FA9A"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6BCEA7CE"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72087D13"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4AB329D4"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6588175"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1C6B3E5F"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59448652"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14:paraId="34E1E064"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14:paraId="090EE4DB" w14:textId="77777777" w:rsidTr="00BE1E99">
              <w:trPr>
                <w:gridAfter w:val="15"/>
                <w:wAfter w:w="3415" w:type="dxa"/>
                <w:trHeight w:val="280"/>
              </w:trPr>
              <w:tc>
                <w:tcPr>
                  <w:tcW w:w="4956" w:type="dxa"/>
                  <w:gridSpan w:val="21"/>
                  <w:shd w:val="clear" w:color="auto" w:fill="FFFFFF" w:themeFill="background1"/>
                  <w:tcMar>
                    <w:left w:w="108" w:type="dxa"/>
                    <w:right w:w="108" w:type="dxa"/>
                  </w:tcMar>
                </w:tcPr>
                <w:p w14:paraId="7B347DBE" w14:textId="77777777" w:rsidR="00B036EF" w:rsidRPr="00EA0C27" w:rsidRDefault="00B036EF" w:rsidP="00BE1E99">
                  <w:pPr>
                    <w:rPr>
                      <w:color w:val="000000"/>
                      <w:sz w:val="27"/>
                      <w:szCs w:val="27"/>
                    </w:rPr>
                  </w:pPr>
                </w:p>
                <w:p w14:paraId="27C8D3B1" w14:textId="77777777" w:rsidR="00B036EF" w:rsidRPr="00EA0C27" w:rsidRDefault="00B036EF" w:rsidP="00BE1E99">
                  <w:pPr>
                    <w:rPr>
                      <w:color w:val="000000"/>
                      <w:sz w:val="27"/>
                      <w:szCs w:val="27"/>
                    </w:rPr>
                  </w:pPr>
                  <w:r>
                    <w:rPr>
                      <w:color w:val="000000"/>
                      <w:sz w:val="27"/>
                      <w:szCs w:val="27"/>
                    </w:rPr>
                    <w:t>Работу сдал:</w:t>
                  </w:r>
                </w:p>
              </w:tc>
              <w:tc>
                <w:tcPr>
                  <w:tcW w:w="1848" w:type="dxa"/>
                  <w:gridSpan w:val="8"/>
                  <w:shd w:val="clear" w:color="auto" w:fill="FFFFFF" w:themeFill="background1"/>
                  <w:tcMar>
                    <w:left w:w="108" w:type="dxa"/>
                    <w:right w:w="108" w:type="dxa"/>
                  </w:tcMar>
                </w:tcPr>
                <w:p w14:paraId="5E6DF5E8" w14:textId="77777777" w:rsidR="00B036EF" w:rsidRPr="00EA0C27" w:rsidRDefault="00B036EF" w:rsidP="00BE1E99">
                  <w:pPr>
                    <w:rPr>
                      <w:color w:val="000000"/>
                      <w:sz w:val="27"/>
                      <w:szCs w:val="27"/>
                    </w:rPr>
                  </w:pPr>
                  <w:r>
                    <w:rPr>
                      <w:color w:val="000000"/>
                      <w:sz w:val="27"/>
                      <w:szCs w:val="27"/>
                    </w:rPr>
                    <w:t> </w:t>
                  </w:r>
                </w:p>
              </w:tc>
              <w:tc>
                <w:tcPr>
                  <w:tcW w:w="2552" w:type="dxa"/>
                  <w:gridSpan w:val="5"/>
                  <w:shd w:val="clear" w:color="auto" w:fill="FFFFFF" w:themeFill="background1"/>
                  <w:tcMar>
                    <w:left w:w="108" w:type="dxa"/>
                    <w:right w:w="108" w:type="dxa"/>
                  </w:tcMar>
                </w:tcPr>
                <w:p w14:paraId="3B7F9F7F" w14:textId="77777777" w:rsidR="00B036EF" w:rsidRPr="00EA0C27" w:rsidRDefault="00B036EF" w:rsidP="00BE1E99">
                  <w:pPr>
                    <w:rPr>
                      <w:color w:val="000000"/>
                      <w:sz w:val="27"/>
                      <w:szCs w:val="27"/>
                    </w:rPr>
                  </w:pPr>
                </w:p>
                <w:p w14:paraId="2A16994A" w14:textId="77777777" w:rsidR="00B036EF" w:rsidRDefault="00B036EF" w:rsidP="00BE1E99">
                  <w:pPr>
                    <w:ind w:left="-1078" w:firstLine="1078"/>
                    <w:rPr>
                      <w:color w:val="000000" w:themeColor="text1"/>
                      <w:sz w:val="27"/>
                      <w:szCs w:val="27"/>
                    </w:rPr>
                  </w:pPr>
                  <w:r>
                    <w:rPr>
                      <w:color w:val="000000" w:themeColor="text1"/>
                      <w:sz w:val="27"/>
                      <w:szCs w:val="27"/>
                    </w:rPr>
                    <w:t xml:space="preserve">Работу </w:t>
                  </w:r>
                </w:p>
                <w:p w14:paraId="400370AB" w14:textId="77777777" w:rsidR="00B036EF" w:rsidRDefault="00B036EF" w:rsidP="00BE1E99">
                  <w:pPr>
                    <w:ind w:left="-1078" w:firstLine="1078"/>
                    <w:rPr>
                      <w:color w:val="000000" w:themeColor="text1"/>
                      <w:sz w:val="27"/>
                      <w:szCs w:val="27"/>
                    </w:rPr>
                  </w:pPr>
                </w:p>
                <w:p w14:paraId="5F062038" w14:textId="77777777" w:rsidR="00B036EF" w:rsidRDefault="00B036EF" w:rsidP="00BE1E99">
                  <w:pPr>
                    <w:ind w:left="-1078" w:firstLine="1078"/>
                    <w:rPr>
                      <w:color w:val="000000"/>
                      <w:sz w:val="27"/>
                      <w:szCs w:val="27"/>
                    </w:rPr>
                  </w:pPr>
                  <w:r>
                    <w:rPr>
                      <w:color w:val="000000" w:themeColor="text1"/>
                      <w:sz w:val="27"/>
                      <w:szCs w:val="27"/>
                    </w:rPr>
                    <w:t>принял:</w:t>
                  </w:r>
                </w:p>
              </w:tc>
            </w:tr>
          </w:tbl>
          <w:p w14:paraId="1B6E573D" w14:textId="77777777" w:rsidR="00B036EF" w:rsidRPr="00EA0C27" w:rsidRDefault="00B036EF" w:rsidP="00BE1E99">
            <w:pPr>
              <w:spacing w:after="200" w:line="276" w:lineRule="auto"/>
              <w:rPr>
                <w:sz w:val="27"/>
                <w:szCs w:val="27"/>
              </w:rPr>
            </w:pPr>
          </w:p>
        </w:tc>
        <w:tc>
          <w:tcPr>
            <w:tcW w:w="236" w:type="dxa"/>
            <w:shd w:val="clear" w:color="auto" w:fill="auto"/>
          </w:tcPr>
          <w:p w14:paraId="7315830B" w14:textId="77777777" w:rsidR="00B036EF" w:rsidRPr="00EA0C27" w:rsidRDefault="00B036EF" w:rsidP="00BE1E99">
            <w:pPr>
              <w:spacing w:line="276" w:lineRule="auto"/>
              <w:jc w:val="center"/>
              <w:rPr>
                <w:b/>
                <w:sz w:val="27"/>
                <w:szCs w:val="27"/>
              </w:rPr>
            </w:pPr>
          </w:p>
        </w:tc>
      </w:tr>
    </w:tbl>
    <w:p w14:paraId="14277BFD" w14:textId="77777777" w:rsidR="00B036EF" w:rsidRPr="00EA0C27" w:rsidRDefault="00B036EF" w:rsidP="00BE1E99">
      <w:pPr>
        <w:jc w:val="center"/>
        <w:rPr>
          <w:b/>
          <w:sz w:val="27"/>
          <w:szCs w:val="27"/>
        </w:rPr>
      </w:pPr>
    </w:p>
    <w:tbl>
      <w:tblPr>
        <w:tblW w:w="9571" w:type="dxa"/>
        <w:tblLayout w:type="fixed"/>
        <w:tblLook w:val="0400" w:firstRow="0" w:lastRow="0" w:firstColumn="0" w:lastColumn="0" w:noHBand="0" w:noVBand="1"/>
      </w:tblPr>
      <w:tblGrid>
        <w:gridCol w:w="4786"/>
        <w:gridCol w:w="4785"/>
      </w:tblGrid>
      <w:tr w:rsidR="00B036EF" w14:paraId="68F8569E" w14:textId="77777777" w:rsidTr="00BE1E99">
        <w:tc>
          <w:tcPr>
            <w:tcW w:w="4786" w:type="dxa"/>
          </w:tcPr>
          <w:p w14:paraId="49CC4D0F" w14:textId="77777777" w:rsidR="00B036EF" w:rsidRPr="00EA0C27" w:rsidRDefault="00B036EF" w:rsidP="00BE1E99">
            <w:pPr>
              <w:spacing w:line="276" w:lineRule="auto"/>
              <w:jc w:val="center"/>
              <w:rPr>
                <w:b/>
                <w:sz w:val="27"/>
                <w:szCs w:val="27"/>
              </w:rPr>
            </w:pPr>
            <w:r>
              <w:rPr>
                <w:sz w:val="27"/>
                <w:szCs w:val="27"/>
              </w:rPr>
              <w:t>Исполнитель</w:t>
            </w:r>
          </w:p>
        </w:tc>
        <w:tc>
          <w:tcPr>
            <w:tcW w:w="4785" w:type="dxa"/>
          </w:tcPr>
          <w:p w14:paraId="3DB52279" w14:textId="77777777" w:rsidR="00B036EF" w:rsidRPr="00EA0C27" w:rsidRDefault="00B036EF" w:rsidP="00BE1E99">
            <w:pPr>
              <w:spacing w:line="276" w:lineRule="auto"/>
              <w:jc w:val="center"/>
              <w:rPr>
                <w:b/>
                <w:sz w:val="27"/>
                <w:szCs w:val="27"/>
              </w:rPr>
            </w:pPr>
            <w:r>
              <w:rPr>
                <w:sz w:val="27"/>
                <w:szCs w:val="27"/>
              </w:rPr>
              <w:t>Заказчик</w:t>
            </w:r>
          </w:p>
        </w:tc>
      </w:tr>
      <w:tr w:rsidR="00B036EF" w14:paraId="5179BAD0" w14:textId="77777777" w:rsidTr="00BE1E99">
        <w:tc>
          <w:tcPr>
            <w:tcW w:w="4786" w:type="dxa"/>
          </w:tcPr>
          <w:p w14:paraId="1A1FE35C" w14:textId="77777777"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c>
          <w:tcPr>
            <w:tcW w:w="4785" w:type="dxa"/>
          </w:tcPr>
          <w:p w14:paraId="546212D8" w14:textId="77777777"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r>
    </w:tbl>
    <w:p w14:paraId="4600AF4E" w14:textId="77777777" w:rsidR="00B036EF" w:rsidRDefault="00B036EF" w:rsidP="00BE1E99">
      <w:pPr>
        <w:spacing w:line="276" w:lineRule="auto"/>
        <w:ind w:left="5040"/>
        <w:jc w:val="right"/>
        <w:outlineLvl w:val="0"/>
      </w:pPr>
    </w:p>
    <w:p w14:paraId="235212D6" w14:textId="77777777" w:rsidR="00B036EF" w:rsidRDefault="00B036EF" w:rsidP="00BE1E99">
      <w:pPr>
        <w:spacing w:line="276" w:lineRule="auto"/>
        <w:ind w:left="5040"/>
        <w:jc w:val="right"/>
        <w:outlineLvl w:val="0"/>
      </w:pPr>
      <w:r>
        <w:lastRenderedPageBreak/>
        <w:t>Приложение № 6</w:t>
      </w:r>
    </w:p>
    <w:p w14:paraId="1EA96ADE" w14:textId="77777777" w:rsidR="00B036EF" w:rsidRDefault="00B036EF" w:rsidP="00BE1E99">
      <w:pPr>
        <w:spacing w:line="276" w:lineRule="auto"/>
        <w:ind w:left="5040"/>
        <w:jc w:val="right"/>
      </w:pPr>
      <w:r>
        <w:t>к договору № ___</w:t>
      </w:r>
    </w:p>
    <w:p w14:paraId="6475994B" w14:textId="77777777" w:rsidR="00B036EF" w:rsidRDefault="00B036EF" w:rsidP="00BE1E99">
      <w:pPr>
        <w:spacing w:line="276" w:lineRule="auto"/>
        <w:ind w:left="5040"/>
        <w:jc w:val="right"/>
      </w:pPr>
      <w:r>
        <w:t>от «___» __________ 2021 г.</w:t>
      </w:r>
    </w:p>
    <w:p w14:paraId="0E86B980" w14:textId="77777777" w:rsidR="00B036EF" w:rsidRDefault="00B036EF" w:rsidP="00BE1E99">
      <w:pPr>
        <w:jc w:val="right"/>
        <w:rPr>
          <w:b/>
        </w:rPr>
      </w:pPr>
    </w:p>
    <w:p w14:paraId="61872283" w14:textId="77777777" w:rsidR="00B036EF" w:rsidRDefault="00B036EF" w:rsidP="00BE1E99"/>
    <w:p w14:paraId="1843F294" w14:textId="77777777" w:rsidR="00B036EF" w:rsidRDefault="00B036EF" w:rsidP="00BE1E99">
      <w:pPr>
        <w:jc w:val="center"/>
        <w:outlineLvl w:val="0"/>
      </w:pPr>
      <w:r>
        <w:t>ФОРМА</w:t>
      </w:r>
    </w:p>
    <w:p w14:paraId="01BDDC54" w14:textId="77777777" w:rsidR="00B036EF" w:rsidRDefault="00B036EF" w:rsidP="00BE1E99"/>
    <w:p w14:paraId="6BBA3DB5" w14:textId="77777777" w:rsidR="00B036EF" w:rsidRDefault="00B036EF" w:rsidP="00BE1E99">
      <w:pPr>
        <w:jc w:val="center"/>
        <w:outlineLvl w:val="0"/>
        <w:rPr>
          <w:b/>
        </w:rPr>
      </w:pPr>
      <w:r>
        <w:rPr>
          <w:b/>
        </w:rPr>
        <w:t>АКТ №</w:t>
      </w:r>
    </w:p>
    <w:p w14:paraId="62DE35A0" w14:textId="77777777" w:rsidR="00B036EF" w:rsidRDefault="00B036EF" w:rsidP="00BE1E99">
      <w:pPr>
        <w:jc w:val="center"/>
      </w:pPr>
      <w:r>
        <w:rPr>
          <w:b/>
        </w:rPr>
        <w:t xml:space="preserve">приема-передачи деталей </w:t>
      </w:r>
    </w:p>
    <w:p w14:paraId="01BC290D" w14:textId="77777777" w:rsidR="00B036EF" w:rsidRDefault="00B036EF" w:rsidP="00BE1E99">
      <w:pPr>
        <w:jc w:val="center"/>
      </w:pPr>
      <w:proofErr w:type="gramStart"/>
      <w:r>
        <w:t>к  акту</w:t>
      </w:r>
      <w:proofErr w:type="gramEnd"/>
      <w:r>
        <w:t xml:space="preserve"> выполненных работ по разделке вагонов № __от          _ </w:t>
      </w:r>
    </w:p>
    <w:p w14:paraId="2A7F76BF" w14:textId="77777777" w:rsidR="00B036EF" w:rsidRDefault="00B036EF" w:rsidP="00BE1E99">
      <w:pPr>
        <w:jc w:val="center"/>
      </w:pPr>
      <w:proofErr w:type="gramStart"/>
      <w:r>
        <w:t>по  Договору</w:t>
      </w:r>
      <w:proofErr w:type="gramEnd"/>
      <w:r>
        <w:t xml:space="preserve"> на выполнение работ по разделке грузовых вагонов </w:t>
      </w:r>
    </w:p>
    <w:p w14:paraId="76FB3881" w14:textId="77777777"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14:paraId="1EB3A9C5" w14:textId="77777777" w:rsidR="00B036EF" w:rsidRDefault="00B036EF" w:rsidP="00BE1E99">
      <w:pPr>
        <w:pBdr>
          <w:top w:val="nil"/>
          <w:left w:val="nil"/>
          <w:bottom w:val="nil"/>
          <w:right w:val="nil"/>
          <w:between w:val="nil"/>
        </w:pBdr>
        <w:ind w:firstLine="720"/>
        <w:jc w:val="center"/>
        <w:rPr>
          <w:color w:val="000000"/>
        </w:rPr>
      </w:pPr>
    </w:p>
    <w:p w14:paraId="6D84BC9C" w14:textId="77777777" w:rsidR="00B036EF" w:rsidRDefault="00B036EF" w:rsidP="00BE1E99">
      <w:pPr>
        <w:tabs>
          <w:tab w:val="left" w:pos="0"/>
        </w:tabs>
        <w:jc w:val="right"/>
      </w:pPr>
      <w:r>
        <w:tab/>
        <w:t xml:space="preserve">   </w:t>
      </w:r>
      <w:r>
        <w:tab/>
        <w:t xml:space="preserve">       </w:t>
      </w:r>
      <w:r>
        <w:tab/>
      </w:r>
      <w:r>
        <w:tab/>
      </w:r>
      <w:r>
        <w:tab/>
      </w:r>
      <w:r>
        <w:tab/>
      </w:r>
      <w:r>
        <w:tab/>
        <w:t xml:space="preserve">                    </w:t>
      </w:r>
      <w:r>
        <w:tab/>
        <w:t>«____» _______ 20__ г.</w:t>
      </w:r>
    </w:p>
    <w:p w14:paraId="1844A8E8" w14:textId="77777777" w:rsidR="00B036EF" w:rsidRDefault="00B036EF" w:rsidP="00BE1E99">
      <w:pPr>
        <w:ind w:firstLine="720"/>
        <w:jc w:val="both"/>
      </w:pPr>
    </w:p>
    <w:p w14:paraId="1D10860E" w14:textId="77777777" w:rsidR="00B036EF" w:rsidRDefault="00B036EF" w:rsidP="00BE1E99">
      <w:pPr>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детали, снятые с вагонов при разделке:</w:t>
      </w:r>
    </w:p>
    <w:p w14:paraId="1DF37C4A" w14:textId="77777777" w:rsidR="00B036EF" w:rsidRDefault="00B036EF" w:rsidP="00BE1E99">
      <w:pPr>
        <w:ind w:firstLine="720"/>
        <w:jc w:val="both"/>
      </w:pPr>
    </w:p>
    <w:p w14:paraId="20F3D503" w14:textId="77777777" w:rsidR="00B036EF" w:rsidRDefault="00B036EF" w:rsidP="00BE1E9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B036EF" w14:paraId="6FFCFE56" w14:textId="77777777" w:rsidTr="00BE1E99">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9B6C" w14:textId="77777777" w:rsidR="00B036EF" w:rsidRDefault="00B036EF" w:rsidP="00BE1E99">
            <w:pPr>
              <w:tabs>
                <w:tab w:val="left" w:pos="0"/>
              </w:tabs>
              <w:ind w:left="19" w:right="34"/>
              <w:jc w:val="center"/>
            </w:pPr>
          </w:p>
          <w:p w14:paraId="343A5514" w14:textId="77777777" w:rsidR="00B036EF" w:rsidRDefault="00B036EF" w:rsidP="00BE1E99">
            <w:pPr>
              <w:tabs>
                <w:tab w:val="left" w:pos="0"/>
              </w:tabs>
              <w:ind w:left="19" w:right="34"/>
              <w:jc w:val="center"/>
            </w:pPr>
            <w:r>
              <w:t>№</w:t>
            </w:r>
          </w:p>
          <w:p w14:paraId="3CDEA7BF" w14:textId="77777777" w:rsidR="00B036EF" w:rsidRDefault="00B036EF" w:rsidP="00BE1E99">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2F2A" w14:textId="77777777" w:rsidR="00B036EF" w:rsidRDefault="00B036EF" w:rsidP="00BE1E9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C43DC" w14:textId="77777777" w:rsidR="00B036EF" w:rsidRDefault="00B036EF" w:rsidP="00BE1E9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3474" w14:textId="77777777" w:rsidR="00B036EF" w:rsidRDefault="00B036EF" w:rsidP="00BE1E99">
            <w:pPr>
              <w:tabs>
                <w:tab w:val="left" w:pos="0"/>
              </w:tabs>
              <w:ind w:left="19" w:right="34"/>
              <w:jc w:val="center"/>
            </w:pPr>
            <w:r>
              <w:t>Номер, год и завод изготовления детали</w:t>
            </w:r>
          </w:p>
        </w:tc>
      </w:tr>
      <w:tr w:rsidR="00B036EF" w14:paraId="6DB9DB96" w14:textId="77777777" w:rsidTr="00BE1E99">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0BEC" w14:textId="77777777" w:rsidR="00B036EF" w:rsidRDefault="00B036EF" w:rsidP="00BE1E9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3F1D" w14:textId="77777777" w:rsidR="00B036EF" w:rsidRDefault="00B036EF" w:rsidP="00BE1E9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262855" w14:textId="77777777" w:rsidR="00B036EF" w:rsidRDefault="00B036EF" w:rsidP="00BE1E9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14D4" w14:textId="77777777" w:rsidR="00B036EF" w:rsidRDefault="00B036EF" w:rsidP="00BE1E99">
            <w:pPr>
              <w:tabs>
                <w:tab w:val="left" w:pos="0"/>
              </w:tabs>
              <w:ind w:left="19" w:right="34"/>
              <w:jc w:val="center"/>
            </w:pPr>
            <w:r>
              <w:t>4</w:t>
            </w:r>
          </w:p>
        </w:tc>
      </w:tr>
      <w:tr w:rsidR="00B036EF" w14:paraId="5572C407" w14:textId="77777777"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E9C7" w14:textId="77777777"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78FA3A80" w14:textId="77777777" w:rsidR="00B036EF" w:rsidRDefault="00B036EF" w:rsidP="00BE1E9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33E15" w14:textId="77777777"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16F97" w14:textId="77777777" w:rsidR="00B036EF" w:rsidRDefault="00B036EF" w:rsidP="00BE1E99"/>
        </w:tc>
      </w:tr>
      <w:tr w:rsidR="00B036EF" w14:paraId="4D2763DD" w14:textId="77777777"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72805" w14:textId="77777777"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0F271BBD" w14:textId="77777777"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5FE5EB" w14:textId="77777777"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546A" w14:textId="77777777" w:rsidR="00B036EF" w:rsidRDefault="00B036EF" w:rsidP="00BE1E99"/>
        </w:tc>
      </w:tr>
      <w:tr w:rsidR="00B036EF" w14:paraId="076A9C6D" w14:textId="77777777" w:rsidTr="00BE1E99">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EAC6" w14:textId="77777777"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51F1B7CC" w14:textId="77777777"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24EF57" w14:textId="77777777"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EBB77" w14:textId="77777777" w:rsidR="00B036EF" w:rsidRDefault="00B036EF" w:rsidP="00BE1E99"/>
        </w:tc>
      </w:tr>
      <w:tr w:rsidR="00B036EF" w14:paraId="1F077D7E" w14:textId="77777777" w:rsidTr="00BE1E99">
        <w:tc>
          <w:tcPr>
            <w:tcW w:w="4711" w:type="dxa"/>
            <w:gridSpan w:val="3"/>
            <w:tcBorders>
              <w:top w:val="nil"/>
              <w:left w:val="nil"/>
              <w:bottom w:val="nil"/>
              <w:right w:val="nil"/>
            </w:tcBorders>
          </w:tcPr>
          <w:p w14:paraId="1FFFAD0F" w14:textId="77777777" w:rsidR="00B036EF" w:rsidRDefault="00B036EF" w:rsidP="00BE1E99">
            <w:pPr>
              <w:spacing w:line="276" w:lineRule="auto"/>
              <w:jc w:val="center"/>
              <w:rPr>
                <w:b/>
              </w:rPr>
            </w:pPr>
          </w:p>
        </w:tc>
        <w:tc>
          <w:tcPr>
            <w:tcW w:w="4860" w:type="dxa"/>
            <w:gridSpan w:val="3"/>
            <w:tcBorders>
              <w:top w:val="nil"/>
              <w:left w:val="nil"/>
              <w:bottom w:val="nil"/>
              <w:right w:val="nil"/>
            </w:tcBorders>
          </w:tcPr>
          <w:p w14:paraId="2E9ED96A" w14:textId="77777777" w:rsidR="00B036EF" w:rsidRDefault="00B036EF" w:rsidP="00BE1E99">
            <w:pPr>
              <w:spacing w:line="276" w:lineRule="auto"/>
              <w:jc w:val="center"/>
              <w:rPr>
                <w:b/>
              </w:rPr>
            </w:pPr>
          </w:p>
        </w:tc>
      </w:tr>
    </w:tbl>
    <w:p w14:paraId="7D661746" w14:textId="77777777" w:rsidR="00B036EF" w:rsidRDefault="00B036EF" w:rsidP="00BE1E99">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37A5F4DE" w14:textId="77777777" w:rsidTr="00BE1E99">
        <w:tc>
          <w:tcPr>
            <w:tcW w:w="5147" w:type="dxa"/>
          </w:tcPr>
          <w:p w14:paraId="5097C3BA" w14:textId="77777777" w:rsidR="00B036EF" w:rsidRDefault="00B036EF" w:rsidP="00BE1E99">
            <w:pPr>
              <w:pBdr>
                <w:top w:val="nil"/>
                <w:left w:val="nil"/>
                <w:bottom w:val="nil"/>
                <w:right w:val="nil"/>
                <w:between w:val="nil"/>
              </w:pBdr>
              <w:spacing w:line="276" w:lineRule="auto"/>
              <w:ind w:right="-2" w:firstLine="720"/>
              <w:rPr>
                <w:b/>
              </w:rPr>
            </w:pPr>
          </w:p>
          <w:p w14:paraId="693C949A" w14:textId="77777777" w:rsidR="00B036EF" w:rsidRDefault="00B036EF" w:rsidP="00BE1E99">
            <w:pPr>
              <w:pBdr>
                <w:top w:val="nil"/>
                <w:left w:val="nil"/>
                <w:bottom w:val="nil"/>
                <w:right w:val="nil"/>
                <w:between w:val="nil"/>
              </w:pBdr>
              <w:spacing w:line="276" w:lineRule="auto"/>
              <w:ind w:right="-2" w:firstLine="720"/>
              <w:rPr>
                <w:b/>
              </w:rPr>
            </w:pPr>
          </w:p>
          <w:p w14:paraId="541DD693"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17BD9E32" w14:textId="77777777" w:rsidR="00B036EF" w:rsidRDefault="00B036EF" w:rsidP="00BE1E99">
            <w:pPr>
              <w:pBdr>
                <w:top w:val="nil"/>
                <w:left w:val="nil"/>
                <w:bottom w:val="nil"/>
                <w:right w:val="nil"/>
                <w:between w:val="nil"/>
              </w:pBdr>
              <w:spacing w:line="276" w:lineRule="auto"/>
              <w:ind w:right="-2" w:firstLine="720"/>
              <w:jc w:val="both"/>
            </w:pPr>
          </w:p>
          <w:p w14:paraId="606AA101"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75AF9015"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6B3764F8"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47297B4C"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D6C0088" w14:textId="77777777" w:rsidR="00B036EF" w:rsidRDefault="00B036EF" w:rsidP="00BE1E99">
            <w:pPr>
              <w:pBdr>
                <w:top w:val="nil"/>
                <w:left w:val="nil"/>
                <w:bottom w:val="nil"/>
                <w:right w:val="nil"/>
                <w:between w:val="nil"/>
              </w:pBdr>
              <w:spacing w:line="276" w:lineRule="auto"/>
              <w:ind w:right="-2" w:firstLine="720"/>
              <w:jc w:val="both"/>
              <w:rPr>
                <w:b/>
              </w:rPr>
            </w:pPr>
          </w:p>
          <w:p w14:paraId="535D26CA"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74AFA82F" w14:textId="77777777" w:rsidR="00B036EF" w:rsidRDefault="00B036EF" w:rsidP="00BE1E99">
      <w:r>
        <w:br w:type="page"/>
      </w:r>
    </w:p>
    <w:p w14:paraId="11D4147B" w14:textId="77777777" w:rsidR="00B036EF" w:rsidRDefault="00B036EF" w:rsidP="00BE1E99">
      <w:pPr>
        <w:spacing w:line="276" w:lineRule="auto"/>
        <w:ind w:left="5220"/>
        <w:jc w:val="right"/>
        <w:outlineLvl w:val="0"/>
      </w:pPr>
      <w:r>
        <w:lastRenderedPageBreak/>
        <w:t>Приложение № 7</w:t>
      </w:r>
    </w:p>
    <w:p w14:paraId="10225A79" w14:textId="77777777" w:rsidR="00B036EF" w:rsidRDefault="00B036EF" w:rsidP="00BE1E99">
      <w:pPr>
        <w:spacing w:line="276" w:lineRule="auto"/>
        <w:ind w:left="5220"/>
        <w:jc w:val="right"/>
      </w:pPr>
      <w:r>
        <w:t>к договору № ___</w:t>
      </w:r>
    </w:p>
    <w:p w14:paraId="10F598BF" w14:textId="77777777" w:rsidR="00B036EF" w:rsidRDefault="00B036EF" w:rsidP="00BE1E99">
      <w:pPr>
        <w:spacing w:line="276" w:lineRule="auto"/>
        <w:ind w:left="5220"/>
        <w:jc w:val="right"/>
      </w:pPr>
      <w:r>
        <w:t>от «___» __________ 2021 г.</w:t>
      </w:r>
    </w:p>
    <w:p w14:paraId="38F1811F" w14:textId="77777777" w:rsidR="00B036EF" w:rsidRDefault="00B036EF" w:rsidP="00BE1E99">
      <w:pPr>
        <w:jc w:val="right"/>
        <w:rPr>
          <w:b/>
        </w:rPr>
      </w:pPr>
    </w:p>
    <w:p w14:paraId="23F362C5" w14:textId="77777777" w:rsidR="00B036EF" w:rsidRDefault="00B036EF" w:rsidP="00BE1E99"/>
    <w:p w14:paraId="4B20F79B" w14:textId="77777777" w:rsidR="00B036EF" w:rsidRDefault="00B036EF" w:rsidP="00BE1E99">
      <w:pPr>
        <w:jc w:val="center"/>
        <w:outlineLvl w:val="0"/>
      </w:pPr>
      <w:r>
        <w:t>ФОРМА</w:t>
      </w:r>
    </w:p>
    <w:p w14:paraId="4AC7DF8E" w14:textId="77777777" w:rsidR="00B036EF" w:rsidRDefault="00B036EF" w:rsidP="00BE1E99"/>
    <w:p w14:paraId="70D83A27" w14:textId="77777777" w:rsidR="00B036EF" w:rsidRDefault="00B036EF" w:rsidP="00BE1E99">
      <w:pPr>
        <w:jc w:val="center"/>
        <w:rPr>
          <w:b/>
        </w:rPr>
      </w:pPr>
    </w:p>
    <w:p w14:paraId="323BD5C4" w14:textId="77777777" w:rsidR="00B036EF" w:rsidRDefault="00B036EF" w:rsidP="00BE1E99">
      <w:pPr>
        <w:jc w:val="center"/>
        <w:outlineLvl w:val="0"/>
        <w:rPr>
          <w:b/>
        </w:rPr>
      </w:pPr>
      <w:r>
        <w:rPr>
          <w:b/>
        </w:rPr>
        <w:t>АКТ №</w:t>
      </w:r>
    </w:p>
    <w:p w14:paraId="3C8493C0" w14:textId="77777777" w:rsidR="00B036EF" w:rsidRDefault="00B036EF" w:rsidP="00BE1E99">
      <w:pPr>
        <w:jc w:val="center"/>
      </w:pPr>
      <w:r>
        <w:rPr>
          <w:b/>
        </w:rPr>
        <w:t xml:space="preserve">приема-передачи лома черных металлов </w:t>
      </w:r>
    </w:p>
    <w:p w14:paraId="4524F488" w14:textId="77777777" w:rsidR="00B036EF" w:rsidRDefault="00B036EF" w:rsidP="00BE1E99">
      <w:pPr>
        <w:jc w:val="center"/>
      </w:pPr>
    </w:p>
    <w:p w14:paraId="35C5DFB2" w14:textId="77777777" w:rsidR="00B036EF" w:rsidRDefault="00B036EF" w:rsidP="00BE1E99">
      <w:pPr>
        <w:jc w:val="center"/>
      </w:pPr>
      <w:proofErr w:type="gramStart"/>
      <w:r>
        <w:t>к  акту</w:t>
      </w:r>
      <w:proofErr w:type="gramEnd"/>
      <w:r>
        <w:t xml:space="preserve"> выполненных работ по разделке вагонов № __от__ </w:t>
      </w:r>
    </w:p>
    <w:p w14:paraId="032384C9" w14:textId="77777777" w:rsidR="00B036EF" w:rsidRDefault="00B036EF" w:rsidP="00BE1E99">
      <w:pPr>
        <w:jc w:val="center"/>
      </w:pPr>
      <w:r>
        <w:t xml:space="preserve"> по Договору на выполнение работ по разделке грузовых вагонов </w:t>
      </w:r>
    </w:p>
    <w:p w14:paraId="04A9D3B0" w14:textId="77777777"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14:paraId="022AB10E" w14:textId="77777777" w:rsidR="00B036EF" w:rsidRDefault="00B036EF" w:rsidP="00BE1E99">
      <w:pPr>
        <w:pBdr>
          <w:top w:val="nil"/>
          <w:left w:val="nil"/>
          <w:bottom w:val="nil"/>
          <w:right w:val="nil"/>
          <w:between w:val="nil"/>
        </w:pBdr>
        <w:ind w:firstLine="720"/>
        <w:jc w:val="center"/>
        <w:rPr>
          <w:color w:val="000000"/>
        </w:rPr>
      </w:pPr>
    </w:p>
    <w:p w14:paraId="3AD70D57" w14:textId="77777777" w:rsidR="00B036EF" w:rsidRDefault="00B036EF" w:rsidP="00BE1E99">
      <w:pPr>
        <w:tabs>
          <w:tab w:val="left" w:pos="0"/>
        </w:tabs>
        <w:jc w:val="center"/>
      </w:pPr>
      <w:r>
        <w:tab/>
        <w:t xml:space="preserve">   </w:t>
      </w:r>
      <w:r>
        <w:tab/>
        <w:t xml:space="preserve">       </w:t>
      </w:r>
      <w:r>
        <w:tab/>
      </w:r>
      <w:r>
        <w:tab/>
      </w:r>
      <w:r>
        <w:tab/>
      </w:r>
      <w:r>
        <w:tab/>
      </w:r>
      <w:r>
        <w:tab/>
        <w:t xml:space="preserve">                     «____» _______ 20__ г.</w:t>
      </w:r>
    </w:p>
    <w:p w14:paraId="67279415" w14:textId="77777777" w:rsidR="00B036EF" w:rsidRDefault="00B036EF" w:rsidP="00BE1E99">
      <w:pPr>
        <w:ind w:firstLine="720"/>
        <w:jc w:val="both"/>
      </w:pPr>
    </w:p>
    <w:p w14:paraId="7468CC88" w14:textId="77777777" w:rsidR="00B036EF" w:rsidRDefault="00B036EF" w:rsidP="00BE1E99">
      <w:pPr>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лом черных металлов, образовавшийся  при разделке вагонов:</w:t>
      </w:r>
    </w:p>
    <w:p w14:paraId="737B749D" w14:textId="77777777" w:rsidR="00B036EF" w:rsidRDefault="00B036EF" w:rsidP="00BE1E9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B036EF" w14:paraId="4CF6937E" w14:textId="77777777" w:rsidTr="00BE1E99">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AAF0" w14:textId="77777777" w:rsidR="00B036EF" w:rsidRDefault="00B036EF" w:rsidP="00BE1E99">
            <w:pPr>
              <w:jc w:val="center"/>
            </w:pPr>
          </w:p>
          <w:p w14:paraId="3FEB956D" w14:textId="77777777" w:rsidR="00B036EF" w:rsidRDefault="00B036EF" w:rsidP="00BE1E99">
            <w:pPr>
              <w:jc w:val="center"/>
            </w:pPr>
            <w:r>
              <w:t>№</w:t>
            </w:r>
          </w:p>
          <w:p w14:paraId="4BD04113" w14:textId="77777777" w:rsidR="00B036EF" w:rsidRDefault="00B036EF" w:rsidP="00BE1E99">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D64E0" w14:textId="77777777" w:rsidR="00B036EF" w:rsidRDefault="00B036EF" w:rsidP="00BE1E99">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F3993B" w14:textId="77777777" w:rsidR="00B036EF" w:rsidRDefault="00B036EF" w:rsidP="00BE1E99">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1438" w14:textId="77777777" w:rsidR="00B036EF" w:rsidRDefault="00B036EF" w:rsidP="00BE1E99">
            <w:pPr>
              <w:ind w:left="-108" w:right="-108"/>
              <w:jc w:val="center"/>
            </w:pPr>
            <w:r>
              <w:t>Вес лома черных металлов, тонн</w:t>
            </w:r>
          </w:p>
        </w:tc>
      </w:tr>
      <w:tr w:rsidR="00B036EF" w14:paraId="71A70CA4" w14:textId="77777777"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51906" w14:textId="77777777" w:rsidR="00B036EF" w:rsidRDefault="00B036EF" w:rsidP="00BE1E99">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DC343" w14:textId="77777777" w:rsidR="00B036EF" w:rsidRDefault="00B036EF" w:rsidP="00BE1E99">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8B123" w14:textId="77777777" w:rsidR="00B036EF" w:rsidRDefault="00B036EF" w:rsidP="00BE1E99">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76B6" w14:textId="77777777" w:rsidR="00B036EF" w:rsidRDefault="00B036EF" w:rsidP="00BE1E99">
            <w:pPr>
              <w:ind w:left="-108" w:right="-108"/>
              <w:jc w:val="center"/>
            </w:pPr>
            <w:r>
              <w:t>4</w:t>
            </w:r>
          </w:p>
        </w:tc>
      </w:tr>
      <w:tr w:rsidR="00B036EF" w14:paraId="01335E0F" w14:textId="77777777" w:rsidTr="00BE1E99">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D867" w14:textId="77777777"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0C26C5C2" w14:textId="77777777" w:rsidR="00B036EF" w:rsidRDefault="00B036EF" w:rsidP="00BE1E99">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7D4AE4" w14:textId="77777777"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ED522" w14:textId="77777777" w:rsidR="00B036EF" w:rsidRDefault="00B036EF" w:rsidP="00BE1E99"/>
        </w:tc>
      </w:tr>
      <w:tr w:rsidR="00B036EF" w14:paraId="486A5905" w14:textId="77777777"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C1DB9" w14:textId="77777777"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27FD057F" w14:textId="77777777"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C89C76" w14:textId="77777777"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295B" w14:textId="77777777" w:rsidR="00B036EF" w:rsidRDefault="00B036EF" w:rsidP="00BE1E99"/>
        </w:tc>
      </w:tr>
      <w:tr w:rsidR="00B036EF" w14:paraId="33155E6C" w14:textId="77777777"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E58E" w14:textId="77777777"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38A43461" w14:textId="77777777"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7A4522" w14:textId="77777777"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DF4E" w14:textId="77777777" w:rsidR="00B036EF" w:rsidRDefault="00B036EF" w:rsidP="00BE1E99"/>
        </w:tc>
      </w:tr>
      <w:tr w:rsidR="00B036EF" w14:paraId="19F7A6F5" w14:textId="77777777"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55D419B8" w14:textId="77777777" w:rsidR="00B036EF" w:rsidRDefault="00B036EF" w:rsidP="00BE1E99">
            <w:pPr>
              <w:rPr>
                <w:b/>
              </w:rPr>
            </w:pPr>
          </w:p>
        </w:tc>
        <w:tc>
          <w:tcPr>
            <w:tcW w:w="4785" w:type="dxa"/>
            <w:gridSpan w:val="3"/>
          </w:tcPr>
          <w:p w14:paraId="44EB826F" w14:textId="77777777" w:rsidR="00B036EF" w:rsidRDefault="00B036EF" w:rsidP="00BE1E99">
            <w:pPr>
              <w:spacing w:line="276" w:lineRule="auto"/>
              <w:jc w:val="center"/>
              <w:rPr>
                <w:b/>
              </w:rPr>
            </w:pPr>
          </w:p>
        </w:tc>
      </w:tr>
      <w:tr w:rsidR="00B036EF" w14:paraId="6C38BA37" w14:textId="77777777"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4CCCB52F" w14:textId="77777777" w:rsidR="00B036EF" w:rsidRDefault="00B036EF" w:rsidP="00BE1E99">
            <w:pPr>
              <w:jc w:val="center"/>
              <w:rPr>
                <w:b/>
              </w:rPr>
            </w:pPr>
          </w:p>
          <w:p w14:paraId="644F9E0B" w14:textId="77777777" w:rsidR="00B036EF" w:rsidRDefault="00B036EF" w:rsidP="00BE1E99">
            <w:pPr>
              <w:jc w:val="center"/>
              <w:rPr>
                <w:b/>
              </w:rPr>
            </w:pPr>
          </w:p>
          <w:p w14:paraId="5D6F0142" w14:textId="77777777" w:rsidR="00B036EF" w:rsidRDefault="00B036EF" w:rsidP="00BE1E99">
            <w:pPr>
              <w:jc w:val="center"/>
              <w:rPr>
                <w:b/>
              </w:rPr>
            </w:pPr>
            <w:r>
              <w:rPr>
                <w:b/>
              </w:rPr>
              <w:t>От Исполнителя</w:t>
            </w:r>
          </w:p>
          <w:p w14:paraId="06902516" w14:textId="77777777" w:rsidR="00B036EF" w:rsidRDefault="00B036EF" w:rsidP="00BE1E99">
            <w:pPr>
              <w:jc w:val="center"/>
              <w:rPr>
                <w:b/>
              </w:rPr>
            </w:pPr>
          </w:p>
          <w:p w14:paraId="62EB63E1" w14:textId="77777777" w:rsidR="00B036EF" w:rsidRDefault="00B036EF" w:rsidP="00BE1E99">
            <w:pPr>
              <w:jc w:val="center"/>
              <w:rPr>
                <w:b/>
              </w:rPr>
            </w:pPr>
            <w:r>
              <w:rPr>
                <w:b/>
              </w:rPr>
              <w:t xml:space="preserve">_______________ </w:t>
            </w:r>
          </w:p>
        </w:tc>
        <w:tc>
          <w:tcPr>
            <w:tcW w:w="4785" w:type="dxa"/>
            <w:gridSpan w:val="3"/>
          </w:tcPr>
          <w:p w14:paraId="7B6392FD" w14:textId="77777777" w:rsidR="00B036EF" w:rsidRDefault="00B036EF" w:rsidP="00BE1E99">
            <w:pPr>
              <w:jc w:val="center"/>
              <w:rPr>
                <w:b/>
              </w:rPr>
            </w:pPr>
          </w:p>
          <w:p w14:paraId="360AF576" w14:textId="77777777" w:rsidR="00B036EF" w:rsidRDefault="00B036EF" w:rsidP="00BE1E99">
            <w:pPr>
              <w:jc w:val="center"/>
              <w:rPr>
                <w:b/>
              </w:rPr>
            </w:pPr>
          </w:p>
          <w:p w14:paraId="5D778BF4" w14:textId="77777777" w:rsidR="00B036EF" w:rsidRDefault="00B036EF" w:rsidP="00BE1E99">
            <w:pPr>
              <w:jc w:val="center"/>
              <w:rPr>
                <w:b/>
              </w:rPr>
            </w:pPr>
            <w:r>
              <w:rPr>
                <w:b/>
              </w:rPr>
              <w:t>От Заказчика</w:t>
            </w:r>
          </w:p>
          <w:p w14:paraId="4E40F28C" w14:textId="77777777" w:rsidR="00B036EF" w:rsidRDefault="00B036EF" w:rsidP="00BE1E99">
            <w:pPr>
              <w:jc w:val="center"/>
              <w:rPr>
                <w:b/>
              </w:rPr>
            </w:pPr>
          </w:p>
          <w:p w14:paraId="2CA5B5B5" w14:textId="77777777" w:rsidR="00B036EF" w:rsidRDefault="00B036EF" w:rsidP="00BE1E99">
            <w:pPr>
              <w:jc w:val="center"/>
              <w:rPr>
                <w:b/>
              </w:rPr>
            </w:pPr>
            <w:r>
              <w:rPr>
                <w:b/>
              </w:rPr>
              <w:t xml:space="preserve">____________________ </w:t>
            </w:r>
          </w:p>
        </w:tc>
      </w:tr>
    </w:tbl>
    <w:p w14:paraId="574CCB89" w14:textId="77777777" w:rsidR="00B036EF" w:rsidRDefault="00B036EF" w:rsidP="00BE1E99">
      <w:r>
        <w:br w:type="page"/>
      </w:r>
    </w:p>
    <w:p w14:paraId="382934D7" w14:textId="77777777" w:rsidR="00B036EF" w:rsidRDefault="00B036EF" w:rsidP="00BE1E99">
      <w:pPr>
        <w:spacing w:line="276" w:lineRule="auto"/>
        <w:ind w:left="5580"/>
        <w:jc w:val="right"/>
        <w:outlineLvl w:val="0"/>
      </w:pPr>
      <w:r>
        <w:lastRenderedPageBreak/>
        <w:t>Приложение № 8</w:t>
      </w:r>
    </w:p>
    <w:p w14:paraId="1FDCEF6E" w14:textId="77777777" w:rsidR="00B036EF" w:rsidRDefault="00B036EF" w:rsidP="00BE1E99">
      <w:pPr>
        <w:spacing w:line="276" w:lineRule="auto"/>
        <w:ind w:left="5580"/>
        <w:jc w:val="right"/>
      </w:pPr>
      <w:r>
        <w:t xml:space="preserve">к договору № ___ </w:t>
      </w:r>
    </w:p>
    <w:p w14:paraId="79DA01D6" w14:textId="77777777" w:rsidR="00B036EF" w:rsidRDefault="00B036EF" w:rsidP="00BE1E99">
      <w:pPr>
        <w:spacing w:line="276" w:lineRule="auto"/>
        <w:ind w:left="5580"/>
        <w:jc w:val="right"/>
      </w:pPr>
      <w:r>
        <w:t>от «___» __________ 2021 г.</w:t>
      </w:r>
    </w:p>
    <w:p w14:paraId="3B855565" w14:textId="77777777" w:rsidR="00B036EF" w:rsidRDefault="00B036EF" w:rsidP="00BE1E99">
      <w:pPr>
        <w:spacing w:after="120"/>
      </w:pPr>
    </w:p>
    <w:p w14:paraId="0529D7D7" w14:textId="77777777" w:rsidR="00B036EF" w:rsidRDefault="00B036EF" w:rsidP="00BE1E99">
      <w:pPr>
        <w:jc w:val="cente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B036EF" w14:paraId="2180FFD9" w14:textId="77777777" w:rsidTr="00BE1E99">
        <w:tc>
          <w:tcPr>
            <w:tcW w:w="1386" w:type="dxa"/>
            <w:tcBorders>
              <w:top w:val="single" w:sz="4" w:space="0" w:color="000000"/>
              <w:left w:val="single" w:sz="4" w:space="0" w:color="000000"/>
              <w:bottom w:val="single" w:sz="4" w:space="0" w:color="000000"/>
              <w:right w:val="single" w:sz="4" w:space="0" w:color="000000"/>
            </w:tcBorders>
          </w:tcPr>
          <w:p w14:paraId="314A05E8" w14:textId="77777777" w:rsidR="00B036EF" w:rsidRDefault="00B036EF" w:rsidP="00BE1E9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14:paraId="7FD174F6" w14:textId="77777777" w:rsidR="00B036EF" w:rsidRDefault="00B036EF" w:rsidP="00BE1E99">
            <w:pPr>
              <w:ind w:right="285"/>
              <w:jc w:val="center"/>
            </w:pPr>
            <w:r>
              <w:t>Дата</w:t>
            </w:r>
          </w:p>
        </w:tc>
      </w:tr>
      <w:tr w:rsidR="00B036EF" w14:paraId="1E671EF1" w14:textId="77777777" w:rsidTr="00BE1E99">
        <w:trPr>
          <w:trHeight w:val="180"/>
        </w:trPr>
        <w:tc>
          <w:tcPr>
            <w:tcW w:w="1386" w:type="dxa"/>
            <w:tcBorders>
              <w:top w:val="single" w:sz="4" w:space="0" w:color="000000"/>
              <w:left w:val="single" w:sz="4" w:space="0" w:color="000000"/>
              <w:bottom w:val="single" w:sz="4" w:space="0" w:color="000000"/>
              <w:right w:val="single" w:sz="4" w:space="0" w:color="000000"/>
            </w:tcBorders>
          </w:tcPr>
          <w:p w14:paraId="6CE3F2AF" w14:textId="77777777" w:rsidR="00B036EF" w:rsidRDefault="00B036EF" w:rsidP="00BE1E9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14:paraId="7FE20F05" w14:textId="77777777" w:rsidR="00B036EF" w:rsidRDefault="00B036EF" w:rsidP="00BE1E99">
            <w:pPr>
              <w:ind w:right="285"/>
              <w:jc w:val="center"/>
              <w:rPr>
                <w:b/>
              </w:rPr>
            </w:pPr>
          </w:p>
        </w:tc>
      </w:tr>
    </w:tbl>
    <w:p w14:paraId="751ABB38" w14:textId="77777777" w:rsidR="00B036EF" w:rsidRDefault="00B036EF" w:rsidP="00BE1E99">
      <w:pPr>
        <w:jc w:val="center"/>
        <w:rPr>
          <w:b/>
        </w:rPr>
      </w:pPr>
    </w:p>
    <w:p w14:paraId="1D8D51FA" w14:textId="77777777" w:rsidR="00B036EF" w:rsidRDefault="00B036EF" w:rsidP="00BE1E99">
      <w:pPr>
        <w:jc w:val="center"/>
        <w:rPr>
          <w:b/>
        </w:rPr>
      </w:pPr>
    </w:p>
    <w:p w14:paraId="518E9665" w14:textId="77777777" w:rsidR="00B036EF" w:rsidRDefault="00B036EF" w:rsidP="00BE1E99">
      <w:pPr>
        <w:jc w:val="center"/>
        <w:rPr>
          <w:b/>
        </w:rPr>
      </w:pPr>
    </w:p>
    <w:p w14:paraId="662C91D5" w14:textId="77777777" w:rsidR="00B036EF" w:rsidRDefault="00B036EF" w:rsidP="00BE1E99">
      <w:pPr>
        <w:jc w:val="center"/>
        <w:outlineLvl w:val="0"/>
        <w:rPr>
          <w:b/>
        </w:rPr>
      </w:pPr>
      <w:r>
        <w:rPr>
          <w:b/>
        </w:rPr>
        <w:t>Задание Заказчика</w:t>
      </w:r>
    </w:p>
    <w:p w14:paraId="56E37CDB" w14:textId="77777777" w:rsidR="00B036EF" w:rsidRDefault="00B036EF" w:rsidP="00BE1E99">
      <w:pPr>
        <w:jc w:val="center"/>
        <w:rPr>
          <w:b/>
        </w:rPr>
      </w:pPr>
      <w:r>
        <w:rPr>
          <w:b/>
        </w:rPr>
        <w:t>на выполнение работ по нанесению неустранимого дефекта</w:t>
      </w:r>
    </w:p>
    <w:p w14:paraId="7039CDA6" w14:textId="77777777" w:rsidR="00B036EF" w:rsidRDefault="00B036EF" w:rsidP="00BE1E99">
      <w:pPr>
        <w:ind w:right="285" w:firstLine="2268"/>
      </w:pPr>
      <w:r>
        <w:t xml:space="preserve">к Договору № ________от ___ </w:t>
      </w:r>
    </w:p>
    <w:p w14:paraId="74934F50" w14:textId="77777777" w:rsidR="00B036EF" w:rsidRDefault="00B036EF" w:rsidP="00BE1E99">
      <w:pPr>
        <w:ind w:right="285" w:firstLine="708"/>
      </w:pPr>
    </w:p>
    <w:p w14:paraId="5256B390" w14:textId="77777777" w:rsidR="00B036EF" w:rsidRDefault="00B036EF" w:rsidP="00BE1E9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63336CC2" w14:textId="77777777" w:rsidR="00B036EF" w:rsidRDefault="00B036EF" w:rsidP="00BE1E9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B036EF" w14:paraId="173212D8" w14:textId="77777777" w:rsidTr="00BE1E99">
        <w:trPr>
          <w:trHeight w:val="600"/>
        </w:trPr>
        <w:tc>
          <w:tcPr>
            <w:tcW w:w="585" w:type="dxa"/>
            <w:tcBorders>
              <w:bottom w:val="single" w:sz="4" w:space="0" w:color="000000"/>
            </w:tcBorders>
            <w:shd w:val="clear" w:color="auto" w:fill="auto"/>
            <w:vAlign w:val="center"/>
          </w:tcPr>
          <w:p w14:paraId="46E03953" w14:textId="77777777" w:rsidR="00B036EF" w:rsidRDefault="00B036EF" w:rsidP="00BE1E99">
            <w:pPr>
              <w:tabs>
                <w:tab w:val="left" w:pos="0"/>
              </w:tabs>
              <w:ind w:left="19" w:right="34"/>
              <w:jc w:val="center"/>
            </w:pPr>
            <w:r>
              <w:t>№</w:t>
            </w:r>
          </w:p>
          <w:p w14:paraId="2303FFBE" w14:textId="77777777" w:rsidR="00B036EF" w:rsidRDefault="00B036EF" w:rsidP="00BE1E99">
            <w:pPr>
              <w:tabs>
                <w:tab w:val="left" w:pos="0"/>
              </w:tabs>
              <w:ind w:left="19" w:right="34"/>
              <w:jc w:val="center"/>
            </w:pPr>
            <w:r>
              <w:t>п/п</w:t>
            </w:r>
          </w:p>
        </w:tc>
        <w:tc>
          <w:tcPr>
            <w:tcW w:w="1390" w:type="dxa"/>
            <w:shd w:val="clear" w:color="auto" w:fill="auto"/>
            <w:vAlign w:val="center"/>
          </w:tcPr>
          <w:p w14:paraId="6B76E6A6" w14:textId="77777777" w:rsidR="00B036EF" w:rsidRDefault="00B036EF" w:rsidP="00BE1E99">
            <w:pPr>
              <w:tabs>
                <w:tab w:val="left" w:pos="0"/>
              </w:tabs>
              <w:ind w:left="19" w:right="34" w:firstLine="59"/>
              <w:jc w:val="center"/>
            </w:pPr>
            <w:r>
              <w:t>Инвентарный номер вагона</w:t>
            </w:r>
          </w:p>
        </w:tc>
        <w:tc>
          <w:tcPr>
            <w:tcW w:w="1414" w:type="dxa"/>
            <w:vAlign w:val="center"/>
          </w:tcPr>
          <w:p w14:paraId="4B7B6B36" w14:textId="77777777" w:rsidR="00B036EF" w:rsidRDefault="00B036EF" w:rsidP="00BE1E99">
            <w:pPr>
              <w:tabs>
                <w:tab w:val="left" w:pos="0"/>
              </w:tabs>
              <w:ind w:left="19" w:right="34" w:firstLine="59"/>
              <w:jc w:val="center"/>
            </w:pPr>
            <w:r>
              <w:t>Наименование детали</w:t>
            </w:r>
          </w:p>
        </w:tc>
        <w:tc>
          <w:tcPr>
            <w:tcW w:w="1414" w:type="dxa"/>
            <w:shd w:val="clear" w:color="auto" w:fill="auto"/>
            <w:vAlign w:val="center"/>
          </w:tcPr>
          <w:p w14:paraId="58CCC8AA" w14:textId="77777777" w:rsidR="00B036EF" w:rsidRDefault="00B036EF" w:rsidP="00BE1E99">
            <w:pPr>
              <w:tabs>
                <w:tab w:val="left" w:pos="0"/>
              </w:tabs>
              <w:ind w:left="19" w:right="34" w:firstLine="61"/>
              <w:jc w:val="center"/>
            </w:pPr>
            <w:r>
              <w:t>Год изготовления</w:t>
            </w:r>
          </w:p>
        </w:tc>
        <w:tc>
          <w:tcPr>
            <w:tcW w:w="1297" w:type="dxa"/>
            <w:shd w:val="clear" w:color="auto" w:fill="auto"/>
            <w:vAlign w:val="center"/>
          </w:tcPr>
          <w:p w14:paraId="433AF7A0" w14:textId="77777777" w:rsidR="00B036EF" w:rsidRDefault="00B036EF" w:rsidP="00BE1E99">
            <w:pPr>
              <w:tabs>
                <w:tab w:val="left" w:pos="0"/>
              </w:tabs>
              <w:ind w:left="19" w:right="34" w:firstLine="30"/>
              <w:jc w:val="center"/>
            </w:pPr>
            <w:r>
              <w:t>Номер завода</w:t>
            </w:r>
          </w:p>
        </w:tc>
        <w:tc>
          <w:tcPr>
            <w:tcW w:w="1768" w:type="dxa"/>
            <w:shd w:val="clear" w:color="auto" w:fill="auto"/>
            <w:vAlign w:val="center"/>
          </w:tcPr>
          <w:p w14:paraId="483A951C" w14:textId="77777777" w:rsidR="00B036EF" w:rsidRDefault="00B036EF" w:rsidP="00BE1E99">
            <w:pPr>
              <w:tabs>
                <w:tab w:val="left" w:pos="0"/>
              </w:tabs>
              <w:ind w:left="19" w:right="34"/>
              <w:jc w:val="center"/>
            </w:pPr>
            <w:r>
              <w:t>Номер детали</w:t>
            </w:r>
          </w:p>
        </w:tc>
        <w:tc>
          <w:tcPr>
            <w:tcW w:w="1768" w:type="dxa"/>
            <w:shd w:val="clear" w:color="auto" w:fill="auto"/>
          </w:tcPr>
          <w:p w14:paraId="0A7720CD" w14:textId="77777777" w:rsidR="00B036EF" w:rsidRDefault="00B036EF" w:rsidP="00BE1E99">
            <w:pPr>
              <w:tabs>
                <w:tab w:val="left" w:pos="0"/>
              </w:tabs>
              <w:ind w:left="19" w:right="34"/>
              <w:jc w:val="center"/>
            </w:pPr>
            <w:r>
              <w:t>Срок выполнения</w:t>
            </w:r>
          </w:p>
        </w:tc>
      </w:tr>
      <w:tr w:rsidR="00B036EF" w14:paraId="5CDD288E" w14:textId="77777777" w:rsidTr="00BE1E99">
        <w:trPr>
          <w:trHeight w:val="20"/>
        </w:trPr>
        <w:tc>
          <w:tcPr>
            <w:tcW w:w="585" w:type="dxa"/>
            <w:tcBorders>
              <w:top w:val="single" w:sz="4" w:space="0" w:color="000000"/>
            </w:tcBorders>
            <w:shd w:val="clear" w:color="auto" w:fill="auto"/>
            <w:vAlign w:val="center"/>
          </w:tcPr>
          <w:p w14:paraId="7709AF0C" w14:textId="77777777" w:rsidR="00B036EF" w:rsidRDefault="00B036EF" w:rsidP="00BE1E99">
            <w:pPr>
              <w:tabs>
                <w:tab w:val="left" w:pos="0"/>
              </w:tabs>
              <w:ind w:left="19" w:right="34"/>
              <w:jc w:val="center"/>
            </w:pPr>
            <w:r>
              <w:t>1</w:t>
            </w:r>
          </w:p>
        </w:tc>
        <w:tc>
          <w:tcPr>
            <w:tcW w:w="1390" w:type="dxa"/>
            <w:shd w:val="clear" w:color="auto" w:fill="auto"/>
            <w:vAlign w:val="center"/>
          </w:tcPr>
          <w:p w14:paraId="498D639C" w14:textId="77777777" w:rsidR="00B036EF" w:rsidRDefault="00B036EF" w:rsidP="00BE1E99">
            <w:pPr>
              <w:tabs>
                <w:tab w:val="left" w:pos="0"/>
              </w:tabs>
              <w:ind w:left="19" w:right="34" w:firstLine="59"/>
              <w:jc w:val="center"/>
            </w:pPr>
            <w:r>
              <w:t>2</w:t>
            </w:r>
          </w:p>
        </w:tc>
        <w:tc>
          <w:tcPr>
            <w:tcW w:w="1414" w:type="dxa"/>
            <w:vAlign w:val="center"/>
          </w:tcPr>
          <w:p w14:paraId="50332213" w14:textId="77777777" w:rsidR="00B036EF" w:rsidRDefault="00B036EF" w:rsidP="00BE1E99">
            <w:pPr>
              <w:tabs>
                <w:tab w:val="left" w:pos="0"/>
              </w:tabs>
              <w:ind w:left="19" w:right="34" w:firstLine="59"/>
              <w:jc w:val="center"/>
            </w:pPr>
            <w:r>
              <w:t>3</w:t>
            </w:r>
          </w:p>
        </w:tc>
        <w:tc>
          <w:tcPr>
            <w:tcW w:w="1414" w:type="dxa"/>
            <w:shd w:val="clear" w:color="auto" w:fill="auto"/>
            <w:vAlign w:val="center"/>
          </w:tcPr>
          <w:p w14:paraId="54AF1AE7" w14:textId="77777777" w:rsidR="00B036EF" w:rsidRDefault="00B036EF" w:rsidP="00BE1E99">
            <w:pPr>
              <w:tabs>
                <w:tab w:val="left" w:pos="0"/>
              </w:tabs>
              <w:ind w:left="19" w:right="34" w:firstLine="61"/>
              <w:jc w:val="center"/>
            </w:pPr>
            <w:r>
              <w:t>4</w:t>
            </w:r>
          </w:p>
        </w:tc>
        <w:tc>
          <w:tcPr>
            <w:tcW w:w="1297" w:type="dxa"/>
            <w:shd w:val="clear" w:color="auto" w:fill="auto"/>
            <w:vAlign w:val="center"/>
          </w:tcPr>
          <w:p w14:paraId="5CA7EE40" w14:textId="77777777" w:rsidR="00B036EF" w:rsidRDefault="00B036EF" w:rsidP="00BE1E99">
            <w:pPr>
              <w:tabs>
                <w:tab w:val="left" w:pos="0"/>
              </w:tabs>
              <w:ind w:left="19" w:right="34" w:firstLine="30"/>
              <w:jc w:val="center"/>
            </w:pPr>
            <w:r>
              <w:t>5</w:t>
            </w:r>
          </w:p>
        </w:tc>
        <w:tc>
          <w:tcPr>
            <w:tcW w:w="1768" w:type="dxa"/>
            <w:shd w:val="clear" w:color="auto" w:fill="auto"/>
            <w:vAlign w:val="center"/>
          </w:tcPr>
          <w:p w14:paraId="316C0164" w14:textId="77777777" w:rsidR="00B036EF" w:rsidRDefault="00B036EF" w:rsidP="00BE1E99">
            <w:pPr>
              <w:tabs>
                <w:tab w:val="left" w:pos="0"/>
              </w:tabs>
              <w:ind w:left="19" w:right="34"/>
              <w:jc w:val="center"/>
            </w:pPr>
            <w:r>
              <w:t>6</w:t>
            </w:r>
          </w:p>
        </w:tc>
        <w:tc>
          <w:tcPr>
            <w:tcW w:w="1768" w:type="dxa"/>
            <w:shd w:val="clear" w:color="auto" w:fill="auto"/>
          </w:tcPr>
          <w:p w14:paraId="177E21A3" w14:textId="77777777" w:rsidR="00B036EF" w:rsidRDefault="00B036EF" w:rsidP="00BE1E99">
            <w:pPr>
              <w:tabs>
                <w:tab w:val="left" w:pos="0"/>
              </w:tabs>
              <w:ind w:left="19" w:right="34"/>
              <w:jc w:val="center"/>
            </w:pPr>
            <w:r>
              <w:t>7</w:t>
            </w:r>
          </w:p>
        </w:tc>
      </w:tr>
      <w:tr w:rsidR="00B036EF" w14:paraId="744EF16C" w14:textId="77777777" w:rsidTr="00BE1E99">
        <w:trPr>
          <w:trHeight w:val="20"/>
        </w:trPr>
        <w:tc>
          <w:tcPr>
            <w:tcW w:w="585" w:type="dxa"/>
            <w:shd w:val="clear" w:color="auto" w:fill="auto"/>
            <w:vAlign w:val="center"/>
          </w:tcPr>
          <w:p w14:paraId="2B69AE39" w14:textId="77777777" w:rsidR="00B036EF" w:rsidRDefault="00B036EF" w:rsidP="00BE1E99">
            <w:pPr>
              <w:jc w:val="center"/>
            </w:pPr>
          </w:p>
        </w:tc>
        <w:tc>
          <w:tcPr>
            <w:tcW w:w="1390" w:type="dxa"/>
            <w:shd w:val="clear" w:color="auto" w:fill="auto"/>
          </w:tcPr>
          <w:p w14:paraId="104D83FF" w14:textId="77777777" w:rsidR="00B036EF" w:rsidRDefault="00B036EF" w:rsidP="00BE1E99">
            <w:pPr>
              <w:tabs>
                <w:tab w:val="right" w:pos="11374"/>
              </w:tabs>
              <w:ind w:firstLine="59"/>
              <w:jc w:val="center"/>
            </w:pPr>
          </w:p>
        </w:tc>
        <w:tc>
          <w:tcPr>
            <w:tcW w:w="1414" w:type="dxa"/>
          </w:tcPr>
          <w:p w14:paraId="08CD8576" w14:textId="77777777" w:rsidR="00B036EF" w:rsidRDefault="00B036EF" w:rsidP="00BE1E99">
            <w:pPr>
              <w:tabs>
                <w:tab w:val="right" w:pos="11374"/>
              </w:tabs>
              <w:ind w:firstLine="61"/>
              <w:jc w:val="center"/>
            </w:pPr>
          </w:p>
        </w:tc>
        <w:tc>
          <w:tcPr>
            <w:tcW w:w="1414" w:type="dxa"/>
            <w:shd w:val="clear" w:color="auto" w:fill="auto"/>
          </w:tcPr>
          <w:p w14:paraId="4F85BFB5" w14:textId="77777777" w:rsidR="00B036EF" w:rsidRDefault="00B036EF" w:rsidP="00BE1E99">
            <w:pPr>
              <w:tabs>
                <w:tab w:val="right" w:pos="11374"/>
              </w:tabs>
              <w:ind w:firstLine="61"/>
              <w:jc w:val="center"/>
            </w:pPr>
          </w:p>
        </w:tc>
        <w:tc>
          <w:tcPr>
            <w:tcW w:w="1297" w:type="dxa"/>
            <w:shd w:val="clear" w:color="auto" w:fill="auto"/>
          </w:tcPr>
          <w:p w14:paraId="5918534D" w14:textId="77777777" w:rsidR="00B036EF" w:rsidRDefault="00B036EF" w:rsidP="00BE1E99">
            <w:pPr>
              <w:tabs>
                <w:tab w:val="right" w:pos="11374"/>
              </w:tabs>
              <w:ind w:firstLine="30"/>
              <w:jc w:val="center"/>
            </w:pPr>
          </w:p>
        </w:tc>
        <w:tc>
          <w:tcPr>
            <w:tcW w:w="1768" w:type="dxa"/>
            <w:shd w:val="clear" w:color="auto" w:fill="auto"/>
          </w:tcPr>
          <w:p w14:paraId="154094EE" w14:textId="77777777" w:rsidR="00B036EF" w:rsidRDefault="00B036EF" w:rsidP="00BE1E99">
            <w:pPr>
              <w:tabs>
                <w:tab w:val="right" w:pos="11374"/>
              </w:tabs>
              <w:jc w:val="center"/>
            </w:pPr>
          </w:p>
        </w:tc>
        <w:tc>
          <w:tcPr>
            <w:tcW w:w="1768" w:type="dxa"/>
            <w:shd w:val="clear" w:color="auto" w:fill="auto"/>
          </w:tcPr>
          <w:p w14:paraId="699E2DC6" w14:textId="77777777" w:rsidR="00B036EF" w:rsidRDefault="00B036EF" w:rsidP="00BE1E99">
            <w:pPr>
              <w:tabs>
                <w:tab w:val="right" w:pos="11374"/>
              </w:tabs>
              <w:jc w:val="center"/>
            </w:pPr>
          </w:p>
        </w:tc>
      </w:tr>
      <w:tr w:rsidR="00B036EF" w14:paraId="1A885A23" w14:textId="77777777" w:rsidTr="00BE1E99">
        <w:trPr>
          <w:trHeight w:val="20"/>
        </w:trPr>
        <w:tc>
          <w:tcPr>
            <w:tcW w:w="585" w:type="dxa"/>
            <w:shd w:val="clear" w:color="auto" w:fill="auto"/>
            <w:vAlign w:val="center"/>
          </w:tcPr>
          <w:p w14:paraId="1390BD0A" w14:textId="77777777" w:rsidR="00B036EF" w:rsidRDefault="00B036EF" w:rsidP="00BE1E99">
            <w:pPr>
              <w:jc w:val="center"/>
            </w:pPr>
          </w:p>
        </w:tc>
        <w:tc>
          <w:tcPr>
            <w:tcW w:w="1390" w:type="dxa"/>
            <w:shd w:val="clear" w:color="auto" w:fill="auto"/>
          </w:tcPr>
          <w:p w14:paraId="32B0E567" w14:textId="77777777" w:rsidR="00B036EF" w:rsidRDefault="00B036EF" w:rsidP="00BE1E99">
            <w:pPr>
              <w:tabs>
                <w:tab w:val="right" w:pos="11374"/>
              </w:tabs>
              <w:ind w:firstLine="59"/>
              <w:jc w:val="center"/>
            </w:pPr>
          </w:p>
        </w:tc>
        <w:tc>
          <w:tcPr>
            <w:tcW w:w="1414" w:type="dxa"/>
          </w:tcPr>
          <w:p w14:paraId="475D5FCF" w14:textId="77777777" w:rsidR="00B036EF" w:rsidRDefault="00B036EF" w:rsidP="00BE1E99">
            <w:pPr>
              <w:tabs>
                <w:tab w:val="right" w:pos="11374"/>
              </w:tabs>
              <w:ind w:firstLine="61"/>
              <w:jc w:val="center"/>
            </w:pPr>
          </w:p>
        </w:tc>
        <w:tc>
          <w:tcPr>
            <w:tcW w:w="1414" w:type="dxa"/>
            <w:shd w:val="clear" w:color="auto" w:fill="auto"/>
          </w:tcPr>
          <w:p w14:paraId="6431554C" w14:textId="77777777" w:rsidR="00B036EF" w:rsidRDefault="00B036EF" w:rsidP="00BE1E99">
            <w:pPr>
              <w:tabs>
                <w:tab w:val="right" w:pos="11374"/>
              </w:tabs>
              <w:ind w:firstLine="61"/>
              <w:jc w:val="center"/>
            </w:pPr>
          </w:p>
        </w:tc>
        <w:tc>
          <w:tcPr>
            <w:tcW w:w="1297" w:type="dxa"/>
            <w:shd w:val="clear" w:color="auto" w:fill="auto"/>
          </w:tcPr>
          <w:p w14:paraId="53A2414A" w14:textId="77777777" w:rsidR="00B036EF" w:rsidRDefault="00B036EF" w:rsidP="00BE1E99">
            <w:pPr>
              <w:tabs>
                <w:tab w:val="right" w:pos="11374"/>
              </w:tabs>
              <w:ind w:firstLine="30"/>
              <w:jc w:val="center"/>
            </w:pPr>
          </w:p>
        </w:tc>
        <w:tc>
          <w:tcPr>
            <w:tcW w:w="1768" w:type="dxa"/>
            <w:shd w:val="clear" w:color="auto" w:fill="auto"/>
          </w:tcPr>
          <w:p w14:paraId="12AF9751" w14:textId="77777777" w:rsidR="00B036EF" w:rsidRDefault="00B036EF" w:rsidP="00BE1E99">
            <w:pPr>
              <w:tabs>
                <w:tab w:val="right" w:pos="11374"/>
              </w:tabs>
              <w:jc w:val="center"/>
            </w:pPr>
          </w:p>
        </w:tc>
        <w:tc>
          <w:tcPr>
            <w:tcW w:w="1768" w:type="dxa"/>
            <w:shd w:val="clear" w:color="auto" w:fill="auto"/>
          </w:tcPr>
          <w:p w14:paraId="754CB352" w14:textId="77777777" w:rsidR="00B036EF" w:rsidRDefault="00B036EF" w:rsidP="00BE1E99">
            <w:pPr>
              <w:tabs>
                <w:tab w:val="right" w:pos="11374"/>
              </w:tabs>
              <w:jc w:val="center"/>
            </w:pPr>
          </w:p>
        </w:tc>
      </w:tr>
    </w:tbl>
    <w:p w14:paraId="7BF6A23D" w14:textId="77777777" w:rsidR="00B036EF" w:rsidRDefault="00B036EF" w:rsidP="00BE1E99"/>
    <w:p w14:paraId="3FBB00D6" w14:textId="77777777" w:rsidR="00B036EF" w:rsidRDefault="00B036EF" w:rsidP="00BE1E9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B036EF" w14:paraId="1B0A321C" w14:textId="77777777" w:rsidTr="00BE1E99">
        <w:tc>
          <w:tcPr>
            <w:tcW w:w="4786" w:type="dxa"/>
          </w:tcPr>
          <w:p w14:paraId="041BE331" w14:textId="77777777" w:rsidR="00B036EF" w:rsidRDefault="00B036EF" w:rsidP="00BE1E99">
            <w:pPr>
              <w:spacing w:line="276" w:lineRule="auto"/>
              <w:jc w:val="center"/>
              <w:rPr>
                <w:b/>
              </w:rPr>
            </w:pPr>
          </w:p>
        </w:tc>
        <w:tc>
          <w:tcPr>
            <w:tcW w:w="4785" w:type="dxa"/>
          </w:tcPr>
          <w:p w14:paraId="3CE79349" w14:textId="77777777" w:rsidR="00B036EF" w:rsidRDefault="00B036EF" w:rsidP="00BE1E99">
            <w:pPr>
              <w:spacing w:line="276" w:lineRule="auto"/>
              <w:jc w:val="center"/>
              <w:rPr>
                <w:b/>
              </w:rPr>
            </w:pPr>
          </w:p>
        </w:tc>
      </w:tr>
      <w:tr w:rsidR="00B036EF" w14:paraId="73BF347F" w14:textId="77777777" w:rsidTr="00BE1E99">
        <w:tc>
          <w:tcPr>
            <w:tcW w:w="4786" w:type="dxa"/>
          </w:tcPr>
          <w:p w14:paraId="713126CC" w14:textId="77777777" w:rsidR="00B036EF" w:rsidRDefault="00B036EF" w:rsidP="00BE1E99">
            <w:pPr>
              <w:spacing w:line="276" w:lineRule="auto"/>
              <w:jc w:val="center"/>
              <w:rPr>
                <w:b/>
              </w:rPr>
            </w:pPr>
          </w:p>
        </w:tc>
        <w:tc>
          <w:tcPr>
            <w:tcW w:w="4785" w:type="dxa"/>
          </w:tcPr>
          <w:p w14:paraId="05AA5D05" w14:textId="77777777" w:rsidR="00B036EF" w:rsidRDefault="00B036EF" w:rsidP="00BE1E99">
            <w:pPr>
              <w:spacing w:line="276" w:lineRule="auto"/>
              <w:jc w:val="center"/>
              <w:rPr>
                <w:b/>
              </w:rPr>
            </w:pPr>
          </w:p>
        </w:tc>
      </w:tr>
      <w:tr w:rsidR="00B036EF" w14:paraId="5A469B8D" w14:textId="77777777" w:rsidTr="00BE1E99">
        <w:tc>
          <w:tcPr>
            <w:tcW w:w="4786" w:type="dxa"/>
          </w:tcPr>
          <w:p w14:paraId="094DE85F" w14:textId="77777777" w:rsidR="00B036EF" w:rsidRDefault="00B036EF" w:rsidP="00BE1E99">
            <w:pPr>
              <w:pBdr>
                <w:top w:val="nil"/>
                <w:left w:val="nil"/>
                <w:bottom w:val="nil"/>
                <w:right w:val="nil"/>
                <w:between w:val="nil"/>
              </w:pBdr>
              <w:spacing w:line="276" w:lineRule="auto"/>
              <w:ind w:right="-2" w:firstLine="720"/>
              <w:rPr>
                <w:b/>
                <w:color w:val="000000"/>
              </w:rPr>
            </w:pPr>
          </w:p>
          <w:p w14:paraId="0CD83E49" w14:textId="77777777" w:rsidR="00B036EF" w:rsidRDefault="00B036EF" w:rsidP="00BE1E99">
            <w:pPr>
              <w:pBdr>
                <w:top w:val="nil"/>
                <w:left w:val="nil"/>
                <w:bottom w:val="nil"/>
                <w:right w:val="nil"/>
                <w:between w:val="nil"/>
              </w:pBdr>
              <w:spacing w:line="276" w:lineRule="auto"/>
              <w:ind w:right="-2" w:firstLine="720"/>
              <w:rPr>
                <w:b/>
                <w:color w:val="000000"/>
              </w:rPr>
            </w:pPr>
          </w:p>
          <w:p w14:paraId="5EDA2BB8" w14:textId="77777777" w:rsidR="00B036EF" w:rsidRDefault="00B036EF" w:rsidP="00BE1E99">
            <w:pPr>
              <w:pBdr>
                <w:top w:val="nil"/>
                <w:left w:val="nil"/>
                <w:bottom w:val="nil"/>
                <w:right w:val="nil"/>
                <w:between w:val="nil"/>
              </w:pBdr>
              <w:spacing w:line="276" w:lineRule="auto"/>
              <w:ind w:right="-2" w:firstLine="720"/>
              <w:rPr>
                <w:b/>
                <w:color w:val="000000"/>
              </w:rPr>
            </w:pPr>
            <w:r>
              <w:rPr>
                <w:b/>
                <w:color w:val="000000"/>
              </w:rPr>
              <w:t>От Исполнителя</w:t>
            </w:r>
          </w:p>
          <w:p w14:paraId="72CC0A55" w14:textId="77777777" w:rsidR="00B036EF" w:rsidRDefault="00B036EF" w:rsidP="00BE1E99">
            <w:pPr>
              <w:pBdr>
                <w:top w:val="nil"/>
                <w:left w:val="nil"/>
                <w:bottom w:val="nil"/>
                <w:right w:val="nil"/>
                <w:between w:val="nil"/>
              </w:pBdr>
              <w:spacing w:line="276" w:lineRule="auto"/>
              <w:ind w:right="-2" w:firstLine="720"/>
              <w:jc w:val="both"/>
              <w:rPr>
                <w:color w:val="000000"/>
              </w:rPr>
            </w:pPr>
          </w:p>
          <w:p w14:paraId="18B54C94" w14:textId="77777777" w:rsidR="00B036EF" w:rsidRDefault="00B036EF" w:rsidP="00BE1E99">
            <w:pPr>
              <w:jc w:val="center"/>
              <w:rPr>
                <w:b/>
              </w:rPr>
            </w:pPr>
            <w:r>
              <w:t xml:space="preserve">_______________ </w:t>
            </w:r>
          </w:p>
        </w:tc>
        <w:tc>
          <w:tcPr>
            <w:tcW w:w="4785" w:type="dxa"/>
          </w:tcPr>
          <w:p w14:paraId="7E477A3E" w14:textId="77777777"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14:paraId="17298A5F" w14:textId="77777777"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14:paraId="2FAE1D14"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14:paraId="459E5571" w14:textId="77777777" w:rsidR="00B036EF" w:rsidRDefault="00B036EF" w:rsidP="00BE1E99">
            <w:pPr>
              <w:pBdr>
                <w:top w:val="nil"/>
                <w:left w:val="nil"/>
                <w:bottom w:val="nil"/>
                <w:right w:val="nil"/>
                <w:between w:val="nil"/>
              </w:pBdr>
              <w:spacing w:line="276" w:lineRule="auto"/>
              <w:ind w:right="-2" w:firstLine="720"/>
              <w:jc w:val="both"/>
              <w:rPr>
                <w:b/>
                <w:color w:val="000000"/>
              </w:rPr>
            </w:pPr>
          </w:p>
          <w:p w14:paraId="6640AD56" w14:textId="77777777" w:rsidR="00B036EF" w:rsidRDefault="00B036EF" w:rsidP="00BE1E99">
            <w:pPr>
              <w:jc w:val="center"/>
              <w:rPr>
                <w:b/>
              </w:rPr>
            </w:pPr>
            <w:r>
              <w:t xml:space="preserve">____________________ </w:t>
            </w:r>
          </w:p>
        </w:tc>
      </w:tr>
    </w:tbl>
    <w:p w14:paraId="61CA4BDC" w14:textId="77777777" w:rsidR="00B036EF" w:rsidRDefault="00B036EF" w:rsidP="00BE1E99">
      <w:pPr>
        <w:spacing w:line="276" w:lineRule="auto"/>
        <w:ind w:left="5040"/>
        <w:jc w:val="right"/>
      </w:pPr>
      <w:r>
        <w:br w:type="page"/>
      </w:r>
      <w:r>
        <w:lastRenderedPageBreak/>
        <w:t>Приложение № 9</w:t>
      </w:r>
    </w:p>
    <w:p w14:paraId="28CD1662" w14:textId="77777777" w:rsidR="00B036EF" w:rsidRDefault="00B036EF" w:rsidP="00BE1E99">
      <w:pPr>
        <w:spacing w:line="276" w:lineRule="auto"/>
        <w:ind w:left="5040"/>
        <w:jc w:val="right"/>
      </w:pPr>
      <w:r>
        <w:t xml:space="preserve">к договору № ____ </w:t>
      </w:r>
    </w:p>
    <w:p w14:paraId="5EE070D0" w14:textId="77777777" w:rsidR="00B036EF" w:rsidRDefault="00B036EF" w:rsidP="00BE1E99">
      <w:pPr>
        <w:spacing w:line="276" w:lineRule="auto"/>
        <w:ind w:left="5040"/>
        <w:jc w:val="right"/>
      </w:pPr>
      <w:r>
        <w:t>от «___» __________ 2021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B036EF" w14:paraId="247C8B93" w14:textId="77777777" w:rsidTr="00BE1E99">
        <w:tc>
          <w:tcPr>
            <w:tcW w:w="1809" w:type="dxa"/>
            <w:tcBorders>
              <w:top w:val="single" w:sz="4" w:space="0" w:color="000000"/>
              <w:left w:val="single" w:sz="4" w:space="0" w:color="000000"/>
              <w:bottom w:val="single" w:sz="4" w:space="0" w:color="000000"/>
              <w:right w:val="single" w:sz="4" w:space="0" w:color="000000"/>
            </w:tcBorders>
          </w:tcPr>
          <w:p w14:paraId="6354B2C7" w14:textId="77777777" w:rsidR="00B036EF" w:rsidRDefault="00B036EF" w:rsidP="00BE1E9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14:paraId="435B669E" w14:textId="77777777" w:rsidR="00B036EF" w:rsidRDefault="00B036EF" w:rsidP="00BE1E99">
            <w:pPr>
              <w:spacing w:line="276" w:lineRule="auto"/>
              <w:ind w:right="285"/>
              <w:jc w:val="center"/>
            </w:pPr>
            <w:r>
              <w:t xml:space="preserve">Дата  </w:t>
            </w:r>
          </w:p>
        </w:tc>
      </w:tr>
      <w:tr w:rsidR="00B036EF" w14:paraId="150663A3" w14:textId="77777777"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14:paraId="59034784" w14:textId="77777777"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6DDB66DF" w14:textId="77777777" w:rsidR="00B036EF" w:rsidRDefault="00B036EF" w:rsidP="00BE1E99">
            <w:pPr>
              <w:ind w:right="285"/>
              <w:jc w:val="center"/>
              <w:rPr>
                <w:b/>
              </w:rPr>
            </w:pPr>
          </w:p>
        </w:tc>
      </w:tr>
    </w:tbl>
    <w:p w14:paraId="312929F9" w14:textId="77777777" w:rsidR="00B036EF" w:rsidRDefault="00B036EF" w:rsidP="00BE1E99">
      <w:pPr>
        <w:rPr>
          <w:b/>
        </w:rPr>
      </w:pPr>
      <w:r>
        <w:rPr>
          <w:b/>
        </w:rPr>
        <w:t xml:space="preserve">                                    </w:t>
      </w:r>
    </w:p>
    <w:p w14:paraId="133C136C" w14:textId="77777777" w:rsidR="00B036EF" w:rsidRDefault="00B036EF" w:rsidP="00BE1E99">
      <w:pPr>
        <w:jc w:val="center"/>
        <w:outlineLvl w:val="0"/>
      </w:pPr>
      <w:r>
        <w:t>ФОРМА</w:t>
      </w:r>
    </w:p>
    <w:p w14:paraId="02C1C12C" w14:textId="77777777" w:rsidR="00B036EF" w:rsidRPr="00EA0C27" w:rsidRDefault="00B036EF" w:rsidP="00BE1E99">
      <w:pPr>
        <w:rPr>
          <w:b/>
          <w:sz w:val="27"/>
          <w:szCs w:val="27"/>
        </w:rPr>
      </w:pPr>
      <w:r>
        <w:rPr>
          <w:b/>
          <w:sz w:val="27"/>
          <w:szCs w:val="27"/>
        </w:rPr>
        <w:t xml:space="preserve">                             </w:t>
      </w:r>
    </w:p>
    <w:p w14:paraId="5E1C6B88" w14:textId="77777777" w:rsidR="00B036EF" w:rsidRPr="00EA0C27" w:rsidRDefault="00B036EF" w:rsidP="00BE1E99">
      <w:pPr>
        <w:ind w:right="285"/>
        <w:jc w:val="center"/>
        <w:outlineLvl w:val="0"/>
        <w:rPr>
          <w:b/>
          <w:sz w:val="27"/>
          <w:szCs w:val="27"/>
        </w:rPr>
      </w:pPr>
      <w:r>
        <w:rPr>
          <w:b/>
          <w:sz w:val="27"/>
          <w:szCs w:val="27"/>
        </w:rPr>
        <w:t>Акт перевода деталей в лом черных металлов</w:t>
      </w:r>
    </w:p>
    <w:p w14:paraId="0356233E" w14:textId="77777777" w:rsidR="00B036EF" w:rsidRPr="00EA0C27" w:rsidRDefault="00B036EF" w:rsidP="00BE1E99">
      <w:pPr>
        <w:ind w:right="285"/>
        <w:jc w:val="center"/>
        <w:rPr>
          <w:b/>
          <w:sz w:val="27"/>
          <w:szCs w:val="27"/>
        </w:rPr>
      </w:pPr>
      <w:r>
        <w:rPr>
          <w:b/>
          <w:sz w:val="27"/>
          <w:szCs w:val="27"/>
        </w:rPr>
        <w:t>(в результате нанесения неустранимого дефекта)</w:t>
      </w:r>
    </w:p>
    <w:p w14:paraId="1A92BC0C" w14:textId="77777777" w:rsidR="00B036EF" w:rsidRPr="00EA0C27" w:rsidRDefault="00B036EF" w:rsidP="00BE1E99">
      <w:pPr>
        <w:ind w:right="3403"/>
        <w:jc w:val="center"/>
        <w:rPr>
          <w:sz w:val="27"/>
          <w:szCs w:val="27"/>
        </w:rPr>
      </w:pPr>
      <w:r>
        <w:rPr>
          <w:sz w:val="27"/>
          <w:szCs w:val="27"/>
        </w:rPr>
        <w:t>к Договору № ________от ___</w:t>
      </w:r>
    </w:p>
    <w:p w14:paraId="0A44C685" w14:textId="77777777" w:rsidR="00B036EF" w:rsidRPr="00EA0C27" w:rsidRDefault="00B036EF" w:rsidP="00BE1E99">
      <w:pPr>
        <w:ind w:right="285"/>
        <w:rPr>
          <w:sz w:val="27"/>
          <w:szCs w:val="27"/>
        </w:rPr>
      </w:pPr>
    </w:p>
    <w:p w14:paraId="0B808B9A" w14:textId="77777777" w:rsidR="00B036EF" w:rsidRDefault="00B036EF" w:rsidP="00B036EF">
      <w:pPr>
        <w:numPr>
          <w:ilvl w:val="0"/>
          <w:numId w:val="54"/>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w:t>
      </w:r>
      <w:proofErr w:type="gramStart"/>
      <w:r>
        <w:rPr>
          <w:color w:val="000000"/>
          <w:sz w:val="27"/>
          <w:szCs w:val="27"/>
        </w:rPr>
        <w:t>_,  Исполнитель</w:t>
      </w:r>
      <w:proofErr w:type="gramEnd"/>
      <w:r>
        <w:rPr>
          <w:color w:val="000000"/>
          <w:sz w:val="27"/>
          <w:szCs w:val="27"/>
        </w:rPr>
        <w:t xml:space="preserve"> нанес неустранимый дефект на следующие детали:</w:t>
      </w:r>
    </w:p>
    <w:p w14:paraId="5D7837A9" w14:textId="77777777" w:rsidR="00B036EF" w:rsidRPr="00EA0C27" w:rsidRDefault="00B036EF" w:rsidP="00BE1E99">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B036EF" w:rsidRPr="000520C0" w14:paraId="072B5DA1" w14:textId="77777777" w:rsidTr="00BE1E99">
        <w:trPr>
          <w:trHeight w:val="820"/>
        </w:trPr>
        <w:tc>
          <w:tcPr>
            <w:tcW w:w="494" w:type="dxa"/>
            <w:shd w:val="clear" w:color="auto" w:fill="auto"/>
            <w:vAlign w:val="center"/>
          </w:tcPr>
          <w:p w14:paraId="67FC2862" w14:textId="77777777" w:rsidR="00B036EF" w:rsidRPr="000520C0" w:rsidRDefault="00B036EF" w:rsidP="00BE1E99">
            <w:pPr>
              <w:tabs>
                <w:tab w:val="left" w:pos="0"/>
              </w:tabs>
              <w:ind w:left="19" w:right="34"/>
              <w:jc w:val="center"/>
              <w:rPr>
                <w:sz w:val="20"/>
                <w:szCs w:val="20"/>
              </w:rPr>
            </w:pPr>
            <w:r>
              <w:rPr>
                <w:sz w:val="20"/>
                <w:szCs w:val="20"/>
              </w:rPr>
              <w:t>№</w:t>
            </w:r>
          </w:p>
          <w:p w14:paraId="4FA61736" w14:textId="77777777" w:rsidR="00B036EF" w:rsidRPr="000520C0" w:rsidRDefault="00B036EF" w:rsidP="00BE1E99">
            <w:pPr>
              <w:tabs>
                <w:tab w:val="left" w:pos="0"/>
              </w:tabs>
              <w:ind w:left="19" w:right="34"/>
              <w:jc w:val="center"/>
              <w:rPr>
                <w:sz w:val="20"/>
                <w:szCs w:val="20"/>
              </w:rPr>
            </w:pPr>
            <w:r>
              <w:rPr>
                <w:sz w:val="20"/>
                <w:szCs w:val="20"/>
              </w:rPr>
              <w:t>п/п</w:t>
            </w:r>
          </w:p>
        </w:tc>
        <w:tc>
          <w:tcPr>
            <w:tcW w:w="1483" w:type="dxa"/>
            <w:vAlign w:val="center"/>
          </w:tcPr>
          <w:p w14:paraId="31D543C4" w14:textId="77777777" w:rsidR="00B036EF" w:rsidRPr="000520C0" w:rsidRDefault="00B036EF" w:rsidP="00BE1E99">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vAlign w:val="center"/>
          </w:tcPr>
          <w:p w14:paraId="5D95852D" w14:textId="77777777" w:rsidR="00B036EF" w:rsidRPr="000520C0" w:rsidRDefault="00B036EF" w:rsidP="00BE1E99">
            <w:pPr>
              <w:tabs>
                <w:tab w:val="left" w:pos="0"/>
              </w:tabs>
              <w:ind w:left="19" w:right="34"/>
              <w:jc w:val="center"/>
              <w:rPr>
                <w:sz w:val="20"/>
                <w:szCs w:val="20"/>
              </w:rPr>
            </w:pPr>
            <w:r>
              <w:rPr>
                <w:sz w:val="20"/>
                <w:szCs w:val="20"/>
              </w:rPr>
              <w:t>Наименование детали</w:t>
            </w:r>
          </w:p>
        </w:tc>
        <w:tc>
          <w:tcPr>
            <w:tcW w:w="988" w:type="dxa"/>
            <w:shd w:val="clear" w:color="auto" w:fill="auto"/>
            <w:vAlign w:val="center"/>
          </w:tcPr>
          <w:p w14:paraId="4C22FA6B" w14:textId="77777777" w:rsidR="00B036EF" w:rsidRPr="000520C0" w:rsidRDefault="00B036EF" w:rsidP="00BE1E99">
            <w:pPr>
              <w:tabs>
                <w:tab w:val="left" w:pos="0"/>
              </w:tabs>
              <w:ind w:left="19" w:right="34"/>
              <w:jc w:val="center"/>
              <w:rPr>
                <w:sz w:val="20"/>
                <w:szCs w:val="20"/>
              </w:rPr>
            </w:pPr>
            <w:r>
              <w:rPr>
                <w:sz w:val="20"/>
                <w:szCs w:val="20"/>
              </w:rPr>
              <w:t>Год изготовления</w:t>
            </w:r>
          </w:p>
        </w:tc>
        <w:tc>
          <w:tcPr>
            <w:tcW w:w="988" w:type="dxa"/>
            <w:shd w:val="clear" w:color="auto" w:fill="auto"/>
            <w:vAlign w:val="center"/>
          </w:tcPr>
          <w:p w14:paraId="74EDCA5D" w14:textId="77777777" w:rsidR="00B036EF" w:rsidRPr="000520C0" w:rsidRDefault="00B036EF" w:rsidP="00BE1E99">
            <w:pPr>
              <w:tabs>
                <w:tab w:val="left" w:pos="0"/>
              </w:tabs>
              <w:ind w:left="19" w:right="34"/>
              <w:jc w:val="center"/>
              <w:rPr>
                <w:sz w:val="20"/>
                <w:szCs w:val="20"/>
              </w:rPr>
            </w:pPr>
            <w:r>
              <w:rPr>
                <w:sz w:val="20"/>
                <w:szCs w:val="20"/>
              </w:rPr>
              <w:t>Номер завода</w:t>
            </w:r>
          </w:p>
        </w:tc>
        <w:tc>
          <w:tcPr>
            <w:tcW w:w="988" w:type="dxa"/>
            <w:shd w:val="clear" w:color="auto" w:fill="auto"/>
            <w:vAlign w:val="center"/>
          </w:tcPr>
          <w:p w14:paraId="6179366A" w14:textId="77777777" w:rsidR="00B036EF" w:rsidRPr="000520C0" w:rsidRDefault="00B036EF" w:rsidP="00BE1E99">
            <w:pPr>
              <w:tabs>
                <w:tab w:val="left" w:pos="0"/>
              </w:tabs>
              <w:ind w:left="19" w:right="34"/>
              <w:jc w:val="center"/>
              <w:rPr>
                <w:sz w:val="20"/>
                <w:szCs w:val="20"/>
              </w:rPr>
            </w:pPr>
            <w:r>
              <w:rPr>
                <w:sz w:val="20"/>
                <w:szCs w:val="20"/>
              </w:rPr>
              <w:t>Номер детали</w:t>
            </w:r>
          </w:p>
        </w:tc>
        <w:tc>
          <w:tcPr>
            <w:tcW w:w="2348" w:type="dxa"/>
            <w:shd w:val="clear" w:color="auto" w:fill="auto"/>
            <w:vAlign w:val="center"/>
          </w:tcPr>
          <w:p w14:paraId="02295841" w14:textId="77777777" w:rsidR="00B036EF" w:rsidRPr="000520C0" w:rsidRDefault="00B036EF" w:rsidP="00BE1E99">
            <w:pPr>
              <w:tabs>
                <w:tab w:val="left" w:pos="0"/>
              </w:tabs>
              <w:ind w:left="19" w:right="34"/>
              <w:jc w:val="center"/>
              <w:rPr>
                <w:sz w:val="20"/>
                <w:szCs w:val="20"/>
              </w:rPr>
            </w:pPr>
            <w:r>
              <w:rPr>
                <w:sz w:val="20"/>
                <w:szCs w:val="20"/>
              </w:rPr>
              <w:t>Категория лома черных металлов</w:t>
            </w:r>
          </w:p>
        </w:tc>
      </w:tr>
      <w:tr w:rsidR="00B036EF" w:rsidRPr="000520C0" w14:paraId="546D47EF" w14:textId="77777777" w:rsidTr="00BE1E99">
        <w:trPr>
          <w:trHeight w:val="20"/>
        </w:trPr>
        <w:tc>
          <w:tcPr>
            <w:tcW w:w="494" w:type="dxa"/>
            <w:shd w:val="clear" w:color="auto" w:fill="auto"/>
            <w:vAlign w:val="center"/>
          </w:tcPr>
          <w:p w14:paraId="25B39CD2" w14:textId="77777777" w:rsidR="00B036EF" w:rsidRPr="000520C0" w:rsidRDefault="00B036EF" w:rsidP="00BE1E99">
            <w:pPr>
              <w:tabs>
                <w:tab w:val="left" w:pos="0"/>
              </w:tabs>
              <w:ind w:left="19" w:right="34"/>
              <w:jc w:val="center"/>
              <w:rPr>
                <w:sz w:val="20"/>
                <w:szCs w:val="20"/>
              </w:rPr>
            </w:pPr>
            <w:r>
              <w:rPr>
                <w:sz w:val="20"/>
                <w:szCs w:val="20"/>
              </w:rPr>
              <w:t>1</w:t>
            </w:r>
          </w:p>
        </w:tc>
        <w:tc>
          <w:tcPr>
            <w:tcW w:w="1483" w:type="dxa"/>
          </w:tcPr>
          <w:p w14:paraId="7693D8A7" w14:textId="77777777" w:rsidR="00B036EF" w:rsidRPr="000520C0" w:rsidRDefault="00B036EF" w:rsidP="00BE1E99">
            <w:pPr>
              <w:tabs>
                <w:tab w:val="left" w:pos="0"/>
              </w:tabs>
              <w:ind w:left="19" w:right="34"/>
              <w:jc w:val="center"/>
              <w:rPr>
                <w:sz w:val="20"/>
                <w:szCs w:val="20"/>
              </w:rPr>
            </w:pPr>
            <w:r>
              <w:rPr>
                <w:sz w:val="20"/>
                <w:szCs w:val="20"/>
              </w:rPr>
              <w:t>2</w:t>
            </w:r>
          </w:p>
        </w:tc>
        <w:tc>
          <w:tcPr>
            <w:tcW w:w="1483" w:type="dxa"/>
            <w:shd w:val="clear" w:color="auto" w:fill="auto"/>
            <w:vAlign w:val="center"/>
          </w:tcPr>
          <w:p w14:paraId="20EB6E5A" w14:textId="77777777" w:rsidR="00B036EF" w:rsidRPr="000520C0" w:rsidRDefault="00B036EF" w:rsidP="00BE1E99">
            <w:pPr>
              <w:tabs>
                <w:tab w:val="left" w:pos="0"/>
              </w:tabs>
              <w:ind w:left="19" w:right="34"/>
              <w:jc w:val="center"/>
              <w:rPr>
                <w:sz w:val="20"/>
                <w:szCs w:val="20"/>
              </w:rPr>
            </w:pPr>
            <w:r>
              <w:rPr>
                <w:sz w:val="20"/>
                <w:szCs w:val="20"/>
              </w:rPr>
              <w:t>3</w:t>
            </w:r>
          </w:p>
        </w:tc>
        <w:tc>
          <w:tcPr>
            <w:tcW w:w="988" w:type="dxa"/>
            <w:shd w:val="clear" w:color="auto" w:fill="auto"/>
            <w:vAlign w:val="center"/>
          </w:tcPr>
          <w:p w14:paraId="02F52F51" w14:textId="77777777" w:rsidR="00B036EF" w:rsidRPr="000520C0" w:rsidRDefault="00B036EF" w:rsidP="00BE1E99">
            <w:pPr>
              <w:tabs>
                <w:tab w:val="left" w:pos="0"/>
              </w:tabs>
              <w:ind w:left="19" w:right="34"/>
              <w:jc w:val="center"/>
              <w:rPr>
                <w:sz w:val="20"/>
                <w:szCs w:val="20"/>
              </w:rPr>
            </w:pPr>
            <w:r>
              <w:rPr>
                <w:sz w:val="20"/>
                <w:szCs w:val="20"/>
              </w:rPr>
              <w:t>4</w:t>
            </w:r>
          </w:p>
        </w:tc>
        <w:tc>
          <w:tcPr>
            <w:tcW w:w="988" w:type="dxa"/>
            <w:shd w:val="clear" w:color="auto" w:fill="auto"/>
            <w:vAlign w:val="center"/>
          </w:tcPr>
          <w:p w14:paraId="1324E7E2" w14:textId="77777777" w:rsidR="00B036EF" w:rsidRPr="000520C0" w:rsidRDefault="00B036EF" w:rsidP="00BE1E99">
            <w:pPr>
              <w:tabs>
                <w:tab w:val="left" w:pos="0"/>
              </w:tabs>
              <w:ind w:left="19" w:right="34"/>
              <w:jc w:val="center"/>
              <w:rPr>
                <w:sz w:val="20"/>
                <w:szCs w:val="20"/>
              </w:rPr>
            </w:pPr>
            <w:r>
              <w:rPr>
                <w:sz w:val="20"/>
                <w:szCs w:val="20"/>
              </w:rPr>
              <w:t>5</w:t>
            </w:r>
          </w:p>
        </w:tc>
        <w:tc>
          <w:tcPr>
            <w:tcW w:w="988" w:type="dxa"/>
            <w:shd w:val="clear" w:color="auto" w:fill="auto"/>
            <w:vAlign w:val="center"/>
          </w:tcPr>
          <w:p w14:paraId="09E07816" w14:textId="77777777" w:rsidR="00B036EF" w:rsidRPr="000520C0" w:rsidRDefault="00B036EF" w:rsidP="00BE1E99">
            <w:pPr>
              <w:tabs>
                <w:tab w:val="left" w:pos="0"/>
              </w:tabs>
              <w:ind w:left="19" w:right="34"/>
              <w:jc w:val="center"/>
              <w:rPr>
                <w:sz w:val="20"/>
                <w:szCs w:val="20"/>
              </w:rPr>
            </w:pPr>
            <w:r>
              <w:rPr>
                <w:sz w:val="20"/>
                <w:szCs w:val="20"/>
              </w:rPr>
              <w:t>6</w:t>
            </w:r>
          </w:p>
        </w:tc>
        <w:tc>
          <w:tcPr>
            <w:tcW w:w="2348" w:type="dxa"/>
            <w:shd w:val="clear" w:color="auto" w:fill="auto"/>
            <w:vAlign w:val="center"/>
          </w:tcPr>
          <w:p w14:paraId="036BAA34" w14:textId="77777777" w:rsidR="00B036EF" w:rsidRPr="000520C0" w:rsidRDefault="00B036EF" w:rsidP="00BE1E99">
            <w:pPr>
              <w:tabs>
                <w:tab w:val="left" w:pos="0"/>
              </w:tabs>
              <w:ind w:left="19" w:right="34"/>
              <w:jc w:val="center"/>
              <w:rPr>
                <w:sz w:val="20"/>
                <w:szCs w:val="20"/>
              </w:rPr>
            </w:pPr>
            <w:r>
              <w:rPr>
                <w:sz w:val="20"/>
                <w:szCs w:val="20"/>
              </w:rPr>
              <w:t>7</w:t>
            </w:r>
          </w:p>
        </w:tc>
      </w:tr>
      <w:tr w:rsidR="00B036EF" w:rsidRPr="000520C0" w14:paraId="2530BEF0" w14:textId="77777777" w:rsidTr="00BE1E99">
        <w:trPr>
          <w:trHeight w:val="20"/>
        </w:trPr>
        <w:tc>
          <w:tcPr>
            <w:tcW w:w="494" w:type="dxa"/>
            <w:shd w:val="clear" w:color="auto" w:fill="auto"/>
            <w:vAlign w:val="center"/>
          </w:tcPr>
          <w:p w14:paraId="7F6D7AC1" w14:textId="77777777" w:rsidR="00B036EF" w:rsidRPr="000520C0" w:rsidRDefault="00B036EF" w:rsidP="00BE1E99">
            <w:pPr>
              <w:ind w:right="285" w:firstLine="29"/>
              <w:jc w:val="center"/>
              <w:rPr>
                <w:sz w:val="20"/>
                <w:szCs w:val="20"/>
              </w:rPr>
            </w:pPr>
          </w:p>
        </w:tc>
        <w:tc>
          <w:tcPr>
            <w:tcW w:w="1483" w:type="dxa"/>
          </w:tcPr>
          <w:p w14:paraId="260B43A3" w14:textId="77777777" w:rsidR="00B036EF" w:rsidRPr="000520C0" w:rsidRDefault="00B036EF" w:rsidP="00BE1E99">
            <w:pPr>
              <w:ind w:right="285" w:firstLine="29"/>
              <w:jc w:val="center"/>
              <w:rPr>
                <w:sz w:val="20"/>
                <w:szCs w:val="20"/>
              </w:rPr>
            </w:pPr>
          </w:p>
        </w:tc>
        <w:tc>
          <w:tcPr>
            <w:tcW w:w="1483" w:type="dxa"/>
            <w:shd w:val="clear" w:color="auto" w:fill="auto"/>
          </w:tcPr>
          <w:p w14:paraId="192E9211" w14:textId="77777777" w:rsidR="00B036EF" w:rsidRPr="000520C0" w:rsidRDefault="00B036EF" w:rsidP="00BE1E99">
            <w:pPr>
              <w:ind w:right="285" w:firstLine="29"/>
              <w:jc w:val="center"/>
              <w:rPr>
                <w:sz w:val="20"/>
                <w:szCs w:val="20"/>
              </w:rPr>
            </w:pPr>
          </w:p>
        </w:tc>
        <w:tc>
          <w:tcPr>
            <w:tcW w:w="988" w:type="dxa"/>
            <w:shd w:val="clear" w:color="auto" w:fill="auto"/>
          </w:tcPr>
          <w:p w14:paraId="2AA66574" w14:textId="77777777" w:rsidR="00B036EF" w:rsidRPr="000520C0" w:rsidRDefault="00B036EF" w:rsidP="00BE1E99">
            <w:pPr>
              <w:ind w:right="285" w:firstLine="29"/>
              <w:jc w:val="center"/>
              <w:rPr>
                <w:sz w:val="20"/>
                <w:szCs w:val="20"/>
              </w:rPr>
            </w:pPr>
          </w:p>
        </w:tc>
        <w:tc>
          <w:tcPr>
            <w:tcW w:w="988" w:type="dxa"/>
            <w:shd w:val="clear" w:color="auto" w:fill="auto"/>
          </w:tcPr>
          <w:p w14:paraId="4C8ECD5C" w14:textId="77777777" w:rsidR="00B036EF" w:rsidRPr="000520C0" w:rsidRDefault="00B036EF" w:rsidP="00BE1E99">
            <w:pPr>
              <w:ind w:right="285" w:firstLine="29"/>
              <w:jc w:val="center"/>
              <w:rPr>
                <w:sz w:val="20"/>
                <w:szCs w:val="20"/>
              </w:rPr>
            </w:pPr>
          </w:p>
        </w:tc>
        <w:tc>
          <w:tcPr>
            <w:tcW w:w="988" w:type="dxa"/>
            <w:shd w:val="clear" w:color="auto" w:fill="auto"/>
          </w:tcPr>
          <w:p w14:paraId="1D69216F" w14:textId="77777777" w:rsidR="00B036EF" w:rsidRPr="000520C0" w:rsidRDefault="00B036EF" w:rsidP="00BE1E99">
            <w:pPr>
              <w:ind w:right="285" w:firstLine="29"/>
              <w:jc w:val="center"/>
              <w:rPr>
                <w:sz w:val="20"/>
                <w:szCs w:val="20"/>
              </w:rPr>
            </w:pPr>
          </w:p>
        </w:tc>
        <w:tc>
          <w:tcPr>
            <w:tcW w:w="2348" w:type="dxa"/>
            <w:shd w:val="clear" w:color="auto" w:fill="auto"/>
          </w:tcPr>
          <w:p w14:paraId="65345F16" w14:textId="77777777" w:rsidR="00B036EF" w:rsidRPr="000520C0" w:rsidRDefault="00B036EF" w:rsidP="00BE1E99">
            <w:pPr>
              <w:ind w:right="285" w:firstLine="29"/>
              <w:jc w:val="center"/>
              <w:rPr>
                <w:sz w:val="20"/>
                <w:szCs w:val="20"/>
              </w:rPr>
            </w:pPr>
          </w:p>
        </w:tc>
      </w:tr>
      <w:tr w:rsidR="00B036EF" w:rsidRPr="000520C0" w14:paraId="703278BD" w14:textId="77777777" w:rsidTr="00BE1E99">
        <w:trPr>
          <w:trHeight w:val="20"/>
        </w:trPr>
        <w:tc>
          <w:tcPr>
            <w:tcW w:w="494" w:type="dxa"/>
            <w:shd w:val="clear" w:color="auto" w:fill="auto"/>
            <w:vAlign w:val="center"/>
          </w:tcPr>
          <w:p w14:paraId="5A19BEE6" w14:textId="77777777" w:rsidR="00B036EF" w:rsidRPr="000520C0" w:rsidRDefault="00B036EF" w:rsidP="00BE1E99">
            <w:pPr>
              <w:ind w:right="285" w:firstLine="29"/>
              <w:jc w:val="center"/>
              <w:rPr>
                <w:sz w:val="20"/>
                <w:szCs w:val="20"/>
              </w:rPr>
            </w:pPr>
          </w:p>
        </w:tc>
        <w:tc>
          <w:tcPr>
            <w:tcW w:w="1483" w:type="dxa"/>
          </w:tcPr>
          <w:p w14:paraId="28BD62DC" w14:textId="77777777" w:rsidR="00B036EF" w:rsidRPr="000520C0" w:rsidRDefault="00B036EF" w:rsidP="00BE1E99">
            <w:pPr>
              <w:ind w:right="285" w:firstLine="29"/>
              <w:jc w:val="center"/>
              <w:rPr>
                <w:sz w:val="20"/>
                <w:szCs w:val="20"/>
              </w:rPr>
            </w:pPr>
          </w:p>
        </w:tc>
        <w:tc>
          <w:tcPr>
            <w:tcW w:w="1483" w:type="dxa"/>
            <w:shd w:val="clear" w:color="auto" w:fill="auto"/>
          </w:tcPr>
          <w:p w14:paraId="04865B95" w14:textId="77777777" w:rsidR="00B036EF" w:rsidRPr="000520C0" w:rsidRDefault="00B036EF" w:rsidP="00BE1E99">
            <w:pPr>
              <w:ind w:right="285" w:firstLine="29"/>
              <w:jc w:val="center"/>
              <w:rPr>
                <w:sz w:val="20"/>
                <w:szCs w:val="20"/>
              </w:rPr>
            </w:pPr>
          </w:p>
        </w:tc>
        <w:tc>
          <w:tcPr>
            <w:tcW w:w="988" w:type="dxa"/>
            <w:shd w:val="clear" w:color="auto" w:fill="auto"/>
          </w:tcPr>
          <w:p w14:paraId="31740573" w14:textId="77777777" w:rsidR="00B036EF" w:rsidRPr="000520C0" w:rsidRDefault="00B036EF" w:rsidP="00BE1E99">
            <w:pPr>
              <w:ind w:right="285" w:firstLine="29"/>
              <w:jc w:val="center"/>
              <w:rPr>
                <w:sz w:val="20"/>
                <w:szCs w:val="20"/>
              </w:rPr>
            </w:pPr>
          </w:p>
        </w:tc>
        <w:tc>
          <w:tcPr>
            <w:tcW w:w="988" w:type="dxa"/>
            <w:shd w:val="clear" w:color="auto" w:fill="auto"/>
          </w:tcPr>
          <w:p w14:paraId="4B01C799" w14:textId="77777777" w:rsidR="00B036EF" w:rsidRPr="000520C0" w:rsidRDefault="00B036EF" w:rsidP="00BE1E99">
            <w:pPr>
              <w:ind w:right="285" w:firstLine="29"/>
              <w:jc w:val="center"/>
              <w:rPr>
                <w:sz w:val="20"/>
                <w:szCs w:val="20"/>
              </w:rPr>
            </w:pPr>
          </w:p>
        </w:tc>
        <w:tc>
          <w:tcPr>
            <w:tcW w:w="988" w:type="dxa"/>
            <w:shd w:val="clear" w:color="auto" w:fill="auto"/>
          </w:tcPr>
          <w:p w14:paraId="1E53029D" w14:textId="77777777" w:rsidR="00B036EF" w:rsidRPr="000520C0" w:rsidRDefault="00B036EF" w:rsidP="00BE1E99">
            <w:pPr>
              <w:ind w:right="285" w:firstLine="29"/>
              <w:jc w:val="center"/>
              <w:rPr>
                <w:sz w:val="20"/>
                <w:szCs w:val="20"/>
              </w:rPr>
            </w:pPr>
          </w:p>
        </w:tc>
        <w:tc>
          <w:tcPr>
            <w:tcW w:w="2348" w:type="dxa"/>
            <w:shd w:val="clear" w:color="auto" w:fill="auto"/>
          </w:tcPr>
          <w:p w14:paraId="71980631" w14:textId="77777777" w:rsidR="00B036EF" w:rsidRPr="000520C0" w:rsidRDefault="00B036EF" w:rsidP="00BE1E99">
            <w:pPr>
              <w:ind w:right="285" w:firstLine="29"/>
              <w:jc w:val="center"/>
              <w:rPr>
                <w:sz w:val="20"/>
                <w:szCs w:val="20"/>
              </w:rPr>
            </w:pPr>
          </w:p>
        </w:tc>
      </w:tr>
    </w:tbl>
    <w:p w14:paraId="5B4EDD13" w14:textId="77777777" w:rsidR="00B036EF" w:rsidRPr="00EA0C27" w:rsidRDefault="00B036EF" w:rsidP="00BE1E99">
      <w:pPr>
        <w:ind w:right="285"/>
        <w:rPr>
          <w:sz w:val="27"/>
          <w:szCs w:val="27"/>
        </w:rPr>
      </w:pPr>
    </w:p>
    <w:p w14:paraId="7B8409D3" w14:textId="77777777" w:rsidR="00B036EF" w:rsidRDefault="00B036EF" w:rsidP="00BE1E99">
      <w:pPr>
        <w:ind w:right="285" w:firstLine="708"/>
        <w:jc w:val="both"/>
        <w:rPr>
          <w:sz w:val="27"/>
          <w:szCs w:val="27"/>
        </w:rPr>
      </w:pPr>
      <w:r>
        <w:rPr>
          <w:sz w:val="27"/>
          <w:szCs w:val="27"/>
        </w:rPr>
        <w:t xml:space="preserve">2) </w:t>
      </w:r>
      <w:proofErr w:type="gramStart"/>
      <w:r>
        <w:rPr>
          <w:sz w:val="27"/>
          <w:szCs w:val="27"/>
        </w:rPr>
        <w:t>С момента подписания настоящего акта,</w:t>
      </w:r>
      <w:proofErr w:type="gramEnd"/>
      <w:r>
        <w:rPr>
          <w:sz w:val="27"/>
          <w:szCs w:val="27"/>
        </w:rPr>
        <w:t xml:space="preserve"> Исполнитель снимает с ответственного хранения детали, указанные в п.1 настоящего акта.</w:t>
      </w:r>
    </w:p>
    <w:p w14:paraId="1379E163" w14:textId="77777777" w:rsidR="00B036EF" w:rsidRDefault="00B036EF" w:rsidP="00BE1E99">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45C83EA6" w14:textId="77777777" w:rsidR="00B036EF" w:rsidRDefault="00B036EF" w:rsidP="00BE1E99">
      <w:pPr>
        <w:ind w:right="285"/>
        <w:jc w:val="both"/>
        <w:rPr>
          <w:sz w:val="27"/>
          <w:szCs w:val="27"/>
        </w:rPr>
      </w:pPr>
      <w:r>
        <w:rPr>
          <w:sz w:val="27"/>
          <w:szCs w:val="27"/>
        </w:rPr>
        <w:t xml:space="preserve"> принял на ответственное хранение в момент подписания настоящего Акта:</w:t>
      </w:r>
    </w:p>
    <w:p w14:paraId="2E183C2D" w14:textId="77777777" w:rsidR="00B036EF" w:rsidRPr="00EA0C27" w:rsidRDefault="00B036EF" w:rsidP="00BE1E99">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B036EF" w14:paraId="12FA0E85" w14:textId="77777777" w:rsidTr="00BE1E99">
        <w:trPr>
          <w:trHeight w:val="320"/>
        </w:trPr>
        <w:tc>
          <w:tcPr>
            <w:tcW w:w="851" w:type="dxa"/>
            <w:shd w:val="clear" w:color="auto" w:fill="auto"/>
            <w:vAlign w:val="center"/>
          </w:tcPr>
          <w:p w14:paraId="72C943F7" w14:textId="77777777" w:rsidR="00B036EF" w:rsidRPr="00EA0C27" w:rsidRDefault="00B036EF" w:rsidP="00BE1E99">
            <w:pPr>
              <w:tabs>
                <w:tab w:val="left" w:pos="0"/>
              </w:tabs>
              <w:ind w:left="19" w:right="34"/>
              <w:jc w:val="center"/>
              <w:rPr>
                <w:sz w:val="27"/>
                <w:szCs w:val="27"/>
              </w:rPr>
            </w:pPr>
            <w:r>
              <w:rPr>
                <w:sz w:val="27"/>
                <w:szCs w:val="27"/>
              </w:rPr>
              <w:t>№</w:t>
            </w:r>
          </w:p>
          <w:p w14:paraId="2E414EB9" w14:textId="77777777" w:rsidR="00B036EF" w:rsidRPr="00EA0C27" w:rsidRDefault="00B036EF" w:rsidP="00BE1E99">
            <w:pPr>
              <w:tabs>
                <w:tab w:val="left" w:pos="0"/>
              </w:tabs>
              <w:ind w:left="19" w:right="34"/>
              <w:jc w:val="center"/>
              <w:rPr>
                <w:sz w:val="27"/>
                <w:szCs w:val="27"/>
              </w:rPr>
            </w:pPr>
            <w:r>
              <w:rPr>
                <w:sz w:val="27"/>
                <w:szCs w:val="27"/>
              </w:rPr>
              <w:t>п/п</w:t>
            </w:r>
          </w:p>
        </w:tc>
        <w:tc>
          <w:tcPr>
            <w:tcW w:w="4678" w:type="dxa"/>
            <w:shd w:val="clear" w:color="auto" w:fill="auto"/>
            <w:vAlign w:val="center"/>
          </w:tcPr>
          <w:p w14:paraId="1A75C994" w14:textId="77777777" w:rsidR="00B036EF" w:rsidRPr="00EA0C27" w:rsidRDefault="00B036EF" w:rsidP="00BE1E99">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14:paraId="33C2F959" w14:textId="77777777" w:rsidR="00B036EF" w:rsidRPr="00EA0C27" w:rsidRDefault="00B036EF" w:rsidP="00BE1E99">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14:paraId="59E4A937" w14:textId="77777777" w:rsidR="00B036EF" w:rsidRPr="00EA0C27" w:rsidRDefault="00B036EF" w:rsidP="00BE1E99">
            <w:pPr>
              <w:tabs>
                <w:tab w:val="left" w:pos="0"/>
              </w:tabs>
              <w:ind w:left="19" w:right="34"/>
              <w:jc w:val="center"/>
              <w:rPr>
                <w:sz w:val="27"/>
                <w:szCs w:val="27"/>
              </w:rPr>
            </w:pPr>
            <w:r>
              <w:rPr>
                <w:sz w:val="27"/>
                <w:szCs w:val="27"/>
              </w:rPr>
              <w:t>Кол-во,</w:t>
            </w:r>
          </w:p>
          <w:p w14:paraId="343C93AC" w14:textId="77777777" w:rsidR="00B036EF" w:rsidRPr="00EA0C27" w:rsidRDefault="00B036EF" w:rsidP="00BE1E99">
            <w:pPr>
              <w:tabs>
                <w:tab w:val="left" w:pos="0"/>
              </w:tabs>
              <w:ind w:left="19" w:right="34"/>
              <w:jc w:val="center"/>
              <w:rPr>
                <w:sz w:val="27"/>
                <w:szCs w:val="27"/>
              </w:rPr>
            </w:pPr>
            <w:r>
              <w:rPr>
                <w:sz w:val="27"/>
                <w:szCs w:val="27"/>
              </w:rPr>
              <w:t>тонн</w:t>
            </w:r>
          </w:p>
        </w:tc>
      </w:tr>
      <w:tr w:rsidR="00B036EF" w14:paraId="3FF8C7DD" w14:textId="77777777" w:rsidTr="00BE1E99">
        <w:trPr>
          <w:trHeight w:val="320"/>
        </w:trPr>
        <w:tc>
          <w:tcPr>
            <w:tcW w:w="851" w:type="dxa"/>
            <w:shd w:val="clear" w:color="auto" w:fill="auto"/>
            <w:vAlign w:val="center"/>
          </w:tcPr>
          <w:p w14:paraId="1E0BC069" w14:textId="77777777" w:rsidR="00B036EF" w:rsidRPr="00EA0C27" w:rsidRDefault="00B036EF" w:rsidP="00BE1E99">
            <w:pPr>
              <w:tabs>
                <w:tab w:val="left" w:pos="0"/>
              </w:tabs>
              <w:ind w:left="19" w:right="34"/>
              <w:jc w:val="center"/>
              <w:rPr>
                <w:sz w:val="27"/>
                <w:szCs w:val="27"/>
              </w:rPr>
            </w:pPr>
            <w:r>
              <w:rPr>
                <w:sz w:val="27"/>
                <w:szCs w:val="27"/>
              </w:rPr>
              <w:t>1</w:t>
            </w:r>
          </w:p>
        </w:tc>
        <w:tc>
          <w:tcPr>
            <w:tcW w:w="4678" w:type="dxa"/>
            <w:shd w:val="clear" w:color="auto" w:fill="auto"/>
            <w:vAlign w:val="center"/>
          </w:tcPr>
          <w:p w14:paraId="43E1498C" w14:textId="77777777" w:rsidR="00B036EF" w:rsidRPr="00EA0C27" w:rsidRDefault="00B036EF" w:rsidP="00BE1E99">
            <w:pPr>
              <w:tabs>
                <w:tab w:val="left" w:pos="0"/>
              </w:tabs>
              <w:ind w:left="19" w:right="34"/>
              <w:jc w:val="center"/>
              <w:rPr>
                <w:sz w:val="27"/>
                <w:szCs w:val="27"/>
              </w:rPr>
            </w:pPr>
            <w:r>
              <w:rPr>
                <w:sz w:val="27"/>
                <w:szCs w:val="27"/>
              </w:rPr>
              <w:t>2</w:t>
            </w:r>
          </w:p>
        </w:tc>
        <w:tc>
          <w:tcPr>
            <w:tcW w:w="1559" w:type="dxa"/>
            <w:shd w:val="clear" w:color="auto" w:fill="auto"/>
            <w:vAlign w:val="center"/>
          </w:tcPr>
          <w:p w14:paraId="34CF4BB0" w14:textId="77777777" w:rsidR="00B036EF" w:rsidRPr="00EA0C27" w:rsidRDefault="00B036EF" w:rsidP="00BE1E99">
            <w:pPr>
              <w:tabs>
                <w:tab w:val="left" w:pos="0"/>
              </w:tabs>
              <w:ind w:left="19" w:right="34"/>
              <w:jc w:val="center"/>
              <w:rPr>
                <w:sz w:val="27"/>
                <w:szCs w:val="27"/>
              </w:rPr>
            </w:pPr>
            <w:r>
              <w:rPr>
                <w:sz w:val="27"/>
                <w:szCs w:val="27"/>
              </w:rPr>
              <w:t>3</w:t>
            </w:r>
          </w:p>
        </w:tc>
        <w:tc>
          <w:tcPr>
            <w:tcW w:w="1276" w:type="dxa"/>
            <w:shd w:val="clear" w:color="auto" w:fill="auto"/>
            <w:vAlign w:val="center"/>
          </w:tcPr>
          <w:p w14:paraId="0F9771E3" w14:textId="77777777" w:rsidR="00B036EF" w:rsidRPr="00EA0C27" w:rsidRDefault="00B036EF" w:rsidP="00BE1E99">
            <w:pPr>
              <w:tabs>
                <w:tab w:val="left" w:pos="0"/>
              </w:tabs>
              <w:ind w:left="19" w:right="34"/>
              <w:jc w:val="center"/>
              <w:rPr>
                <w:sz w:val="27"/>
                <w:szCs w:val="27"/>
              </w:rPr>
            </w:pPr>
            <w:r>
              <w:rPr>
                <w:sz w:val="27"/>
                <w:szCs w:val="27"/>
              </w:rPr>
              <w:t>4</w:t>
            </w:r>
          </w:p>
        </w:tc>
      </w:tr>
      <w:tr w:rsidR="00B036EF" w14:paraId="5BAD7578" w14:textId="77777777" w:rsidTr="00BE1E99">
        <w:trPr>
          <w:trHeight w:val="320"/>
        </w:trPr>
        <w:tc>
          <w:tcPr>
            <w:tcW w:w="851" w:type="dxa"/>
            <w:shd w:val="clear" w:color="auto" w:fill="auto"/>
          </w:tcPr>
          <w:p w14:paraId="46183E2E" w14:textId="77777777" w:rsidR="00B036EF" w:rsidRPr="00EA0C27" w:rsidRDefault="00B036EF" w:rsidP="00BE1E99">
            <w:pPr>
              <w:ind w:right="285" w:firstLine="34"/>
              <w:jc w:val="center"/>
              <w:rPr>
                <w:sz w:val="27"/>
                <w:szCs w:val="27"/>
              </w:rPr>
            </w:pPr>
          </w:p>
        </w:tc>
        <w:tc>
          <w:tcPr>
            <w:tcW w:w="4678" w:type="dxa"/>
            <w:shd w:val="clear" w:color="auto" w:fill="auto"/>
            <w:vAlign w:val="center"/>
          </w:tcPr>
          <w:p w14:paraId="2B163CD5" w14:textId="77777777" w:rsidR="00B036EF" w:rsidRPr="00EA0C27" w:rsidRDefault="00B036EF" w:rsidP="00BE1E99">
            <w:pPr>
              <w:ind w:right="285" w:firstLine="34"/>
              <w:jc w:val="center"/>
              <w:rPr>
                <w:sz w:val="27"/>
                <w:szCs w:val="27"/>
              </w:rPr>
            </w:pPr>
          </w:p>
        </w:tc>
        <w:tc>
          <w:tcPr>
            <w:tcW w:w="1559" w:type="dxa"/>
            <w:shd w:val="clear" w:color="auto" w:fill="auto"/>
          </w:tcPr>
          <w:p w14:paraId="0F289438" w14:textId="77777777" w:rsidR="00B036EF" w:rsidRPr="00EA0C27" w:rsidRDefault="00B036EF" w:rsidP="00BE1E99">
            <w:pPr>
              <w:ind w:right="285" w:firstLine="34"/>
              <w:jc w:val="center"/>
              <w:rPr>
                <w:sz w:val="27"/>
                <w:szCs w:val="27"/>
              </w:rPr>
            </w:pPr>
          </w:p>
        </w:tc>
        <w:tc>
          <w:tcPr>
            <w:tcW w:w="1276" w:type="dxa"/>
            <w:shd w:val="clear" w:color="auto" w:fill="auto"/>
          </w:tcPr>
          <w:p w14:paraId="22CADDD8" w14:textId="77777777" w:rsidR="00B036EF" w:rsidRPr="00EA0C27" w:rsidRDefault="00B036EF" w:rsidP="00BE1E99">
            <w:pPr>
              <w:ind w:right="285" w:firstLine="34"/>
              <w:jc w:val="center"/>
              <w:rPr>
                <w:sz w:val="27"/>
                <w:szCs w:val="27"/>
              </w:rPr>
            </w:pPr>
          </w:p>
        </w:tc>
      </w:tr>
      <w:tr w:rsidR="00B036EF" w14:paraId="6B8763FF" w14:textId="77777777" w:rsidTr="00BE1E99">
        <w:trPr>
          <w:trHeight w:val="320"/>
        </w:trPr>
        <w:tc>
          <w:tcPr>
            <w:tcW w:w="851" w:type="dxa"/>
            <w:shd w:val="clear" w:color="auto" w:fill="auto"/>
          </w:tcPr>
          <w:p w14:paraId="288059CE" w14:textId="77777777" w:rsidR="00B036EF" w:rsidRPr="00EA0C27" w:rsidRDefault="00B036EF" w:rsidP="00BE1E99">
            <w:pPr>
              <w:ind w:right="285" w:firstLine="34"/>
              <w:jc w:val="center"/>
              <w:rPr>
                <w:sz w:val="27"/>
                <w:szCs w:val="27"/>
              </w:rPr>
            </w:pPr>
          </w:p>
        </w:tc>
        <w:tc>
          <w:tcPr>
            <w:tcW w:w="4678" w:type="dxa"/>
            <w:shd w:val="clear" w:color="auto" w:fill="auto"/>
            <w:vAlign w:val="center"/>
          </w:tcPr>
          <w:p w14:paraId="5F020C2D" w14:textId="77777777" w:rsidR="00B036EF" w:rsidRPr="00EA0C27" w:rsidRDefault="00B036EF" w:rsidP="00BE1E99">
            <w:pPr>
              <w:ind w:right="285" w:firstLine="34"/>
              <w:jc w:val="center"/>
              <w:rPr>
                <w:sz w:val="27"/>
                <w:szCs w:val="27"/>
              </w:rPr>
            </w:pPr>
          </w:p>
        </w:tc>
        <w:tc>
          <w:tcPr>
            <w:tcW w:w="1559" w:type="dxa"/>
            <w:shd w:val="clear" w:color="auto" w:fill="auto"/>
          </w:tcPr>
          <w:p w14:paraId="6C99FA1B" w14:textId="77777777" w:rsidR="00B036EF" w:rsidRPr="00EA0C27" w:rsidRDefault="00B036EF" w:rsidP="00BE1E99">
            <w:pPr>
              <w:ind w:right="285" w:firstLine="34"/>
              <w:jc w:val="center"/>
              <w:rPr>
                <w:sz w:val="27"/>
                <w:szCs w:val="27"/>
              </w:rPr>
            </w:pPr>
          </w:p>
        </w:tc>
        <w:tc>
          <w:tcPr>
            <w:tcW w:w="1276" w:type="dxa"/>
            <w:shd w:val="clear" w:color="auto" w:fill="auto"/>
          </w:tcPr>
          <w:p w14:paraId="6A1CBCE4" w14:textId="77777777" w:rsidR="00B036EF" w:rsidRPr="00EA0C27" w:rsidRDefault="00B036EF" w:rsidP="00BE1E99">
            <w:pPr>
              <w:ind w:right="285" w:firstLine="34"/>
              <w:jc w:val="center"/>
              <w:rPr>
                <w:sz w:val="27"/>
                <w:szCs w:val="27"/>
              </w:rPr>
            </w:pPr>
          </w:p>
        </w:tc>
      </w:tr>
    </w:tbl>
    <w:p w14:paraId="4414206D" w14:textId="77777777" w:rsidR="00B036EF" w:rsidRPr="00EA0C27" w:rsidRDefault="00B036EF" w:rsidP="00BE1E99">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B036EF" w14:paraId="7C3B0480" w14:textId="77777777" w:rsidTr="00BE1E99">
        <w:tc>
          <w:tcPr>
            <w:tcW w:w="4786" w:type="dxa"/>
          </w:tcPr>
          <w:p w14:paraId="532CD9ED" w14:textId="77777777" w:rsidR="00B036EF" w:rsidRPr="00EA0C27" w:rsidRDefault="00B036EF" w:rsidP="00BE1E99">
            <w:pPr>
              <w:spacing w:line="276" w:lineRule="auto"/>
              <w:jc w:val="center"/>
              <w:rPr>
                <w:b/>
                <w:sz w:val="27"/>
                <w:szCs w:val="27"/>
              </w:rPr>
            </w:pPr>
          </w:p>
        </w:tc>
        <w:tc>
          <w:tcPr>
            <w:tcW w:w="4785" w:type="dxa"/>
          </w:tcPr>
          <w:p w14:paraId="7AB13B40" w14:textId="77777777" w:rsidR="00B036EF" w:rsidRPr="00EA0C27" w:rsidRDefault="00B036EF" w:rsidP="00BE1E99">
            <w:pPr>
              <w:spacing w:line="276" w:lineRule="auto"/>
              <w:jc w:val="center"/>
              <w:rPr>
                <w:b/>
                <w:sz w:val="27"/>
                <w:szCs w:val="27"/>
              </w:rPr>
            </w:pPr>
          </w:p>
        </w:tc>
      </w:tr>
      <w:tr w:rsidR="00B036EF" w14:paraId="123C3A09" w14:textId="77777777" w:rsidTr="00BE1E99">
        <w:tc>
          <w:tcPr>
            <w:tcW w:w="4786" w:type="dxa"/>
          </w:tcPr>
          <w:p w14:paraId="7F28A53F" w14:textId="77777777" w:rsidR="00B036EF" w:rsidRPr="00EA0C27" w:rsidRDefault="00B036EF" w:rsidP="00BE1E99">
            <w:pPr>
              <w:pBdr>
                <w:top w:val="nil"/>
                <w:left w:val="nil"/>
                <w:bottom w:val="nil"/>
                <w:right w:val="nil"/>
                <w:between w:val="nil"/>
              </w:pBdr>
              <w:spacing w:line="276" w:lineRule="auto"/>
              <w:ind w:right="-2"/>
              <w:rPr>
                <w:b/>
                <w:color w:val="000000"/>
                <w:sz w:val="27"/>
                <w:szCs w:val="27"/>
              </w:rPr>
            </w:pPr>
          </w:p>
          <w:p w14:paraId="555860BD" w14:textId="77777777" w:rsidR="00B036EF" w:rsidRPr="00EA0C27" w:rsidRDefault="00B036EF" w:rsidP="00BE1E99">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14:paraId="3A84206E" w14:textId="77777777" w:rsidR="00B036EF" w:rsidRPr="00EA0C27" w:rsidRDefault="00B036EF" w:rsidP="00BE1E99">
            <w:pPr>
              <w:pBdr>
                <w:top w:val="nil"/>
                <w:left w:val="nil"/>
                <w:bottom w:val="nil"/>
                <w:right w:val="nil"/>
                <w:between w:val="nil"/>
              </w:pBdr>
              <w:spacing w:line="276" w:lineRule="auto"/>
              <w:ind w:right="-2" w:firstLine="720"/>
              <w:jc w:val="both"/>
              <w:rPr>
                <w:color w:val="000000"/>
                <w:sz w:val="27"/>
                <w:szCs w:val="27"/>
              </w:rPr>
            </w:pPr>
          </w:p>
          <w:p w14:paraId="79DCF9C5" w14:textId="77777777" w:rsidR="00B036EF" w:rsidRPr="00EA0C27" w:rsidRDefault="00B036EF" w:rsidP="00BE1E99">
            <w:pPr>
              <w:jc w:val="center"/>
              <w:rPr>
                <w:b/>
                <w:sz w:val="27"/>
                <w:szCs w:val="27"/>
              </w:rPr>
            </w:pPr>
            <w:r>
              <w:rPr>
                <w:sz w:val="27"/>
                <w:szCs w:val="27"/>
              </w:rPr>
              <w:t xml:space="preserve">_______________ </w:t>
            </w:r>
          </w:p>
        </w:tc>
        <w:tc>
          <w:tcPr>
            <w:tcW w:w="4785" w:type="dxa"/>
          </w:tcPr>
          <w:p w14:paraId="2D66E44B" w14:textId="77777777" w:rsidR="00B036EF" w:rsidRPr="00EA0C27" w:rsidRDefault="00B036EF" w:rsidP="00BE1E99">
            <w:pPr>
              <w:pBdr>
                <w:top w:val="nil"/>
                <w:left w:val="nil"/>
                <w:bottom w:val="nil"/>
                <w:right w:val="nil"/>
                <w:between w:val="nil"/>
              </w:pBdr>
              <w:tabs>
                <w:tab w:val="left" w:pos="9540"/>
              </w:tabs>
              <w:spacing w:line="276" w:lineRule="auto"/>
              <w:ind w:right="-2"/>
              <w:jc w:val="both"/>
              <w:rPr>
                <w:b/>
                <w:color w:val="000000"/>
                <w:sz w:val="27"/>
                <w:szCs w:val="27"/>
              </w:rPr>
            </w:pPr>
          </w:p>
          <w:p w14:paraId="5F50D01C" w14:textId="77777777" w:rsidR="00B036EF" w:rsidRPr="00EA0C27" w:rsidRDefault="00B036EF" w:rsidP="00BE1E99">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14:paraId="3A4CAB39" w14:textId="77777777" w:rsidR="00B036EF" w:rsidRPr="00EA0C27" w:rsidRDefault="00B036EF" w:rsidP="00BE1E99">
            <w:pPr>
              <w:pBdr>
                <w:top w:val="nil"/>
                <w:left w:val="nil"/>
                <w:bottom w:val="nil"/>
                <w:right w:val="nil"/>
                <w:between w:val="nil"/>
              </w:pBdr>
              <w:spacing w:line="276" w:lineRule="auto"/>
              <w:ind w:right="-2" w:firstLine="720"/>
              <w:jc w:val="both"/>
              <w:rPr>
                <w:b/>
                <w:color w:val="000000"/>
                <w:sz w:val="27"/>
                <w:szCs w:val="27"/>
              </w:rPr>
            </w:pPr>
          </w:p>
          <w:p w14:paraId="2A517683" w14:textId="77777777" w:rsidR="00B036EF" w:rsidRPr="00EA0C27" w:rsidRDefault="00B036EF" w:rsidP="00BE1E99">
            <w:pPr>
              <w:jc w:val="center"/>
              <w:rPr>
                <w:b/>
                <w:sz w:val="27"/>
                <w:szCs w:val="27"/>
              </w:rPr>
            </w:pPr>
            <w:r>
              <w:rPr>
                <w:sz w:val="27"/>
                <w:szCs w:val="27"/>
              </w:rPr>
              <w:t xml:space="preserve">____________________ </w:t>
            </w:r>
          </w:p>
        </w:tc>
      </w:tr>
    </w:tbl>
    <w:p w14:paraId="2B8B38D2" w14:textId="77777777" w:rsidR="00B036EF" w:rsidRPr="00EA0C27" w:rsidRDefault="00B036EF" w:rsidP="00BE1E99">
      <w:pPr>
        <w:rPr>
          <w:sz w:val="27"/>
          <w:szCs w:val="27"/>
        </w:rPr>
      </w:pPr>
    </w:p>
    <w:p w14:paraId="170FAA0E" w14:textId="77777777" w:rsidR="00B036EF" w:rsidRDefault="00B036EF" w:rsidP="00BE1E99">
      <w:pPr>
        <w:suppressAutoHyphens w:val="0"/>
      </w:pPr>
      <w:r>
        <w:br w:type="page"/>
      </w:r>
    </w:p>
    <w:p w14:paraId="4EFBA5CA" w14:textId="77777777" w:rsidR="00B036EF" w:rsidRDefault="00B036EF" w:rsidP="00BE1E99">
      <w:pPr>
        <w:spacing w:line="276" w:lineRule="auto"/>
        <w:ind w:left="5400"/>
        <w:outlineLvl w:val="0"/>
      </w:pPr>
      <w:r>
        <w:lastRenderedPageBreak/>
        <w:t>Приложение № 10</w:t>
      </w:r>
    </w:p>
    <w:p w14:paraId="271413E5" w14:textId="77777777" w:rsidR="00B036EF" w:rsidRDefault="00B036EF" w:rsidP="00BE1E99">
      <w:pPr>
        <w:spacing w:line="276" w:lineRule="auto"/>
        <w:ind w:left="5400"/>
      </w:pPr>
      <w:r>
        <w:t xml:space="preserve">к договору № ____ </w:t>
      </w:r>
    </w:p>
    <w:p w14:paraId="484C060B" w14:textId="77777777" w:rsidR="00B036EF" w:rsidRDefault="00B036EF" w:rsidP="00BE1E99">
      <w:pPr>
        <w:spacing w:line="276" w:lineRule="auto"/>
        <w:ind w:left="5400"/>
      </w:pPr>
      <w:r>
        <w:t>от «___» __________ 2021 г.</w:t>
      </w:r>
    </w:p>
    <w:p w14:paraId="2790A346" w14:textId="77777777" w:rsidR="00B036EF" w:rsidRDefault="00B036EF" w:rsidP="00BE1E99"/>
    <w:p w14:paraId="72D46EA5" w14:textId="77777777" w:rsidR="00B036EF" w:rsidRDefault="00B036EF" w:rsidP="00BE1E99"/>
    <w:tbl>
      <w:tblPr>
        <w:tblW w:w="10058" w:type="dxa"/>
        <w:tblInd w:w="-27"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574"/>
      </w:tblGrid>
      <w:tr w:rsidR="00B036EF" w14:paraId="50F01684" w14:textId="77777777" w:rsidTr="00BE1E99">
        <w:trPr>
          <w:trHeight w:val="260"/>
        </w:trPr>
        <w:tc>
          <w:tcPr>
            <w:tcW w:w="563" w:type="dxa"/>
            <w:tcBorders>
              <w:top w:val="nil"/>
              <w:left w:val="nil"/>
              <w:bottom w:val="nil"/>
              <w:right w:val="nil"/>
            </w:tcBorders>
            <w:shd w:val="clear" w:color="auto" w:fill="FFFFFF"/>
          </w:tcPr>
          <w:p w14:paraId="5AA5B550"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229A431"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328CB562"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5B173250"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23F20C5E" w14:textId="77777777"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14:paraId="17D13BCE" w14:textId="77777777" w:rsidR="00B036EF" w:rsidRDefault="00B036EF" w:rsidP="00BE1E99">
            <w:pPr>
              <w:jc w:val="right"/>
              <w:rPr>
                <w:color w:val="000000"/>
              </w:rPr>
            </w:pPr>
            <w:r>
              <w:rPr>
                <w:color w:val="000000"/>
              </w:rPr>
              <w:t>Унифицированная форма № МХ-1</w:t>
            </w:r>
          </w:p>
        </w:tc>
      </w:tr>
      <w:tr w:rsidR="00B036EF" w14:paraId="69992085" w14:textId="77777777" w:rsidTr="00BE1E99">
        <w:trPr>
          <w:trHeight w:val="260"/>
        </w:trPr>
        <w:tc>
          <w:tcPr>
            <w:tcW w:w="563" w:type="dxa"/>
            <w:tcBorders>
              <w:top w:val="nil"/>
              <w:left w:val="nil"/>
              <w:bottom w:val="nil"/>
              <w:right w:val="nil"/>
            </w:tcBorders>
            <w:shd w:val="clear" w:color="auto" w:fill="FFFFFF"/>
          </w:tcPr>
          <w:p w14:paraId="259CA723"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5C4B3BF"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66306B8B"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A9AA66F"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49EFE297" w14:textId="77777777"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14:paraId="12D494C6" w14:textId="77777777" w:rsidR="00B036EF" w:rsidRDefault="00B036EF" w:rsidP="00BE1E99">
            <w:pPr>
              <w:jc w:val="right"/>
              <w:rPr>
                <w:color w:val="000000"/>
              </w:rPr>
            </w:pPr>
            <w:r>
              <w:rPr>
                <w:color w:val="000000"/>
              </w:rPr>
              <w:t xml:space="preserve">утверждена приказом ОАО «ТрансКонтейнер»  </w:t>
            </w:r>
          </w:p>
          <w:p w14:paraId="005C2236" w14:textId="77777777" w:rsidR="00B036EF" w:rsidRDefault="00B036EF" w:rsidP="00BE1E99">
            <w:pPr>
              <w:jc w:val="right"/>
              <w:rPr>
                <w:color w:val="000000"/>
              </w:rPr>
            </w:pPr>
            <w:r>
              <w:rPr>
                <w:color w:val="000000"/>
              </w:rPr>
              <w:t xml:space="preserve">от </w:t>
            </w:r>
            <w:proofErr w:type="gramStart"/>
            <w:r>
              <w:rPr>
                <w:color w:val="000000"/>
              </w:rPr>
              <w:t>13.12.2012  №</w:t>
            </w:r>
            <w:proofErr w:type="gramEnd"/>
            <w:r>
              <w:rPr>
                <w:color w:val="000000"/>
              </w:rPr>
              <w:t xml:space="preserve"> 240</w:t>
            </w:r>
          </w:p>
        </w:tc>
      </w:tr>
      <w:tr w:rsidR="00B036EF" w14:paraId="5EB9D46F" w14:textId="77777777" w:rsidTr="00BE1E99">
        <w:trPr>
          <w:trHeight w:val="260"/>
        </w:trPr>
        <w:tc>
          <w:tcPr>
            <w:tcW w:w="563" w:type="dxa"/>
            <w:tcBorders>
              <w:top w:val="nil"/>
              <w:left w:val="nil"/>
              <w:bottom w:val="nil"/>
              <w:right w:val="nil"/>
            </w:tcBorders>
            <w:shd w:val="clear" w:color="auto" w:fill="FFFFFF"/>
          </w:tcPr>
          <w:p w14:paraId="32818348"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D9637C6"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76E67FDE"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03C458CB"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E8F2204"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418A4C1"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70756DE1"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640554FC"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3B9A3851" w14:textId="77777777"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266F3D11"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4866D26" w14:textId="77777777"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161896" w14:textId="77777777" w:rsidR="00B036EF" w:rsidRDefault="00B036EF" w:rsidP="00BE1E99">
            <w:pPr>
              <w:jc w:val="center"/>
              <w:rPr>
                <w:color w:val="000000"/>
              </w:rPr>
            </w:pPr>
            <w:r>
              <w:rPr>
                <w:color w:val="000000"/>
              </w:rPr>
              <w:t>Код</w:t>
            </w:r>
          </w:p>
        </w:tc>
      </w:tr>
      <w:tr w:rsidR="00B036EF" w14:paraId="7E14266C" w14:textId="77777777" w:rsidTr="00BE1E99">
        <w:trPr>
          <w:trHeight w:val="260"/>
        </w:trPr>
        <w:tc>
          <w:tcPr>
            <w:tcW w:w="563" w:type="dxa"/>
            <w:tcBorders>
              <w:top w:val="nil"/>
              <w:left w:val="nil"/>
              <w:bottom w:val="nil"/>
              <w:right w:val="nil"/>
            </w:tcBorders>
            <w:shd w:val="clear" w:color="auto" w:fill="FFFFFF"/>
          </w:tcPr>
          <w:p w14:paraId="1A178B08"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43D6A2E"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31F2A00"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2D9AF9D3"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2D6ED37E"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0FB45953"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4D382BF"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14B98B4"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C2DF787" w14:textId="77777777"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14:paraId="2A7DAA1F" w14:textId="77777777" w:rsidR="00B036EF" w:rsidRDefault="00B036EF" w:rsidP="00BE1E99">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F423F4" w14:textId="77777777" w:rsidR="00B036EF" w:rsidRDefault="00B036EF" w:rsidP="00BE1E99">
            <w:pPr>
              <w:jc w:val="center"/>
              <w:rPr>
                <w:color w:val="000000"/>
              </w:rPr>
            </w:pPr>
            <w:r>
              <w:rPr>
                <w:color w:val="000000"/>
                <w:sz w:val="22"/>
                <w:szCs w:val="22"/>
              </w:rPr>
              <w:t>0335001</w:t>
            </w:r>
          </w:p>
        </w:tc>
      </w:tr>
      <w:tr w:rsidR="00B036EF" w14:paraId="5293A778" w14:textId="77777777" w:rsidTr="00BE1E99">
        <w:trPr>
          <w:trHeight w:val="260"/>
        </w:trPr>
        <w:tc>
          <w:tcPr>
            <w:tcW w:w="6576" w:type="dxa"/>
            <w:gridSpan w:val="10"/>
            <w:vMerge w:val="restart"/>
            <w:tcBorders>
              <w:top w:val="nil"/>
              <w:left w:val="nil"/>
              <w:bottom w:val="nil"/>
              <w:right w:val="nil"/>
            </w:tcBorders>
            <w:shd w:val="clear" w:color="auto" w:fill="FFFFFF"/>
            <w:vAlign w:val="center"/>
          </w:tcPr>
          <w:p w14:paraId="6612F4D1" w14:textId="77777777" w:rsidR="00B036EF" w:rsidRDefault="00B036EF" w:rsidP="00BE1E9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14:paraId="0046F23C" w14:textId="77777777"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C7A863" w14:textId="77777777" w:rsidR="00B036EF" w:rsidRDefault="00B036EF" w:rsidP="00BE1E99">
            <w:pPr>
              <w:jc w:val="center"/>
              <w:rPr>
                <w:color w:val="000000"/>
              </w:rPr>
            </w:pPr>
          </w:p>
        </w:tc>
      </w:tr>
      <w:tr w:rsidR="00B036EF" w14:paraId="58AEB3B3" w14:textId="77777777" w:rsidTr="00BE1E99">
        <w:trPr>
          <w:trHeight w:val="260"/>
        </w:trPr>
        <w:tc>
          <w:tcPr>
            <w:tcW w:w="6576" w:type="dxa"/>
            <w:gridSpan w:val="10"/>
            <w:vMerge/>
            <w:tcBorders>
              <w:top w:val="nil"/>
              <w:left w:val="nil"/>
              <w:bottom w:val="nil"/>
              <w:right w:val="nil"/>
            </w:tcBorders>
            <w:shd w:val="clear" w:color="auto" w:fill="FFFFFF"/>
            <w:vAlign w:val="center"/>
          </w:tcPr>
          <w:p w14:paraId="058C9617" w14:textId="77777777"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7D66AE9E"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745E16D" w14:textId="77777777"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E60084" w14:textId="77777777" w:rsidR="00B036EF" w:rsidRDefault="00B036EF" w:rsidP="00BE1E99">
            <w:pPr>
              <w:jc w:val="center"/>
              <w:rPr>
                <w:color w:val="000000"/>
              </w:rPr>
            </w:pPr>
            <w:r>
              <w:rPr>
                <w:color w:val="000000"/>
              </w:rPr>
              <w:t> </w:t>
            </w:r>
          </w:p>
        </w:tc>
      </w:tr>
      <w:tr w:rsidR="00B036EF" w14:paraId="03F8AFCD" w14:textId="77777777" w:rsidTr="00BE1E99">
        <w:trPr>
          <w:trHeight w:val="180"/>
        </w:trPr>
        <w:tc>
          <w:tcPr>
            <w:tcW w:w="6576" w:type="dxa"/>
            <w:gridSpan w:val="10"/>
            <w:vMerge/>
            <w:tcBorders>
              <w:top w:val="nil"/>
              <w:left w:val="nil"/>
              <w:bottom w:val="nil"/>
              <w:right w:val="nil"/>
            </w:tcBorders>
            <w:shd w:val="clear" w:color="auto" w:fill="FFFFFF"/>
            <w:vAlign w:val="center"/>
          </w:tcPr>
          <w:p w14:paraId="4130BBA9" w14:textId="77777777"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059C0FE0"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4F19B0CF"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27A0C407"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5D8CF750" w14:textId="77777777" w:rsidR="00B036EF" w:rsidRDefault="00B036EF" w:rsidP="00BE1E99">
            <w:pPr>
              <w:rPr>
                <w:color w:val="000000"/>
                <w:sz w:val="16"/>
                <w:szCs w:val="16"/>
              </w:rPr>
            </w:pPr>
            <w:r>
              <w:rPr>
                <w:color w:val="000000"/>
                <w:sz w:val="16"/>
                <w:szCs w:val="16"/>
              </w:rPr>
              <w:t> </w:t>
            </w:r>
          </w:p>
        </w:tc>
      </w:tr>
      <w:tr w:rsidR="00B036EF" w14:paraId="3BFF756F" w14:textId="77777777" w:rsidTr="00BE1E99">
        <w:trPr>
          <w:trHeight w:val="280"/>
        </w:trPr>
        <w:tc>
          <w:tcPr>
            <w:tcW w:w="6576" w:type="dxa"/>
            <w:gridSpan w:val="10"/>
            <w:tcBorders>
              <w:top w:val="nil"/>
              <w:left w:val="nil"/>
              <w:bottom w:val="nil"/>
              <w:right w:val="nil"/>
            </w:tcBorders>
            <w:shd w:val="clear" w:color="auto" w:fill="FFFFFF"/>
            <w:vAlign w:val="center"/>
          </w:tcPr>
          <w:p w14:paraId="767D08FC" w14:textId="77777777"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14:paraId="35CEB09F"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555A8E04"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0E070985"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3F04F388" w14:textId="77777777" w:rsidR="00B036EF" w:rsidRDefault="00B036EF" w:rsidP="00BE1E99">
            <w:pPr>
              <w:rPr>
                <w:color w:val="000000"/>
                <w:sz w:val="16"/>
                <w:szCs w:val="16"/>
              </w:rPr>
            </w:pPr>
            <w:r>
              <w:rPr>
                <w:color w:val="000000"/>
                <w:sz w:val="16"/>
                <w:szCs w:val="16"/>
              </w:rPr>
              <w:t> </w:t>
            </w:r>
          </w:p>
        </w:tc>
      </w:tr>
      <w:tr w:rsidR="00B036EF" w14:paraId="497895FC" w14:textId="77777777" w:rsidTr="00BE1E99">
        <w:trPr>
          <w:trHeight w:val="200"/>
        </w:trPr>
        <w:tc>
          <w:tcPr>
            <w:tcW w:w="6576" w:type="dxa"/>
            <w:gridSpan w:val="10"/>
            <w:tcBorders>
              <w:top w:val="single" w:sz="4" w:space="0" w:color="000000"/>
              <w:left w:val="nil"/>
              <w:bottom w:val="nil"/>
              <w:right w:val="nil"/>
            </w:tcBorders>
            <w:shd w:val="clear" w:color="auto" w:fill="FFFFFF"/>
          </w:tcPr>
          <w:p w14:paraId="5248F2AC" w14:textId="77777777" w:rsidR="00B036EF" w:rsidRDefault="00B036EF" w:rsidP="00BE1E99">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14:paraId="53929809"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39DF6C29"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4B452108"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36111C54" w14:textId="77777777" w:rsidR="00B036EF" w:rsidRDefault="00B036EF" w:rsidP="00BE1E99">
            <w:pPr>
              <w:rPr>
                <w:color w:val="000000"/>
                <w:sz w:val="16"/>
                <w:szCs w:val="16"/>
              </w:rPr>
            </w:pPr>
            <w:r>
              <w:rPr>
                <w:color w:val="000000"/>
                <w:sz w:val="16"/>
                <w:szCs w:val="16"/>
              </w:rPr>
              <w:t> </w:t>
            </w:r>
          </w:p>
        </w:tc>
      </w:tr>
      <w:tr w:rsidR="00B036EF" w14:paraId="0A59C025" w14:textId="77777777" w:rsidTr="00BE1E99">
        <w:trPr>
          <w:trHeight w:val="260"/>
        </w:trPr>
        <w:tc>
          <w:tcPr>
            <w:tcW w:w="7967" w:type="dxa"/>
            <w:gridSpan w:val="13"/>
            <w:tcBorders>
              <w:top w:val="nil"/>
              <w:left w:val="nil"/>
              <w:bottom w:val="nil"/>
              <w:right w:val="nil"/>
            </w:tcBorders>
            <w:shd w:val="clear" w:color="auto" w:fill="FFFFFF"/>
            <w:vAlign w:val="center"/>
          </w:tcPr>
          <w:p w14:paraId="321ECBB9" w14:textId="77777777" w:rsidR="00B036EF" w:rsidRDefault="00B036EF" w:rsidP="00BE1E99">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27A569D" w14:textId="77777777" w:rsidR="00B036EF" w:rsidRDefault="00B036EF" w:rsidP="00BE1E99">
            <w:pPr>
              <w:jc w:val="center"/>
              <w:rPr>
                <w:color w:val="000000"/>
              </w:rPr>
            </w:pPr>
            <w:r>
              <w:rPr>
                <w:color w:val="000000"/>
              </w:rPr>
              <w:t> </w:t>
            </w:r>
          </w:p>
        </w:tc>
      </w:tr>
      <w:tr w:rsidR="00B036EF" w14:paraId="6D60AB68" w14:textId="77777777" w:rsidTr="00BE1E99">
        <w:trPr>
          <w:trHeight w:val="260"/>
        </w:trPr>
        <w:tc>
          <w:tcPr>
            <w:tcW w:w="6576" w:type="dxa"/>
            <w:gridSpan w:val="10"/>
            <w:vMerge w:val="restart"/>
            <w:tcBorders>
              <w:top w:val="nil"/>
              <w:left w:val="nil"/>
              <w:bottom w:val="nil"/>
              <w:right w:val="nil"/>
            </w:tcBorders>
            <w:shd w:val="clear" w:color="auto" w:fill="FFFFFF"/>
            <w:vAlign w:val="center"/>
          </w:tcPr>
          <w:p w14:paraId="302D0FA1" w14:textId="77777777"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391" w:type="dxa"/>
            <w:gridSpan w:val="3"/>
            <w:tcBorders>
              <w:top w:val="nil"/>
              <w:left w:val="nil"/>
              <w:bottom w:val="nil"/>
              <w:right w:val="nil"/>
            </w:tcBorders>
            <w:shd w:val="clear" w:color="auto" w:fill="FFFFFF"/>
            <w:vAlign w:val="center"/>
          </w:tcPr>
          <w:p w14:paraId="4BBD5234" w14:textId="77777777"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077001" w14:textId="77777777" w:rsidR="00B036EF" w:rsidRDefault="00B036EF" w:rsidP="00BE1E99">
            <w:pPr>
              <w:jc w:val="center"/>
              <w:rPr>
                <w:color w:val="000000"/>
              </w:rPr>
            </w:pPr>
          </w:p>
        </w:tc>
      </w:tr>
      <w:tr w:rsidR="00B036EF" w14:paraId="05A5428C" w14:textId="77777777" w:rsidTr="00BE1E99">
        <w:trPr>
          <w:trHeight w:val="260"/>
        </w:trPr>
        <w:tc>
          <w:tcPr>
            <w:tcW w:w="6576" w:type="dxa"/>
            <w:gridSpan w:val="10"/>
            <w:vMerge/>
            <w:tcBorders>
              <w:top w:val="nil"/>
              <w:left w:val="nil"/>
              <w:bottom w:val="nil"/>
              <w:right w:val="nil"/>
            </w:tcBorders>
            <w:shd w:val="clear" w:color="auto" w:fill="FFFFFF"/>
            <w:vAlign w:val="center"/>
          </w:tcPr>
          <w:p w14:paraId="309C94D7" w14:textId="77777777"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0206D0DA"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5A86FF61" w14:textId="77777777"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001153" w14:textId="77777777" w:rsidR="00B036EF" w:rsidRDefault="00B036EF" w:rsidP="00BE1E99">
            <w:pPr>
              <w:jc w:val="center"/>
              <w:rPr>
                <w:color w:val="000000"/>
              </w:rPr>
            </w:pPr>
            <w:r>
              <w:rPr>
                <w:color w:val="000000"/>
              </w:rPr>
              <w:t> </w:t>
            </w:r>
          </w:p>
        </w:tc>
      </w:tr>
      <w:tr w:rsidR="00B036EF" w14:paraId="56E29AEE" w14:textId="77777777" w:rsidTr="00BE1E99">
        <w:trPr>
          <w:trHeight w:val="540"/>
        </w:trPr>
        <w:tc>
          <w:tcPr>
            <w:tcW w:w="6576" w:type="dxa"/>
            <w:gridSpan w:val="10"/>
            <w:vMerge/>
            <w:tcBorders>
              <w:top w:val="nil"/>
              <w:left w:val="nil"/>
              <w:bottom w:val="nil"/>
              <w:right w:val="nil"/>
            </w:tcBorders>
            <w:shd w:val="clear" w:color="auto" w:fill="FFFFFF"/>
            <w:vAlign w:val="center"/>
          </w:tcPr>
          <w:p w14:paraId="2FF69A7A" w14:textId="77777777"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2290F4D7"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2E0DB0A0"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5E3DBFC4"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01F2B3A6" w14:textId="77777777" w:rsidR="00B036EF" w:rsidRDefault="00B036EF" w:rsidP="00BE1E99">
            <w:pPr>
              <w:rPr>
                <w:color w:val="000000"/>
                <w:sz w:val="16"/>
                <w:szCs w:val="16"/>
              </w:rPr>
            </w:pPr>
            <w:r>
              <w:rPr>
                <w:color w:val="000000"/>
                <w:sz w:val="16"/>
                <w:szCs w:val="16"/>
              </w:rPr>
              <w:t> </w:t>
            </w:r>
          </w:p>
        </w:tc>
      </w:tr>
      <w:tr w:rsidR="00B036EF" w14:paraId="78AA6C5D" w14:textId="77777777" w:rsidTr="00BE1E99">
        <w:trPr>
          <w:trHeight w:val="280"/>
        </w:trPr>
        <w:tc>
          <w:tcPr>
            <w:tcW w:w="6576" w:type="dxa"/>
            <w:gridSpan w:val="10"/>
            <w:tcBorders>
              <w:top w:val="nil"/>
              <w:left w:val="nil"/>
              <w:bottom w:val="nil"/>
              <w:right w:val="nil"/>
            </w:tcBorders>
            <w:shd w:val="clear" w:color="auto" w:fill="FFFFFF"/>
            <w:vAlign w:val="center"/>
          </w:tcPr>
          <w:p w14:paraId="4E5E7C12" w14:textId="77777777"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14:paraId="19CAA6B1"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0E699A36"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044DCF28"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3810D439" w14:textId="77777777" w:rsidR="00B036EF" w:rsidRDefault="00B036EF" w:rsidP="00BE1E99">
            <w:pPr>
              <w:rPr>
                <w:color w:val="000000"/>
                <w:sz w:val="16"/>
                <w:szCs w:val="16"/>
              </w:rPr>
            </w:pPr>
            <w:r>
              <w:rPr>
                <w:color w:val="000000"/>
                <w:sz w:val="16"/>
                <w:szCs w:val="16"/>
              </w:rPr>
              <w:t> </w:t>
            </w:r>
          </w:p>
        </w:tc>
      </w:tr>
      <w:tr w:rsidR="00B036EF" w14:paraId="6B554EB4" w14:textId="77777777" w:rsidTr="00BE1E99">
        <w:trPr>
          <w:trHeight w:val="200"/>
        </w:trPr>
        <w:tc>
          <w:tcPr>
            <w:tcW w:w="6576" w:type="dxa"/>
            <w:gridSpan w:val="10"/>
            <w:tcBorders>
              <w:top w:val="single" w:sz="4" w:space="0" w:color="000000"/>
              <w:left w:val="nil"/>
              <w:bottom w:val="nil"/>
              <w:right w:val="nil"/>
            </w:tcBorders>
            <w:shd w:val="clear" w:color="auto" w:fill="FFFFFF"/>
          </w:tcPr>
          <w:p w14:paraId="3D0C2DF0" w14:textId="77777777" w:rsidR="00B036EF" w:rsidRDefault="00B036EF" w:rsidP="00BE1E9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proofErr w:type="gramStart"/>
            <w:r>
              <w:rPr>
                <w:color w:val="000000"/>
                <w:sz w:val="14"/>
                <w:szCs w:val="14"/>
              </w:rPr>
              <w:t>адрес,телефон</w:t>
            </w:r>
            <w:proofErr w:type="gramEnd"/>
            <w:r>
              <w:rPr>
                <w:color w:val="000000"/>
                <w:sz w:val="14"/>
                <w:szCs w:val="14"/>
              </w:rPr>
              <w:t>,факс,фамилия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14:paraId="174B174C" w14:textId="77777777" w:rsidR="00B036EF" w:rsidRDefault="00B036EF" w:rsidP="00BE1E99">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C9808C" w14:textId="77777777" w:rsidR="00B036EF" w:rsidRDefault="00B036EF" w:rsidP="00BE1E99">
            <w:pPr>
              <w:jc w:val="center"/>
              <w:rPr>
                <w:color w:val="000000"/>
                <w:sz w:val="14"/>
                <w:szCs w:val="14"/>
              </w:rPr>
            </w:pPr>
            <w:r>
              <w:rPr>
                <w:color w:val="000000"/>
                <w:sz w:val="14"/>
                <w:szCs w:val="14"/>
              </w:rPr>
              <w:t> </w:t>
            </w:r>
          </w:p>
        </w:tc>
      </w:tr>
      <w:tr w:rsidR="00B036EF" w14:paraId="50878874" w14:textId="77777777" w:rsidTr="00BE1E99">
        <w:trPr>
          <w:trHeight w:val="160"/>
        </w:trPr>
        <w:tc>
          <w:tcPr>
            <w:tcW w:w="563" w:type="dxa"/>
            <w:tcBorders>
              <w:top w:val="nil"/>
              <w:left w:val="nil"/>
              <w:bottom w:val="nil"/>
              <w:right w:val="nil"/>
            </w:tcBorders>
            <w:shd w:val="clear" w:color="auto" w:fill="FFFFFF"/>
          </w:tcPr>
          <w:p w14:paraId="42B9330C"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55E81D50"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44B96A9E"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83C0019"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50DC8A9C"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37BE601C"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D79D90E"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6688C17B"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27736BE5" w14:textId="77777777" w:rsidR="00B036EF" w:rsidRDefault="00B036EF" w:rsidP="00BE1E9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14:paraId="11FEEC5D"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BE59CA"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14:paraId="30287DB7" w14:textId="77777777" w:rsidTr="00BE1E99">
        <w:trPr>
          <w:trHeight w:val="260"/>
        </w:trPr>
        <w:tc>
          <w:tcPr>
            <w:tcW w:w="563" w:type="dxa"/>
            <w:tcBorders>
              <w:top w:val="nil"/>
              <w:left w:val="nil"/>
              <w:bottom w:val="nil"/>
              <w:right w:val="nil"/>
            </w:tcBorders>
            <w:shd w:val="clear" w:color="auto" w:fill="FFFFFF"/>
          </w:tcPr>
          <w:p w14:paraId="7A8A9D88"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32CA70FB"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B5D095B"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5B3C9610"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3E55D1E2"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D619E6B"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25076E7A"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2925FEAF"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31A85A8A" w14:textId="77777777"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22A6273E" w14:textId="77777777" w:rsidR="00B036EF" w:rsidRDefault="00B036EF" w:rsidP="00BE1E99">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3C3776" w14:textId="77777777" w:rsidR="00B036EF" w:rsidRDefault="00B036EF" w:rsidP="00BE1E99">
            <w:pPr>
              <w:jc w:val="center"/>
              <w:rPr>
                <w:color w:val="000000"/>
              </w:rPr>
            </w:pPr>
            <w:r>
              <w:rPr>
                <w:color w:val="000000"/>
                <w:sz w:val="22"/>
                <w:szCs w:val="22"/>
              </w:rPr>
              <w:t> </w:t>
            </w:r>
          </w:p>
        </w:tc>
      </w:tr>
      <w:tr w:rsidR="00B036EF" w14:paraId="6B4EC9EB" w14:textId="77777777" w:rsidTr="00BE1E99">
        <w:trPr>
          <w:trHeight w:val="260"/>
        </w:trPr>
        <w:tc>
          <w:tcPr>
            <w:tcW w:w="563" w:type="dxa"/>
            <w:tcBorders>
              <w:top w:val="nil"/>
              <w:left w:val="nil"/>
              <w:bottom w:val="nil"/>
              <w:right w:val="nil"/>
            </w:tcBorders>
            <w:shd w:val="clear" w:color="auto" w:fill="FFFFFF"/>
          </w:tcPr>
          <w:p w14:paraId="1C6B92C6"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65EA7FBB"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703325E9"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75425AF2"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0DA7E722"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D5AC882"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ECB162B"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701E3BAC"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52E41D56" w14:textId="77777777"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14463CCB" w14:textId="77777777" w:rsidR="00B036EF" w:rsidRDefault="00B036EF" w:rsidP="00BE1E99">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96F556" w14:textId="77777777" w:rsidR="00B036EF" w:rsidRDefault="00B036EF" w:rsidP="00BE1E99">
            <w:pPr>
              <w:jc w:val="center"/>
              <w:rPr>
                <w:color w:val="000000"/>
              </w:rPr>
            </w:pPr>
            <w:r>
              <w:rPr>
                <w:color w:val="000000"/>
              </w:rPr>
              <w:t> </w:t>
            </w:r>
          </w:p>
        </w:tc>
      </w:tr>
      <w:tr w:rsidR="00B036EF" w14:paraId="403ED8C7" w14:textId="77777777" w:rsidTr="00BE1E99">
        <w:trPr>
          <w:trHeight w:val="260"/>
        </w:trPr>
        <w:tc>
          <w:tcPr>
            <w:tcW w:w="563" w:type="dxa"/>
            <w:tcBorders>
              <w:top w:val="nil"/>
              <w:left w:val="nil"/>
              <w:bottom w:val="nil"/>
              <w:right w:val="nil"/>
            </w:tcBorders>
            <w:shd w:val="clear" w:color="auto" w:fill="FFFFFF"/>
          </w:tcPr>
          <w:p w14:paraId="48A528DE"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31DA717"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239FDA0D" w14:textId="77777777" w:rsidR="00B036EF" w:rsidRDefault="00B036EF" w:rsidP="00BE1E9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467CDD25" w14:textId="77777777" w:rsidR="00B036EF" w:rsidRDefault="00B036EF" w:rsidP="00BE1E99">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14:paraId="3F3CBCAB"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81EB900"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6DABF669"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791909EF"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509F1653" w14:textId="77777777"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02285BC7"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1558ACD"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29BACC71"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7E41E017" w14:textId="77777777" w:rsidR="00B036EF" w:rsidRDefault="00B036EF" w:rsidP="00BE1E99">
            <w:pPr>
              <w:rPr>
                <w:color w:val="000000"/>
                <w:sz w:val="16"/>
                <w:szCs w:val="16"/>
              </w:rPr>
            </w:pPr>
            <w:r>
              <w:rPr>
                <w:color w:val="000000"/>
                <w:sz w:val="16"/>
                <w:szCs w:val="16"/>
              </w:rPr>
              <w:t> </w:t>
            </w:r>
          </w:p>
        </w:tc>
      </w:tr>
      <w:tr w:rsidR="00B036EF" w14:paraId="3A8040E2" w14:textId="77777777" w:rsidTr="00BE1E99">
        <w:trPr>
          <w:trHeight w:val="260"/>
        </w:trPr>
        <w:tc>
          <w:tcPr>
            <w:tcW w:w="563" w:type="dxa"/>
            <w:tcBorders>
              <w:top w:val="nil"/>
              <w:left w:val="nil"/>
              <w:bottom w:val="nil"/>
              <w:right w:val="nil"/>
            </w:tcBorders>
            <w:shd w:val="clear" w:color="auto" w:fill="FFFFFF"/>
          </w:tcPr>
          <w:p w14:paraId="460F1F09"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4D2686D1"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5A0EE501"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0874327B"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CC1475D" w14:textId="77777777" w:rsidR="00B036EF" w:rsidRDefault="00B036EF" w:rsidP="00BE1E9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DB9AD8" w14:textId="77777777" w:rsidR="00B036EF" w:rsidRDefault="00B036EF" w:rsidP="00BE1E9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7CD02536" w14:textId="77777777" w:rsidR="00B036EF" w:rsidRDefault="00B036EF" w:rsidP="00BE1E99">
            <w:pPr>
              <w:jc w:val="center"/>
              <w:rPr>
                <w:color w:val="000000"/>
              </w:rPr>
            </w:pPr>
            <w:r>
              <w:rPr>
                <w:color w:val="000000"/>
              </w:rPr>
              <w:t>Дата</w:t>
            </w:r>
          </w:p>
        </w:tc>
        <w:tc>
          <w:tcPr>
            <w:tcW w:w="663" w:type="dxa"/>
            <w:tcBorders>
              <w:top w:val="nil"/>
              <w:left w:val="nil"/>
              <w:bottom w:val="nil"/>
              <w:right w:val="nil"/>
            </w:tcBorders>
            <w:shd w:val="clear" w:color="auto" w:fill="FFFFFF"/>
          </w:tcPr>
          <w:p w14:paraId="5830732A"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55BEF77C"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1A293919" w14:textId="77777777" w:rsidR="00B036EF" w:rsidRDefault="00B036EF" w:rsidP="00BE1E99">
            <w:pPr>
              <w:rPr>
                <w:color w:val="000000"/>
                <w:sz w:val="16"/>
                <w:szCs w:val="16"/>
              </w:rPr>
            </w:pPr>
            <w:r>
              <w:rPr>
                <w:color w:val="000000"/>
                <w:sz w:val="16"/>
                <w:szCs w:val="16"/>
              </w:rPr>
              <w:t> </w:t>
            </w:r>
          </w:p>
        </w:tc>
      </w:tr>
      <w:tr w:rsidR="00B036EF" w14:paraId="6F9CC067" w14:textId="77777777" w:rsidTr="00BE1E99">
        <w:trPr>
          <w:trHeight w:val="260"/>
        </w:trPr>
        <w:tc>
          <w:tcPr>
            <w:tcW w:w="563" w:type="dxa"/>
            <w:tcBorders>
              <w:top w:val="nil"/>
              <w:left w:val="nil"/>
              <w:bottom w:val="nil"/>
              <w:right w:val="nil"/>
            </w:tcBorders>
            <w:shd w:val="clear" w:color="auto" w:fill="FFFFFF"/>
          </w:tcPr>
          <w:p w14:paraId="6545FEE8"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4950FE32"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43349DEE"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549B7E2A"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C43EEC4" w14:textId="77777777" w:rsidR="00B036EF" w:rsidRDefault="00B036EF" w:rsidP="00BE1E99">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52BC96C" w14:textId="77777777" w:rsidR="00B036EF" w:rsidRDefault="00B036EF" w:rsidP="00BE1E9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7BDADD38" w14:textId="77777777" w:rsidR="00B036EF" w:rsidRDefault="00B036EF" w:rsidP="00BE1E99">
            <w:pPr>
              <w:jc w:val="center"/>
              <w:rPr>
                <w:color w:val="000000"/>
              </w:rPr>
            </w:pPr>
            <w:r>
              <w:rPr>
                <w:color w:val="000000"/>
              </w:rPr>
              <w:t> </w:t>
            </w:r>
          </w:p>
        </w:tc>
        <w:tc>
          <w:tcPr>
            <w:tcW w:w="663" w:type="dxa"/>
            <w:tcBorders>
              <w:top w:val="nil"/>
              <w:left w:val="nil"/>
              <w:bottom w:val="nil"/>
              <w:right w:val="nil"/>
            </w:tcBorders>
            <w:shd w:val="clear" w:color="auto" w:fill="FFFFFF"/>
          </w:tcPr>
          <w:p w14:paraId="166594E6"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520DF03A"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7BC5D581" w14:textId="77777777" w:rsidR="00B036EF" w:rsidRDefault="00B036EF" w:rsidP="00BE1E99">
            <w:pPr>
              <w:rPr>
                <w:color w:val="000000"/>
                <w:sz w:val="16"/>
                <w:szCs w:val="16"/>
              </w:rPr>
            </w:pPr>
            <w:r>
              <w:rPr>
                <w:color w:val="000000"/>
                <w:sz w:val="16"/>
                <w:szCs w:val="16"/>
              </w:rPr>
              <w:t> </w:t>
            </w:r>
          </w:p>
        </w:tc>
      </w:tr>
      <w:tr w:rsidR="00B036EF" w14:paraId="47F10214" w14:textId="77777777" w:rsidTr="00BE1E99">
        <w:trPr>
          <w:trHeight w:val="260"/>
        </w:trPr>
        <w:tc>
          <w:tcPr>
            <w:tcW w:w="10058" w:type="dxa"/>
            <w:gridSpan w:val="15"/>
            <w:tcBorders>
              <w:top w:val="nil"/>
              <w:left w:val="nil"/>
              <w:bottom w:val="nil"/>
              <w:right w:val="nil"/>
            </w:tcBorders>
            <w:shd w:val="clear" w:color="auto" w:fill="FFFFFF"/>
          </w:tcPr>
          <w:p w14:paraId="6B8E2A13" w14:textId="77777777" w:rsidR="00B036EF" w:rsidRDefault="00B036EF" w:rsidP="00BE1E99">
            <w:pPr>
              <w:jc w:val="center"/>
              <w:rPr>
                <w:b/>
                <w:color w:val="000000"/>
              </w:rPr>
            </w:pPr>
            <w:r>
              <w:rPr>
                <w:b/>
                <w:color w:val="000000"/>
                <w:sz w:val="22"/>
                <w:szCs w:val="22"/>
              </w:rPr>
              <w:t>О ПРИЕМЕ-ПЕРЕДАЧЕ ТОВАРНО-МАТЕРИАЛЬНЫХ ЦЕННОСТЕЙ НА ХРАНЕНИЕ</w:t>
            </w:r>
          </w:p>
        </w:tc>
      </w:tr>
      <w:tr w:rsidR="00B036EF" w14:paraId="4ECA74DA" w14:textId="77777777" w:rsidTr="00BE1E99">
        <w:trPr>
          <w:trHeight w:val="320"/>
        </w:trPr>
        <w:tc>
          <w:tcPr>
            <w:tcW w:w="5684" w:type="dxa"/>
            <w:gridSpan w:val="7"/>
            <w:tcBorders>
              <w:top w:val="nil"/>
              <w:left w:val="nil"/>
              <w:bottom w:val="nil"/>
              <w:right w:val="nil"/>
            </w:tcBorders>
            <w:shd w:val="clear" w:color="auto" w:fill="FFFFFF"/>
          </w:tcPr>
          <w:p w14:paraId="03E997C1" w14:textId="77777777" w:rsidR="00B036EF" w:rsidRDefault="00B036EF" w:rsidP="00BE1E99">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14:paraId="336F7C77" w14:textId="77777777"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5706A14B" w14:textId="77777777"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34669FB3"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0096D9E"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64BF2D33"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1535DF76" w14:textId="77777777" w:rsidR="00B036EF" w:rsidRDefault="00B036EF" w:rsidP="00BE1E99">
            <w:pPr>
              <w:rPr>
                <w:color w:val="000000"/>
                <w:sz w:val="16"/>
                <w:szCs w:val="16"/>
              </w:rPr>
            </w:pPr>
            <w:r>
              <w:rPr>
                <w:color w:val="000000"/>
                <w:sz w:val="16"/>
                <w:szCs w:val="16"/>
              </w:rPr>
              <w:t> </w:t>
            </w:r>
          </w:p>
        </w:tc>
      </w:tr>
      <w:tr w:rsidR="00B036EF" w14:paraId="1C6DCDD0" w14:textId="77777777" w:rsidTr="00BE1E99">
        <w:trPr>
          <w:trHeight w:val="200"/>
        </w:trPr>
        <w:tc>
          <w:tcPr>
            <w:tcW w:w="5684" w:type="dxa"/>
            <w:gridSpan w:val="7"/>
            <w:tcBorders>
              <w:top w:val="nil"/>
              <w:left w:val="nil"/>
              <w:bottom w:val="single" w:sz="4" w:space="0" w:color="000000"/>
              <w:right w:val="nil"/>
            </w:tcBorders>
            <w:shd w:val="clear" w:color="auto" w:fill="FFFFFF"/>
          </w:tcPr>
          <w:p w14:paraId="47F1B7DF" w14:textId="77777777" w:rsidR="00B036EF" w:rsidRDefault="00B036EF" w:rsidP="00BE1E99">
            <w:pPr>
              <w:jc w:val="center"/>
              <w:rPr>
                <w:color w:val="000000"/>
              </w:rPr>
            </w:pPr>
            <w:r>
              <w:rPr>
                <w:color w:val="000000"/>
              </w:rPr>
              <w:t> </w:t>
            </w:r>
          </w:p>
        </w:tc>
        <w:tc>
          <w:tcPr>
            <w:tcW w:w="450" w:type="dxa"/>
            <w:gridSpan w:val="2"/>
            <w:tcBorders>
              <w:top w:val="nil"/>
              <w:left w:val="nil"/>
              <w:bottom w:val="nil"/>
              <w:right w:val="nil"/>
            </w:tcBorders>
            <w:shd w:val="clear" w:color="auto" w:fill="FFFFFF"/>
          </w:tcPr>
          <w:p w14:paraId="1F27B656" w14:textId="77777777"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518AD04A" w14:textId="77777777"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556598EC" w14:textId="77777777"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single" w:sz="4" w:space="0" w:color="000000"/>
              <w:right w:val="nil"/>
            </w:tcBorders>
            <w:shd w:val="clear" w:color="auto" w:fill="FFFFFF"/>
          </w:tcPr>
          <w:p w14:paraId="35A8811C" w14:textId="77777777" w:rsidR="00B036EF" w:rsidRDefault="00B036EF" w:rsidP="00BE1E99">
            <w:pPr>
              <w:jc w:val="center"/>
              <w:rPr>
                <w:color w:val="000000"/>
              </w:rPr>
            </w:pPr>
            <w:r>
              <w:rPr>
                <w:color w:val="000000"/>
              </w:rPr>
              <w:t> </w:t>
            </w:r>
          </w:p>
        </w:tc>
      </w:tr>
      <w:tr w:rsidR="00B036EF" w14:paraId="2C03C179" w14:textId="77777777" w:rsidTr="00BE1E99">
        <w:trPr>
          <w:trHeight w:val="200"/>
        </w:trPr>
        <w:tc>
          <w:tcPr>
            <w:tcW w:w="5684" w:type="dxa"/>
            <w:gridSpan w:val="7"/>
            <w:tcBorders>
              <w:top w:val="nil"/>
              <w:left w:val="nil"/>
              <w:bottom w:val="nil"/>
              <w:right w:val="nil"/>
            </w:tcBorders>
            <w:shd w:val="clear" w:color="auto" w:fill="FFFFFF"/>
          </w:tcPr>
          <w:p w14:paraId="3B7D78B5" w14:textId="77777777"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14:paraId="578C90EB" w14:textId="77777777"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46A0670E" w14:textId="77777777"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29E5C34" w14:textId="77777777"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nil"/>
              <w:right w:val="nil"/>
            </w:tcBorders>
            <w:shd w:val="clear" w:color="auto" w:fill="FFFFFF"/>
          </w:tcPr>
          <w:p w14:paraId="604401BE" w14:textId="77777777" w:rsidR="00B036EF" w:rsidRDefault="00B036EF" w:rsidP="00BE1E99">
            <w:pPr>
              <w:jc w:val="center"/>
              <w:rPr>
                <w:color w:val="000000"/>
                <w:sz w:val="16"/>
                <w:szCs w:val="16"/>
              </w:rPr>
            </w:pPr>
            <w:r>
              <w:rPr>
                <w:color w:val="000000"/>
                <w:sz w:val="16"/>
                <w:szCs w:val="16"/>
              </w:rPr>
              <w:t>Срок хранения</w:t>
            </w:r>
          </w:p>
        </w:tc>
      </w:tr>
      <w:tr w:rsidR="00B036EF" w14:paraId="7CDAC8F9" w14:textId="77777777" w:rsidTr="00BE1E99">
        <w:trPr>
          <w:trHeight w:val="320"/>
        </w:trPr>
        <w:tc>
          <w:tcPr>
            <w:tcW w:w="5684" w:type="dxa"/>
            <w:gridSpan w:val="7"/>
            <w:tcBorders>
              <w:top w:val="nil"/>
              <w:left w:val="nil"/>
              <w:bottom w:val="nil"/>
              <w:right w:val="nil"/>
            </w:tcBorders>
            <w:shd w:val="clear" w:color="auto" w:fill="FFFFFF"/>
          </w:tcPr>
          <w:p w14:paraId="27220491" w14:textId="77777777" w:rsidR="00B036EF" w:rsidRDefault="00B036EF" w:rsidP="00BE1E99">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14:paraId="5F15FEB3" w14:textId="77777777"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69D8F290" w14:textId="77777777"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42DE80D6"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D017B9D"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6CF0291F"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54668A77" w14:textId="77777777" w:rsidR="00B036EF" w:rsidRDefault="00B036EF" w:rsidP="00BE1E99">
            <w:pPr>
              <w:rPr>
                <w:color w:val="000000"/>
                <w:sz w:val="16"/>
                <w:szCs w:val="16"/>
              </w:rPr>
            </w:pPr>
            <w:r>
              <w:rPr>
                <w:color w:val="000000"/>
                <w:sz w:val="16"/>
                <w:szCs w:val="16"/>
              </w:rPr>
              <w:t> </w:t>
            </w:r>
          </w:p>
        </w:tc>
      </w:tr>
      <w:tr w:rsidR="00B036EF" w14:paraId="52C51F26" w14:textId="77777777" w:rsidTr="00BE1E99">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5CFF2D" w14:textId="77777777"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14:paraId="3AB651F7" w14:textId="77777777" w:rsidR="00B036EF" w:rsidRDefault="00B036EF" w:rsidP="00BE1E9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734ADE" w14:textId="77777777" w:rsidR="00B036EF" w:rsidRDefault="00B036EF" w:rsidP="00BE1E9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14:paraId="050C1433" w14:textId="77777777" w:rsidR="00B036EF" w:rsidRDefault="00B036EF" w:rsidP="00BE1E99">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6F8B38" w14:textId="77777777"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tcPr>
          <w:p w14:paraId="413CC101" w14:textId="77777777" w:rsidR="00B036EF" w:rsidRDefault="00B036EF" w:rsidP="00BE1E99">
            <w:pPr>
              <w:jc w:val="center"/>
              <w:rPr>
                <w:color w:val="000000"/>
                <w:sz w:val="18"/>
                <w:szCs w:val="18"/>
              </w:rPr>
            </w:pPr>
            <w:r>
              <w:rPr>
                <w:color w:val="000000"/>
                <w:sz w:val="18"/>
                <w:szCs w:val="18"/>
              </w:rPr>
              <w:t>Оценка</w:t>
            </w:r>
          </w:p>
        </w:tc>
      </w:tr>
      <w:tr w:rsidR="00B036EF" w14:paraId="335B5840" w14:textId="77777777" w:rsidTr="00BE1E99">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48E233"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5A1A9FDC" w14:textId="77777777"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4A7392F6" w14:textId="77777777" w:rsidR="00B036EF" w:rsidRDefault="00B036EF" w:rsidP="00BE1E9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9D19D"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14:paraId="154B639B" w14:textId="77777777" w:rsidR="00B036EF" w:rsidRDefault="00B036EF" w:rsidP="00BE1E99">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14:paraId="0838F68C" w14:textId="77777777"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57060B"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018F9BC8" w14:textId="77777777" w:rsidR="00B036EF" w:rsidRDefault="00B036EF" w:rsidP="00BE1E99">
            <w:pPr>
              <w:jc w:val="center"/>
              <w:rPr>
                <w:color w:val="000000"/>
                <w:sz w:val="18"/>
                <w:szCs w:val="18"/>
              </w:rPr>
            </w:pPr>
            <w:r>
              <w:rPr>
                <w:color w:val="000000"/>
                <w:sz w:val="18"/>
                <w:szCs w:val="18"/>
              </w:rPr>
              <w:t>цена, руб.</w:t>
            </w:r>
          </w:p>
        </w:tc>
        <w:tc>
          <w:tcPr>
            <w:tcW w:w="1574" w:type="dxa"/>
            <w:tcBorders>
              <w:top w:val="nil"/>
              <w:left w:val="nil"/>
              <w:bottom w:val="single" w:sz="4" w:space="0" w:color="000000"/>
              <w:right w:val="single" w:sz="4" w:space="0" w:color="000000"/>
            </w:tcBorders>
            <w:shd w:val="clear" w:color="auto" w:fill="auto"/>
            <w:vAlign w:val="center"/>
          </w:tcPr>
          <w:p w14:paraId="7D57FB94" w14:textId="77777777" w:rsidR="00B036EF" w:rsidRDefault="00B036EF" w:rsidP="00BE1E99">
            <w:pPr>
              <w:jc w:val="center"/>
              <w:rPr>
                <w:color w:val="000000"/>
                <w:sz w:val="18"/>
                <w:szCs w:val="18"/>
              </w:rPr>
            </w:pPr>
            <w:r>
              <w:rPr>
                <w:color w:val="000000"/>
                <w:sz w:val="18"/>
                <w:szCs w:val="18"/>
              </w:rPr>
              <w:t>Стоимость, руб.</w:t>
            </w:r>
          </w:p>
        </w:tc>
      </w:tr>
      <w:tr w:rsidR="00B036EF" w14:paraId="1EFE7432" w14:textId="77777777" w:rsidTr="00BE1E99">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14:paraId="52555B74" w14:textId="77777777" w:rsidR="00B036EF" w:rsidRDefault="00B036EF" w:rsidP="00BE1E9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2FA24091" w14:textId="77777777" w:rsidR="00B036EF" w:rsidRDefault="00B036EF" w:rsidP="00BE1E9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14:paraId="7E93C2D4" w14:textId="77777777" w:rsidR="00B036EF" w:rsidRDefault="00B036EF" w:rsidP="00BE1E9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14:paraId="05A63C26" w14:textId="77777777" w:rsidR="00B036EF" w:rsidRDefault="00B036EF" w:rsidP="00BE1E9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14:paraId="555E3E78" w14:textId="77777777" w:rsidR="00B036EF" w:rsidRDefault="00B036EF" w:rsidP="00BE1E9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14:paraId="1B8F5212" w14:textId="77777777" w:rsidR="00B036EF" w:rsidRDefault="00B036EF" w:rsidP="00BE1E9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14:paraId="644C3329" w14:textId="77777777" w:rsidR="00B036EF" w:rsidRDefault="00B036EF" w:rsidP="00BE1E9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5A5395B1" w14:textId="77777777" w:rsidR="00B036EF" w:rsidRDefault="00B036EF" w:rsidP="00BE1E99">
            <w:pPr>
              <w:jc w:val="center"/>
              <w:rPr>
                <w:color w:val="000000"/>
              </w:rPr>
            </w:pPr>
            <w:r>
              <w:rPr>
                <w:color w:val="000000"/>
              </w:rPr>
              <w:t>8</w:t>
            </w:r>
          </w:p>
        </w:tc>
        <w:tc>
          <w:tcPr>
            <w:tcW w:w="1574" w:type="dxa"/>
            <w:tcBorders>
              <w:top w:val="nil"/>
              <w:left w:val="nil"/>
              <w:bottom w:val="single" w:sz="4" w:space="0" w:color="000000"/>
              <w:right w:val="single" w:sz="4" w:space="0" w:color="000000"/>
            </w:tcBorders>
            <w:shd w:val="clear" w:color="auto" w:fill="auto"/>
            <w:vAlign w:val="center"/>
          </w:tcPr>
          <w:p w14:paraId="53A2936C" w14:textId="77777777" w:rsidR="00B036EF" w:rsidRDefault="00B036EF" w:rsidP="00BE1E99">
            <w:pPr>
              <w:jc w:val="center"/>
              <w:rPr>
                <w:color w:val="000000"/>
              </w:rPr>
            </w:pPr>
            <w:r>
              <w:rPr>
                <w:color w:val="000000"/>
              </w:rPr>
              <w:t>9</w:t>
            </w:r>
          </w:p>
        </w:tc>
      </w:tr>
      <w:tr w:rsidR="00B036EF" w14:paraId="23B16AF8" w14:textId="77777777" w:rsidTr="00BE1E99">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14:paraId="22BC7377" w14:textId="77777777" w:rsidR="00B036EF" w:rsidRDefault="00B036EF" w:rsidP="00BE1E9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14:paraId="32A652C8" w14:textId="77777777" w:rsidR="00B036EF" w:rsidRDefault="00B036EF" w:rsidP="00BE1E9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14:paraId="31C27F20" w14:textId="77777777" w:rsidR="00B036EF" w:rsidRDefault="00B036EF" w:rsidP="00BE1E9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14:paraId="0D93B882" w14:textId="77777777" w:rsidR="00B036EF" w:rsidRDefault="00B036EF" w:rsidP="00BE1E9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14:paraId="771A0A72" w14:textId="77777777" w:rsidR="00B036EF" w:rsidRDefault="00B036EF" w:rsidP="00BE1E9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14:paraId="3D0FB299" w14:textId="77777777" w:rsidR="00B036EF" w:rsidRDefault="00B036EF" w:rsidP="00BE1E9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14:paraId="1E4362BD" w14:textId="77777777" w:rsidR="00B036EF" w:rsidRDefault="00B036EF" w:rsidP="00BE1E9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1A2FA742" w14:textId="77777777" w:rsidR="00B036EF" w:rsidRDefault="00B036EF" w:rsidP="00BE1E99">
            <w:pPr>
              <w:jc w:val="center"/>
              <w:rPr>
                <w:color w:val="000000"/>
                <w:sz w:val="18"/>
                <w:szCs w:val="18"/>
              </w:rPr>
            </w:pPr>
            <w:r>
              <w:rPr>
                <w:color w:val="000000"/>
                <w:sz w:val="18"/>
                <w:szCs w:val="18"/>
              </w:rPr>
              <w:t> </w:t>
            </w:r>
          </w:p>
        </w:tc>
        <w:tc>
          <w:tcPr>
            <w:tcW w:w="1574" w:type="dxa"/>
            <w:tcBorders>
              <w:top w:val="nil"/>
              <w:left w:val="nil"/>
              <w:bottom w:val="single" w:sz="4" w:space="0" w:color="000000"/>
              <w:right w:val="single" w:sz="4" w:space="0" w:color="000000"/>
            </w:tcBorders>
            <w:shd w:val="clear" w:color="auto" w:fill="FFFFFF"/>
            <w:vAlign w:val="center"/>
          </w:tcPr>
          <w:p w14:paraId="3130441A" w14:textId="77777777" w:rsidR="00B036EF" w:rsidRDefault="00B036EF" w:rsidP="00BE1E99">
            <w:pPr>
              <w:jc w:val="center"/>
              <w:rPr>
                <w:color w:val="000000"/>
                <w:sz w:val="18"/>
                <w:szCs w:val="18"/>
              </w:rPr>
            </w:pPr>
            <w:r>
              <w:rPr>
                <w:color w:val="000000"/>
                <w:sz w:val="18"/>
                <w:szCs w:val="18"/>
              </w:rPr>
              <w:t> </w:t>
            </w:r>
          </w:p>
        </w:tc>
      </w:tr>
      <w:tr w:rsidR="00B036EF" w14:paraId="08D862C2" w14:textId="77777777" w:rsidTr="00BE1E99">
        <w:trPr>
          <w:trHeight w:val="260"/>
        </w:trPr>
        <w:tc>
          <w:tcPr>
            <w:tcW w:w="563" w:type="dxa"/>
            <w:tcBorders>
              <w:top w:val="nil"/>
              <w:left w:val="nil"/>
              <w:bottom w:val="nil"/>
              <w:right w:val="nil"/>
            </w:tcBorders>
            <w:shd w:val="clear" w:color="auto" w:fill="FFFFFF"/>
          </w:tcPr>
          <w:p w14:paraId="6861778B"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7E340C53"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2DC9BD85"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2F786A6A"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399728D8"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706B31E" w14:textId="77777777" w:rsidR="00B036EF" w:rsidRDefault="00B036EF" w:rsidP="00BE1E9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127F22" w14:textId="77777777" w:rsidR="00B036EF" w:rsidRDefault="00B036EF" w:rsidP="00BE1E9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14:paraId="7BA4114A" w14:textId="77777777" w:rsidR="00B036EF" w:rsidRDefault="00B036EF" w:rsidP="00BE1E9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60385132" w14:textId="77777777" w:rsidR="00B036EF" w:rsidRDefault="00B036EF" w:rsidP="00BE1E99">
            <w:pPr>
              <w:jc w:val="center"/>
              <w:rPr>
                <w:b/>
                <w:color w:val="000000"/>
              </w:rPr>
            </w:pPr>
            <w:r>
              <w:rPr>
                <w:b/>
                <w:color w:val="000000"/>
              </w:rPr>
              <w:t> </w:t>
            </w:r>
          </w:p>
        </w:tc>
        <w:tc>
          <w:tcPr>
            <w:tcW w:w="1574" w:type="dxa"/>
            <w:tcBorders>
              <w:top w:val="nil"/>
              <w:left w:val="nil"/>
              <w:bottom w:val="single" w:sz="4" w:space="0" w:color="000000"/>
              <w:right w:val="single" w:sz="4" w:space="0" w:color="000000"/>
            </w:tcBorders>
            <w:shd w:val="clear" w:color="auto" w:fill="FFFFFF"/>
            <w:vAlign w:val="center"/>
          </w:tcPr>
          <w:p w14:paraId="6B8FDB2E" w14:textId="77777777" w:rsidR="00B036EF" w:rsidRDefault="00B036EF" w:rsidP="00BE1E99">
            <w:pPr>
              <w:jc w:val="right"/>
              <w:rPr>
                <w:b/>
                <w:color w:val="000000"/>
              </w:rPr>
            </w:pPr>
            <w:r>
              <w:rPr>
                <w:b/>
                <w:color w:val="000000"/>
              </w:rPr>
              <w:t> </w:t>
            </w:r>
          </w:p>
        </w:tc>
      </w:tr>
      <w:tr w:rsidR="00B036EF" w14:paraId="65AE3ADB" w14:textId="77777777" w:rsidTr="00BE1E99">
        <w:trPr>
          <w:trHeight w:val="260"/>
        </w:trPr>
        <w:tc>
          <w:tcPr>
            <w:tcW w:w="563" w:type="dxa"/>
            <w:tcBorders>
              <w:top w:val="nil"/>
              <w:left w:val="nil"/>
              <w:bottom w:val="nil"/>
              <w:right w:val="nil"/>
            </w:tcBorders>
            <w:shd w:val="clear" w:color="auto" w:fill="FFFFFF"/>
          </w:tcPr>
          <w:p w14:paraId="70516771"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7DFA5860"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081D64AC"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AABCF75"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5C42A573" w14:textId="77777777" w:rsidR="00B036EF" w:rsidRDefault="00B036EF" w:rsidP="00BE1E99">
            <w:pPr>
              <w:rPr>
                <w:color w:val="000000"/>
                <w:sz w:val="16"/>
                <w:szCs w:val="16"/>
              </w:rPr>
            </w:pPr>
          </w:p>
        </w:tc>
        <w:tc>
          <w:tcPr>
            <w:tcW w:w="518" w:type="dxa"/>
            <w:tcBorders>
              <w:top w:val="nil"/>
              <w:left w:val="nil"/>
              <w:bottom w:val="nil"/>
              <w:right w:val="nil"/>
            </w:tcBorders>
            <w:shd w:val="clear" w:color="auto" w:fill="FFFFFF"/>
          </w:tcPr>
          <w:p w14:paraId="03D226D7"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3028B576" w14:textId="77777777" w:rsidR="00B036EF" w:rsidRDefault="00B036EF" w:rsidP="00BE1E9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14:paraId="24C641EA" w14:textId="77777777" w:rsidR="00B036EF" w:rsidRDefault="00B036EF" w:rsidP="00BE1E9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14:paraId="64DB83E0" w14:textId="77777777"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545F085B"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5CD07F0C"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45A6D017"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2B89EF4E" w14:textId="77777777" w:rsidR="00B036EF" w:rsidRDefault="00B036EF" w:rsidP="00BE1E99">
            <w:pPr>
              <w:rPr>
                <w:color w:val="000000"/>
                <w:sz w:val="16"/>
                <w:szCs w:val="16"/>
              </w:rPr>
            </w:pPr>
            <w:r>
              <w:rPr>
                <w:color w:val="000000"/>
                <w:sz w:val="16"/>
                <w:szCs w:val="16"/>
              </w:rPr>
              <w:t> </w:t>
            </w:r>
          </w:p>
        </w:tc>
      </w:tr>
      <w:tr w:rsidR="00B036EF" w14:paraId="0CEFB89E" w14:textId="77777777" w:rsidTr="00BE1E99">
        <w:trPr>
          <w:trHeight w:val="260"/>
        </w:trPr>
        <w:tc>
          <w:tcPr>
            <w:tcW w:w="1709" w:type="dxa"/>
            <w:gridSpan w:val="3"/>
            <w:tcBorders>
              <w:top w:val="nil"/>
              <w:left w:val="nil"/>
              <w:bottom w:val="nil"/>
              <w:right w:val="nil"/>
            </w:tcBorders>
            <w:shd w:val="clear" w:color="auto" w:fill="FFFFFF"/>
            <w:vAlign w:val="center"/>
          </w:tcPr>
          <w:p w14:paraId="6814D440" w14:textId="77777777" w:rsidR="00B036EF" w:rsidRDefault="00B036EF" w:rsidP="00BE1E99">
            <w:pPr>
              <w:rPr>
                <w:color w:val="000000"/>
              </w:rPr>
            </w:pPr>
            <w:r>
              <w:rPr>
                <w:color w:val="000000"/>
                <w:sz w:val="22"/>
                <w:szCs w:val="22"/>
              </w:rPr>
              <w:t>Условия хранения</w:t>
            </w:r>
          </w:p>
        </w:tc>
        <w:tc>
          <w:tcPr>
            <w:tcW w:w="8349" w:type="dxa"/>
            <w:gridSpan w:val="12"/>
            <w:tcBorders>
              <w:top w:val="nil"/>
              <w:left w:val="nil"/>
              <w:bottom w:val="single" w:sz="4" w:space="0" w:color="000000"/>
              <w:right w:val="nil"/>
            </w:tcBorders>
            <w:shd w:val="clear" w:color="auto" w:fill="FFFFFF"/>
          </w:tcPr>
          <w:p w14:paraId="021F7C49" w14:textId="77777777" w:rsidR="00B036EF" w:rsidRDefault="00B036EF" w:rsidP="00BE1E99">
            <w:pPr>
              <w:jc w:val="center"/>
              <w:rPr>
                <w:color w:val="000000"/>
              </w:rPr>
            </w:pPr>
            <w:r>
              <w:rPr>
                <w:color w:val="000000"/>
              </w:rPr>
              <w:t> </w:t>
            </w:r>
          </w:p>
        </w:tc>
      </w:tr>
      <w:tr w:rsidR="00B036EF" w14:paraId="46D7A782" w14:textId="77777777" w:rsidTr="00BE1E99">
        <w:trPr>
          <w:trHeight w:val="260"/>
        </w:trPr>
        <w:tc>
          <w:tcPr>
            <w:tcW w:w="10058" w:type="dxa"/>
            <w:gridSpan w:val="15"/>
            <w:tcBorders>
              <w:top w:val="nil"/>
              <w:left w:val="nil"/>
              <w:bottom w:val="single" w:sz="4" w:space="0" w:color="000000"/>
              <w:right w:val="nil"/>
            </w:tcBorders>
            <w:shd w:val="clear" w:color="auto" w:fill="FFFFFF"/>
          </w:tcPr>
          <w:p w14:paraId="638A2C70" w14:textId="77777777" w:rsidR="00B036EF" w:rsidRDefault="00B036EF" w:rsidP="00BE1E99">
            <w:pPr>
              <w:jc w:val="center"/>
              <w:rPr>
                <w:color w:val="000000"/>
              </w:rPr>
            </w:pPr>
            <w:r>
              <w:rPr>
                <w:color w:val="000000"/>
              </w:rPr>
              <w:t> </w:t>
            </w:r>
          </w:p>
        </w:tc>
      </w:tr>
      <w:tr w:rsidR="00B036EF" w14:paraId="3B8372D6" w14:textId="77777777" w:rsidTr="00BE1E99">
        <w:trPr>
          <w:trHeight w:val="260"/>
        </w:trPr>
        <w:tc>
          <w:tcPr>
            <w:tcW w:w="1709" w:type="dxa"/>
            <w:gridSpan w:val="3"/>
            <w:tcBorders>
              <w:top w:val="nil"/>
              <w:left w:val="nil"/>
              <w:bottom w:val="nil"/>
              <w:right w:val="nil"/>
            </w:tcBorders>
            <w:shd w:val="clear" w:color="auto" w:fill="FFFFFF"/>
            <w:vAlign w:val="center"/>
          </w:tcPr>
          <w:p w14:paraId="5A42072F" w14:textId="77777777" w:rsidR="00B036EF" w:rsidRDefault="00B036EF" w:rsidP="00BE1E99">
            <w:pPr>
              <w:rPr>
                <w:color w:val="000000"/>
              </w:rPr>
            </w:pPr>
            <w:r>
              <w:rPr>
                <w:color w:val="000000"/>
                <w:sz w:val="22"/>
                <w:szCs w:val="22"/>
              </w:rPr>
              <w:lastRenderedPageBreak/>
              <w:t>Особые отметки</w:t>
            </w:r>
          </w:p>
        </w:tc>
        <w:tc>
          <w:tcPr>
            <w:tcW w:w="8349" w:type="dxa"/>
            <w:gridSpan w:val="12"/>
            <w:tcBorders>
              <w:top w:val="nil"/>
              <w:left w:val="nil"/>
              <w:bottom w:val="single" w:sz="4" w:space="0" w:color="000000"/>
              <w:right w:val="nil"/>
            </w:tcBorders>
            <w:shd w:val="clear" w:color="auto" w:fill="FFFFFF"/>
          </w:tcPr>
          <w:p w14:paraId="321A7190" w14:textId="77777777" w:rsidR="00B036EF" w:rsidRDefault="00B036EF" w:rsidP="00BE1E99">
            <w:pPr>
              <w:jc w:val="center"/>
              <w:rPr>
                <w:color w:val="000000"/>
              </w:rPr>
            </w:pPr>
            <w:r>
              <w:rPr>
                <w:color w:val="000000"/>
              </w:rPr>
              <w:t> </w:t>
            </w:r>
          </w:p>
        </w:tc>
      </w:tr>
      <w:tr w:rsidR="00B036EF" w14:paraId="768D1FA1" w14:textId="77777777" w:rsidTr="00BE1E99">
        <w:trPr>
          <w:trHeight w:val="260"/>
        </w:trPr>
        <w:tc>
          <w:tcPr>
            <w:tcW w:w="10058" w:type="dxa"/>
            <w:gridSpan w:val="15"/>
            <w:tcBorders>
              <w:top w:val="nil"/>
              <w:left w:val="nil"/>
              <w:bottom w:val="single" w:sz="4" w:space="0" w:color="000000"/>
              <w:right w:val="nil"/>
            </w:tcBorders>
            <w:shd w:val="clear" w:color="auto" w:fill="FFFFFF"/>
          </w:tcPr>
          <w:p w14:paraId="3CD94732" w14:textId="77777777" w:rsidR="00B036EF" w:rsidRDefault="00B036EF" w:rsidP="00BE1E99">
            <w:pPr>
              <w:jc w:val="center"/>
              <w:rPr>
                <w:color w:val="000000"/>
              </w:rPr>
            </w:pPr>
            <w:r>
              <w:rPr>
                <w:color w:val="000000"/>
              </w:rPr>
              <w:t> </w:t>
            </w:r>
          </w:p>
        </w:tc>
      </w:tr>
      <w:tr w:rsidR="00B036EF" w14:paraId="007CF820" w14:textId="77777777" w:rsidTr="00BE1E99">
        <w:trPr>
          <w:trHeight w:val="160"/>
        </w:trPr>
        <w:tc>
          <w:tcPr>
            <w:tcW w:w="563" w:type="dxa"/>
            <w:tcBorders>
              <w:top w:val="nil"/>
              <w:left w:val="nil"/>
              <w:bottom w:val="nil"/>
              <w:right w:val="nil"/>
            </w:tcBorders>
            <w:shd w:val="clear" w:color="auto" w:fill="FFFFFF"/>
          </w:tcPr>
          <w:p w14:paraId="1F0354DB"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5DDB28A7"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3BB3795E" w14:textId="77777777"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F43D7CC" w14:textId="77777777"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8BAA659"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4B8C53E9" w14:textId="77777777"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617BF898" w14:textId="77777777"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6BFCCF16" w14:textId="77777777"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5CA16019" w14:textId="77777777"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35F08882" w14:textId="77777777"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7B1AC81" w14:textId="77777777"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2633C36E" w14:textId="77777777"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14:paraId="2ADD2263" w14:textId="77777777" w:rsidR="00B036EF" w:rsidRDefault="00B036EF" w:rsidP="00BE1E99">
            <w:pPr>
              <w:rPr>
                <w:color w:val="000000"/>
                <w:sz w:val="16"/>
                <w:szCs w:val="16"/>
              </w:rPr>
            </w:pPr>
            <w:r>
              <w:rPr>
                <w:color w:val="000000"/>
                <w:sz w:val="16"/>
                <w:szCs w:val="16"/>
              </w:rPr>
              <w:t> </w:t>
            </w:r>
          </w:p>
        </w:tc>
      </w:tr>
      <w:tr w:rsidR="00B036EF" w14:paraId="3606B76C" w14:textId="77777777" w:rsidTr="00BE1E99">
        <w:trPr>
          <w:trHeight w:val="260"/>
        </w:trPr>
        <w:tc>
          <w:tcPr>
            <w:tcW w:w="10058" w:type="dxa"/>
            <w:gridSpan w:val="15"/>
            <w:tcBorders>
              <w:top w:val="nil"/>
              <w:left w:val="nil"/>
              <w:bottom w:val="nil"/>
              <w:right w:val="nil"/>
            </w:tcBorders>
            <w:shd w:val="clear" w:color="auto" w:fill="FFFFFF"/>
          </w:tcPr>
          <w:p w14:paraId="55479407" w14:textId="77777777" w:rsidR="00B036EF" w:rsidRDefault="00B036EF" w:rsidP="00BE1E99">
            <w:pPr>
              <w:rPr>
                <w:b/>
                <w:color w:val="000000"/>
              </w:rPr>
            </w:pPr>
            <w:r>
              <w:rPr>
                <w:b/>
                <w:color w:val="000000"/>
              </w:rPr>
              <w:t>Товарно</w:t>
            </w:r>
            <w:r>
              <w:rPr>
                <w:b/>
              </w:rPr>
              <w:t>-</w:t>
            </w:r>
            <w:r>
              <w:rPr>
                <w:b/>
                <w:color w:val="000000"/>
              </w:rPr>
              <w:t>материальные ценности на хранение</w:t>
            </w:r>
          </w:p>
        </w:tc>
      </w:tr>
      <w:tr w:rsidR="00B036EF" w14:paraId="4624EC11" w14:textId="77777777" w:rsidTr="00BE1E99">
        <w:trPr>
          <w:trHeight w:val="320"/>
        </w:trPr>
        <w:tc>
          <w:tcPr>
            <w:tcW w:w="1006" w:type="dxa"/>
            <w:gridSpan w:val="2"/>
            <w:tcBorders>
              <w:top w:val="nil"/>
              <w:left w:val="nil"/>
              <w:bottom w:val="nil"/>
              <w:right w:val="nil"/>
            </w:tcBorders>
            <w:shd w:val="clear" w:color="auto" w:fill="FFFFFF"/>
          </w:tcPr>
          <w:p w14:paraId="3AB7783C" w14:textId="77777777" w:rsidR="00B036EF" w:rsidRDefault="00B036EF" w:rsidP="00BE1E99">
            <w:pPr>
              <w:rPr>
                <w:b/>
                <w:color w:val="000000"/>
              </w:rPr>
            </w:pPr>
            <w:r>
              <w:rPr>
                <w:b/>
                <w:color w:val="000000"/>
                <w:sz w:val="22"/>
                <w:szCs w:val="22"/>
              </w:rPr>
              <w:t>Сдал</w:t>
            </w:r>
          </w:p>
        </w:tc>
        <w:tc>
          <w:tcPr>
            <w:tcW w:w="9052" w:type="dxa"/>
            <w:gridSpan w:val="13"/>
            <w:vMerge w:val="restart"/>
            <w:tcBorders>
              <w:top w:val="nil"/>
              <w:left w:val="nil"/>
              <w:bottom w:val="nil"/>
              <w:right w:val="nil"/>
            </w:tcBorders>
            <w:shd w:val="clear" w:color="auto" w:fill="FFFFFF"/>
          </w:tcPr>
          <w:p w14:paraId="2B8C7302" w14:textId="77777777" w:rsidR="00B036EF" w:rsidRDefault="00B036EF" w:rsidP="00BE1E99">
            <w:pPr>
              <w:rPr>
                <w:color w:val="000000"/>
              </w:rPr>
            </w:pPr>
            <w:r>
              <w:rPr>
                <w:color w:val="000000"/>
                <w:sz w:val="22"/>
                <w:szCs w:val="22"/>
              </w:rPr>
              <w:t>________</w:t>
            </w:r>
          </w:p>
        </w:tc>
      </w:tr>
      <w:tr w:rsidR="00B036EF" w14:paraId="4E1EC5B2" w14:textId="77777777" w:rsidTr="00BE1E99">
        <w:trPr>
          <w:trHeight w:val="220"/>
        </w:trPr>
        <w:tc>
          <w:tcPr>
            <w:tcW w:w="563" w:type="dxa"/>
            <w:tcBorders>
              <w:top w:val="nil"/>
              <w:left w:val="nil"/>
              <w:bottom w:val="nil"/>
              <w:right w:val="nil"/>
            </w:tcBorders>
            <w:shd w:val="clear" w:color="auto" w:fill="FFFFFF"/>
          </w:tcPr>
          <w:p w14:paraId="118127F0"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2E5DAE9" w14:textId="77777777" w:rsidR="00B036EF" w:rsidRDefault="00B036EF" w:rsidP="00BE1E99">
            <w:pPr>
              <w:rPr>
                <w:color w:val="000000"/>
                <w:sz w:val="16"/>
                <w:szCs w:val="16"/>
              </w:rPr>
            </w:pPr>
            <w:r>
              <w:rPr>
                <w:color w:val="000000"/>
                <w:sz w:val="16"/>
                <w:szCs w:val="16"/>
              </w:rPr>
              <w:t> </w:t>
            </w:r>
          </w:p>
        </w:tc>
        <w:tc>
          <w:tcPr>
            <w:tcW w:w="9052" w:type="dxa"/>
            <w:gridSpan w:val="13"/>
            <w:vMerge/>
            <w:tcBorders>
              <w:top w:val="nil"/>
              <w:left w:val="nil"/>
              <w:bottom w:val="nil"/>
              <w:right w:val="nil"/>
            </w:tcBorders>
            <w:shd w:val="clear" w:color="auto" w:fill="FFFFFF"/>
          </w:tcPr>
          <w:p w14:paraId="670BE360"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14:paraId="390372F8" w14:textId="77777777" w:rsidTr="00BE1E99">
        <w:trPr>
          <w:trHeight w:val="260"/>
        </w:trPr>
        <w:tc>
          <w:tcPr>
            <w:tcW w:w="563" w:type="dxa"/>
            <w:tcBorders>
              <w:top w:val="nil"/>
              <w:left w:val="nil"/>
              <w:bottom w:val="nil"/>
              <w:right w:val="nil"/>
            </w:tcBorders>
            <w:shd w:val="clear" w:color="auto" w:fill="FFFFFF"/>
          </w:tcPr>
          <w:p w14:paraId="0D93261E"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612A0851" w14:textId="77777777"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248DE6D7" w14:textId="77777777"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14:paraId="72DD90A8" w14:textId="77777777" w:rsidR="00B036EF" w:rsidRDefault="00B036EF" w:rsidP="00BE1E99">
            <w:pPr>
              <w:rPr>
                <w:color w:val="000000"/>
              </w:rPr>
            </w:pPr>
            <w:r>
              <w:rPr>
                <w:color w:val="000000"/>
                <w:sz w:val="22"/>
                <w:szCs w:val="22"/>
              </w:rPr>
              <w:t>М.П.</w:t>
            </w:r>
          </w:p>
        </w:tc>
      </w:tr>
      <w:tr w:rsidR="00B036EF" w14:paraId="4E3F75C6" w14:textId="77777777" w:rsidTr="00BE1E99">
        <w:trPr>
          <w:trHeight w:val="300"/>
        </w:trPr>
        <w:tc>
          <w:tcPr>
            <w:tcW w:w="1006" w:type="dxa"/>
            <w:gridSpan w:val="2"/>
            <w:tcBorders>
              <w:top w:val="nil"/>
              <w:left w:val="nil"/>
              <w:bottom w:val="nil"/>
              <w:right w:val="nil"/>
            </w:tcBorders>
            <w:shd w:val="clear" w:color="auto" w:fill="FFFFFF"/>
          </w:tcPr>
          <w:p w14:paraId="545E6A56" w14:textId="77777777" w:rsidR="00B036EF" w:rsidRDefault="00B036EF" w:rsidP="00BE1E99">
            <w:pPr>
              <w:rPr>
                <w:b/>
                <w:color w:val="000000"/>
              </w:rPr>
            </w:pPr>
            <w:r>
              <w:rPr>
                <w:b/>
                <w:color w:val="000000"/>
                <w:sz w:val="22"/>
                <w:szCs w:val="22"/>
              </w:rPr>
              <w:t>Принял</w:t>
            </w:r>
          </w:p>
        </w:tc>
        <w:tc>
          <w:tcPr>
            <w:tcW w:w="9052" w:type="dxa"/>
            <w:gridSpan w:val="13"/>
            <w:tcBorders>
              <w:top w:val="nil"/>
              <w:left w:val="nil"/>
              <w:bottom w:val="nil"/>
              <w:right w:val="nil"/>
            </w:tcBorders>
            <w:shd w:val="clear" w:color="auto" w:fill="FFFFFF"/>
          </w:tcPr>
          <w:p w14:paraId="452241B4" w14:textId="77777777" w:rsidR="00B036EF" w:rsidRDefault="00B036EF" w:rsidP="00BE1E99">
            <w:pPr>
              <w:rPr>
                <w:color w:val="000000"/>
              </w:rPr>
            </w:pPr>
            <w:r>
              <w:rPr>
                <w:color w:val="000000"/>
                <w:sz w:val="22"/>
                <w:szCs w:val="22"/>
              </w:rPr>
              <w:t xml:space="preserve">Начальник Вагонного ремонтного депо ___________ </w:t>
            </w:r>
          </w:p>
        </w:tc>
      </w:tr>
      <w:tr w:rsidR="00B036EF" w14:paraId="4527C9A4" w14:textId="77777777" w:rsidTr="00BE1E99">
        <w:trPr>
          <w:trHeight w:val="260"/>
        </w:trPr>
        <w:tc>
          <w:tcPr>
            <w:tcW w:w="563" w:type="dxa"/>
            <w:tcBorders>
              <w:top w:val="nil"/>
              <w:left w:val="nil"/>
              <w:bottom w:val="nil"/>
              <w:right w:val="nil"/>
            </w:tcBorders>
            <w:shd w:val="clear" w:color="auto" w:fill="FFFFFF"/>
          </w:tcPr>
          <w:p w14:paraId="73960F88" w14:textId="77777777"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5EDED61B" w14:textId="77777777" w:rsidR="00B036EF" w:rsidRDefault="00B036EF" w:rsidP="00BE1E99">
            <w:pPr>
              <w:rPr>
                <w:color w:val="000000"/>
                <w:sz w:val="16"/>
                <w:szCs w:val="16"/>
              </w:rPr>
            </w:pPr>
            <w:r>
              <w:rPr>
                <w:color w:val="000000"/>
                <w:sz w:val="16"/>
                <w:szCs w:val="16"/>
              </w:rPr>
              <w:t> </w:t>
            </w:r>
          </w:p>
          <w:p w14:paraId="25C8B3D6" w14:textId="77777777" w:rsidR="00B036EF" w:rsidRDefault="00B036EF" w:rsidP="00BE1E99">
            <w:pPr>
              <w:rPr>
                <w:color w:val="000000"/>
                <w:sz w:val="16"/>
                <w:szCs w:val="16"/>
              </w:rPr>
            </w:pPr>
          </w:p>
        </w:tc>
        <w:tc>
          <w:tcPr>
            <w:tcW w:w="703" w:type="dxa"/>
            <w:tcBorders>
              <w:top w:val="nil"/>
              <w:left w:val="nil"/>
              <w:bottom w:val="nil"/>
              <w:right w:val="nil"/>
            </w:tcBorders>
            <w:shd w:val="clear" w:color="auto" w:fill="FFFFFF"/>
          </w:tcPr>
          <w:p w14:paraId="1FA7CD0B" w14:textId="77777777"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14:paraId="0371F099" w14:textId="77777777" w:rsidR="00B036EF" w:rsidRDefault="00B036EF" w:rsidP="00BE1E99">
            <w:pPr>
              <w:rPr>
                <w:color w:val="000000"/>
              </w:rPr>
            </w:pPr>
            <w:r>
              <w:rPr>
                <w:color w:val="000000"/>
                <w:sz w:val="22"/>
                <w:szCs w:val="22"/>
              </w:rPr>
              <w:t>М.П.</w:t>
            </w:r>
          </w:p>
        </w:tc>
      </w:tr>
      <w:tr w:rsidR="00B036EF" w14:paraId="10CC321B" w14:textId="77777777" w:rsidTr="00BE1E99">
        <w:trPr>
          <w:trHeight w:val="760"/>
        </w:trPr>
        <w:tc>
          <w:tcPr>
            <w:tcW w:w="10058" w:type="dxa"/>
            <w:gridSpan w:val="15"/>
            <w:tcBorders>
              <w:top w:val="nil"/>
              <w:left w:val="nil"/>
              <w:bottom w:val="nil"/>
              <w:right w:val="nil"/>
            </w:tcBorders>
            <w:shd w:val="clear" w:color="auto" w:fill="FFFFFF"/>
          </w:tcPr>
          <w:p w14:paraId="226F6AED" w14:textId="77777777" w:rsidR="00B036EF" w:rsidRDefault="00B036EF" w:rsidP="00BE1E9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B036EF" w14:paraId="31C6DA17" w14:textId="77777777" w:rsidTr="00BE1E99">
              <w:tc>
                <w:tcPr>
                  <w:tcW w:w="6285" w:type="dxa"/>
                </w:tcPr>
                <w:p w14:paraId="2765D17A" w14:textId="77777777" w:rsidR="00B036EF" w:rsidRDefault="00B036EF" w:rsidP="00BE1E99">
                  <w:pPr>
                    <w:pBdr>
                      <w:top w:val="nil"/>
                      <w:left w:val="nil"/>
                      <w:bottom w:val="nil"/>
                      <w:right w:val="nil"/>
                      <w:between w:val="nil"/>
                    </w:pBdr>
                    <w:spacing w:line="276" w:lineRule="auto"/>
                    <w:ind w:right="-2" w:firstLine="720"/>
                    <w:rPr>
                      <w:b/>
                    </w:rPr>
                  </w:pPr>
                </w:p>
                <w:p w14:paraId="082204D3" w14:textId="77777777" w:rsidR="00B036EF" w:rsidRDefault="00B036EF" w:rsidP="00BE1E99">
                  <w:pPr>
                    <w:pBdr>
                      <w:top w:val="nil"/>
                      <w:left w:val="nil"/>
                      <w:bottom w:val="nil"/>
                      <w:right w:val="nil"/>
                      <w:between w:val="nil"/>
                    </w:pBdr>
                    <w:spacing w:line="276" w:lineRule="auto"/>
                    <w:ind w:right="-2" w:firstLine="720"/>
                    <w:rPr>
                      <w:b/>
                    </w:rPr>
                  </w:pPr>
                </w:p>
                <w:p w14:paraId="1C1FBB6A"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0865A428" w14:textId="77777777" w:rsidR="00B036EF" w:rsidRDefault="00B036EF" w:rsidP="00BE1E99">
                  <w:pPr>
                    <w:pBdr>
                      <w:top w:val="nil"/>
                      <w:left w:val="nil"/>
                      <w:bottom w:val="nil"/>
                      <w:right w:val="nil"/>
                      <w:between w:val="nil"/>
                    </w:pBdr>
                    <w:spacing w:line="276" w:lineRule="auto"/>
                    <w:ind w:right="-2" w:firstLine="720"/>
                    <w:jc w:val="both"/>
                  </w:pPr>
                </w:p>
                <w:p w14:paraId="3E57536B"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37281540"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17C408E0"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56953DEF"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3675DB62" w14:textId="77777777" w:rsidR="00B036EF" w:rsidRDefault="00B036EF" w:rsidP="00BE1E99">
                  <w:pPr>
                    <w:pBdr>
                      <w:top w:val="nil"/>
                      <w:left w:val="nil"/>
                      <w:bottom w:val="nil"/>
                      <w:right w:val="nil"/>
                      <w:between w:val="nil"/>
                    </w:pBdr>
                    <w:spacing w:line="276" w:lineRule="auto"/>
                    <w:ind w:right="-2" w:firstLine="720"/>
                    <w:jc w:val="both"/>
                    <w:rPr>
                      <w:b/>
                    </w:rPr>
                  </w:pPr>
                </w:p>
                <w:p w14:paraId="626E051B"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34A972CE" w14:textId="77777777" w:rsidR="00B036EF" w:rsidRDefault="00B036EF" w:rsidP="00BE1E99">
            <w:pPr>
              <w:spacing w:line="276" w:lineRule="auto"/>
              <w:rPr>
                <w:color w:val="000000"/>
                <w:sz w:val="16"/>
                <w:szCs w:val="16"/>
              </w:rPr>
            </w:pPr>
          </w:p>
          <w:p w14:paraId="63A6297E" w14:textId="77777777" w:rsidR="00B036EF" w:rsidRDefault="00B036EF" w:rsidP="00BE1E99">
            <w:pPr>
              <w:spacing w:line="276" w:lineRule="auto"/>
              <w:rPr>
                <w:color w:val="000000"/>
                <w:sz w:val="16"/>
                <w:szCs w:val="16"/>
              </w:rPr>
            </w:pPr>
          </w:p>
          <w:p w14:paraId="7892ACBF" w14:textId="77777777" w:rsidR="00B036EF" w:rsidRDefault="00B036EF" w:rsidP="00BE1E99">
            <w:pPr>
              <w:spacing w:line="276" w:lineRule="auto"/>
              <w:rPr>
                <w:color w:val="000000"/>
                <w:sz w:val="16"/>
                <w:szCs w:val="16"/>
              </w:rPr>
            </w:pPr>
          </w:p>
          <w:p w14:paraId="2DFA23C2" w14:textId="77777777" w:rsidR="00B036EF" w:rsidRDefault="00B036EF" w:rsidP="00BE1E99">
            <w:pPr>
              <w:spacing w:line="276" w:lineRule="auto"/>
              <w:rPr>
                <w:color w:val="000000"/>
                <w:sz w:val="16"/>
                <w:szCs w:val="16"/>
              </w:rPr>
            </w:pPr>
          </w:p>
          <w:p w14:paraId="703A936E" w14:textId="77777777" w:rsidR="00B036EF" w:rsidRDefault="00B036EF" w:rsidP="00BE1E99">
            <w:pPr>
              <w:spacing w:line="276" w:lineRule="auto"/>
              <w:rPr>
                <w:color w:val="000000"/>
                <w:sz w:val="16"/>
                <w:szCs w:val="16"/>
              </w:rPr>
            </w:pPr>
          </w:p>
          <w:p w14:paraId="1236C785" w14:textId="77777777" w:rsidR="00B036EF" w:rsidRDefault="00B036EF" w:rsidP="00BE1E99">
            <w:pPr>
              <w:spacing w:line="276" w:lineRule="auto"/>
              <w:rPr>
                <w:color w:val="000000"/>
                <w:sz w:val="16"/>
                <w:szCs w:val="16"/>
              </w:rPr>
            </w:pPr>
          </w:p>
          <w:p w14:paraId="5A90E3CD" w14:textId="77777777" w:rsidR="00B036EF" w:rsidRDefault="00B036EF" w:rsidP="00BE1E99">
            <w:pPr>
              <w:spacing w:line="276" w:lineRule="auto"/>
              <w:rPr>
                <w:color w:val="000000"/>
                <w:sz w:val="16"/>
                <w:szCs w:val="16"/>
              </w:rPr>
            </w:pPr>
          </w:p>
          <w:p w14:paraId="038008F1" w14:textId="77777777" w:rsidR="00B036EF" w:rsidRDefault="00B036EF" w:rsidP="00BE1E99">
            <w:pPr>
              <w:spacing w:line="276" w:lineRule="auto"/>
              <w:rPr>
                <w:color w:val="000000"/>
                <w:sz w:val="16"/>
                <w:szCs w:val="16"/>
              </w:rPr>
            </w:pPr>
          </w:p>
          <w:p w14:paraId="61E3B461" w14:textId="77777777" w:rsidR="00B036EF" w:rsidRDefault="00B036EF" w:rsidP="00BE1E99">
            <w:pPr>
              <w:spacing w:line="276" w:lineRule="auto"/>
              <w:rPr>
                <w:color w:val="000000"/>
                <w:sz w:val="16"/>
                <w:szCs w:val="16"/>
              </w:rPr>
            </w:pPr>
          </w:p>
          <w:p w14:paraId="778BDB3B" w14:textId="77777777" w:rsidR="00B036EF" w:rsidRDefault="00B036EF" w:rsidP="00BE1E99">
            <w:pPr>
              <w:spacing w:line="276" w:lineRule="auto"/>
              <w:rPr>
                <w:color w:val="000000"/>
                <w:sz w:val="16"/>
                <w:szCs w:val="16"/>
              </w:rPr>
            </w:pPr>
          </w:p>
          <w:p w14:paraId="4B665926" w14:textId="77777777" w:rsidR="00B036EF" w:rsidRDefault="00B036EF" w:rsidP="00BE1E99">
            <w:pPr>
              <w:spacing w:line="276" w:lineRule="auto"/>
              <w:rPr>
                <w:color w:val="000000"/>
                <w:sz w:val="16"/>
                <w:szCs w:val="16"/>
              </w:rPr>
            </w:pPr>
          </w:p>
          <w:p w14:paraId="3076E43E" w14:textId="77777777" w:rsidR="00B036EF" w:rsidRDefault="00B036EF" w:rsidP="00BE1E99">
            <w:pPr>
              <w:spacing w:line="276" w:lineRule="auto"/>
              <w:rPr>
                <w:color w:val="000000"/>
                <w:sz w:val="16"/>
                <w:szCs w:val="16"/>
              </w:rPr>
            </w:pPr>
          </w:p>
          <w:p w14:paraId="5C1EE567" w14:textId="77777777" w:rsidR="00B036EF" w:rsidRDefault="00B036EF" w:rsidP="00BE1E99">
            <w:pPr>
              <w:spacing w:line="276" w:lineRule="auto"/>
              <w:rPr>
                <w:color w:val="000000"/>
                <w:sz w:val="16"/>
                <w:szCs w:val="16"/>
              </w:rPr>
            </w:pPr>
          </w:p>
          <w:p w14:paraId="28539A2E" w14:textId="77777777" w:rsidR="00B036EF" w:rsidRDefault="00B036EF" w:rsidP="00BE1E99">
            <w:pPr>
              <w:spacing w:line="276" w:lineRule="auto"/>
              <w:rPr>
                <w:color w:val="000000"/>
                <w:sz w:val="16"/>
                <w:szCs w:val="16"/>
              </w:rPr>
            </w:pPr>
          </w:p>
          <w:p w14:paraId="2A4E908F" w14:textId="77777777" w:rsidR="00B036EF" w:rsidRDefault="00B036EF" w:rsidP="00BE1E99">
            <w:pPr>
              <w:spacing w:line="276" w:lineRule="auto"/>
              <w:rPr>
                <w:color w:val="000000"/>
                <w:sz w:val="16"/>
                <w:szCs w:val="16"/>
              </w:rPr>
            </w:pPr>
          </w:p>
          <w:p w14:paraId="230C7A1E" w14:textId="77777777" w:rsidR="00B036EF" w:rsidRDefault="00B036EF" w:rsidP="00BE1E99">
            <w:pPr>
              <w:spacing w:line="276" w:lineRule="auto"/>
              <w:rPr>
                <w:color w:val="000000"/>
                <w:sz w:val="16"/>
                <w:szCs w:val="16"/>
              </w:rPr>
            </w:pPr>
          </w:p>
          <w:p w14:paraId="30B5A545" w14:textId="77777777" w:rsidR="00B036EF" w:rsidRDefault="00B036EF" w:rsidP="00BE1E99">
            <w:pPr>
              <w:spacing w:line="276" w:lineRule="auto"/>
              <w:rPr>
                <w:color w:val="000000"/>
                <w:sz w:val="16"/>
                <w:szCs w:val="16"/>
              </w:rPr>
            </w:pPr>
          </w:p>
          <w:p w14:paraId="43920FC6" w14:textId="77777777" w:rsidR="00B036EF" w:rsidRDefault="00B036EF" w:rsidP="00BE1E99">
            <w:pPr>
              <w:spacing w:line="276" w:lineRule="auto"/>
              <w:rPr>
                <w:color w:val="000000"/>
                <w:sz w:val="16"/>
                <w:szCs w:val="16"/>
              </w:rPr>
            </w:pPr>
          </w:p>
          <w:p w14:paraId="5573F240" w14:textId="77777777" w:rsidR="00B036EF" w:rsidRDefault="00B036EF" w:rsidP="00BE1E99">
            <w:pPr>
              <w:spacing w:line="276" w:lineRule="auto"/>
              <w:rPr>
                <w:color w:val="000000"/>
                <w:sz w:val="16"/>
                <w:szCs w:val="16"/>
              </w:rPr>
            </w:pPr>
          </w:p>
          <w:p w14:paraId="5C215A7D" w14:textId="77777777" w:rsidR="00B036EF" w:rsidRDefault="00B036EF" w:rsidP="00BE1E99">
            <w:pPr>
              <w:spacing w:line="276" w:lineRule="auto"/>
              <w:rPr>
                <w:color w:val="000000"/>
                <w:sz w:val="16"/>
                <w:szCs w:val="16"/>
              </w:rPr>
            </w:pPr>
          </w:p>
          <w:p w14:paraId="06995411" w14:textId="77777777" w:rsidR="00B036EF" w:rsidRDefault="00B036EF" w:rsidP="00BE1E99">
            <w:pPr>
              <w:spacing w:line="276" w:lineRule="auto"/>
              <w:rPr>
                <w:color w:val="000000"/>
                <w:sz w:val="16"/>
                <w:szCs w:val="16"/>
              </w:rPr>
            </w:pPr>
          </w:p>
          <w:p w14:paraId="433ABDCF" w14:textId="77777777" w:rsidR="00B036EF" w:rsidRDefault="00B036EF" w:rsidP="00BE1E99">
            <w:pPr>
              <w:spacing w:line="276" w:lineRule="auto"/>
              <w:rPr>
                <w:color w:val="000000"/>
                <w:sz w:val="16"/>
                <w:szCs w:val="16"/>
              </w:rPr>
            </w:pPr>
          </w:p>
          <w:p w14:paraId="3F90796D" w14:textId="77777777" w:rsidR="00B036EF" w:rsidRDefault="00B036EF" w:rsidP="00BE1E99">
            <w:pPr>
              <w:spacing w:line="276" w:lineRule="auto"/>
              <w:rPr>
                <w:color w:val="000000"/>
                <w:sz w:val="16"/>
                <w:szCs w:val="16"/>
              </w:rPr>
            </w:pPr>
          </w:p>
          <w:p w14:paraId="248F3286" w14:textId="77777777" w:rsidR="00B036EF" w:rsidRDefault="00B036EF" w:rsidP="00BE1E99">
            <w:pPr>
              <w:spacing w:line="276" w:lineRule="auto"/>
              <w:rPr>
                <w:color w:val="000000"/>
                <w:sz w:val="16"/>
                <w:szCs w:val="16"/>
              </w:rPr>
            </w:pPr>
          </w:p>
          <w:p w14:paraId="2492160C" w14:textId="77777777" w:rsidR="00B036EF" w:rsidRDefault="00B036EF" w:rsidP="00BE1E99">
            <w:pPr>
              <w:spacing w:line="276" w:lineRule="auto"/>
              <w:rPr>
                <w:color w:val="000000"/>
                <w:sz w:val="16"/>
                <w:szCs w:val="16"/>
              </w:rPr>
            </w:pPr>
          </w:p>
          <w:p w14:paraId="13649C42" w14:textId="77777777" w:rsidR="00B036EF" w:rsidRDefault="00B036EF" w:rsidP="00BE1E99">
            <w:pPr>
              <w:spacing w:line="276" w:lineRule="auto"/>
              <w:rPr>
                <w:color w:val="000000"/>
                <w:sz w:val="16"/>
                <w:szCs w:val="16"/>
              </w:rPr>
            </w:pPr>
          </w:p>
          <w:p w14:paraId="15CB57E9" w14:textId="77777777" w:rsidR="00B036EF" w:rsidRDefault="00B036EF" w:rsidP="00BE1E99">
            <w:pPr>
              <w:spacing w:line="276" w:lineRule="auto"/>
              <w:rPr>
                <w:color w:val="000000"/>
                <w:sz w:val="16"/>
                <w:szCs w:val="16"/>
              </w:rPr>
            </w:pPr>
          </w:p>
          <w:p w14:paraId="34F84782" w14:textId="77777777" w:rsidR="00B036EF" w:rsidRDefault="00B036EF" w:rsidP="00BE1E99">
            <w:pPr>
              <w:spacing w:line="276" w:lineRule="auto"/>
              <w:rPr>
                <w:color w:val="000000"/>
                <w:sz w:val="16"/>
                <w:szCs w:val="16"/>
              </w:rPr>
            </w:pPr>
          </w:p>
          <w:p w14:paraId="33DC131B" w14:textId="77777777" w:rsidR="00B036EF" w:rsidRDefault="00B036EF" w:rsidP="00BE1E99">
            <w:pPr>
              <w:spacing w:line="276" w:lineRule="auto"/>
              <w:rPr>
                <w:color w:val="000000"/>
                <w:sz w:val="16"/>
                <w:szCs w:val="16"/>
              </w:rPr>
            </w:pPr>
          </w:p>
          <w:p w14:paraId="1CD5B439" w14:textId="77777777" w:rsidR="00B036EF" w:rsidRDefault="00B036EF" w:rsidP="00BE1E99">
            <w:pPr>
              <w:spacing w:line="276" w:lineRule="auto"/>
              <w:rPr>
                <w:color w:val="000000"/>
                <w:sz w:val="16"/>
                <w:szCs w:val="16"/>
              </w:rPr>
            </w:pPr>
          </w:p>
          <w:p w14:paraId="4D6FB823" w14:textId="77777777" w:rsidR="00B036EF" w:rsidRDefault="00B036EF" w:rsidP="00BE1E99">
            <w:pPr>
              <w:spacing w:line="276" w:lineRule="auto"/>
              <w:rPr>
                <w:color w:val="000000"/>
                <w:sz w:val="16"/>
                <w:szCs w:val="16"/>
              </w:rPr>
            </w:pPr>
          </w:p>
          <w:p w14:paraId="51F7F0DA" w14:textId="77777777" w:rsidR="00B036EF" w:rsidRDefault="00B036EF" w:rsidP="00BE1E99">
            <w:pPr>
              <w:spacing w:line="276" w:lineRule="auto"/>
              <w:rPr>
                <w:color w:val="000000"/>
                <w:sz w:val="16"/>
                <w:szCs w:val="16"/>
              </w:rPr>
            </w:pPr>
          </w:p>
          <w:p w14:paraId="2FDFC8BE" w14:textId="77777777" w:rsidR="00B036EF" w:rsidRDefault="00B036EF" w:rsidP="00BE1E99">
            <w:pPr>
              <w:spacing w:line="276" w:lineRule="auto"/>
              <w:rPr>
                <w:color w:val="000000"/>
                <w:sz w:val="16"/>
                <w:szCs w:val="16"/>
              </w:rPr>
            </w:pPr>
          </w:p>
          <w:p w14:paraId="3724E9EE" w14:textId="77777777" w:rsidR="00B036EF" w:rsidRDefault="00B036EF" w:rsidP="00BE1E99">
            <w:pPr>
              <w:spacing w:line="276" w:lineRule="auto"/>
              <w:rPr>
                <w:color w:val="000000"/>
                <w:sz w:val="16"/>
                <w:szCs w:val="16"/>
              </w:rPr>
            </w:pPr>
          </w:p>
          <w:p w14:paraId="1E2F1F30" w14:textId="77777777" w:rsidR="00B036EF" w:rsidRDefault="00B036EF" w:rsidP="00BE1E99">
            <w:pPr>
              <w:spacing w:line="276" w:lineRule="auto"/>
              <w:rPr>
                <w:color w:val="000000"/>
                <w:sz w:val="16"/>
                <w:szCs w:val="16"/>
              </w:rPr>
            </w:pPr>
          </w:p>
        </w:tc>
      </w:tr>
    </w:tbl>
    <w:p w14:paraId="04AAFC18" w14:textId="77777777" w:rsidR="00B036EF" w:rsidRDefault="00B036EF" w:rsidP="00BE1E99">
      <w:pPr>
        <w:spacing w:line="276" w:lineRule="auto"/>
        <w:ind w:left="5220"/>
      </w:pPr>
    </w:p>
    <w:p w14:paraId="2E95E6BB" w14:textId="77777777" w:rsidR="00B036EF" w:rsidRDefault="00B036EF" w:rsidP="00BE1E99">
      <w:pPr>
        <w:suppressAutoHyphens w:val="0"/>
      </w:pPr>
      <w:r>
        <w:br w:type="page"/>
      </w:r>
    </w:p>
    <w:p w14:paraId="47C16EBF" w14:textId="77777777" w:rsidR="00B036EF" w:rsidRDefault="00B036EF" w:rsidP="00BE1E99">
      <w:pPr>
        <w:spacing w:line="276" w:lineRule="auto"/>
        <w:ind w:left="5220"/>
        <w:outlineLvl w:val="0"/>
      </w:pPr>
      <w:r>
        <w:lastRenderedPageBreak/>
        <w:t>Приложение № 11</w:t>
      </w:r>
    </w:p>
    <w:p w14:paraId="62C274EB" w14:textId="77777777" w:rsidR="00B036EF" w:rsidRDefault="00B036EF" w:rsidP="00BE1E99">
      <w:pPr>
        <w:spacing w:line="276" w:lineRule="auto"/>
        <w:ind w:left="5220"/>
      </w:pPr>
      <w:r>
        <w:t>к договору № ___________</w:t>
      </w:r>
    </w:p>
    <w:p w14:paraId="590C4BEA" w14:textId="77777777" w:rsidR="00B036EF" w:rsidRDefault="00B036EF" w:rsidP="00BE1E99">
      <w:pPr>
        <w:spacing w:line="276" w:lineRule="auto"/>
        <w:ind w:left="5220"/>
      </w:pPr>
      <w:r>
        <w:t>от «___» __________ 2021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036EF" w14:paraId="11A56418" w14:textId="77777777" w:rsidTr="00BE1E99">
        <w:trPr>
          <w:gridAfter w:val="3"/>
          <w:wAfter w:w="1132" w:type="dxa"/>
          <w:trHeight w:val="260"/>
        </w:trPr>
        <w:tc>
          <w:tcPr>
            <w:tcW w:w="563" w:type="dxa"/>
            <w:tcBorders>
              <w:top w:val="nil"/>
              <w:left w:val="nil"/>
              <w:bottom w:val="nil"/>
              <w:right w:val="nil"/>
            </w:tcBorders>
            <w:shd w:val="clear" w:color="auto" w:fill="FFFFFF"/>
          </w:tcPr>
          <w:p w14:paraId="47C9231A"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0A548726"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67D16317"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66D36296"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567A10A6" w14:textId="77777777"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23DD8952" w14:textId="77777777" w:rsidR="00B036EF" w:rsidRDefault="00B036EF" w:rsidP="00BE1E99">
            <w:pPr>
              <w:jc w:val="right"/>
              <w:rPr>
                <w:color w:val="000000"/>
              </w:rPr>
            </w:pPr>
          </w:p>
          <w:p w14:paraId="04E9E08A" w14:textId="77777777" w:rsidR="00B036EF" w:rsidRDefault="00B036EF" w:rsidP="00BE1E99">
            <w:pPr>
              <w:jc w:val="right"/>
              <w:rPr>
                <w:color w:val="000000"/>
              </w:rPr>
            </w:pPr>
          </w:p>
          <w:p w14:paraId="1B57C821" w14:textId="77777777" w:rsidR="00B036EF" w:rsidRDefault="00B036EF" w:rsidP="00BE1E99">
            <w:pPr>
              <w:jc w:val="right"/>
              <w:rPr>
                <w:color w:val="000000"/>
              </w:rPr>
            </w:pPr>
            <w:r>
              <w:rPr>
                <w:color w:val="000000"/>
              </w:rPr>
              <w:t>Унифицированная форма № МХ-3</w:t>
            </w:r>
          </w:p>
        </w:tc>
      </w:tr>
      <w:tr w:rsidR="00B036EF" w14:paraId="7F217DB9" w14:textId="77777777" w:rsidTr="00BE1E99">
        <w:trPr>
          <w:gridAfter w:val="3"/>
          <w:wAfter w:w="1132" w:type="dxa"/>
          <w:trHeight w:val="260"/>
        </w:trPr>
        <w:tc>
          <w:tcPr>
            <w:tcW w:w="563" w:type="dxa"/>
            <w:tcBorders>
              <w:top w:val="nil"/>
              <w:left w:val="nil"/>
              <w:bottom w:val="nil"/>
              <w:right w:val="nil"/>
            </w:tcBorders>
            <w:shd w:val="clear" w:color="auto" w:fill="FFFFFF"/>
          </w:tcPr>
          <w:p w14:paraId="10FDB8D9"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70A92549"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24085429"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6E917F6F"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5ED2BDA8" w14:textId="77777777"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55C2CB71" w14:textId="77777777" w:rsidR="00B036EF" w:rsidRDefault="00B036EF" w:rsidP="00BE1E99">
            <w:pPr>
              <w:jc w:val="right"/>
              <w:rPr>
                <w:color w:val="000000"/>
              </w:rPr>
            </w:pPr>
            <w:r>
              <w:rPr>
                <w:color w:val="000000"/>
              </w:rPr>
              <w:t>утверждена приказом ОАО «ТрансКонтейнер»</w:t>
            </w:r>
          </w:p>
          <w:p w14:paraId="2D03A018" w14:textId="77777777" w:rsidR="00B036EF" w:rsidRDefault="00B036EF" w:rsidP="00BE1E99">
            <w:pPr>
              <w:jc w:val="right"/>
              <w:rPr>
                <w:color w:val="000000"/>
              </w:rPr>
            </w:pPr>
            <w:r>
              <w:rPr>
                <w:color w:val="000000"/>
              </w:rPr>
              <w:t xml:space="preserve"> от </w:t>
            </w:r>
            <w:proofErr w:type="gramStart"/>
            <w:r>
              <w:rPr>
                <w:color w:val="000000"/>
              </w:rPr>
              <w:t>13.12.2012  №</w:t>
            </w:r>
            <w:proofErr w:type="gramEnd"/>
            <w:r>
              <w:rPr>
                <w:color w:val="000000"/>
              </w:rPr>
              <w:t xml:space="preserve"> 240</w:t>
            </w:r>
          </w:p>
        </w:tc>
      </w:tr>
      <w:tr w:rsidR="00B036EF" w14:paraId="55214ED7" w14:textId="77777777" w:rsidTr="00BE1E99">
        <w:trPr>
          <w:gridAfter w:val="3"/>
          <w:wAfter w:w="1132" w:type="dxa"/>
          <w:trHeight w:val="260"/>
        </w:trPr>
        <w:tc>
          <w:tcPr>
            <w:tcW w:w="563" w:type="dxa"/>
            <w:tcBorders>
              <w:top w:val="nil"/>
              <w:left w:val="nil"/>
              <w:bottom w:val="nil"/>
              <w:right w:val="nil"/>
            </w:tcBorders>
            <w:shd w:val="clear" w:color="auto" w:fill="FFFFFF"/>
          </w:tcPr>
          <w:p w14:paraId="42E12D93"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39E348C"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7752B805"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3B6A9DDD"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0436FF7B"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4CF3BD24"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3DABF568"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08F25CC5"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54DD97B4"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5411BFB0" w14:textId="77777777"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47F3A0F9"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687348B8" w14:textId="77777777"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B9BA00" w14:textId="77777777" w:rsidR="00B036EF" w:rsidRDefault="00B036EF" w:rsidP="00BE1E99">
            <w:pPr>
              <w:jc w:val="center"/>
              <w:rPr>
                <w:color w:val="000000"/>
              </w:rPr>
            </w:pPr>
            <w:r>
              <w:rPr>
                <w:color w:val="000000"/>
              </w:rPr>
              <w:t>Код</w:t>
            </w:r>
          </w:p>
        </w:tc>
      </w:tr>
      <w:tr w:rsidR="00B036EF" w14:paraId="7287FF87" w14:textId="77777777" w:rsidTr="00BE1E99">
        <w:trPr>
          <w:gridAfter w:val="3"/>
          <w:wAfter w:w="1132" w:type="dxa"/>
          <w:trHeight w:val="260"/>
        </w:trPr>
        <w:tc>
          <w:tcPr>
            <w:tcW w:w="563" w:type="dxa"/>
            <w:tcBorders>
              <w:top w:val="nil"/>
              <w:left w:val="nil"/>
              <w:bottom w:val="nil"/>
              <w:right w:val="nil"/>
            </w:tcBorders>
            <w:shd w:val="clear" w:color="auto" w:fill="FFFFFF"/>
          </w:tcPr>
          <w:p w14:paraId="79DA7AD3"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4DA6DFFF"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5EC107B"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C41062B"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05965E0A"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4A264DF"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504A48B"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6E2920C4"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3ADAE8DA" w14:textId="77777777" w:rsidR="00B036EF" w:rsidRDefault="00B036EF" w:rsidP="00BE1E9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14:paraId="7B23D187" w14:textId="77777777" w:rsidR="00B036EF" w:rsidRDefault="00B036EF" w:rsidP="00BE1E9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2A1C2F" w14:textId="77777777" w:rsidR="00B036EF" w:rsidRDefault="00B036EF" w:rsidP="00BE1E99">
            <w:pPr>
              <w:jc w:val="center"/>
              <w:rPr>
                <w:color w:val="000000"/>
              </w:rPr>
            </w:pPr>
          </w:p>
        </w:tc>
      </w:tr>
      <w:tr w:rsidR="00B036EF" w14:paraId="3D41EA10" w14:textId="77777777"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6662D0AE" w14:textId="77777777" w:rsidR="00B036EF" w:rsidRDefault="00B036EF" w:rsidP="00BE1E9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14:paraId="77ECA01D" w14:textId="77777777"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C770DF" w14:textId="77777777" w:rsidR="00B036EF" w:rsidRDefault="00B036EF" w:rsidP="00BE1E99">
            <w:pPr>
              <w:jc w:val="center"/>
              <w:rPr>
                <w:color w:val="000000"/>
              </w:rPr>
            </w:pPr>
          </w:p>
        </w:tc>
      </w:tr>
      <w:tr w:rsidR="00B036EF" w14:paraId="0FE2184D" w14:textId="77777777"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24BD337E" w14:textId="77777777"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096D2DC9"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3C8236A9" w14:textId="77777777"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A77C589" w14:textId="77777777" w:rsidR="00B036EF" w:rsidRDefault="00B036EF" w:rsidP="00BE1E99">
            <w:pPr>
              <w:jc w:val="center"/>
              <w:rPr>
                <w:color w:val="000000"/>
              </w:rPr>
            </w:pPr>
            <w:r>
              <w:rPr>
                <w:color w:val="000000"/>
              </w:rPr>
              <w:t> </w:t>
            </w:r>
          </w:p>
        </w:tc>
      </w:tr>
      <w:tr w:rsidR="00B036EF" w14:paraId="7ED9C6E9" w14:textId="77777777" w:rsidTr="00BE1E99">
        <w:trPr>
          <w:trHeight w:val="180"/>
        </w:trPr>
        <w:tc>
          <w:tcPr>
            <w:tcW w:w="6730" w:type="dxa"/>
            <w:gridSpan w:val="10"/>
            <w:vMerge/>
            <w:tcBorders>
              <w:top w:val="nil"/>
              <w:left w:val="nil"/>
              <w:bottom w:val="nil"/>
              <w:right w:val="nil"/>
            </w:tcBorders>
            <w:shd w:val="clear" w:color="auto" w:fill="FFFFFF"/>
            <w:vAlign w:val="center"/>
          </w:tcPr>
          <w:p w14:paraId="6FCAFB4A" w14:textId="77777777"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5917445C"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6CA66EA3"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47EF4EA9"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42A99584" w14:textId="77777777" w:rsidR="00B036EF" w:rsidRDefault="00B036EF" w:rsidP="00BE1E99">
            <w:pPr>
              <w:rPr>
                <w:color w:val="000000"/>
                <w:sz w:val="16"/>
                <w:szCs w:val="16"/>
              </w:rPr>
            </w:pPr>
            <w:r>
              <w:rPr>
                <w:color w:val="000000"/>
                <w:sz w:val="16"/>
                <w:szCs w:val="16"/>
              </w:rPr>
              <w:t> </w:t>
            </w:r>
          </w:p>
        </w:tc>
      </w:tr>
      <w:tr w:rsidR="00B036EF" w14:paraId="6CE91E15" w14:textId="77777777" w:rsidTr="00BE1E99">
        <w:trPr>
          <w:trHeight w:val="280"/>
        </w:trPr>
        <w:tc>
          <w:tcPr>
            <w:tcW w:w="6730" w:type="dxa"/>
            <w:gridSpan w:val="10"/>
            <w:tcBorders>
              <w:top w:val="nil"/>
              <w:left w:val="nil"/>
              <w:bottom w:val="nil"/>
              <w:right w:val="nil"/>
            </w:tcBorders>
            <w:shd w:val="clear" w:color="auto" w:fill="FFFFFF"/>
            <w:vAlign w:val="center"/>
          </w:tcPr>
          <w:p w14:paraId="03B0D04F" w14:textId="77777777"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14:paraId="31341D53"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3755BC97"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6F30B29C"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3A410EFF" w14:textId="77777777" w:rsidR="00B036EF" w:rsidRDefault="00B036EF" w:rsidP="00BE1E99">
            <w:pPr>
              <w:rPr>
                <w:color w:val="000000"/>
                <w:sz w:val="16"/>
                <w:szCs w:val="16"/>
              </w:rPr>
            </w:pPr>
            <w:r>
              <w:rPr>
                <w:color w:val="000000"/>
                <w:sz w:val="16"/>
                <w:szCs w:val="16"/>
              </w:rPr>
              <w:t> </w:t>
            </w:r>
          </w:p>
        </w:tc>
      </w:tr>
      <w:tr w:rsidR="00B036EF" w14:paraId="276A879A" w14:textId="77777777" w:rsidTr="00BE1E99">
        <w:trPr>
          <w:trHeight w:val="200"/>
        </w:trPr>
        <w:tc>
          <w:tcPr>
            <w:tcW w:w="6730" w:type="dxa"/>
            <w:gridSpan w:val="10"/>
            <w:tcBorders>
              <w:top w:val="single" w:sz="4" w:space="0" w:color="000000"/>
              <w:left w:val="nil"/>
              <w:bottom w:val="nil"/>
              <w:right w:val="nil"/>
            </w:tcBorders>
            <w:shd w:val="clear" w:color="auto" w:fill="FFFFFF"/>
          </w:tcPr>
          <w:p w14:paraId="4633F67A" w14:textId="77777777" w:rsidR="00B036EF" w:rsidRDefault="00B036EF" w:rsidP="00BE1E9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14:paraId="5283810F"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19FAF504"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4B9668C1"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643D86D5" w14:textId="77777777" w:rsidR="00B036EF" w:rsidRDefault="00B036EF" w:rsidP="00BE1E99">
            <w:pPr>
              <w:rPr>
                <w:color w:val="000000"/>
                <w:sz w:val="16"/>
                <w:szCs w:val="16"/>
              </w:rPr>
            </w:pPr>
            <w:r>
              <w:rPr>
                <w:color w:val="000000"/>
                <w:sz w:val="16"/>
                <w:szCs w:val="16"/>
              </w:rPr>
              <w:t> </w:t>
            </w:r>
          </w:p>
        </w:tc>
      </w:tr>
      <w:tr w:rsidR="00B036EF" w14:paraId="5D8272D8" w14:textId="77777777" w:rsidTr="00BE1E99">
        <w:trPr>
          <w:gridAfter w:val="3"/>
          <w:wAfter w:w="1132" w:type="dxa"/>
          <w:trHeight w:val="260"/>
        </w:trPr>
        <w:tc>
          <w:tcPr>
            <w:tcW w:w="7892" w:type="dxa"/>
            <w:gridSpan w:val="13"/>
            <w:tcBorders>
              <w:top w:val="nil"/>
              <w:left w:val="nil"/>
              <w:bottom w:val="nil"/>
              <w:right w:val="nil"/>
            </w:tcBorders>
            <w:shd w:val="clear" w:color="auto" w:fill="FFFFFF"/>
            <w:vAlign w:val="center"/>
          </w:tcPr>
          <w:p w14:paraId="3CE0D9D7" w14:textId="77777777" w:rsidR="00B036EF" w:rsidRDefault="00B036EF" w:rsidP="00BE1E9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11DE1B" w14:textId="77777777" w:rsidR="00B036EF" w:rsidRDefault="00B036EF" w:rsidP="00BE1E99">
            <w:pPr>
              <w:jc w:val="center"/>
              <w:rPr>
                <w:color w:val="000000"/>
              </w:rPr>
            </w:pPr>
            <w:r>
              <w:rPr>
                <w:color w:val="000000"/>
              </w:rPr>
              <w:t> </w:t>
            </w:r>
          </w:p>
        </w:tc>
      </w:tr>
      <w:tr w:rsidR="00B036EF" w14:paraId="43E763E6" w14:textId="77777777"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707CBBC8" w14:textId="77777777"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162" w:type="dxa"/>
            <w:gridSpan w:val="3"/>
            <w:tcBorders>
              <w:top w:val="nil"/>
              <w:left w:val="nil"/>
              <w:bottom w:val="nil"/>
              <w:right w:val="nil"/>
            </w:tcBorders>
            <w:shd w:val="clear" w:color="auto" w:fill="FFFFFF"/>
            <w:vAlign w:val="center"/>
          </w:tcPr>
          <w:p w14:paraId="7C3CD666" w14:textId="77777777"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F9F2E0" w14:textId="77777777" w:rsidR="00B036EF" w:rsidRDefault="00B036EF" w:rsidP="00BE1E99">
            <w:pPr>
              <w:jc w:val="center"/>
              <w:rPr>
                <w:color w:val="000000"/>
              </w:rPr>
            </w:pPr>
          </w:p>
        </w:tc>
      </w:tr>
      <w:tr w:rsidR="00B036EF" w14:paraId="6DC77695" w14:textId="77777777"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1EF0574F" w14:textId="77777777"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055222A2"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3B07456B" w14:textId="77777777"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0FEE5ED" w14:textId="77777777" w:rsidR="00B036EF" w:rsidRDefault="00B036EF" w:rsidP="00BE1E99">
            <w:pPr>
              <w:jc w:val="center"/>
              <w:rPr>
                <w:color w:val="000000"/>
              </w:rPr>
            </w:pPr>
            <w:r>
              <w:rPr>
                <w:color w:val="000000"/>
              </w:rPr>
              <w:t> </w:t>
            </w:r>
          </w:p>
        </w:tc>
      </w:tr>
      <w:tr w:rsidR="00B036EF" w14:paraId="506BE2DA" w14:textId="77777777" w:rsidTr="00BE1E99">
        <w:trPr>
          <w:trHeight w:val="580"/>
        </w:trPr>
        <w:tc>
          <w:tcPr>
            <w:tcW w:w="6730" w:type="dxa"/>
            <w:gridSpan w:val="10"/>
            <w:vMerge/>
            <w:tcBorders>
              <w:top w:val="nil"/>
              <w:left w:val="nil"/>
              <w:bottom w:val="nil"/>
              <w:right w:val="nil"/>
            </w:tcBorders>
            <w:shd w:val="clear" w:color="auto" w:fill="FFFFFF"/>
            <w:vAlign w:val="center"/>
          </w:tcPr>
          <w:p w14:paraId="181D28E5" w14:textId="77777777"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31B688EC"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42AF9442"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64D78F9A"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3CACE8CD" w14:textId="77777777" w:rsidR="00B036EF" w:rsidRDefault="00B036EF" w:rsidP="00BE1E99">
            <w:pPr>
              <w:rPr>
                <w:color w:val="000000"/>
                <w:sz w:val="16"/>
                <w:szCs w:val="16"/>
              </w:rPr>
            </w:pPr>
            <w:r>
              <w:rPr>
                <w:color w:val="000000"/>
                <w:sz w:val="16"/>
                <w:szCs w:val="16"/>
              </w:rPr>
              <w:t> </w:t>
            </w:r>
          </w:p>
        </w:tc>
      </w:tr>
      <w:tr w:rsidR="00B036EF" w14:paraId="2289EBAB" w14:textId="77777777" w:rsidTr="00BE1E99">
        <w:trPr>
          <w:trHeight w:val="340"/>
        </w:trPr>
        <w:tc>
          <w:tcPr>
            <w:tcW w:w="6730" w:type="dxa"/>
            <w:gridSpan w:val="10"/>
            <w:tcBorders>
              <w:top w:val="nil"/>
              <w:left w:val="nil"/>
              <w:bottom w:val="nil"/>
              <w:right w:val="nil"/>
            </w:tcBorders>
            <w:shd w:val="clear" w:color="auto" w:fill="FFFFFF"/>
            <w:vAlign w:val="center"/>
          </w:tcPr>
          <w:p w14:paraId="55EAB1FD" w14:textId="77777777"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14:paraId="27BB2D39"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52C2B647"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2D7A214"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75719C66" w14:textId="77777777" w:rsidR="00B036EF" w:rsidRDefault="00B036EF" w:rsidP="00BE1E99">
            <w:pPr>
              <w:rPr>
                <w:color w:val="000000"/>
                <w:sz w:val="16"/>
                <w:szCs w:val="16"/>
              </w:rPr>
            </w:pPr>
            <w:r>
              <w:rPr>
                <w:color w:val="000000"/>
                <w:sz w:val="16"/>
                <w:szCs w:val="16"/>
              </w:rPr>
              <w:t> </w:t>
            </w:r>
          </w:p>
        </w:tc>
      </w:tr>
      <w:tr w:rsidR="00B036EF" w14:paraId="00C3B8A2" w14:textId="77777777" w:rsidTr="00BE1E99">
        <w:trPr>
          <w:gridAfter w:val="3"/>
          <w:wAfter w:w="1132" w:type="dxa"/>
          <w:trHeight w:val="360"/>
        </w:trPr>
        <w:tc>
          <w:tcPr>
            <w:tcW w:w="6730" w:type="dxa"/>
            <w:gridSpan w:val="10"/>
            <w:tcBorders>
              <w:top w:val="single" w:sz="4" w:space="0" w:color="000000"/>
              <w:left w:val="nil"/>
              <w:bottom w:val="nil"/>
              <w:right w:val="nil"/>
            </w:tcBorders>
            <w:shd w:val="clear" w:color="auto" w:fill="FFFFFF"/>
          </w:tcPr>
          <w:p w14:paraId="2022C748" w14:textId="77777777" w:rsidR="00B036EF" w:rsidRDefault="00B036EF" w:rsidP="00BE1E99">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proofErr w:type="gramStart"/>
            <w:r>
              <w:rPr>
                <w:color w:val="000000"/>
                <w:sz w:val="14"/>
                <w:szCs w:val="14"/>
              </w:rPr>
              <w:t>адрес,телефон</w:t>
            </w:r>
            <w:proofErr w:type="gramEnd"/>
            <w:r>
              <w:rPr>
                <w:color w:val="000000"/>
                <w:sz w:val="14"/>
                <w:szCs w:val="14"/>
              </w:rPr>
              <w:t>,факс,фамилия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14:paraId="7143C58F" w14:textId="77777777" w:rsidR="00B036EF" w:rsidRDefault="00B036EF" w:rsidP="00BE1E9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FEE5D3" w14:textId="77777777" w:rsidR="00B036EF" w:rsidRDefault="00B036EF" w:rsidP="00BE1E99">
            <w:pPr>
              <w:jc w:val="center"/>
              <w:rPr>
                <w:color w:val="000000"/>
                <w:sz w:val="14"/>
                <w:szCs w:val="14"/>
              </w:rPr>
            </w:pPr>
            <w:r>
              <w:rPr>
                <w:color w:val="000000"/>
                <w:sz w:val="14"/>
                <w:szCs w:val="14"/>
              </w:rPr>
              <w:t> </w:t>
            </w:r>
          </w:p>
        </w:tc>
      </w:tr>
      <w:tr w:rsidR="00B036EF" w14:paraId="2D973CD3" w14:textId="77777777" w:rsidTr="00BE1E99">
        <w:trPr>
          <w:gridAfter w:val="3"/>
          <w:wAfter w:w="1132" w:type="dxa"/>
          <w:trHeight w:val="240"/>
        </w:trPr>
        <w:tc>
          <w:tcPr>
            <w:tcW w:w="563" w:type="dxa"/>
            <w:tcBorders>
              <w:top w:val="nil"/>
              <w:left w:val="nil"/>
              <w:bottom w:val="nil"/>
              <w:right w:val="nil"/>
            </w:tcBorders>
            <w:shd w:val="clear" w:color="auto" w:fill="FFFFFF"/>
          </w:tcPr>
          <w:p w14:paraId="6F8EBE52"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22834B8"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6B7B4FA2"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74AADD0E"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59EF4ECE"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4CAF2441"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760EAF45"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2C66EC38"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0380E774"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033C0F15" w14:textId="77777777" w:rsidR="00B036EF" w:rsidRDefault="00B036EF" w:rsidP="00BE1E9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14:paraId="321B461D"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5D83D4"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14:paraId="544AFA0F" w14:textId="77777777" w:rsidTr="00BE1E99">
        <w:trPr>
          <w:gridAfter w:val="3"/>
          <w:wAfter w:w="1132" w:type="dxa"/>
          <w:trHeight w:val="260"/>
        </w:trPr>
        <w:tc>
          <w:tcPr>
            <w:tcW w:w="563" w:type="dxa"/>
            <w:tcBorders>
              <w:top w:val="nil"/>
              <w:left w:val="nil"/>
              <w:bottom w:val="nil"/>
              <w:right w:val="nil"/>
            </w:tcBorders>
            <w:shd w:val="clear" w:color="auto" w:fill="FFFFFF"/>
          </w:tcPr>
          <w:p w14:paraId="1E053835"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4949FCA8"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66E83BC"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48C0A0CF"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20E5F30D"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30AA0900"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0627FF39"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4776E65A"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376FF0D3"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5C76983B" w14:textId="77777777"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4CBAF782" w14:textId="77777777" w:rsidR="00B036EF" w:rsidRDefault="00B036EF" w:rsidP="00BE1E9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B61B88" w14:textId="77777777" w:rsidR="00B036EF" w:rsidRDefault="00B036EF" w:rsidP="00BE1E99">
            <w:pPr>
              <w:jc w:val="center"/>
              <w:rPr>
                <w:color w:val="000000"/>
              </w:rPr>
            </w:pPr>
            <w:r>
              <w:rPr>
                <w:color w:val="000000"/>
                <w:sz w:val="22"/>
                <w:szCs w:val="22"/>
              </w:rPr>
              <w:t> </w:t>
            </w:r>
          </w:p>
        </w:tc>
      </w:tr>
      <w:tr w:rsidR="00B036EF" w14:paraId="01276937" w14:textId="77777777" w:rsidTr="00BE1E99">
        <w:trPr>
          <w:gridAfter w:val="3"/>
          <w:wAfter w:w="1132" w:type="dxa"/>
          <w:trHeight w:val="260"/>
        </w:trPr>
        <w:tc>
          <w:tcPr>
            <w:tcW w:w="563" w:type="dxa"/>
            <w:tcBorders>
              <w:top w:val="nil"/>
              <w:left w:val="nil"/>
              <w:bottom w:val="nil"/>
              <w:right w:val="nil"/>
            </w:tcBorders>
            <w:shd w:val="clear" w:color="auto" w:fill="FFFFFF"/>
          </w:tcPr>
          <w:p w14:paraId="5B68007E"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FE7C2F5"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92EFB09"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5A614D6D"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61E44189"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0CB3170A"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4D878E2F"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646679B6"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4A5836C0"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3539325A" w14:textId="77777777"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6E4D6EEC" w14:textId="77777777" w:rsidR="00B036EF" w:rsidRDefault="00B036EF" w:rsidP="00BE1E9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A557D6" w14:textId="77777777" w:rsidR="00B036EF" w:rsidRDefault="00B036EF" w:rsidP="00BE1E99">
            <w:pPr>
              <w:jc w:val="center"/>
              <w:rPr>
                <w:color w:val="000000"/>
              </w:rPr>
            </w:pPr>
            <w:r>
              <w:rPr>
                <w:color w:val="000000"/>
              </w:rPr>
              <w:t> </w:t>
            </w:r>
          </w:p>
        </w:tc>
      </w:tr>
      <w:tr w:rsidR="00B036EF" w14:paraId="27F3E8AA" w14:textId="77777777" w:rsidTr="00BE1E99">
        <w:trPr>
          <w:trHeight w:val="260"/>
        </w:trPr>
        <w:tc>
          <w:tcPr>
            <w:tcW w:w="563" w:type="dxa"/>
            <w:tcBorders>
              <w:top w:val="nil"/>
              <w:left w:val="nil"/>
              <w:bottom w:val="nil"/>
              <w:right w:val="nil"/>
            </w:tcBorders>
            <w:shd w:val="clear" w:color="auto" w:fill="FFFFFF"/>
          </w:tcPr>
          <w:p w14:paraId="5FFC067F"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629213B9"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190B807E"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694D24E8"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4F8DCEE4"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0E46EF47"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5256203A"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4D1F3C11"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425040B3"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1BCEFBC8" w14:textId="77777777"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6E9DD895" w14:textId="77777777" w:rsidR="00B036EF" w:rsidRDefault="00B036EF" w:rsidP="00BE1E99">
            <w:pPr>
              <w:rPr>
                <w:color w:val="000000"/>
                <w:sz w:val="16"/>
                <w:szCs w:val="16"/>
              </w:rPr>
            </w:pPr>
            <w:r>
              <w:rPr>
                <w:color w:val="000000"/>
                <w:sz w:val="16"/>
                <w:szCs w:val="16"/>
              </w:rPr>
              <w:t> </w:t>
            </w:r>
          </w:p>
          <w:p w14:paraId="388ABD6C" w14:textId="77777777" w:rsidR="00B036EF" w:rsidRDefault="00B036EF" w:rsidP="00BE1E99">
            <w:pPr>
              <w:rPr>
                <w:color w:val="000000"/>
                <w:sz w:val="16"/>
                <w:szCs w:val="16"/>
              </w:rPr>
            </w:pPr>
          </w:p>
        </w:tc>
        <w:tc>
          <w:tcPr>
            <w:tcW w:w="463" w:type="dxa"/>
            <w:tcBorders>
              <w:top w:val="nil"/>
              <w:left w:val="nil"/>
              <w:bottom w:val="nil"/>
              <w:right w:val="nil"/>
            </w:tcBorders>
            <w:shd w:val="clear" w:color="auto" w:fill="FFFFFF"/>
          </w:tcPr>
          <w:p w14:paraId="3D91A449"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7586C5F"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364248E9" w14:textId="77777777" w:rsidR="00B036EF" w:rsidRDefault="00B036EF" w:rsidP="00BE1E99">
            <w:pPr>
              <w:rPr>
                <w:color w:val="000000"/>
                <w:sz w:val="16"/>
                <w:szCs w:val="16"/>
              </w:rPr>
            </w:pPr>
            <w:r>
              <w:rPr>
                <w:color w:val="000000"/>
                <w:sz w:val="16"/>
                <w:szCs w:val="16"/>
              </w:rPr>
              <w:t> </w:t>
            </w:r>
          </w:p>
        </w:tc>
      </w:tr>
      <w:tr w:rsidR="00B036EF" w14:paraId="3FFBC500" w14:textId="77777777" w:rsidTr="00BE1E99">
        <w:trPr>
          <w:trHeight w:val="260"/>
        </w:trPr>
        <w:tc>
          <w:tcPr>
            <w:tcW w:w="563" w:type="dxa"/>
            <w:tcBorders>
              <w:top w:val="nil"/>
              <w:left w:val="nil"/>
              <w:bottom w:val="nil"/>
              <w:right w:val="nil"/>
            </w:tcBorders>
            <w:shd w:val="clear" w:color="auto" w:fill="FFFFFF"/>
          </w:tcPr>
          <w:p w14:paraId="53318950"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2E6DADD0"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40B1BFAE"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7E135C1C"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47C19F93" w14:textId="77777777" w:rsidR="00B036EF" w:rsidRDefault="00B036EF" w:rsidP="00BE1E9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13988D" w14:textId="77777777" w:rsidR="00B036EF" w:rsidRDefault="00B036EF" w:rsidP="00BE1E9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0CD04460" w14:textId="77777777" w:rsidR="00B036EF" w:rsidRDefault="00B036EF" w:rsidP="00BE1E99">
            <w:pPr>
              <w:jc w:val="center"/>
              <w:rPr>
                <w:color w:val="000000"/>
              </w:rPr>
            </w:pPr>
            <w:r>
              <w:rPr>
                <w:color w:val="000000"/>
              </w:rPr>
              <w:t>Дата</w:t>
            </w:r>
          </w:p>
        </w:tc>
        <w:tc>
          <w:tcPr>
            <w:tcW w:w="463" w:type="dxa"/>
            <w:tcBorders>
              <w:top w:val="nil"/>
              <w:left w:val="nil"/>
              <w:bottom w:val="nil"/>
              <w:right w:val="nil"/>
            </w:tcBorders>
            <w:shd w:val="clear" w:color="auto" w:fill="FFFFFF"/>
          </w:tcPr>
          <w:p w14:paraId="2CDBC09D"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0579012F"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0E2F19C1" w14:textId="77777777" w:rsidR="00B036EF" w:rsidRDefault="00B036EF" w:rsidP="00BE1E99">
            <w:pPr>
              <w:rPr>
                <w:color w:val="000000"/>
                <w:sz w:val="16"/>
                <w:szCs w:val="16"/>
              </w:rPr>
            </w:pPr>
            <w:r>
              <w:rPr>
                <w:color w:val="000000"/>
                <w:sz w:val="16"/>
                <w:szCs w:val="16"/>
              </w:rPr>
              <w:t> </w:t>
            </w:r>
          </w:p>
        </w:tc>
      </w:tr>
      <w:tr w:rsidR="00B036EF" w14:paraId="31EBFE58" w14:textId="77777777" w:rsidTr="00BE1E99">
        <w:trPr>
          <w:trHeight w:val="260"/>
        </w:trPr>
        <w:tc>
          <w:tcPr>
            <w:tcW w:w="563" w:type="dxa"/>
            <w:tcBorders>
              <w:top w:val="nil"/>
              <w:left w:val="nil"/>
              <w:bottom w:val="nil"/>
              <w:right w:val="nil"/>
            </w:tcBorders>
            <w:shd w:val="clear" w:color="auto" w:fill="FFFFFF"/>
          </w:tcPr>
          <w:p w14:paraId="38C15A35"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6CAE687C"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79EB56F4"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5473BCDC"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77212540" w14:textId="77777777" w:rsidR="00B036EF" w:rsidRDefault="00B036EF" w:rsidP="00BE1E99">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D9F0694" w14:textId="77777777" w:rsidR="00B036EF" w:rsidRDefault="00B036EF" w:rsidP="00BE1E9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68CC3F31" w14:textId="77777777" w:rsidR="00B036EF" w:rsidRDefault="00B036EF" w:rsidP="00BE1E99">
            <w:pPr>
              <w:jc w:val="center"/>
              <w:rPr>
                <w:color w:val="000000"/>
              </w:rPr>
            </w:pPr>
            <w:r>
              <w:rPr>
                <w:color w:val="000000"/>
              </w:rPr>
              <w:t> </w:t>
            </w:r>
          </w:p>
        </w:tc>
        <w:tc>
          <w:tcPr>
            <w:tcW w:w="463" w:type="dxa"/>
            <w:tcBorders>
              <w:top w:val="nil"/>
              <w:left w:val="nil"/>
              <w:bottom w:val="nil"/>
              <w:right w:val="nil"/>
            </w:tcBorders>
            <w:shd w:val="clear" w:color="auto" w:fill="FFFFFF"/>
          </w:tcPr>
          <w:p w14:paraId="7EA13C6C"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0A980495"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04F479A9" w14:textId="77777777" w:rsidR="00B036EF" w:rsidRDefault="00B036EF" w:rsidP="00BE1E99">
            <w:pPr>
              <w:rPr>
                <w:color w:val="000000"/>
                <w:sz w:val="16"/>
                <w:szCs w:val="16"/>
              </w:rPr>
            </w:pPr>
            <w:r>
              <w:rPr>
                <w:color w:val="000000"/>
                <w:sz w:val="16"/>
                <w:szCs w:val="16"/>
              </w:rPr>
              <w:t> </w:t>
            </w:r>
          </w:p>
        </w:tc>
      </w:tr>
      <w:tr w:rsidR="00B036EF" w14:paraId="2632B5A6" w14:textId="77777777" w:rsidTr="00BE1E99">
        <w:trPr>
          <w:gridAfter w:val="3"/>
          <w:wAfter w:w="1132" w:type="dxa"/>
          <w:trHeight w:val="260"/>
        </w:trPr>
        <w:tc>
          <w:tcPr>
            <w:tcW w:w="9381" w:type="dxa"/>
            <w:gridSpan w:val="15"/>
            <w:tcBorders>
              <w:top w:val="nil"/>
              <w:left w:val="nil"/>
              <w:bottom w:val="nil"/>
              <w:right w:val="nil"/>
            </w:tcBorders>
            <w:shd w:val="clear" w:color="auto" w:fill="FFFFFF"/>
          </w:tcPr>
          <w:p w14:paraId="4589476A" w14:textId="77777777" w:rsidR="00B036EF" w:rsidRDefault="00B036EF" w:rsidP="00BE1E99">
            <w:pPr>
              <w:jc w:val="center"/>
              <w:rPr>
                <w:b/>
                <w:color w:val="000000"/>
              </w:rPr>
            </w:pPr>
            <w:r>
              <w:rPr>
                <w:b/>
                <w:color w:val="000000"/>
                <w:sz w:val="22"/>
                <w:szCs w:val="22"/>
              </w:rPr>
              <w:t>О ВОЗВРАТЕ ТОВАРНО-МАТЕРИАЛЬНЫХ ЦЕННОСТЕЙ, СДАННЫХ НА ХРАНЕНИЕ</w:t>
            </w:r>
          </w:p>
          <w:p w14:paraId="3E85985B" w14:textId="77777777" w:rsidR="00B036EF" w:rsidRDefault="00B036EF" w:rsidP="00BE1E99">
            <w:pPr>
              <w:jc w:val="center"/>
              <w:rPr>
                <w:b/>
                <w:color w:val="000000"/>
              </w:rPr>
            </w:pPr>
          </w:p>
        </w:tc>
      </w:tr>
      <w:tr w:rsidR="00B036EF" w14:paraId="078C865F" w14:textId="77777777" w:rsidTr="00BE1E99">
        <w:trPr>
          <w:gridAfter w:val="3"/>
          <w:wAfter w:w="1132" w:type="dxa"/>
          <w:trHeight w:val="320"/>
        </w:trPr>
        <w:tc>
          <w:tcPr>
            <w:tcW w:w="9381" w:type="dxa"/>
            <w:gridSpan w:val="15"/>
            <w:tcBorders>
              <w:top w:val="nil"/>
              <w:left w:val="nil"/>
              <w:bottom w:val="nil"/>
              <w:right w:val="nil"/>
            </w:tcBorders>
            <w:shd w:val="clear" w:color="auto" w:fill="FFFFFF"/>
          </w:tcPr>
          <w:p w14:paraId="026F6BF0" w14:textId="77777777" w:rsidR="00B036EF" w:rsidRDefault="00B036EF" w:rsidP="00BE1E99">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B036EF" w14:paraId="09A954A3" w14:textId="77777777" w:rsidTr="00BE1E99">
        <w:trPr>
          <w:gridAfter w:val="3"/>
          <w:wAfter w:w="1132" w:type="dxa"/>
          <w:trHeight w:val="280"/>
        </w:trPr>
        <w:tc>
          <w:tcPr>
            <w:tcW w:w="5307" w:type="dxa"/>
            <w:gridSpan w:val="7"/>
            <w:tcBorders>
              <w:top w:val="nil"/>
              <w:left w:val="nil"/>
              <w:bottom w:val="single" w:sz="4" w:space="0" w:color="000000"/>
              <w:right w:val="nil"/>
            </w:tcBorders>
            <w:shd w:val="clear" w:color="auto" w:fill="FFFFFF"/>
          </w:tcPr>
          <w:p w14:paraId="350B9620" w14:textId="77777777" w:rsidR="00B036EF" w:rsidRDefault="00B036EF" w:rsidP="00BE1E99">
            <w:pPr>
              <w:jc w:val="center"/>
              <w:rPr>
                <w:color w:val="000000"/>
              </w:rPr>
            </w:pPr>
            <w:r>
              <w:rPr>
                <w:color w:val="000000"/>
              </w:rPr>
              <w:t> </w:t>
            </w:r>
          </w:p>
        </w:tc>
        <w:tc>
          <w:tcPr>
            <w:tcW w:w="717" w:type="dxa"/>
            <w:tcBorders>
              <w:top w:val="nil"/>
              <w:left w:val="nil"/>
              <w:bottom w:val="nil"/>
              <w:right w:val="nil"/>
            </w:tcBorders>
            <w:shd w:val="clear" w:color="auto" w:fill="FFFFFF"/>
          </w:tcPr>
          <w:p w14:paraId="188B0928"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28EB0F53"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5CB79F6E" w14:textId="77777777"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0B6C30F8" w14:textId="77777777"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14:paraId="509F4866" w14:textId="77777777" w:rsidR="00B036EF" w:rsidRDefault="00B036EF" w:rsidP="00BE1E99">
            <w:pPr>
              <w:jc w:val="center"/>
              <w:rPr>
                <w:color w:val="000000"/>
              </w:rPr>
            </w:pPr>
            <w:r>
              <w:rPr>
                <w:color w:val="000000"/>
              </w:rPr>
              <w:t> </w:t>
            </w:r>
          </w:p>
        </w:tc>
      </w:tr>
      <w:tr w:rsidR="00B036EF" w14:paraId="0EAC3717" w14:textId="77777777" w:rsidTr="00BE1E99">
        <w:trPr>
          <w:gridAfter w:val="3"/>
          <w:wAfter w:w="1132" w:type="dxa"/>
          <w:trHeight w:val="260"/>
        </w:trPr>
        <w:tc>
          <w:tcPr>
            <w:tcW w:w="5307" w:type="dxa"/>
            <w:gridSpan w:val="7"/>
            <w:tcBorders>
              <w:top w:val="nil"/>
              <w:left w:val="nil"/>
              <w:bottom w:val="nil"/>
              <w:right w:val="nil"/>
            </w:tcBorders>
            <w:shd w:val="clear" w:color="auto" w:fill="FFFFFF"/>
          </w:tcPr>
          <w:p w14:paraId="4020B40D" w14:textId="77777777"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14:paraId="41A83176"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6C7E546E"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4579F4A0" w14:textId="77777777"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72AA70EB" w14:textId="77777777"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14:paraId="0FBADC90" w14:textId="77777777" w:rsidR="00B036EF" w:rsidRDefault="00B036EF" w:rsidP="00BE1E99">
            <w:pPr>
              <w:jc w:val="center"/>
              <w:rPr>
                <w:color w:val="000000"/>
                <w:sz w:val="16"/>
                <w:szCs w:val="16"/>
              </w:rPr>
            </w:pPr>
            <w:r>
              <w:rPr>
                <w:color w:val="000000"/>
                <w:sz w:val="16"/>
                <w:szCs w:val="16"/>
              </w:rPr>
              <w:t>Срок хранения</w:t>
            </w:r>
          </w:p>
        </w:tc>
      </w:tr>
      <w:tr w:rsidR="00B036EF" w14:paraId="46FD7362" w14:textId="77777777" w:rsidTr="00BE1E99">
        <w:trPr>
          <w:trHeight w:val="320"/>
        </w:trPr>
        <w:tc>
          <w:tcPr>
            <w:tcW w:w="5307" w:type="dxa"/>
            <w:gridSpan w:val="7"/>
            <w:tcBorders>
              <w:top w:val="nil"/>
              <w:left w:val="nil"/>
              <w:bottom w:val="single" w:sz="4" w:space="0" w:color="000000"/>
              <w:right w:val="nil"/>
            </w:tcBorders>
            <w:shd w:val="clear" w:color="auto" w:fill="FFFFFF"/>
          </w:tcPr>
          <w:p w14:paraId="7FCA185C" w14:textId="77777777" w:rsidR="00B036EF" w:rsidRDefault="00B036EF" w:rsidP="00BE1E99">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07158BAB"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14:paraId="609BD78A"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14:paraId="55A8C0B8" w14:textId="77777777" w:rsidR="00B036EF" w:rsidRDefault="00B036EF" w:rsidP="00BE1E9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14:paraId="45F628C9" w14:textId="77777777" w:rsidR="00B036EF" w:rsidRDefault="00B036EF" w:rsidP="00BE1E9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14:paraId="0F878DF9" w14:textId="77777777" w:rsidR="00B036EF" w:rsidRDefault="00B036EF" w:rsidP="00BE1E9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14:paraId="5E5E52F6" w14:textId="77777777" w:rsidR="00B036EF" w:rsidRDefault="00B036EF" w:rsidP="00BE1E9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14:paraId="63A18879" w14:textId="77777777" w:rsidR="00B036EF" w:rsidRDefault="00B036EF" w:rsidP="00BE1E99">
            <w:pPr>
              <w:rPr>
                <w:color w:val="000000"/>
                <w:sz w:val="16"/>
                <w:szCs w:val="16"/>
              </w:rPr>
            </w:pPr>
            <w:r>
              <w:rPr>
                <w:color w:val="000000"/>
                <w:sz w:val="16"/>
                <w:szCs w:val="16"/>
              </w:rPr>
              <w:t> </w:t>
            </w:r>
          </w:p>
        </w:tc>
      </w:tr>
      <w:tr w:rsidR="00B036EF" w14:paraId="6D41D125" w14:textId="77777777" w:rsidTr="00BE1E99">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403FE3" w14:textId="77777777"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14:paraId="2FDF8D4E" w14:textId="77777777" w:rsidR="00B036EF" w:rsidRDefault="00B036EF" w:rsidP="00BE1E9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3CB8C3" w14:textId="77777777" w:rsidR="00B036EF" w:rsidRDefault="00B036EF" w:rsidP="00BE1E9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88D8FE" w14:textId="77777777" w:rsidR="00B036EF" w:rsidRDefault="00B036EF" w:rsidP="00BE1E99">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F98568" w14:textId="77777777"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14:paraId="657FA74B" w14:textId="77777777" w:rsidR="00B036EF" w:rsidRDefault="00B036EF" w:rsidP="00BE1E99">
            <w:pPr>
              <w:jc w:val="center"/>
              <w:rPr>
                <w:color w:val="000000"/>
                <w:sz w:val="18"/>
                <w:szCs w:val="18"/>
              </w:rPr>
            </w:pPr>
            <w:r>
              <w:rPr>
                <w:color w:val="000000"/>
                <w:sz w:val="18"/>
                <w:szCs w:val="18"/>
              </w:rPr>
              <w:t>Оценка</w:t>
            </w:r>
          </w:p>
        </w:tc>
      </w:tr>
      <w:tr w:rsidR="00B036EF" w14:paraId="2D24532F" w14:textId="77777777" w:rsidTr="00BE1E99">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15DAC"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73523E" w14:textId="77777777"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70EA7" w14:textId="77777777" w:rsidR="00B036EF" w:rsidRDefault="00B036EF" w:rsidP="00BE1E9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A1FDE"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56396" w14:textId="77777777" w:rsidR="00B036EF" w:rsidRDefault="00B036EF" w:rsidP="00BE1E99">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A4676" w14:textId="77777777"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DF5F5" w14:textId="77777777" w:rsidR="00B036EF" w:rsidRDefault="00B036EF" w:rsidP="00BE1E9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6190B7" w14:textId="77777777" w:rsidR="00B036EF" w:rsidRDefault="00B036EF" w:rsidP="00BE1E9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9BF14" w14:textId="77777777" w:rsidR="00B036EF" w:rsidRDefault="00B036EF" w:rsidP="00BE1E99">
            <w:pPr>
              <w:jc w:val="center"/>
              <w:rPr>
                <w:color w:val="000000"/>
                <w:sz w:val="18"/>
                <w:szCs w:val="18"/>
              </w:rPr>
            </w:pPr>
            <w:r>
              <w:rPr>
                <w:color w:val="000000"/>
                <w:sz w:val="18"/>
                <w:szCs w:val="18"/>
              </w:rPr>
              <w:t>Стоимость, руб.</w:t>
            </w:r>
          </w:p>
        </w:tc>
      </w:tr>
      <w:tr w:rsidR="00B036EF" w14:paraId="6C5F88AC" w14:textId="77777777" w:rsidTr="00BE1E99">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01A5" w14:textId="77777777" w:rsidR="00B036EF" w:rsidRDefault="00B036EF" w:rsidP="00BE1E9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841366" w14:textId="77777777" w:rsidR="00B036EF" w:rsidRDefault="00B036EF" w:rsidP="00BE1E9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8FE94" w14:textId="77777777" w:rsidR="00B036EF" w:rsidRDefault="00B036EF" w:rsidP="00BE1E9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5B65" w14:textId="77777777" w:rsidR="00B036EF" w:rsidRDefault="00B036EF" w:rsidP="00BE1E9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ED30" w14:textId="77777777" w:rsidR="00B036EF" w:rsidRDefault="00B036EF" w:rsidP="00BE1E9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310674" w14:textId="77777777" w:rsidR="00B036EF" w:rsidRDefault="00B036EF" w:rsidP="00BE1E9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7CEF" w14:textId="77777777" w:rsidR="00B036EF" w:rsidRDefault="00B036EF" w:rsidP="00BE1E9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B2D322" w14:textId="77777777" w:rsidR="00B036EF" w:rsidRDefault="00B036EF" w:rsidP="00BE1E9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5AB85D" w14:textId="77777777" w:rsidR="00B036EF" w:rsidRDefault="00B036EF" w:rsidP="00BE1E99">
            <w:pPr>
              <w:jc w:val="center"/>
              <w:rPr>
                <w:color w:val="000000"/>
              </w:rPr>
            </w:pPr>
            <w:r>
              <w:rPr>
                <w:color w:val="000000"/>
              </w:rPr>
              <w:t>9</w:t>
            </w:r>
          </w:p>
        </w:tc>
      </w:tr>
      <w:tr w:rsidR="00B036EF" w14:paraId="07D99438" w14:textId="77777777" w:rsidTr="00BE1E99">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B13DD" w14:textId="77777777" w:rsidR="00B036EF" w:rsidRDefault="00B036EF" w:rsidP="00BE1E9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C05D5FC" w14:textId="77777777" w:rsidR="00B036EF" w:rsidRDefault="00B036EF" w:rsidP="00BE1E9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F014" w14:textId="77777777" w:rsidR="00B036EF" w:rsidRDefault="00B036EF" w:rsidP="00BE1E9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CE656" w14:textId="77777777" w:rsidR="00B036EF" w:rsidRDefault="00B036EF" w:rsidP="00BE1E9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D5E7D" w14:textId="77777777" w:rsidR="00B036EF" w:rsidRDefault="00B036EF" w:rsidP="00BE1E9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93EB4CE" w14:textId="77777777" w:rsidR="00B036EF" w:rsidRDefault="00B036EF" w:rsidP="00BE1E9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B230B" w14:textId="77777777" w:rsidR="00B036EF" w:rsidRDefault="00B036EF" w:rsidP="00BE1E9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16C3F87" w14:textId="77777777" w:rsidR="00B036EF" w:rsidRDefault="00B036EF" w:rsidP="00BE1E9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CDF269" w14:textId="77777777" w:rsidR="00B036EF" w:rsidRDefault="00B036EF" w:rsidP="00BE1E99">
            <w:pPr>
              <w:jc w:val="center"/>
              <w:rPr>
                <w:color w:val="000000"/>
                <w:sz w:val="18"/>
                <w:szCs w:val="18"/>
              </w:rPr>
            </w:pPr>
            <w:r>
              <w:rPr>
                <w:color w:val="000000"/>
                <w:sz w:val="18"/>
                <w:szCs w:val="18"/>
              </w:rPr>
              <w:t> </w:t>
            </w:r>
          </w:p>
        </w:tc>
      </w:tr>
      <w:tr w:rsidR="00B036EF" w14:paraId="05518A70" w14:textId="77777777" w:rsidTr="00BE1E99">
        <w:trPr>
          <w:gridAfter w:val="1"/>
          <w:wAfter w:w="901" w:type="dxa"/>
          <w:trHeight w:val="640"/>
        </w:trPr>
        <w:tc>
          <w:tcPr>
            <w:tcW w:w="3856" w:type="dxa"/>
            <w:gridSpan w:val="6"/>
            <w:tcBorders>
              <w:top w:val="single" w:sz="4" w:space="0" w:color="000000"/>
              <w:right w:val="single" w:sz="4" w:space="0" w:color="000000"/>
            </w:tcBorders>
            <w:shd w:val="clear" w:color="auto" w:fill="FFFFFF"/>
          </w:tcPr>
          <w:p w14:paraId="4117D54D" w14:textId="77777777" w:rsidR="00B036EF" w:rsidRDefault="00B036EF" w:rsidP="00BE1E99">
            <w:pPr>
              <w:rPr>
                <w:color w:val="000000"/>
                <w:sz w:val="16"/>
                <w:szCs w:val="16"/>
              </w:rPr>
            </w:pPr>
            <w:r>
              <w:rPr>
                <w:color w:val="000000"/>
                <w:sz w:val="16"/>
                <w:szCs w:val="16"/>
              </w:rPr>
              <w:t> </w:t>
            </w:r>
          </w:p>
          <w:p w14:paraId="4A5EC436" w14:textId="77777777" w:rsidR="00B036EF" w:rsidRDefault="00B036EF" w:rsidP="00BE1E99">
            <w:pPr>
              <w:rPr>
                <w:color w:val="000000"/>
                <w:sz w:val="16"/>
                <w:szCs w:val="16"/>
              </w:rPr>
            </w:pPr>
            <w:r>
              <w:rPr>
                <w:color w:val="000000"/>
                <w:sz w:val="16"/>
                <w:szCs w:val="16"/>
              </w:rPr>
              <w:t> </w:t>
            </w:r>
          </w:p>
          <w:p w14:paraId="309A3245" w14:textId="77777777" w:rsidR="00B036EF" w:rsidRDefault="00B036EF" w:rsidP="00BE1E99">
            <w:pPr>
              <w:rPr>
                <w:color w:val="000000"/>
                <w:sz w:val="16"/>
                <w:szCs w:val="16"/>
              </w:rPr>
            </w:pPr>
            <w:r>
              <w:rPr>
                <w:color w:val="000000"/>
                <w:sz w:val="16"/>
                <w:szCs w:val="16"/>
              </w:rPr>
              <w:t> </w:t>
            </w:r>
          </w:p>
          <w:p w14:paraId="26875510" w14:textId="77777777" w:rsidR="00B036EF" w:rsidRDefault="00B036EF" w:rsidP="00BE1E99">
            <w:pPr>
              <w:rPr>
                <w:color w:val="000000"/>
                <w:sz w:val="16"/>
                <w:szCs w:val="16"/>
              </w:rPr>
            </w:pPr>
            <w:r>
              <w:rPr>
                <w:color w:val="000000"/>
                <w:sz w:val="16"/>
                <w:szCs w:val="16"/>
              </w:rPr>
              <w:t> </w:t>
            </w:r>
          </w:p>
          <w:p w14:paraId="30D7120B" w14:textId="77777777" w:rsidR="00B036EF" w:rsidRDefault="00B036EF" w:rsidP="00BE1E99">
            <w:pPr>
              <w:rPr>
                <w:color w:val="000000"/>
                <w:sz w:val="16"/>
                <w:szCs w:val="16"/>
              </w:rPr>
            </w:pPr>
            <w:r>
              <w:rPr>
                <w:color w:val="000000"/>
                <w:sz w:val="16"/>
                <w:szCs w:val="16"/>
              </w:rPr>
              <w:lastRenderedPageBreak/>
              <w:t> </w:t>
            </w:r>
          </w:p>
          <w:p w14:paraId="45DBF18F" w14:textId="77777777" w:rsidR="00B036EF" w:rsidRDefault="00B036EF" w:rsidP="00BE1E9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CED251" w14:textId="77777777" w:rsidR="00B036EF" w:rsidRDefault="00B036EF" w:rsidP="00BE1E99">
            <w:pPr>
              <w:jc w:val="both"/>
              <w:rPr>
                <w:b/>
                <w:color w:val="000000"/>
              </w:rPr>
            </w:pPr>
            <w:r>
              <w:rPr>
                <w:b/>
                <w:color w:val="000000"/>
              </w:rPr>
              <w:lastRenderedPageBreak/>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673F53" w14:textId="77777777" w:rsidR="00B036EF" w:rsidRDefault="00B036EF" w:rsidP="00BE1E9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F51B16" w14:textId="77777777" w:rsidR="00B036EF" w:rsidRDefault="00B036EF" w:rsidP="00BE1E9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31CDCDC" w14:textId="77777777" w:rsidR="00B036EF" w:rsidRDefault="00B036EF" w:rsidP="00BE1E99">
            <w:pPr>
              <w:jc w:val="right"/>
              <w:rPr>
                <w:b/>
                <w:color w:val="000000"/>
              </w:rPr>
            </w:pPr>
            <w:r>
              <w:rPr>
                <w:b/>
                <w:color w:val="000000"/>
              </w:rPr>
              <w:t> </w:t>
            </w:r>
          </w:p>
        </w:tc>
      </w:tr>
      <w:tr w:rsidR="00B036EF" w14:paraId="6CD2F6F4" w14:textId="77777777" w:rsidTr="00BE1E99">
        <w:trPr>
          <w:gridAfter w:val="1"/>
          <w:wAfter w:w="901" w:type="dxa"/>
          <w:trHeight w:val="260"/>
        </w:trPr>
        <w:tc>
          <w:tcPr>
            <w:tcW w:w="563" w:type="dxa"/>
            <w:tcBorders>
              <w:left w:val="nil"/>
              <w:bottom w:val="nil"/>
              <w:right w:val="nil"/>
            </w:tcBorders>
            <w:shd w:val="clear" w:color="auto" w:fill="FFFFFF"/>
          </w:tcPr>
          <w:p w14:paraId="2438AC1B" w14:textId="77777777" w:rsidR="00B036EF" w:rsidRDefault="00B036EF" w:rsidP="00BE1E99">
            <w:pPr>
              <w:rPr>
                <w:color w:val="000000"/>
                <w:sz w:val="16"/>
                <w:szCs w:val="16"/>
              </w:rPr>
            </w:pPr>
            <w:r>
              <w:rPr>
                <w:color w:val="000000"/>
                <w:sz w:val="16"/>
                <w:szCs w:val="16"/>
              </w:rPr>
              <w:t> </w:t>
            </w:r>
          </w:p>
        </w:tc>
        <w:tc>
          <w:tcPr>
            <w:tcW w:w="718" w:type="dxa"/>
            <w:tcBorders>
              <w:left w:val="nil"/>
              <w:bottom w:val="nil"/>
              <w:right w:val="nil"/>
            </w:tcBorders>
            <w:shd w:val="clear" w:color="auto" w:fill="FFFFFF"/>
          </w:tcPr>
          <w:p w14:paraId="2D2F41DF" w14:textId="77777777" w:rsidR="00B036EF" w:rsidRDefault="00B036EF" w:rsidP="00BE1E9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14:paraId="08FEC9D7" w14:textId="77777777" w:rsidR="00B036EF" w:rsidRDefault="00B036EF" w:rsidP="00BE1E99">
            <w:pPr>
              <w:rPr>
                <w:color w:val="000000"/>
                <w:sz w:val="16"/>
                <w:szCs w:val="16"/>
              </w:rPr>
            </w:pPr>
            <w:r>
              <w:rPr>
                <w:color w:val="000000"/>
                <w:sz w:val="16"/>
                <w:szCs w:val="16"/>
              </w:rPr>
              <w:t> </w:t>
            </w:r>
          </w:p>
          <w:p w14:paraId="3191F351" w14:textId="77777777" w:rsidR="00B036EF" w:rsidRDefault="00B036EF" w:rsidP="00BE1E99">
            <w:pPr>
              <w:rPr>
                <w:color w:val="000000"/>
                <w:sz w:val="16"/>
                <w:szCs w:val="16"/>
              </w:rPr>
            </w:pPr>
          </w:p>
        </w:tc>
        <w:tc>
          <w:tcPr>
            <w:tcW w:w="800" w:type="dxa"/>
            <w:tcBorders>
              <w:left w:val="nil"/>
              <w:bottom w:val="nil"/>
              <w:right w:val="nil"/>
            </w:tcBorders>
            <w:shd w:val="clear" w:color="auto" w:fill="FFFFFF"/>
          </w:tcPr>
          <w:p w14:paraId="47304115" w14:textId="77777777" w:rsidR="00B036EF" w:rsidRDefault="00B036EF" w:rsidP="00BE1E9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14:paraId="213D8BE0" w14:textId="77777777" w:rsidR="00B036EF" w:rsidRDefault="00B036EF" w:rsidP="00BE1E9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14:paraId="512BC5E0" w14:textId="77777777" w:rsidR="00B036EF" w:rsidRDefault="00B036EF" w:rsidP="00BE1E9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14:paraId="1752F061" w14:textId="77777777" w:rsidR="00B036EF" w:rsidRDefault="00B036EF" w:rsidP="00BE1E9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14:paraId="63DC7015" w14:textId="77777777" w:rsidR="00B036EF" w:rsidRDefault="00B036EF" w:rsidP="00BE1E9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14:paraId="1AC4D456" w14:textId="77777777" w:rsidR="00B036EF" w:rsidRDefault="00B036EF" w:rsidP="00BE1E9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14:paraId="0C12A0A4" w14:textId="77777777" w:rsidR="00B036EF" w:rsidRDefault="00B036EF" w:rsidP="00BE1E9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14:paraId="41A96C4D" w14:textId="77777777" w:rsidR="00B036EF" w:rsidRDefault="00B036EF" w:rsidP="00BE1E9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14:paraId="1BAC8CB5" w14:textId="77777777" w:rsidR="00B036EF" w:rsidRDefault="00B036EF" w:rsidP="00BE1E9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14:paraId="459EC136" w14:textId="77777777" w:rsidR="00B036EF" w:rsidRDefault="00B036EF" w:rsidP="00BE1E9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14:paraId="76671D10" w14:textId="77777777" w:rsidR="00B036EF" w:rsidRDefault="00B036EF" w:rsidP="00BE1E99">
            <w:pPr>
              <w:rPr>
                <w:color w:val="000000"/>
                <w:sz w:val="16"/>
                <w:szCs w:val="16"/>
              </w:rPr>
            </w:pPr>
            <w:r>
              <w:rPr>
                <w:color w:val="000000"/>
                <w:sz w:val="16"/>
                <w:szCs w:val="16"/>
              </w:rPr>
              <w:t> </w:t>
            </w:r>
          </w:p>
        </w:tc>
      </w:tr>
      <w:tr w:rsidR="00B036EF" w14:paraId="3D358602" w14:textId="77777777"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14:paraId="7458F07D" w14:textId="77777777" w:rsidR="00B036EF" w:rsidRDefault="00B036EF" w:rsidP="00BE1E99">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14:paraId="130EE360" w14:textId="77777777" w:rsidR="00B036EF" w:rsidRDefault="00B036EF" w:rsidP="00BE1E99">
            <w:pPr>
              <w:jc w:val="center"/>
              <w:rPr>
                <w:color w:val="000000"/>
              </w:rPr>
            </w:pPr>
            <w:r>
              <w:rPr>
                <w:color w:val="000000"/>
              </w:rPr>
              <w:t> </w:t>
            </w:r>
          </w:p>
        </w:tc>
      </w:tr>
      <w:tr w:rsidR="00B036EF" w14:paraId="6F6D7140" w14:textId="77777777"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4962D40A" w14:textId="77777777" w:rsidR="00B036EF" w:rsidRDefault="00B036EF" w:rsidP="00BE1E99">
            <w:pPr>
              <w:jc w:val="center"/>
              <w:rPr>
                <w:color w:val="000000"/>
              </w:rPr>
            </w:pPr>
            <w:r>
              <w:rPr>
                <w:color w:val="000000"/>
              </w:rPr>
              <w:t> </w:t>
            </w:r>
          </w:p>
        </w:tc>
      </w:tr>
      <w:tr w:rsidR="00B036EF" w14:paraId="11CA0C3D" w14:textId="77777777"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14:paraId="549E9A7C" w14:textId="77777777" w:rsidR="00B036EF" w:rsidRDefault="00B036EF" w:rsidP="00BE1E99">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14:paraId="63997929" w14:textId="77777777" w:rsidR="00B036EF" w:rsidRDefault="00B036EF" w:rsidP="00BE1E99">
            <w:pPr>
              <w:jc w:val="center"/>
              <w:rPr>
                <w:color w:val="000000"/>
              </w:rPr>
            </w:pPr>
            <w:r>
              <w:rPr>
                <w:color w:val="000000"/>
              </w:rPr>
              <w:t> </w:t>
            </w:r>
          </w:p>
        </w:tc>
      </w:tr>
      <w:tr w:rsidR="00B036EF" w14:paraId="478BF9BB" w14:textId="77777777"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0F443AAF" w14:textId="77777777" w:rsidR="00B036EF" w:rsidRDefault="00B036EF" w:rsidP="00BE1E99">
            <w:pPr>
              <w:jc w:val="center"/>
              <w:rPr>
                <w:color w:val="000000"/>
              </w:rPr>
            </w:pPr>
            <w:r>
              <w:rPr>
                <w:color w:val="000000"/>
              </w:rPr>
              <w:t> </w:t>
            </w:r>
          </w:p>
        </w:tc>
      </w:tr>
      <w:tr w:rsidR="00B036EF" w14:paraId="33670360" w14:textId="77777777" w:rsidTr="00BE1E99">
        <w:trPr>
          <w:trHeight w:val="160"/>
        </w:trPr>
        <w:tc>
          <w:tcPr>
            <w:tcW w:w="563" w:type="dxa"/>
            <w:tcBorders>
              <w:top w:val="nil"/>
              <w:left w:val="nil"/>
              <w:bottom w:val="nil"/>
              <w:right w:val="nil"/>
            </w:tcBorders>
            <w:shd w:val="clear" w:color="auto" w:fill="FFFFFF"/>
          </w:tcPr>
          <w:p w14:paraId="5FF85093"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43808D8"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04B82076" w14:textId="77777777"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26C2081D" w14:textId="77777777"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7CBE11AE" w14:textId="77777777"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22B9358D" w14:textId="77777777"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36482715" w14:textId="77777777"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091027B3" w14:textId="77777777"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4BCFB40D" w14:textId="77777777"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7A3B2F23" w14:textId="77777777"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4B8C3871" w14:textId="77777777"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5D5E2216" w14:textId="77777777"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7F4E9A6D" w14:textId="77777777"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05875225" w14:textId="77777777" w:rsidR="00B036EF" w:rsidRDefault="00B036EF" w:rsidP="00BE1E99">
            <w:pPr>
              <w:rPr>
                <w:color w:val="000000"/>
                <w:sz w:val="16"/>
                <w:szCs w:val="16"/>
              </w:rPr>
            </w:pPr>
            <w:r>
              <w:rPr>
                <w:color w:val="000000"/>
                <w:sz w:val="16"/>
                <w:szCs w:val="16"/>
              </w:rPr>
              <w:t> </w:t>
            </w:r>
          </w:p>
        </w:tc>
      </w:tr>
      <w:tr w:rsidR="00B036EF" w14:paraId="214A707B" w14:textId="77777777" w:rsidTr="00BE1E99">
        <w:trPr>
          <w:gridAfter w:val="3"/>
          <w:wAfter w:w="1132" w:type="dxa"/>
          <w:trHeight w:val="260"/>
        </w:trPr>
        <w:tc>
          <w:tcPr>
            <w:tcW w:w="9381" w:type="dxa"/>
            <w:gridSpan w:val="15"/>
            <w:tcBorders>
              <w:top w:val="nil"/>
              <w:left w:val="nil"/>
              <w:bottom w:val="nil"/>
              <w:right w:val="nil"/>
            </w:tcBorders>
            <w:shd w:val="clear" w:color="auto" w:fill="FFFFFF"/>
          </w:tcPr>
          <w:p w14:paraId="11F93A9E" w14:textId="77777777" w:rsidR="00B036EF" w:rsidRDefault="00B036EF" w:rsidP="00BE1E99">
            <w:pPr>
              <w:rPr>
                <w:b/>
                <w:color w:val="000000"/>
              </w:rPr>
            </w:pPr>
            <w:r>
              <w:rPr>
                <w:b/>
                <w:color w:val="000000"/>
              </w:rPr>
              <w:t>Товарно-материальные ценности на хранение</w:t>
            </w:r>
          </w:p>
        </w:tc>
      </w:tr>
      <w:tr w:rsidR="00B036EF" w14:paraId="6B76737C" w14:textId="77777777" w:rsidTr="00BE1E99">
        <w:trPr>
          <w:gridAfter w:val="3"/>
          <w:wAfter w:w="1132" w:type="dxa"/>
          <w:trHeight w:val="300"/>
        </w:trPr>
        <w:tc>
          <w:tcPr>
            <w:tcW w:w="1281" w:type="dxa"/>
            <w:gridSpan w:val="2"/>
            <w:tcBorders>
              <w:top w:val="nil"/>
              <w:left w:val="nil"/>
              <w:bottom w:val="nil"/>
              <w:right w:val="nil"/>
            </w:tcBorders>
            <w:shd w:val="clear" w:color="auto" w:fill="FFFFFF"/>
          </w:tcPr>
          <w:p w14:paraId="3FC9D130" w14:textId="77777777" w:rsidR="00B036EF" w:rsidRDefault="00B036EF" w:rsidP="00BE1E99">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14:paraId="3C6AE240" w14:textId="77777777" w:rsidR="00B036EF" w:rsidRDefault="00B036EF" w:rsidP="00BE1E99">
            <w:pPr>
              <w:rPr>
                <w:color w:val="000000"/>
              </w:rPr>
            </w:pPr>
          </w:p>
        </w:tc>
      </w:tr>
      <w:tr w:rsidR="00B036EF" w14:paraId="365999F9" w14:textId="77777777" w:rsidTr="00BE1E99">
        <w:trPr>
          <w:gridAfter w:val="3"/>
          <w:wAfter w:w="1132" w:type="dxa"/>
          <w:trHeight w:val="260"/>
        </w:trPr>
        <w:tc>
          <w:tcPr>
            <w:tcW w:w="563" w:type="dxa"/>
            <w:tcBorders>
              <w:top w:val="nil"/>
              <w:left w:val="nil"/>
              <w:bottom w:val="nil"/>
              <w:right w:val="nil"/>
            </w:tcBorders>
            <w:shd w:val="clear" w:color="auto" w:fill="FFFFFF"/>
          </w:tcPr>
          <w:p w14:paraId="3A394BC4"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431C7173"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5391B0D" w14:textId="77777777"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6ACF8621" w14:textId="77777777" w:rsidR="00B036EF" w:rsidRDefault="00B036EF" w:rsidP="00BE1E99">
            <w:pPr>
              <w:rPr>
                <w:color w:val="000000"/>
              </w:rPr>
            </w:pPr>
            <w:r>
              <w:rPr>
                <w:color w:val="000000"/>
                <w:sz w:val="22"/>
                <w:szCs w:val="22"/>
              </w:rPr>
              <w:t>М.П.</w:t>
            </w:r>
          </w:p>
        </w:tc>
      </w:tr>
      <w:tr w:rsidR="00B036EF" w14:paraId="2DB8A3BB" w14:textId="77777777" w:rsidTr="00BE1E99">
        <w:trPr>
          <w:gridAfter w:val="3"/>
          <w:wAfter w:w="1132" w:type="dxa"/>
          <w:trHeight w:val="320"/>
        </w:trPr>
        <w:tc>
          <w:tcPr>
            <w:tcW w:w="1281" w:type="dxa"/>
            <w:gridSpan w:val="2"/>
            <w:tcBorders>
              <w:top w:val="nil"/>
              <w:left w:val="nil"/>
              <w:bottom w:val="nil"/>
              <w:right w:val="nil"/>
            </w:tcBorders>
            <w:shd w:val="clear" w:color="auto" w:fill="FFFFFF"/>
          </w:tcPr>
          <w:p w14:paraId="2674B435" w14:textId="77777777" w:rsidR="00B036EF" w:rsidRDefault="00B036EF" w:rsidP="00BE1E99">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14:paraId="66322B6B" w14:textId="77777777" w:rsidR="00B036EF" w:rsidRDefault="00B036EF" w:rsidP="00BE1E99">
            <w:pPr>
              <w:rPr>
                <w:color w:val="000000"/>
              </w:rPr>
            </w:pPr>
            <w:r>
              <w:rPr>
                <w:color w:val="000000"/>
                <w:sz w:val="22"/>
                <w:szCs w:val="22"/>
              </w:rPr>
              <w:t>Начальник Вагонного ремонтного депо___________</w:t>
            </w:r>
          </w:p>
        </w:tc>
      </w:tr>
      <w:tr w:rsidR="00B036EF" w14:paraId="13245FD0" w14:textId="77777777" w:rsidTr="00BE1E99">
        <w:trPr>
          <w:gridAfter w:val="3"/>
          <w:wAfter w:w="1132" w:type="dxa"/>
          <w:trHeight w:val="220"/>
        </w:trPr>
        <w:tc>
          <w:tcPr>
            <w:tcW w:w="563" w:type="dxa"/>
            <w:tcBorders>
              <w:top w:val="nil"/>
              <w:left w:val="nil"/>
              <w:bottom w:val="nil"/>
              <w:right w:val="nil"/>
            </w:tcBorders>
            <w:shd w:val="clear" w:color="auto" w:fill="FFFFFF"/>
          </w:tcPr>
          <w:p w14:paraId="1F6DFA14"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91F8D22" w14:textId="77777777" w:rsidR="00B036EF" w:rsidRDefault="00B036EF" w:rsidP="00BE1E9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14:paraId="2A763036" w14:textId="77777777"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14:paraId="759EC444" w14:textId="77777777" w:rsidTr="00BE1E99">
        <w:trPr>
          <w:gridAfter w:val="3"/>
          <w:wAfter w:w="1132" w:type="dxa"/>
          <w:trHeight w:val="260"/>
        </w:trPr>
        <w:tc>
          <w:tcPr>
            <w:tcW w:w="563" w:type="dxa"/>
            <w:tcBorders>
              <w:top w:val="nil"/>
              <w:left w:val="nil"/>
              <w:bottom w:val="nil"/>
              <w:right w:val="nil"/>
            </w:tcBorders>
            <w:shd w:val="clear" w:color="auto" w:fill="FFFFFF"/>
          </w:tcPr>
          <w:p w14:paraId="757C5A05" w14:textId="77777777"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E965925" w14:textId="77777777"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28E6A680" w14:textId="77777777"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338E4FF9" w14:textId="77777777" w:rsidR="00B036EF" w:rsidRDefault="00B036EF" w:rsidP="00BE1E99">
            <w:pPr>
              <w:rPr>
                <w:color w:val="000000"/>
              </w:rPr>
            </w:pPr>
            <w:r>
              <w:rPr>
                <w:color w:val="000000"/>
                <w:sz w:val="22"/>
                <w:szCs w:val="22"/>
              </w:rPr>
              <w:t>М.П.</w:t>
            </w:r>
          </w:p>
        </w:tc>
      </w:tr>
    </w:tbl>
    <w:p w14:paraId="66DC6979" w14:textId="77777777" w:rsidR="00B036EF" w:rsidRDefault="00B036EF" w:rsidP="00BE1E99"/>
    <w:p w14:paraId="30C74211" w14:textId="77777777" w:rsidR="00B036EF" w:rsidRDefault="00B036EF" w:rsidP="00BE1E9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07CABD73" w14:textId="77777777" w:rsidTr="00BE1E99">
        <w:tc>
          <w:tcPr>
            <w:tcW w:w="5147" w:type="dxa"/>
          </w:tcPr>
          <w:p w14:paraId="673E4A5C" w14:textId="77777777" w:rsidR="00B036EF" w:rsidRDefault="00B036EF" w:rsidP="00BE1E99">
            <w:pPr>
              <w:pBdr>
                <w:top w:val="nil"/>
                <w:left w:val="nil"/>
                <w:bottom w:val="nil"/>
                <w:right w:val="nil"/>
                <w:between w:val="nil"/>
              </w:pBdr>
              <w:spacing w:line="276" w:lineRule="auto"/>
              <w:ind w:right="-2" w:firstLine="720"/>
              <w:rPr>
                <w:b/>
              </w:rPr>
            </w:pPr>
          </w:p>
          <w:p w14:paraId="5BB79080" w14:textId="77777777" w:rsidR="00B036EF" w:rsidRDefault="00B036EF" w:rsidP="00BE1E99">
            <w:pPr>
              <w:pBdr>
                <w:top w:val="nil"/>
                <w:left w:val="nil"/>
                <w:bottom w:val="nil"/>
                <w:right w:val="nil"/>
                <w:between w:val="nil"/>
              </w:pBdr>
              <w:spacing w:line="276" w:lineRule="auto"/>
              <w:ind w:right="-2" w:firstLine="720"/>
              <w:rPr>
                <w:b/>
              </w:rPr>
            </w:pPr>
          </w:p>
          <w:p w14:paraId="2C2F599D"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2F8DB115" w14:textId="77777777" w:rsidR="00B036EF" w:rsidRDefault="00B036EF" w:rsidP="00BE1E99">
            <w:pPr>
              <w:pBdr>
                <w:top w:val="nil"/>
                <w:left w:val="nil"/>
                <w:bottom w:val="nil"/>
                <w:right w:val="nil"/>
                <w:between w:val="nil"/>
              </w:pBdr>
              <w:spacing w:line="276" w:lineRule="auto"/>
              <w:ind w:right="-289" w:firstLine="720"/>
              <w:jc w:val="both"/>
            </w:pPr>
          </w:p>
          <w:p w14:paraId="69CF2C52"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4BE440BF"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0E94BC00" w14:textId="77777777" w:rsidR="00B036EF" w:rsidRDefault="00B036EF" w:rsidP="00BE1E99">
            <w:pPr>
              <w:pBdr>
                <w:top w:val="nil"/>
                <w:left w:val="nil"/>
                <w:bottom w:val="nil"/>
                <w:right w:val="nil"/>
                <w:between w:val="nil"/>
              </w:pBdr>
              <w:tabs>
                <w:tab w:val="left" w:pos="9540"/>
              </w:tabs>
              <w:spacing w:line="276" w:lineRule="auto"/>
              <w:ind w:right="-2" w:firstLine="720"/>
              <w:jc w:val="both"/>
              <w:rPr>
                <w:b/>
              </w:rPr>
            </w:pPr>
          </w:p>
          <w:p w14:paraId="7AFD12F4"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59CD1B5E" w14:textId="77777777" w:rsidR="00B036EF" w:rsidRDefault="00B036EF" w:rsidP="00BE1E99">
            <w:pPr>
              <w:pBdr>
                <w:top w:val="nil"/>
                <w:left w:val="nil"/>
                <w:bottom w:val="nil"/>
                <w:right w:val="nil"/>
                <w:between w:val="nil"/>
              </w:pBdr>
              <w:spacing w:line="276" w:lineRule="auto"/>
              <w:ind w:right="-2" w:firstLine="720"/>
              <w:jc w:val="both"/>
              <w:rPr>
                <w:b/>
              </w:rPr>
            </w:pPr>
          </w:p>
          <w:p w14:paraId="2C9FC163"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07D28706" w14:textId="77777777" w:rsidR="00B036EF" w:rsidRDefault="00B036EF" w:rsidP="00BE1E99">
      <w:r>
        <w:br w:type="page"/>
      </w:r>
    </w:p>
    <w:p w14:paraId="3292A508" w14:textId="77777777" w:rsidR="00B036EF" w:rsidRDefault="00B036EF" w:rsidP="00BE1E99">
      <w:pPr>
        <w:spacing w:line="276" w:lineRule="auto"/>
        <w:ind w:left="5400"/>
        <w:outlineLvl w:val="0"/>
      </w:pPr>
      <w:r>
        <w:lastRenderedPageBreak/>
        <w:t>Приложение № 12</w:t>
      </w:r>
    </w:p>
    <w:p w14:paraId="3ED1F20F" w14:textId="77777777" w:rsidR="00B036EF" w:rsidRDefault="00B036EF" w:rsidP="00BE1E99">
      <w:pPr>
        <w:spacing w:line="276" w:lineRule="auto"/>
        <w:ind w:left="5400"/>
      </w:pPr>
      <w:r>
        <w:t>к договору № ___</w:t>
      </w:r>
    </w:p>
    <w:p w14:paraId="173FEE3C" w14:textId="77777777" w:rsidR="00B036EF" w:rsidRDefault="00B036EF" w:rsidP="00BE1E99">
      <w:pPr>
        <w:spacing w:line="276" w:lineRule="auto"/>
        <w:ind w:left="5400"/>
      </w:pPr>
      <w:r>
        <w:t>от «___» __________ 2021 г.</w:t>
      </w:r>
    </w:p>
    <w:p w14:paraId="0AA343E6" w14:textId="77777777" w:rsidR="00B036EF" w:rsidRDefault="00B036EF" w:rsidP="00BE1E9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B036EF" w14:paraId="149D5D6D" w14:textId="77777777" w:rsidTr="00BE1E99">
        <w:tc>
          <w:tcPr>
            <w:tcW w:w="1809" w:type="dxa"/>
            <w:tcBorders>
              <w:top w:val="single" w:sz="4" w:space="0" w:color="000000"/>
              <w:left w:val="single" w:sz="4" w:space="0" w:color="000000"/>
              <w:bottom w:val="single" w:sz="4" w:space="0" w:color="000000"/>
              <w:right w:val="single" w:sz="4" w:space="0" w:color="000000"/>
            </w:tcBorders>
          </w:tcPr>
          <w:p w14:paraId="347088B3" w14:textId="77777777" w:rsidR="00B036EF" w:rsidRDefault="00B036EF" w:rsidP="00BE1E9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14:paraId="5C391311" w14:textId="77777777" w:rsidR="00B036EF" w:rsidRDefault="00B036EF" w:rsidP="00BE1E99">
            <w:pPr>
              <w:ind w:right="285"/>
              <w:jc w:val="center"/>
            </w:pPr>
            <w:r>
              <w:t xml:space="preserve">Дата  </w:t>
            </w:r>
          </w:p>
        </w:tc>
      </w:tr>
      <w:tr w:rsidR="00B036EF" w14:paraId="1DFF7916" w14:textId="77777777"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14:paraId="7415E7CD" w14:textId="77777777"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076A8F13" w14:textId="77777777" w:rsidR="00B036EF" w:rsidRDefault="00B036EF" w:rsidP="00BE1E99">
            <w:pPr>
              <w:ind w:right="285"/>
              <w:jc w:val="center"/>
              <w:rPr>
                <w:b/>
              </w:rPr>
            </w:pPr>
          </w:p>
        </w:tc>
      </w:tr>
    </w:tbl>
    <w:p w14:paraId="6CD508C5" w14:textId="77777777" w:rsidR="00B036EF" w:rsidRDefault="00B036EF" w:rsidP="00BE1E99">
      <w:pPr>
        <w:spacing w:after="120"/>
        <w:rPr>
          <w:b/>
        </w:rPr>
      </w:pPr>
      <w:r>
        <w:t>ФОРМА</w:t>
      </w:r>
    </w:p>
    <w:p w14:paraId="43BE6E38" w14:textId="77777777" w:rsidR="00B036EF" w:rsidRPr="00EA0C27" w:rsidRDefault="00B036EF" w:rsidP="00BE1E99">
      <w:pPr>
        <w:jc w:val="center"/>
        <w:outlineLvl w:val="0"/>
        <w:rPr>
          <w:b/>
          <w:sz w:val="27"/>
          <w:szCs w:val="27"/>
        </w:rPr>
      </w:pPr>
      <w:r>
        <w:rPr>
          <w:b/>
          <w:sz w:val="27"/>
          <w:szCs w:val="27"/>
        </w:rPr>
        <w:t xml:space="preserve">Разнарядка на отгрузку  </w:t>
      </w:r>
    </w:p>
    <w:p w14:paraId="7B972F89" w14:textId="77777777" w:rsidR="00B036EF" w:rsidRPr="00EA0C27" w:rsidRDefault="00B036EF" w:rsidP="00BE1E99">
      <w:pPr>
        <w:ind w:right="285"/>
        <w:jc w:val="center"/>
        <w:rPr>
          <w:sz w:val="27"/>
          <w:szCs w:val="27"/>
        </w:rPr>
      </w:pPr>
      <w:r>
        <w:rPr>
          <w:sz w:val="27"/>
          <w:szCs w:val="27"/>
        </w:rPr>
        <w:t>к Договору № ________от ___</w:t>
      </w:r>
    </w:p>
    <w:p w14:paraId="720788C3" w14:textId="77777777" w:rsidR="00B036EF" w:rsidRPr="00EA0C27" w:rsidRDefault="00B036EF" w:rsidP="00BE1E99">
      <w:pPr>
        <w:rPr>
          <w:sz w:val="27"/>
          <w:szCs w:val="27"/>
        </w:rPr>
      </w:pPr>
    </w:p>
    <w:p w14:paraId="2616938F" w14:textId="77777777" w:rsidR="00B036EF" w:rsidRPr="00EA0C27" w:rsidRDefault="00B036EF" w:rsidP="00BE1E99">
      <w:pPr>
        <w:outlineLvl w:val="0"/>
        <w:rPr>
          <w:sz w:val="27"/>
          <w:szCs w:val="27"/>
        </w:rPr>
      </w:pPr>
      <w:r>
        <w:rPr>
          <w:sz w:val="27"/>
          <w:szCs w:val="27"/>
        </w:rPr>
        <w:t>Дата отгрузки: ___________</w:t>
      </w:r>
    </w:p>
    <w:p w14:paraId="4B278C05" w14:textId="77777777" w:rsidR="00B036EF" w:rsidRDefault="00B036EF" w:rsidP="00BE1E99">
      <w:pPr>
        <w:rPr>
          <w:sz w:val="27"/>
          <w:szCs w:val="27"/>
        </w:rPr>
      </w:pPr>
      <w:r>
        <w:rPr>
          <w:sz w:val="27"/>
          <w:szCs w:val="27"/>
        </w:rPr>
        <w:t>Время отгрузки: ______ ч. ________ мин.</w:t>
      </w:r>
    </w:p>
    <w:p w14:paraId="47338910" w14:textId="77777777" w:rsidR="00B036EF" w:rsidRDefault="00B036EF" w:rsidP="00BE1E99">
      <w:pPr>
        <w:rPr>
          <w:sz w:val="27"/>
          <w:szCs w:val="27"/>
        </w:rPr>
      </w:pPr>
      <w:proofErr w:type="gramStart"/>
      <w:r>
        <w:rPr>
          <w:sz w:val="27"/>
          <w:szCs w:val="27"/>
        </w:rPr>
        <w:t>Исполнитель:  _</w:t>
      </w:r>
      <w:proofErr w:type="gramEnd"/>
      <w:r>
        <w:rPr>
          <w:sz w:val="27"/>
          <w:szCs w:val="27"/>
        </w:rPr>
        <w:t>________________________</w:t>
      </w:r>
    </w:p>
    <w:p w14:paraId="1F1DFE36" w14:textId="77777777" w:rsidR="00B036EF" w:rsidRDefault="00B036EF" w:rsidP="00BE1E99">
      <w:pPr>
        <w:rPr>
          <w:sz w:val="27"/>
          <w:szCs w:val="27"/>
        </w:rPr>
      </w:pPr>
      <w:r>
        <w:rPr>
          <w:sz w:val="27"/>
          <w:szCs w:val="27"/>
        </w:rPr>
        <w:t>Склад ответственного хранения (наименование и адрес</w:t>
      </w:r>
      <w:proofErr w:type="gramStart"/>
      <w:r>
        <w:rPr>
          <w:sz w:val="27"/>
          <w:szCs w:val="27"/>
        </w:rPr>
        <w:t>):_</w:t>
      </w:r>
      <w:proofErr w:type="gramEnd"/>
      <w:r>
        <w:rPr>
          <w:sz w:val="27"/>
          <w:szCs w:val="27"/>
        </w:rPr>
        <w:t>______________________________________</w:t>
      </w:r>
    </w:p>
    <w:p w14:paraId="5CAE1776" w14:textId="77777777" w:rsidR="00B036EF" w:rsidRDefault="00B036EF" w:rsidP="00BE1E99">
      <w:pPr>
        <w:rPr>
          <w:sz w:val="27"/>
          <w:szCs w:val="27"/>
        </w:rPr>
      </w:pPr>
      <w:r>
        <w:rPr>
          <w:sz w:val="27"/>
          <w:szCs w:val="27"/>
        </w:rPr>
        <w:t>Получатель: _______________________________</w:t>
      </w:r>
    </w:p>
    <w:p w14:paraId="1DC6EC66" w14:textId="77777777" w:rsidR="00B036EF" w:rsidRDefault="00B036EF" w:rsidP="00BE1E99">
      <w:pPr>
        <w:rPr>
          <w:sz w:val="27"/>
          <w:szCs w:val="27"/>
        </w:rPr>
      </w:pPr>
      <w:r>
        <w:rPr>
          <w:sz w:val="27"/>
          <w:szCs w:val="27"/>
        </w:rPr>
        <w:t xml:space="preserve">Склад Получателя (адрес Получателя): ____________________________________ </w:t>
      </w:r>
    </w:p>
    <w:p w14:paraId="7367D96C" w14:textId="77777777" w:rsidR="00B036EF" w:rsidRDefault="00B036EF" w:rsidP="00BE1E99">
      <w:pPr>
        <w:rPr>
          <w:sz w:val="27"/>
          <w:szCs w:val="27"/>
        </w:rPr>
      </w:pPr>
      <w:r>
        <w:rPr>
          <w:sz w:val="27"/>
          <w:szCs w:val="27"/>
        </w:rPr>
        <w:t>Перевозчик: __________________________</w:t>
      </w:r>
    </w:p>
    <w:p w14:paraId="720CF24D" w14:textId="77777777" w:rsidR="00B036EF" w:rsidRDefault="00B036EF" w:rsidP="00BE1E99">
      <w:pPr>
        <w:rPr>
          <w:sz w:val="27"/>
          <w:szCs w:val="27"/>
        </w:rPr>
      </w:pPr>
      <w:r>
        <w:rPr>
          <w:sz w:val="27"/>
          <w:szCs w:val="27"/>
        </w:rPr>
        <w:t>Способ отгрузки: (доставка/самовывоз): __________________________________</w:t>
      </w:r>
    </w:p>
    <w:p w14:paraId="75B86DBA" w14:textId="77777777" w:rsidR="00B036EF" w:rsidRDefault="00B036EF" w:rsidP="00BE1E99">
      <w:pPr>
        <w:rPr>
          <w:sz w:val="27"/>
          <w:szCs w:val="27"/>
        </w:rPr>
      </w:pPr>
      <w:r>
        <w:rPr>
          <w:sz w:val="27"/>
          <w:szCs w:val="27"/>
        </w:rPr>
        <w:t>Отгрузка транспортом: (автомобильным/железнодорожным) __________________</w:t>
      </w:r>
    </w:p>
    <w:p w14:paraId="3F567F38" w14:textId="77777777" w:rsidR="00B036EF" w:rsidRDefault="00B036EF" w:rsidP="00BE1E99">
      <w:pPr>
        <w:outlineLvl w:val="0"/>
        <w:rPr>
          <w:sz w:val="27"/>
          <w:szCs w:val="27"/>
        </w:rPr>
      </w:pPr>
      <w:r>
        <w:rPr>
          <w:sz w:val="27"/>
          <w:szCs w:val="27"/>
        </w:rPr>
        <w:t xml:space="preserve">Марка </w:t>
      </w:r>
      <w:proofErr w:type="gramStart"/>
      <w:r>
        <w:rPr>
          <w:sz w:val="27"/>
          <w:szCs w:val="27"/>
        </w:rPr>
        <w:t>ТС:_</w:t>
      </w:r>
      <w:proofErr w:type="gramEnd"/>
      <w:r>
        <w:rPr>
          <w:sz w:val="27"/>
          <w:szCs w:val="27"/>
        </w:rPr>
        <w:t>__________________________________________</w:t>
      </w:r>
    </w:p>
    <w:p w14:paraId="745B4A8D" w14:textId="77777777" w:rsidR="00B036EF" w:rsidRDefault="00B036EF" w:rsidP="00BE1E99">
      <w:pPr>
        <w:rPr>
          <w:sz w:val="27"/>
          <w:szCs w:val="27"/>
        </w:rPr>
      </w:pPr>
      <w:r>
        <w:rPr>
          <w:sz w:val="27"/>
          <w:szCs w:val="27"/>
        </w:rPr>
        <w:t xml:space="preserve">ФИО представителя </w:t>
      </w:r>
      <w:proofErr w:type="gramStart"/>
      <w:r>
        <w:rPr>
          <w:sz w:val="27"/>
          <w:szCs w:val="27"/>
        </w:rPr>
        <w:t>Получателя:_</w:t>
      </w:r>
      <w:proofErr w:type="gramEnd"/>
      <w:r>
        <w:rPr>
          <w:sz w:val="27"/>
          <w:szCs w:val="27"/>
        </w:rPr>
        <w:t>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2214"/>
        <w:gridCol w:w="3402"/>
      </w:tblGrid>
      <w:tr w:rsidR="00B036EF" w14:paraId="36AD5D94" w14:textId="77777777" w:rsidTr="00BE1E99">
        <w:trPr>
          <w:trHeight w:val="600"/>
        </w:trPr>
        <w:tc>
          <w:tcPr>
            <w:tcW w:w="680" w:type="dxa"/>
            <w:vMerge w:val="restart"/>
            <w:shd w:val="clear" w:color="auto" w:fill="auto"/>
            <w:vAlign w:val="center"/>
          </w:tcPr>
          <w:p w14:paraId="6D4800CD" w14:textId="77777777" w:rsidR="00B036EF" w:rsidRPr="00EA0C27" w:rsidRDefault="00B036EF" w:rsidP="00BE1E99">
            <w:pPr>
              <w:tabs>
                <w:tab w:val="left" w:pos="0"/>
              </w:tabs>
              <w:ind w:left="19" w:right="34"/>
              <w:jc w:val="center"/>
              <w:rPr>
                <w:sz w:val="27"/>
                <w:szCs w:val="27"/>
              </w:rPr>
            </w:pPr>
            <w:r>
              <w:rPr>
                <w:sz w:val="27"/>
                <w:szCs w:val="27"/>
              </w:rPr>
              <w:t>№ п/п</w:t>
            </w:r>
          </w:p>
        </w:tc>
        <w:tc>
          <w:tcPr>
            <w:tcW w:w="5665" w:type="dxa"/>
            <w:gridSpan w:val="2"/>
            <w:shd w:val="clear" w:color="auto" w:fill="auto"/>
            <w:vAlign w:val="center"/>
          </w:tcPr>
          <w:p w14:paraId="7E53A2CB" w14:textId="77777777" w:rsidR="00B036EF" w:rsidRPr="00EA0C27" w:rsidRDefault="00B036EF" w:rsidP="00BE1E99">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14:paraId="69993C5B" w14:textId="77777777" w:rsidR="00B036EF" w:rsidRPr="00EA0C27" w:rsidRDefault="00B036EF" w:rsidP="00BE1E99">
            <w:pPr>
              <w:tabs>
                <w:tab w:val="left" w:pos="0"/>
              </w:tabs>
              <w:ind w:left="19" w:right="34"/>
              <w:jc w:val="center"/>
              <w:rPr>
                <w:sz w:val="27"/>
                <w:szCs w:val="27"/>
              </w:rPr>
            </w:pPr>
            <w:r>
              <w:rPr>
                <w:sz w:val="27"/>
                <w:szCs w:val="27"/>
              </w:rPr>
              <w:t>Количество</w:t>
            </w:r>
          </w:p>
        </w:tc>
      </w:tr>
      <w:tr w:rsidR="00B036EF" w14:paraId="3DE57C1D" w14:textId="77777777" w:rsidTr="00BE1E99">
        <w:trPr>
          <w:trHeight w:val="300"/>
        </w:trPr>
        <w:tc>
          <w:tcPr>
            <w:tcW w:w="680" w:type="dxa"/>
            <w:vMerge/>
            <w:shd w:val="clear" w:color="auto" w:fill="auto"/>
            <w:vAlign w:val="center"/>
          </w:tcPr>
          <w:p w14:paraId="33EBCD89"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14:paraId="7838C148" w14:textId="77777777" w:rsidR="00B036EF" w:rsidRPr="00EA0C27" w:rsidRDefault="00B036EF" w:rsidP="00BE1E99">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14:paraId="345BD00F" w14:textId="77777777" w:rsidR="00B036EF" w:rsidRPr="00EA0C27" w:rsidRDefault="00B036EF" w:rsidP="00BE1E99">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14:paraId="41498E50" w14:textId="77777777"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14:paraId="3BD47905" w14:textId="77777777" w:rsidTr="00BE1E99">
        <w:trPr>
          <w:trHeight w:val="300"/>
        </w:trPr>
        <w:tc>
          <w:tcPr>
            <w:tcW w:w="680" w:type="dxa"/>
            <w:shd w:val="clear" w:color="auto" w:fill="auto"/>
            <w:vAlign w:val="center"/>
          </w:tcPr>
          <w:p w14:paraId="27D73157" w14:textId="77777777" w:rsidR="00B036EF" w:rsidRPr="00EA0C27" w:rsidRDefault="00B036EF" w:rsidP="00BE1E99">
            <w:pPr>
              <w:tabs>
                <w:tab w:val="left" w:pos="0"/>
              </w:tabs>
              <w:ind w:left="19" w:right="34"/>
              <w:jc w:val="center"/>
              <w:rPr>
                <w:sz w:val="27"/>
                <w:szCs w:val="27"/>
              </w:rPr>
            </w:pPr>
            <w:r>
              <w:rPr>
                <w:sz w:val="27"/>
                <w:szCs w:val="27"/>
              </w:rPr>
              <w:t>1</w:t>
            </w:r>
          </w:p>
        </w:tc>
        <w:tc>
          <w:tcPr>
            <w:tcW w:w="3451" w:type="dxa"/>
            <w:shd w:val="clear" w:color="auto" w:fill="auto"/>
            <w:vAlign w:val="center"/>
          </w:tcPr>
          <w:p w14:paraId="058C910E" w14:textId="77777777" w:rsidR="00B036EF" w:rsidRPr="00EA0C27" w:rsidRDefault="00B036EF" w:rsidP="00BE1E99">
            <w:pPr>
              <w:tabs>
                <w:tab w:val="left" w:pos="0"/>
              </w:tabs>
              <w:ind w:left="19" w:right="34"/>
              <w:jc w:val="center"/>
              <w:rPr>
                <w:sz w:val="27"/>
                <w:szCs w:val="27"/>
              </w:rPr>
            </w:pPr>
            <w:r>
              <w:rPr>
                <w:sz w:val="27"/>
                <w:szCs w:val="27"/>
              </w:rPr>
              <w:t>2</w:t>
            </w:r>
          </w:p>
        </w:tc>
        <w:tc>
          <w:tcPr>
            <w:tcW w:w="2214" w:type="dxa"/>
            <w:shd w:val="clear" w:color="auto" w:fill="auto"/>
            <w:vAlign w:val="center"/>
          </w:tcPr>
          <w:p w14:paraId="7CA56D45" w14:textId="77777777" w:rsidR="00B036EF" w:rsidRPr="00EA0C27" w:rsidRDefault="00B036EF" w:rsidP="00BE1E99">
            <w:pPr>
              <w:tabs>
                <w:tab w:val="left" w:pos="0"/>
              </w:tabs>
              <w:ind w:left="19" w:right="34"/>
              <w:jc w:val="center"/>
              <w:rPr>
                <w:sz w:val="27"/>
                <w:szCs w:val="27"/>
              </w:rPr>
            </w:pPr>
            <w:r>
              <w:rPr>
                <w:sz w:val="27"/>
                <w:szCs w:val="27"/>
              </w:rPr>
              <w:t>3</w:t>
            </w:r>
          </w:p>
        </w:tc>
        <w:tc>
          <w:tcPr>
            <w:tcW w:w="3402" w:type="dxa"/>
            <w:shd w:val="clear" w:color="auto" w:fill="auto"/>
            <w:vAlign w:val="center"/>
          </w:tcPr>
          <w:p w14:paraId="715DF031" w14:textId="77777777" w:rsidR="00B036EF" w:rsidRPr="00EA0C27" w:rsidRDefault="00B036EF" w:rsidP="00BE1E99">
            <w:pPr>
              <w:tabs>
                <w:tab w:val="left" w:pos="0"/>
              </w:tabs>
              <w:ind w:left="19" w:right="34"/>
              <w:jc w:val="center"/>
              <w:rPr>
                <w:sz w:val="27"/>
                <w:szCs w:val="27"/>
              </w:rPr>
            </w:pPr>
            <w:r>
              <w:rPr>
                <w:sz w:val="27"/>
                <w:szCs w:val="27"/>
              </w:rPr>
              <w:t>4</w:t>
            </w:r>
          </w:p>
        </w:tc>
      </w:tr>
      <w:tr w:rsidR="00B036EF" w14:paraId="7D692C02" w14:textId="77777777" w:rsidTr="00BE1E99">
        <w:trPr>
          <w:trHeight w:val="300"/>
        </w:trPr>
        <w:tc>
          <w:tcPr>
            <w:tcW w:w="680" w:type="dxa"/>
            <w:shd w:val="clear" w:color="auto" w:fill="FFFFFF"/>
            <w:vAlign w:val="center"/>
          </w:tcPr>
          <w:p w14:paraId="613379F9" w14:textId="77777777" w:rsidR="00B036EF" w:rsidRPr="00EA0C27" w:rsidRDefault="00B036EF" w:rsidP="00BE1E99">
            <w:pPr>
              <w:tabs>
                <w:tab w:val="left" w:pos="0"/>
              </w:tabs>
              <w:ind w:left="19" w:right="34"/>
              <w:jc w:val="center"/>
              <w:rPr>
                <w:sz w:val="27"/>
                <w:szCs w:val="27"/>
              </w:rPr>
            </w:pPr>
          </w:p>
        </w:tc>
        <w:tc>
          <w:tcPr>
            <w:tcW w:w="3451" w:type="dxa"/>
            <w:shd w:val="clear" w:color="auto" w:fill="FFFFFF"/>
            <w:vAlign w:val="center"/>
          </w:tcPr>
          <w:p w14:paraId="0EDB3866" w14:textId="77777777" w:rsidR="00B036EF" w:rsidRPr="00EA0C27" w:rsidRDefault="00B036EF" w:rsidP="00BE1E99">
            <w:pPr>
              <w:tabs>
                <w:tab w:val="left" w:pos="0"/>
              </w:tabs>
              <w:ind w:left="19" w:right="34"/>
              <w:jc w:val="center"/>
              <w:rPr>
                <w:sz w:val="27"/>
                <w:szCs w:val="27"/>
              </w:rPr>
            </w:pPr>
          </w:p>
        </w:tc>
        <w:tc>
          <w:tcPr>
            <w:tcW w:w="2214" w:type="dxa"/>
            <w:shd w:val="clear" w:color="auto" w:fill="FFFFFF"/>
            <w:vAlign w:val="center"/>
          </w:tcPr>
          <w:p w14:paraId="0B0F6CF6" w14:textId="77777777" w:rsidR="00B036EF" w:rsidRPr="00EA0C27" w:rsidRDefault="00B036EF" w:rsidP="00BE1E99">
            <w:pPr>
              <w:tabs>
                <w:tab w:val="left" w:pos="0"/>
              </w:tabs>
              <w:ind w:left="19" w:right="34"/>
              <w:jc w:val="center"/>
              <w:rPr>
                <w:sz w:val="27"/>
                <w:szCs w:val="27"/>
              </w:rPr>
            </w:pPr>
          </w:p>
        </w:tc>
        <w:tc>
          <w:tcPr>
            <w:tcW w:w="3402" w:type="dxa"/>
            <w:shd w:val="clear" w:color="auto" w:fill="FFFFFF"/>
            <w:vAlign w:val="center"/>
          </w:tcPr>
          <w:p w14:paraId="69D3CCEA" w14:textId="77777777" w:rsidR="00B036EF" w:rsidRPr="00EA0C27" w:rsidRDefault="00B036EF" w:rsidP="00BE1E99">
            <w:pPr>
              <w:tabs>
                <w:tab w:val="left" w:pos="0"/>
              </w:tabs>
              <w:ind w:left="19" w:right="34"/>
              <w:jc w:val="center"/>
              <w:rPr>
                <w:sz w:val="27"/>
                <w:szCs w:val="27"/>
              </w:rPr>
            </w:pPr>
          </w:p>
        </w:tc>
      </w:tr>
      <w:tr w:rsidR="00B036EF" w14:paraId="0B500A28" w14:textId="77777777" w:rsidTr="00BE1E99">
        <w:trPr>
          <w:trHeight w:val="300"/>
        </w:trPr>
        <w:tc>
          <w:tcPr>
            <w:tcW w:w="6345" w:type="dxa"/>
            <w:gridSpan w:val="3"/>
          </w:tcPr>
          <w:p w14:paraId="46CA445C" w14:textId="77777777" w:rsidR="00B036EF" w:rsidRPr="00EA0C27" w:rsidRDefault="00B036EF" w:rsidP="00BE1E99">
            <w:pPr>
              <w:rPr>
                <w:sz w:val="27"/>
                <w:szCs w:val="27"/>
              </w:rPr>
            </w:pPr>
            <w:r>
              <w:rPr>
                <w:sz w:val="27"/>
                <w:szCs w:val="27"/>
              </w:rPr>
              <w:t>Итого:</w:t>
            </w:r>
          </w:p>
        </w:tc>
        <w:tc>
          <w:tcPr>
            <w:tcW w:w="3402" w:type="dxa"/>
          </w:tcPr>
          <w:p w14:paraId="58AD4C2C" w14:textId="77777777" w:rsidR="00B036EF" w:rsidRPr="00EA0C27" w:rsidRDefault="00B036EF" w:rsidP="00BE1E99">
            <w:pPr>
              <w:rPr>
                <w:sz w:val="27"/>
                <w:szCs w:val="27"/>
              </w:rPr>
            </w:pPr>
          </w:p>
        </w:tc>
      </w:tr>
    </w:tbl>
    <w:p w14:paraId="18A24FAA" w14:textId="77777777" w:rsidR="00B036EF" w:rsidRPr="00EA0C27" w:rsidRDefault="00B036EF" w:rsidP="00BE1E99">
      <w:pPr>
        <w:rPr>
          <w:sz w:val="27"/>
          <w:szCs w:val="27"/>
        </w:rPr>
      </w:pPr>
      <w:r>
        <w:rPr>
          <w:sz w:val="27"/>
          <w:szCs w:val="27"/>
        </w:rPr>
        <w:t>Представитель Заказчика:</w:t>
      </w:r>
    </w:p>
    <w:p w14:paraId="25D6E9E7" w14:textId="77777777" w:rsidR="00B036EF" w:rsidRPr="00EA0C27" w:rsidRDefault="00B036EF" w:rsidP="00BE1E99">
      <w:pPr>
        <w:rPr>
          <w:sz w:val="27"/>
          <w:szCs w:val="27"/>
        </w:rPr>
      </w:pPr>
      <w:proofErr w:type="gramStart"/>
      <w:r>
        <w:rPr>
          <w:sz w:val="27"/>
          <w:szCs w:val="27"/>
        </w:rPr>
        <w:t>Должность:_</w:t>
      </w:r>
      <w:proofErr w:type="gramEnd"/>
      <w:r>
        <w:rPr>
          <w:sz w:val="27"/>
          <w:szCs w:val="27"/>
        </w:rPr>
        <w:t>_____________________ /(Ф.И.О.)</w:t>
      </w:r>
    </w:p>
    <w:p w14:paraId="40D7FEC9" w14:textId="77777777" w:rsidR="00B036EF" w:rsidRPr="00EA0C27" w:rsidRDefault="00B036EF" w:rsidP="00BE1E99">
      <w:pPr>
        <w:rPr>
          <w:sz w:val="27"/>
          <w:szCs w:val="27"/>
        </w:rPr>
      </w:pPr>
      <w:r>
        <w:rPr>
          <w:sz w:val="27"/>
          <w:szCs w:val="27"/>
        </w:rPr>
        <w:t>Сотрудник Заказчика, ответственный за оформление разнарядки на отгрузку: ______________________ /(Ф.И.О.)</w:t>
      </w:r>
    </w:p>
    <w:p w14:paraId="395643E1" w14:textId="77777777" w:rsidR="00B036EF" w:rsidRPr="00EA0C27" w:rsidRDefault="00B036EF" w:rsidP="00BE1E99">
      <w:pPr>
        <w:rPr>
          <w:sz w:val="27"/>
          <w:szCs w:val="27"/>
        </w:rPr>
      </w:pPr>
      <w:r>
        <w:rPr>
          <w:sz w:val="27"/>
          <w:szCs w:val="27"/>
        </w:rPr>
        <w:t>Разнарядка принята: ______________________ /(Ф.И.О.)</w:t>
      </w:r>
    </w:p>
    <w:p w14:paraId="3D76E6EE" w14:textId="77777777" w:rsidR="00B036EF" w:rsidRPr="00EA0C27" w:rsidRDefault="00B036EF" w:rsidP="00BE1E99">
      <w:pPr>
        <w:rPr>
          <w:sz w:val="27"/>
          <w:szCs w:val="27"/>
        </w:rPr>
      </w:pPr>
      <w:r>
        <w:rPr>
          <w:sz w:val="27"/>
          <w:szCs w:val="27"/>
        </w:rPr>
        <w:t>Представитель Исполнителя: ______________________ /(Ф.И.О.)</w:t>
      </w:r>
    </w:p>
    <w:p w14:paraId="15860A49" w14:textId="77777777" w:rsidR="00B036EF" w:rsidRPr="00EA0C27" w:rsidRDefault="00B036EF" w:rsidP="00BE1E99">
      <w:pPr>
        <w:rPr>
          <w:sz w:val="27"/>
          <w:szCs w:val="27"/>
        </w:rPr>
      </w:pPr>
      <w:proofErr w:type="gramStart"/>
      <w:r>
        <w:rPr>
          <w:sz w:val="27"/>
          <w:szCs w:val="27"/>
        </w:rPr>
        <w:t>Должность:_</w:t>
      </w:r>
      <w:proofErr w:type="gramEnd"/>
      <w:r>
        <w:rPr>
          <w:sz w:val="27"/>
          <w:szCs w:val="27"/>
        </w:rPr>
        <w:t>_____________________ /(Ф.И.О.)</w:t>
      </w:r>
    </w:p>
    <w:p w14:paraId="5245537B" w14:textId="77777777" w:rsidR="00B036EF" w:rsidRPr="00EA0C27" w:rsidRDefault="00B036EF" w:rsidP="00BE1E99">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00DA502C" w14:textId="77777777" w:rsidTr="00BE1E99">
        <w:tc>
          <w:tcPr>
            <w:tcW w:w="5147" w:type="dxa"/>
          </w:tcPr>
          <w:p w14:paraId="48A08208" w14:textId="77777777" w:rsidR="00B036EF" w:rsidRDefault="00B036EF" w:rsidP="00BE1E99">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14:paraId="50A93968" w14:textId="77777777" w:rsidR="00B036EF" w:rsidRPr="00EA0C27" w:rsidRDefault="00B036EF" w:rsidP="00E734A3">
            <w:pPr>
              <w:pBdr>
                <w:top w:val="nil"/>
                <w:left w:val="nil"/>
                <w:bottom w:val="nil"/>
                <w:right w:val="nil"/>
                <w:between w:val="nil"/>
              </w:pBdr>
              <w:spacing w:line="276" w:lineRule="auto"/>
              <w:ind w:right="-2" w:firstLine="720"/>
              <w:rPr>
                <w:sz w:val="27"/>
                <w:szCs w:val="27"/>
              </w:rPr>
            </w:pPr>
            <w:r>
              <w:rPr>
                <w:b/>
                <w:sz w:val="27"/>
                <w:szCs w:val="27"/>
              </w:rPr>
              <w:t>От Исполнителя</w:t>
            </w:r>
          </w:p>
          <w:p w14:paraId="070C3615" w14:textId="77777777" w:rsidR="00B036EF" w:rsidRPr="00EA0C27" w:rsidRDefault="00B036EF" w:rsidP="00BE1E99">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14:paraId="7A837B4C" w14:textId="77777777"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14:paraId="211E113E" w14:textId="77777777"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14:paraId="19882A1A" w14:textId="77777777"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14:paraId="17C3F23A" w14:textId="77777777"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r>
              <w:rPr>
                <w:b/>
                <w:sz w:val="27"/>
                <w:szCs w:val="27"/>
              </w:rPr>
              <w:t>От Заказчика</w:t>
            </w:r>
          </w:p>
          <w:p w14:paraId="5330592F" w14:textId="77777777" w:rsidR="00B036EF" w:rsidRPr="00EA0C27" w:rsidRDefault="00B036EF" w:rsidP="00BE1E99">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14:paraId="52425145" w14:textId="77777777" w:rsidR="00B036EF" w:rsidRDefault="00B036EF" w:rsidP="00BE1E99">
      <w:pPr>
        <w:spacing w:line="360" w:lineRule="auto"/>
        <w:jc w:val="right"/>
      </w:pPr>
    </w:p>
    <w:p w14:paraId="5534A121" w14:textId="77777777" w:rsidR="00B036EF" w:rsidRDefault="00B036EF" w:rsidP="00BE1E99">
      <w:pPr>
        <w:spacing w:line="276" w:lineRule="auto"/>
        <w:ind w:left="5220"/>
        <w:outlineLvl w:val="0"/>
      </w:pPr>
      <w:r>
        <w:t>Приложение № 13</w:t>
      </w:r>
    </w:p>
    <w:p w14:paraId="5F1644DB" w14:textId="77777777" w:rsidR="00B036EF" w:rsidRDefault="00B036EF" w:rsidP="00BE1E99">
      <w:pPr>
        <w:spacing w:line="276" w:lineRule="auto"/>
        <w:ind w:left="5220"/>
      </w:pPr>
      <w:r>
        <w:t>к договору № ____</w:t>
      </w:r>
    </w:p>
    <w:p w14:paraId="745C658A" w14:textId="77777777" w:rsidR="00B036EF" w:rsidRDefault="00B036EF" w:rsidP="00BE1E99">
      <w:pPr>
        <w:spacing w:line="276" w:lineRule="auto"/>
        <w:ind w:left="5220"/>
      </w:pPr>
      <w:r>
        <w:t xml:space="preserve"> от «___» __________ 2021 г.</w:t>
      </w:r>
    </w:p>
    <w:p w14:paraId="17B05320" w14:textId="77777777" w:rsidR="00B036EF" w:rsidRDefault="00B036EF" w:rsidP="00BE1E99">
      <w:pPr>
        <w:spacing w:line="360" w:lineRule="auto"/>
        <w:jc w:val="right"/>
      </w:pPr>
    </w:p>
    <w:p w14:paraId="6271ACFE" w14:textId="77777777" w:rsidR="00B036EF" w:rsidRDefault="00B036EF" w:rsidP="00BE1E99">
      <w:pPr>
        <w:spacing w:line="360" w:lineRule="auto"/>
        <w:outlineLvl w:val="0"/>
      </w:pPr>
      <w:r>
        <w:t>ФОРМА</w:t>
      </w:r>
    </w:p>
    <w:p w14:paraId="3E067938" w14:textId="77777777" w:rsidR="00B036EF" w:rsidRDefault="00B036EF" w:rsidP="00BE1E99">
      <w:pPr>
        <w:spacing w:line="360" w:lineRule="auto"/>
      </w:pPr>
    </w:p>
    <w:p w14:paraId="1965373B" w14:textId="77777777" w:rsidR="00B036EF" w:rsidRDefault="00B036EF" w:rsidP="00BE1E99">
      <w:pPr>
        <w:jc w:val="center"/>
        <w:outlineLvl w:val="0"/>
        <w:rPr>
          <w:b/>
        </w:rPr>
      </w:pPr>
      <w:r>
        <w:rPr>
          <w:b/>
        </w:rPr>
        <w:t xml:space="preserve">Протокол согласования стоимости узлов, деталей </w:t>
      </w:r>
    </w:p>
    <w:p w14:paraId="5B049CC3" w14:textId="77777777" w:rsidR="00B036EF" w:rsidRDefault="00B036EF" w:rsidP="00BE1E99">
      <w:pPr>
        <w:jc w:val="center"/>
        <w:rPr>
          <w:b/>
        </w:rPr>
      </w:pPr>
      <w:r>
        <w:rPr>
          <w:b/>
        </w:rPr>
        <w:t>грузовых вагонов</w:t>
      </w:r>
    </w:p>
    <w:p w14:paraId="5AFEC5DF" w14:textId="77777777" w:rsidR="00B036EF" w:rsidRDefault="00B036EF" w:rsidP="00BE1E99">
      <w:pPr>
        <w:jc w:val="both"/>
      </w:pPr>
    </w:p>
    <w:p w14:paraId="7AF9DE77" w14:textId="77777777" w:rsidR="00B036EF" w:rsidRPr="00D91017" w:rsidRDefault="00B036EF" w:rsidP="00BE1E99">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14:paraId="5ED86EFE" w14:textId="77777777" w:rsidR="00B036EF" w:rsidRPr="00D91017" w:rsidRDefault="00B036EF" w:rsidP="00BE1E99">
      <w:pPr>
        <w:ind w:firstLine="720"/>
        <w:jc w:val="both"/>
      </w:pPr>
    </w:p>
    <w:tbl>
      <w:tblPr>
        <w:tblW w:w="8718" w:type="dxa"/>
        <w:jc w:val="center"/>
        <w:tblLook w:val="04A0" w:firstRow="1" w:lastRow="0" w:firstColumn="1" w:lastColumn="0" w:noHBand="0" w:noVBand="1"/>
      </w:tblPr>
      <w:tblGrid>
        <w:gridCol w:w="2230"/>
        <w:gridCol w:w="4482"/>
        <w:gridCol w:w="2006"/>
      </w:tblGrid>
      <w:tr w:rsidR="00B036EF" w:rsidRPr="000C12B3" w14:paraId="6D1B6644" w14:textId="77777777" w:rsidTr="00BE1E99">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026F88A" w14:textId="77777777" w:rsidR="00B036EF" w:rsidRPr="000C12B3" w:rsidRDefault="00B036EF" w:rsidP="00BE1E99">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4482" w:type="dxa"/>
            <w:tcBorders>
              <w:top w:val="single" w:sz="8" w:space="0" w:color="auto"/>
              <w:left w:val="nil"/>
              <w:bottom w:val="single" w:sz="8" w:space="0" w:color="auto"/>
              <w:right w:val="single" w:sz="8" w:space="0" w:color="auto"/>
            </w:tcBorders>
            <w:shd w:val="clear" w:color="auto" w:fill="auto"/>
            <w:noWrap/>
            <w:vAlign w:val="center"/>
            <w:hideMark/>
          </w:tcPr>
          <w:p w14:paraId="6219A00C" w14:textId="77777777" w:rsidR="00B036EF" w:rsidRPr="000C12B3" w:rsidRDefault="00B036EF" w:rsidP="00BE1E99">
            <w:pPr>
              <w:suppressAutoHyphens w:val="0"/>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14:paraId="0C1DC501" w14:textId="77777777" w:rsidR="00B036EF" w:rsidRDefault="00B036EF" w:rsidP="00BE1E99">
            <w:pPr>
              <w:suppressAutoHyphens w:val="0"/>
              <w:rPr>
                <w:sz w:val="20"/>
                <w:szCs w:val="20"/>
                <w:lang w:eastAsia="ru-RU"/>
              </w:rPr>
            </w:pPr>
            <w:r>
              <w:rPr>
                <w:sz w:val="20"/>
                <w:szCs w:val="20"/>
                <w:lang w:eastAsia="ru-RU"/>
              </w:rPr>
              <w:t xml:space="preserve">Цена использования МПИ, руб./ </w:t>
            </w:r>
            <w:proofErr w:type="spellStart"/>
            <w:r>
              <w:rPr>
                <w:sz w:val="20"/>
                <w:szCs w:val="20"/>
                <w:lang w:eastAsia="ru-RU"/>
              </w:rPr>
              <w:t>ед</w:t>
            </w:r>
            <w:proofErr w:type="spellEnd"/>
            <w:r>
              <w:rPr>
                <w:sz w:val="20"/>
                <w:szCs w:val="20"/>
                <w:lang w:eastAsia="ru-RU"/>
              </w:rPr>
              <w:t xml:space="preserve"> без НДС </w:t>
            </w:r>
          </w:p>
        </w:tc>
      </w:tr>
      <w:tr w:rsidR="00B036EF" w:rsidRPr="000C12B3" w14:paraId="0406219C" w14:textId="77777777"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F2F33AA" w14:textId="77777777" w:rsidR="00B036EF" w:rsidRPr="000C12B3" w:rsidRDefault="00B036EF" w:rsidP="00BE1E99">
            <w:pPr>
              <w:suppressAutoHyphens w:val="0"/>
              <w:rPr>
                <w:sz w:val="20"/>
                <w:szCs w:val="20"/>
                <w:lang w:eastAsia="ru-RU"/>
              </w:rPr>
            </w:pPr>
            <w:r>
              <w:rPr>
                <w:sz w:val="20"/>
                <w:szCs w:val="20"/>
                <w:lang w:eastAsia="ru-RU"/>
              </w:rPr>
              <w:t xml:space="preserve">1. </w:t>
            </w:r>
            <w:proofErr w:type="spellStart"/>
            <w:r>
              <w:rPr>
                <w:sz w:val="20"/>
                <w:szCs w:val="20"/>
                <w:lang w:eastAsia="ru-RU"/>
              </w:rPr>
              <w:t>Надрессорная</w:t>
            </w:r>
            <w:proofErr w:type="spellEnd"/>
            <w:r>
              <w:rPr>
                <w:sz w:val="20"/>
                <w:szCs w:val="20"/>
                <w:lang w:eastAsia="ru-RU"/>
              </w:rPr>
              <w:t xml:space="preserve"> балка</w:t>
            </w:r>
          </w:p>
        </w:tc>
        <w:tc>
          <w:tcPr>
            <w:tcW w:w="4482" w:type="dxa"/>
            <w:tcBorders>
              <w:top w:val="nil"/>
              <w:left w:val="nil"/>
              <w:bottom w:val="single" w:sz="8" w:space="0" w:color="auto"/>
              <w:right w:val="single" w:sz="8" w:space="0" w:color="auto"/>
            </w:tcBorders>
            <w:shd w:val="clear" w:color="auto" w:fill="auto"/>
            <w:noWrap/>
            <w:vAlign w:val="bottom"/>
            <w:hideMark/>
          </w:tcPr>
          <w:p w14:paraId="60DDEF6D" w14:textId="77777777"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14:paraId="3D370D4D" w14:textId="77777777"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14:paraId="09223C00"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A4420F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22B13531" w14:textId="77777777" w:rsidR="00B036EF" w:rsidRPr="000C12B3" w:rsidRDefault="00B036EF" w:rsidP="00BE1E99">
            <w:pPr>
              <w:suppressAutoHyphens w:val="0"/>
              <w:rPr>
                <w:sz w:val="20"/>
                <w:szCs w:val="20"/>
                <w:lang w:eastAsia="ru-RU"/>
              </w:rPr>
            </w:pPr>
            <w:r>
              <w:rPr>
                <w:sz w:val="20"/>
                <w:szCs w:val="20"/>
                <w:lang w:eastAsia="ru-RU"/>
              </w:rPr>
              <w:t>срок эксплуатации 1-15</w:t>
            </w:r>
          </w:p>
        </w:tc>
        <w:tc>
          <w:tcPr>
            <w:tcW w:w="2006" w:type="dxa"/>
            <w:tcBorders>
              <w:top w:val="nil"/>
              <w:left w:val="nil"/>
              <w:bottom w:val="single" w:sz="8" w:space="0" w:color="auto"/>
              <w:right w:val="single" w:sz="8" w:space="0" w:color="auto"/>
            </w:tcBorders>
            <w:shd w:val="clear" w:color="auto" w:fill="auto"/>
            <w:noWrap/>
            <w:hideMark/>
          </w:tcPr>
          <w:p w14:paraId="035258B8" w14:textId="77777777" w:rsidR="00B036EF" w:rsidRPr="000C12B3" w:rsidRDefault="00B036EF" w:rsidP="00BE1E99">
            <w:pPr>
              <w:suppressAutoHyphens w:val="0"/>
              <w:jc w:val="center"/>
              <w:rPr>
                <w:sz w:val="20"/>
                <w:szCs w:val="20"/>
                <w:lang w:eastAsia="ru-RU"/>
              </w:rPr>
            </w:pPr>
            <w:r>
              <w:rPr>
                <w:sz w:val="20"/>
                <w:szCs w:val="20"/>
                <w:lang w:eastAsia="ru-RU"/>
              </w:rPr>
              <w:t>18 334,00</w:t>
            </w:r>
          </w:p>
        </w:tc>
      </w:tr>
      <w:tr w:rsidR="00B036EF" w:rsidRPr="000C12B3" w14:paraId="62CA53E7" w14:textId="77777777" w:rsidTr="00BE1E99">
        <w:trPr>
          <w:trHeight w:val="351"/>
          <w:jc w:val="center"/>
        </w:trPr>
        <w:tc>
          <w:tcPr>
            <w:tcW w:w="2230" w:type="dxa"/>
            <w:vMerge/>
            <w:tcBorders>
              <w:top w:val="nil"/>
              <w:left w:val="single" w:sz="8" w:space="0" w:color="auto"/>
              <w:bottom w:val="single" w:sz="8" w:space="0" w:color="000000"/>
              <w:right w:val="single" w:sz="8" w:space="0" w:color="auto"/>
            </w:tcBorders>
            <w:vAlign w:val="center"/>
            <w:hideMark/>
          </w:tcPr>
          <w:p w14:paraId="0164857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086149A5" w14:textId="77777777"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4" w:space="0" w:color="auto"/>
              <w:right w:val="single" w:sz="8" w:space="0" w:color="auto"/>
            </w:tcBorders>
            <w:shd w:val="clear" w:color="auto" w:fill="auto"/>
            <w:noWrap/>
            <w:hideMark/>
          </w:tcPr>
          <w:p w14:paraId="1752E93C" w14:textId="77777777" w:rsidR="00B036EF" w:rsidRPr="000C12B3" w:rsidRDefault="00B036EF" w:rsidP="00BE1E99">
            <w:pPr>
              <w:suppressAutoHyphens w:val="0"/>
              <w:jc w:val="center"/>
              <w:rPr>
                <w:sz w:val="20"/>
                <w:szCs w:val="20"/>
                <w:lang w:eastAsia="ru-RU"/>
              </w:rPr>
            </w:pPr>
            <w:r>
              <w:rPr>
                <w:sz w:val="20"/>
                <w:szCs w:val="20"/>
                <w:lang w:eastAsia="ru-RU"/>
              </w:rPr>
              <w:t>17 583,00</w:t>
            </w:r>
          </w:p>
        </w:tc>
      </w:tr>
      <w:tr w:rsidR="00B036EF" w:rsidRPr="000C12B3" w14:paraId="4AC5D6D4" w14:textId="77777777" w:rsidTr="00BE1E99">
        <w:trPr>
          <w:trHeight w:val="344"/>
          <w:jc w:val="center"/>
        </w:trPr>
        <w:tc>
          <w:tcPr>
            <w:tcW w:w="2230" w:type="dxa"/>
            <w:vMerge/>
            <w:tcBorders>
              <w:top w:val="nil"/>
              <w:left w:val="single" w:sz="8" w:space="0" w:color="auto"/>
              <w:bottom w:val="single" w:sz="8" w:space="0" w:color="000000"/>
              <w:right w:val="single" w:sz="8" w:space="0" w:color="auto"/>
            </w:tcBorders>
            <w:vAlign w:val="center"/>
            <w:hideMark/>
          </w:tcPr>
          <w:p w14:paraId="0701A53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52B7F06" w14:textId="77777777"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single" w:sz="4" w:space="0" w:color="auto"/>
              <w:left w:val="nil"/>
              <w:bottom w:val="single" w:sz="8" w:space="0" w:color="auto"/>
              <w:right w:val="single" w:sz="8" w:space="0" w:color="auto"/>
            </w:tcBorders>
            <w:shd w:val="clear" w:color="auto" w:fill="auto"/>
            <w:noWrap/>
            <w:hideMark/>
          </w:tcPr>
          <w:p w14:paraId="50B4FFCA" w14:textId="77777777" w:rsidR="00B036EF" w:rsidRPr="000C12B3" w:rsidRDefault="00B036EF" w:rsidP="00BE1E99">
            <w:pPr>
              <w:suppressAutoHyphens w:val="0"/>
              <w:jc w:val="center"/>
              <w:rPr>
                <w:sz w:val="20"/>
                <w:szCs w:val="20"/>
                <w:lang w:eastAsia="ru-RU"/>
              </w:rPr>
            </w:pPr>
            <w:r>
              <w:rPr>
                <w:sz w:val="20"/>
                <w:szCs w:val="20"/>
                <w:lang w:eastAsia="ru-RU"/>
              </w:rPr>
              <w:t>9 500,00</w:t>
            </w:r>
          </w:p>
        </w:tc>
      </w:tr>
      <w:tr w:rsidR="00B036EF" w:rsidRPr="000C12B3" w14:paraId="175428B6" w14:textId="77777777"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CF52D1" w14:textId="77777777" w:rsidR="00B036EF" w:rsidRPr="000C12B3" w:rsidRDefault="00B036EF" w:rsidP="00BE1E99">
            <w:pPr>
              <w:suppressAutoHyphens w:val="0"/>
              <w:rPr>
                <w:sz w:val="20"/>
                <w:szCs w:val="20"/>
                <w:lang w:eastAsia="ru-RU"/>
              </w:rPr>
            </w:pPr>
            <w:r>
              <w:rPr>
                <w:sz w:val="20"/>
                <w:szCs w:val="20"/>
                <w:lang w:eastAsia="ru-RU"/>
              </w:rPr>
              <w:t>2. Боковая рама</w:t>
            </w:r>
          </w:p>
        </w:tc>
        <w:tc>
          <w:tcPr>
            <w:tcW w:w="4482" w:type="dxa"/>
            <w:tcBorders>
              <w:top w:val="nil"/>
              <w:left w:val="nil"/>
              <w:bottom w:val="single" w:sz="8" w:space="0" w:color="auto"/>
              <w:right w:val="single" w:sz="8" w:space="0" w:color="auto"/>
            </w:tcBorders>
            <w:shd w:val="clear" w:color="auto" w:fill="auto"/>
            <w:noWrap/>
            <w:vAlign w:val="bottom"/>
            <w:hideMark/>
          </w:tcPr>
          <w:p w14:paraId="06A8E090" w14:textId="77777777"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14:paraId="17BBB67A" w14:textId="77777777"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14:paraId="68E5DCAC"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2AA7F0C"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31D8BA4A" w14:textId="77777777" w:rsidR="00B036EF" w:rsidRPr="000C12B3" w:rsidRDefault="00B036EF" w:rsidP="00BE1E99">
            <w:pPr>
              <w:suppressAutoHyphens w:val="0"/>
              <w:rPr>
                <w:sz w:val="20"/>
                <w:szCs w:val="20"/>
                <w:lang w:eastAsia="ru-RU"/>
              </w:rPr>
            </w:pPr>
            <w:r>
              <w:rPr>
                <w:sz w:val="20"/>
                <w:szCs w:val="20"/>
                <w:lang w:eastAsia="ru-RU"/>
              </w:rPr>
              <w:t>срок эксплуатации 1-10</w:t>
            </w:r>
          </w:p>
        </w:tc>
        <w:tc>
          <w:tcPr>
            <w:tcW w:w="2006" w:type="dxa"/>
            <w:tcBorders>
              <w:top w:val="nil"/>
              <w:left w:val="nil"/>
              <w:bottom w:val="single" w:sz="8" w:space="0" w:color="auto"/>
              <w:right w:val="single" w:sz="8" w:space="0" w:color="auto"/>
            </w:tcBorders>
            <w:shd w:val="clear" w:color="auto" w:fill="auto"/>
            <w:noWrap/>
            <w:hideMark/>
          </w:tcPr>
          <w:p w14:paraId="626F74EF" w14:textId="77777777" w:rsidR="00B036EF" w:rsidRPr="000C12B3" w:rsidRDefault="00B036EF" w:rsidP="00BE1E99">
            <w:pPr>
              <w:suppressAutoHyphens w:val="0"/>
              <w:jc w:val="center"/>
              <w:rPr>
                <w:sz w:val="20"/>
                <w:szCs w:val="20"/>
                <w:lang w:eastAsia="ru-RU"/>
              </w:rPr>
            </w:pPr>
            <w:r>
              <w:rPr>
                <w:sz w:val="20"/>
                <w:szCs w:val="20"/>
                <w:lang w:eastAsia="ru-RU"/>
              </w:rPr>
              <w:t>33 875,00</w:t>
            </w:r>
          </w:p>
        </w:tc>
      </w:tr>
      <w:tr w:rsidR="00B036EF" w:rsidRPr="000C12B3" w14:paraId="2BD5BF91"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54FA93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C1CABE7" w14:textId="77777777" w:rsidR="00B036EF" w:rsidRPr="000C12B3" w:rsidRDefault="00B036EF" w:rsidP="00BE1E99">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vAlign w:val="bottom"/>
            <w:hideMark/>
          </w:tcPr>
          <w:p w14:paraId="22FBAAD7" w14:textId="77777777" w:rsidR="00B036EF" w:rsidRPr="000C12B3" w:rsidRDefault="00B036EF" w:rsidP="00BE1E99">
            <w:pPr>
              <w:suppressAutoHyphens w:val="0"/>
              <w:jc w:val="center"/>
              <w:rPr>
                <w:sz w:val="20"/>
                <w:szCs w:val="20"/>
                <w:lang w:eastAsia="ru-RU"/>
              </w:rPr>
            </w:pPr>
            <w:r>
              <w:rPr>
                <w:sz w:val="20"/>
                <w:szCs w:val="20"/>
                <w:lang w:eastAsia="ru-RU"/>
              </w:rPr>
              <w:t>27 500,00</w:t>
            </w:r>
          </w:p>
        </w:tc>
      </w:tr>
      <w:tr w:rsidR="00B036EF" w:rsidRPr="000C12B3" w14:paraId="0E87E0E8"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4222DFC3"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EEF1D9F" w14:textId="77777777"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8" w:space="0" w:color="auto"/>
              <w:right w:val="single" w:sz="8" w:space="0" w:color="auto"/>
            </w:tcBorders>
            <w:shd w:val="clear" w:color="auto" w:fill="auto"/>
            <w:noWrap/>
            <w:vAlign w:val="bottom"/>
            <w:hideMark/>
          </w:tcPr>
          <w:p w14:paraId="4650382D" w14:textId="77777777" w:rsidR="00B036EF" w:rsidRPr="000C12B3" w:rsidRDefault="00B036EF" w:rsidP="00BE1E99">
            <w:pPr>
              <w:suppressAutoHyphens w:val="0"/>
              <w:jc w:val="center"/>
              <w:rPr>
                <w:sz w:val="20"/>
                <w:szCs w:val="20"/>
                <w:lang w:eastAsia="ru-RU"/>
              </w:rPr>
            </w:pPr>
            <w:r>
              <w:rPr>
                <w:sz w:val="20"/>
                <w:szCs w:val="20"/>
                <w:lang w:eastAsia="ru-RU"/>
              </w:rPr>
              <w:t>22 896,00</w:t>
            </w:r>
          </w:p>
        </w:tc>
      </w:tr>
      <w:tr w:rsidR="00B036EF" w:rsidRPr="000C12B3" w14:paraId="04C7169D"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DCBCD7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E9730DD" w14:textId="77777777"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nil"/>
              <w:left w:val="nil"/>
              <w:bottom w:val="single" w:sz="8" w:space="0" w:color="auto"/>
              <w:right w:val="single" w:sz="8" w:space="0" w:color="auto"/>
            </w:tcBorders>
            <w:shd w:val="clear" w:color="auto" w:fill="auto"/>
            <w:noWrap/>
            <w:vAlign w:val="bottom"/>
            <w:hideMark/>
          </w:tcPr>
          <w:p w14:paraId="693A832C" w14:textId="77777777" w:rsidR="00B036EF" w:rsidRPr="000C12B3" w:rsidRDefault="00B036EF" w:rsidP="00BE1E99">
            <w:pPr>
              <w:suppressAutoHyphens w:val="0"/>
              <w:jc w:val="center"/>
              <w:rPr>
                <w:sz w:val="20"/>
                <w:szCs w:val="20"/>
                <w:lang w:eastAsia="ru-RU"/>
              </w:rPr>
            </w:pPr>
            <w:r>
              <w:rPr>
                <w:sz w:val="20"/>
                <w:szCs w:val="20"/>
                <w:lang w:eastAsia="ru-RU"/>
              </w:rPr>
              <w:t>14 250,00</w:t>
            </w:r>
          </w:p>
        </w:tc>
      </w:tr>
      <w:tr w:rsidR="00B036EF" w:rsidRPr="000C12B3" w14:paraId="2ADA33DB" w14:textId="77777777" w:rsidTr="00BE1E99">
        <w:trPr>
          <w:trHeight w:val="77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4BB4087" w14:textId="77777777" w:rsidR="00B036EF" w:rsidRPr="000C12B3" w:rsidRDefault="00B036EF" w:rsidP="00BE1E99">
            <w:pPr>
              <w:suppressAutoHyphens w:val="0"/>
              <w:rPr>
                <w:sz w:val="20"/>
                <w:szCs w:val="20"/>
                <w:lang w:eastAsia="ru-RU"/>
              </w:rPr>
            </w:pPr>
            <w:r>
              <w:rPr>
                <w:sz w:val="20"/>
                <w:szCs w:val="20"/>
                <w:lang w:eastAsia="ru-RU"/>
              </w:rPr>
              <w:t>3. Колесная пара</w:t>
            </w:r>
          </w:p>
        </w:tc>
        <w:tc>
          <w:tcPr>
            <w:tcW w:w="4482" w:type="dxa"/>
            <w:tcBorders>
              <w:top w:val="nil"/>
              <w:left w:val="nil"/>
              <w:bottom w:val="single" w:sz="8" w:space="0" w:color="auto"/>
              <w:right w:val="single" w:sz="8" w:space="0" w:color="auto"/>
            </w:tcBorders>
            <w:shd w:val="clear" w:color="auto" w:fill="auto"/>
            <w:vAlign w:val="bottom"/>
            <w:hideMark/>
          </w:tcPr>
          <w:p w14:paraId="7EA75D6C" w14:textId="77777777" w:rsidR="00B036EF" w:rsidRPr="000C12B3" w:rsidRDefault="00B036EF" w:rsidP="00BE1E99">
            <w:pPr>
              <w:suppressAutoHyphens w:val="0"/>
              <w:rPr>
                <w:sz w:val="20"/>
                <w:szCs w:val="20"/>
                <w:lang w:eastAsia="ru-RU"/>
              </w:rPr>
            </w:pPr>
            <w:r>
              <w:rPr>
                <w:sz w:val="20"/>
                <w:szCs w:val="20"/>
                <w:lang w:eastAsia="ru-RU"/>
              </w:rPr>
              <w:t xml:space="preserve">деталь ЦКК ГОСТ 10701-2011 после капитального </w:t>
            </w:r>
            <w:proofErr w:type="gramStart"/>
            <w:r>
              <w:rPr>
                <w:sz w:val="20"/>
                <w:szCs w:val="20"/>
                <w:lang w:eastAsia="ru-RU"/>
              </w:rPr>
              <w:t>ремонта »</w:t>
            </w:r>
            <w:proofErr w:type="gramEnd"/>
            <w:r>
              <w:rPr>
                <w:sz w:val="20"/>
                <w:szCs w:val="20"/>
                <w:lang w:eastAsia="ru-RU"/>
              </w:rPr>
              <w:t xml:space="preserve"> ВКМ (с буксовым узлом) с толщиной обода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14:paraId="75B7E507" w14:textId="77777777"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14:paraId="0315D421" w14:textId="77777777" w:rsidTr="00BE1E99">
        <w:trPr>
          <w:trHeight w:val="537"/>
          <w:jc w:val="center"/>
        </w:trPr>
        <w:tc>
          <w:tcPr>
            <w:tcW w:w="2230" w:type="dxa"/>
            <w:vMerge/>
            <w:tcBorders>
              <w:top w:val="nil"/>
              <w:left w:val="single" w:sz="8" w:space="0" w:color="auto"/>
              <w:bottom w:val="single" w:sz="8" w:space="0" w:color="000000"/>
              <w:right w:val="single" w:sz="8" w:space="0" w:color="auto"/>
            </w:tcBorders>
            <w:vAlign w:val="center"/>
            <w:hideMark/>
          </w:tcPr>
          <w:p w14:paraId="10042B35"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14:paraId="0AFA5125" w14:textId="77777777" w:rsidR="00B036EF" w:rsidRPr="000C12B3" w:rsidRDefault="00B036EF" w:rsidP="00BE1E99">
            <w:pPr>
              <w:suppressAutoHyphens w:val="0"/>
              <w:rPr>
                <w:sz w:val="20"/>
                <w:szCs w:val="20"/>
                <w:lang w:eastAsia="ru-RU"/>
              </w:rPr>
            </w:pPr>
            <w:r>
              <w:rPr>
                <w:sz w:val="20"/>
                <w:szCs w:val="20"/>
                <w:lang w:eastAsia="ru-RU"/>
              </w:rPr>
              <w:t xml:space="preserve">деталь ЦКК ГОСТ </w:t>
            </w:r>
            <w:proofErr w:type="gramStart"/>
            <w:r>
              <w:rPr>
                <w:sz w:val="20"/>
                <w:szCs w:val="20"/>
                <w:lang w:eastAsia="ru-RU"/>
              </w:rPr>
              <w:t>10791-2011</w:t>
            </w:r>
            <w:proofErr w:type="gramEnd"/>
            <w:r>
              <w:rPr>
                <w:sz w:val="20"/>
                <w:szCs w:val="20"/>
                <w:lang w:eastAsia="ru-RU"/>
              </w:rPr>
              <w:t xml:space="preserve">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14:paraId="4007B775" w14:textId="77777777"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14:paraId="5C6A4952"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777BA8B"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73C6E6B" w14:textId="77777777"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14:paraId="7464DC74" w14:textId="77777777" w:rsidR="00B036EF" w:rsidRPr="000C12B3" w:rsidRDefault="00B036EF" w:rsidP="00BE1E99">
            <w:pPr>
              <w:suppressAutoHyphens w:val="0"/>
              <w:jc w:val="center"/>
              <w:rPr>
                <w:sz w:val="20"/>
                <w:szCs w:val="20"/>
                <w:lang w:eastAsia="ru-RU"/>
              </w:rPr>
            </w:pPr>
            <w:r>
              <w:rPr>
                <w:sz w:val="20"/>
                <w:szCs w:val="20"/>
                <w:lang w:eastAsia="ru-RU"/>
              </w:rPr>
              <w:t>68 701.02</w:t>
            </w:r>
          </w:p>
        </w:tc>
      </w:tr>
      <w:tr w:rsidR="00B036EF" w:rsidRPr="000C12B3" w14:paraId="53910E8F"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48BC04D"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305D514B" w14:textId="77777777"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14:paraId="070485E3" w14:textId="77777777" w:rsidR="00B036EF" w:rsidRPr="000C12B3" w:rsidRDefault="00B036EF" w:rsidP="00BE1E99">
            <w:pPr>
              <w:suppressAutoHyphens w:val="0"/>
              <w:jc w:val="center"/>
              <w:rPr>
                <w:sz w:val="20"/>
                <w:szCs w:val="20"/>
                <w:lang w:eastAsia="ru-RU"/>
              </w:rPr>
            </w:pPr>
            <w:r>
              <w:rPr>
                <w:sz w:val="20"/>
                <w:szCs w:val="20"/>
                <w:lang w:eastAsia="ru-RU"/>
              </w:rPr>
              <w:t>60 960.06</w:t>
            </w:r>
          </w:p>
        </w:tc>
      </w:tr>
      <w:tr w:rsidR="00B036EF" w:rsidRPr="000C12B3" w14:paraId="5414AB20"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EE86D85"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35BE84E6" w14:textId="77777777" w:rsidR="00B036EF" w:rsidRPr="000C12B3" w:rsidRDefault="00B036EF" w:rsidP="00BE1E99">
            <w:pPr>
              <w:suppressAutoHyphens w:val="0"/>
              <w:rPr>
                <w:sz w:val="20"/>
                <w:szCs w:val="20"/>
                <w:lang w:eastAsia="ru-RU"/>
              </w:rPr>
            </w:pPr>
            <w:proofErr w:type="gramStart"/>
            <w:r>
              <w:rPr>
                <w:sz w:val="20"/>
                <w:szCs w:val="20"/>
                <w:lang w:eastAsia="ru-RU"/>
              </w:rPr>
              <w:t>64-60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68FD2F83" w14:textId="77777777" w:rsidR="00B036EF" w:rsidRPr="000C12B3" w:rsidRDefault="00B036EF" w:rsidP="00BE1E99">
            <w:pPr>
              <w:suppressAutoHyphens w:val="0"/>
              <w:jc w:val="center"/>
              <w:rPr>
                <w:sz w:val="20"/>
                <w:szCs w:val="20"/>
                <w:lang w:eastAsia="ru-RU"/>
              </w:rPr>
            </w:pPr>
            <w:r>
              <w:rPr>
                <w:sz w:val="20"/>
                <w:szCs w:val="20"/>
                <w:lang w:eastAsia="ru-RU"/>
              </w:rPr>
              <w:t>54 186.72</w:t>
            </w:r>
          </w:p>
        </w:tc>
      </w:tr>
      <w:tr w:rsidR="00B036EF" w:rsidRPr="000C12B3" w14:paraId="49CD0EE7"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7F5D21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C8A035D" w14:textId="77777777" w:rsidR="00B036EF" w:rsidRPr="000C12B3" w:rsidRDefault="00B036EF" w:rsidP="00BE1E99">
            <w:pPr>
              <w:suppressAutoHyphens w:val="0"/>
              <w:rPr>
                <w:sz w:val="20"/>
                <w:szCs w:val="20"/>
                <w:lang w:eastAsia="ru-RU"/>
              </w:rPr>
            </w:pPr>
            <w:proofErr w:type="gramStart"/>
            <w:r>
              <w:rPr>
                <w:sz w:val="20"/>
                <w:szCs w:val="20"/>
                <w:lang w:eastAsia="ru-RU"/>
              </w:rPr>
              <w:t>59-55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05AFF169" w14:textId="77777777" w:rsidR="00B036EF" w:rsidRPr="000C12B3" w:rsidRDefault="00B036EF" w:rsidP="00BE1E99">
            <w:pPr>
              <w:suppressAutoHyphens w:val="0"/>
              <w:jc w:val="center"/>
              <w:rPr>
                <w:sz w:val="20"/>
                <w:szCs w:val="20"/>
                <w:lang w:eastAsia="ru-RU"/>
              </w:rPr>
            </w:pPr>
            <w:r>
              <w:rPr>
                <w:sz w:val="20"/>
                <w:szCs w:val="20"/>
                <w:lang w:eastAsia="ru-RU"/>
              </w:rPr>
              <w:t>47 413.38</w:t>
            </w:r>
          </w:p>
        </w:tc>
      </w:tr>
      <w:tr w:rsidR="00B036EF" w:rsidRPr="000C12B3" w14:paraId="76FFCB8A"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AC191E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F063609" w14:textId="77777777" w:rsidR="00B036EF" w:rsidRPr="000C12B3" w:rsidRDefault="00B036EF" w:rsidP="00BE1E99">
            <w:pPr>
              <w:suppressAutoHyphens w:val="0"/>
              <w:rPr>
                <w:sz w:val="20"/>
                <w:szCs w:val="20"/>
                <w:lang w:eastAsia="ru-RU"/>
              </w:rPr>
            </w:pPr>
            <w:proofErr w:type="gramStart"/>
            <w:r>
              <w:rPr>
                <w:sz w:val="20"/>
                <w:szCs w:val="20"/>
                <w:lang w:eastAsia="ru-RU"/>
              </w:rPr>
              <w:t>54-50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3C53D42E" w14:textId="77777777" w:rsidR="00B036EF" w:rsidRPr="000C12B3" w:rsidRDefault="00B036EF" w:rsidP="00BE1E99">
            <w:pPr>
              <w:suppressAutoHyphens w:val="0"/>
              <w:jc w:val="center"/>
              <w:rPr>
                <w:sz w:val="20"/>
                <w:szCs w:val="20"/>
                <w:lang w:eastAsia="ru-RU"/>
              </w:rPr>
            </w:pPr>
            <w:r>
              <w:rPr>
                <w:sz w:val="20"/>
                <w:szCs w:val="20"/>
                <w:lang w:eastAsia="ru-RU"/>
              </w:rPr>
              <w:t>39 672.42</w:t>
            </w:r>
          </w:p>
        </w:tc>
      </w:tr>
      <w:tr w:rsidR="00B036EF" w:rsidRPr="000C12B3" w14:paraId="767AA6DE"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4E305D6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307B099D" w14:textId="77777777" w:rsidR="00B036EF" w:rsidRPr="000C12B3" w:rsidRDefault="00B036EF" w:rsidP="00BE1E99">
            <w:pPr>
              <w:suppressAutoHyphens w:val="0"/>
              <w:rPr>
                <w:sz w:val="20"/>
                <w:szCs w:val="20"/>
                <w:lang w:eastAsia="ru-RU"/>
              </w:rPr>
            </w:pPr>
            <w:proofErr w:type="gramStart"/>
            <w:r>
              <w:rPr>
                <w:sz w:val="20"/>
                <w:szCs w:val="20"/>
                <w:lang w:eastAsia="ru-RU"/>
              </w:rPr>
              <w:t>49-45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7B2C886D" w14:textId="77777777" w:rsidR="00B036EF" w:rsidRPr="000C12B3" w:rsidRDefault="00B036EF" w:rsidP="00BE1E99">
            <w:pPr>
              <w:suppressAutoHyphens w:val="0"/>
              <w:jc w:val="center"/>
              <w:rPr>
                <w:sz w:val="20"/>
                <w:szCs w:val="20"/>
                <w:lang w:eastAsia="ru-RU"/>
              </w:rPr>
            </w:pPr>
            <w:r>
              <w:rPr>
                <w:sz w:val="20"/>
                <w:szCs w:val="20"/>
                <w:lang w:eastAsia="ru-RU"/>
              </w:rPr>
              <w:t>32 899.08</w:t>
            </w:r>
          </w:p>
        </w:tc>
      </w:tr>
      <w:tr w:rsidR="00B036EF" w:rsidRPr="000C12B3" w14:paraId="1A58093F"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A609ACB"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71F393C" w14:textId="77777777" w:rsidR="00B036EF" w:rsidRPr="000C12B3" w:rsidRDefault="00B036EF" w:rsidP="00BE1E99">
            <w:pPr>
              <w:suppressAutoHyphens w:val="0"/>
              <w:rPr>
                <w:sz w:val="20"/>
                <w:szCs w:val="20"/>
                <w:lang w:eastAsia="ru-RU"/>
              </w:rPr>
            </w:pPr>
            <w:proofErr w:type="gramStart"/>
            <w:r>
              <w:rPr>
                <w:sz w:val="20"/>
                <w:szCs w:val="20"/>
                <w:lang w:eastAsia="ru-RU"/>
              </w:rPr>
              <w:t>44-40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13E38452" w14:textId="77777777" w:rsidR="00B036EF" w:rsidRPr="000C12B3" w:rsidRDefault="00B036EF" w:rsidP="00BE1E99">
            <w:pPr>
              <w:suppressAutoHyphens w:val="0"/>
              <w:jc w:val="center"/>
              <w:rPr>
                <w:sz w:val="20"/>
                <w:szCs w:val="20"/>
                <w:lang w:eastAsia="ru-RU"/>
              </w:rPr>
            </w:pPr>
            <w:r>
              <w:rPr>
                <w:sz w:val="20"/>
                <w:szCs w:val="20"/>
                <w:lang w:eastAsia="ru-RU"/>
              </w:rPr>
              <w:t>26 125.74</w:t>
            </w:r>
          </w:p>
        </w:tc>
      </w:tr>
      <w:tr w:rsidR="00B036EF" w:rsidRPr="000C12B3" w14:paraId="77BFD94A"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E6765FE"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FC08C47" w14:textId="77777777" w:rsidR="00B036EF" w:rsidRPr="000C12B3" w:rsidRDefault="00B036EF" w:rsidP="00BE1E99">
            <w:pPr>
              <w:suppressAutoHyphens w:val="0"/>
              <w:rPr>
                <w:sz w:val="20"/>
                <w:szCs w:val="20"/>
                <w:lang w:eastAsia="ru-RU"/>
              </w:rPr>
            </w:pPr>
            <w:proofErr w:type="gramStart"/>
            <w:r>
              <w:rPr>
                <w:sz w:val="20"/>
                <w:szCs w:val="20"/>
                <w:lang w:eastAsia="ru-RU"/>
              </w:rPr>
              <w:t>39-35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38D252D0" w14:textId="77777777" w:rsidR="00B036EF" w:rsidRPr="000C12B3" w:rsidRDefault="00B036EF" w:rsidP="00BE1E99">
            <w:pPr>
              <w:suppressAutoHyphens w:val="0"/>
              <w:jc w:val="center"/>
              <w:rPr>
                <w:sz w:val="20"/>
                <w:szCs w:val="20"/>
                <w:lang w:eastAsia="ru-RU"/>
              </w:rPr>
            </w:pPr>
            <w:r>
              <w:rPr>
                <w:sz w:val="20"/>
                <w:szCs w:val="20"/>
                <w:lang w:eastAsia="ru-RU"/>
              </w:rPr>
              <w:t>18 384.78</w:t>
            </w:r>
          </w:p>
        </w:tc>
      </w:tr>
      <w:tr w:rsidR="00B036EF" w:rsidRPr="000C12B3" w14:paraId="203AF347"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5FFE306"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4B50977" w14:textId="77777777"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14:paraId="0038DB1F" w14:textId="77777777" w:rsidR="00B036EF" w:rsidRPr="000C12B3" w:rsidRDefault="00B036EF" w:rsidP="00BE1E99">
            <w:pPr>
              <w:suppressAutoHyphens w:val="0"/>
              <w:jc w:val="center"/>
              <w:rPr>
                <w:sz w:val="20"/>
                <w:szCs w:val="20"/>
                <w:lang w:eastAsia="ru-RU"/>
              </w:rPr>
            </w:pPr>
            <w:r>
              <w:rPr>
                <w:sz w:val="20"/>
                <w:szCs w:val="20"/>
                <w:lang w:eastAsia="ru-RU"/>
              </w:rPr>
              <w:t>16 449.54</w:t>
            </w:r>
          </w:p>
        </w:tc>
      </w:tr>
      <w:tr w:rsidR="00B036EF" w:rsidRPr="000C12B3" w14:paraId="635984D4" w14:textId="77777777" w:rsidTr="00BE1E99">
        <w:trPr>
          <w:trHeight w:val="847"/>
          <w:jc w:val="center"/>
        </w:trPr>
        <w:tc>
          <w:tcPr>
            <w:tcW w:w="2230" w:type="dxa"/>
            <w:vMerge/>
            <w:tcBorders>
              <w:top w:val="nil"/>
              <w:left w:val="single" w:sz="8" w:space="0" w:color="auto"/>
              <w:bottom w:val="single" w:sz="8" w:space="0" w:color="000000"/>
              <w:right w:val="single" w:sz="8" w:space="0" w:color="auto"/>
            </w:tcBorders>
            <w:vAlign w:val="center"/>
            <w:hideMark/>
          </w:tcPr>
          <w:p w14:paraId="1093BB6C"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center"/>
            <w:hideMark/>
          </w:tcPr>
          <w:p w14:paraId="0E89CAD2" w14:textId="77777777" w:rsidR="00B036EF" w:rsidRPr="000C12B3" w:rsidRDefault="00B036EF" w:rsidP="00BE1E99">
            <w:pPr>
              <w:suppressAutoHyphens w:val="0"/>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14:paraId="573690B0" w14:textId="77777777"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14:paraId="51C834AE" w14:textId="77777777" w:rsidTr="00BE1E99">
        <w:trPr>
          <w:trHeight w:val="463"/>
          <w:jc w:val="center"/>
        </w:trPr>
        <w:tc>
          <w:tcPr>
            <w:tcW w:w="2230" w:type="dxa"/>
            <w:vMerge/>
            <w:tcBorders>
              <w:top w:val="nil"/>
              <w:left w:val="single" w:sz="8" w:space="0" w:color="auto"/>
              <w:bottom w:val="single" w:sz="8" w:space="0" w:color="000000"/>
              <w:right w:val="single" w:sz="8" w:space="0" w:color="auto"/>
            </w:tcBorders>
            <w:vAlign w:val="center"/>
            <w:hideMark/>
          </w:tcPr>
          <w:p w14:paraId="7C49B17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14:paraId="322B5856" w14:textId="77777777" w:rsidR="00B036EF" w:rsidRPr="000C12B3" w:rsidRDefault="00B036EF" w:rsidP="00BE1E99">
            <w:pPr>
              <w:suppressAutoHyphens w:val="0"/>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14:paraId="43E8B72E" w14:textId="77777777"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14:paraId="753C56D3"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899D04E"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0FD8F2B1" w14:textId="77777777"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14:paraId="10E3262D" w14:textId="77777777" w:rsidR="00B036EF" w:rsidRPr="000C12B3" w:rsidRDefault="00B036EF" w:rsidP="00BE1E99">
            <w:pPr>
              <w:suppressAutoHyphens w:val="0"/>
              <w:jc w:val="center"/>
              <w:rPr>
                <w:sz w:val="20"/>
                <w:szCs w:val="20"/>
                <w:lang w:eastAsia="ru-RU"/>
              </w:rPr>
            </w:pPr>
            <w:r>
              <w:rPr>
                <w:sz w:val="20"/>
                <w:szCs w:val="20"/>
                <w:lang w:eastAsia="ru-RU"/>
              </w:rPr>
              <w:t>54410,14</w:t>
            </w:r>
          </w:p>
        </w:tc>
      </w:tr>
      <w:tr w:rsidR="00B036EF" w:rsidRPr="000C12B3" w14:paraId="213AFF22"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6DBCB9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91F6D0D" w14:textId="77777777"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14:paraId="25A760D8" w14:textId="77777777" w:rsidR="00B036EF" w:rsidRPr="000C12B3" w:rsidRDefault="00B036EF" w:rsidP="00BE1E99">
            <w:pPr>
              <w:suppressAutoHyphens w:val="0"/>
              <w:jc w:val="center"/>
              <w:rPr>
                <w:sz w:val="20"/>
                <w:szCs w:val="20"/>
                <w:lang w:eastAsia="ru-RU"/>
              </w:rPr>
            </w:pPr>
            <w:r>
              <w:rPr>
                <w:sz w:val="20"/>
                <w:szCs w:val="20"/>
                <w:lang w:eastAsia="ru-RU"/>
              </w:rPr>
              <w:t>48 279.42</w:t>
            </w:r>
          </w:p>
        </w:tc>
      </w:tr>
      <w:tr w:rsidR="00B036EF" w:rsidRPr="000C12B3" w14:paraId="6EA32428"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6F5A8BD2"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7FB2FAA3" w14:textId="77777777" w:rsidR="00B036EF" w:rsidRPr="000C12B3" w:rsidRDefault="00B036EF" w:rsidP="00BE1E99">
            <w:pPr>
              <w:suppressAutoHyphens w:val="0"/>
              <w:rPr>
                <w:sz w:val="20"/>
                <w:szCs w:val="20"/>
                <w:lang w:eastAsia="ru-RU"/>
              </w:rPr>
            </w:pPr>
            <w:proofErr w:type="gramStart"/>
            <w:r>
              <w:rPr>
                <w:sz w:val="20"/>
                <w:szCs w:val="20"/>
                <w:lang w:eastAsia="ru-RU"/>
              </w:rPr>
              <w:t>64-60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10462917" w14:textId="77777777" w:rsidR="00B036EF" w:rsidRPr="000C12B3" w:rsidRDefault="00B036EF" w:rsidP="00BE1E99">
            <w:pPr>
              <w:suppressAutoHyphens w:val="0"/>
              <w:jc w:val="center"/>
              <w:rPr>
                <w:sz w:val="20"/>
                <w:szCs w:val="20"/>
                <w:lang w:eastAsia="ru-RU"/>
              </w:rPr>
            </w:pPr>
            <w:r>
              <w:rPr>
                <w:sz w:val="20"/>
                <w:szCs w:val="20"/>
                <w:lang w:eastAsia="ru-RU"/>
              </w:rPr>
              <w:t>42 915.04</w:t>
            </w:r>
          </w:p>
        </w:tc>
      </w:tr>
      <w:tr w:rsidR="00B036EF" w:rsidRPr="000C12B3" w14:paraId="0A483451"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3AEF358"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9BA1E27" w14:textId="77777777" w:rsidR="00B036EF" w:rsidRPr="000C12B3" w:rsidRDefault="00B036EF" w:rsidP="00BE1E99">
            <w:pPr>
              <w:suppressAutoHyphens w:val="0"/>
              <w:rPr>
                <w:sz w:val="20"/>
                <w:szCs w:val="20"/>
                <w:lang w:eastAsia="ru-RU"/>
              </w:rPr>
            </w:pPr>
            <w:proofErr w:type="gramStart"/>
            <w:r>
              <w:rPr>
                <w:sz w:val="20"/>
                <w:szCs w:val="20"/>
                <w:lang w:eastAsia="ru-RU"/>
              </w:rPr>
              <w:t>59-55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2423BE4C" w14:textId="77777777" w:rsidR="00B036EF" w:rsidRPr="000C12B3" w:rsidRDefault="00B036EF" w:rsidP="00BE1E99">
            <w:pPr>
              <w:suppressAutoHyphens w:val="0"/>
              <w:jc w:val="center"/>
              <w:rPr>
                <w:sz w:val="20"/>
                <w:szCs w:val="20"/>
                <w:lang w:eastAsia="ru-RU"/>
              </w:rPr>
            </w:pPr>
            <w:r>
              <w:rPr>
                <w:sz w:val="20"/>
                <w:szCs w:val="20"/>
                <w:lang w:eastAsia="ru-RU"/>
              </w:rPr>
              <w:t>37 550.66</w:t>
            </w:r>
          </w:p>
        </w:tc>
      </w:tr>
      <w:tr w:rsidR="00B036EF" w:rsidRPr="000C12B3" w14:paraId="4D6CB40C"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F0BBE9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09ADB41" w14:textId="77777777" w:rsidR="00B036EF" w:rsidRPr="000C12B3" w:rsidRDefault="00B036EF" w:rsidP="00BE1E99">
            <w:pPr>
              <w:suppressAutoHyphens w:val="0"/>
              <w:rPr>
                <w:sz w:val="20"/>
                <w:szCs w:val="20"/>
                <w:lang w:eastAsia="ru-RU"/>
              </w:rPr>
            </w:pPr>
            <w:proofErr w:type="gramStart"/>
            <w:r>
              <w:rPr>
                <w:sz w:val="20"/>
                <w:szCs w:val="20"/>
                <w:lang w:eastAsia="ru-RU"/>
              </w:rPr>
              <w:t>54-50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5FDA1BE3" w14:textId="77777777" w:rsidR="00B036EF" w:rsidRPr="000C12B3" w:rsidRDefault="00B036EF" w:rsidP="00BE1E99">
            <w:pPr>
              <w:suppressAutoHyphens w:val="0"/>
              <w:jc w:val="center"/>
              <w:rPr>
                <w:sz w:val="20"/>
                <w:szCs w:val="20"/>
                <w:lang w:eastAsia="ru-RU"/>
              </w:rPr>
            </w:pPr>
            <w:r>
              <w:rPr>
                <w:sz w:val="20"/>
                <w:szCs w:val="20"/>
                <w:lang w:eastAsia="ru-RU"/>
              </w:rPr>
              <w:t>31 419.94</w:t>
            </w:r>
          </w:p>
        </w:tc>
      </w:tr>
      <w:tr w:rsidR="00B036EF" w:rsidRPr="000C12B3" w14:paraId="0513E4BE"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E440F5E"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740E6F46" w14:textId="77777777" w:rsidR="00B036EF" w:rsidRPr="000C12B3" w:rsidRDefault="00B036EF" w:rsidP="00BE1E99">
            <w:pPr>
              <w:suppressAutoHyphens w:val="0"/>
              <w:rPr>
                <w:sz w:val="20"/>
                <w:szCs w:val="20"/>
                <w:lang w:eastAsia="ru-RU"/>
              </w:rPr>
            </w:pPr>
            <w:proofErr w:type="gramStart"/>
            <w:r>
              <w:rPr>
                <w:sz w:val="20"/>
                <w:szCs w:val="20"/>
                <w:lang w:eastAsia="ru-RU"/>
              </w:rPr>
              <w:t>49-45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68CFC05F" w14:textId="77777777" w:rsidR="00B036EF" w:rsidRPr="000C12B3" w:rsidRDefault="00B036EF" w:rsidP="00BE1E99">
            <w:pPr>
              <w:suppressAutoHyphens w:val="0"/>
              <w:jc w:val="center"/>
              <w:rPr>
                <w:sz w:val="20"/>
                <w:szCs w:val="20"/>
                <w:lang w:eastAsia="ru-RU"/>
              </w:rPr>
            </w:pPr>
            <w:r>
              <w:rPr>
                <w:sz w:val="20"/>
                <w:szCs w:val="20"/>
                <w:lang w:eastAsia="ru-RU"/>
              </w:rPr>
              <w:t>26 055.56</w:t>
            </w:r>
          </w:p>
        </w:tc>
      </w:tr>
      <w:tr w:rsidR="00B036EF" w:rsidRPr="000C12B3" w14:paraId="21A60B06"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673AF389"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B9DB68B" w14:textId="77777777" w:rsidR="00B036EF" w:rsidRPr="000C12B3" w:rsidRDefault="00B036EF" w:rsidP="00BE1E99">
            <w:pPr>
              <w:suppressAutoHyphens w:val="0"/>
              <w:rPr>
                <w:sz w:val="20"/>
                <w:szCs w:val="20"/>
                <w:lang w:eastAsia="ru-RU"/>
              </w:rPr>
            </w:pPr>
            <w:proofErr w:type="gramStart"/>
            <w:r>
              <w:rPr>
                <w:sz w:val="20"/>
                <w:szCs w:val="20"/>
                <w:lang w:eastAsia="ru-RU"/>
              </w:rPr>
              <w:t>44-40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4C70E24A" w14:textId="77777777" w:rsidR="00B036EF" w:rsidRPr="000C12B3" w:rsidRDefault="00B036EF" w:rsidP="00BE1E99">
            <w:pPr>
              <w:suppressAutoHyphens w:val="0"/>
              <w:jc w:val="center"/>
              <w:rPr>
                <w:sz w:val="20"/>
                <w:szCs w:val="20"/>
                <w:lang w:eastAsia="ru-RU"/>
              </w:rPr>
            </w:pPr>
            <w:r>
              <w:rPr>
                <w:sz w:val="20"/>
                <w:szCs w:val="20"/>
                <w:lang w:eastAsia="ru-RU"/>
              </w:rPr>
              <w:t>20 691.18</w:t>
            </w:r>
          </w:p>
        </w:tc>
      </w:tr>
      <w:tr w:rsidR="00B036EF" w:rsidRPr="000C12B3" w14:paraId="0D59BC15"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A01AC5C"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2D3E34B1" w14:textId="77777777" w:rsidR="00B036EF" w:rsidRPr="000C12B3" w:rsidRDefault="00B036EF" w:rsidP="00BE1E99">
            <w:pPr>
              <w:suppressAutoHyphens w:val="0"/>
              <w:rPr>
                <w:sz w:val="20"/>
                <w:szCs w:val="20"/>
                <w:lang w:eastAsia="ru-RU"/>
              </w:rPr>
            </w:pPr>
            <w:proofErr w:type="gramStart"/>
            <w:r>
              <w:rPr>
                <w:sz w:val="20"/>
                <w:szCs w:val="20"/>
                <w:lang w:eastAsia="ru-RU"/>
              </w:rPr>
              <w:t>39-35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46783A19" w14:textId="77777777" w:rsidR="00B036EF" w:rsidRPr="000C12B3" w:rsidRDefault="00B036EF" w:rsidP="00BE1E99">
            <w:pPr>
              <w:suppressAutoHyphens w:val="0"/>
              <w:jc w:val="center"/>
              <w:rPr>
                <w:sz w:val="20"/>
                <w:szCs w:val="20"/>
                <w:lang w:eastAsia="ru-RU"/>
              </w:rPr>
            </w:pPr>
            <w:r>
              <w:rPr>
                <w:sz w:val="20"/>
                <w:szCs w:val="20"/>
                <w:lang w:eastAsia="ru-RU"/>
              </w:rPr>
              <w:t>14 560,46</w:t>
            </w:r>
          </w:p>
        </w:tc>
      </w:tr>
      <w:tr w:rsidR="00B036EF" w:rsidRPr="000C12B3" w14:paraId="7BAE74DE"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469133C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B7CB522" w14:textId="77777777"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14:paraId="0A3DB0A6" w14:textId="77777777" w:rsidR="00B036EF" w:rsidRPr="000C12B3" w:rsidRDefault="00B036EF" w:rsidP="00BE1E99">
            <w:pPr>
              <w:suppressAutoHyphens w:val="0"/>
              <w:jc w:val="center"/>
              <w:rPr>
                <w:sz w:val="20"/>
                <w:szCs w:val="20"/>
                <w:lang w:eastAsia="ru-RU"/>
              </w:rPr>
            </w:pPr>
            <w:r>
              <w:rPr>
                <w:sz w:val="20"/>
                <w:szCs w:val="20"/>
                <w:lang w:eastAsia="ru-RU"/>
              </w:rPr>
              <w:t>13 027.78</w:t>
            </w:r>
          </w:p>
        </w:tc>
      </w:tr>
      <w:tr w:rsidR="00B036EF" w:rsidRPr="000C12B3" w14:paraId="35153C50" w14:textId="77777777" w:rsidTr="00BE1E99">
        <w:trPr>
          <w:trHeight w:val="533"/>
          <w:jc w:val="center"/>
        </w:trPr>
        <w:tc>
          <w:tcPr>
            <w:tcW w:w="2230" w:type="dxa"/>
            <w:vMerge/>
            <w:tcBorders>
              <w:top w:val="nil"/>
              <w:left w:val="single" w:sz="8" w:space="0" w:color="auto"/>
              <w:bottom w:val="single" w:sz="8" w:space="0" w:color="000000"/>
              <w:right w:val="single" w:sz="8" w:space="0" w:color="auto"/>
            </w:tcBorders>
            <w:vAlign w:val="center"/>
            <w:hideMark/>
          </w:tcPr>
          <w:p w14:paraId="6EC65B1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14:paraId="4AA05CBD" w14:textId="77777777" w:rsidR="00B036EF" w:rsidRPr="000C12B3" w:rsidRDefault="00B036EF" w:rsidP="00BE1E99">
            <w:pPr>
              <w:suppressAutoHyphens w:val="0"/>
              <w:rPr>
                <w:sz w:val="20"/>
                <w:szCs w:val="20"/>
                <w:lang w:eastAsia="ru-RU"/>
              </w:rPr>
            </w:pPr>
            <w:r>
              <w:rPr>
                <w:sz w:val="20"/>
                <w:szCs w:val="20"/>
                <w:lang w:eastAsia="ru-RU"/>
              </w:rPr>
              <w:t xml:space="preserve">деталь ЦКК ГОСТ </w:t>
            </w:r>
            <w:proofErr w:type="gramStart"/>
            <w:r>
              <w:rPr>
                <w:sz w:val="20"/>
                <w:szCs w:val="20"/>
                <w:lang w:eastAsia="ru-RU"/>
              </w:rPr>
              <w:t>10791-2011</w:t>
            </w:r>
            <w:proofErr w:type="gramEnd"/>
            <w:r>
              <w:rPr>
                <w:sz w:val="20"/>
                <w:szCs w:val="20"/>
                <w:lang w:eastAsia="ru-RU"/>
              </w:rPr>
              <w:t xml:space="preserve"> после участкового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14:paraId="0512961B" w14:textId="77777777"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14:paraId="51C8C67F"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AB78CE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3EA42F9D" w14:textId="77777777"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center"/>
            <w:hideMark/>
          </w:tcPr>
          <w:p w14:paraId="3BC36364" w14:textId="77777777" w:rsidR="00B036EF" w:rsidRPr="000C12B3" w:rsidRDefault="00B036EF" w:rsidP="00BE1E99">
            <w:pPr>
              <w:suppressAutoHyphens w:val="0"/>
              <w:jc w:val="center"/>
              <w:rPr>
                <w:sz w:val="20"/>
                <w:szCs w:val="20"/>
                <w:lang w:eastAsia="ru-RU"/>
              </w:rPr>
            </w:pPr>
            <w:r>
              <w:rPr>
                <w:sz w:val="20"/>
                <w:szCs w:val="20"/>
                <w:lang w:eastAsia="ru-RU"/>
              </w:rPr>
              <w:t>102 119.00</w:t>
            </w:r>
          </w:p>
        </w:tc>
      </w:tr>
      <w:tr w:rsidR="00B036EF" w:rsidRPr="000C12B3" w14:paraId="24C53BF7"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E73E7CE"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5F90925D" w14:textId="77777777"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center"/>
            <w:hideMark/>
          </w:tcPr>
          <w:p w14:paraId="484BF365" w14:textId="77777777" w:rsidR="00B036EF" w:rsidRPr="000C12B3" w:rsidRDefault="00B036EF" w:rsidP="00BE1E99">
            <w:pPr>
              <w:suppressAutoHyphens w:val="0"/>
              <w:jc w:val="center"/>
              <w:rPr>
                <w:sz w:val="20"/>
                <w:szCs w:val="20"/>
                <w:lang w:eastAsia="ru-RU"/>
              </w:rPr>
            </w:pPr>
            <w:r>
              <w:rPr>
                <w:sz w:val="20"/>
                <w:szCs w:val="20"/>
                <w:lang w:eastAsia="ru-RU"/>
              </w:rPr>
              <w:t>99 042.00</w:t>
            </w:r>
          </w:p>
        </w:tc>
      </w:tr>
      <w:tr w:rsidR="00B036EF" w:rsidRPr="000C12B3" w14:paraId="5B173076"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D9A372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14:paraId="604233B2" w14:textId="77777777" w:rsidR="00B036EF" w:rsidRPr="000C12B3" w:rsidRDefault="00B036EF" w:rsidP="00BE1E99">
            <w:pPr>
              <w:suppressAutoHyphens w:val="0"/>
              <w:rPr>
                <w:sz w:val="20"/>
                <w:szCs w:val="20"/>
                <w:lang w:eastAsia="ru-RU"/>
              </w:rPr>
            </w:pPr>
            <w:proofErr w:type="gramStart"/>
            <w:r>
              <w:rPr>
                <w:sz w:val="20"/>
                <w:szCs w:val="20"/>
                <w:lang w:eastAsia="ru-RU"/>
              </w:rPr>
              <w:t>64-60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hideMark/>
          </w:tcPr>
          <w:p w14:paraId="66C628C6" w14:textId="77777777" w:rsidR="00B036EF" w:rsidRPr="000C12B3" w:rsidRDefault="00B036EF" w:rsidP="00BE1E99">
            <w:pPr>
              <w:suppressAutoHyphens w:val="0"/>
              <w:jc w:val="center"/>
              <w:rPr>
                <w:sz w:val="20"/>
                <w:szCs w:val="20"/>
                <w:lang w:eastAsia="ru-RU"/>
              </w:rPr>
            </w:pPr>
            <w:r>
              <w:rPr>
                <w:sz w:val="20"/>
                <w:szCs w:val="20"/>
                <w:lang w:eastAsia="ru-RU"/>
              </w:rPr>
              <w:t>95 965.00</w:t>
            </w:r>
          </w:p>
        </w:tc>
      </w:tr>
      <w:tr w:rsidR="00B036EF" w:rsidRPr="000C12B3" w14:paraId="54B65373"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3AAF45D"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706D50ED" w14:textId="77777777" w:rsidR="00B036EF" w:rsidRPr="000C12B3" w:rsidRDefault="00B036EF" w:rsidP="00BE1E99">
            <w:pPr>
              <w:suppressAutoHyphens w:val="0"/>
              <w:rPr>
                <w:sz w:val="20"/>
                <w:szCs w:val="20"/>
                <w:lang w:eastAsia="ru-RU"/>
              </w:rPr>
            </w:pPr>
            <w:proofErr w:type="gramStart"/>
            <w:r>
              <w:rPr>
                <w:sz w:val="20"/>
                <w:szCs w:val="20"/>
                <w:lang w:eastAsia="ru-RU"/>
              </w:rPr>
              <w:t>59-55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center"/>
            <w:hideMark/>
          </w:tcPr>
          <w:p w14:paraId="2CC67655" w14:textId="77777777" w:rsidR="00B036EF" w:rsidRPr="000C12B3" w:rsidRDefault="00B036EF" w:rsidP="00BE1E99">
            <w:pPr>
              <w:suppressAutoHyphens w:val="0"/>
              <w:jc w:val="center"/>
              <w:rPr>
                <w:sz w:val="20"/>
                <w:szCs w:val="20"/>
                <w:lang w:eastAsia="ru-RU"/>
              </w:rPr>
            </w:pPr>
            <w:r>
              <w:rPr>
                <w:sz w:val="20"/>
                <w:szCs w:val="20"/>
                <w:lang w:eastAsia="ru-RU"/>
              </w:rPr>
              <w:t>86 947.00</w:t>
            </w:r>
          </w:p>
        </w:tc>
      </w:tr>
      <w:tr w:rsidR="00B036EF" w:rsidRPr="000C12B3" w14:paraId="664CF907"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1AC41E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786A61E3" w14:textId="77777777" w:rsidR="00B036EF" w:rsidRPr="000C12B3" w:rsidRDefault="00B036EF" w:rsidP="00BE1E99">
            <w:pPr>
              <w:suppressAutoHyphens w:val="0"/>
              <w:rPr>
                <w:sz w:val="20"/>
                <w:szCs w:val="20"/>
                <w:lang w:eastAsia="ru-RU"/>
              </w:rPr>
            </w:pPr>
            <w:proofErr w:type="gramStart"/>
            <w:r>
              <w:rPr>
                <w:sz w:val="20"/>
                <w:szCs w:val="20"/>
                <w:lang w:eastAsia="ru-RU"/>
              </w:rPr>
              <w:t>54-50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center"/>
            <w:hideMark/>
          </w:tcPr>
          <w:p w14:paraId="243A293E" w14:textId="77777777" w:rsidR="00B036EF" w:rsidRPr="000C12B3" w:rsidRDefault="00B036EF" w:rsidP="00BE1E99">
            <w:pPr>
              <w:suppressAutoHyphens w:val="0"/>
              <w:jc w:val="center"/>
              <w:rPr>
                <w:sz w:val="20"/>
                <w:szCs w:val="20"/>
                <w:lang w:eastAsia="ru-RU"/>
              </w:rPr>
            </w:pPr>
            <w:r>
              <w:rPr>
                <w:sz w:val="20"/>
                <w:szCs w:val="20"/>
                <w:lang w:eastAsia="ru-RU"/>
              </w:rPr>
              <w:t>77 929.00</w:t>
            </w:r>
          </w:p>
        </w:tc>
      </w:tr>
      <w:tr w:rsidR="00B036EF" w:rsidRPr="000C12B3" w14:paraId="1125F856"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1FA62A7"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6DA763BA" w14:textId="77777777" w:rsidR="00B036EF" w:rsidRPr="000C12B3" w:rsidRDefault="00B036EF" w:rsidP="00BE1E99">
            <w:pPr>
              <w:suppressAutoHyphens w:val="0"/>
              <w:rPr>
                <w:sz w:val="20"/>
                <w:szCs w:val="20"/>
                <w:lang w:eastAsia="ru-RU"/>
              </w:rPr>
            </w:pPr>
            <w:proofErr w:type="gramStart"/>
            <w:r>
              <w:rPr>
                <w:sz w:val="20"/>
                <w:szCs w:val="20"/>
                <w:lang w:eastAsia="ru-RU"/>
              </w:rPr>
              <w:t>49-45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center"/>
            <w:hideMark/>
          </w:tcPr>
          <w:p w14:paraId="49A9C637" w14:textId="77777777" w:rsidR="00B036EF" w:rsidRPr="000C12B3" w:rsidRDefault="00B036EF" w:rsidP="00BE1E99">
            <w:pPr>
              <w:suppressAutoHyphens w:val="0"/>
              <w:jc w:val="center"/>
              <w:rPr>
                <w:sz w:val="20"/>
                <w:szCs w:val="20"/>
                <w:lang w:eastAsia="ru-RU"/>
              </w:rPr>
            </w:pPr>
            <w:r>
              <w:rPr>
                <w:sz w:val="20"/>
                <w:szCs w:val="20"/>
                <w:lang w:eastAsia="ru-RU"/>
              </w:rPr>
              <w:t>68 910,00</w:t>
            </w:r>
          </w:p>
        </w:tc>
      </w:tr>
      <w:tr w:rsidR="00B036EF" w:rsidRPr="000C12B3" w14:paraId="16E1FE99"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8B4B23D"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4726B470" w14:textId="77777777"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center"/>
            <w:hideMark/>
          </w:tcPr>
          <w:p w14:paraId="32E50448" w14:textId="77777777" w:rsidR="00B036EF" w:rsidRPr="000C12B3" w:rsidRDefault="00B036EF" w:rsidP="00BE1E99">
            <w:pPr>
              <w:suppressAutoHyphens w:val="0"/>
              <w:jc w:val="center"/>
              <w:rPr>
                <w:sz w:val="20"/>
                <w:szCs w:val="20"/>
                <w:lang w:eastAsia="ru-RU"/>
              </w:rPr>
            </w:pPr>
            <w:r>
              <w:rPr>
                <w:sz w:val="20"/>
                <w:szCs w:val="20"/>
                <w:lang w:eastAsia="ru-RU"/>
              </w:rPr>
              <w:t>59 892.00</w:t>
            </w:r>
          </w:p>
        </w:tc>
      </w:tr>
      <w:tr w:rsidR="00B036EF" w:rsidRPr="000C12B3" w14:paraId="66FA0C88"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6F0EF26"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14136E28" w14:textId="77777777" w:rsidR="00B036EF" w:rsidRPr="000C12B3" w:rsidRDefault="00B036EF" w:rsidP="00BE1E99">
            <w:pPr>
              <w:suppressAutoHyphens w:val="0"/>
              <w:rPr>
                <w:sz w:val="20"/>
                <w:szCs w:val="20"/>
                <w:lang w:eastAsia="ru-RU"/>
              </w:rPr>
            </w:pPr>
            <w:proofErr w:type="gramStart"/>
            <w:r>
              <w:rPr>
                <w:sz w:val="20"/>
                <w:szCs w:val="20"/>
                <w:lang w:eastAsia="ru-RU"/>
              </w:rPr>
              <w:t>39-35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center"/>
            <w:hideMark/>
          </w:tcPr>
          <w:p w14:paraId="4875B6FE" w14:textId="77777777" w:rsidR="00B036EF" w:rsidRPr="000C12B3" w:rsidRDefault="00B036EF" w:rsidP="00BE1E99">
            <w:pPr>
              <w:suppressAutoHyphens w:val="0"/>
              <w:jc w:val="center"/>
              <w:rPr>
                <w:sz w:val="20"/>
                <w:szCs w:val="20"/>
                <w:lang w:eastAsia="ru-RU"/>
              </w:rPr>
            </w:pPr>
            <w:r>
              <w:rPr>
                <w:sz w:val="20"/>
                <w:szCs w:val="20"/>
                <w:lang w:eastAsia="ru-RU"/>
              </w:rPr>
              <w:t>39 891.00</w:t>
            </w:r>
          </w:p>
        </w:tc>
      </w:tr>
      <w:tr w:rsidR="00B036EF" w:rsidRPr="000C12B3" w14:paraId="1CEA3C26"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1BFAA9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50FFBC31" w14:textId="77777777" w:rsidR="00B036EF" w:rsidRPr="000C12B3" w:rsidRDefault="00B036EF" w:rsidP="00BE1E99">
            <w:pPr>
              <w:suppressAutoHyphens w:val="0"/>
              <w:rPr>
                <w:sz w:val="20"/>
                <w:szCs w:val="20"/>
                <w:lang w:eastAsia="ru-RU"/>
              </w:rPr>
            </w:pPr>
            <w:proofErr w:type="gramStart"/>
            <w:r>
              <w:rPr>
                <w:sz w:val="20"/>
                <w:szCs w:val="20"/>
                <w:lang w:eastAsia="ru-RU"/>
              </w:rPr>
              <w:t>34-30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center"/>
            <w:hideMark/>
          </w:tcPr>
          <w:p w14:paraId="7DE38820" w14:textId="77777777" w:rsidR="00B036EF" w:rsidRPr="000C12B3" w:rsidRDefault="00B036EF" w:rsidP="00BE1E99">
            <w:pPr>
              <w:suppressAutoHyphens w:val="0"/>
              <w:jc w:val="center"/>
              <w:rPr>
                <w:sz w:val="20"/>
                <w:szCs w:val="20"/>
                <w:lang w:eastAsia="ru-RU"/>
              </w:rPr>
            </w:pPr>
            <w:r>
              <w:rPr>
                <w:sz w:val="20"/>
                <w:szCs w:val="20"/>
                <w:lang w:eastAsia="ru-RU"/>
              </w:rPr>
              <w:t>33 737.00</w:t>
            </w:r>
          </w:p>
        </w:tc>
      </w:tr>
      <w:tr w:rsidR="00B036EF" w:rsidRPr="000C12B3" w14:paraId="2138ED24"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61122F7B"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1B46BEF" w14:textId="77777777" w:rsidR="00B036EF" w:rsidRPr="000C12B3" w:rsidRDefault="00B036EF" w:rsidP="00BE1E99">
            <w:pPr>
              <w:suppressAutoHyphens w:val="0"/>
              <w:rPr>
                <w:sz w:val="20"/>
                <w:szCs w:val="20"/>
                <w:lang w:eastAsia="ru-RU"/>
              </w:rPr>
            </w:pPr>
            <w:proofErr w:type="gramStart"/>
            <w:r>
              <w:rPr>
                <w:sz w:val="20"/>
                <w:szCs w:val="20"/>
                <w:lang w:eastAsia="ru-RU"/>
              </w:rPr>
              <w:t>29-25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519D7907" w14:textId="77777777" w:rsidR="00B036EF" w:rsidRPr="000C12B3" w:rsidRDefault="00B036EF" w:rsidP="00BE1E99">
            <w:pPr>
              <w:suppressAutoHyphens w:val="0"/>
              <w:jc w:val="center"/>
              <w:rPr>
                <w:sz w:val="20"/>
                <w:szCs w:val="20"/>
                <w:lang w:eastAsia="ru-RU"/>
              </w:rPr>
            </w:pPr>
            <w:r>
              <w:rPr>
                <w:sz w:val="20"/>
                <w:szCs w:val="20"/>
                <w:lang w:eastAsia="ru-RU"/>
              </w:rPr>
              <w:t>27 583.00</w:t>
            </w:r>
          </w:p>
        </w:tc>
      </w:tr>
      <w:tr w:rsidR="00B036EF" w:rsidRPr="000C12B3" w14:paraId="102B3A29"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FEE51A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14:paraId="14BE2EE9" w14:textId="77777777" w:rsidR="00B036EF" w:rsidRPr="000C12B3" w:rsidRDefault="00B036EF" w:rsidP="00BE1E99">
            <w:pPr>
              <w:suppressAutoHyphens w:val="0"/>
              <w:rPr>
                <w:sz w:val="20"/>
                <w:szCs w:val="20"/>
                <w:lang w:eastAsia="ru-RU"/>
              </w:rPr>
            </w:pPr>
            <w:r>
              <w:rPr>
                <w:sz w:val="20"/>
                <w:szCs w:val="20"/>
                <w:lang w:eastAsia="ru-RU"/>
              </w:rPr>
              <w:t>24 мм п менее</w:t>
            </w:r>
          </w:p>
        </w:tc>
        <w:tc>
          <w:tcPr>
            <w:tcW w:w="2006" w:type="dxa"/>
            <w:tcBorders>
              <w:top w:val="nil"/>
              <w:left w:val="nil"/>
              <w:bottom w:val="single" w:sz="8" w:space="0" w:color="auto"/>
              <w:right w:val="single" w:sz="8" w:space="0" w:color="auto"/>
            </w:tcBorders>
            <w:shd w:val="clear" w:color="auto" w:fill="auto"/>
            <w:noWrap/>
            <w:vAlign w:val="center"/>
            <w:hideMark/>
          </w:tcPr>
          <w:p w14:paraId="5F1A5491" w14:textId="77777777" w:rsidR="00B036EF" w:rsidRPr="000C12B3" w:rsidRDefault="00B036EF" w:rsidP="00BE1E99">
            <w:pPr>
              <w:suppressAutoHyphens w:val="0"/>
              <w:jc w:val="center"/>
              <w:rPr>
                <w:sz w:val="20"/>
                <w:szCs w:val="20"/>
                <w:lang w:eastAsia="ru-RU"/>
              </w:rPr>
            </w:pPr>
            <w:r>
              <w:rPr>
                <w:sz w:val="20"/>
                <w:szCs w:val="20"/>
                <w:lang w:eastAsia="ru-RU"/>
              </w:rPr>
              <w:t>21 429.00</w:t>
            </w:r>
          </w:p>
        </w:tc>
      </w:tr>
      <w:tr w:rsidR="00B036EF" w:rsidRPr="000C12B3" w14:paraId="7CFA2B24" w14:textId="77777777" w:rsidTr="00BE1E99">
        <w:trPr>
          <w:trHeight w:val="571"/>
          <w:jc w:val="center"/>
        </w:trPr>
        <w:tc>
          <w:tcPr>
            <w:tcW w:w="2230" w:type="dxa"/>
            <w:vMerge/>
            <w:tcBorders>
              <w:top w:val="nil"/>
              <w:left w:val="single" w:sz="8" w:space="0" w:color="auto"/>
              <w:bottom w:val="single" w:sz="8" w:space="0" w:color="000000"/>
              <w:right w:val="single" w:sz="8" w:space="0" w:color="auto"/>
            </w:tcBorders>
            <w:vAlign w:val="center"/>
            <w:hideMark/>
          </w:tcPr>
          <w:p w14:paraId="6562F78E"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14:paraId="20BFF96D" w14:textId="77777777" w:rsidR="00B036EF" w:rsidRPr="000C12B3" w:rsidRDefault="00B036EF" w:rsidP="00BE1E99">
            <w:pPr>
              <w:suppressAutoHyphens w:val="0"/>
              <w:rPr>
                <w:sz w:val="20"/>
                <w:szCs w:val="20"/>
                <w:lang w:eastAsia="ru-RU"/>
              </w:rPr>
            </w:pPr>
            <w:r>
              <w:rPr>
                <w:sz w:val="20"/>
                <w:szCs w:val="20"/>
                <w:lang w:eastAsia="ru-RU"/>
              </w:rPr>
              <w:t xml:space="preserve">деталь ЦКК ТУ-0943-157-01124328-2003 после </w:t>
            </w:r>
            <w:proofErr w:type="spellStart"/>
            <w:r>
              <w:rPr>
                <w:sz w:val="20"/>
                <w:szCs w:val="20"/>
                <w:lang w:eastAsia="ru-RU"/>
              </w:rPr>
              <w:t>участ</w:t>
            </w:r>
            <w:proofErr w:type="spellEnd"/>
            <w:r>
              <w:rPr>
                <w:sz w:val="20"/>
                <w:szCs w:val="20"/>
                <w:lang w:eastAsia="ru-RU"/>
              </w:rPr>
              <w:t xml:space="preserve"> </w:t>
            </w:r>
            <w:proofErr w:type="spellStart"/>
            <w:r>
              <w:rPr>
                <w:sz w:val="20"/>
                <w:szCs w:val="20"/>
                <w:lang w:eastAsia="ru-RU"/>
              </w:rPr>
              <w:t>кового</w:t>
            </w:r>
            <w:proofErr w:type="spellEnd"/>
            <w:r>
              <w:rPr>
                <w:sz w:val="20"/>
                <w:szCs w:val="20"/>
                <w:lang w:eastAsia="ru-RU"/>
              </w:rPr>
              <w:t xml:space="preserve">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14:paraId="7FD08138" w14:textId="77777777"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14:paraId="20EE048F"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455F034"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0FECB291" w14:textId="77777777"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14:paraId="068B1695" w14:textId="77777777" w:rsidR="00B036EF" w:rsidRPr="000C12B3" w:rsidRDefault="00B036EF" w:rsidP="00BE1E99">
            <w:pPr>
              <w:suppressAutoHyphens w:val="0"/>
              <w:jc w:val="center"/>
              <w:rPr>
                <w:sz w:val="20"/>
                <w:szCs w:val="20"/>
                <w:lang w:eastAsia="ru-RU"/>
              </w:rPr>
            </w:pPr>
            <w:r>
              <w:rPr>
                <w:sz w:val="20"/>
                <w:szCs w:val="20"/>
                <w:lang w:eastAsia="ru-RU"/>
              </w:rPr>
              <w:t>66 854.00</w:t>
            </w:r>
          </w:p>
        </w:tc>
      </w:tr>
      <w:tr w:rsidR="00B036EF" w:rsidRPr="000C12B3" w14:paraId="72FC7812"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66319EC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8A5981B" w14:textId="77777777"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14:paraId="23C90CCA" w14:textId="77777777" w:rsidR="00B036EF" w:rsidRPr="000C12B3" w:rsidRDefault="00B036EF" w:rsidP="00BE1E99">
            <w:pPr>
              <w:suppressAutoHyphens w:val="0"/>
              <w:jc w:val="center"/>
              <w:rPr>
                <w:sz w:val="20"/>
                <w:szCs w:val="20"/>
                <w:lang w:eastAsia="ru-RU"/>
              </w:rPr>
            </w:pPr>
            <w:r>
              <w:rPr>
                <w:sz w:val="20"/>
                <w:szCs w:val="20"/>
                <w:lang w:eastAsia="ru-RU"/>
              </w:rPr>
              <w:t>62 089.00</w:t>
            </w:r>
          </w:p>
        </w:tc>
      </w:tr>
      <w:tr w:rsidR="00B036EF" w:rsidRPr="000C12B3" w14:paraId="5B4581E2"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A9750CF"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7A040237" w14:textId="77777777" w:rsidR="00B036EF" w:rsidRPr="000C12B3" w:rsidRDefault="00B036EF" w:rsidP="00BE1E99">
            <w:pPr>
              <w:suppressAutoHyphens w:val="0"/>
              <w:rPr>
                <w:sz w:val="20"/>
                <w:szCs w:val="20"/>
                <w:lang w:eastAsia="ru-RU"/>
              </w:rPr>
            </w:pPr>
            <w:proofErr w:type="gramStart"/>
            <w:r>
              <w:rPr>
                <w:sz w:val="20"/>
                <w:szCs w:val="20"/>
                <w:lang w:eastAsia="ru-RU"/>
              </w:rPr>
              <w:t>64-60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06D60333" w14:textId="77777777" w:rsidR="00B036EF" w:rsidRPr="000C12B3" w:rsidRDefault="00B036EF" w:rsidP="00BE1E99">
            <w:pPr>
              <w:suppressAutoHyphens w:val="0"/>
              <w:jc w:val="center"/>
              <w:rPr>
                <w:sz w:val="20"/>
                <w:szCs w:val="20"/>
                <w:lang w:eastAsia="ru-RU"/>
              </w:rPr>
            </w:pPr>
            <w:r>
              <w:rPr>
                <w:sz w:val="20"/>
                <w:szCs w:val="20"/>
                <w:lang w:eastAsia="ru-RU"/>
              </w:rPr>
              <w:t>57 324.00</w:t>
            </w:r>
          </w:p>
        </w:tc>
      </w:tr>
      <w:tr w:rsidR="00B036EF" w:rsidRPr="000C12B3" w14:paraId="12A15681"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494AA73"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265BAE1C" w14:textId="77777777" w:rsidR="00B036EF" w:rsidRPr="000C12B3" w:rsidRDefault="00B036EF" w:rsidP="00BE1E99">
            <w:pPr>
              <w:suppressAutoHyphens w:val="0"/>
              <w:rPr>
                <w:sz w:val="20"/>
                <w:szCs w:val="20"/>
                <w:lang w:eastAsia="ru-RU"/>
              </w:rPr>
            </w:pPr>
            <w:proofErr w:type="gramStart"/>
            <w:r>
              <w:rPr>
                <w:sz w:val="20"/>
                <w:szCs w:val="20"/>
                <w:lang w:eastAsia="ru-RU"/>
              </w:rPr>
              <w:t>59-55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263321B8" w14:textId="77777777" w:rsidR="00B036EF" w:rsidRPr="000C12B3" w:rsidRDefault="00B036EF" w:rsidP="00BE1E99">
            <w:pPr>
              <w:suppressAutoHyphens w:val="0"/>
              <w:jc w:val="center"/>
              <w:rPr>
                <w:sz w:val="20"/>
                <w:szCs w:val="20"/>
                <w:lang w:eastAsia="ru-RU"/>
              </w:rPr>
            </w:pPr>
            <w:r>
              <w:rPr>
                <w:sz w:val="20"/>
                <w:szCs w:val="20"/>
                <w:lang w:eastAsia="ru-RU"/>
              </w:rPr>
              <w:t>52 560,00</w:t>
            </w:r>
          </w:p>
        </w:tc>
      </w:tr>
      <w:tr w:rsidR="00B036EF" w:rsidRPr="000C12B3" w14:paraId="1C29A11C"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280515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FBDD645" w14:textId="77777777" w:rsidR="00B036EF" w:rsidRPr="000C12B3" w:rsidRDefault="00B036EF" w:rsidP="00BE1E99">
            <w:pPr>
              <w:suppressAutoHyphens w:val="0"/>
              <w:rPr>
                <w:sz w:val="20"/>
                <w:szCs w:val="20"/>
                <w:lang w:eastAsia="ru-RU"/>
              </w:rPr>
            </w:pPr>
            <w:proofErr w:type="gramStart"/>
            <w:r>
              <w:rPr>
                <w:sz w:val="20"/>
                <w:szCs w:val="20"/>
                <w:lang w:eastAsia="ru-RU"/>
              </w:rPr>
              <w:t>54-50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50D1D01C" w14:textId="77777777" w:rsidR="00B036EF" w:rsidRPr="000C12B3" w:rsidRDefault="00B036EF" w:rsidP="00BE1E99">
            <w:pPr>
              <w:suppressAutoHyphens w:val="0"/>
              <w:jc w:val="center"/>
              <w:rPr>
                <w:sz w:val="20"/>
                <w:szCs w:val="20"/>
                <w:lang w:eastAsia="ru-RU"/>
              </w:rPr>
            </w:pPr>
            <w:r>
              <w:rPr>
                <w:sz w:val="20"/>
                <w:szCs w:val="20"/>
                <w:lang w:eastAsia="ru-RU"/>
              </w:rPr>
              <w:t>47 795.00</w:t>
            </w:r>
          </w:p>
        </w:tc>
      </w:tr>
      <w:tr w:rsidR="00B036EF" w:rsidRPr="000C12B3" w14:paraId="68AB173D"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41667F9"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A9F62CB" w14:textId="77777777" w:rsidR="00B036EF" w:rsidRPr="000C12B3" w:rsidRDefault="00B036EF" w:rsidP="00BE1E99">
            <w:pPr>
              <w:suppressAutoHyphens w:val="0"/>
              <w:rPr>
                <w:sz w:val="20"/>
                <w:szCs w:val="20"/>
                <w:lang w:eastAsia="ru-RU"/>
              </w:rPr>
            </w:pPr>
            <w:proofErr w:type="gramStart"/>
            <w:r>
              <w:rPr>
                <w:sz w:val="20"/>
                <w:szCs w:val="20"/>
                <w:lang w:eastAsia="ru-RU"/>
              </w:rPr>
              <w:t>49-45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7F9DED71" w14:textId="77777777" w:rsidR="00B036EF" w:rsidRPr="000C12B3" w:rsidRDefault="00B036EF" w:rsidP="00BE1E99">
            <w:pPr>
              <w:suppressAutoHyphens w:val="0"/>
              <w:jc w:val="center"/>
              <w:rPr>
                <w:sz w:val="20"/>
                <w:szCs w:val="20"/>
                <w:lang w:eastAsia="ru-RU"/>
              </w:rPr>
            </w:pPr>
            <w:r>
              <w:rPr>
                <w:sz w:val="20"/>
                <w:szCs w:val="20"/>
                <w:lang w:eastAsia="ru-RU"/>
              </w:rPr>
              <w:t>43 030.00</w:t>
            </w:r>
          </w:p>
        </w:tc>
      </w:tr>
      <w:tr w:rsidR="00B036EF" w:rsidRPr="000C12B3" w14:paraId="55DCC4C4"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06A75D80"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DBA9EE9" w14:textId="77777777" w:rsidR="00B036EF" w:rsidRPr="000C12B3" w:rsidRDefault="00B036EF" w:rsidP="00BE1E99">
            <w:pPr>
              <w:suppressAutoHyphens w:val="0"/>
              <w:rPr>
                <w:sz w:val="20"/>
                <w:szCs w:val="20"/>
                <w:lang w:eastAsia="ru-RU"/>
              </w:rPr>
            </w:pPr>
            <w:proofErr w:type="gramStart"/>
            <w:r>
              <w:rPr>
                <w:sz w:val="20"/>
                <w:szCs w:val="20"/>
                <w:lang w:eastAsia="ru-RU"/>
              </w:rPr>
              <w:t>44-40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5B6F3F50" w14:textId="77777777" w:rsidR="00B036EF" w:rsidRPr="000C12B3" w:rsidRDefault="00B036EF" w:rsidP="00BE1E99">
            <w:pPr>
              <w:suppressAutoHyphens w:val="0"/>
              <w:jc w:val="center"/>
              <w:rPr>
                <w:sz w:val="20"/>
                <w:szCs w:val="20"/>
                <w:lang w:eastAsia="ru-RU"/>
              </w:rPr>
            </w:pPr>
            <w:r>
              <w:rPr>
                <w:sz w:val="20"/>
                <w:szCs w:val="20"/>
                <w:lang w:eastAsia="ru-RU"/>
              </w:rPr>
              <w:t>38 265,00</w:t>
            </w:r>
          </w:p>
        </w:tc>
      </w:tr>
      <w:tr w:rsidR="00B036EF" w:rsidRPr="000C12B3" w14:paraId="21CE01CB"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17571D7"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19D0864" w14:textId="77777777" w:rsidR="00B036EF" w:rsidRPr="000C12B3" w:rsidRDefault="00B036EF" w:rsidP="00BE1E99">
            <w:pPr>
              <w:suppressAutoHyphens w:val="0"/>
              <w:rPr>
                <w:sz w:val="20"/>
                <w:szCs w:val="20"/>
                <w:lang w:eastAsia="ru-RU"/>
              </w:rPr>
            </w:pPr>
            <w:proofErr w:type="gramStart"/>
            <w:r>
              <w:rPr>
                <w:sz w:val="20"/>
                <w:szCs w:val="20"/>
                <w:lang w:eastAsia="ru-RU"/>
              </w:rPr>
              <w:t>39-35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6057C283" w14:textId="77777777" w:rsidR="00B036EF" w:rsidRPr="000C12B3" w:rsidRDefault="00B036EF" w:rsidP="00BE1E99">
            <w:pPr>
              <w:suppressAutoHyphens w:val="0"/>
              <w:jc w:val="center"/>
              <w:rPr>
                <w:sz w:val="20"/>
                <w:szCs w:val="20"/>
                <w:lang w:eastAsia="ru-RU"/>
              </w:rPr>
            </w:pPr>
            <w:r>
              <w:rPr>
                <w:sz w:val="20"/>
                <w:szCs w:val="20"/>
                <w:lang w:eastAsia="ru-RU"/>
              </w:rPr>
              <w:t>33 501.00</w:t>
            </w:r>
          </w:p>
        </w:tc>
      </w:tr>
      <w:tr w:rsidR="00B036EF" w:rsidRPr="000C12B3" w14:paraId="11A97F22"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727994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4530B633" w14:textId="77777777" w:rsidR="00B036EF" w:rsidRPr="000C12B3" w:rsidRDefault="00B036EF" w:rsidP="00BE1E99">
            <w:pPr>
              <w:suppressAutoHyphens w:val="0"/>
              <w:rPr>
                <w:sz w:val="20"/>
                <w:szCs w:val="20"/>
                <w:lang w:eastAsia="ru-RU"/>
              </w:rPr>
            </w:pPr>
            <w:proofErr w:type="gramStart"/>
            <w:r>
              <w:rPr>
                <w:sz w:val="20"/>
                <w:szCs w:val="20"/>
                <w:lang w:eastAsia="ru-RU"/>
              </w:rPr>
              <w:t>34-30</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78CAA85A" w14:textId="77777777" w:rsidR="00B036EF" w:rsidRPr="000C12B3" w:rsidRDefault="00B036EF" w:rsidP="00BE1E99">
            <w:pPr>
              <w:suppressAutoHyphens w:val="0"/>
              <w:jc w:val="center"/>
              <w:rPr>
                <w:sz w:val="20"/>
                <w:szCs w:val="20"/>
                <w:lang w:eastAsia="ru-RU"/>
              </w:rPr>
            </w:pPr>
            <w:r>
              <w:rPr>
                <w:sz w:val="20"/>
                <w:szCs w:val="20"/>
                <w:lang w:eastAsia="ru-RU"/>
              </w:rPr>
              <w:t>28 736.00</w:t>
            </w:r>
          </w:p>
        </w:tc>
      </w:tr>
      <w:tr w:rsidR="00B036EF" w:rsidRPr="000C12B3" w14:paraId="682A3176"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E7EE756"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557D999E" w14:textId="77777777" w:rsidR="00B036EF" w:rsidRPr="000C12B3" w:rsidRDefault="00B036EF" w:rsidP="00BE1E99">
            <w:pPr>
              <w:suppressAutoHyphens w:val="0"/>
              <w:rPr>
                <w:sz w:val="20"/>
                <w:szCs w:val="20"/>
                <w:lang w:eastAsia="ru-RU"/>
              </w:rPr>
            </w:pPr>
            <w:proofErr w:type="gramStart"/>
            <w:r>
              <w:rPr>
                <w:sz w:val="20"/>
                <w:szCs w:val="20"/>
                <w:lang w:eastAsia="ru-RU"/>
              </w:rPr>
              <w:t>29-25</w:t>
            </w:r>
            <w:proofErr w:type="gramEnd"/>
            <w:r>
              <w:rPr>
                <w:sz w:val="20"/>
                <w:szCs w:val="20"/>
                <w:lang w:eastAsia="ru-RU"/>
              </w:rPr>
              <w:t xml:space="preserve"> мм</w:t>
            </w:r>
          </w:p>
        </w:tc>
        <w:tc>
          <w:tcPr>
            <w:tcW w:w="2006" w:type="dxa"/>
            <w:tcBorders>
              <w:top w:val="nil"/>
              <w:left w:val="nil"/>
              <w:bottom w:val="single" w:sz="8" w:space="0" w:color="auto"/>
              <w:right w:val="single" w:sz="8" w:space="0" w:color="auto"/>
            </w:tcBorders>
            <w:shd w:val="clear" w:color="auto" w:fill="auto"/>
            <w:noWrap/>
            <w:vAlign w:val="bottom"/>
            <w:hideMark/>
          </w:tcPr>
          <w:p w14:paraId="4E7B3843" w14:textId="77777777" w:rsidR="00B036EF" w:rsidRPr="000C12B3" w:rsidRDefault="00B036EF" w:rsidP="00BE1E99">
            <w:pPr>
              <w:suppressAutoHyphens w:val="0"/>
              <w:jc w:val="center"/>
              <w:rPr>
                <w:sz w:val="20"/>
                <w:szCs w:val="20"/>
                <w:lang w:eastAsia="ru-RU"/>
              </w:rPr>
            </w:pPr>
            <w:r>
              <w:rPr>
                <w:sz w:val="20"/>
                <w:szCs w:val="20"/>
                <w:lang w:eastAsia="ru-RU"/>
              </w:rPr>
              <w:t>23 971.00</w:t>
            </w:r>
          </w:p>
        </w:tc>
      </w:tr>
      <w:tr w:rsidR="00B036EF" w:rsidRPr="000C12B3" w14:paraId="61EDA47C"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5B874E1"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00689CA1" w14:textId="77777777" w:rsidR="00B036EF" w:rsidRPr="000C12B3" w:rsidRDefault="00B036EF" w:rsidP="00BE1E99">
            <w:pPr>
              <w:suppressAutoHyphens w:val="0"/>
              <w:rPr>
                <w:sz w:val="20"/>
                <w:szCs w:val="20"/>
                <w:lang w:eastAsia="ru-RU"/>
              </w:rPr>
            </w:pPr>
            <w:r>
              <w:rPr>
                <w:sz w:val="20"/>
                <w:szCs w:val="20"/>
                <w:lang w:eastAsia="ru-RU"/>
              </w:rPr>
              <w:t>24 мм и менее</w:t>
            </w:r>
          </w:p>
        </w:tc>
        <w:tc>
          <w:tcPr>
            <w:tcW w:w="2006" w:type="dxa"/>
            <w:tcBorders>
              <w:top w:val="nil"/>
              <w:left w:val="nil"/>
              <w:bottom w:val="single" w:sz="8" w:space="0" w:color="auto"/>
              <w:right w:val="single" w:sz="8" w:space="0" w:color="auto"/>
            </w:tcBorders>
            <w:shd w:val="clear" w:color="auto" w:fill="auto"/>
            <w:noWrap/>
            <w:vAlign w:val="bottom"/>
            <w:hideMark/>
          </w:tcPr>
          <w:p w14:paraId="484D8B81" w14:textId="77777777" w:rsidR="00B036EF" w:rsidRPr="000C12B3" w:rsidRDefault="00B036EF" w:rsidP="00BE1E99">
            <w:pPr>
              <w:suppressAutoHyphens w:val="0"/>
              <w:jc w:val="center"/>
              <w:rPr>
                <w:sz w:val="20"/>
                <w:szCs w:val="20"/>
                <w:lang w:eastAsia="ru-RU"/>
              </w:rPr>
            </w:pPr>
            <w:r>
              <w:rPr>
                <w:sz w:val="20"/>
                <w:szCs w:val="20"/>
                <w:lang w:eastAsia="ru-RU"/>
              </w:rPr>
              <w:t>19 207.00</w:t>
            </w:r>
          </w:p>
        </w:tc>
      </w:tr>
      <w:tr w:rsidR="00B036EF" w:rsidRPr="000C12B3" w14:paraId="6EBCF6EF" w14:textId="77777777"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14:paraId="74CC225A" w14:textId="77777777" w:rsidR="00B036EF" w:rsidRPr="000C12B3" w:rsidRDefault="00B036EF" w:rsidP="00BE1E99">
            <w:pPr>
              <w:suppressAutoHyphens w:val="0"/>
              <w:rPr>
                <w:sz w:val="20"/>
                <w:szCs w:val="20"/>
                <w:lang w:eastAsia="ru-RU"/>
              </w:rPr>
            </w:pPr>
            <w:r>
              <w:rPr>
                <w:sz w:val="20"/>
                <w:szCs w:val="20"/>
                <w:lang w:eastAsia="ru-RU"/>
              </w:rPr>
              <w:t>4. Автосцепка</w:t>
            </w:r>
          </w:p>
        </w:tc>
        <w:tc>
          <w:tcPr>
            <w:tcW w:w="4482" w:type="dxa"/>
            <w:tcBorders>
              <w:top w:val="nil"/>
              <w:left w:val="nil"/>
              <w:bottom w:val="single" w:sz="8" w:space="0" w:color="auto"/>
              <w:right w:val="single" w:sz="8" w:space="0" w:color="auto"/>
            </w:tcBorders>
            <w:shd w:val="clear" w:color="auto" w:fill="auto"/>
            <w:noWrap/>
            <w:hideMark/>
          </w:tcPr>
          <w:p w14:paraId="564ED9D2" w14:textId="77777777"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14:paraId="2A072256" w14:textId="77777777" w:rsidR="00B036EF" w:rsidRPr="000C12B3" w:rsidRDefault="00B036EF" w:rsidP="00BE1E99">
            <w:pPr>
              <w:suppressAutoHyphens w:val="0"/>
              <w:jc w:val="center"/>
              <w:rPr>
                <w:sz w:val="20"/>
                <w:szCs w:val="20"/>
                <w:lang w:eastAsia="ru-RU"/>
              </w:rPr>
            </w:pPr>
            <w:r>
              <w:rPr>
                <w:sz w:val="20"/>
                <w:szCs w:val="20"/>
                <w:lang w:eastAsia="ru-RU"/>
              </w:rPr>
              <w:t>11 743.20</w:t>
            </w:r>
          </w:p>
        </w:tc>
      </w:tr>
      <w:tr w:rsidR="00B036EF" w:rsidRPr="000C12B3" w14:paraId="54DB1A6F" w14:textId="77777777"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5A29C8" w14:textId="77777777" w:rsidR="00B036EF" w:rsidRPr="000C12B3" w:rsidRDefault="00B036EF" w:rsidP="00BE1E99">
            <w:pPr>
              <w:suppressAutoHyphens w:val="0"/>
              <w:rPr>
                <w:sz w:val="20"/>
                <w:szCs w:val="20"/>
                <w:lang w:eastAsia="ru-RU"/>
              </w:rPr>
            </w:pPr>
            <w:r>
              <w:rPr>
                <w:sz w:val="20"/>
                <w:szCs w:val="20"/>
                <w:lang w:eastAsia="ru-RU"/>
              </w:rPr>
              <w:t>5. Поглощающий аппарат</w:t>
            </w:r>
          </w:p>
        </w:tc>
        <w:tc>
          <w:tcPr>
            <w:tcW w:w="4482" w:type="dxa"/>
            <w:tcBorders>
              <w:top w:val="nil"/>
              <w:left w:val="nil"/>
              <w:bottom w:val="single" w:sz="8" w:space="0" w:color="auto"/>
              <w:right w:val="single" w:sz="8" w:space="0" w:color="auto"/>
            </w:tcBorders>
            <w:shd w:val="clear" w:color="auto" w:fill="auto"/>
            <w:noWrap/>
            <w:vAlign w:val="bottom"/>
            <w:hideMark/>
          </w:tcPr>
          <w:p w14:paraId="3801BA58" w14:textId="77777777" w:rsidR="00B036EF" w:rsidRPr="000C12B3" w:rsidRDefault="00B036EF" w:rsidP="00BE1E99">
            <w:pPr>
              <w:suppressAutoHyphens w:val="0"/>
              <w:rPr>
                <w:sz w:val="20"/>
                <w:szCs w:val="20"/>
                <w:lang w:eastAsia="ru-RU"/>
              </w:rPr>
            </w:pPr>
            <w:r>
              <w:rPr>
                <w:sz w:val="20"/>
                <w:szCs w:val="20"/>
                <w:lang w:eastAsia="ru-RU"/>
              </w:rPr>
              <w:t>РТ-120 ^класса Т-1)</w:t>
            </w:r>
          </w:p>
        </w:tc>
        <w:tc>
          <w:tcPr>
            <w:tcW w:w="2006" w:type="dxa"/>
            <w:tcBorders>
              <w:top w:val="nil"/>
              <w:left w:val="nil"/>
              <w:bottom w:val="single" w:sz="8" w:space="0" w:color="auto"/>
              <w:right w:val="single" w:sz="8" w:space="0" w:color="auto"/>
            </w:tcBorders>
            <w:shd w:val="clear" w:color="auto" w:fill="auto"/>
            <w:noWrap/>
            <w:vAlign w:val="bottom"/>
            <w:hideMark/>
          </w:tcPr>
          <w:p w14:paraId="35568FE5" w14:textId="77777777" w:rsidR="00B036EF" w:rsidRPr="000C12B3" w:rsidRDefault="00B036EF" w:rsidP="00BE1E99">
            <w:pPr>
              <w:suppressAutoHyphens w:val="0"/>
              <w:jc w:val="center"/>
              <w:rPr>
                <w:sz w:val="20"/>
                <w:szCs w:val="20"/>
                <w:lang w:eastAsia="ru-RU"/>
              </w:rPr>
            </w:pPr>
            <w:r>
              <w:rPr>
                <w:sz w:val="20"/>
                <w:szCs w:val="20"/>
                <w:lang w:eastAsia="ru-RU"/>
              </w:rPr>
              <w:t>13 661.60</w:t>
            </w:r>
          </w:p>
        </w:tc>
      </w:tr>
      <w:tr w:rsidR="00B036EF" w:rsidRPr="000C12B3" w14:paraId="57278963"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491F0C8"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DCF2E68" w14:textId="77777777" w:rsidR="00B036EF" w:rsidRPr="000C12B3" w:rsidRDefault="00B036EF" w:rsidP="00BE1E99">
            <w:pPr>
              <w:suppressAutoHyphens w:val="0"/>
              <w:rPr>
                <w:sz w:val="20"/>
                <w:szCs w:val="20"/>
                <w:lang w:eastAsia="ru-RU"/>
              </w:rPr>
            </w:pPr>
            <w:r>
              <w:rPr>
                <w:sz w:val="20"/>
                <w:szCs w:val="20"/>
                <w:lang w:eastAsia="ru-RU"/>
              </w:rPr>
              <w:t>IIMKI1-110 (класса Т-1)</w:t>
            </w:r>
          </w:p>
        </w:tc>
        <w:tc>
          <w:tcPr>
            <w:tcW w:w="2006" w:type="dxa"/>
            <w:tcBorders>
              <w:top w:val="nil"/>
              <w:left w:val="nil"/>
              <w:bottom w:val="single" w:sz="8" w:space="0" w:color="auto"/>
              <w:right w:val="single" w:sz="8" w:space="0" w:color="auto"/>
            </w:tcBorders>
            <w:shd w:val="clear" w:color="auto" w:fill="auto"/>
            <w:noWrap/>
            <w:vAlign w:val="bottom"/>
            <w:hideMark/>
          </w:tcPr>
          <w:p w14:paraId="3034081A" w14:textId="77777777" w:rsidR="00B036EF" w:rsidRPr="000C12B3" w:rsidRDefault="00B036EF" w:rsidP="00BE1E99">
            <w:pPr>
              <w:suppressAutoHyphens w:val="0"/>
              <w:jc w:val="center"/>
              <w:rPr>
                <w:sz w:val="20"/>
                <w:szCs w:val="20"/>
                <w:lang w:eastAsia="ru-RU"/>
              </w:rPr>
            </w:pPr>
            <w:r>
              <w:rPr>
                <w:sz w:val="20"/>
                <w:szCs w:val="20"/>
                <w:lang w:eastAsia="ru-RU"/>
              </w:rPr>
              <w:t>13 316.80</w:t>
            </w:r>
          </w:p>
        </w:tc>
      </w:tr>
      <w:tr w:rsidR="00B036EF" w:rsidRPr="000C12B3" w14:paraId="4CF29411"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22CE80CB"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672FBFD0" w14:textId="77777777" w:rsidR="00B036EF" w:rsidRPr="000C12B3" w:rsidRDefault="00B036EF" w:rsidP="00BE1E99">
            <w:pPr>
              <w:suppressAutoHyphens w:val="0"/>
              <w:rPr>
                <w:sz w:val="20"/>
                <w:szCs w:val="20"/>
                <w:lang w:eastAsia="ru-RU"/>
              </w:rPr>
            </w:pPr>
            <w:r>
              <w:rPr>
                <w:sz w:val="20"/>
                <w:szCs w:val="20"/>
                <w:lang w:eastAsia="ru-RU"/>
              </w:rPr>
              <w:t>эластомерный 73ZW11010 О-5-00У (класса Т-2)</w:t>
            </w:r>
          </w:p>
        </w:tc>
        <w:tc>
          <w:tcPr>
            <w:tcW w:w="2006" w:type="dxa"/>
            <w:tcBorders>
              <w:top w:val="nil"/>
              <w:left w:val="nil"/>
              <w:bottom w:val="single" w:sz="8" w:space="0" w:color="auto"/>
              <w:right w:val="single" w:sz="8" w:space="0" w:color="auto"/>
            </w:tcBorders>
            <w:shd w:val="clear" w:color="auto" w:fill="auto"/>
            <w:noWrap/>
            <w:vAlign w:val="bottom"/>
            <w:hideMark/>
          </w:tcPr>
          <w:p w14:paraId="2DDE8720" w14:textId="77777777" w:rsidR="00B036EF" w:rsidRPr="000C12B3" w:rsidRDefault="00B036EF" w:rsidP="00BE1E99">
            <w:pPr>
              <w:suppressAutoHyphens w:val="0"/>
              <w:jc w:val="center"/>
              <w:rPr>
                <w:sz w:val="20"/>
                <w:szCs w:val="20"/>
                <w:lang w:eastAsia="ru-RU"/>
              </w:rPr>
            </w:pPr>
            <w:r>
              <w:rPr>
                <w:sz w:val="20"/>
                <w:szCs w:val="20"/>
                <w:lang w:eastAsia="ru-RU"/>
              </w:rPr>
              <w:t>22 437,60</w:t>
            </w:r>
          </w:p>
        </w:tc>
      </w:tr>
      <w:tr w:rsidR="00B036EF" w:rsidRPr="000C12B3" w14:paraId="39B76800"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112727EC"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263330BF" w14:textId="77777777" w:rsidR="00B036EF" w:rsidRPr="000C12B3" w:rsidRDefault="00B036EF" w:rsidP="00BE1E99">
            <w:pPr>
              <w:suppressAutoHyphens w:val="0"/>
              <w:rPr>
                <w:sz w:val="20"/>
                <w:szCs w:val="20"/>
                <w:lang w:eastAsia="ru-RU"/>
              </w:rPr>
            </w:pPr>
            <w:r>
              <w:rPr>
                <w:sz w:val="20"/>
                <w:szCs w:val="20"/>
                <w:lang w:eastAsia="ru-RU"/>
              </w:rPr>
              <w:t xml:space="preserve">эластомерный 73ZW11010 </w:t>
            </w:r>
            <w:proofErr w:type="gramStart"/>
            <w:r>
              <w:rPr>
                <w:sz w:val="20"/>
                <w:szCs w:val="20"/>
                <w:lang w:eastAsia="ru-RU"/>
              </w:rPr>
              <w:t>0-5</w:t>
            </w:r>
            <w:proofErr w:type="gramEnd"/>
            <w:r>
              <w:rPr>
                <w:sz w:val="20"/>
                <w:szCs w:val="20"/>
                <w:lang w:eastAsia="ru-RU"/>
              </w:rPr>
              <w:t>-00У (класса Т-3)</w:t>
            </w:r>
          </w:p>
        </w:tc>
        <w:tc>
          <w:tcPr>
            <w:tcW w:w="2006" w:type="dxa"/>
            <w:tcBorders>
              <w:top w:val="nil"/>
              <w:left w:val="nil"/>
              <w:bottom w:val="single" w:sz="8" w:space="0" w:color="auto"/>
              <w:right w:val="single" w:sz="8" w:space="0" w:color="auto"/>
            </w:tcBorders>
            <w:shd w:val="clear" w:color="auto" w:fill="auto"/>
            <w:noWrap/>
            <w:vAlign w:val="bottom"/>
            <w:hideMark/>
          </w:tcPr>
          <w:p w14:paraId="14E1E914" w14:textId="77777777" w:rsidR="00B036EF" w:rsidRPr="000C12B3" w:rsidRDefault="00B036EF" w:rsidP="00BE1E99">
            <w:pPr>
              <w:suppressAutoHyphens w:val="0"/>
              <w:jc w:val="center"/>
              <w:rPr>
                <w:sz w:val="20"/>
                <w:szCs w:val="20"/>
                <w:lang w:eastAsia="ru-RU"/>
              </w:rPr>
            </w:pPr>
            <w:r>
              <w:rPr>
                <w:sz w:val="20"/>
                <w:szCs w:val="20"/>
                <w:lang w:eastAsia="ru-RU"/>
              </w:rPr>
              <w:t>22 934,00</w:t>
            </w:r>
          </w:p>
        </w:tc>
      </w:tr>
      <w:tr w:rsidR="00B036EF" w:rsidRPr="000C12B3" w14:paraId="4866F1E3"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4C1DA9A2"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29017954" w14:textId="77777777" w:rsidR="00B036EF" w:rsidRPr="000C12B3" w:rsidRDefault="00B036EF" w:rsidP="00BE1E99">
            <w:pPr>
              <w:suppressAutoHyphens w:val="0"/>
              <w:rPr>
                <w:sz w:val="20"/>
                <w:szCs w:val="20"/>
                <w:lang w:eastAsia="ru-RU"/>
              </w:rPr>
            </w:pPr>
            <w:r>
              <w:rPr>
                <w:sz w:val="20"/>
                <w:szCs w:val="20"/>
                <w:lang w:eastAsia="ru-RU"/>
              </w:rPr>
              <w:t>- эластомерный AID-</w:t>
            </w:r>
            <w:proofErr w:type="gramStart"/>
            <w:r>
              <w:rPr>
                <w:sz w:val="20"/>
                <w:szCs w:val="20"/>
                <w:lang w:eastAsia="ru-RU"/>
              </w:rPr>
              <w:t>120-11.500</w:t>
            </w:r>
            <w:proofErr w:type="gramEnd"/>
            <w:r>
              <w:rPr>
                <w:sz w:val="20"/>
                <w:szCs w:val="20"/>
                <w:lang w:eastAsia="ru-RU"/>
              </w:rPr>
              <w:t xml:space="preserve"> (класса Т-3)</w:t>
            </w:r>
          </w:p>
        </w:tc>
        <w:tc>
          <w:tcPr>
            <w:tcW w:w="2006" w:type="dxa"/>
            <w:tcBorders>
              <w:top w:val="nil"/>
              <w:left w:val="nil"/>
              <w:bottom w:val="single" w:sz="8" w:space="0" w:color="auto"/>
              <w:right w:val="single" w:sz="8" w:space="0" w:color="auto"/>
            </w:tcBorders>
            <w:shd w:val="clear" w:color="auto" w:fill="auto"/>
            <w:noWrap/>
            <w:vAlign w:val="bottom"/>
            <w:hideMark/>
          </w:tcPr>
          <w:p w14:paraId="38985E50" w14:textId="77777777" w:rsidR="00B036EF" w:rsidRPr="000C12B3" w:rsidRDefault="00B036EF" w:rsidP="00BE1E99">
            <w:pPr>
              <w:suppressAutoHyphens w:val="0"/>
              <w:jc w:val="center"/>
              <w:rPr>
                <w:sz w:val="20"/>
                <w:szCs w:val="20"/>
                <w:lang w:eastAsia="ru-RU"/>
              </w:rPr>
            </w:pPr>
            <w:r>
              <w:rPr>
                <w:sz w:val="20"/>
                <w:szCs w:val="20"/>
                <w:lang w:eastAsia="ru-RU"/>
              </w:rPr>
              <w:t>22 189.60</w:t>
            </w:r>
          </w:p>
        </w:tc>
      </w:tr>
      <w:tr w:rsidR="00B036EF" w:rsidRPr="000C12B3" w14:paraId="162E0D0C"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305A6E9A"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851DB52" w14:textId="77777777" w:rsidR="00B036EF" w:rsidRPr="000C12B3" w:rsidRDefault="00B036EF" w:rsidP="00BE1E99">
            <w:pPr>
              <w:suppressAutoHyphens w:val="0"/>
              <w:rPr>
                <w:sz w:val="20"/>
                <w:szCs w:val="20"/>
                <w:lang w:eastAsia="ru-RU"/>
              </w:rPr>
            </w:pPr>
            <w:r>
              <w:rPr>
                <w:sz w:val="20"/>
                <w:szCs w:val="20"/>
                <w:lang w:eastAsia="ru-RU"/>
              </w:rPr>
              <w:t>AID-90-A.800 (класса Т-21</w:t>
            </w:r>
          </w:p>
        </w:tc>
        <w:tc>
          <w:tcPr>
            <w:tcW w:w="2006" w:type="dxa"/>
            <w:tcBorders>
              <w:top w:val="nil"/>
              <w:left w:val="nil"/>
              <w:bottom w:val="single" w:sz="8" w:space="0" w:color="auto"/>
              <w:right w:val="single" w:sz="8" w:space="0" w:color="auto"/>
            </w:tcBorders>
            <w:shd w:val="clear" w:color="auto" w:fill="auto"/>
            <w:noWrap/>
            <w:vAlign w:val="bottom"/>
            <w:hideMark/>
          </w:tcPr>
          <w:p w14:paraId="1757964F" w14:textId="77777777" w:rsidR="00B036EF" w:rsidRPr="000C12B3" w:rsidRDefault="00B036EF" w:rsidP="00BE1E99">
            <w:pPr>
              <w:suppressAutoHyphens w:val="0"/>
              <w:jc w:val="center"/>
              <w:rPr>
                <w:sz w:val="20"/>
                <w:szCs w:val="20"/>
                <w:lang w:eastAsia="ru-RU"/>
              </w:rPr>
            </w:pPr>
            <w:r>
              <w:rPr>
                <w:sz w:val="20"/>
                <w:szCs w:val="20"/>
                <w:lang w:eastAsia="ru-RU"/>
              </w:rPr>
              <w:t>20 204.80</w:t>
            </w:r>
          </w:p>
        </w:tc>
      </w:tr>
      <w:tr w:rsidR="00B036EF" w:rsidRPr="000C12B3" w14:paraId="442F852A"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7FB74F9C"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3676141A" w14:textId="77777777" w:rsidR="00B036EF" w:rsidRPr="000C12B3" w:rsidRDefault="00B036EF" w:rsidP="00BE1E99">
            <w:pPr>
              <w:suppressAutoHyphens w:val="0"/>
              <w:rPr>
                <w:sz w:val="20"/>
                <w:szCs w:val="20"/>
                <w:lang w:eastAsia="ru-RU"/>
              </w:rPr>
            </w:pPr>
            <w:r>
              <w:rPr>
                <w:sz w:val="20"/>
                <w:szCs w:val="20"/>
                <w:lang w:eastAsia="ru-RU"/>
              </w:rPr>
              <w:t>- АПЭ-95-УВЗ (класса Т-2)</w:t>
            </w:r>
          </w:p>
        </w:tc>
        <w:tc>
          <w:tcPr>
            <w:tcW w:w="2006" w:type="dxa"/>
            <w:tcBorders>
              <w:top w:val="nil"/>
              <w:left w:val="nil"/>
              <w:bottom w:val="single" w:sz="8" w:space="0" w:color="auto"/>
              <w:right w:val="single" w:sz="8" w:space="0" w:color="auto"/>
            </w:tcBorders>
            <w:shd w:val="clear" w:color="auto" w:fill="auto"/>
            <w:noWrap/>
            <w:vAlign w:val="bottom"/>
            <w:hideMark/>
          </w:tcPr>
          <w:p w14:paraId="6AEDE9CE" w14:textId="77777777" w:rsidR="00B036EF" w:rsidRPr="000C12B3" w:rsidRDefault="00B036EF" w:rsidP="00BE1E99">
            <w:pPr>
              <w:suppressAutoHyphens w:val="0"/>
              <w:jc w:val="center"/>
              <w:rPr>
                <w:sz w:val="20"/>
                <w:szCs w:val="20"/>
                <w:lang w:eastAsia="ru-RU"/>
              </w:rPr>
            </w:pPr>
            <w:r>
              <w:rPr>
                <w:sz w:val="20"/>
                <w:szCs w:val="20"/>
                <w:lang w:eastAsia="ru-RU"/>
              </w:rPr>
              <w:t>23 182.00</w:t>
            </w:r>
          </w:p>
        </w:tc>
      </w:tr>
      <w:tr w:rsidR="00B036EF" w:rsidRPr="000C12B3" w14:paraId="498A1F8B"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6E146383"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14:paraId="1F3A8ED4" w14:textId="77777777" w:rsidR="00B036EF" w:rsidRPr="000C12B3" w:rsidRDefault="00B036EF" w:rsidP="00BE1E99">
            <w:pPr>
              <w:suppressAutoHyphens w:val="0"/>
              <w:rPr>
                <w:sz w:val="20"/>
                <w:szCs w:val="20"/>
                <w:lang w:eastAsia="ru-RU"/>
              </w:rPr>
            </w:pPr>
            <w:r>
              <w:rPr>
                <w:sz w:val="20"/>
                <w:szCs w:val="20"/>
                <w:lang w:eastAsia="ru-RU"/>
              </w:rPr>
              <w:t>--Ш-2В, Ш-2Т, Ш-1ТМ (класса Т-0)</w:t>
            </w:r>
          </w:p>
        </w:tc>
        <w:tc>
          <w:tcPr>
            <w:tcW w:w="2006" w:type="dxa"/>
            <w:tcBorders>
              <w:top w:val="nil"/>
              <w:left w:val="nil"/>
              <w:bottom w:val="single" w:sz="8" w:space="0" w:color="auto"/>
              <w:right w:val="single" w:sz="8" w:space="0" w:color="auto"/>
            </w:tcBorders>
            <w:shd w:val="clear" w:color="auto" w:fill="auto"/>
            <w:noWrap/>
            <w:vAlign w:val="bottom"/>
            <w:hideMark/>
          </w:tcPr>
          <w:p w14:paraId="248626C5" w14:textId="77777777" w:rsidR="00B036EF" w:rsidRPr="000C12B3" w:rsidRDefault="00B036EF" w:rsidP="00BE1E99">
            <w:pPr>
              <w:suppressAutoHyphens w:val="0"/>
              <w:jc w:val="center"/>
              <w:rPr>
                <w:sz w:val="20"/>
                <w:szCs w:val="20"/>
                <w:lang w:eastAsia="ru-RU"/>
              </w:rPr>
            </w:pPr>
            <w:r>
              <w:rPr>
                <w:sz w:val="20"/>
                <w:szCs w:val="20"/>
                <w:lang w:eastAsia="ru-RU"/>
              </w:rPr>
              <w:t>5 086.00</w:t>
            </w:r>
          </w:p>
        </w:tc>
      </w:tr>
      <w:tr w:rsidR="00B036EF" w:rsidRPr="000C12B3" w14:paraId="192C9558"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2E8F861"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14:paraId="4E8D75C2" w14:textId="77777777"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vAlign w:val="bottom"/>
            <w:hideMark/>
          </w:tcPr>
          <w:p w14:paraId="23EB691F" w14:textId="77777777" w:rsidR="00B036EF" w:rsidRPr="000C12B3" w:rsidRDefault="00B036EF" w:rsidP="00BE1E99">
            <w:pPr>
              <w:suppressAutoHyphens w:val="0"/>
              <w:jc w:val="center"/>
              <w:rPr>
                <w:sz w:val="20"/>
                <w:szCs w:val="20"/>
                <w:lang w:eastAsia="ru-RU"/>
              </w:rPr>
            </w:pPr>
            <w:r>
              <w:rPr>
                <w:sz w:val="20"/>
                <w:szCs w:val="20"/>
                <w:lang w:eastAsia="ru-RU"/>
              </w:rPr>
              <w:t>20 296.00</w:t>
            </w:r>
          </w:p>
        </w:tc>
      </w:tr>
      <w:tr w:rsidR="00B036EF" w:rsidRPr="000C12B3" w14:paraId="0A47023C" w14:textId="77777777"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14:paraId="5E6A0498" w14:textId="77777777" w:rsidR="00B036EF" w:rsidRPr="000C12B3" w:rsidRDefault="00B036EF" w:rsidP="00BE1E99">
            <w:pPr>
              <w:suppressAutoHyphens w:val="0"/>
              <w:rPr>
                <w:sz w:val="20"/>
                <w:szCs w:val="20"/>
                <w:lang w:eastAsia="ru-RU"/>
              </w:rPr>
            </w:pPr>
            <w:r>
              <w:rPr>
                <w:sz w:val="20"/>
                <w:szCs w:val="20"/>
                <w:lang w:eastAsia="ru-RU"/>
              </w:rPr>
              <w:lastRenderedPageBreak/>
              <w:t>6. Тяговый хомут</w:t>
            </w:r>
          </w:p>
        </w:tc>
        <w:tc>
          <w:tcPr>
            <w:tcW w:w="4482" w:type="dxa"/>
            <w:tcBorders>
              <w:top w:val="nil"/>
              <w:left w:val="nil"/>
              <w:bottom w:val="single" w:sz="8" w:space="0" w:color="auto"/>
              <w:right w:val="single" w:sz="8" w:space="0" w:color="auto"/>
            </w:tcBorders>
            <w:shd w:val="clear" w:color="auto" w:fill="auto"/>
            <w:noWrap/>
            <w:hideMark/>
          </w:tcPr>
          <w:p w14:paraId="243F1AD4" w14:textId="77777777"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14:paraId="23F5082A" w14:textId="77777777" w:rsidR="00B036EF" w:rsidRPr="000C12B3" w:rsidRDefault="00B036EF" w:rsidP="00BE1E99">
            <w:pPr>
              <w:suppressAutoHyphens w:val="0"/>
              <w:jc w:val="center"/>
              <w:rPr>
                <w:sz w:val="20"/>
                <w:szCs w:val="20"/>
                <w:lang w:eastAsia="ru-RU"/>
              </w:rPr>
            </w:pPr>
            <w:r>
              <w:rPr>
                <w:sz w:val="20"/>
                <w:szCs w:val="20"/>
                <w:lang w:eastAsia="ru-RU"/>
              </w:rPr>
              <w:t>7 900.80</w:t>
            </w:r>
          </w:p>
        </w:tc>
      </w:tr>
      <w:tr w:rsidR="00B036EF" w:rsidRPr="000C12B3" w14:paraId="6121129A" w14:textId="77777777" w:rsidTr="00BE1E99">
        <w:trPr>
          <w:trHeight w:val="250"/>
          <w:jc w:val="center"/>
        </w:trPr>
        <w:tc>
          <w:tcPr>
            <w:tcW w:w="2230" w:type="dxa"/>
            <w:tcBorders>
              <w:top w:val="nil"/>
              <w:left w:val="nil"/>
              <w:bottom w:val="nil"/>
              <w:right w:val="nil"/>
            </w:tcBorders>
            <w:shd w:val="clear" w:color="auto" w:fill="auto"/>
            <w:noWrap/>
            <w:vAlign w:val="bottom"/>
            <w:hideMark/>
          </w:tcPr>
          <w:p w14:paraId="612D7C81" w14:textId="77777777" w:rsidR="00B036EF" w:rsidRPr="000C12B3" w:rsidRDefault="00B036EF" w:rsidP="00BE1E99">
            <w:pPr>
              <w:suppressAutoHyphens w:val="0"/>
              <w:rPr>
                <w:sz w:val="20"/>
                <w:szCs w:val="20"/>
                <w:lang w:eastAsia="ru-RU"/>
              </w:rPr>
            </w:pPr>
          </w:p>
        </w:tc>
        <w:tc>
          <w:tcPr>
            <w:tcW w:w="4482" w:type="dxa"/>
            <w:tcBorders>
              <w:top w:val="nil"/>
              <w:left w:val="nil"/>
              <w:bottom w:val="nil"/>
              <w:right w:val="nil"/>
            </w:tcBorders>
            <w:shd w:val="clear" w:color="auto" w:fill="auto"/>
            <w:noWrap/>
            <w:vAlign w:val="bottom"/>
            <w:hideMark/>
          </w:tcPr>
          <w:p w14:paraId="290E505C" w14:textId="77777777" w:rsidR="00B036EF" w:rsidRPr="000C12B3" w:rsidRDefault="00B036EF" w:rsidP="00BE1E99">
            <w:pPr>
              <w:suppressAutoHyphens w:val="0"/>
              <w:rPr>
                <w:sz w:val="20"/>
                <w:szCs w:val="20"/>
                <w:lang w:eastAsia="ru-RU"/>
              </w:rPr>
            </w:pPr>
          </w:p>
        </w:tc>
        <w:tc>
          <w:tcPr>
            <w:tcW w:w="2006" w:type="dxa"/>
            <w:tcBorders>
              <w:top w:val="nil"/>
              <w:left w:val="nil"/>
              <w:bottom w:val="nil"/>
              <w:right w:val="nil"/>
            </w:tcBorders>
            <w:shd w:val="clear" w:color="auto" w:fill="auto"/>
            <w:noWrap/>
            <w:vAlign w:val="bottom"/>
            <w:hideMark/>
          </w:tcPr>
          <w:p w14:paraId="252D97B0" w14:textId="77777777" w:rsidR="00B036EF" w:rsidRPr="000C12B3" w:rsidRDefault="00B036EF" w:rsidP="00BE1E99">
            <w:pPr>
              <w:suppressAutoHyphens w:val="0"/>
              <w:rPr>
                <w:sz w:val="20"/>
                <w:szCs w:val="20"/>
                <w:lang w:eastAsia="ru-RU"/>
              </w:rPr>
            </w:pPr>
          </w:p>
        </w:tc>
      </w:tr>
      <w:tr w:rsidR="00B036EF" w:rsidRPr="000C12B3" w14:paraId="1FD9F077" w14:textId="77777777" w:rsidTr="00BE1E99">
        <w:trPr>
          <w:trHeight w:val="8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14:paraId="4CD38BB7" w14:textId="77777777" w:rsidR="00B036EF" w:rsidRPr="000C12B3" w:rsidRDefault="00B036EF" w:rsidP="00BE1E99">
            <w:pPr>
              <w:suppressAutoHyphens w:val="0"/>
              <w:jc w:val="both"/>
              <w:rPr>
                <w:sz w:val="20"/>
                <w:szCs w:val="20"/>
                <w:lang w:eastAsia="ru-RU"/>
              </w:rPr>
            </w:pPr>
            <w:r>
              <w:rPr>
                <w:sz w:val="20"/>
                <w:szCs w:val="20"/>
                <w:lang w:eastAsia="ru-RU"/>
              </w:rPr>
              <w:t>7 Пятник</w:t>
            </w:r>
          </w:p>
        </w:tc>
        <w:tc>
          <w:tcPr>
            <w:tcW w:w="4482" w:type="dxa"/>
            <w:tcBorders>
              <w:top w:val="nil"/>
              <w:left w:val="nil"/>
              <w:bottom w:val="single" w:sz="8" w:space="0" w:color="auto"/>
              <w:right w:val="single" w:sz="8" w:space="0" w:color="auto"/>
            </w:tcBorders>
            <w:shd w:val="clear" w:color="auto" w:fill="auto"/>
            <w:noWrap/>
            <w:vAlign w:val="bottom"/>
            <w:hideMark/>
          </w:tcPr>
          <w:p w14:paraId="6AA3C94A" w14:textId="77777777"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14:paraId="286E059C" w14:textId="77777777" w:rsidR="00B036EF" w:rsidRPr="000C12B3" w:rsidRDefault="00B036EF" w:rsidP="00BE1E99">
            <w:pPr>
              <w:suppressAutoHyphens w:val="0"/>
              <w:jc w:val="center"/>
              <w:rPr>
                <w:sz w:val="20"/>
                <w:szCs w:val="20"/>
                <w:lang w:eastAsia="ru-RU"/>
              </w:rPr>
            </w:pPr>
            <w:r>
              <w:rPr>
                <w:sz w:val="20"/>
                <w:szCs w:val="20"/>
                <w:lang w:eastAsia="ru-RU"/>
              </w:rPr>
              <w:t>3 030.80</w:t>
            </w:r>
          </w:p>
        </w:tc>
      </w:tr>
      <w:tr w:rsidR="00B036EF" w:rsidRPr="000C12B3" w14:paraId="7D09B583" w14:textId="77777777"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14:paraId="06EAC0F4" w14:textId="77777777" w:rsidR="00B036EF" w:rsidRPr="000C12B3" w:rsidRDefault="00B036EF" w:rsidP="00BE1E99">
            <w:pPr>
              <w:suppressAutoHyphens w:val="0"/>
              <w:jc w:val="both"/>
              <w:rPr>
                <w:sz w:val="20"/>
                <w:szCs w:val="20"/>
                <w:lang w:eastAsia="ru-RU"/>
              </w:rPr>
            </w:pPr>
            <w:r>
              <w:rPr>
                <w:sz w:val="20"/>
                <w:szCs w:val="20"/>
                <w:lang w:eastAsia="ru-RU"/>
              </w:rPr>
              <w:t>8 Корпус буксы</w:t>
            </w:r>
          </w:p>
        </w:tc>
        <w:tc>
          <w:tcPr>
            <w:tcW w:w="4482" w:type="dxa"/>
            <w:tcBorders>
              <w:top w:val="nil"/>
              <w:left w:val="nil"/>
              <w:bottom w:val="single" w:sz="8" w:space="0" w:color="auto"/>
              <w:right w:val="single" w:sz="8" w:space="0" w:color="auto"/>
            </w:tcBorders>
            <w:shd w:val="clear" w:color="auto" w:fill="auto"/>
            <w:noWrap/>
            <w:hideMark/>
          </w:tcPr>
          <w:p w14:paraId="76F8FB32" w14:textId="77777777"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hideMark/>
          </w:tcPr>
          <w:p w14:paraId="48C9B3F6" w14:textId="77777777" w:rsidR="00B036EF" w:rsidRPr="000C12B3" w:rsidRDefault="00B036EF" w:rsidP="00BE1E99">
            <w:pPr>
              <w:suppressAutoHyphens w:val="0"/>
              <w:jc w:val="center"/>
              <w:rPr>
                <w:sz w:val="20"/>
                <w:szCs w:val="20"/>
                <w:lang w:eastAsia="ru-RU"/>
              </w:rPr>
            </w:pPr>
            <w:r>
              <w:rPr>
                <w:sz w:val="20"/>
                <w:szCs w:val="20"/>
                <w:lang w:eastAsia="ru-RU"/>
              </w:rPr>
              <w:t>5 784.80</w:t>
            </w:r>
          </w:p>
        </w:tc>
      </w:tr>
      <w:tr w:rsidR="00B036EF" w:rsidRPr="000C12B3" w14:paraId="559E07D1" w14:textId="77777777" w:rsidTr="00BE1E99">
        <w:trPr>
          <w:trHeight w:val="560"/>
          <w:jc w:val="center"/>
        </w:trPr>
        <w:tc>
          <w:tcPr>
            <w:tcW w:w="2230" w:type="dxa"/>
            <w:tcBorders>
              <w:top w:val="nil"/>
              <w:left w:val="single" w:sz="8" w:space="0" w:color="auto"/>
              <w:bottom w:val="single" w:sz="8" w:space="0" w:color="auto"/>
              <w:right w:val="single" w:sz="8" w:space="0" w:color="auto"/>
            </w:tcBorders>
            <w:shd w:val="clear" w:color="auto" w:fill="auto"/>
            <w:vAlign w:val="bottom"/>
            <w:hideMark/>
          </w:tcPr>
          <w:p w14:paraId="788557ED" w14:textId="77777777" w:rsidR="00B036EF" w:rsidRPr="00772BE7" w:rsidRDefault="00B036EF" w:rsidP="00BE1E99">
            <w:pPr>
              <w:suppressAutoHyphens w:val="0"/>
              <w:rPr>
                <w:sz w:val="20"/>
                <w:szCs w:val="20"/>
                <w:lang w:eastAsia="ru-RU"/>
              </w:rPr>
            </w:pPr>
            <w:r>
              <w:rPr>
                <w:sz w:val="20"/>
                <w:szCs w:val="20"/>
                <w:lang w:eastAsia="ru-RU"/>
              </w:rPr>
              <w:t>9 Магистральная часть воздухораспределителя №48 3 Б-010</w:t>
            </w:r>
          </w:p>
        </w:tc>
        <w:tc>
          <w:tcPr>
            <w:tcW w:w="4482" w:type="dxa"/>
            <w:tcBorders>
              <w:top w:val="nil"/>
              <w:left w:val="nil"/>
              <w:bottom w:val="single" w:sz="8" w:space="0" w:color="auto"/>
              <w:right w:val="single" w:sz="8" w:space="0" w:color="auto"/>
            </w:tcBorders>
            <w:shd w:val="clear" w:color="auto" w:fill="auto"/>
            <w:noWrap/>
            <w:vAlign w:val="center"/>
            <w:hideMark/>
          </w:tcPr>
          <w:p w14:paraId="2E8B0A52" w14:textId="77777777"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14:paraId="2717C2EF" w14:textId="77777777" w:rsidR="00B036EF" w:rsidRPr="000C12B3" w:rsidRDefault="00B036EF" w:rsidP="00BE1E99">
            <w:pPr>
              <w:suppressAutoHyphens w:val="0"/>
              <w:jc w:val="center"/>
              <w:rPr>
                <w:sz w:val="20"/>
                <w:szCs w:val="20"/>
                <w:lang w:eastAsia="ru-RU"/>
              </w:rPr>
            </w:pPr>
            <w:r>
              <w:rPr>
                <w:sz w:val="20"/>
                <w:szCs w:val="20"/>
                <w:lang w:eastAsia="ru-RU"/>
              </w:rPr>
              <w:t>4 635.20</w:t>
            </w:r>
          </w:p>
        </w:tc>
      </w:tr>
      <w:tr w:rsidR="00B036EF" w:rsidRPr="000C12B3" w14:paraId="098CBE6D" w14:textId="77777777" w:rsidTr="00BE1E99">
        <w:trPr>
          <w:trHeight w:val="550"/>
          <w:jc w:val="center"/>
        </w:trPr>
        <w:tc>
          <w:tcPr>
            <w:tcW w:w="2230" w:type="dxa"/>
            <w:tcBorders>
              <w:top w:val="nil"/>
              <w:left w:val="single" w:sz="8" w:space="0" w:color="auto"/>
              <w:bottom w:val="single" w:sz="8" w:space="0" w:color="auto"/>
              <w:right w:val="single" w:sz="8" w:space="0" w:color="auto"/>
            </w:tcBorders>
            <w:shd w:val="clear" w:color="auto" w:fill="auto"/>
            <w:hideMark/>
          </w:tcPr>
          <w:p w14:paraId="2A9EB139" w14:textId="77777777" w:rsidR="00B036EF" w:rsidRPr="00772BE7" w:rsidRDefault="00B036EF" w:rsidP="00BE1E99">
            <w:pPr>
              <w:suppressAutoHyphens w:val="0"/>
              <w:rPr>
                <w:sz w:val="20"/>
                <w:szCs w:val="20"/>
                <w:lang w:eastAsia="ru-RU"/>
              </w:rPr>
            </w:pPr>
            <w:r>
              <w:rPr>
                <w:sz w:val="20"/>
                <w:szCs w:val="20"/>
                <w:lang w:eastAsia="ru-RU"/>
              </w:rPr>
              <w:t>10 Главная часть воздухораспределителя 183400</w:t>
            </w:r>
          </w:p>
        </w:tc>
        <w:tc>
          <w:tcPr>
            <w:tcW w:w="4482" w:type="dxa"/>
            <w:tcBorders>
              <w:top w:val="nil"/>
              <w:left w:val="nil"/>
              <w:bottom w:val="single" w:sz="8" w:space="0" w:color="auto"/>
              <w:right w:val="single" w:sz="8" w:space="0" w:color="auto"/>
            </w:tcBorders>
            <w:shd w:val="clear" w:color="auto" w:fill="auto"/>
            <w:noWrap/>
            <w:vAlign w:val="center"/>
            <w:hideMark/>
          </w:tcPr>
          <w:p w14:paraId="25019872" w14:textId="77777777"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14:paraId="494224DB" w14:textId="77777777" w:rsidR="00B036EF" w:rsidRPr="000C12B3" w:rsidRDefault="00B036EF" w:rsidP="00BE1E99">
            <w:pPr>
              <w:suppressAutoHyphens w:val="0"/>
              <w:jc w:val="center"/>
              <w:rPr>
                <w:sz w:val="20"/>
                <w:szCs w:val="20"/>
                <w:lang w:eastAsia="ru-RU"/>
              </w:rPr>
            </w:pPr>
            <w:r>
              <w:rPr>
                <w:sz w:val="20"/>
                <w:szCs w:val="20"/>
                <w:lang w:eastAsia="ru-RU"/>
              </w:rPr>
              <w:t>6 513.20</w:t>
            </w:r>
          </w:p>
        </w:tc>
      </w:tr>
      <w:tr w:rsidR="00B036EF" w:rsidRPr="000C12B3" w14:paraId="66D3AB3F" w14:textId="77777777"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14:paraId="77721F68" w14:textId="77777777" w:rsidR="00B036EF" w:rsidRPr="000C12B3" w:rsidRDefault="00B036EF" w:rsidP="00BE1E99">
            <w:pPr>
              <w:suppressAutoHyphens w:val="0"/>
              <w:rPr>
                <w:sz w:val="20"/>
                <w:szCs w:val="20"/>
                <w:lang w:eastAsia="ru-RU"/>
              </w:rPr>
            </w:pPr>
            <w:r>
              <w:rPr>
                <w:sz w:val="20"/>
                <w:szCs w:val="20"/>
                <w:lang w:val="en-US" w:eastAsia="ru-RU"/>
              </w:rPr>
              <w:t>1</w:t>
            </w:r>
            <w:r>
              <w:rPr>
                <w:sz w:val="20"/>
                <w:szCs w:val="20"/>
                <w:lang w:eastAsia="ru-RU"/>
              </w:rPr>
              <w:t>1 Авторским</w:t>
            </w:r>
          </w:p>
        </w:tc>
        <w:tc>
          <w:tcPr>
            <w:tcW w:w="4482" w:type="dxa"/>
            <w:tcBorders>
              <w:top w:val="nil"/>
              <w:left w:val="nil"/>
              <w:bottom w:val="single" w:sz="8" w:space="0" w:color="auto"/>
              <w:right w:val="single" w:sz="8" w:space="0" w:color="auto"/>
            </w:tcBorders>
            <w:shd w:val="clear" w:color="auto" w:fill="auto"/>
            <w:noWrap/>
            <w:vAlign w:val="bottom"/>
            <w:hideMark/>
          </w:tcPr>
          <w:p w14:paraId="702BC161" w14:textId="77777777"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14:paraId="59A695F5" w14:textId="77777777" w:rsidR="00B036EF" w:rsidRPr="000C12B3" w:rsidRDefault="00B036EF" w:rsidP="00BE1E99">
            <w:pPr>
              <w:suppressAutoHyphens w:val="0"/>
              <w:jc w:val="center"/>
              <w:rPr>
                <w:sz w:val="20"/>
                <w:szCs w:val="20"/>
                <w:lang w:eastAsia="ru-RU"/>
              </w:rPr>
            </w:pPr>
            <w:r>
              <w:rPr>
                <w:sz w:val="20"/>
                <w:szCs w:val="20"/>
                <w:lang w:eastAsia="ru-RU"/>
              </w:rPr>
              <w:t>4 534.80</w:t>
            </w:r>
          </w:p>
        </w:tc>
      </w:tr>
      <w:tr w:rsidR="00B036EF" w:rsidRPr="000C12B3" w14:paraId="5F6C5F91" w14:textId="77777777"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5D8885" w14:textId="77777777" w:rsidR="00B036EF" w:rsidRPr="000C12B3" w:rsidRDefault="00B036EF" w:rsidP="00BE1E99">
            <w:pPr>
              <w:suppressAutoHyphens w:val="0"/>
              <w:rPr>
                <w:sz w:val="20"/>
                <w:szCs w:val="20"/>
                <w:lang w:eastAsia="ru-RU"/>
              </w:rPr>
            </w:pPr>
            <w:r>
              <w:rPr>
                <w:sz w:val="20"/>
                <w:szCs w:val="20"/>
                <w:lang w:eastAsia="ru-RU"/>
              </w:rPr>
              <w:t>12. Авторегулятор</w:t>
            </w:r>
          </w:p>
        </w:tc>
        <w:tc>
          <w:tcPr>
            <w:tcW w:w="4482" w:type="dxa"/>
            <w:tcBorders>
              <w:top w:val="nil"/>
              <w:left w:val="nil"/>
              <w:bottom w:val="single" w:sz="8" w:space="0" w:color="auto"/>
              <w:right w:val="single" w:sz="8" w:space="0" w:color="auto"/>
            </w:tcBorders>
            <w:shd w:val="clear" w:color="auto" w:fill="auto"/>
            <w:noWrap/>
            <w:vAlign w:val="bottom"/>
            <w:hideMark/>
          </w:tcPr>
          <w:p w14:paraId="5C4B4116" w14:textId="77777777" w:rsidR="00B036EF" w:rsidRPr="000C12B3" w:rsidRDefault="00B036EF" w:rsidP="00BE1E99">
            <w:pPr>
              <w:suppressAutoHyphens w:val="0"/>
              <w:rPr>
                <w:sz w:val="20"/>
                <w:szCs w:val="20"/>
                <w:lang w:eastAsia="ru-RU"/>
              </w:rPr>
            </w:pPr>
            <w:r>
              <w:rPr>
                <w:sz w:val="20"/>
                <w:szCs w:val="20"/>
                <w:lang w:eastAsia="ru-RU"/>
              </w:rPr>
              <w:t>РТРП-675М</w:t>
            </w:r>
          </w:p>
        </w:tc>
        <w:tc>
          <w:tcPr>
            <w:tcW w:w="2006" w:type="dxa"/>
            <w:tcBorders>
              <w:top w:val="nil"/>
              <w:left w:val="nil"/>
              <w:bottom w:val="single" w:sz="8" w:space="0" w:color="auto"/>
              <w:right w:val="single" w:sz="8" w:space="0" w:color="auto"/>
            </w:tcBorders>
            <w:shd w:val="clear" w:color="auto" w:fill="auto"/>
            <w:noWrap/>
            <w:vAlign w:val="bottom"/>
            <w:hideMark/>
          </w:tcPr>
          <w:p w14:paraId="4E0CE2FA" w14:textId="77777777" w:rsidR="00B036EF" w:rsidRPr="000C12B3" w:rsidRDefault="00B036EF" w:rsidP="00BE1E99">
            <w:pPr>
              <w:suppressAutoHyphens w:val="0"/>
              <w:jc w:val="center"/>
              <w:rPr>
                <w:sz w:val="20"/>
                <w:szCs w:val="20"/>
                <w:lang w:eastAsia="ru-RU"/>
              </w:rPr>
            </w:pPr>
            <w:r>
              <w:rPr>
                <w:sz w:val="20"/>
                <w:szCs w:val="20"/>
                <w:lang w:eastAsia="ru-RU"/>
              </w:rPr>
              <w:t>3 948.40</w:t>
            </w:r>
          </w:p>
        </w:tc>
      </w:tr>
      <w:tr w:rsidR="00B036EF" w:rsidRPr="000C12B3" w14:paraId="5364DF0F" w14:textId="77777777"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14:paraId="5B9B3A35" w14:textId="77777777"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14:paraId="6D14D8BF" w14:textId="77777777" w:rsidR="00B036EF" w:rsidRPr="000C12B3" w:rsidRDefault="00B036EF" w:rsidP="00BE1E99">
            <w:pPr>
              <w:suppressAutoHyphens w:val="0"/>
              <w:rPr>
                <w:sz w:val="20"/>
                <w:szCs w:val="20"/>
                <w:lang w:eastAsia="ru-RU"/>
              </w:rPr>
            </w:pPr>
            <w:r>
              <w:rPr>
                <w:sz w:val="20"/>
                <w:szCs w:val="20"/>
                <w:lang w:eastAsia="ru-RU"/>
              </w:rPr>
              <w:t>574Б</w:t>
            </w:r>
          </w:p>
        </w:tc>
        <w:tc>
          <w:tcPr>
            <w:tcW w:w="2006" w:type="dxa"/>
            <w:tcBorders>
              <w:top w:val="nil"/>
              <w:left w:val="nil"/>
              <w:bottom w:val="single" w:sz="8" w:space="0" w:color="auto"/>
              <w:right w:val="single" w:sz="8" w:space="0" w:color="auto"/>
            </w:tcBorders>
            <w:shd w:val="clear" w:color="auto" w:fill="auto"/>
            <w:noWrap/>
            <w:hideMark/>
          </w:tcPr>
          <w:p w14:paraId="53CBFAE4" w14:textId="77777777" w:rsidR="00B036EF" w:rsidRPr="000C12B3" w:rsidRDefault="00B036EF" w:rsidP="00BE1E99">
            <w:pPr>
              <w:suppressAutoHyphens w:val="0"/>
              <w:jc w:val="center"/>
              <w:rPr>
                <w:sz w:val="20"/>
                <w:szCs w:val="20"/>
                <w:lang w:eastAsia="ru-RU"/>
              </w:rPr>
            </w:pPr>
            <w:r>
              <w:rPr>
                <w:sz w:val="20"/>
                <w:szCs w:val="20"/>
                <w:lang w:eastAsia="ru-RU"/>
              </w:rPr>
              <w:t>3 302.00</w:t>
            </w:r>
          </w:p>
        </w:tc>
      </w:tr>
    </w:tbl>
    <w:p w14:paraId="5FCE214F" w14:textId="77777777" w:rsidR="00B036EF" w:rsidRPr="000C12B3" w:rsidRDefault="00B036EF" w:rsidP="00BE1E99">
      <w:pPr>
        <w:ind w:firstLine="720"/>
        <w:jc w:val="both"/>
        <w:rPr>
          <w:lang w:val="en-US"/>
        </w:rPr>
      </w:pPr>
    </w:p>
    <w:p w14:paraId="01E0ABE5" w14:textId="77777777" w:rsidR="00B036EF" w:rsidRDefault="00B036EF" w:rsidP="00BE1E99">
      <w:pPr>
        <w:ind w:firstLine="720"/>
        <w:jc w:val="both"/>
      </w:pPr>
    </w:p>
    <w:p w14:paraId="232F1BA7" w14:textId="77777777" w:rsidR="00B036EF" w:rsidRDefault="00B036EF" w:rsidP="00BE1E9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B036EF" w14:paraId="7464D4F0" w14:textId="77777777" w:rsidTr="00BE1E99">
        <w:tc>
          <w:tcPr>
            <w:tcW w:w="5147" w:type="dxa"/>
          </w:tcPr>
          <w:p w14:paraId="614496A2" w14:textId="77777777"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14:paraId="1F53A1D7" w14:textId="77777777" w:rsidR="00B036EF" w:rsidRDefault="00B036EF" w:rsidP="00BE1E99">
            <w:pPr>
              <w:pBdr>
                <w:top w:val="nil"/>
                <w:left w:val="nil"/>
                <w:bottom w:val="nil"/>
                <w:right w:val="nil"/>
                <w:between w:val="nil"/>
              </w:pBdr>
              <w:spacing w:line="276" w:lineRule="auto"/>
              <w:ind w:right="-2" w:firstLine="720"/>
              <w:jc w:val="both"/>
            </w:pPr>
          </w:p>
          <w:p w14:paraId="6674788A" w14:textId="77777777"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14:paraId="1D413242" w14:textId="77777777"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6931C592" w14:textId="77777777" w:rsidR="00B036EF" w:rsidRDefault="00B036EF" w:rsidP="00BE1E99">
            <w:pPr>
              <w:pBdr>
                <w:top w:val="nil"/>
                <w:left w:val="nil"/>
                <w:bottom w:val="nil"/>
                <w:right w:val="nil"/>
                <w:between w:val="nil"/>
              </w:pBdr>
              <w:spacing w:line="276" w:lineRule="auto"/>
              <w:ind w:right="-2" w:firstLine="720"/>
              <w:jc w:val="both"/>
              <w:rPr>
                <w:b/>
              </w:rPr>
            </w:pPr>
          </w:p>
          <w:p w14:paraId="357569B3" w14:textId="77777777" w:rsidR="00B036EF" w:rsidRDefault="00B036EF" w:rsidP="00BE1E99">
            <w:pPr>
              <w:pBdr>
                <w:top w:val="nil"/>
                <w:left w:val="nil"/>
                <w:bottom w:val="nil"/>
                <w:right w:val="nil"/>
                <w:between w:val="nil"/>
              </w:pBdr>
              <w:spacing w:line="276" w:lineRule="auto"/>
              <w:ind w:right="-2"/>
              <w:jc w:val="both"/>
            </w:pPr>
            <w:r>
              <w:t xml:space="preserve">____________________ </w:t>
            </w:r>
          </w:p>
        </w:tc>
      </w:tr>
    </w:tbl>
    <w:p w14:paraId="5B49DE04" w14:textId="77777777" w:rsidR="00B036EF" w:rsidRDefault="00B036EF" w:rsidP="00BE1E99"/>
    <w:p w14:paraId="3BD72FC5" w14:textId="77777777" w:rsidR="00B036EF" w:rsidRDefault="00B036EF" w:rsidP="00BE1E99"/>
    <w:p w14:paraId="49507D1F" w14:textId="77777777" w:rsidR="00B036EF" w:rsidRDefault="00B036EF" w:rsidP="00BE1E99"/>
    <w:p w14:paraId="2FDCDEF6" w14:textId="77777777" w:rsidR="00B036EF" w:rsidRDefault="00B036EF" w:rsidP="00BE1E99"/>
    <w:p w14:paraId="47624EE5" w14:textId="77777777" w:rsidR="00B036EF" w:rsidRDefault="00B036EF" w:rsidP="00BE1E99"/>
    <w:p w14:paraId="217984A1" w14:textId="77777777" w:rsidR="00B036EF" w:rsidRDefault="00B036EF" w:rsidP="00BE1E99"/>
    <w:p w14:paraId="4DE1DB5F" w14:textId="77777777" w:rsidR="00B036EF" w:rsidRDefault="00B036EF" w:rsidP="00BE1E99"/>
    <w:p w14:paraId="6CA99EE8" w14:textId="77777777" w:rsidR="00B036EF" w:rsidRDefault="00B036EF" w:rsidP="00BE1E99"/>
    <w:p w14:paraId="42420A7D" w14:textId="77777777" w:rsidR="00B036EF" w:rsidRDefault="00B036EF" w:rsidP="00BE1E99"/>
    <w:p w14:paraId="7A993FF0" w14:textId="77777777" w:rsidR="00B036EF" w:rsidRDefault="00B036EF" w:rsidP="00BE1E99"/>
    <w:p w14:paraId="6436D4EB" w14:textId="77777777" w:rsidR="00B036EF" w:rsidRDefault="00B036EF" w:rsidP="00BE1E99"/>
    <w:p w14:paraId="26932998" w14:textId="77777777" w:rsidR="00B036EF" w:rsidRDefault="00B036EF" w:rsidP="00BE1E99"/>
    <w:p w14:paraId="76AF671C" w14:textId="77777777" w:rsidR="00B036EF" w:rsidRDefault="00B036EF" w:rsidP="00BE1E99"/>
    <w:p w14:paraId="42139488" w14:textId="77777777" w:rsidR="00B036EF" w:rsidRDefault="00B036EF" w:rsidP="00BE1E99"/>
    <w:p w14:paraId="04360CE3" w14:textId="77777777" w:rsidR="00B036EF" w:rsidRDefault="00B036EF" w:rsidP="00BE1E99"/>
    <w:p w14:paraId="28990E06" w14:textId="77777777" w:rsidR="00B036EF" w:rsidRDefault="00B036EF" w:rsidP="00BE1E99"/>
    <w:p w14:paraId="12BBC071" w14:textId="77777777" w:rsidR="00B036EF" w:rsidRDefault="00B036EF" w:rsidP="00BE1E99"/>
    <w:p w14:paraId="47D274BC" w14:textId="77777777" w:rsidR="00B036EF" w:rsidRDefault="00B036EF" w:rsidP="00BE1E99"/>
    <w:p w14:paraId="6FD52749" w14:textId="77777777" w:rsidR="00B036EF" w:rsidRDefault="00B036EF" w:rsidP="00BE1E99"/>
    <w:p w14:paraId="5F51174D" w14:textId="77777777" w:rsidR="00B036EF" w:rsidRDefault="00B036EF" w:rsidP="00BE1E99"/>
    <w:p w14:paraId="44F7C182" w14:textId="77777777" w:rsidR="00B036EF" w:rsidRDefault="00B036EF" w:rsidP="00BE1E99"/>
    <w:p w14:paraId="6FC77E93" w14:textId="77777777" w:rsidR="00B036EF" w:rsidRDefault="00B036EF" w:rsidP="00BE1E99"/>
    <w:p w14:paraId="534FD240" w14:textId="77777777" w:rsidR="00B036EF" w:rsidRDefault="00B036EF" w:rsidP="00BE1E99"/>
    <w:p w14:paraId="3841BD0A" w14:textId="77777777" w:rsidR="00B036EF" w:rsidRDefault="00B036EF" w:rsidP="00BE1E99"/>
    <w:p w14:paraId="4CFDEFAA" w14:textId="77777777" w:rsidR="00B036EF" w:rsidRDefault="00B036EF" w:rsidP="00BE1E99"/>
    <w:p w14:paraId="44E02E17" w14:textId="77777777" w:rsidR="00B036EF" w:rsidRDefault="00B036EF" w:rsidP="00BE1E99"/>
    <w:p w14:paraId="67550052" w14:textId="77777777" w:rsidR="00B036EF" w:rsidRDefault="00B036EF" w:rsidP="00BE1E99"/>
    <w:p w14:paraId="42FA2D12" w14:textId="77777777" w:rsidR="00B036EF" w:rsidRDefault="00B036EF" w:rsidP="00BE1E99"/>
    <w:p w14:paraId="129FD8DE" w14:textId="77777777" w:rsidR="00B036EF" w:rsidRDefault="00B036EF" w:rsidP="00BE1E99"/>
    <w:p w14:paraId="194F8183" w14:textId="77777777" w:rsidR="00B036EF" w:rsidRDefault="00B036EF" w:rsidP="00BE1E99"/>
    <w:p w14:paraId="1A282F4C" w14:textId="77777777" w:rsidR="00B036EF" w:rsidRDefault="00B036EF" w:rsidP="00BE1E99"/>
    <w:p w14:paraId="12AB2CA3" w14:textId="77777777" w:rsidR="00B036EF" w:rsidRDefault="00B036EF" w:rsidP="00BE1E99"/>
    <w:p w14:paraId="4BDC1B44" w14:textId="77777777" w:rsidR="00B036EF" w:rsidRDefault="00B036EF" w:rsidP="00BE1E99">
      <w:pPr>
        <w:spacing w:line="276" w:lineRule="auto"/>
        <w:ind w:left="5220"/>
        <w:jc w:val="right"/>
        <w:outlineLvl w:val="0"/>
      </w:pPr>
      <w:r>
        <w:lastRenderedPageBreak/>
        <w:t>Приложение № 14</w:t>
      </w:r>
    </w:p>
    <w:p w14:paraId="560EE66E" w14:textId="77777777" w:rsidR="00B036EF" w:rsidRDefault="00B036EF" w:rsidP="00BE1E99">
      <w:pPr>
        <w:spacing w:line="276" w:lineRule="auto"/>
        <w:ind w:left="5220"/>
        <w:jc w:val="right"/>
      </w:pPr>
      <w:r>
        <w:t>к договору № _____________</w:t>
      </w:r>
    </w:p>
    <w:p w14:paraId="14AAE4ED" w14:textId="77777777" w:rsidR="00B036EF" w:rsidRDefault="00B036EF" w:rsidP="00BE1E99">
      <w:pPr>
        <w:spacing w:line="276" w:lineRule="auto"/>
        <w:ind w:left="5220"/>
        <w:jc w:val="right"/>
      </w:pPr>
      <w:r>
        <w:t xml:space="preserve"> от «___» __________ 2021 г.</w:t>
      </w:r>
    </w:p>
    <w:p w14:paraId="7B1D1F34" w14:textId="77777777" w:rsidR="00B036EF" w:rsidRDefault="00B036EF" w:rsidP="00BE1E99">
      <w:pPr>
        <w:ind w:firstLine="567"/>
        <w:jc w:val="center"/>
        <w:rPr>
          <w:sz w:val="28"/>
          <w:szCs w:val="28"/>
        </w:rPr>
      </w:pPr>
    </w:p>
    <w:p w14:paraId="2742F631" w14:textId="77777777" w:rsidR="00B036EF" w:rsidRDefault="00B036EF" w:rsidP="00BE1E99">
      <w:pPr>
        <w:jc w:val="center"/>
        <w:rPr>
          <w:b/>
        </w:rPr>
      </w:pPr>
      <w:r>
        <w:rPr>
          <w:b/>
        </w:rPr>
        <w:t>Порядок электронного документооборота</w:t>
      </w:r>
    </w:p>
    <w:p w14:paraId="4EEB89A5" w14:textId="77777777" w:rsidR="00B036EF" w:rsidRPr="006D1D3C" w:rsidRDefault="00B036EF" w:rsidP="00BE1E99">
      <w:pPr>
        <w:jc w:val="center"/>
        <w:rPr>
          <w:b/>
        </w:rPr>
      </w:pPr>
    </w:p>
    <w:p w14:paraId="3D0C6299" w14:textId="77777777"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F2F5164" w14:textId="77777777"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w:t>
      </w:r>
      <w:proofErr w:type="gramStart"/>
      <w:r>
        <w:rPr>
          <w:color w:val="000000"/>
        </w:rPr>
        <w:t>Договору  (</w:t>
      </w:r>
      <w:proofErr w:type="gramEnd"/>
      <w:r>
        <w:rPr>
          <w:color w:val="000000"/>
        </w:rPr>
        <w:t>далее – «первичные документы»).</w:t>
      </w:r>
    </w:p>
    <w:p w14:paraId="75521994" w14:textId="77777777"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color w:val="0000FF"/>
            <w:u w:val="single"/>
          </w:rPr>
          <w:t>https://www.nalog.ru/rn77/taxation/submission_statements/operations/</w:t>
        </w:r>
      </w:hyperlink>
      <w:r>
        <w:rPr>
          <w:color w:val="000000"/>
        </w:rPr>
        <w:t>).</w:t>
      </w:r>
    </w:p>
    <w:p w14:paraId="69AC4211" w14:textId="77777777"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 xml:space="preserve">Направление, получение, подписание и обмен первичными </w:t>
      </w:r>
      <w:proofErr w:type="gramStart"/>
      <w:r>
        <w:rPr>
          <w:color w:val="000000"/>
        </w:rPr>
        <w:t>документами  происходит</w:t>
      </w:r>
      <w:proofErr w:type="gramEnd"/>
      <w:r>
        <w:rPr>
          <w:color w:val="000000"/>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06F7765"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color w:val="000000"/>
        </w:rPr>
        <w:t>владельцев  сертификата</w:t>
      </w:r>
      <w:proofErr w:type="gramEnd"/>
      <w:r>
        <w:rPr>
          <w:color w:val="000000"/>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F4422C7"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color w:val="000000"/>
        </w:rPr>
        <w:t>необходимости  в</w:t>
      </w:r>
      <w:proofErr w:type="gramEnd"/>
      <w:r>
        <w:rPr>
          <w:color w:val="000000"/>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3F6F1E8"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w:t>
      </w:r>
      <w:r>
        <w:rPr>
          <w:color w:val="000000"/>
        </w:rPr>
        <w:lastRenderedPageBreak/>
        <w:t>квалифицированной электронной подписью от имени надлежащего лица, действующего в пределах имеющихся у него полномочий.</w:t>
      </w:r>
    </w:p>
    <w:p w14:paraId="03AAFAF2"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169C917"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2545384" w14:textId="77777777"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5814D8D3" w14:textId="77777777" w:rsidR="00B036EF" w:rsidRPr="006D1D3C" w:rsidRDefault="00B036EF" w:rsidP="00BE1E99"/>
    <w:tbl>
      <w:tblPr>
        <w:tblW w:w="0" w:type="auto"/>
        <w:tblLook w:val="04A0" w:firstRow="1" w:lastRow="0" w:firstColumn="1" w:lastColumn="0" w:noHBand="0" w:noVBand="1"/>
      </w:tblPr>
      <w:tblGrid>
        <w:gridCol w:w="4809"/>
        <w:gridCol w:w="4829"/>
      </w:tblGrid>
      <w:tr w:rsidR="00B036EF" w:rsidRPr="00AD6E33" w14:paraId="5236BE69" w14:textId="77777777" w:rsidTr="00BE1E99">
        <w:tc>
          <w:tcPr>
            <w:tcW w:w="4927" w:type="dxa"/>
          </w:tcPr>
          <w:p w14:paraId="32CF09BE" w14:textId="77777777" w:rsidR="00B036EF" w:rsidRPr="00AD6E33" w:rsidRDefault="00B036EF" w:rsidP="00BE1E99">
            <w:pPr>
              <w:ind w:right="-144" w:firstLine="720"/>
              <w:rPr>
                <w:sz w:val="28"/>
                <w:szCs w:val="28"/>
              </w:rPr>
            </w:pPr>
          </w:p>
          <w:p w14:paraId="4BB597DD" w14:textId="77777777" w:rsidR="00B036EF" w:rsidRPr="00AD6E33" w:rsidRDefault="00B036EF" w:rsidP="00BE1E99">
            <w:pPr>
              <w:ind w:right="-144" w:firstLine="720"/>
              <w:rPr>
                <w:sz w:val="28"/>
                <w:szCs w:val="28"/>
              </w:rPr>
            </w:pPr>
          </w:p>
          <w:p w14:paraId="108FCAF6" w14:textId="77777777" w:rsidR="00B036EF" w:rsidRPr="00AD6E33" w:rsidRDefault="00B036EF" w:rsidP="00BE1E99">
            <w:pPr>
              <w:ind w:right="-144"/>
              <w:rPr>
                <w:sz w:val="28"/>
                <w:szCs w:val="28"/>
              </w:rPr>
            </w:pPr>
            <w:r>
              <w:rPr>
                <w:b/>
                <w:sz w:val="28"/>
                <w:szCs w:val="28"/>
              </w:rPr>
              <w:t>____________________</w:t>
            </w:r>
          </w:p>
          <w:p w14:paraId="7769F264" w14:textId="77777777" w:rsidR="00B036EF" w:rsidRPr="00AD6E33" w:rsidRDefault="00B036EF" w:rsidP="00BE1E99">
            <w:pPr>
              <w:ind w:right="-144" w:firstLine="720"/>
              <w:rPr>
                <w:sz w:val="28"/>
                <w:szCs w:val="28"/>
              </w:rPr>
            </w:pPr>
          </w:p>
          <w:p w14:paraId="3684DAEB" w14:textId="77777777" w:rsidR="00B036EF" w:rsidRPr="00AD6E33" w:rsidRDefault="00B036EF" w:rsidP="00BE1E99">
            <w:pPr>
              <w:rPr>
                <w:sz w:val="28"/>
                <w:szCs w:val="28"/>
              </w:rPr>
            </w:pPr>
          </w:p>
        </w:tc>
        <w:tc>
          <w:tcPr>
            <w:tcW w:w="4927" w:type="dxa"/>
          </w:tcPr>
          <w:p w14:paraId="21CF3520" w14:textId="77777777" w:rsidR="00B036EF" w:rsidRPr="00AD6E33" w:rsidRDefault="00B036EF" w:rsidP="00BE1E99">
            <w:pPr>
              <w:ind w:right="317"/>
              <w:rPr>
                <w:sz w:val="28"/>
                <w:szCs w:val="28"/>
              </w:rPr>
            </w:pPr>
          </w:p>
          <w:p w14:paraId="2535D89B" w14:textId="77777777" w:rsidR="00B036EF" w:rsidRPr="00AD6E33" w:rsidRDefault="00B036EF" w:rsidP="00BE1E99">
            <w:pPr>
              <w:ind w:right="317"/>
              <w:rPr>
                <w:sz w:val="28"/>
                <w:szCs w:val="28"/>
              </w:rPr>
            </w:pPr>
          </w:p>
          <w:p w14:paraId="1DC36CD4" w14:textId="77777777" w:rsidR="00B036EF" w:rsidRPr="00AD6E33" w:rsidRDefault="00B036EF" w:rsidP="00BE1E99">
            <w:pPr>
              <w:ind w:right="317"/>
              <w:rPr>
                <w:sz w:val="28"/>
                <w:szCs w:val="28"/>
              </w:rPr>
            </w:pPr>
            <w:r>
              <w:rPr>
                <w:sz w:val="28"/>
                <w:szCs w:val="28"/>
              </w:rPr>
              <w:t xml:space="preserve">____________________ </w:t>
            </w:r>
          </w:p>
          <w:p w14:paraId="6D32D588" w14:textId="77777777" w:rsidR="00B036EF" w:rsidRPr="00AD6E33" w:rsidRDefault="00B036EF" w:rsidP="00BE1E99">
            <w:pPr>
              <w:rPr>
                <w:sz w:val="28"/>
                <w:szCs w:val="28"/>
              </w:rPr>
            </w:pPr>
          </w:p>
        </w:tc>
      </w:tr>
    </w:tbl>
    <w:p w14:paraId="1933B3AA" w14:textId="77777777" w:rsidR="00B036EF" w:rsidRDefault="00B036EF" w:rsidP="00BE1E99">
      <w:pPr>
        <w:spacing w:line="276" w:lineRule="auto"/>
        <w:ind w:left="5220"/>
        <w:jc w:val="right"/>
        <w:outlineLvl w:val="0"/>
      </w:pPr>
    </w:p>
    <w:p w14:paraId="6F803B59" w14:textId="77777777" w:rsidR="00B036EF" w:rsidRDefault="00B036EF" w:rsidP="00BE1E99">
      <w:pPr>
        <w:spacing w:line="276" w:lineRule="auto"/>
        <w:ind w:left="5220"/>
        <w:jc w:val="right"/>
        <w:outlineLvl w:val="0"/>
      </w:pPr>
    </w:p>
    <w:p w14:paraId="2571C72F" w14:textId="77777777" w:rsidR="00B036EF" w:rsidRDefault="00B036EF" w:rsidP="00BE1E99">
      <w:pPr>
        <w:spacing w:line="276" w:lineRule="auto"/>
        <w:ind w:left="5220"/>
        <w:jc w:val="right"/>
        <w:outlineLvl w:val="0"/>
      </w:pPr>
    </w:p>
    <w:p w14:paraId="18F327AD" w14:textId="77777777" w:rsidR="00B036EF" w:rsidRDefault="00B036EF" w:rsidP="00BE1E99">
      <w:pPr>
        <w:spacing w:line="276" w:lineRule="auto"/>
        <w:ind w:left="5220"/>
        <w:jc w:val="right"/>
        <w:outlineLvl w:val="0"/>
      </w:pPr>
    </w:p>
    <w:p w14:paraId="4345C3E8" w14:textId="77777777" w:rsidR="00B036EF" w:rsidRDefault="00B036EF" w:rsidP="00BE1E99">
      <w:pPr>
        <w:spacing w:line="276" w:lineRule="auto"/>
        <w:ind w:left="5220"/>
        <w:jc w:val="right"/>
        <w:outlineLvl w:val="0"/>
      </w:pPr>
    </w:p>
    <w:p w14:paraId="66796DA0" w14:textId="77777777" w:rsidR="00B036EF" w:rsidRDefault="00B036EF" w:rsidP="00BE1E99">
      <w:pPr>
        <w:spacing w:line="276" w:lineRule="auto"/>
        <w:ind w:left="5220"/>
        <w:jc w:val="right"/>
        <w:outlineLvl w:val="0"/>
      </w:pPr>
    </w:p>
    <w:p w14:paraId="5B6F84DD" w14:textId="77777777" w:rsidR="00B036EF" w:rsidRDefault="00B036EF" w:rsidP="00BE1E99">
      <w:pPr>
        <w:spacing w:line="276" w:lineRule="auto"/>
        <w:ind w:left="5220"/>
        <w:jc w:val="right"/>
        <w:outlineLvl w:val="0"/>
      </w:pPr>
    </w:p>
    <w:p w14:paraId="60490825" w14:textId="77777777" w:rsidR="00B036EF" w:rsidRDefault="00B036EF" w:rsidP="00BE1E99">
      <w:pPr>
        <w:spacing w:line="276" w:lineRule="auto"/>
        <w:ind w:left="5220"/>
        <w:jc w:val="right"/>
        <w:outlineLvl w:val="0"/>
      </w:pPr>
    </w:p>
    <w:p w14:paraId="6CCA68ED" w14:textId="77777777" w:rsidR="00B036EF" w:rsidRDefault="00B036EF" w:rsidP="00BE1E99">
      <w:pPr>
        <w:spacing w:line="276" w:lineRule="auto"/>
        <w:ind w:left="5220"/>
        <w:jc w:val="right"/>
        <w:outlineLvl w:val="0"/>
      </w:pPr>
    </w:p>
    <w:p w14:paraId="2C28451C" w14:textId="77777777" w:rsidR="00B036EF" w:rsidRDefault="00B036EF" w:rsidP="00BE1E99">
      <w:pPr>
        <w:spacing w:line="276" w:lineRule="auto"/>
        <w:ind w:left="5220"/>
        <w:jc w:val="right"/>
        <w:outlineLvl w:val="0"/>
      </w:pPr>
    </w:p>
    <w:p w14:paraId="1FF00423" w14:textId="77777777" w:rsidR="00B036EF" w:rsidRDefault="00B036EF" w:rsidP="00BE1E99">
      <w:pPr>
        <w:spacing w:line="276" w:lineRule="auto"/>
        <w:ind w:left="5220"/>
        <w:jc w:val="right"/>
        <w:outlineLvl w:val="0"/>
      </w:pPr>
    </w:p>
    <w:p w14:paraId="55DB78B2" w14:textId="77777777" w:rsidR="00B036EF" w:rsidRDefault="00B036EF" w:rsidP="00BE1E99">
      <w:pPr>
        <w:spacing w:line="276" w:lineRule="auto"/>
        <w:ind w:left="5220"/>
        <w:jc w:val="right"/>
        <w:outlineLvl w:val="0"/>
      </w:pPr>
    </w:p>
    <w:p w14:paraId="5FB23787" w14:textId="77777777" w:rsidR="00B036EF" w:rsidRDefault="00B036EF" w:rsidP="00BE1E99">
      <w:pPr>
        <w:spacing w:line="276" w:lineRule="auto"/>
        <w:ind w:left="5220"/>
        <w:jc w:val="right"/>
        <w:outlineLvl w:val="0"/>
      </w:pPr>
    </w:p>
    <w:p w14:paraId="53092157" w14:textId="77777777" w:rsidR="00B036EF" w:rsidRDefault="00B036EF" w:rsidP="00BE1E99">
      <w:pPr>
        <w:spacing w:line="276" w:lineRule="auto"/>
        <w:ind w:left="5220"/>
        <w:jc w:val="right"/>
        <w:outlineLvl w:val="0"/>
      </w:pPr>
    </w:p>
    <w:p w14:paraId="2050E4A5" w14:textId="77777777" w:rsidR="00B036EF" w:rsidRDefault="00B036EF" w:rsidP="00BE1E99">
      <w:pPr>
        <w:spacing w:line="276" w:lineRule="auto"/>
        <w:ind w:left="5220"/>
        <w:jc w:val="right"/>
        <w:outlineLvl w:val="0"/>
      </w:pPr>
    </w:p>
    <w:p w14:paraId="5A603FD8" w14:textId="77777777" w:rsidR="00B036EF" w:rsidRDefault="00B036EF" w:rsidP="00BE1E99">
      <w:pPr>
        <w:spacing w:line="276" w:lineRule="auto"/>
        <w:ind w:left="5220"/>
        <w:jc w:val="right"/>
        <w:outlineLvl w:val="0"/>
      </w:pPr>
    </w:p>
    <w:p w14:paraId="397E1A42" w14:textId="77777777" w:rsidR="00B036EF" w:rsidRDefault="00B036EF" w:rsidP="00BE1E99">
      <w:pPr>
        <w:spacing w:line="276" w:lineRule="auto"/>
        <w:ind w:left="5220"/>
        <w:jc w:val="right"/>
        <w:outlineLvl w:val="0"/>
      </w:pPr>
    </w:p>
    <w:p w14:paraId="35C2392F" w14:textId="77777777" w:rsidR="00B036EF" w:rsidRDefault="00B036EF" w:rsidP="00BE1E99">
      <w:pPr>
        <w:spacing w:line="276" w:lineRule="auto"/>
        <w:ind w:left="5220"/>
        <w:jc w:val="right"/>
        <w:outlineLvl w:val="0"/>
      </w:pPr>
    </w:p>
    <w:p w14:paraId="7718866E" w14:textId="77777777" w:rsidR="00B036EF" w:rsidRDefault="00B036EF" w:rsidP="00BE1E99">
      <w:pPr>
        <w:spacing w:line="276" w:lineRule="auto"/>
        <w:ind w:left="5220"/>
        <w:jc w:val="right"/>
        <w:outlineLvl w:val="0"/>
      </w:pPr>
    </w:p>
    <w:p w14:paraId="02EA194F" w14:textId="77777777" w:rsidR="00B036EF" w:rsidRDefault="00B036EF" w:rsidP="00BE1E99">
      <w:pPr>
        <w:spacing w:line="276" w:lineRule="auto"/>
        <w:ind w:left="5220"/>
        <w:jc w:val="right"/>
        <w:outlineLvl w:val="0"/>
      </w:pPr>
    </w:p>
    <w:p w14:paraId="69D99C2D" w14:textId="77777777" w:rsidR="00B036EF" w:rsidRDefault="00B036EF" w:rsidP="00BE1E99">
      <w:pPr>
        <w:spacing w:line="276" w:lineRule="auto"/>
        <w:ind w:left="5220"/>
        <w:jc w:val="right"/>
        <w:outlineLvl w:val="0"/>
      </w:pPr>
    </w:p>
    <w:p w14:paraId="5C495832" w14:textId="77777777" w:rsidR="00B036EF" w:rsidRDefault="00B036EF" w:rsidP="00BE1E99">
      <w:pPr>
        <w:spacing w:line="276" w:lineRule="auto"/>
        <w:ind w:left="5220"/>
        <w:jc w:val="right"/>
        <w:outlineLvl w:val="0"/>
      </w:pPr>
    </w:p>
    <w:p w14:paraId="04C94B96" w14:textId="77777777" w:rsidR="00B036EF" w:rsidRDefault="00B036EF" w:rsidP="00BE1E99">
      <w:pPr>
        <w:spacing w:line="276" w:lineRule="auto"/>
        <w:ind w:left="5220"/>
        <w:jc w:val="right"/>
        <w:outlineLvl w:val="0"/>
      </w:pPr>
    </w:p>
    <w:p w14:paraId="39656FAB" w14:textId="77777777" w:rsidR="00B036EF" w:rsidRDefault="00B036EF" w:rsidP="00BE1E99">
      <w:pPr>
        <w:spacing w:line="276" w:lineRule="auto"/>
        <w:ind w:left="5220"/>
        <w:jc w:val="right"/>
        <w:outlineLvl w:val="0"/>
      </w:pPr>
    </w:p>
    <w:p w14:paraId="0379B31D" w14:textId="77777777" w:rsidR="00B036EF" w:rsidRDefault="00B036EF" w:rsidP="00BE1E99">
      <w:pPr>
        <w:spacing w:line="276" w:lineRule="auto"/>
        <w:ind w:left="5220"/>
        <w:jc w:val="right"/>
        <w:outlineLvl w:val="0"/>
      </w:pPr>
    </w:p>
    <w:p w14:paraId="6ED917A7" w14:textId="77777777" w:rsidR="00B036EF" w:rsidRDefault="00B036EF" w:rsidP="00BE1E99">
      <w:pPr>
        <w:spacing w:line="276" w:lineRule="auto"/>
        <w:ind w:left="5220"/>
        <w:jc w:val="right"/>
        <w:outlineLvl w:val="0"/>
      </w:pPr>
    </w:p>
    <w:p w14:paraId="196D63BF" w14:textId="77777777" w:rsidR="00B036EF" w:rsidRDefault="00B036EF" w:rsidP="00BE1E99">
      <w:pPr>
        <w:spacing w:line="276" w:lineRule="auto"/>
        <w:ind w:left="5220"/>
        <w:jc w:val="right"/>
        <w:outlineLvl w:val="0"/>
      </w:pPr>
    </w:p>
    <w:p w14:paraId="14985674" w14:textId="77777777" w:rsidR="00B036EF" w:rsidRDefault="00B036EF" w:rsidP="00BE1E99">
      <w:pPr>
        <w:spacing w:line="276" w:lineRule="auto"/>
        <w:ind w:left="5220"/>
        <w:jc w:val="right"/>
        <w:outlineLvl w:val="0"/>
      </w:pPr>
    </w:p>
    <w:p w14:paraId="33395F3B" w14:textId="77777777" w:rsidR="00B036EF" w:rsidRDefault="00B036EF" w:rsidP="00BE1E99">
      <w:pPr>
        <w:spacing w:line="276" w:lineRule="auto"/>
        <w:ind w:left="5220"/>
        <w:jc w:val="right"/>
        <w:outlineLvl w:val="0"/>
      </w:pPr>
      <w:r>
        <w:t>Приложение № 14а</w:t>
      </w:r>
    </w:p>
    <w:p w14:paraId="3B073207" w14:textId="77777777" w:rsidR="00B036EF" w:rsidRDefault="00B036EF" w:rsidP="00BE1E99">
      <w:pPr>
        <w:spacing w:line="276" w:lineRule="auto"/>
        <w:ind w:left="5220"/>
        <w:jc w:val="right"/>
      </w:pPr>
      <w:r>
        <w:t>к договору № _____________</w:t>
      </w:r>
    </w:p>
    <w:p w14:paraId="1E16F6FC" w14:textId="77777777" w:rsidR="00B036EF" w:rsidRDefault="00B036EF" w:rsidP="00BE1E99">
      <w:pPr>
        <w:spacing w:line="276" w:lineRule="auto"/>
        <w:ind w:left="5220"/>
        <w:jc w:val="right"/>
      </w:pPr>
      <w:r>
        <w:t xml:space="preserve"> от «___» __________ 2021 г.</w:t>
      </w:r>
    </w:p>
    <w:p w14:paraId="720DDD1D" w14:textId="77777777" w:rsidR="00B036EF" w:rsidRDefault="00B036EF" w:rsidP="00BE1E99">
      <w:pPr>
        <w:jc w:val="right"/>
      </w:pPr>
    </w:p>
    <w:p w14:paraId="18E88AE3" w14:textId="77777777" w:rsidR="00B036EF" w:rsidRDefault="00B036EF" w:rsidP="00BE1E99"/>
    <w:p w14:paraId="2C24E8EE" w14:textId="77777777" w:rsidR="00B036EF" w:rsidRDefault="00B036EF" w:rsidP="00BE1E99">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14:paraId="1F08AA5C" w14:textId="77777777" w:rsidR="00B036EF" w:rsidRPr="002D148A" w:rsidRDefault="00B036EF" w:rsidP="00BE1E99">
      <w:pPr>
        <w:pBdr>
          <w:top w:val="nil"/>
          <w:left w:val="nil"/>
          <w:bottom w:val="nil"/>
          <w:right w:val="nil"/>
          <w:between w:val="nil"/>
        </w:pBdr>
        <w:ind w:left="720" w:hanging="720"/>
        <w:jc w:val="center"/>
        <w:rPr>
          <w:color w:val="000000"/>
          <w:sz w:val="28"/>
          <w:szCs w:val="28"/>
        </w:rPr>
      </w:pP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4"/>
        <w:gridCol w:w="750"/>
        <w:gridCol w:w="3600"/>
        <w:gridCol w:w="1287"/>
        <w:gridCol w:w="4394"/>
      </w:tblGrid>
      <w:tr w:rsidR="00B036EF" w:rsidRPr="002D148A" w14:paraId="5AEE1F9E" w14:textId="77777777" w:rsidTr="00BE1E99">
        <w:trPr>
          <w:gridBefore w:val="1"/>
          <w:wBefore w:w="34" w:type="dxa"/>
          <w:trHeight w:val="5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523B" w14:textId="77777777" w:rsidR="00B036EF" w:rsidRPr="002D148A" w:rsidRDefault="00B036EF" w:rsidP="00BE1E99">
            <w:pPr>
              <w:rPr>
                <w:color w:val="000000"/>
                <w:sz w:val="28"/>
                <w:szCs w:val="28"/>
              </w:rPr>
            </w:pPr>
            <w:r>
              <w:rPr>
                <w:sz w:val="28"/>
                <w:szCs w:val="28"/>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6DDB" w14:textId="77777777"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14:paraId="7A62753F" w14:textId="77777777"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8FA7B" w14:textId="77777777"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B036EF" w:rsidRPr="002D148A" w14:paraId="69BCAF23" w14:textId="77777777" w:rsidTr="00BE1E99">
        <w:trPr>
          <w:gridBefore w:val="1"/>
          <w:wBefore w:w="34" w:type="dxa"/>
          <w:trHeight w:val="22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FCF8E" w14:textId="77777777"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A6EA7" w14:textId="77777777" w:rsidR="00B036EF" w:rsidRPr="00805198" w:rsidRDefault="00B036EF" w:rsidP="00BE1E99">
            <w:pPr>
              <w:pBdr>
                <w:top w:val="nil"/>
                <w:left w:val="nil"/>
                <w:bottom w:val="nil"/>
                <w:right w:val="nil"/>
                <w:between w:val="nil"/>
              </w:pBdr>
              <w:jc w:val="both"/>
              <w:rPr>
                <w:i/>
                <w:color w:val="000000"/>
              </w:rPr>
            </w:pPr>
            <w:r>
              <w:rPr>
                <w:i/>
                <w:iCs/>
                <w:color w:val="000000" w:themeColor="text1"/>
              </w:rPr>
              <w:t xml:space="preserve">Акт выполненных работ или </w:t>
            </w:r>
            <w:r>
              <w:rPr>
                <w:i/>
                <w:color w:val="000000"/>
              </w:rPr>
              <w:t>Универсальный передаточный документ УПД</w:t>
            </w:r>
          </w:p>
          <w:p w14:paraId="2643BE15" w14:textId="77777777" w:rsidR="00B036EF" w:rsidRPr="00805198" w:rsidRDefault="00B036EF" w:rsidP="00BE1E99">
            <w:pPr>
              <w:pBdr>
                <w:top w:val="nil"/>
                <w:left w:val="nil"/>
                <w:bottom w:val="nil"/>
                <w:right w:val="nil"/>
                <w:between w:val="nil"/>
              </w:pBdr>
              <w:ind w:left="708" w:hanging="708"/>
              <w:jc w:val="both"/>
              <w:rPr>
                <w:color w:val="000000"/>
              </w:rPr>
            </w:pP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F510" w14:textId="77777777" w:rsidR="00B036EF" w:rsidRPr="00805198" w:rsidRDefault="00B036EF" w:rsidP="00BE1E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1DC91A97" w14:textId="77777777" w:rsidR="00B036EF" w:rsidRDefault="00B036EF" w:rsidP="00BE1E99">
            <w:pPr>
              <w:spacing w:line="259" w:lineRule="auto"/>
              <w:ind w:left="566" w:hanging="566"/>
              <w:rPr>
                <w:rFonts w:cs="Arial"/>
                <w:b/>
                <w:bCs/>
                <w:i/>
                <w:iCs/>
                <w:color w:val="000000" w:themeColor="text1"/>
                <w:sz w:val="28"/>
                <w:szCs w:val="28"/>
              </w:rPr>
            </w:pPr>
            <w:r>
              <w:rPr>
                <w:color w:val="000000" w:themeColor="text1"/>
              </w:rPr>
              <w:t xml:space="preserve">С обязательным заполнением в группе </w:t>
            </w:r>
            <w:r>
              <w:rPr>
                <w:color w:val="000000"/>
              </w:rPr>
              <w:t xml:space="preserve">пункт </w:t>
            </w:r>
            <w:r>
              <w:rPr>
                <w:color w:val="000000" w:themeColor="text1"/>
              </w:rPr>
              <w:t>необязателен</w:t>
            </w:r>
          </w:p>
          <w:p w14:paraId="470DDA0A" w14:textId="77777777" w:rsidR="00B036EF" w:rsidRPr="00805198" w:rsidRDefault="00B036EF" w:rsidP="00BE1E9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79727A89" w14:textId="77777777" w:rsidR="00B036EF" w:rsidRPr="00805198" w:rsidRDefault="00B036EF" w:rsidP="00BE1E9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37D3CFDB" w14:textId="77777777" w:rsidR="00B036EF" w:rsidRPr="00805198" w:rsidRDefault="00B036EF" w:rsidP="00BE1E9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14:paraId="53D9E896" w14:textId="77777777" w:rsidR="00B036EF" w:rsidRPr="00805198" w:rsidRDefault="00B036EF" w:rsidP="00BE1E99">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B036EF" w:rsidRPr="002D148A" w14:paraId="03094CB7" w14:textId="77777777" w:rsidTr="00BE1E99">
        <w:trPr>
          <w:gridBefore w:val="1"/>
          <w:wBefore w:w="34" w:type="dxa"/>
          <w:trHeight w:val="44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7BA18" w14:textId="77777777"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ADF2C" w14:textId="77777777" w:rsidR="00B036EF" w:rsidRPr="00805198" w:rsidRDefault="00B036EF" w:rsidP="00BE1E9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05427" w14:textId="77777777" w:rsidR="00B036EF" w:rsidRPr="00805198" w:rsidRDefault="00B036EF" w:rsidP="00BE1E9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036EF" w:rsidRPr="002D148A" w14:paraId="176299F2" w14:textId="77777777" w:rsidTr="00BE1E99">
        <w:trPr>
          <w:gridBefore w:val="1"/>
          <w:wBefore w:w="34" w:type="dxa"/>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B537" w14:textId="77777777"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4C351" w14:textId="77777777" w:rsidR="00B036EF" w:rsidRPr="00805198" w:rsidRDefault="00B036EF" w:rsidP="00BE1E99">
            <w:pPr>
              <w:pBdr>
                <w:top w:val="nil"/>
                <w:left w:val="nil"/>
                <w:bottom w:val="nil"/>
                <w:right w:val="nil"/>
                <w:between w:val="nil"/>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DE15" w14:textId="77777777" w:rsidR="00B036EF" w:rsidRPr="00805198" w:rsidRDefault="00B036EF" w:rsidP="00BE1E99">
            <w:pPr>
              <w:pBdr>
                <w:top w:val="nil"/>
                <w:left w:val="nil"/>
                <w:bottom w:val="nil"/>
                <w:right w:val="nil"/>
                <w:between w:val="nil"/>
              </w:pBdr>
              <w:rPr>
                <w:color w:val="000000" w:themeColor="text1"/>
              </w:rPr>
            </w:pPr>
          </w:p>
          <w:p w14:paraId="1CA59570" w14:textId="77777777" w:rsidR="00B036EF" w:rsidRPr="00805198" w:rsidRDefault="00B036EF" w:rsidP="00BE1E99">
            <w:pPr>
              <w:pBdr>
                <w:top w:val="nil"/>
                <w:left w:val="nil"/>
                <w:bottom w:val="nil"/>
                <w:right w:val="nil"/>
                <w:between w:val="nil"/>
              </w:pBdr>
              <w:rPr>
                <w:color w:val="000000"/>
              </w:rPr>
            </w:pPr>
            <w:r>
              <w:rPr>
                <w:color w:val="000000" w:themeColor="text1"/>
              </w:rPr>
              <w:t>XML, утв. приказом ФНС России от 12.10.2020 N ЕД-7-26/736@</w:t>
            </w:r>
          </w:p>
        </w:tc>
      </w:tr>
      <w:tr w:rsidR="00B036EF" w14:paraId="724E571E" w14:textId="77777777"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88B7E" w14:textId="77777777" w:rsidR="00B036EF" w:rsidRDefault="00B036EF" w:rsidP="00BE1E99">
            <w:pPr>
              <w:rPr>
                <w:color w:val="000000" w:themeColor="text1"/>
              </w:rPr>
            </w:pPr>
            <w:r>
              <w:rPr>
                <w:color w:val="000000" w:themeColor="text1"/>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C2B8E" w14:textId="77777777" w:rsidR="00B036EF" w:rsidRPr="00805198" w:rsidRDefault="00B036EF" w:rsidP="00BE1E99">
            <w:pPr>
              <w:rPr>
                <w:i/>
                <w:iCs/>
                <w:color w:val="000000" w:themeColor="text1"/>
              </w:rPr>
            </w:pPr>
            <w:r>
              <w:rPr>
                <w:i/>
                <w:iCs/>
                <w:color w:val="000000" w:themeColor="text1"/>
              </w:rPr>
              <w:t>Акт выполненных работ по разделке грузовых вагонов (приложение 5 к договору)</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FA4B4" w14:textId="77777777" w:rsidR="00B036EF" w:rsidRPr="00805198" w:rsidRDefault="00B036EF" w:rsidP="00BE1E99">
            <w:pPr>
              <w:rPr>
                <w:color w:val="000000" w:themeColor="text1"/>
              </w:rPr>
            </w:pPr>
            <w:r>
              <w:rPr>
                <w:color w:val="000000" w:themeColor="text1"/>
              </w:rPr>
              <w:t xml:space="preserve">Неформализованный документ (формат </w:t>
            </w:r>
            <w:proofErr w:type="spellStart"/>
            <w:r>
              <w:rPr>
                <w:color w:val="000000" w:themeColor="text1"/>
              </w:rPr>
              <w:t>pdf</w:t>
            </w:r>
            <w:proofErr w:type="spellEnd"/>
            <w:r>
              <w:rPr>
                <w:color w:val="000000" w:themeColor="text1"/>
              </w:rPr>
              <w:t>) в пакете с актом или УПД (с запросом подписи заказчика)</w:t>
            </w:r>
          </w:p>
        </w:tc>
      </w:tr>
      <w:tr w:rsidR="00B036EF" w14:paraId="3AF5E2AF" w14:textId="77777777"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10FE9" w14:textId="77777777" w:rsidR="00B036EF" w:rsidRDefault="00B036EF" w:rsidP="00BE1E99">
            <w:pPr>
              <w:rPr>
                <w:color w:val="000000" w:themeColor="text1"/>
              </w:rPr>
            </w:pPr>
            <w:r>
              <w:rPr>
                <w:color w:val="000000" w:themeColor="text1"/>
              </w:rPr>
              <w:t>5</w:t>
            </w:r>
          </w:p>
          <w:p w14:paraId="067C3AC9" w14:textId="77777777" w:rsidR="00B036EF" w:rsidRDefault="00B036EF" w:rsidP="00BE1E99">
            <w:pPr>
              <w:rPr>
                <w:color w:val="000000" w:themeColor="text1"/>
              </w:rPr>
            </w:pPr>
            <w:r>
              <w:rPr>
                <w:color w:val="000000" w:themeColor="text1"/>
              </w:rPr>
              <w:t>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7DC07" w14:textId="77777777" w:rsidR="00B036EF" w:rsidRPr="00805198" w:rsidRDefault="00B036EF" w:rsidP="00BE1E99">
            <w:pPr>
              <w:rPr>
                <w:i/>
                <w:iCs/>
                <w:color w:val="000000" w:themeColor="text1"/>
              </w:rPr>
            </w:pPr>
            <w:proofErr w:type="gramStart"/>
            <w:r>
              <w:rPr>
                <w:i/>
                <w:iCs/>
                <w:color w:val="000000" w:themeColor="text1"/>
              </w:rPr>
              <w:t>Счет на оплату</w:t>
            </w:r>
            <w:proofErr w:type="gramEnd"/>
          </w:p>
          <w:p w14:paraId="67F0DC6C" w14:textId="77777777" w:rsidR="00B036EF" w:rsidRPr="00805198" w:rsidRDefault="00B036EF" w:rsidP="00BE1E99">
            <w:pPr>
              <w:rPr>
                <w:i/>
                <w:iCs/>
                <w:color w:val="000000" w:themeColor="text1"/>
              </w:rPr>
            </w:pPr>
            <w:r>
              <w:rPr>
                <w:i/>
                <w:iCs/>
                <w:color w:val="000000" w:themeColor="text1"/>
              </w:rPr>
              <w:t xml:space="preserve">Акт сверки за квартальный период </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4F9F2" w14:textId="77777777" w:rsidR="00B036EF" w:rsidRPr="00805198" w:rsidRDefault="00B036EF" w:rsidP="00BE1E99">
            <w:pPr>
              <w:rPr>
                <w:color w:val="000000" w:themeColor="text1"/>
              </w:rPr>
            </w:pPr>
            <w:r>
              <w:rPr>
                <w:color w:val="000000" w:themeColor="text1"/>
              </w:rPr>
              <w:t>Неформализованный документ в пакете с актом</w:t>
            </w:r>
          </w:p>
          <w:p w14:paraId="5735832B" w14:textId="77777777" w:rsidR="00B036EF" w:rsidRPr="00805198" w:rsidRDefault="00B036EF" w:rsidP="00BE1E99">
            <w:pPr>
              <w:rPr>
                <w:color w:val="000000" w:themeColor="text1"/>
              </w:rPr>
            </w:pPr>
            <w:r>
              <w:rPr>
                <w:color w:val="000000" w:themeColor="text1"/>
              </w:rPr>
              <w:t>Неформализованный документ (с запросом подписи заказчика)</w:t>
            </w:r>
          </w:p>
        </w:tc>
      </w:tr>
      <w:tr w:rsidR="00B036EF" w:rsidRPr="002D148A" w14:paraId="697F9CE4" w14:textId="77777777"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14:paraId="06063A28" w14:textId="77777777" w:rsidR="00B036EF" w:rsidRPr="002D148A" w:rsidRDefault="00B036EF" w:rsidP="00BE1E99">
            <w:pPr>
              <w:rPr>
                <w:sz w:val="28"/>
                <w:szCs w:val="28"/>
              </w:rPr>
            </w:pPr>
          </w:p>
          <w:p w14:paraId="37F1B732" w14:textId="77777777" w:rsidR="00B036EF" w:rsidRPr="002D148A" w:rsidRDefault="00B036EF" w:rsidP="00BE1E99">
            <w:pPr>
              <w:rPr>
                <w:sz w:val="28"/>
                <w:szCs w:val="28"/>
              </w:rPr>
            </w:pPr>
          </w:p>
          <w:p w14:paraId="4F0DC883" w14:textId="77777777" w:rsidR="00B036EF" w:rsidRPr="002D148A" w:rsidRDefault="00B036EF" w:rsidP="00BE1E99">
            <w:pPr>
              <w:rPr>
                <w:sz w:val="28"/>
                <w:szCs w:val="28"/>
              </w:rPr>
            </w:pPr>
            <w:r>
              <w:rPr>
                <w:sz w:val="28"/>
                <w:szCs w:val="28"/>
              </w:rPr>
              <w:t>Покупатель:</w:t>
            </w:r>
          </w:p>
          <w:p w14:paraId="5ED23124" w14:textId="77777777" w:rsidR="00B036EF" w:rsidRPr="002D148A" w:rsidRDefault="00B036EF" w:rsidP="00BE1E99">
            <w:pPr>
              <w:rPr>
                <w:sz w:val="28"/>
                <w:szCs w:val="28"/>
              </w:rPr>
            </w:pPr>
          </w:p>
          <w:p w14:paraId="40B40CF7" w14:textId="77777777" w:rsidR="00B036EF" w:rsidRPr="002D148A" w:rsidRDefault="00B036EF" w:rsidP="00BE1E99">
            <w:pPr>
              <w:rPr>
                <w:sz w:val="28"/>
                <w:szCs w:val="28"/>
              </w:rPr>
            </w:pPr>
            <w:r>
              <w:rPr>
                <w:sz w:val="28"/>
                <w:szCs w:val="28"/>
              </w:rPr>
              <w:t>________    ______________</w:t>
            </w:r>
          </w:p>
          <w:p w14:paraId="5662463B" w14:textId="77777777" w:rsidR="00B036EF" w:rsidRPr="002D148A" w:rsidRDefault="00B036EF" w:rsidP="00BE1E99">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tc>
        <w:tc>
          <w:tcPr>
            <w:tcW w:w="4394" w:type="dxa"/>
            <w:tcBorders>
              <w:top w:val="nil"/>
              <w:left w:val="nil"/>
              <w:bottom w:val="nil"/>
              <w:right w:val="nil"/>
            </w:tcBorders>
          </w:tcPr>
          <w:p w14:paraId="132D31DC" w14:textId="77777777" w:rsidR="00B036EF" w:rsidRPr="002D148A" w:rsidRDefault="00B036EF" w:rsidP="00BE1E99">
            <w:pPr>
              <w:rPr>
                <w:sz w:val="28"/>
                <w:szCs w:val="28"/>
              </w:rPr>
            </w:pPr>
          </w:p>
          <w:p w14:paraId="47DE7207" w14:textId="77777777" w:rsidR="00B036EF" w:rsidRPr="002D148A" w:rsidRDefault="00B036EF" w:rsidP="00BE1E99">
            <w:pPr>
              <w:rPr>
                <w:sz w:val="28"/>
                <w:szCs w:val="28"/>
              </w:rPr>
            </w:pPr>
          </w:p>
          <w:p w14:paraId="3BC95DB8" w14:textId="77777777" w:rsidR="00B036EF" w:rsidRPr="002D148A" w:rsidRDefault="00B036EF" w:rsidP="00BE1E99">
            <w:pPr>
              <w:rPr>
                <w:sz w:val="28"/>
                <w:szCs w:val="28"/>
              </w:rPr>
            </w:pPr>
            <w:r>
              <w:rPr>
                <w:sz w:val="28"/>
                <w:szCs w:val="28"/>
              </w:rPr>
              <w:t>Поставщик:</w:t>
            </w:r>
          </w:p>
          <w:p w14:paraId="371D3A41" w14:textId="77777777" w:rsidR="00B036EF" w:rsidRPr="002D148A" w:rsidRDefault="00B036EF" w:rsidP="00BE1E99">
            <w:pPr>
              <w:rPr>
                <w:sz w:val="28"/>
                <w:szCs w:val="28"/>
              </w:rPr>
            </w:pPr>
          </w:p>
          <w:p w14:paraId="7750A45B" w14:textId="77777777" w:rsidR="00B036EF" w:rsidRPr="002D148A" w:rsidRDefault="00B036EF" w:rsidP="00BE1E99">
            <w:pPr>
              <w:rPr>
                <w:sz w:val="28"/>
                <w:szCs w:val="28"/>
              </w:rPr>
            </w:pPr>
            <w:r>
              <w:rPr>
                <w:sz w:val="28"/>
                <w:szCs w:val="28"/>
              </w:rPr>
              <w:t>________    ______________</w:t>
            </w:r>
          </w:p>
          <w:p w14:paraId="6BBE219B" w14:textId="77777777" w:rsidR="00B036EF" w:rsidRPr="002D148A" w:rsidRDefault="00B036EF" w:rsidP="00BE1E99">
            <w:pPr>
              <w:rPr>
                <w:sz w:val="28"/>
                <w:szCs w:val="28"/>
                <w:vertAlign w:val="superscript"/>
              </w:rPr>
            </w:pPr>
            <w:r>
              <w:rPr>
                <w:sz w:val="28"/>
                <w:szCs w:val="28"/>
                <w:vertAlign w:val="superscript"/>
              </w:rPr>
              <w:t>(</w:t>
            </w:r>
            <w:proofErr w:type="gramStart"/>
            <w:r>
              <w:rPr>
                <w:sz w:val="28"/>
                <w:szCs w:val="28"/>
                <w:vertAlign w:val="superscript"/>
              </w:rPr>
              <w:t xml:space="preserve">подпись)   </w:t>
            </w:r>
            <w:proofErr w:type="gramEnd"/>
            <w:r>
              <w:rPr>
                <w:sz w:val="28"/>
                <w:szCs w:val="28"/>
                <w:vertAlign w:val="superscript"/>
              </w:rPr>
              <w:t xml:space="preserve">                 (Ф.И.О.)                            </w:t>
            </w:r>
          </w:p>
          <w:p w14:paraId="781C1C89" w14:textId="77777777" w:rsidR="00B036EF" w:rsidRPr="002D148A" w:rsidRDefault="00B036EF" w:rsidP="00BE1E99">
            <w:pPr>
              <w:rPr>
                <w:sz w:val="28"/>
                <w:szCs w:val="28"/>
              </w:rPr>
            </w:pPr>
          </w:p>
        </w:tc>
      </w:tr>
      <w:tr w:rsidR="00B036EF" w:rsidRPr="002D148A" w14:paraId="22F732E7" w14:textId="77777777"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14:paraId="5FB2D109" w14:textId="77777777" w:rsidR="00B036EF" w:rsidRPr="002D148A" w:rsidRDefault="00B036EF" w:rsidP="00BE1E99">
            <w:pPr>
              <w:rPr>
                <w:color w:val="000000"/>
                <w:spacing w:val="1"/>
                <w:sz w:val="28"/>
                <w:szCs w:val="28"/>
              </w:rPr>
            </w:pPr>
          </w:p>
        </w:tc>
        <w:tc>
          <w:tcPr>
            <w:tcW w:w="4394" w:type="dxa"/>
            <w:tcBorders>
              <w:top w:val="nil"/>
              <w:left w:val="nil"/>
              <w:bottom w:val="nil"/>
              <w:right w:val="nil"/>
            </w:tcBorders>
          </w:tcPr>
          <w:p w14:paraId="6A0A29EC" w14:textId="77777777" w:rsidR="00B036EF" w:rsidRPr="002D148A" w:rsidRDefault="00B036EF" w:rsidP="00BE1E99">
            <w:pPr>
              <w:rPr>
                <w:rFonts w:eastAsia="Calibri"/>
                <w:b/>
                <w:sz w:val="28"/>
                <w:szCs w:val="28"/>
              </w:rPr>
            </w:pPr>
          </w:p>
        </w:tc>
      </w:tr>
    </w:tbl>
    <w:p w14:paraId="00689E8A" w14:textId="77777777" w:rsidR="00B036EF" w:rsidRDefault="00B036EF" w:rsidP="00BE1E99">
      <w:pPr>
        <w:pStyle w:val="1a"/>
        <w:ind w:firstLine="0"/>
        <w:jc w:val="right"/>
        <w:outlineLvl w:val="0"/>
      </w:pPr>
    </w:p>
    <w:p w14:paraId="4896C6B6" w14:textId="77777777" w:rsidR="00B036EF" w:rsidRDefault="00B036EF" w:rsidP="00BE1E99">
      <w:pPr>
        <w:pStyle w:val="1a"/>
        <w:ind w:firstLine="0"/>
        <w:jc w:val="right"/>
        <w:outlineLvl w:val="0"/>
      </w:pPr>
    </w:p>
    <w:p w14:paraId="5B51FEE5" w14:textId="77777777" w:rsidR="00B036EF" w:rsidRDefault="00B036EF" w:rsidP="00BE1E99">
      <w:pPr>
        <w:pStyle w:val="1a"/>
        <w:ind w:firstLine="0"/>
        <w:jc w:val="right"/>
        <w:outlineLvl w:val="0"/>
      </w:pPr>
    </w:p>
    <w:p w14:paraId="73AC8A0E" w14:textId="77777777" w:rsidR="00B036EF" w:rsidRDefault="00B036EF" w:rsidP="00BE1E99">
      <w:pPr>
        <w:spacing w:line="360" w:lineRule="auto"/>
        <w:jc w:val="right"/>
        <w:rPr>
          <w:sz w:val="23"/>
          <w:szCs w:val="23"/>
        </w:rPr>
      </w:pPr>
      <w:r>
        <w:rPr>
          <w:sz w:val="23"/>
          <w:szCs w:val="23"/>
        </w:rPr>
        <w:t>Приложение № 15</w:t>
      </w:r>
    </w:p>
    <w:p w14:paraId="3D392662" w14:textId="77777777" w:rsidR="00B036EF" w:rsidRDefault="00B036EF" w:rsidP="00BE1E99">
      <w:pPr>
        <w:spacing w:line="360" w:lineRule="auto"/>
        <w:jc w:val="right"/>
        <w:rPr>
          <w:sz w:val="23"/>
          <w:szCs w:val="23"/>
        </w:rPr>
      </w:pPr>
      <w:r>
        <w:rPr>
          <w:sz w:val="23"/>
          <w:szCs w:val="23"/>
        </w:rPr>
        <w:lastRenderedPageBreak/>
        <w:t>к договору № ________________</w:t>
      </w:r>
    </w:p>
    <w:p w14:paraId="54825BA3" w14:textId="77777777" w:rsidR="00B036EF" w:rsidRDefault="00B036EF" w:rsidP="00BE1E99">
      <w:pPr>
        <w:spacing w:line="360" w:lineRule="auto"/>
        <w:jc w:val="right"/>
        <w:rPr>
          <w:sz w:val="23"/>
          <w:szCs w:val="23"/>
        </w:rPr>
      </w:pPr>
      <w:r>
        <w:rPr>
          <w:sz w:val="23"/>
          <w:szCs w:val="23"/>
        </w:rPr>
        <w:t xml:space="preserve"> от «___» __________ 20_ г.</w:t>
      </w:r>
    </w:p>
    <w:p w14:paraId="2802547B" w14:textId="77777777" w:rsidR="00B036EF" w:rsidRDefault="00B036EF" w:rsidP="00BE1E99">
      <w:r>
        <w:rPr>
          <w:sz w:val="23"/>
          <w:szCs w:val="23"/>
        </w:rPr>
        <w:t xml:space="preserve"> </w:t>
      </w:r>
    </w:p>
    <w:p w14:paraId="7C6FCB78" w14:textId="77777777" w:rsidR="00B036EF" w:rsidRDefault="00B036EF" w:rsidP="00BE1E99">
      <w:pPr>
        <w:jc w:val="center"/>
        <w:rPr>
          <w:sz w:val="23"/>
          <w:szCs w:val="23"/>
        </w:rPr>
      </w:pPr>
      <w:r>
        <w:rPr>
          <w:sz w:val="23"/>
          <w:szCs w:val="23"/>
        </w:rPr>
        <w:t>НАЛОГОВАЯ ОГОВОРКА</w:t>
      </w:r>
    </w:p>
    <w:p w14:paraId="67DDC429" w14:textId="77777777" w:rsidR="00B036EF" w:rsidRDefault="00B036EF" w:rsidP="00BE1E99">
      <w:pPr>
        <w:jc w:val="both"/>
        <w:rPr>
          <w:sz w:val="23"/>
          <w:szCs w:val="23"/>
        </w:rPr>
      </w:pPr>
      <w:r>
        <w:rPr>
          <w:sz w:val="23"/>
          <w:szCs w:val="23"/>
        </w:rPr>
        <w:t xml:space="preserve"> </w:t>
      </w:r>
    </w:p>
    <w:p w14:paraId="41BB459E" w14:textId="77777777" w:rsidR="00B036EF" w:rsidRDefault="00B036EF" w:rsidP="00BE1E99">
      <w:pPr>
        <w:ind w:firstLine="708"/>
        <w:jc w:val="both"/>
        <w:rPr>
          <w:sz w:val="23"/>
          <w:szCs w:val="23"/>
        </w:rPr>
      </w:pPr>
      <w:r>
        <w:rPr>
          <w:sz w:val="23"/>
          <w:szCs w:val="23"/>
        </w:rPr>
        <w:t xml:space="preserve">1. </w:t>
      </w:r>
      <w:r>
        <w:rPr>
          <w:i/>
          <w:iCs/>
          <w:sz w:val="23"/>
          <w:szCs w:val="23"/>
        </w:rPr>
        <w:t xml:space="preserve">Исполнитель на момент заключения и/или при исполнении </w:t>
      </w:r>
      <w:r>
        <w:rPr>
          <w:sz w:val="23"/>
          <w:szCs w:val="23"/>
        </w:rPr>
        <w:t>договора от</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__</w:t>
      </w:r>
      <w:r>
        <w:rPr>
          <w:sz w:val="23"/>
          <w:szCs w:val="23"/>
        </w:rPr>
        <w:t>»</w:t>
      </w:r>
      <w:r>
        <w:rPr>
          <w:rFonts w:ascii="MS Mincho" w:eastAsia="MS Mincho" w:hAnsi="MS Mincho" w:cs="MS Mincho"/>
          <w:sz w:val="23"/>
          <w:szCs w:val="23"/>
        </w:rPr>
        <w:t xml:space="preserve"> ____________ 20__ </w:t>
      </w:r>
      <w:r>
        <w:rPr>
          <w:sz w:val="23"/>
          <w:szCs w:val="23"/>
        </w:rPr>
        <w:t>г</w:t>
      </w:r>
      <w:r>
        <w:rPr>
          <w:rFonts w:ascii="MS Mincho" w:eastAsia="MS Mincho" w:hAnsi="MS Mincho" w:cs="MS Mincho"/>
          <w:sz w:val="23"/>
          <w:szCs w:val="23"/>
        </w:rPr>
        <w:t xml:space="preserve">. </w:t>
      </w:r>
      <w:r>
        <w:rPr>
          <w:sz w:val="23"/>
          <w:szCs w:val="23"/>
        </w:rPr>
        <w:t xml:space="preserve">№ ____________, </w:t>
      </w:r>
      <w:r>
        <w:rPr>
          <w:rFonts w:ascii="MS Mincho" w:eastAsia="MS Mincho" w:hAnsi="MS Mincho" w:cs="MS Mincho"/>
          <w:sz w:val="23"/>
          <w:szCs w:val="23"/>
        </w:rPr>
        <w:t>(</w:t>
      </w:r>
      <w:r>
        <w:rPr>
          <w:sz w:val="23"/>
          <w:szCs w:val="23"/>
        </w:rPr>
        <w:t>далее</w:t>
      </w:r>
      <w:r>
        <w:rPr>
          <w:rFonts w:ascii="MS Mincho" w:eastAsia="MS Mincho" w:hAnsi="MS Mincho" w:cs="MS Mincho"/>
          <w:sz w:val="23"/>
          <w:szCs w:val="23"/>
        </w:rPr>
        <w:t xml:space="preserve"> </w:t>
      </w:r>
      <w:r>
        <w:rPr>
          <w:sz w:val="23"/>
          <w:szCs w:val="23"/>
        </w:rPr>
        <w:t>также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настоящий</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заключенного</w:t>
      </w:r>
      <w:r>
        <w:rPr>
          <w:rFonts w:ascii="MS Mincho" w:eastAsia="MS Mincho" w:hAnsi="MS Mincho" w:cs="MS Mincho"/>
          <w:sz w:val="23"/>
          <w:szCs w:val="23"/>
        </w:rPr>
        <w:t xml:space="preserve"> </w:t>
      </w:r>
      <w:r>
        <w:rPr>
          <w:sz w:val="23"/>
          <w:szCs w:val="23"/>
        </w:rPr>
        <w:t>с</w:t>
      </w:r>
      <w:r>
        <w:rPr>
          <w:rFonts w:ascii="MS Mincho" w:eastAsia="MS Mincho" w:hAnsi="MS Mincho" w:cs="MS Mincho"/>
          <w:sz w:val="23"/>
          <w:szCs w:val="23"/>
        </w:rPr>
        <w:t xml:space="preserve"> </w:t>
      </w:r>
      <w:r>
        <w:rPr>
          <w:sz w:val="23"/>
          <w:szCs w:val="23"/>
        </w:rPr>
        <w:t>ПАО</w:t>
      </w:r>
      <w:r>
        <w:rPr>
          <w:rFonts w:ascii="MS Mincho" w:eastAsia="MS Mincho" w:hAnsi="MS Mincho" w:cs="MS Mincho"/>
          <w:sz w:val="23"/>
          <w:szCs w:val="23"/>
        </w:rPr>
        <w:t xml:space="preserve"> </w:t>
      </w:r>
      <w:r>
        <w:rPr>
          <w:sz w:val="23"/>
          <w:szCs w:val="23"/>
        </w:rPr>
        <w:t>«ТрансКонтейнер»</w:t>
      </w:r>
      <w:r>
        <w:rPr>
          <w:rFonts w:ascii="MS Mincho" w:eastAsia="MS Mincho" w:hAnsi="MS Mincho" w:cs="MS Mincho"/>
          <w:sz w:val="23"/>
          <w:szCs w:val="23"/>
        </w:rPr>
        <w:t xml:space="preserve"> (</w:t>
      </w:r>
      <w:r>
        <w:rPr>
          <w:sz w:val="23"/>
          <w:szCs w:val="23"/>
        </w:rPr>
        <w:t>далее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i/>
          <w:iCs/>
          <w:sz w:val="23"/>
          <w:szCs w:val="23"/>
        </w:rPr>
        <w:t>Заказчик</w:t>
      </w:r>
      <w:r>
        <w:rPr>
          <w:rFonts w:ascii="MS Mincho" w:eastAsia="MS Mincho" w:hAnsi="MS Mincho" w:cs="MS Mincho"/>
          <w:sz w:val="23"/>
          <w:szCs w:val="23"/>
        </w:rPr>
        <w:t xml:space="preserve">), </w:t>
      </w:r>
      <w:r>
        <w:rPr>
          <w:sz w:val="23"/>
          <w:szCs w:val="23"/>
        </w:rPr>
        <w:t>гарантирует (заверяет), что:</w:t>
      </w:r>
    </w:p>
    <w:p w14:paraId="486A8761" w14:textId="77777777" w:rsidR="00B036EF" w:rsidRDefault="00B036EF" w:rsidP="00BE1E99">
      <w:pPr>
        <w:ind w:firstLine="851"/>
        <w:jc w:val="both"/>
        <w:rPr>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9D86AEE" w14:textId="77777777" w:rsidR="00B036EF" w:rsidRDefault="00B036EF" w:rsidP="00BE1E99">
      <w:pPr>
        <w:ind w:firstLine="854"/>
        <w:jc w:val="both"/>
        <w:rPr>
          <w:sz w:val="23"/>
          <w:szCs w:val="23"/>
        </w:rPr>
      </w:pPr>
      <w:r>
        <w:rPr>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E8B0C5F" w14:textId="77777777" w:rsidR="00B036EF" w:rsidRDefault="00B036EF" w:rsidP="00BE1E99">
      <w:pPr>
        <w:ind w:firstLine="840"/>
        <w:jc w:val="both"/>
        <w:rPr>
          <w:sz w:val="23"/>
          <w:szCs w:val="23"/>
        </w:rPr>
      </w:pPr>
      <w:r>
        <w:rPr>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7665F2B" w14:textId="77777777" w:rsidR="00B036EF" w:rsidRDefault="00B036EF" w:rsidP="00BE1E99">
      <w:pPr>
        <w:ind w:firstLine="850"/>
        <w:jc w:val="both"/>
        <w:rPr>
          <w:sz w:val="23"/>
          <w:szCs w:val="23"/>
        </w:rPr>
      </w:pPr>
      <w:r>
        <w:rPr>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D5DD97A" w14:textId="77777777" w:rsidR="00B036EF" w:rsidRDefault="00B036EF" w:rsidP="00BE1E99">
      <w:pPr>
        <w:ind w:firstLine="835"/>
        <w:jc w:val="both"/>
        <w:rPr>
          <w:sz w:val="23"/>
          <w:szCs w:val="23"/>
        </w:rPr>
      </w:pPr>
      <w:r>
        <w:rPr>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46CE3AF" w14:textId="77777777" w:rsidR="00B036EF" w:rsidRDefault="00B036EF" w:rsidP="00BE1E99">
      <w:pPr>
        <w:ind w:firstLine="835"/>
        <w:jc w:val="both"/>
        <w:rPr>
          <w:sz w:val="23"/>
          <w:szCs w:val="23"/>
        </w:rPr>
      </w:pPr>
      <w:r>
        <w:rPr>
          <w:sz w:val="23"/>
          <w:szCs w:val="23"/>
        </w:rPr>
        <w:t>не совершает сделок (операций) основной целью которых являются неуплата (неполная уплата) и (или) зачет (возврат) суммы налога;</w:t>
      </w:r>
    </w:p>
    <w:p w14:paraId="60675330" w14:textId="77777777" w:rsidR="00B036EF" w:rsidRDefault="00B036EF" w:rsidP="00BE1E99">
      <w:pPr>
        <w:ind w:firstLine="840"/>
        <w:jc w:val="both"/>
        <w:rPr>
          <w:sz w:val="23"/>
          <w:szCs w:val="23"/>
        </w:rPr>
      </w:pPr>
      <w:r>
        <w:rPr>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6EF557D" w14:textId="77777777" w:rsidR="00B036EF" w:rsidRDefault="00B036EF" w:rsidP="00BE1E99">
      <w:pPr>
        <w:ind w:firstLine="845"/>
        <w:jc w:val="both"/>
        <w:rPr>
          <w:sz w:val="23"/>
          <w:szCs w:val="23"/>
        </w:rPr>
      </w:pPr>
      <w:r>
        <w:rPr>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6AFA2AE" w14:textId="77777777" w:rsidR="00B036EF" w:rsidRDefault="00B036EF" w:rsidP="00BE1E99">
      <w:pPr>
        <w:ind w:firstLine="845"/>
        <w:jc w:val="both"/>
        <w:rPr>
          <w:sz w:val="23"/>
          <w:szCs w:val="23"/>
        </w:rPr>
      </w:pPr>
      <w:r>
        <w:rPr>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B00DA3C" w14:textId="77777777" w:rsidR="00B036EF" w:rsidRDefault="00B036EF" w:rsidP="00BE1E99">
      <w:pPr>
        <w:ind w:firstLine="684"/>
        <w:jc w:val="both"/>
        <w:rPr>
          <w:sz w:val="23"/>
          <w:szCs w:val="23"/>
        </w:rPr>
      </w:pPr>
      <w:r>
        <w:rPr>
          <w:sz w:val="23"/>
          <w:szCs w:val="23"/>
        </w:rPr>
        <w:t xml:space="preserve">принимает исполнения обязательств по сделкам лишь от лиц, являющихся стороной договора, заключенного с </w:t>
      </w:r>
      <w:proofErr w:type="gramStart"/>
      <w:r>
        <w:rPr>
          <w:i/>
          <w:iCs/>
          <w:sz w:val="23"/>
          <w:szCs w:val="23"/>
        </w:rPr>
        <w:t>Исполнителем</w:t>
      </w:r>
      <w:r>
        <w:rPr>
          <w:sz w:val="23"/>
          <w:szCs w:val="23"/>
        </w:rPr>
        <w:t xml:space="preserve">  и</w:t>
      </w:r>
      <w:proofErr w:type="gramEnd"/>
      <w:r>
        <w:rPr>
          <w:sz w:val="23"/>
          <w:szCs w:val="23"/>
        </w:rPr>
        <w:t xml:space="preserve"> (или) лиц, которым обязательство по исполнению сделки (операции) передано по договору или закону;</w:t>
      </w:r>
    </w:p>
    <w:p w14:paraId="5AC0EE49" w14:textId="77777777" w:rsidR="00B036EF" w:rsidRDefault="00B036EF" w:rsidP="00BE1E99">
      <w:pPr>
        <w:ind w:firstLine="850"/>
        <w:jc w:val="both"/>
        <w:rPr>
          <w:i/>
          <w:iCs/>
          <w:sz w:val="23"/>
          <w:szCs w:val="23"/>
        </w:rPr>
      </w:pPr>
      <w:r>
        <w:rPr>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sz w:val="23"/>
          <w:szCs w:val="23"/>
        </w:rPr>
        <w:t>Заказчику;</w:t>
      </w:r>
    </w:p>
    <w:p w14:paraId="36825317" w14:textId="77777777" w:rsidR="00B036EF" w:rsidRDefault="00B036EF" w:rsidP="00BE1E99">
      <w:pPr>
        <w:ind w:firstLine="830"/>
        <w:jc w:val="both"/>
        <w:rPr>
          <w:sz w:val="23"/>
          <w:szCs w:val="23"/>
        </w:rPr>
      </w:pPr>
      <w:r>
        <w:rPr>
          <w:sz w:val="23"/>
          <w:szCs w:val="23"/>
        </w:rPr>
        <w:t>лица, подписывающие от его имени первичные документы и счета-фактуры, имеют на это все необходимые полномочия.</w:t>
      </w:r>
    </w:p>
    <w:p w14:paraId="40BA7AC3" w14:textId="77777777" w:rsidR="00B036EF" w:rsidRDefault="00B036EF" w:rsidP="00BE1E99">
      <w:pPr>
        <w:tabs>
          <w:tab w:val="left" w:pos="1272"/>
        </w:tabs>
        <w:ind w:firstLine="850"/>
        <w:jc w:val="both"/>
        <w:rPr>
          <w:sz w:val="23"/>
          <w:szCs w:val="23"/>
        </w:rPr>
      </w:pPr>
      <w:r>
        <w:rPr>
          <w:sz w:val="23"/>
          <w:szCs w:val="23"/>
        </w:rPr>
        <w:t>2. В соответствии со ст. 406.1 Гражданского кодекса Российской Федерации (далее –</w:t>
      </w:r>
      <w:r>
        <w:rPr>
          <w:rFonts w:ascii="MS Mincho" w:eastAsia="MS Mincho" w:hAnsi="MS Mincho" w:cs="MS Mincho"/>
          <w:sz w:val="23"/>
          <w:szCs w:val="23"/>
        </w:rPr>
        <w:t xml:space="preserve"> </w:t>
      </w:r>
      <w:r>
        <w:rPr>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iCs/>
          <w:sz w:val="23"/>
          <w:szCs w:val="23"/>
        </w:rPr>
        <w:t>Заказчика</w:t>
      </w:r>
      <w:r>
        <w:rPr>
          <w:sz w:val="23"/>
          <w:szCs w:val="23"/>
        </w:rPr>
        <w:t xml:space="preserve"> налоговый орган:</w:t>
      </w:r>
    </w:p>
    <w:p w14:paraId="4D0469C6" w14:textId="77777777" w:rsidR="00B036EF" w:rsidRDefault="00B036EF" w:rsidP="00BE1E99">
      <w:pPr>
        <w:tabs>
          <w:tab w:val="left" w:pos="1272"/>
        </w:tabs>
        <w:ind w:firstLine="850"/>
        <w:jc w:val="both"/>
        <w:rPr>
          <w:sz w:val="23"/>
          <w:szCs w:val="23"/>
        </w:rPr>
      </w:pPr>
      <w:r>
        <w:rPr>
          <w:sz w:val="23"/>
          <w:szCs w:val="23"/>
        </w:rPr>
        <w:t>2.1.</w:t>
      </w:r>
      <w:r>
        <w:tab/>
      </w:r>
      <w:r>
        <w:rPr>
          <w:sz w:val="23"/>
          <w:szCs w:val="23"/>
        </w:rPr>
        <w:t xml:space="preserve"> установит получение </w:t>
      </w:r>
      <w:r>
        <w:rPr>
          <w:i/>
          <w:iCs/>
          <w:sz w:val="23"/>
          <w:szCs w:val="23"/>
        </w:rPr>
        <w:t>Заказчиком</w:t>
      </w:r>
      <w:r>
        <w:rPr>
          <w:sz w:val="23"/>
          <w:szCs w:val="23"/>
        </w:rPr>
        <w:t xml:space="preserve"> необоснованной налоговой выгоды в связи с исполнением Договора и/или</w:t>
      </w:r>
    </w:p>
    <w:p w14:paraId="3D5AB017" w14:textId="77777777" w:rsidR="00B036EF" w:rsidRDefault="00B036EF" w:rsidP="00BE1E99">
      <w:pPr>
        <w:tabs>
          <w:tab w:val="left" w:pos="1272"/>
        </w:tabs>
        <w:ind w:firstLine="850"/>
        <w:jc w:val="both"/>
        <w:rPr>
          <w:sz w:val="23"/>
          <w:szCs w:val="23"/>
        </w:rPr>
      </w:pPr>
      <w:r>
        <w:rPr>
          <w:sz w:val="23"/>
          <w:szCs w:val="23"/>
        </w:rPr>
        <w:t>2.2.</w:t>
      </w:r>
      <w:r>
        <w:tab/>
      </w:r>
      <w:r>
        <w:rPr>
          <w:sz w:val="23"/>
          <w:szCs w:val="23"/>
        </w:rPr>
        <w:t xml:space="preserve"> признает неправомерным учет расходов </w:t>
      </w:r>
      <w:r>
        <w:rPr>
          <w:i/>
          <w:iCs/>
          <w:sz w:val="23"/>
          <w:szCs w:val="23"/>
        </w:rPr>
        <w:t>Заказчика</w:t>
      </w:r>
      <w:r>
        <w:rPr>
          <w:sz w:val="23"/>
          <w:szCs w:val="23"/>
        </w:rPr>
        <w:t xml:space="preserve"> на приобретение товаров, работ, услуг или иных объектов гражданских прав по Договору и/или</w:t>
      </w:r>
    </w:p>
    <w:p w14:paraId="5B22300E" w14:textId="77777777" w:rsidR="00B036EF" w:rsidRDefault="00B036EF" w:rsidP="00BE1E99">
      <w:pPr>
        <w:tabs>
          <w:tab w:val="left" w:pos="1272"/>
        </w:tabs>
        <w:ind w:firstLine="851"/>
        <w:jc w:val="both"/>
        <w:rPr>
          <w:sz w:val="23"/>
          <w:szCs w:val="23"/>
        </w:rPr>
      </w:pPr>
      <w:r>
        <w:rPr>
          <w:sz w:val="23"/>
          <w:szCs w:val="23"/>
        </w:rPr>
        <w:t>2.3.</w:t>
      </w:r>
      <w:r>
        <w:tab/>
      </w:r>
      <w:r>
        <w:rPr>
          <w:sz w:val="23"/>
          <w:szCs w:val="23"/>
        </w:rPr>
        <w:t xml:space="preserve"> признает неправомерным применение</w:t>
      </w:r>
      <w:r>
        <w:rPr>
          <w:i/>
          <w:iCs/>
          <w:sz w:val="23"/>
          <w:szCs w:val="23"/>
        </w:rPr>
        <w:t xml:space="preserve"> Заказчиком</w:t>
      </w:r>
      <w:r>
        <w:rPr>
          <w:sz w:val="23"/>
          <w:szCs w:val="23"/>
        </w:rPr>
        <w:t xml:space="preserve"> налоговых вычетов в отношении сумм НДС</w:t>
      </w:r>
    </w:p>
    <w:p w14:paraId="499A70C9" w14:textId="77777777" w:rsidR="00B036EF" w:rsidRDefault="00B036EF" w:rsidP="00BE1E99">
      <w:pPr>
        <w:tabs>
          <w:tab w:val="left" w:pos="1272"/>
        </w:tabs>
        <w:ind w:firstLine="851"/>
        <w:jc w:val="both"/>
        <w:rPr>
          <w:i/>
          <w:iCs/>
          <w:sz w:val="23"/>
          <w:szCs w:val="23"/>
        </w:rPr>
      </w:pPr>
      <w:r>
        <w:rPr>
          <w:sz w:val="23"/>
          <w:szCs w:val="23"/>
        </w:rPr>
        <w:lastRenderedPageBreak/>
        <w:t xml:space="preserve">в связи с тем, что </w:t>
      </w:r>
      <w:r>
        <w:rPr>
          <w:i/>
          <w:iCs/>
          <w:sz w:val="23"/>
          <w:szCs w:val="23"/>
        </w:rPr>
        <w:t>Исполнитель:</w:t>
      </w:r>
    </w:p>
    <w:p w14:paraId="44E5B7D8" w14:textId="77777777" w:rsidR="00B036EF" w:rsidRDefault="00B036EF" w:rsidP="00BE1E99">
      <w:pPr>
        <w:tabs>
          <w:tab w:val="left" w:pos="1272"/>
        </w:tabs>
        <w:ind w:firstLine="850"/>
        <w:jc w:val="both"/>
        <w:rPr>
          <w:i/>
          <w:iCs/>
          <w:sz w:val="23"/>
          <w:szCs w:val="23"/>
        </w:rPr>
      </w:pPr>
      <w:r>
        <w:rPr>
          <w:i/>
          <w:iCs/>
          <w:sz w:val="23"/>
          <w:szCs w:val="23"/>
        </w:rPr>
        <w:t>2.4.</w:t>
      </w:r>
      <w:r>
        <w:tab/>
      </w:r>
      <w:r>
        <w:rPr>
          <w:i/>
          <w:iCs/>
          <w:sz w:val="23"/>
          <w:szCs w:val="23"/>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3BCAB7BB" w14:textId="77777777" w:rsidR="00B036EF" w:rsidRDefault="00B036EF" w:rsidP="00BE1E99">
      <w:pPr>
        <w:tabs>
          <w:tab w:val="left" w:pos="1272"/>
        </w:tabs>
        <w:ind w:firstLine="850"/>
        <w:jc w:val="both"/>
        <w:rPr>
          <w:sz w:val="23"/>
          <w:szCs w:val="23"/>
        </w:rPr>
      </w:pPr>
      <w:r>
        <w:rPr>
          <w:i/>
          <w:iCs/>
          <w:sz w:val="23"/>
          <w:szCs w:val="23"/>
        </w:rPr>
        <w:t>2.5.</w:t>
      </w:r>
      <w:r>
        <w:tab/>
      </w:r>
      <w:r>
        <w:rPr>
          <w:i/>
          <w:iCs/>
          <w:sz w:val="23"/>
          <w:szCs w:val="23"/>
        </w:rPr>
        <w:t xml:space="preserve"> </w:t>
      </w:r>
      <w:r>
        <w:rPr>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AF747BD" w14:textId="77777777" w:rsidR="00B036EF" w:rsidRDefault="00B036EF" w:rsidP="00BE1E99">
      <w:pPr>
        <w:tabs>
          <w:tab w:val="left" w:pos="1272"/>
        </w:tabs>
        <w:ind w:firstLine="850"/>
        <w:jc w:val="both"/>
        <w:rPr>
          <w:sz w:val="23"/>
          <w:szCs w:val="23"/>
        </w:rPr>
      </w:pPr>
      <w:r>
        <w:rPr>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sz w:val="23"/>
          <w:szCs w:val="23"/>
        </w:rPr>
        <w:t>Исполнителем</w:t>
      </w:r>
      <w:r>
        <w:rPr>
          <w:sz w:val="23"/>
          <w:szCs w:val="23"/>
        </w:rPr>
        <w:t xml:space="preserve">, то </w:t>
      </w:r>
      <w:r>
        <w:rPr>
          <w:i/>
          <w:iCs/>
          <w:sz w:val="23"/>
          <w:szCs w:val="23"/>
        </w:rPr>
        <w:t>Исполнитель</w:t>
      </w:r>
      <w:r>
        <w:rPr>
          <w:sz w:val="23"/>
          <w:szCs w:val="23"/>
        </w:rPr>
        <w:t xml:space="preserve"> </w:t>
      </w:r>
      <w:r>
        <w:rPr>
          <w:i/>
          <w:iCs/>
          <w:sz w:val="23"/>
          <w:szCs w:val="23"/>
        </w:rPr>
        <w:t>вправе в течение 10 (десяти) рабочих дней с даты письменного предложения Заказчика</w:t>
      </w:r>
      <w:r>
        <w:rPr>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B881074" w14:textId="77777777" w:rsidR="00B036EF" w:rsidRDefault="00B036EF" w:rsidP="00BE1E99">
      <w:pPr>
        <w:tabs>
          <w:tab w:val="left" w:pos="1272"/>
        </w:tabs>
        <w:ind w:firstLine="850"/>
        <w:jc w:val="both"/>
        <w:rPr>
          <w:sz w:val="23"/>
          <w:szCs w:val="23"/>
        </w:rPr>
      </w:pPr>
      <w:r>
        <w:rPr>
          <w:sz w:val="23"/>
          <w:szCs w:val="23"/>
        </w:rPr>
        <w:t>2.6.</w:t>
      </w:r>
      <w:r>
        <w:tab/>
      </w:r>
      <w:r>
        <w:rPr>
          <w:sz w:val="23"/>
          <w:szCs w:val="23"/>
        </w:rPr>
        <w:t xml:space="preserve"> сумма доначисленного </w:t>
      </w:r>
      <w:r>
        <w:rPr>
          <w:i/>
          <w:iCs/>
          <w:sz w:val="23"/>
          <w:szCs w:val="23"/>
        </w:rPr>
        <w:t>Заказчику</w:t>
      </w:r>
      <w:r>
        <w:rPr>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iCs/>
          <w:sz w:val="23"/>
          <w:szCs w:val="23"/>
        </w:rPr>
        <w:t xml:space="preserve">Исполнителем </w:t>
      </w:r>
      <w:r>
        <w:rPr>
          <w:sz w:val="23"/>
          <w:szCs w:val="23"/>
        </w:rPr>
        <w:t>(далее – Доначисленные налоги); плюс</w:t>
      </w:r>
    </w:p>
    <w:p w14:paraId="1DEBF01C" w14:textId="77777777" w:rsidR="00B036EF" w:rsidRDefault="00B036EF" w:rsidP="00BE1E99">
      <w:pPr>
        <w:tabs>
          <w:tab w:val="left" w:pos="1272"/>
        </w:tabs>
        <w:ind w:firstLine="850"/>
        <w:jc w:val="both"/>
        <w:rPr>
          <w:sz w:val="23"/>
          <w:szCs w:val="23"/>
        </w:rPr>
      </w:pPr>
      <w:r>
        <w:rPr>
          <w:sz w:val="23"/>
          <w:szCs w:val="23"/>
        </w:rPr>
        <w:t>2.7.</w:t>
      </w:r>
      <w:r>
        <w:tab/>
      </w:r>
      <w:r>
        <w:rPr>
          <w:sz w:val="23"/>
          <w:szCs w:val="23"/>
        </w:rPr>
        <w:t xml:space="preserve"> сумма начисленных </w:t>
      </w:r>
      <w:r>
        <w:rPr>
          <w:i/>
          <w:iCs/>
          <w:sz w:val="23"/>
          <w:szCs w:val="23"/>
        </w:rPr>
        <w:t>Заказчику</w:t>
      </w:r>
      <w:r>
        <w:rPr>
          <w:sz w:val="23"/>
          <w:szCs w:val="23"/>
        </w:rPr>
        <w:t xml:space="preserve"> пеней на сумму Доначисленных налогов (далее – Пени); плюс</w:t>
      </w:r>
    </w:p>
    <w:p w14:paraId="7F671DF6" w14:textId="77777777" w:rsidR="00B036EF" w:rsidRDefault="00B036EF" w:rsidP="00BE1E99">
      <w:pPr>
        <w:ind w:firstLine="840"/>
        <w:jc w:val="both"/>
        <w:rPr>
          <w:sz w:val="23"/>
          <w:szCs w:val="23"/>
        </w:rPr>
      </w:pPr>
      <w:r>
        <w:rPr>
          <w:sz w:val="23"/>
          <w:szCs w:val="23"/>
        </w:rPr>
        <w:t>2.8.</w:t>
      </w:r>
      <w:r>
        <w:tab/>
      </w:r>
      <w:proofErr w:type="gramStart"/>
      <w:r>
        <w:rPr>
          <w:sz w:val="23"/>
          <w:szCs w:val="23"/>
        </w:rPr>
        <w:t>штрафы</w:t>
      </w:r>
      <w:proofErr w:type="gramEnd"/>
      <w:r>
        <w:rPr>
          <w:sz w:val="23"/>
          <w:szCs w:val="23"/>
        </w:rPr>
        <w:t xml:space="preserve"> начисленные </w:t>
      </w:r>
      <w:r>
        <w:rPr>
          <w:i/>
          <w:iCs/>
          <w:sz w:val="23"/>
          <w:szCs w:val="23"/>
        </w:rPr>
        <w:t>Заказчику</w:t>
      </w:r>
      <w:r>
        <w:rPr>
          <w:sz w:val="23"/>
          <w:szCs w:val="23"/>
        </w:rPr>
        <w:t xml:space="preserve"> за соответствующие налоговые нарушения в связи с неуплатой ею Доначисленных налогов (далее – Штрафы).</w:t>
      </w:r>
    </w:p>
    <w:p w14:paraId="31F5649F" w14:textId="77777777" w:rsidR="00B036EF" w:rsidRDefault="00B036EF" w:rsidP="00BE1E99">
      <w:pPr>
        <w:ind w:firstLine="840"/>
        <w:jc w:val="both"/>
        <w:rPr>
          <w:sz w:val="23"/>
          <w:szCs w:val="23"/>
        </w:rPr>
      </w:pPr>
      <w:r>
        <w:rPr>
          <w:sz w:val="23"/>
          <w:szCs w:val="23"/>
        </w:rPr>
        <w:t>3.</w:t>
      </w:r>
      <w:r>
        <w:tab/>
      </w:r>
      <w:r>
        <w:rPr>
          <w:sz w:val="23"/>
          <w:szCs w:val="23"/>
        </w:rPr>
        <w:t xml:space="preserve">Стороны, в соответствии со ст. 406.1 ГК РФ также договорились, что в случае предъявления </w:t>
      </w:r>
      <w:r>
        <w:rPr>
          <w:i/>
          <w:iCs/>
          <w:sz w:val="23"/>
          <w:szCs w:val="23"/>
        </w:rPr>
        <w:t>Заказчику</w:t>
      </w:r>
      <w:r>
        <w:rPr>
          <w:sz w:val="23"/>
          <w:szCs w:val="23"/>
        </w:rPr>
        <w:t xml:space="preserve"> третьими лицами (для целей настоящего Договора) – лицами, приобретавшими у </w:t>
      </w:r>
      <w:r>
        <w:rPr>
          <w:i/>
          <w:iCs/>
          <w:sz w:val="23"/>
          <w:szCs w:val="23"/>
        </w:rPr>
        <w:t>Заказчика</w:t>
      </w:r>
      <w:r>
        <w:rPr>
          <w:sz w:val="23"/>
          <w:szCs w:val="23"/>
        </w:rPr>
        <w:t xml:space="preserve"> товары результаты работ, (услуг), </w:t>
      </w:r>
      <w:proofErr w:type="gramStart"/>
      <w:r>
        <w:rPr>
          <w:sz w:val="23"/>
          <w:szCs w:val="23"/>
        </w:rPr>
        <w:t>имущественные права</w:t>
      </w:r>
      <w:proofErr w:type="gramEnd"/>
      <w:r>
        <w:rPr>
          <w:sz w:val="23"/>
          <w:szCs w:val="23"/>
        </w:rPr>
        <w:t xml:space="preserve"> являющиеся объектом настоящего Договора, имущественных требований:</w:t>
      </w:r>
    </w:p>
    <w:p w14:paraId="2E220426" w14:textId="77777777" w:rsidR="00B036EF" w:rsidRDefault="00B036EF" w:rsidP="00BE1E99">
      <w:pPr>
        <w:tabs>
          <w:tab w:val="left" w:pos="1272"/>
        </w:tabs>
        <w:ind w:firstLine="850"/>
        <w:jc w:val="both"/>
        <w:rPr>
          <w:sz w:val="23"/>
          <w:szCs w:val="23"/>
        </w:rPr>
      </w:pPr>
      <w:r>
        <w:rPr>
          <w:sz w:val="23"/>
          <w:szCs w:val="23"/>
        </w:rPr>
        <w:t>3.1.</w:t>
      </w:r>
      <w:r>
        <w:tab/>
      </w:r>
      <w:r>
        <w:rPr>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A05FE38" w14:textId="77777777" w:rsidR="00B036EF" w:rsidRDefault="00B036EF" w:rsidP="00BE1E99">
      <w:pPr>
        <w:tabs>
          <w:tab w:val="left" w:pos="1272"/>
        </w:tabs>
        <w:ind w:firstLine="850"/>
        <w:jc w:val="both"/>
        <w:rPr>
          <w:sz w:val="23"/>
          <w:szCs w:val="23"/>
        </w:rPr>
      </w:pPr>
      <w:r>
        <w:rPr>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sz w:val="23"/>
          <w:szCs w:val="23"/>
        </w:rPr>
        <w:t>Заказчика</w:t>
      </w:r>
      <w:r>
        <w:rPr>
          <w:sz w:val="23"/>
          <w:szCs w:val="23"/>
        </w:rPr>
        <w:t xml:space="preserve">), то </w:t>
      </w:r>
      <w:r>
        <w:rPr>
          <w:i/>
          <w:iCs/>
          <w:sz w:val="23"/>
          <w:szCs w:val="23"/>
        </w:rPr>
        <w:t>Исполнитель</w:t>
      </w:r>
      <w:r>
        <w:rPr>
          <w:sz w:val="23"/>
          <w:szCs w:val="23"/>
        </w:rPr>
        <w:t xml:space="preserve"> </w:t>
      </w:r>
      <w:r>
        <w:rPr>
          <w:i/>
          <w:iCs/>
          <w:sz w:val="23"/>
          <w:szCs w:val="23"/>
        </w:rPr>
        <w:t>обязан в течение 10 (десять) рабочих дней с даты письменного требования Заказчика</w:t>
      </w:r>
      <w:r>
        <w:rPr>
          <w:sz w:val="23"/>
          <w:szCs w:val="23"/>
        </w:rPr>
        <w:t xml:space="preserve"> возместить последнему Имущественные потери, связанные с нарушением имущественных прав третьих лиц.</w:t>
      </w:r>
    </w:p>
    <w:p w14:paraId="02F69113" w14:textId="77777777" w:rsidR="00B036EF" w:rsidRDefault="00B036EF" w:rsidP="00BE1E99">
      <w:pPr>
        <w:tabs>
          <w:tab w:val="left" w:pos="1133"/>
        </w:tabs>
        <w:ind w:firstLine="854"/>
        <w:jc w:val="both"/>
        <w:rPr>
          <w:sz w:val="23"/>
          <w:szCs w:val="23"/>
        </w:rPr>
      </w:pPr>
      <w:r>
        <w:rPr>
          <w:sz w:val="23"/>
          <w:szCs w:val="23"/>
        </w:rPr>
        <w:t>4.</w:t>
      </w:r>
      <w:r>
        <w:tab/>
      </w:r>
      <w:r>
        <w:rPr>
          <w:sz w:val="23"/>
          <w:szCs w:val="23"/>
        </w:rPr>
        <w:t xml:space="preserve">В соответствии со ст. 406.1 ГК РФ Стороны также предусмотрели, что в случае не реализации </w:t>
      </w:r>
      <w:r>
        <w:rPr>
          <w:i/>
          <w:iCs/>
          <w:sz w:val="23"/>
          <w:szCs w:val="23"/>
        </w:rPr>
        <w:t>Исполнителем</w:t>
      </w:r>
      <w:r>
        <w:rPr>
          <w:sz w:val="23"/>
          <w:szCs w:val="23"/>
        </w:rPr>
        <w:t xml:space="preserve"> права, указанного в пункте 2.5 настоящей Налоговой оговорки, на возмещение </w:t>
      </w:r>
      <w:r>
        <w:rPr>
          <w:i/>
          <w:iCs/>
          <w:sz w:val="23"/>
          <w:szCs w:val="23"/>
        </w:rPr>
        <w:t xml:space="preserve">Заказчику </w:t>
      </w:r>
      <w:r>
        <w:rPr>
          <w:sz w:val="23"/>
          <w:szCs w:val="23"/>
        </w:rPr>
        <w:t xml:space="preserve">Имущественных потерь, связанных с налоговой проверкой, </w:t>
      </w:r>
      <w:r>
        <w:rPr>
          <w:i/>
          <w:iCs/>
          <w:sz w:val="23"/>
          <w:szCs w:val="23"/>
        </w:rPr>
        <w:t>Заказчик</w:t>
      </w:r>
      <w:r>
        <w:rPr>
          <w:sz w:val="23"/>
          <w:szCs w:val="23"/>
        </w:rPr>
        <w:t xml:space="preserve"> вправе оспорить Решение налогового органа в установленном законом порядке и в этом случае </w:t>
      </w:r>
      <w:r>
        <w:rPr>
          <w:i/>
          <w:iCs/>
          <w:sz w:val="23"/>
          <w:szCs w:val="23"/>
        </w:rPr>
        <w:t xml:space="preserve">Исполнитель </w:t>
      </w:r>
      <w:r>
        <w:rPr>
          <w:sz w:val="23"/>
          <w:szCs w:val="23"/>
          <w:u w:val="single"/>
        </w:rPr>
        <w:t>будет обязан</w:t>
      </w:r>
      <w:r>
        <w:rPr>
          <w:sz w:val="23"/>
          <w:szCs w:val="23"/>
        </w:rPr>
        <w:t xml:space="preserve"> возместить </w:t>
      </w:r>
      <w:r>
        <w:rPr>
          <w:i/>
          <w:iCs/>
          <w:sz w:val="23"/>
          <w:szCs w:val="23"/>
        </w:rPr>
        <w:t>Заказчику</w:t>
      </w:r>
      <w:r>
        <w:rPr>
          <w:sz w:val="23"/>
          <w:szCs w:val="23"/>
        </w:rPr>
        <w:t xml:space="preserve"> имущественные потери, в течение 10 (десяти) рабочих дней с даты письменного требования </w:t>
      </w:r>
      <w:r>
        <w:rPr>
          <w:i/>
          <w:iCs/>
          <w:sz w:val="23"/>
          <w:szCs w:val="23"/>
        </w:rPr>
        <w:t>Заказчика</w:t>
      </w:r>
      <w:r>
        <w:rPr>
          <w:sz w:val="23"/>
          <w:szCs w:val="23"/>
        </w:rPr>
        <w:t xml:space="preserve"> об этом (с приложением копии Решения налогового органа и копии вступившего в силу судебного акта (-</w:t>
      </w:r>
      <w:proofErr w:type="spellStart"/>
      <w:r>
        <w:rPr>
          <w:sz w:val="23"/>
          <w:szCs w:val="23"/>
        </w:rPr>
        <w:t>ов</w:t>
      </w:r>
      <w:proofErr w:type="spellEnd"/>
      <w:r>
        <w:rPr>
          <w:sz w:val="23"/>
          <w:szCs w:val="23"/>
        </w:rPr>
        <w:t xml:space="preserve">), принятого (-ых) по результатам оспаривания </w:t>
      </w:r>
      <w:r>
        <w:rPr>
          <w:i/>
          <w:iCs/>
          <w:sz w:val="23"/>
          <w:szCs w:val="23"/>
        </w:rPr>
        <w:t>Заказчиком</w:t>
      </w:r>
      <w:r>
        <w:rPr>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sz w:val="23"/>
          <w:szCs w:val="23"/>
        </w:rPr>
        <w:t>Исполнителем</w:t>
      </w:r>
      <w:r>
        <w:rPr>
          <w:sz w:val="23"/>
          <w:szCs w:val="23"/>
        </w:rPr>
        <w:t>), определяемые как:</w:t>
      </w:r>
    </w:p>
    <w:p w14:paraId="48283A80" w14:textId="77777777" w:rsidR="00B036EF" w:rsidRDefault="00B036EF" w:rsidP="00BE1E99">
      <w:pPr>
        <w:tabs>
          <w:tab w:val="left" w:pos="1133"/>
        </w:tabs>
        <w:ind w:firstLine="854"/>
        <w:jc w:val="both"/>
        <w:rPr>
          <w:sz w:val="23"/>
          <w:szCs w:val="23"/>
        </w:rPr>
      </w:pPr>
      <w:r>
        <w:rPr>
          <w:sz w:val="23"/>
          <w:szCs w:val="23"/>
        </w:rPr>
        <w:t>4.1.</w:t>
      </w:r>
      <w:r>
        <w:tab/>
      </w:r>
      <w:r>
        <w:rPr>
          <w:sz w:val="23"/>
          <w:szCs w:val="23"/>
        </w:rPr>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rPr>
          <w:sz w:val="23"/>
          <w:szCs w:val="23"/>
        </w:rPr>
        <w:t xml:space="preserve"> (-</w:t>
      </w:r>
      <w:proofErr w:type="spellStart"/>
      <w:r>
        <w:rPr>
          <w:sz w:val="23"/>
          <w:szCs w:val="23"/>
        </w:rPr>
        <w:t>ам</w:t>
      </w:r>
      <w:proofErr w:type="spellEnd"/>
      <w:r>
        <w:rPr>
          <w:sz w:val="23"/>
          <w:szCs w:val="23"/>
        </w:rPr>
        <w:t xml:space="preserve">), в рамках которого (-ых) </w:t>
      </w:r>
      <w:r>
        <w:rPr>
          <w:i/>
          <w:iCs/>
          <w:sz w:val="23"/>
          <w:szCs w:val="23"/>
        </w:rPr>
        <w:t>Заказчик</w:t>
      </w:r>
      <w:r>
        <w:rPr>
          <w:sz w:val="23"/>
          <w:szCs w:val="23"/>
        </w:rPr>
        <w:t xml:space="preserve"> предпринял добросовестные усилия по оспариванию Решения налогового органа, а также</w:t>
      </w:r>
    </w:p>
    <w:p w14:paraId="4A592DF9" w14:textId="77777777" w:rsidR="00B036EF" w:rsidRDefault="00B036EF" w:rsidP="00BE1E99">
      <w:pPr>
        <w:tabs>
          <w:tab w:val="left" w:pos="1133"/>
        </w:tabs>
        <w:ind w:firstLine="854"/>
        <w:jc w:val="both"/>
        <w:rPr>
          <w:sz w:val="23"/>
          <w:szCs w:val="23"/>
        </w:rPr>
      </w:pPr>
      <w:r>
        <w:rPr>
          <w:sz w:val="23"/>
          <w:szCs w:val="23"/>
        </w:rPr>
        <w:t>4.2.</w:t>
      </w:r>
      <w:r>
        <w:tab/>
      </w:r>
      <w:r>
        <w:rPr>
          <w:sz w:val="23"/>
          <w:szCs w:val="23"/>
        </w:rPr>
        <w:t xml:space="preserve">судебные расходы </w:t>
      </w:r>
      <w:r>
        <w:rPr>
          <w:i/>
          <w:iCs/>
          <w:sz w:val="23"/>
          <w:szCs w:val="23"/>
        </w:rPr>
        <w:t>Заказчика</w:t>
      </w:r>
      <w:r>
        <w:rPr>
          <w:sz w:val="23"/>
          <w:szCs w:val="23"/>
        </w:rPr>
        <w:t xml:space="preserve"> в связи с оспариванием Решения налогового органа в полном размере.</w:t>
      </w:r>
    </w:p>
    <w:p w14:paraId="5A458265" w14:textId="77777777" w:rsidR="00B036EF" w:rsidRDefault="00B036EF" w:rsidP="00BE1E99">
      <w:pPr>
        <w:tabs>
          <w:tab w:val="left" w:pos="1133"/>
        </w:tabs>
        <w:ind w:firstLine="854"/>
        <w:jc w:val="both"/>
        <w:rPr>
          <w:sz w:val="23"/>
          <w:szCs w:val="23"/>
        </w:rPr>
      </w:pPr>
      <w:r>
        <w:rPr>
          <w:sz w:val="23"/>
          <w:szCs w:val="23"/>
        </w:rPr>
        <w:t xml:space="preserve"> </w:t>
      </w:r>
    </w:p>
    <w:p w14:paraId="37A84DD5" w14:textId="77777777" w:rsidR="00B036EF" w:rsidRDefault="00B036EF" w:rsidP="00BE1E99">
      <w:pPr>
        <w:tabs>
          <w:tab w:val="left" w:pos="1133"/>
        </w:tabs>
        <w:ind w:firstLine="854"/>
        <w:jc w:val="both"/>
        <w:rPr>
          <w:sz w:val="23"/>
          <w:szCs w:val="23"/>
        </w:rPr>
      </w:pPr>
      <w:r>
        <w:rPr>
          <w:sz w:val="23"/>
          <w:szCs w:val="23"/>
        </w:rPr>
        <w:t>5.</w:t>
      </w:r>
      <w:r>
        <w:tab/>
      </w:r>
      <w:r>
        <w:rPr>
          <w:sz w:val="23"/>
          <w:szCs w:val="23"/>
        </w:rPr>
        <w:t xml:space="preserve">Исполнитель признает и соглашается, что </w:t>
      </w:r>
      <w:r>
        <w:rPr>
          <w:i/>
          <w:iCs/>
          <w:sz w:val="23"/>
          <w:szCs w:val="23"/>
        </w:rPr>
        <w:t>Заказчик</w:t>
      </w:r>
      <w:r>
        <w:rPr>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sz w:val="23"/>
          <w:szCs w:val="23"/>
        </w:rPr>
        <w:t>Заказчик</w:t>
      </w:r>
      <w:r>
        <w:rPr>
          <w:sz w:val="23"/>
          <w:szCs w:val="23"/>
        </w:rPr>
        <w:t xml:space="preserve"> </w:t>
      </w:r>
      <w:r>
        <w:rPr>
          <w:sz w:val="23"/>
          <w:szCs w:val="23"/>
        </w:rPr>
        <w:lastRenderedPageBreak/>
        <w:t xml:space="preserve">оспаривает Решение налогового органа, содержащее Эпизоды, связанные с </w:t>
      </w:r>
      <w:r>
        <w:rPr>
          <w:i/>
          <w:iCs/>
          <w:sz w:val="23"/>
          <w:szCs w:val="23"/>
        </w:rPr>
        <w:t>Исполнителем</w:t>
      </w:r>
      <w:r>
        <w:rPr>
          <w:sz w:val="23"/>
          <w:szCs w:val="23"/>
        </w:rPr>
        <w:t xml:space="preserve">. </w:t>
      </w:r>
      <w:r>
        <w:rPr>
          <w:i/>
          <w:iCs/>
          <w:sz w:val="23"/>
          <w:szCs w:val="23"/>
        </w:rPr>
        <w:t>Исполнитель</w:t>
      </w:r>
      <w:r>
        <w:rPr>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sz w:val="23"/>
          <w:szCs w:val="23"/>
        </w:rPr>
        <w:t>Заказчика</w:t>
      </w:r>
      <w:r>
        <w:rPr>
          <w:sz w:val="23"/>
          <w:szCs w:val="23"/>
        </w:rPr>
        <w:t xml:space="preserve"> и в обоснование своего отказа или задержки возмещать </w:t>
      </w:r>
      <w:r>
        <w:rPr>
          <w:i/>
          <w:iCs/>
          <w:sz w:val="23"/>
          <w:szCs w:val="23"/>
        </w:rPr>
        <w:t>Заказчику</w:t>
      </w:r>
      <w:r>
        <w:rPr>
          <w:sz w:val="23"/>
          <w:szCs w:val="23"/>
        </w:rPr>
        <w:t xml:space="preserve"> Имущественные потери, связанные с налоговой проверкой.</w:t>
      </w:r>
    </w:p>
    <w:p w14:paraId="4EBEC8DB" w14:textId="77777777" w:rsidR="00B036EF" w:rsidRDefault="00B036EF" w:rsidP="00BE1E99">
      <w:pPr>
        <w:tabs>
          <w:tab w:val="left" w:pos="1133"/>
        </w:tabs>
        <w:ind w:firstLine="854"/>
        <w:jc w:val="both"/>
        <w:rPr>
          <w:sz w:val="23"/>
          <w:szCs w:val="23"/>
        </w:rPr>
      </w:pPr>
      <w:r>
        <w:rPr>
          <w:sz w:val="23"/>
          <w:szCs w:val="23"/>
        </w:rPr>
        <w:t>6.</w:t>
      </w:r>
      <w:r>
        <w:tab/>
      </w:r>
      <w:r>
        <w:rPr>
          <w:sz w:val="23"/>
          <w:szCs w:val="23"/>
        </w:rPr>
        <w:t xml:space="preserve">В случае если </w:t>
      </w:r>
      <w:r>
        <w:rPr>
          <w:i/>
          <w:iCs/>
          <w:sz w:val="23"/>
          <w:szCs w:val="23"/>
        </w:rPr>
        <w:t>Исполнитель</w:t>
      </w:r>
      <w:r>
        <w:rPr>
          <w:sz w:val="23"/>
          <w:szCs w:val="23"/>
        </w:rPr>
        <w:t xml:space="preserve"> возместит </w:t>
      </w:r>
      <w:r>
        <w:rPr>
          <w:i/>
          <w:iCs/>
          <w:sz w:val="23"/>
          <w:szCs w:val="23"/>
        </w:rPr>
        <w:t>Заказчику</w:t>
      </w:r>
      <w:r>
        <w:rPr>
          <w:sz w:val="23"/>
          <w:szCs w:val="23"/>
        </w:rPr>
        <w:t xml:space="preserve"> Имущественные потери, связанные с налоговой проверкой, а </w:t>
      </w:r>
      <w:r>
        <w:rPr>
          <w:i/>
          <w:iCs/>
          <w:sz w:val="23"/>
          <w:szCs w:val="23"/>
        </w:rPr>
        <w:t>Заказчик</w:t>
      </w:r>
      <w:r>
        <w:rPr>
          <w:sz w:val="23"/>
          <w:szCs w:val="23"/>
        </w:rPr>
        <w:t xml:space="preserve"> впоследствии продолжит оспаривание Решения налогового органа в части Эпизодов, связанных с </w:t>
      </w:r>
      <w:r>
        <w:rPr>
          <w:i/>
          <w:iCs/>
          <w:sz w:val="23"/>
          <w:szCs w:val="23"/>
        </w:rPr>
        <w:t>Исполнителем</w:t>
      </w:r>
      <w:r>
        <w:rPr>
          <w:sz w:val="23"/>
          <w:szCs w:val="23"/>
        </w:rPr>
        <w:t xml:space="preserve">, и вернет из бюджета полностью или частично Доначисленные налоги, Пени и/или Штрафы (далее – Возвращенные суммы), то </w:t>
      </w:r>
      <w:r>
        <w:rPr>
          <w:i/>
          <w:iCs/>
          <w:sz w:val="23"/>
          <w:szCs w:val="23"/>
        </w:rPr>
        <w:t>Заказчик</w:t>
      </w:r>
      <w:r>
        <w:rPr>
          <w:sz w:val="23"/>
          <w:szCs w:val="23"/>
        </w:rPr>
        <w:t xml:space="preserve"> обязуется уведомить </w:t>
      </w:r>
      <w:r>
        <w:rPr>
          <w:i/>
          <w:iCs/>
          <w:sz w:val="23"/>
          <w:szCs w:val="23"/>
        </w:rPr>
        <w:t xml:space="preserve">Исполнителя </w:t>
      </w:r>
      <w:r>
        <w:rPr>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sz w:val="23"/>
          <w:szCs w:val="23"/>
        </w:rPr>
        <w:t xml:space="preserve">Исполнителя </w:t>
      </w:r>
      <w:r>
        <w:rPr>
          <w:sz w:val="23"/>
          <w:szCs w:val="23"/>
        </w:rPr>
        <w:t>об этом.</w:t>
      </w:r>
    </w:p>
    <w:p w14:paraId="082C69A8" w14:textId="77777777" w:rsidR="00B036EF" w:rsidRDefault="00B036EF" w:rsidP="00BE1E99">
      <w:pPr>
        <w:tabs>
          <w:tab w:val="left" w:pos="1133"/>
        </w:tabs>
        <w:ind w:firstLine="854"/>
        <w:jc w:val="both"/>
        <w:rPr>
          <w:sz w:val="23"/>
          <w:szCs w:val="23"/>
        </w:rPr>
      </w:pPr>
      <w:r>
        <w:rPr>
          <w:sz w:val="23"/>
          <w:szCs w:val="23"/>
        </w:rPr>
        <w:t>7.</w:t>
      </w:r>
      <w:r>
        <w:tab/>
      </w:r>
      <w:r>
        <w:rPr>
          <w:sz w:val="23"/>
          <w:szCs w:val="23"/>
        </w:rPr>
        <w:t xml:space="preserve">Исполнитель обязан предпринять максимальные усилия для содействия </w:t>
      </w:r>
      <w:r>
        <w:rPr>
          <w:i/>
          <w:iCs/>
          <w:sz w:val="23"/>
          <w:szCs w:val="23"/>
        </w:rPr>
        <w:t xml:space="preserve">Заказчику </w:t>
      </w:r>
      <w:r>
        <w:rPr>
          <w:sz w:val="23"/>
          <w:szCs w:val="23"/>
        </w:rPr>
        <w:t xml:space="preserve">в предотвращении доначисления налогов, штрафов и пеней по Эпизодам, связанным с </w:t>
      </w:r>
      <w:r>
        <w:rPr>
          <w:i/>
          <w:iCs/>
          <w:sz w:val="23"/>
          <w:szCs w:val="23"/>
        </w:rPr>
        <w:t>Исполнителем</w:t>
      </w:r>
      <w:r>
        <w:rPr>
          <w:sz w:val="23"/>
          <w:szCs w:val="23"/>
        </w:rPr>
        <w:t xml:space="preserve">, а также в досудебном и судебном обжаловании Решения налогового органа в части Эпизодов, связанных с </w:t>
      </w:r>
      <w:r>
        <w:rPr>
          <w:i/>
          <w:iCs/>
          <w:sz w:val="23"/>
          <w:szCs w:val="23"/>
        </w:rPr>
        <w:t>Исполнителем</w:t>
      </w:r>
      <w:r>
        <w:rPr>
          <w:sz w:val="23"/>
          <w:szCs w:val="23"/>
        </w:rPr>
        <w:t xml:space="preserve">, в частности, представлять </w:t>
      </w:r>
      <w:r>
        <w:rPr>
          <w:i/>
          <w:iCs/>
          <w:sz w:val="23"/>
          <w:szCs w:val="23"/>
        </w:rPr>
        <w:t>Заказчику</w:t>
      </w:r>
      <w:r>
        <w:rPr>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sz w:val="23"/>
          <w:szCs w:val="23"/>
        </w:rPr>
        <w:t>Заказчику</w:t>
      </w:r>
      <w:r>
        <w:rPr>
          <w:sz w:val="23"/>
          <w:szCs w:val="23"/>
        </w:rPr>
        <w:t xml:space="preserve"> в сборе таких доказательств в ходе досудебного и судебного обжалования Эпизодов, связанных с </w:t>
      </w:r>
      <w:r>
        <w:rPr>
          <w:i/>
          <w:iCs/>
          <w:sz w:val="23"/>
          <w:szCs w:val="23"/>
        </w:rPr>
        <w:t>Исполнителем</w:t>
      </w:r>
      <w:r>
        <w:rPr>
          <w:sz w:val="23"/>
          <w:szCs w:val="23"/>
        </w:rPr>
        <w:t>, обеспечивать, где необходимо, явку своих свидетелей-сотрудников для дачи показаний налоговому органу, суду и прочее.</w:t>
      </w:r>
    </w:p>
    <w:p w14:paraId="2ADDFB52" w14:textId="77777777" w:rsidR="00B036EF" w:rsidRDefault="00B036EF" w:rsidP="00BE1E99">
      <w:pPr>
        <w:tabs>
          <w:tab w:val="left" w:pos="1133"/>
        </w:tabs>
        <w:ind w:firstLine="854"/>
        <w:jc w:val="both"/>
        <w:rPr>
          <w:i/>
          <w:iCs/>
          <w:sz w:val="23"/>
          <w:szCs w:val="23"/>
        </w:rPr>
      </w:pPr>
      <w:r>
        <w:rPr>
          <w:sz w:val="23"/>
          <w:szCs w:val="23"/>
        </w:rPr>
        <w:t>8.</w:t>
      </w:r>
      <w:r>
        <w:tab/>
      </w:r>
      <w:r>
        <w:rPr>
          <w:sz w:val="23"/>
          <w:szCs w:val="23"/>
        </w:rPr>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sz w:val="23"/>
          <w:szCs w:val="23"/>
        </w:rPr>
        <w:t>Исполнитель</w:t>
      </w:r>
      <w:r>
        <w:rPr>
          <w:sz w:val="23"/>
          <w:szCs w:val="23"/>
        </w:rPr>
        <w:t xml:space="preserve"> </w:t>
      </w:r>
      <w:r>
        <w:rPr>
          <w:i/>
          <w:iCs/>
          <w:sz w:val="23"/>
          <w:szCs w:val="23"/>
        </w:rPr>
        <w:t>обязан возместить Заказчику</w:t>
      </w:r>
      <w:r>
        <w:rPr>
          <w:sz w:val="23"/>
          <w:szCs w:val="23"/>
        </w:rPr>
        <w:t xml:space="preserve"> </w:t>
      </w:r>
      <w:r>
        <w:rPr>
          <w:i/>
          <w:iCs/>
          <w:sz w:val="23"/>
          <w:szCs w:val="23"/>
        </w:rPr>
        <w:t>по его требованию убытки, причиненные недостоверностью таких заверений.</w:t>
      </w:r>
    </w:p>
    <w:p w14:paraId="20FF2F7D" w14:textId="77777777" w:rsidR="00B036EF" w:rsidRDefault="00B036EF" w:rsidP="00BE1E99">
      <w:pPr>
        <w:tabs>
          <w:tab w:val="left" w:pos="1133"/>
        </w:tabs>
        <w:ind w:firstLine="854"/>
        <w:jc w:val="both"/>
        <w:rPr>
          <w:i/>
          <w:iCs/>
          <w:sz w:val="23"/>
          <w:szCs w:val="23"/>
        </w:rPr>
      </w:pPr>
      <w:r>
        <w:rPr>
          <w:i/>
          <w:iCs/>
          <w:sz w:val="23"/>
          <w:szCs w:val="23"/>
        </w:rPr>
        <w:t xml:space="preserve"> </w:t>
      </w:r>
    </w:p>
    <w:tbl>
      <w:tblPr>
        <w:tblW w:w="0" w:type="auto"/>
        <w:tblInd w:w="135" w:type="dxa"/>
        <w:tblLayout w:type="fixed"/>
        <w:tblLook w:val="06A0" w:firstRow="1" w:lastRow="0" w:firstColumn="1" w:lastColumn="0" w:noHBand="1" w:noVBand="1"/>
      </w:tblPr>
      <w:tblGrid>
        <w:gridCol w:w="4710"/>
        <w:gridCol w:w="4140"/>
      </w:tblGrid>
      <w:tr w:rsidR="00B036EF" w14:paraId="03B8F09B" w14:textId="77777777" w:rsidTr="00BE1E99">
        <w:trPr>
          <w:trHeight w:val="2070"/>
        </w:trPr>
        <w:tc>
          <w:tcPr>
            <w:tcW w:w="4710" w:type="dxa"/>
            <w:tcBorders>
              <w:top w:val="nil"/>
              <w:left w:val="nil"/>
              <w:bottom w:val="nil"/>
              <w:right w:val="nil"/>
            </w:tcBorders>
          </w:tcPr>
          <w:p w14:paraId="78CD98D0" w14:textId="77777777" w:rsidR="00B036EF" w:rsidRDefault="00B036EF" w:rsidP="00BE1E99">
            <w:pPr>
              <w:ind w:firstLine="426"/>
              <w:rPr>
                <w:sz w:val="23"/>
                <w:szCs w:val="23"/>
              </w:rPr>
            </w:pPr>
            <w:r>
              <w:rPr>
                <w:sz w:val="23"/>
                <w:szCs w:val="23"/>
              </w:rPr>
              <w:t>Заказчик:</w:t>
            </w:r>
          </w:p>
          <w:p w14:paraId="026C4B91" w14:textId="77777777" w:rsidR="00B036EF" w:rsidRDefault="00B036EF" w:rsidP="00BE1E99">
            <w:pPr>
              <w:ind w:firstLine="426"/>
              <w:rPr>
                <w:sz w:val="23"/>
                <w:szCs w:val="23"/>
              </w:rPr>
            </w:pPr>
            <w:r>
              <w:rPr>
                <w:sz w:val="23"/>
                <w:szCs w:val="23"/>
              </w:rPr>
              <w:t xml:space="preserve"> </w:t>
            </w:r>
          </w:p>
          <w:p w14:paraId="0F9BB1A7" w14:textId="77777777" w:rsidR="00B036EF" w:rsidRDefault="00B036EF" w:rsidP="00BE1E99">
            <w:pPr>
              <w:ind w:firstLine="426"/>
              <w:rPr>
                <w:sz w:val="23"/>
                <w:szCs w:val="23"/>
              </w:rPr>
            </w:pPr>
            <w:r>
              <w:rPr>
                <w:sz w:val="23"/>
                <w:szCs w:val="23"/>
              </w:rPr>
              <w:t>________    ______________</w:t>
            </w:r>
          </w:p>
          <w:p w14:paraId="62FAFB15" w14:textId="77777777" w:rsidR="00B036EF" w:rsidRDefault="00B036EF" w:rsidP="00BE1E99">
            <w:pPr>
              <w:ind w:firstLine="426"/>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c>
          <w:tcPr>
            <w:tcW w:w="4140" w:type="dxa"/>
            <w:tcBorders>
              <w:top w:val="nil"/>
              <w:left w:val="nil"/>
              <w:bottom w:val="nil"/>
              <w:right w:val="nil"/>
            </w:tcBorders>
          </w:tcPr>
          <w:p w14:paraId="517F33F0" w14:textId="77777777" w:rsidR="00B036EF" w:rsidRDefault="00B036EF" w:rsidP="00BE1E99">
            <w:pPr>
              <w:ind w:firstLine="426"/>
              <w:rPr>
                <w:sz w:val="23"/>
                <w:szCs w:val="23"/>
              </w:rPr>
            </w:pPr>
            <w:r>
              <w:rPr>
                <w:sz w:val="23"/>
                <w:szCs w:val="23"/>
              </w:rPr>
              <w:t>Исполнитель:</w:t>
            </w:r>
          </w:p>
          <w:p w14:paraId="17F859D4" w14:textId="77777777" w:rsidR="00B036EF" w:rsidRDefault="00B036EF" w:rsidP="00BE1E99">
            <w:pPr>
              <w:ind w:firstLine="426"/>
              <w:rPr>
                <w:sz w:val="23"/>
                <w:szCs w:val="23"/>
              </w:rPr>
            </w:pPr>
            <w:r>
              <w:rPr>
                <w:sz w:val="23"/>
                <w:szCs w:val="23"/>
              </w:rPr>
              <w:t xml:space="preserve"> </w:t>
            </w:r>
          </w:p>
          <w:p w14:paraId="2D9AD31D" w14:textId="77777777" w:rsidR="00B036EF" w:rsidRDefault="00B036EF" w:rsidP="00BE1E99">
            <w:pPr>
              <w:ind w:firstLine="426"/>
              <w:rPr>
                <w:sz w:val="23"/>
                <w:szCs w:val="23"/>
              </w:rPr>
            </w:pPr>
            <w:r>
              <w:rPr>
                <w:sz w:val="23"/>
                <w:szCs w:val="23"/>
              </w:rPr>
              <w:t>________    ______________</w:t>
            </w:r>
          </w:p>
          <w:p w14:paraId="27A1C2BF" w14:textId="77777777" w:rsidR="00B036EF" w:rsidRDefault="00B036EF" w:rsidP="00BE1E99">
            <w:pPr>
              <w:ind w:firstLine="426"/>
              <w:rPr>
                <w:sz w:val="23"/>
                <w:szCs w:val="23"/>
                <w:vertAlign w:val="superscript"/>
              </w:rPr>
            </w:pPr>
            <w:r>
              <w:rPr>
                <w:sz w:val="23"/>
                <w:szCs w:val="23"/>
                <w:vertAlign w:val="superscript"/>
              </w:rPr>
              <w:t>(</w:t>
            </w:r>
            <w:proofErr w:type="gramStart"/>
            <w:r>
              <w:rPr>
                <w:sz w:val="23"/>
                <w:szCs w:val="23"/>
                <w:vertAlign w:val="superscript"/>
              </w:rPr>
              <w:t xml:space="preserve">подпись)   </w:t>
            </w:r>
            <w:proofErr w:type="gramEnd"/>
            <w:r>
              <w:rPr>
                <w:sz w:val="23"/>
                <w:szCs w:val="23"/>
                <w:vertAlign w:val="superscript"/>
              </w:rPr>
              <w:t xml:space="preserve">                     (Ф.И.О.)                                     </w:t>
            </w:r>
          </w:p>
        </w:tc>
      </w:tr>
    </w:tbl>
    <w:bookmarkEnd w:id="19"/>
    <w:p w14:paraId="68F32E44" w14:textId="77777777" w:rsidR="00B036EF" w:rsidRDefault="00B036EF" w:rsidP="00BE1E99">
      <w:pPr>
        <w:tabs>
          <w:tab w:val="left" w:pos="1133"/>
        </w:tabs>
        <w:jc w:val="both"/>
        <w:rPr>
          <w:i/>
          <w:iCs/>
          <w:sz w:val="23"/>
          <w:szCs w:val="23"/>
        </w:rPr>
      </w:pPr>
      <w:r>
        <w:rPr>
          <w:i/>
          <w:iCs/>
          <w:sz w:val="23"/>
          <w:szCs w:val="23"/>
        </w:rPr>
        <w:t xml:space="preserve"> </w:t>
      </w:r>
    </w:p>
    <w:p w14:paraId="5442DD3D" w14:textId="77777777" w:rsidR="00B036EF" w:rsidRDefault="00B036EF" w:rsidP="00BE1E99">
      <w:pPr>
        <w:tabs>
          <w:tab w:val="left" w:pos="1133"/>
        </w:tabs>
        <w:jc w:val="both"/>
        <w:rPr>
          <w:i/>
          <w:iCs/>
          <w:sz w:val="23"/>
          <w:szCs w:val="23"/>
        </w:rPr>
      </w:pPr>
      <w:r>
        <w:rPr>
          <w:i/>
          <w:iCs/>
          <w:sz w:val="23"/>
          <w:szCs w:val="23"/>
        </w:rPr>
        <w:t xml:space="preserve"> </w:t>
      </w:r>
    </w:p>
    <w:p w14:paraId="242E54A3" w14:textId="77777777" w:rsidR="00B036EF" w:rsidRDefault="00B036EF" w:rsidP="00BE1E99">
      <w:pPr>
        <w:tabs>
          <w:tab w:val="left" w:pos="1133"/>
        </w:tabs>
        <w:jc w:val="both"/>
        <w:rPr>
          <w:i/>
          <w:iCs/>
          <w:sz w:val="23"/>
          <w:szCs w:val="23"/>
        </w:rPr>
      </w:pPr>
      <w:r>
        <w:rPr>
          <w:i/>
          <w:iCs/>
          <w:sz w:val="23"/>
          <w:szCs w:val="23"/>
        </w:rPr>
        <w:t xml:space="preserve"> </w:t>
      </w:r>
    </w:p>
    <w:p w14:paraId="2071C523" w14:textId="77777777" w:rsidR="00B036EF" w:rsidRDefault="00B036EF" w:rsidP="00BE1E99">
      <w:pPr>
        <w:tabs>
          <w:tab w:val="left" w:pos="1133"/>
        </w:tabs>
        <w:jc w:val="both"/>
        <w:rPr>
          <w:i/>
          <w:iCs/>
          <w:sz w:val="23"/>
          <w:szCs w:val="23"/>
        </w:rPr>
      </w:pPr>
      <w:r>
        <w:rPr>
          <w:i/>
          <w:iCs/>
          <w:sz w:val="23"/>
          <w:szCs w:val="23"/>
        </w:rPr>
        <w:t xml:space="preserve"> </w:t>
      </w:r>
    </w:p>
    <w:p w14:paraId="47A493F9" w14:textId="77777777" w:rsidR="00B036EF" w:rsidRDefault="00B036EF" w:rsidP="00BE1E99">
      <w:pPr>
        <w:tabs>
          <w:tab w:val="left" w:pos="1133"/>
        </w:tabs>
        <w:jc w:val="both"/>
        <w:rPr>
          <w:i/>
          <w:iCs/>
          <w:sz w:val="23"/>
          <w:szCs w:val="23"/>
        </w:rPr>
      </w:pPr>
      <w:r>
        <w:rPr>
          <w:i/>
          <w:iCs/>
          <w:sz w:val="23"/>
          <w:szCs w:val="23"/>
        </w:rPr>
        <w:t xml:space="preserve"> </w:t>
      </w:r>
    </w:p>
    <w:p w14:paraId="0FCDA382" w14:textId="77777777" w:rsidR="00B036EF" w:rsidRDefault="00B036EF" w:rsidP="00BE1E99">
      <w:pPr>
        <w:tabs>
          <w:tab w:val="left" w:pos="1133"/>
        </w:tabs>
        <w:jc w:val="both"/>
        <w:rPr>
          <w:i/>
          <w:iCs/>
          <w:sz w:val="23"/>
          <w:szCs w:val="23"/>
        </w:rPr>
      </w:pPr>
      <w:r>
        <w:rPr>
          <w:i/>
          <w:iCs/>
          <w:sz w:val="23"/>
          <w:szCs w:val="23"/>
        </w:rPr>
        <w:t xml:space="preserve"> </w:t>
      </w:r>
    </w:p>
    <w:p w14:paraId="5F0662DA" w14:textId="77777777" w:rsidR="00B036EF" w:rsidRDefault="00B036EF" w:rsidP="00BE1E99">
      <w:pPr>
        <w:tabs>
          <w:tab w:val="left" w:pos="1133"/>
        </w:tabs>
        <w:jc w:val="both"/>
        <w:rPr>
          <w:i/>
          <w:iCs/>
          <w:sz w:val="23"/>
          <w:szCs w:val="23"/>
        </w:rPr>
      </w:pPr>
      <w:r>
        <w:rPr>
          <w:i/>
          <w:iCs/>
          <w:sz w:val="23"/>
          <w:szCs w:val="23"/>
        </w:rPr>
        <w:t xml:space="preserve"> </w:t>
      </w:r>
    </w:p>
    <w:p w14:paraId="130B40FB" w14:textId="77777777" w:rsidR="00B036EF" w:rsidRDefault="00B036EF" w:rsidP="00BE1E99">
      <w:pPr>
        <w:tabs>
          <w:tab w:val="left" w:pos="1133"/>
        </w:tabs>
        <w:jc w:val="both"/>
        <w:rPr>
          <w:i/>
          <w:iCs/>
          <w:sz w:val="23"/>
          <w:szCs w:val="23"/>
        </w:rPr>
      </w:pPr>
      <w:r>
        <w:rPr>
          <w:i/>
          <w:iCs/>
          <w:sz w:val="23"/>
          <w:szCs w:val="23"/>
        </w:rPr>
        <w:t xml:space="preserve"> </w:t>
      </w:r>
    </w:p>
    <w:p w14:paraId="31C8935C" w14:textId="77777777" w:rsidR="00B036EF" w:rsidRDefault="00B036EF" w:rsidP="00BE1E99">
      <w:pPr>
        <w:pStyle w:val="1a"/>
        <w:ind w:firstLine="0"/>
        <w:outlineLvl w:val="0"/>
      </w:pPr>
    </w:p>
    <w:p w14:paraId="76C9F068" w14:textId="77777777" w:rsidR="00474A37" w:rsidRPr="00474A37" w:rsidRDefault="00474A37" w:rsidP="00474A37">
      <w:pPr>
        <w:pStyle w:val="1a"/>
        <w:ind w:firstLine="0"/>
        <w:outlineLvl w:val="0"/>
      </w:pPr>
    </w:p>
    <w:p w14:paraId="3C18CAA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E225E47" w14:textId="77777777" w:rsidR="00B036EF" w:rsidRDefault="00BE1E99">
      <w:pPr>
        <w:pStyle w:val="1a"/>
        <w:ind w:firstLine="0"/>
        <w:jc w:val="right"/>
        <w:outlineLvl w:val="0"/>
        <w:rPr>
          <w:b/>
          <w:i/>
          <w:iCs/>
        </w:rPr>
      </w:pPr>
      <w:r>
        <w:lastRenderedPageBreak/>
        <w:t>Приложение № 6</w:t>
      </w:r>
    </w:p>
    <w:p w14:paraId="278790D4" w14:textId="77777777" w:rsidR="00493F52" w:rsidRDefault="00493F52" w:rsidP="00493F52">
      <w:pPr>
        <w:jc w:val="right"/>
        <w:rPr>
          <w:sz w:val="28"/>
        </w:rPr>
      </w:pPr>
      <w:r>
        <w:rPr>
          <w:sz w:val="28"/>
        </w:rPr>
        <w:t>к документации о закупке</w:t>
      </w:r>
    </w:p>
    <w:p w14:paraId="16CBCFFD" w14:textId="77777777" w:rsidR="00493F52" w:rsidRPr="00C03380" w:rsidRDefault="00493F52" w:rsidP="00493F52">
      <w:pPr>
        <w:jc w:val="right"/>
        <w:rPr>
          <w:b/>
          <w:i/>
          <w:iCs/>
          <w:sz w:val="28"/>
        </w:rPr>
      </w:pPr>
    </w:p>
    <w:p w14:paraId="23F6CE84"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4E5D5ADF" w14:textId="77777777" w:rsidR="00474A37" w:rsidRPr="00474A37" w:rsidRDefault="00474A37" w:rsidP="00474A37">
      <w:pPr>
        <w:tabs>
          <w:tab w:val="left" w:pos="9639"/>
        </w:tabs>
        <w:ind w:firstLine="567"/>
        <w:jc w:val="center"/>
        <w:rPr>
          <w:sz w:val="22"/>
        </w:rPr>
      </w:pPr>
    </w:p>
    <w:p w14:paraId="6E73EA56"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FF1D076"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AD73C60"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45D114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E33EBF2"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8EF57D0"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08A98C"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5E1FAF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16DFF67"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3EC0E5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1EF56CF" w14:textId="77777777" w:rsidR="00474A37" w:rsidRPr="00474A37" w:rsidRDefault="00474A37" w:rsidP="00474A37">
            <w:pPr>
              <w:tabs>
                <w:tab w:val="left" w:pos="9639"/>
              </w:tabs>
              <w:spacing w:line="256" w:lineRule="auto"/>
              <w:jc w:val="center"/>
              <w:rPr>
                <w:szCs w:val="28"/>
              </w:rPr>
            </w:pPr>
          </w:p>
        </w:tc>
      </w:tr>
      <w:tr w:rsidR="00474A37" w:rsidRPr="00474A37" w14:paraId="14478A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64F525"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1D878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E5F07B" w14:textId="77777777" w:rsidR="00474A37" w:rsidRPr="00474A37" w:rsidRDefault="00474A37" w:rsidP="00474A37">
            <w:pPr>
              <w:tabs>
                <w:tab w:val="left" w:pos="9639"/>
              </w:tabs>
              <w:spacing w:line="256" w:lineRule="auto"/>
              <w:jc w:val="center"/>
              <w:rPr>
                <w:szCs w:val="28"/>
              </w:rPr>
            </w:pPr>
          </w:p>
        </w:tc>
      </w:tr>
      <w:tr w:rsidR="00474A37" w:rsidRPr="00474A37" w14:paraId="1E980CC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7A1FEE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CBD9F8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9D677D" w14:textId="77777777" w:rsidR="00474A37" w:rsidRPr="00474A37" w:rsidRDefault="00474A37" w:rsidP="00474A37">
            <w:pPr>
              <w:tabs>
                <w:tab w:val="left" w:pos="9639"/>
              </w:tabs>
              <w:spacing w:line="256" w:lineRule="auto"/>
              <w:jc w:val="center"/>
              <w:rPr>
                <w:szCs w:val="28"/>
              </w:rPr>
            </w:pPr>
          </w:p>
        </w:tc>
      </w:tr>
      <w:tr w:rsidR="00474A37" w:rsidRPr="00474A37" w14:paraId="3D72C1A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2E7353"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0B12D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ADF8EB7" w14:textId="77777777" w:rsidR="00474A37" w:rsidRPr="00474A37" w:rsidRDefault="00474A37" w:rsidP="00474A37">
            <w:pPr>
              <w:tabs>
                <w:tab w:val="left" w:pos="9639"/>
              </w:tabs>
              <w:spacing w:line="256" w:lineRule="auto"/>
              <w:jc w:val="center"/>
              <w:rPr>
                <w:szCs w:val="28"/>
              </w:rPr>
            </w:pPr>
          </w:p>
        </w:tc>
      </w:tr>
      <w:tr w:rsidR="00474A37" w:rsidRPr="00474A37" w14:paraId="2D568C2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7BB57F"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EED22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021118" w14:textId="77777777" w:rsidR="00474A37" w:rsidRPr="00474A37" w:rsidRDefault="00474A37" w:rsidP="00474A37">
            <w:pPr>
              <w:tabs>
                <w:tab w:val="left" w:pos="9639"/>
              </w:tabs>
              <w:spacing w:line="256" w:lineRule="auto"/>
              <w:jc w:val="center"/>
              <w:rPr>
                <w:szCs w:val="28"/>
              </w:rPr>
            </w:pPr>
          </w:p>
        </w:tc>
      </w:tr>
      <w:tr w:rsidR="00474A37" w:rsidRPr="00474A37" w14:paraId="5F6C44F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4B9B1E"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B8ABDC5"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49EE96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7812EA0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9FAFCB"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427F1B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6FB8D7" w14:textId="77777777" w:rsidR="00474A37" w:rsidRPr="00474A37" w:rsidRDefault="00474A37" w:rsidP="00474A37">
            <w:pPr>
              <w:tabs>
                <w:tab w:val="left" w:pos="9639"/>
              </w:tabs>
              <w:spacing w:line="256" w:lineRule="auto"/>
              <w:jc w:val="center"/>
            </w:pPr>
          </w:p>
        </w:tc>
      </w:tr>
      <w:tr w:rsidR="00474A37" w:rsidRPr="00474A37" w14:paraId="200CEC8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A89A76"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3A4FD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160D67" w14:textId="77777777" w:rsidR="00474A37" w:rsidRPr="00474A37" w:rsidRDefault="00474A37" w:rsidP="00474A37">
            <w:pPr>
              <w:tabs>
                <w:tab w:val="left" w:pos="9639"/>
              </w:tabs>
              <w:spacing w:line="256" w:lineRule="auto"/>
              <w:jc w:val="center"/>
            </w:pPr>
          </w:p>
        </w:tc>
      </w:tr>
      <w:tr w:rsidR="00474A37" w:rsidRPr="00474A37" w14:paraId="1DE7BB9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DAD52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30186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824FC16" w14:textId="77777777" w:rsidR="00474A37" w:rsidRPr="00474A37" w:rsidRDefault="00474A37" w:rsidP="00474A37">
            <w:pPr>
              <w:tabs>
                <w:tab w:val="left" w:pos="9639"/>
              </w:tabs>
              <w:spacing w:line="256" w:lineRule="auto"/>
              <w:jc w:val="center"/>
            </w:pPr>
          </w:p>
        </w:tc>
      </w:tr>
      <w:tr w:rsidR="00474A37" w:rsidRPr="00474A37" w14:paraId="3DD68E9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13B93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5B633E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9F1D71F" w14:textId="77777777" w:rsidR="00474A37" w:rsidRPr="00474A37" w:rsidRDefault="00474A37" w:rsidP="00474A37">
            <w:pPr>
              <w:tabs>
                <w:tab w:val="left" w:pos="9639"/>
              </w:tabs>
              <w:spacing w:line="256" w:lineRule="auto"/>
              <w:jc w:val="center"/>
            </w:pPr>
          </w:p>
        </w:tc>
      </w:tr>
      <w:tr w:rsidR="00474A37" w:rsidRPr="00474A37" w14:paraId="3809E50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B27FD08"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8230A1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3484EF4" w14:textId="77777777" w:rsidR="00474A37" w:rsidRPr="00474A37" w:rsidRDefault="00474A37" w:rsidP="00474A37">
            <w:pPr>
              <w:tabs>
                <w:tab w:val="left" w:pos="9639"/>
              </w:tabs>
              <w:spacing w:line="256" w:lineRule="auto"/>
              <w:jc w:val="center"/>
            </w:pPr>
          </w:p>
        </w:tc>
      </w:tr>
      <w:tr w:rsidR="00474A37" w:rsidRPr="00474A37" w14:paraId="5C74B05E" w14:textId="77777777" w:rsidTr="00A336A8">
        <w:tc>
          <w:tcPr>
            <w:tcW w:w="3138" w:type="dxa"/>
            <w:tcBorders>
              <w:top w:val="single" w:sz="4" w:space="0" w:color="auto"/>
              <w:left w:val="single" w:sz="4" w:space="0" w:color="auto"/>
              <w:bottom w:val="single" w:sz="4" w:space="0" w:color="auto"/>
              <w:right w:val="nil"/>
            </w:tcBorders>
            <w:hideMark/>
          </w:tcPr>
          <w:p w14:paraId="6EA4C151" w14:textId="77777777" w:rsidR="00474A37" w:rsidRPr="00474A37" w:rsidRDefault="00474A37" w:rsidP="00474A37">
            <w:pPr>
              <w:tabs>
                <w:tab w:val="left" w:pos="9639"/>
              </w:tabs>
              <w:spacing w:line="256" w:lineRule="auto"/>
            </w:pPr>
            <w:r>
              <w:t>Руководитель:</w:t>
            </w:r>
          </w:p>
          <w:p w14:paraId="419936F6"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DDE62FF"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7888C2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3DAFDD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39EF2F3" w14:textId="77777777" w:rsidR="00474A37" w:rsidRPr="00474A37" w:rsidRDefault="00474A37" w:rsidP="00474A37">
            <w:pPr>
              <w:tabs>
                <w:tab w:val="left" w:pos="9639"/>
              </w:tabs>
              <w:spacing w:line="256" w:lineRule="auto"/>
              <w:jc w:val="center"/>
            </w:pPr>
          </w:p>
        </w:tc>
      </w:tr>
      <w:tr w:rsidR="00474A37" w:rsidRPr="00474A37" w14:paraId="443CCF9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49D9DC"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33786D7"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C3E438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BF5548F"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DB9D75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D868237"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35FE9A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BB0AFAA"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144FD3A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5770DF9" w14:textId="77777777" w:rsidR="00474A37" w:rsidRPr="00474A37" w:rsidRDefault="00474A37" w:rsidP="00474A37">
            <w:pPr>
              <w:tabs>
                <w:tab w:val="left" w:pos="9639"/>
              </w:tabs>
              <w:spacing w:line="256" w:lineRule="auto"/>
              <w:jc w:val="center"/>
            </w:pPr>
          </w:p>
        </w:tc>
      </w:tr>
      <w:tr w:rsidR="00FF0053" w:rsidRPr="00474A37" w14:paraId="28F7F61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194014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602484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09AAD51" w14:textId="77777777" w:rsidR="00FF0053" w:rsidRPr="00474A37" w:rsidRDefault="00FF0053" w:rsidP="00474A37">
            <w:pPr>
              <w:tabs>
                <w:tab w:val="left" w:pos="9639"/>
              </w:tabs>
              <w:spacing w:line="256" w:lineRule="auto"/>
              <w:jc w:val="center"/>
            </w:pPr>
          </w:p>
        </w:tc>
      </w:tr>
      <w:tr w:rsidR="00FF0053" w:rsidRPr="00474A37" w14:paraId="1565240A"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4BA9696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D3DC7C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626B11C" w14:textId="77777777" w:rsidR="00FF0053" w:rsidRPr="00474A37" w:rsidRDefault="00FF0053" w:rsidP="00474A37">
            <w:pPr>
              <w:tabs>
                <w:tab w:val="left" w:pos="9639"/>
              </w:tabs>
              <w:spacing w:line="256" w:lineRule="auto"/>
              <w:jc w:val="center"/>
            </w:pPr>
          </w:p>
        </w:tc>
      </w:tr>
    </w:tbl>
    <w:p w14:paraId="64245531"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0E53687" w14:textId="77777777" w:rsidR="00474A37" w:rsidRPr="00474A37" w:rsidRDefault="00474A37" w:rsidP="00474A37">
      <w:pPr>
        <w:jc w:val="both"/>
        <w:rPr>
          <w:rFonts w:eastAsia="MS Mincho"/>
          <w:b/>
          <w:bCs/>
          <w:sz w:val="28"/>
          <w:szCs w:val="28"/>
        </w:rPr>
      </w:pPr>
    </w:p>
    <w:p w14:paraId="5469D14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A8F6544" w14:textId="77777777" w:rsidR="00474A37" w:rsidRPr="00474A37" w:rsidRDefault="00474A37" w:rsidP="00474A37">
      <w:pPr>
        <w:tabs>
          <w:tab w:val="left" w:pos="8640"/>
        </w:tabs>
        <w:jc w:val="center"/>
        <w:rPr>
          <w:i/>
        </w:rPr>
      </w:pPr>
      <w:r>
        <w:rPr>
          <w:i/>
        </w:rPr>
        <w:t xml:space="preserve">                                                                    (наименование претендента)</w:t>
      </w:r>
    </w:p>
    <w:p w14:paraId="6A2CC9ED"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534B7C69" w14:textId="77777777" w:rsidR="00B036EF" w:rsidRDefault="00474A37" w:rsidP="00E734A3">
      <w:pPr>
        <w:rPr>
          <w:b/>
          <w:i/>
          <w:iCs/>
        </w:rPr>
      </w:pPr>
      <w:r>
        <w:rPr>
          <w:sz w:val="28"/>
          <w:szCs w:val="28"/>
          <w:lang w:eastAsia="ru-RU"/>
        </w:rPr>
        <w:t>«____» ____________ 20___ г.</w:t>
      </w:r>
    </w:p>
    <w:sectPr w:rsidR="00B036E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B0A0" w14:textId="77777777" w:rsidR="00BE1E99" w:rsidRDefault="00BE1E99">
      <w:r>
        <w:separator/>
      </w:r>
    </w:p>
  </w:endnote>
  <w:endnote w:type="continuationSeparator" w:id="0">
    <w:p w14:paraId="742AE55C" w14:textId="77777777" w:rsidR="00BE1E99" w:rsidRDefault="00BE1E99">
      <w:r>
        <w:continuationSeparator/>
      </w:r>
    </w:p>
  </w:endnote>
  <w:endnote w:type="continuationNotice" w:id="1">
    <w:p w14:paraId="27D9904B" w14:textId="77777777" w:rsidR="00BE1E99" w:rsidRDefault="00BE1E99"/>
  </w:endnote>
  <w:endnote w:id="2">
    <w:p w14:paraId="25FE9387" w14:textId="77777777" w:rsidR="00091C94" w:rsidRPr="00851A79" w:rsidRDefault="00091C94" w:rsidP="00091C94">
      <w:pPr>
        <w:pStyle w:val="affc"/>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2BC8" w14:textId="77777777" w:rsidR="00BE1E99" w:rsidRDefault="00B175F4" w:rsidP="00BF6892">
    <w:pPr>
      <w:pStyle w:val="afd"/>
      <w:framePr w:wrap="around" w:vAnchor="text" w:hAnchor="margin" w:xAlign="right" w:y="1"/>
      <w:rPr>
        <w:rStyle w:val="a5"/>
      </w:rPr>
    </w:pPr>
    <w:r>
      <w:rPr>
        <w:rStyle w:val="a5"/>
      </w:rPr>
      <w:fldChar w:fldCharType="begin"/>
    </w:r>
    <w:r w:rsidR="00BE1E99">
      <w:rPr>
        <w:rStyle w:val="a5"/>
      </w:rPr>
      <w:instrText xml:space="preserve">PAGE  </w:instrText>
    </w:r>
    <w:r>
      <w:rPr>
        <w:rStyle w:val="a5"/>
      </w:rPr>
      <w:fldChar w:fldCharType="separate"/>
    </w:r>
    <w:r w:rsidR="00BE1E99">
      <w:rPr>
        <w:rStyle w:val="a5"/>
        <w:noProof/>
      </w:rPr>
      <w:t>28</w:t>
    </w:r>
    <w:r>
      <w:rPr>
        <w:rStyle w:val="a5"/>
      </w:rPr>
      <w:fldChar w:fldCharType="end"/>
    </w:r>
  </w:p>
  <w:p w14:paraId="36CB8487" w14:textId="77777777" w:rsidR="00BE1E99" w:rsidRDefault="00BE1E99"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F4E2" w14:textId="77777777" w:rsidR="00BE1E99" w:rsidRDefault="00B175F4" w:rsidP="00BF6892">
    <w:pPr>
      <w:pStyle w:val="afd"/>
      <w:framePr w:wrap="around" w:vAnchor="text" w:hAnchor="margin" w:xAlign="right" w:y="1"/>
      <w:rPr>
        <w:rStyle w:val="a5"/>
      </w:rPr>
    </w:pPr>
    <w:r>
      <w:rPr>
        <w:rStyle w:val="a5"/>
      </w:rPr>
      <w:fldChar w:fldCharType="begin"/>
    </w:r>
    <w:r w:rsidR="00BE1E99">
      <w:rPr>
        <w:rStyle w:val="a5"/>
      </w:rPr>
      <w:instrText xml:space="preserve">PAGE  </w:instrText>
    </w:r>
    <w:r>
      <w:rPr>
        <w:rStyle w:val="a5"/>
      </w:rPr>
      <w:fldChar w:fldCharType="separate"/>
    </w:r>
    <w:r w:rsidR="00BE1E99">
      <w:rPr>
        <w:rStyle w:val="a5"/>
        <w:noProof/>
      </w:rPr>
      <w:t>28</w:t>
    </w:r>
    <w:r>
      <w:rPr>
        <w:rStyle w:val="a5"/>
      </w:rPr>
      <w:fldChar w:fldCharType="end"/>
    </w:r>
  </w:p>
  <w:p w14:paraId="30B4404B" w14:textId="77777777" w:rsidR="00BE1E99" w:rsidRDefault="00BE1E99" w:rsidP="00BF6892">
    <w:pPr>
      <w:pStyle w:val="a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0872" w14:textId="77777777" w:rsidR="00BE1E99" w:rsidRDefault="00BE1E99">
    <w:pPr>
      <w:pStyle w:val="afd"/>
      <w:jc w:val="center"/>
    </w:pPr>
  </w:p>
  <w:p w14:paraId="042AB47E" w14:textId="77777777" w:rsidR="00BE1E99" w:rsidRDefault="00BE1E99"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B66B" w14:textId="77777777" w:rsidR="00BE1E99" w:rsidRDefault="00BE1E99">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0E23" w14:textId="77777777" w:rsidR="00BE1E99" w:rsidRDefault="00BE1E99">
      <w:r>
        <w:separator/>
      </w:r>
    </w:p>
  </w:footnote>
  <w:footnote w:type="continuationSeparator" w:id="0">
    <w:p w14:paraId="194CAE19" w14:textId="77777777" w:rsidR="00BE1E99" w:rsidRDefault="00BE1E99">
      <w:r>
        <w:continuationSeparator/>
      </w:r>
    </w:p>
  </w:footnote>
  <w:footnote w:type="continuationNotice" w:id="1">
    <w:p w14:paraId="2CD1E633" w14:textId="77777777" w:rsidR="00BE1E99" w:rsidRDefault="00BE1E99"/>
  </w:footnote>
  <w:footnote w:id="2">
    <w:p w14:paraId="6D984FC9" w14:textId="77777777" w:rsidR="00BE1E99" w:rsidRDefault="00BE1E99" w:rsidP="00BE1E99">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0739BD19" w14:textId="77777777"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14:paraId="4D180AEC" w14:textId="77777777"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14:paraId="2E67EB55" w14:textId="77777777" w:rsidR="00BE1E99" w:rsidRDefault="00BE1E99" w:rsidP="00BE1E99">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14:paraId="63BBEF6C" w14:textId="77777777" w:rsidR="00BE1E99" w:rsidRDefault="00BE1E99"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53BA" w14:textId="77777777" w:rsidR="00BE1E99" w:rsidRDefault="00DA04D9">
    <w:pPr>
      <w:pStyle w:val="afb"/>
      <w:jc w:val="center"/>
    </w:pPr>
    <w:r>
      <w:fldChar w:fldCharType="begin"/>
    </w:r>
    <w:r>
      <w:instrText xml:space="preserve"> PAGE   \* MERGEFORMAT </w:instrText>
    </w:r>
    <w:r>
      <w:fldChar w:fldCharType="separate"/>
    </w:r>
    <w:r w:rsidR="00091C94">
      <w:rPr>
        <w:noProof/>
      </w:rPr>
      <w:t>32</w:t>
    </w:r>
    <w:r>
      <w:rPr>
        <w:noProof/>
      </w:rPr>
      <w:fldChar w:fldCharType="end"/>
    </w:r>
  </w:p>
  <w:p w14:paraId="0A5BFD8F" w14:textId="77777777" w:rsidR="00BE1E99" w:rsidRDefault="00BE1E99">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CD2" w14:textId="77777777" w:rsidR="00BE1E99" w:rsidRDefault="00BE1E99">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C01C" w14:textId="77777777" w:rsidR="00BE1E99" w:rsidRDefault="00DA04D9" w:rsidP="00510148">
    <w:pPr>
      <w:pStyle w:val="afb"/>
      <w:jc w:val="center"/>
    </w:pPr>
    <w:r>
      <w:fldChar w:fldCharType="begin"/>
    </w:r>
    <w:r>
      <w:instrText xml:space="preserve"> PAGE   \* MERGEFORMAT </w:instrText>
    </w:r>
    <w:r>
      <w:fldChar w:fldCharType="separate"/>
    </w:r>
    <w:r w:rsidR="00091C94">
      <w:rPr>
        <w:noProof/>
      </w:rPr>
      <w:t>49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9EA4" w14:textId="77777777" w:rsidR="00BE1E99" w:rsidRDefault="00BE1E99">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8834678">
    <w:abstractNumId w:val="5"/>
  </w:num>
  <w:num w:numId="2" w16cid:durableId="1451627272">
    <w:abstractNumId w:val="6"/>
  </w:num>
  <w:num w:numId="3" w16cid:durableId="1735740506">
    <w:abstractNumId w:val="7"/>
  </w:num>
  <w:num w:numId="4" w16cid:durableId="2107068514">
    <w:abstractNumId w:val="8"/>
  </w:num>
  <w:num w:numId="5" w16cid:durableId="662587354">
    <w:abstractNumId w:val="14"/>
  </w:num>
  <w:num w:numId="6" w16cid:durableId="2124109118">
    <w:abstractNumId w:val="19"/>
  </w:num>
  <w:num w:numId="7" w16cid:durableId="86385082">
    <w:abstractNumId w:val="21"/>
  </w:num>
  <w:num w:numId="8" w16cid:durableId="702629433">
    <w:abstractNumId w:val="58"/>
  </w:num>
  <w:num w:numId="9" w16cid:durableId="287708940">
    <w:abstractNumId w:val="22"/>
  </w:num>
  <w:num w:numId="10" w16cid:durableId="1760518165">
    <w:abstractNumId w:val="41"/>
  </w:num>
  <w:num w:numId="11" w16cid:durableId="126439456">
    <w:abstractNumId w:val="53"/>
  </w:num>
  <w:num w:numId="12" w16cid:durableId="1926760451">
    <w:abstractNumId w:val="43"/>
  </w:num>
  <w:num w:numId="13" w16cid:durableId="262959068">
    <w:abstractNumId w:val="55"/>
  </w:num>
  <w:num w:numId="14" w16cid:durableId="743916563">
    <w:abstractNumId w:val="59"/>
  </w:num>
  <w:num w:numId="15" w16cid:durableId="888611443">
    <w:abstractNumId w:val="40"/>
  </w:num>
  <w:num w:numId="16" w16cid:durableId="581716376">
    <w:abstractNumId w:val="42"/>
  </w:num>
  <w:num w:numId="17" w16cid:durableId="892541659">
    <w:abstractNumId w:val="38"/>
  </w:num>
  <w:num w:numId="18" w16cid:durableId="682434006">
    <w:abstractNumId w:val="34"/>
  </w:num>
  <w:num w:numId="19" w16cid:durableId="316035174">
    <w:abstractNumId w:val="36"/>
  </w:num>
  <w:num w:numId="20" w16cid:durableId="914051828">
    <w:abstractNumId w:val="52"/>
  </w:num>
  <w:num w:numId="21" w16cid:durableId="7399079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227276">
    <w:abstractNumId w:val="22"/>
  </w:num>
  <w:num w:numId="23" w16cid:durableId="1477382536">
    <w:abstractNumId w:val="22"/>
  </w:num>
  <w:num w:numId="24" w16cid:durableId="647130343">
    <w:abstractNumId w:val="22"/>
  </w:num>
  <w:num w:numId="25" w16cid:durableId="951860423">
    <w:abstractNumId w:val="22"/>
  </w:num>
  <w:num w:numId="26" w16cid:durableId="878857569">
    <w:abstractNumId w:val="57"/>
  </w:num>
  <w:num w:numId="27" w16cid:durableId="1881698975">
    <w:abstractNumId w:val="22"/>
  </w:num>
  <w:num w:numId="28" w16cid:durableId="457188006">
    <w:abstractNumId w:val="28"/>
  </w:num>
  <w:num w:numId="29" w16cid:durableId="1807354773">
    <w:abstractNumId w:val="24"/>
  </w:num>
  <w:num w:numId="30" w16cid:durableId="705107563">
    <w:abstractNumId w:val="33"/>
  </w:num>
  <w:num w:numId="31" w16cid:durableId="508913116">
    <w:abstractNumId w:val="54"/>
  </w:num>
  <w:num w:numId="32" w16cid:durableId="51730668">
    <w:abstractNumId w:val="35"/>
  </w:num>
  <w:num w:numId="33" w16cid:durableId="1481847653">
    <w:abstractNumId w:val="50"/>
  </w:num>
  <w:num w:numId="34" w16cid:durableId="484512707">
    <w:abstractNumId w:val="39"/>
  </w:num>
  <w:num w:numId="35" w16cid:durableId="1678651368">
    <w:abstractNumId w:val="49"/>
  </w:num>
  <w:num w:numId="36" w16cid:durableId="579603358">
    <w:abstractNumId w:val="51"/>
  </w:num>
  <w:num w:numId="37" w16cid:durableId="222103336">
    <w:abstractNumId w:val="23"/>
  </w:num>
  <w:num w:numId="38" w16cid:durableId="1149051818">
    <w:abstractNumId w:val="31"/>
  </w:num>
  <w:num w:numId="39" w16cid:durableId="1608537697">
    <w:abstractNumId w:val="45"/>
  </w:num>
  <w:num w:numId="40" w16cid:durableId="1607276197">
    <w:abstractNumId w:val="44"/>
  </w:num>
  <w:num w:numId="41" w16cid:durableId="2017802523">
    <w:abstractNumId w:val="37"/>
  </w:num>
  <w:num w:numId="42" w16cid:durableId="1631594206">
    <w:abstractNumId w:val="37"/>
    <w:lvlOverride w:ilvl="0">
      <w:startOverride w:val="1"/>
    </w:lvlOverride>
  </w:num>
  <w:num w:numId="43" w16cid:durableId="660043311">
    <w:abstractNumId w:val="26"/>
  </w:num>
  <w:num w:numId="44" w16cid:durableId="1916431108">
    <w:abstractNumId w:val="27"/>
  </w:num>
  <w:num w:numId="45" w16cid:durableId="972561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19519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8037890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560262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7300906">
    <w:abstractNumId w:val="30"/>
  </w:num>
  <w:num w:numId="50" w16cid:durableId="2053966236">
    <w:abstractNumId w:val="46"/>
  </w:num>
  <w:num w:numId="51" w16cid:durableId="1396120454">
    <w:abstractNumId w:val="29"/>
  </w:num>
  <w:num w:numId="52" w16cid:durableId="1431855226">
    <w:abstractNumId w:val="47"/>
  </w:num>
  <w:num w:numId="53" w16cid:durableId="370501243">
    <w:abstractNumId w:val="48"/>
  </w:num>
  <w:num w:numId="54" w16cid:durableId="1697583685">
    <w:abstractNumId w:val="32"/>
  </w:num>
  <w:num w:numId="55" w16cid:durableId="173461806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F48"/>
    <w:rsid w:val="000058BC"/>
    <w:rsid w:val="0000594A"/>
    <w:rsid w:val="00006894"/>
    <w:rsid w:val="00006C6A"/>
    <w:rsid w:val="00010BE3"/>
    <w:rsid w:val="000111FC"/>
    <w:rsid w:val="000136A9"/>
    <w:rsid w:val="00013A3E"/>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1C94"/>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226B"/>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3B8"/>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8C3"/>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76F"/>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6EF"/>
    <w:rsid w:val="00B041AC"/>
    <w:rsid w:val="00B04591"/>
    <w:rsid w:val="00B057F6"/>
    <w:rsid w:val="00B060A7"/>
    <w:rsid w:val="00B07CC7"/>
    <w:rsid w:val="00B07F62"/>
    <w:rsid w:val="00B129CC"/>
    <w:rsid w:val="00B12B16"/>
    <w:rsid w:val="00B152B6"/>
    <w:rsid w:val="00B159E8"/>
    <w:rsid w:val="00B175F4"/>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1E99"/>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4D9"/>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34A3"/>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28619F"/>
  <w15:docId w15:val="{2F611A9C-BAD3-40FF-8B6B-6BD6AB7B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B036EF"/>
    <w:pPr>
      <w:suppressAutoHyphens w:val="0"/>
      <w:spacing w:before="240" w:after="60"/>
      <w:outlineLvl w:val="4"/>
    </w:pPr>
    <w:rPr>
      <w:b/>
      <w:i/>
      <w:sz w:val="26"/>
      <w:szCs w:val="26"/>
      <w:lang w:eastAsia="ru-RU"/>
    </w:rPr>
  </w:style>
  <w:style w:type="paragraph" w:styleId="6">
    <w:name w:val="heading 6"/>
    <w:basedOn w:val="a"/>
    <w:next w:val="a"/>
    <w:link w:val="60"/>
    <w:rsid w:val="00B036EF"/>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5C26C8"/>
    <w:rPr>
      <w:sz w:val="28"/>
      <w:lang w:eastAsia="ar-SA"/>
    </w:rPr>
  </w:style>
  <w:style w:type="character" w:customStyle="1" w:styleId="1f0">
    <w:name w:val="Текст сноски Знак1"/>
    <w:basedOn w:val="a0"/>
    <w:link w:val="afe"/>
    <w:rsid w:val="005C26C8"/>
    <w:rPr>
      <w:lang w:eastAsia="ar-SA"/>
    </w:rPr>
  </w:style>
  <w:style w:type="character" w:customStyle="1" w:styleId="aff2">
    <w:name w:val="Заголовок Знак"/>
    <w:basedOn w:val="a0"/>
    <w:link w:val="aff0"/>
    <w:rsid w:val="005C26C8"/>
    <w:rPr>
      <w:rFonts w:ascii="Arial" w:hAnsi="Arial" w:cs="Arial"/>
      <w:b/>
      <w:bCs/>
      <w:kern w:val="1"/>
      <w:sz w:val="32"/>
      <w:szCs w:val="32"/>
      <w:lang w:eastAsia="ar-SA"/>
    </w:rPr>
  </w:style>
  <w:style w:type="character" w:customStyle="1" w:styleId="1f2">
    <w:name w:val="Подзаголовок Знак1"/>
    <w:basedOn w:val="a0"/>
    <w:link w:val="aff1"/>
    <w:rsid w:val="005C26C8"/>
    <w:rPr>
      <w:b/>
      <w:bCs/>
      <w:sz w:val="24"/>
      <w:szCs w:val="24"/>
      <w:lang w:eastAsia="ar-SA"/>
    </w:rPr>
  </w:style>
  <w:style w:type="character" w:customStyle="1" w:styleId="1f4">
    <w:name w:val="Тема примечания Знак1"/>
    <w:basedOn w:val="1fd"/>
    <w:link w:val="aff5"/>
    <w:uiPriority w:val="99"/>
    <w:rsid w:val="005C26C8"/>
    <w:rPr>
      <w:b/>
      <w:bCs/>
      <w:lang w:eastAsia="ar-SA"/>
    </w:rPr>
  </w:style>
  <w:style w:type="character" w:customStyle="1" w:styleId="1f5">
    <w:name w:val="Текст выноски Знак1"/>
    <w:basedOn w:val="a0"/>
    <w:link w:val="aff6"/>
    <w:uiPriority w:val="99"/>
    <w:rsid w:val="005C26C8"/>
    <w:rPr>
      <w:rFonts w:ascii="Tahoma" w:hAnsi="Tahoma"/>
      <w:sz w:val="16"/>
      <w:szCs w:val="16"/>
      <w:lang w:eastAsia="ar-SA"/>
    </w:rPr>
  </w:style>
  <w:style w:type="character" w:customStyle="1" w:styleId="1fc">
    <w:name w:val="Текст концевой сноски Знак1"/>
    <w:basedOn w:val="a0"/>
    <w:link w:val="affc"/>
    <w:uiPriority w:val="99"/>
    <w:rsid w:val="005C26C8"/>
    <w:rPr>
      <w:lang w:eastAsia="ar-SA"/>
    </w:rPr>
  </w:style>
  <w:style w:type="paragraph" w:customStyle="1" w:styleId="Standard">
    <w:name w:val="Standard"/>
    <w:rsid w:val="00B036EF"/>
    <w:pPr>
      <w:suppressAutoHyphens/>
      <w:autoSpaceDN w:val="0"/>
      <w:textAlignment w:val="baseline"/>
    </w:pPr>
    <w:rPr>
      <w:kern w:val="3"/>
      <w:sz w:val="24"/>
      <w:szCs w:val="24"/>
      <w:lang w:eastAsia="ar-SA"/>
    </w:rPr>
  </w:style>
  <w:style w:type="character" w:customStyle="1" w:styleId="50">
    <w:name w:val="Заголовок 5 Знак"/>
    <w:basedOn w:val="a0"/>
    <w:link w:val="5"/>
    <w:rsid w:val="00B036EF"/>
    <w:rPr>
      <w:b/>
      <w:i/>
      <w:sz w:val="26"/>
      <w:szCs w:val="26"/>
    </w:rPr>
  </w:style>
  <w:style w:type="character" w:customStyle="1" w:styleId="60">
    <w:name w:val="Заголовок 6 Знак"/>
    <w:basedOn w:val="a0"/>
    <w:link w:val="6"/>
    <w:rsid w:val="00B036EF"/>
    <w:rPr>
      <w:b/>
    </w:rPr>
  </w:style>
  <w:style w:type="paragraph" w:styleId="ab">
    <w:name w:val="Document Map"/>
    <w:basedOn w:val="a"/>
    <w:link w:val="aa"/>
    <w:uiPriority w:val="99"/>
    <w:semiHidden/>
    <w:unhideWhenUsed/>
    <w:rsid w:val="00B036EF"/>
    <w:rPr>
      <w:rFonts w:ascii="Tahoma" w:hAnsi="Tahoma" w:cs="Tahoma"/>
      <w:sz w:val="20"/>
      <w:szCs w:val="20"/>
      <w:lang w:eastAsia="ru-RU"/>
    </w:rPr>
  </w:style>
  <w:style w:type="character" w:customStyle="1" w:styleId="1fe">
    <w:name w:val="Схема документа Знак1"/>
    <w:basedOn w:val="a0"/>
    <w:uiPriority w:val="99"/>
    <w:semiHidden/>
    <w:rsid w:val="00B036EF"/>
    <w:rPr>
      <w:rFonts w:ascii="Tahoma" w:hAnsi="Tahoma" w:cs="Tahoma"/>
      <w:sz w:val="16"/>
      <w:szCs w:val="16"/>
      <w:lang w:eastAsia="ar-SA"/>
    </w:rPr>
  </w:style>
  <w:style w:type="paragraph" w:customStyle="1" w:styleId="1ff">
    <w:name w:val="Заголовок1"/>
    <w:basedOn w:val="a"/>
    <w:next w:val="af9"/>
    <w:rsid w:val="00B036EF"/>
    <w:pPr>
      <w:keepNext/>
      <w:spacing w:before="240" w:after="120"/>
    </w:pPr>
    <w:rPr>
      <w:rFonts w:ascii="Arial" w:eastAsia="SimSun" w:hAnsi="Arial" w:cs="Mangal"/>
      <w:sz w:val="28"/>
      <w:szCs w:val="28"/>
    </w:rPr>
  </w:style>
  <w:style w:type="character" w:customStyle="1" w:styleId="fontstyle01">
    <w:name w:val="fontstyle01"/>
    <w:basedOn w:val="a0"/>
    <w:rsid w:val="00B036EF"/>
    <w:rPr>
      <w:rFonts w:ascii="TimesNewRomanPSMT" w:hAnsi="TimesNewRomanPSMT" w:hint="default"/>
      <w:b w:val="0"/>
      <w:bCs w:val="0"/>
      <w:i w:val="0"/>
      <w:iCs w:val="0"/>
      <w:color w:val="000000"/>
      <w:sz w:val="24"/>
      <w:szCs w:val="24"/>
    </w:rPr>
  </w:style>
  <w:style w:type="character" w:customStyle="1" w:styleId="FontStyle20">
    <w:name w:val="Font Style20"/>
    <w:basedOn w:val="a0"/>
    <w:rsid w:val="00B036EF"/>
  </w:style>
  <w:style w:type="character" w:customStyle="1" w:styleId="1ff0">
    <w:name w:val="Упомянуть1"/>
    <w:basedOn w:val="a0"/>
    <w:uiPriority w:val="99"/>
    <w:unhideWhenUsed/>
    <w:rsid w:val="00B036EF"/>
    <w:rPr>
      <w:color w:val="2B579A"/>
      <w:shd w:val="clear" w:color="auto" w:fill="E6E6E6"/>
    </w:rPr>
  </w:style>
  <w:style w:type="table" w:customStyle="1" w:styleId="52">
    <w:name w:val="Сетка таблицы5"/>
    <w:basedOn w:val="a1"/>
    <w:uiPriority w:val="59"/>
    <w:rsid w:val="0009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Основной текст_"/>
    <w:link w:val="1ff1"/>
    <w:locked/>
    <w:rsid w:val="007248C3"/>
    <w:rPr>
      <w:rFonts w:ascii="Arial" w:hAnsi="Arial"/>
      <w:sz w:val="23"/>
      <w:szCs w:val="23"/>
      <w:shd w:val="clear" w:color="auto" w:fill="FFFFFF"/>
    </w:rPr>
  </w:style>
  <w:style w:type="paragraph" w:customStyle="1" w:styleId="1ff1">
    <w:name w:val="Основной текст1"/>
    <w:basedOn w:val="a"/>
    <w:link w:val="afff5"/>
    <w:rsid w:val="007248C3"/>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erbiaginamv@trcont.ru" TargetMode="External"/><Relationship Id="rId26"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https://www.nalog.ru/rn77/taxation/submission_statements/operations/"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mailto:ural@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customXml/itemProps2.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6.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26930</Words>
  <Characters>153503</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180073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4</cp:revision>
  <cp:lastPrinted>2014-09-23T06:50:00Z</cp:lastPrinted>
  <dcterms:created xsi:type="dcterms:W3CDTF">2022-08-25T08:54:00Z</dcterms:created>
  <dcterms:modified xsi:type="dcterms:W3CDTF">2022-08-26T04:11:00Z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