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24206" w:rsidRDefault="00840891">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24206" w:rsidRDefault="00840891">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924206" w:rsidRDefault="00AF3548">
      <w:pPr>
        <w:tabs>
          <w:tab w:val="left" w:pos="4962"/>
        </w:tabs>
        <w:ind w:left="4820"/>
        <w:rPr>
          <w:b/>
          <w:bCs/>
          <w:sz w:val="28"/>
        </w:rPr>
      </w:pPr>
      <w:r>
        <w:rPr>
          <w:b/>
          <w:bCs/>
          <w:sz w:val="28"/>
        </w:rPr>
        <w:t>«29</w:t>
      </w:r>
      <w:r w:rsidR="00840891">
        <w:rPr>
          <w:b/>
          <w:bCs/>
          <w:sz w:val="28"/>
        </w:rPr>
        <w:t>» октября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24206" w:rsidRDefault="00840891">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CB70F1">
        <w:t>ОКэ-ЦКПРТ-21-0047</w:t>
      </w:r>
      <w:r>
        <w:t xml:space="preserve"> по предмету закупки </w:t>
      </w:r>
      <w:r>
        <w:rPr>
          <w:b/>
        </w:rPr>
        <w:t>«Поставка шин для погрузчиков типа «ричстакер» на контейнерные терминалы ПАО «ТрансКонтейнер»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9"/>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50683">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50683">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50683">
      <w:pPr>
        <w:pStyle w:val="afc"/>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C50683">
      <w:pPr>
        <w:pStyle w:val="afc"/>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C50683">
      <w:pPr>
        <w:pStyle w:val="afc"/>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C50683">
      <w:pPr>
        <w:pStyle w:val="afc"/>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C50683">
      <w:pPr>
        <w:pStyle w:val="afc"/>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c"/>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C50683">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50683">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50683">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c"/>
        <w:rPr>
          <w:sz w:val="28"/>
          <w:szCs w:val="28"/>
        </w:rPr>
      </w:pPr>
    </w:p>
    <w:p w:rsidR="002410DF" w:rsidRPr="00D20AD0" w:rsidRDefault="002410DF" w:rsidP="00C50683">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50683">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50683">
      <w:pPr>
        <w:pStyle w:val="affa"/>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C50683">
      <w:pPr>
        <w:pStyle w:val="19"/>
        <w:numPr>
          <w:ilvl w:val="1"/>
          <w:numId w:val="19"/>
        </w:numPr>
        <w:ind w:left="0" w:firstLine="709"/>
        <w:outlineLvl w:val="1"/>
        <w:rPr>
          <w:b/>
          <w:szCs w:val="28"/>
        </w:rPr>
      </w:pPr>
      <w:r>
        <w:rPr>
          <w:b/>
          <w:szCs w:val="28"/>
        </w:rPr>
        <w:t>Заявка</w:t>
      </w:r>
    </w:p>
    <w:p w:rsidR="00627DB4" w:rsidRPr="007E5BBC" w:rsidRDefault="00627DB4" w:rsidP="00C50683">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50683">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50683">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50683">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50683">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50683">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50683">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50683">
      <w:pPr>
        <w:pStyle w:val="afc"/>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50683">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50683">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50683">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50683">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50683">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50683">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c"/>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c"/>
        <w:ind w:left="709" w:firstLine="0"/>
        <w:rPr>
          <w:sz w:val="28"/>
        </w:rPr>
      </w:pPr>
    </w:p>
    <w:p w:rsidR="00AA1400" w:rsidRPr="00542481" w:rsidRDefault="00AA1400" w:rsidP="00C50683">
      <w:pPr>
        <w:pStyle w:val="19"/>
        <w:numPr>
          <w:ilvl w:val="1"/>
          <w:numId w:val="19"/>
        </w:numPr>
        <w:ind w:left="0" w:firstLine="709"/>
        <w:outlineLvl w:val="1"/>
        <w:rPr>
          <w:b/>
          <w:szCs w:val="28"/>
        </w:rPr>
      </w:pPr>
      <w:r>
        <w:rPr>
          <w:b/>
        </w:rPr>
        <w:t>Порядок оформления Заявки</w:t>
      </w:r>
    </w:p>
    <w:p w:rsidR="00AA1400" w:rsidRDefault="00AA1400" w:rsidP="00C50683">
      <w:pPr>
        <w:pStyle w:val="afc"/>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50683">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50683">
      <w:pPr>
        <w:pStyle w:val="afc"/>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50683">
      <w:pPr>
        <w:pStyle w:val="afc"/>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50683">
      <w:pPr>
        <w:pStyle w:val="afc"/>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50683">
      <w:pPr>
        <w:pStyle w:val="afc"/>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50683">
      <w:pPr>
        <w:pStyle w:val="afc"/>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50683">
      <w:pPr>
        <w:pStyle w:val="afc"/>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c"/>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c"/>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24206" w:rsidRDefault="00E25392">
      <w:pPr>
        <w:pStyle w:val="afc"/>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25392" w:rsidRPr="007E6DE4" w:rsidRDefault="00E25392" w:rsidP="008F6343">
                  <w:pPr>
                    <w:jc w:val="center"/>
                    <w:rPr>
                      <w:b/>
                      <w:sz w:val="28"/>
                      <w:szCs w:val="28"/>
                    </w:rPr>
                  </w:pPr>
                  <w:r w:rsidRPr="007E6DE4">
                    <w:rPr>
                      <w:b/>
                      <w:sz w:val="28"/>
                      <w:szCs w:val="28"/>
                    </w:rPr>
                    <w:t xml:space="preserve">_____________________________________________, </w:t>
                  </w:r>
                </w:p>
                <w:p w:rsidR="00E25392" w:rsidRDefault="00E2539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25392" w:rsidRPr="007E6DE4" w:rsidRDefault="00E25392" w:rsidP="008F6343">
                  <w:pPr>
                    <w:jc w:val="center"/>
                    <w:rPr>
                      <w:b/>
                      <w:sz w:val="28"/>
                      <w:szCs w:val="28"/>
                    </w:rPr>
                  </w:pPr>
                  <w:r w:rsidRPr="007E6DE4">
                    <w:rPr>
                      <w:b/>
                      <w:sz w:val="28"/>
                      <w:szCs w:val="28"/>
                    </w:rPr>
                    <w:t>________________________________________</w:t>
                  </w:r>
                </w:p>
                <w:p w:rsidR="00E25392" w:rsidRPr="007E6DE4" w:rsidRDefault="00E25392" w:rsidP="008F6343">
                  <w:pPr>
                    <w:jc w:val="center"/>
                    <w:rPr>
                      <w:i/>
                      <w:sz w:val="20"/>
                      <w:szCs w:val="20"/>
                    </w:rPr>
                  </w:pPr>
                  <w:r w:rsidRPr="007E6DE4">
                    <w:rPr>
                      <w:i/>
                      <w:sz w:val="20"/>
                      <w:szCs w:val="20"/>
                    </w:rPr>
                    <w:t>государство регистрации претендента</w:t>
                  </w:r>
                </w:p>
                <w:p w:rsidR="00E25392" w:rsidRPr="007E6DE4" w:rsidRDefault="00E25392" w:rsidP="008F6343">
                  <w:pPr>
                    <w:jc w:val="center"/>
                    <w:rPr>
                      <w:b/>
                      <w:sz w:val="28"/>
                      <w:szCs w:val="28"/>
                    </w:rPr>
                  </w:pPr>
                  <w:r w:rsidRPr="007E6DE4">
                    <w:rPr>
                      <w:b/>
                      <w:sz w:val="28"/>
                      <w:szCs w:val="28"/>
                    </w:rPr>
                    <w:t>_____________________________</w:t>
                  </w:r>
                  <w:r>
                    <w:rPr>
                      <w:b/>
                      <w:sz w:val="28"/>
                      <w:szCs w:val="28"/>
                    </w:rPr>
                    <w:t>__________________</w:t>
                  </w:r>
                </w:p>
                <w:p w:rsidR="00E25392" w:rsidRPr="007E6DE4" w:rsidRDefault="00E25392" w:rsidP="008F6343">
                  <w:pPr>
                    <w:jc w:val="center"/>
                    <w:rPr>
                      <w:i/>
                      <w:sz w:val="20"/>
                      <w:szCs w:val="20"/>
                    </w:rPr>
                  </w:pPr>
                  <w:r w:rsidRPr="007E6DE4">
                    <w:rPr>
                      <w:i/>
                      <w:sz w:val="20"/>
                      <w:szCs w:val="20"/>
                    </w:rPr>
                    <w:t>ИНН претендента (для претендентов-резидентов Российской Федерации)</w:t>
                  </w:r>
                </w:p>
                <w:p w:rsidR="00E25392" w:rsidRDefault="00E25392" w:rsidP="008F6343">
                  <w:pPr>
                    <w:jc w:val="both"/>
                  </w:pPr>
                </w:p>
                <w:p w:rsidR="00E25392" w:rsidRDefault="00E25392">
                  <w:pPr>
                    <w:jc w:val="center"/>
                    <w:rPr>
                      <w:b/>
                    </w:rPr>
                  </w:pPr>
                  <w:r>
                    <w:rPr>
                      <w:b/>
                    </w:rPr>
                    <w:t>ОБЕСПЕЧЕНИЕ ЗАЯВКИ НА УЧАСТИЕ В ОТКРЫТОМ КОНКУРСЕ № </w:t>
                  </w:r>
                </w:p>
                <w:p w:rsidR="00E25392" w:rsidRPr="003C6269" w:rsidRDefault="00E25392" w:rsidP="008F6343">
                  <w:pPr>
                    <w:jc w:val="center"/>
                    <w:rPr>
                      <w:b/>
                    </w:rPr>
                  </w:pPr>
                  <w:r w:rsidRPr="003C6269">
                    <w:rPr>
                      <w:b/>
                    </w:rPr>
                    <w:t xml:space="preserve">(лот № _________) </w:t>
                  </w:r>
                </w:p>
                <w:p w:rsidR="00E25392" w:rsidRPr="006471D1" w:rsidRDefault="00E25392" w:rsidP="006471D1">
                  <w:pPr>
                    <w:jc w:val="center"/>
                    <w:rPr>
                      <w:i/>
                    </w:rPr>
                  </w:pPr>
                  <w:r w:rsidRPr="003C6269">
                    <w:rPr>
                      <w:i/>
                    </w:rPr>
                    <w:t>(указывается номер лота)</w:t>
                  </w:r>
                </w:p>
              </w:txbxContent>
            </v:textbox>
            <w10:wrap type="tight"/>
          </v:shape>
        </w:pict>
      </w:r>
      <w:r w:rsidR="0084089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c"/>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c"/>
        <w:rPr>
          <w:sz w:val="28"/>
        </w:rPr>
      </w:pPr>
    </w:p>
    <w:p w:rsidR="005C58AF" w:rsidRDefault="005C58AF" w:rsidP="00C50683">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50683">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50683">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50683">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C5068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5068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5068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5068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C5068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50683">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5068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C5068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5068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C5068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50683">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C50683">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50683">
      <w:pPr>
        <w:pStyle w:val="afc"/>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50683">
      <w:pPr>
        <w:pStyle w:val="afc"/>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24206" w:rsidRDefault="00840891" w:rsidP="00C50683">
      <w:pPr>
        <w:pStyle w:val="afc"/>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C50683">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924206" w:rsidRDefault="00425950" w:rsidP="00E2539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50683">
      <w:pPr>
        <w:pStyle w:val="afc"/>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50683">
      <w:pPr>
        <w:pStyle w:val="afc"/>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24206" w:rsidRDefault="00840891">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c"/>
        <w:ind w:right="-1"/>
        <w:rPr>
          <w:b/>
          <w:szCs w:val="28"/>
        </w:rPr>
      </w:pPr>
    </w:p>
    <w:p w:rsidR="00370C44" w:rsidRPr="004B366A" w:rsidRDefault="00370C44" w:rsidP="00C50683">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5068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C50683">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50683">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50683">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50683">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c"/>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5068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50683">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50683">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50683">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50683">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50683">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C5068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50683">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50683">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C50683">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C50683">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50683">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50683">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50683">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50683">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50683">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C50683">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50683">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50683">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50683">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C50683">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50683">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50683">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50683">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50683">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50683">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50683">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50683">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50683">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50683">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C50683">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50683">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50683">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C50683">
      <w:pPr>
        <w:pStyle w:val="19"/>
        <w:numPr>
          <w:ilvl w:val="1"/>
          <w:numId w:val="19"/>
        </w:numPr>
        <w:ind w:left="0" w:firstLine="709"/>
        <w:outlineLvl w:val="1"/>
        <w:rPr>
          <w:b/>
          <w:szCs w:val="28"/>
        </w:rPr>
      </w:pPr>
      <w:r>
        <w:rPr>
          <w:b/>
          <w:szCs w:val="28"/>
        </w:rPr>
        <w:t>Заключение договора</w:t>
      </w:r>
    </w:p>
    <w:p w:rsidR="000A6133" w:rsidRDefault="000A6133" w:rsidP="00C50683">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24206" w:rsidRDefault="00840891" w:rsidP="00C50683">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C50683">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C50683">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C50683">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C50683">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50683">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C50683">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C50683">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50683">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C50683">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50683">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50683">
      <w:pPr>
        <w:pStyle w:val="affa"/>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C50683">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50683">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C50683">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50683">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50683">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50683">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C50683">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50683">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50683">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50683">
      <w:pPr>
        <w:pStyle w:val="affa"/>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C50683">
      <w:pPr>
        <w:pStyle w:val="affa"/>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50683">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50683">
      <w:pPr>
        <w:pStyle w:val="affa"/>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a"/>
        <w:ind w:left="709"/>
        <w:jc w:val="both"/>
        <w:rPr>
          <w:sz w:val="28"/>
          <w:szCs w:val="28"/>
        </w:rPr>
      </w:pPr>
    </w:p>
    <w:p w:rsidR="00F21849" w:rsidRPr="001F39E9" w:rsidRDefault="00F21849" w:rsidP="00F21849">
      <w:pPr>
        <w:spacing w:after="120"/>
        <w:jc w:val="center"/>
        <w:outlineLvl w:val="0"/>
        <w:rPr>
          <w:b/>
          <w:sz w:val="28"/>
          <w:szCs w:val="28"/>
        </w:rPr>
      </w:pPr>
      <w:r>
        <w:rPr>
          <w:rFonts w:eastAsia="MS Mincho"/>
          <w:b/>
          <w:bCs/>
          <w:sz w:val="32"/>
          <w:szCs w:val="32"/>
        </w:rPr>
        <w:t>Раздел 4. Техническое задание</w:t>
      </w:r>
    </w:p>
    <w:p w:rsidR="00F21849" w:rsidRPr="002C3FF9" w:rsidRDefault="00F21849" w:rsidP="00F21849">
      <w:pPr>
        <w:ind w:firstLine="709"/>
        <w:jc w:val="both"/>
        <w:rPr>
          <w:b/>
          <w:sz w:val="28"/>
          <w:szCs w:val="28"/>
          <w:highlight w:val="cyan"/>
        </w:rPr>
      </w:pPr>
    </w:p>
    <w:p w:rsidR="00F21849" w:rsidRPr="00CD41FC" w:rsidRDefault="00F21849" w:rsidP="00F21849">
      <w:pPr>
        <w:ind w:firstLine="709"/>
        <w:jc w:val="both"/>
        <w:outlineLvl w:val="1"/>
        <w:rPr>
          <w:b/>
          <w:spacing w:val="1"/>
          <w:sz w:val="28"/>
          <w:szCs w:val="28"/>
        </w:rPr>
      </w:pPr>
      <w:r>
        <w:rPr>
          <w:b/>
          <w:spacing w:val="1"/>
          <w:sz w:val="28"/>
          <w:szCs w:val="28"/>
        </w:rPr>
        <w:t>4.1. Общие положения</w:t>
      </w:r>
    </w:p>
    <w:p w:rsidR="00F21849" w:rsidRPr="00CD41FC" w:rsidRDefault="00F21849" w:rsidP="00F21849">
      <w:pPr>
        <w:pStyle w:val="zakonpusual"/>
        <w:keepNext/>
        <w:widowControl/>
        <w:spacing w:before="0" w:beforeAutospacing="0" w:after="0" w:afterAutospacing="0"/>
        <w:ind w:firstLine="709"/>
        <w:rPr>
          <w:rFonts w:ascii="Times New Roman" w:hAnsi="Times New Roman"/>
          <w:sz w:val="28"/>
          <w:szCs w:val="28"/>
        </w:rPr>
      </w:pPr>
      <w:r>
        <w:rPr>
          <w:rFonts w:ascii="Times New Roman" w:eastAsia="MS Mincho" w:hAnsi="Times New Roman"/>
          <w:bCs/>
          <w:sz w:val="28"/>
          <w:szCs w:val="28"/>
        </w:rPr>
        <w:t>4.1.1. Предмет настоящего Открытого конкурса: Поставка новых, не находившихся в эксплуатации шин для погрузчиков типа «</w:t>
      </w:r>
      <w:proofErr w:type="spellStart"/>
      <w:r>
        <w:rPr>
          <w:rFonts w:ascii="Times New Roman" w:eastAsia="MS Mincho" w:hAnsi="Times New Roman"/>
          <w:bCs/>
          <w:sz w:val="28"/>
          <w:szCs w:val="28"/>
        </w:rPr>
        <w:t>Ричстакер</w:t>
      </w:r>
      <w:proofErr w:type="spellEnd"/>
      <w:r>
        <w:rPr>
          <w:rFonts w:ascii="Times New Roman" w:eastAsia="MS Mincho" w:hAnsi="Times New Roman"/>
          <w:bCs/>
          <w:sz w:val="28"/>
          <w:szCs w:val="28"/>
        </w:rPr>
        <w:t>»  (далее - Товар) для нужд филиалов ПАО «ТрансКонтейнер».</w:t>
      </w:r>
    </w:p>
    <w:p w:rsidR="00F21849" w:rsidRPr="00CD41FC" w:rsidRDefault="00F21849" w:rsidP="00F21849">
      <w:pPr>
        <w:keepNext/>
        <w:ind w:firstLine="709"/>
        <w:jc w:val="both"/>
        <w:rPr>
          <w:sz w:val="28"/>
          <w:szCs w:val="28"/>
        </w:rPr>
      </w:pPr>
      <w:r>
        <w:rPr>
          <w:bCs/>
          <w:sz w:val="28"/>
          <w:szCs w:val="28"/>
        </w:rPr>
        <w:t xml:space="preserve">4.1.2. </w:t>
      </w:r>
      <w:r>
        <w:rPr>
          <w:rFonts w:eastAsia="MS Mincho"/>
          <w:bCs/>
          <w:sz w:val="28"/>
          <w:szCs w:val="28"/>
        </w:rPr>
        <w:t>Область применения - шины для погрузчиков типа «</w:t>
      </w:r>
      <w:proofErr w:type="spellStart"/>
      <w:r>
        <w:rPr>
          <w:rFonts w:eastAsia="MS Mincho"/>
          <w:bCs/>
          <w:sz w:val="28"/>
          <w:szCs w:val="28"/>
        </w:rPr>
        <w:t>ричстакер</w:t>
      </w:r>
      <w:proofErr w:type="spellEnd"/>
      <w:r>
        <w:rPr>
          <w:rFonts w:eastAsia="MS Mincho"/>
          <w:bCs/>
          <w:sz w:val="28"/>
          <w:szCs w:val="28"/>
        </w:rPr>
        <w:t xml:space="preserve">» необходимы для совершения операций погрузки-выгрузки крупнотоннажных контейнеров на контейнерных терминалах </w:t>
      </w:r>
      <w:r>
        <w:rPr>
          <w:sz w:val="28"/>
          <w:szCs w:val="28"/>
        </w:rPr>
        <w:t>филиалов                                                ПАО «ТрансКонтейнер».</w:t>
      </w:r>
    </w:p>
    <w:p w:rsidR="00F21849" w:rsidRPr="00CD41FC" w:rsidRDefault="00F21849" w:rsidP="00F21849">
      <w:pPr>
        <w:ind w:firstLine="709"/>
        <w:jc w:val="both"/>
        <w:rPr>
          <w:bCs/>
          <w:sz w:val="28"/>
          <w:szCs w:val="28"/>
        </w:rPr>
      </w:pPr>
      <w:r>
        <w:rPr>
          <w:bCs/>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F21849" w:rsidRPr="00CD41FC" w:rsidRDefault="00F21849" w:rsidP="00F21849">
      <w:pPr>
        <w:ind w:firstLine="709"/>
        <w:jc w:val="both"/>
        <w:rPr>
          <w:b/>
          <w:bCs/>
          <w:sz w:val="28"/>
          <w:szCs w:val="28"/>
        </w:rPr>
      </w:pPr>
    </w:p>
    <w:p w:rsidR="00F21849" w:rsidRDefault="00F21849" w:rsidP="00F21849">
      <w:pPr>
        <w:ind w:firstLine="709"/>
        <w:jc w:val="both"/>
        <w:outlineLvl w:val="1"/>
        <w:rPr>
          <w:b/>
          <w:spacing w:val="1"/>
          <w:sz w:val="28"/>
          <w:szCs w:val="28"/>
        </w:rPr>
      </w:pPr>
      <w:r>
        <w:rPr>
          <w:b/>
          <w:spacing w:val="1"/>
          <w:sz w:val="28"/>
          <w:szCs w:val="28"/>
        </w:rPr>
        <w:t>4.2.</w:t>
      </w:r>
      <w:r>
        <w:rPr>
          <w:b/>
          <w:spacing w:val="1"/>
          <w:sz w:val="28"/>
          <w:szCs w:val="28"/>
        </w:rPr>
        <w:tab/>
        <w:t>Особые условия</w:t>
      </w:r>
    </w:p>
    <w:p w:rsidR="00F21849" w:rsidRDefault="00F21849" w:rsidP="00F21849">
      <w:pPr>
        <w:ind w:firstLine="709"/>
        <w:jc w:val="both"/>
        <w:rPr>
          <w:bCs/>
          <w:sz w:val="28"/>
          <w:szCs w:val="28"/>
        </w:rPr>
      </w:pPr>
      <w:r>
        <w:rPr>
          <w:bCs/>
          <w:sz w:val="28"/>
          <w:szCs w:val="28"/>
        </w:rPr>
        <w:t>Наименование, технические характеристики, количество, срок и адреса мест поставки партий Товара устанавливаются в соответствии с настоящим Техническим заданием. Цена договора определяется в соответствии с единичными расценками, предложенными победителем в Финансово-коммерческом предложении.</w:t>
      </w:r>
    </w:p>
    <w:p w:rsidR="00F21849" w:rsidRDefault="00F21849" w:rsidP="00F21849"/>
    <w:p w:rsidR="00F21849" w:rsidRPr="00CD41FC" w:rsidRDefault="00F21849" w:rsidP="00F21849">
      <w:pPr>
        <w:ind w:firstLine="709"/>
        <w:jc w:val="both"/>
        <w:outlineLvl w:val="1"/>
        <w:rPr>
          <w:b/>
          <w:spacing w:val="1"/>
          <w:sz w:val="28"/>
          <w:szCs w:val="28"/>
        </w:rPr>
      </w:pPr>
      <w:r>
        <w:rPr>
          <w:b/>
          <w:spacing w:val="1"/>
          <w:sz w:val="28"/>
          <w:szCs w:val="28"/>
        </w:rPr>
        <w:t>4.3. Общие требования к Товару</w:t>
      </w:r>
    </w:p>
    <w:p w:rsidR="00F21849" w:rsidRPr="00A007B0" w:rsidRDefault="00F21849" w:rsidP="00F21849">
      <w:pPr>
        <w:pStyle w:val="19"/>
        <w:keepNext/>
        <w:ind w:firstLine="709"/>
      </w:pPr>
      <w:r>
        <w:t>4.3.1.</w:t>
      </w:r>
      <w:r>
        <w:tab/>
        <w:t>Товар должен:</w:t>
      </w:r>
    </w:p>
    <w:p w:rsidR="00F21849" w:rsidRPr="00A007B0" w:rsidRDefault="00F21849" w:rsidP="00F2184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(не ранее 2020 года выпуска), не находившимся в эксплуатации; не допускается поставка выставочных образцов и товара, ранее находившегося в </w:t>
      </w:r>
      <w:r>
        <w:rPr>
          <w:rFonts w:ascii="Times New Roman" w:hAnsi="Times New Roman" w:cs="Times New Roman"/>
          <w:sz w:val="28"/>
          <w:szCs w:val="28"/>
        </w:rPr>
        <w:lastRenderedPageBreak/>
        <w:t>эксплуатации</w:t>
      </w:r>
      <w:proofErr w:type="gramStart"/>
      <w:r>
        <w:rPr>
          <w:rFonts w:ascii="Times New Roman" w:hAnsi="Times New Roman" w:cs="Times New Roman"/>
          <w:sz w:val="28"/>
          <w:szCs w:val="28"/>
        </w:rPr>
        <w:t>;;</w:t>
      </w:r>
    </w:p>
    <w:p w:rsidR="00F21849" w:rsidRPr="00A007B0" w:rsidRDefault="00F21849" w:rsidP="00F21849">
      <w:pPr>
        <w:pStyle w:val="zakonpusual"/>
        <w:widowControl/>
        <w:spacing w:before="0" w:beforeAutospacing="0" w:after="0" w:afterAutospacing="0"/>
        <w:ind w:firstLine="709"/>
        <w:rPr>
          <w:rFonts w:ascii="Times New Roman" w:hAnsi="Times New Roman"/>
          <w:sz w:val="28"/>
          <w:szCs w:val="28"/>
        </w:rPr>
      </w:pPr>
      <w:proofErr w:type="gramEnd"/>
      <w:r>
        <w:rPr>
          <w:rFonts w:ascii="Times New Roman" w:hAnsi="Times New Roman"/>
        </w:rPr>
        <w:t xml:space="preserve">- </w:t>
      </w:r>
      <w:r>
        <w:rPr>
          <w:rFonts w:ascii="Times New Roman" w:hAnsi="Times New Roman"/>
          <w:sz w:val="28"/>
          <w:szCs w:val="28"/>
        </w:rPr>
        <w:t>быть</w:t>
      </w:r>
      <w:r>
        <w:rPr>
          <w:rFonts w:ascii="Times New Roman" w:hAnsi="Times New Roman"/>
        </w:rPr>
        <w:t xml:space="preserve"> </w:t>
      </w:r>
      <w:r>
        <w:rPr>
          <w:rFonts w:ascii="Times New Roman" w:hAnsi="Times New Roman"/>
          <w:sz w:val="28"/>
          <w:szCs w:val="28"/>
        </w:rPr>
        <w:t>серийным, не должен являться новой разработкой завода-изготовителя;</w:t>
      </w:r>
    </w:p>
    <w:p w:rsidR="00F21849" w:rsidRPr="00A007B0" w:rsidRDefault="00F21849" w:rsidP="00F21849">
      <w:pPr>
        <w:pStyle w:val="zakonpusual"/>
        <w:widowControl/>
        <w:spacing w:before="0" w:beforeAutospacing="0" w:after="0" w:afterAutospacing="0"/>
        <w:ind w:firstLine="709"/>
        <w:rPr>
          <w:rFonts w:ascii="Times New Roman" w:hAnsi="Times New Roman"/>
          <w:bCs/>
          <w:kern w:val="36"/>
          <w:sz w:val="28"/>
          <w:szCs w:val="28"/>
        </w:rPr>
      </w:pPr>
      <w:r>
        <w:rPr>
          <w:rFonts w:ascii="Times New Roman" w:hAnsi="Times New Roman"/>
          <w:sz w:val="28"/>
          <w:szCs w:val="28"/>
        </w:rPr>
        <w:t xml:space="preserve"> - поставляться с одним </w:t>
      </w:r>
      <w:r>
        <w:rPr>
          <w:rFonts w:ascii="Times New Roman" w:hAnsi="Times New Roman"/>
          <w:bCs/>
          <w:kern w:val="36"/>
          <w:sz w:val="28"/>
          <w:szCs w:val="28"/>
        </w:rPr>
        <w:t>уплотнительным кольцом в комплекте с каждой шиной;</w:t>
      </w:r>
    </w:p>
    <w:p w:rsidR="00F21849" w:rsidRDefault="00F21849" w:rsidP="00F21849">
      <w:pPr>
        <w:pStyle w:val="zakonpusual"/>
        <w:widowContro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w:t>
      </w:r>
      <w:proofErr w:type="gramStart"/>
      <w:r>
        <w:rPr>
          <w:rFonts w:ascii="Times New Roman" w:hAnsi="Times New Roman"/>
          <w:sz w:val="28"/>
          <w:szCs w:val="28"/>
        </w:rPr>
        <w:t>ТР</w:t>
      </w:r>
      <w:proofErr w:type="gramEnd"/>
      <w:r>
        <w:rPr>
          <w:rFonts w:ascii="Times New Roman" w:hAnsi="Times New Roman"/>
          <w:sz w:val="28"/>
          <w:szCs w:val="28"/>
        </w:rPr>
        <w:t> ТС 018/2011 «О безопасности колесных транспортных средств»;</w:t>
      </w:r>
    </w:p>
    <w:p w:rsidR="00F21849" w:rsidRPr="00E240FB" w:rsidRDefault="00F21849" w:rsidP="00F21849">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иметь соответствующую маркировку;</w:t>
      </w:r>
    </w:p>
    <w:p w:rsidR="00F21849" w:rsidRPr="007E134F" w:rsidRDefault="00F21849" w:rsidP="00F21849">
      <w:pPr>
        <w:pStyle w:val="zakonpusual"/>
        <w:widowContro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произведен</w:t>
      </w:r>
      <w:proofErr w:type="gramEnd"/>
      <w:r>
        <w:rPr>
          <w:rFonts w:ascii="Times New Roman" w:hAnsi="Times New Roman"/>
          <w:sz w:val="28"/>
          <w:szCs w:val="28"/>
        </w:rPr>
        <w:t xml:space="preserve"> следующими производителями: </w:t>
      </w:r>
      <w:proofErr w:type="spellStart"/>
      <w:r>
        <w:rPr>
          <w:rFonts w:ascii="Times New Roman" w:hAnsi="Times New Roman"/>
          <w:sz w:val="28"/>
          <w:szCs w:val="28"/>
        </w:rPr>
        <w:t>Yokohama</w:t>
      </w:r>
      <w:proofErr w:type="spellEnd"/>
      <w:r>
        <w:rPr>
          <w:rFonts w:ascii="Times New Roman" w:hAnsi="Times New Roman"/>
          <w:sz w:val="28"/>
          <w:szCs w:val="28"/>
        </w:rPr>
        <w:t xml:space="preserve">, </w:t>
      </w:r>
      <w:proofErr w:type="spellStart"/>
      <w:r>
        <w:rPr>
          <w:rFonts w:ascii="Times New Roman" w:hAnsi="Times New Roman"/>
          <w:sz w:val="28"/>
          <w:szCs w:val="28"/>
        </w:rPr>
        <w:t>Nokian</w:t>
      </w:r>
      <w:proofErr w:type="spellEnd"/>
      <w:r>
        <w:rPr>
          <w:rFonts w:ascii="Times New Roman" w:hAnsi="Times New Roman"/>
          <w:sz w:val="28"/>
          <w:szCs w:val="28"/>
        </w:rPr>
        <w:t xml:space="preserve">, </w:t>
      </w:r>
      <w:proofErr w:type="spellStart"/>
      <w:r>
        <w:rPr>
          <w:rFonts w:ascii="Times New Roman" w:hAnsi="Times New Roman"/>
          <w:sz w:val="28"/>
          <w:szCs w:val="28"/>
        </w:rPr>
        <w:t>GoodYear</w:t>
      </w:r>
      <w:proofErr w:type="spellEnd"/>
      <w:r>
        <w:rPr>
          <w:rFonts w:ascii="Times New Roman" w:hAnsi="Times New Roman"/>
          <w:sz w:val="28"/>
          <w:szCs w:val="28"/>
        </w:rPr>
        <w:t xml:space="preserve">, </w:t>
      </w:r>
      <w:proofErr w:type="spellStart"/>
      <w:r>
        <w:rPr>
          <w:rFonts w:ascii="Times New Roman" w:hAnsi="Times New Roman"/>
          <w:sz w:val="28"/>
          <w:szCs w:val="28"/>
        </w:rPr>
        <w:t>Bridgestone</w:t>
      </w:r>
      <w:proofErr w:type="spellEnd"/>
      <w:r>
        <w:rPr>
          <w:rFonts w:ascii="Times New Roman" w:hAnsi="Times New Roman"/>
          <w:sz w:val="28"/>
          <w:szCs w:val="28"/>
        </w:rPr>
        <w:t xml:space="preserve"> за исключением шин, произведенных в Индии, КНР, Таиланде и Тайване.</w:t>
      </w:r>
    </w:p>
    <w:p w:rsidR="00F21849" w:rsidRDefault="00F21849" w:rsidP="00F21849">
      <w:pPr>
        <w:pStyle w:val="zakonpusual"/>
        <w:widowControl/>
        <w:spacing w:before="0" w:beforeAutospacing="0" w:after="0" w:afterAutospacing="0"/>
        <w:ind w:firstLine="709"/>
        <w:rPr>
          <w:rFonts w:ascii="Times New Roman" w:hAnsi="Times New Roman"/>
          <w:sz w:val="28"/>
          <w:szCs w:val="28"/>
        </w:rPr>
      </w:pPr>
      <w:r>
        <w:rPr>
          <w:rFonts w:ascii="Times New Roman" w:hAnsi="Times New Roman"/>
          <w:sz w:val="28"/>
          <w:szCs w:val="28"/>
        </w:rPr>
        <w:t>4.3.2. Количество Товара с разбивкой по местам (адресам) поставки:</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6"/>
        <w:gridCol w:w="2995"/>
      </w:tblGrid>
      <w:tr w:rsidR="00F21849" w:rsidRPr="00764468"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64468" w:rsidRDefault="00F21849" w:rsidP="00E25392">
            <w:pPr>
              <w:suppressAutoHyphens w:val="0"/>
              <w:rPr>
                <w:b/>
                <w:bCs/>
                <w:color w:val="000000"/>
                <w:lang w:eastAsia="ru-RU"/>
              </w:rPr>
            </w:pPr>
            <w:r>
              <w:rPr>
                <w:b/>
                <w:bCs/>
                <w:color w:val="000000"/>
                <w:sz w:val="22"/>
                <w:szCs w:val="22"/>
                <w:lang w:eastAsia="ru-RU"/>
              </w:rPr>
              <w:t>Филиал</w:t>
            </w:r>
            <w:r>
              <w:rPr>
                <w:b/>
                <w:bCs/>
                <w:color w:val="000000"/>
                <w:sz w:val="22"/>
                <w:szCs w:val="22"/>
                <w:lang w:val="en-US" w:eastAsia="ru-RU"/>
              </w:rPr>
              <w:t>/</w:t>
            </w:r>
            <w:r>
              <w:rPr>
                <w:b/>
                <w:bCs/>
                <w:color w:val="000000"/>
                <w:sz w:val="22"/>
                <w:szCs w:val="22"/>
                <w:lang w:eastAsia="ru-RU"/>
              </w:rPr>
              <w:t>Терминал</w:t>
            </w:r>
            <w:r>
              <w:rPr>
                <w:b/>
                <w:bCs/>
                <w:color w:val="000000"/>
                <w:sz w:val="22"/>
                <w:szCs w:val="22"/>
                <w:lang w:val="en-US" w:eastAsia="ru-RU"/>
              </w:rPr>
              <w:t>/</w:t>
            </w:r>
            <w:r>
              <w:rPr>
                <w:b/>
                <w:bCs/>
                <w:color w:val="000000"/>
                <w:sz w:val="22"/>
                <w:szCs w:val="22"/>
                <w:lang w:eastAsia="ru-RU"/>
              </w:rPr>
              <w:t>Типоразмер</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64468" w:rsidRDefault="00F21849" w:rsidP="00E25392">
            <w:pPr>
              <w:suppressAutoHyphens w:val="0"/>
              <w:jc w:val="right"/>
              <w:rPr>
                <w:b/>
                <w:bCs/>
                <w:color w:val="000000"/>
                <w:lang w:eastAsia="ru-RU"/>
              </w:rPr>
            </w:pPr>
            <w:r>
              <w:rPr>
                <w:b/>
                <w:bCs/>
                <w:color w:val="000000"/>
                <w:sz w:val="22"/>
                <w:szCs w:val="22"/>
                <w:lang w:eastAsia="ru-RU"/>
              </w:rPr>
              <w:t>Кол-во шин, штук</w:t>
            </w:r>
          </w:p>
        </w:tc>
      </w:tr>
      <w:tr w:rsidR="00F21849" w:rsidRPr="0074163B" w:rsidTr="00E25392">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Default="00F21849" w:rsidP="00E25392">
            <w:pPr>
              <w:suppressAutoHyphens w:val="0"/>
              <w:rPr>
                <w:b/>
                <w:bCs/>
                <w:color w:val="000000"/>
                <w:lang w:eastAsia="ru-RU"/>
              </w:rPr>
            </w:pPr>
          </w:p>
          <w:p w:rsidR="00F21849" w:rsidRPr="0074163B" w:rsidRDefault="00F21849" w:rsidP="00E25392">
            <w:pPr>
              <w:suppressAutoHyphens w:val="0"/>
              <w:rPr>
                <w:b/>
                <w:bCs/>
                <w:i/>
                <w:color w:val="000000"/>
                <w:lang w:eastAsia="ru-RU"/>
              </w:rPr>
            </w:pPr>
            <w:r>
              <w:rPr>
                <w:b/>
                <w:bCs/>
                <w:color w:val="000000"/>
                <w:lang w:eastAsia="ru-RU"/>
              </w:rPr>
              <w:t>ПАО «ТрансКонтейнер»</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
                <w:bCs/>
                <w:color w:val="000000"/>
                <w:lang w:eastAsia="ru-RU"/>
              </w:rPr>
            </w:pPr>
            <w:r>
              <w:rPr>
                <w:b/>
                <w:bCs/>
                <w:color w:val="000000"/>
                <w:sz w:val="22"/>
                <w:szCs w:val="22"/>
                <w:lang w:eastAsia="ru-RU"/>
              </w:rPr>
              <w:t>Восточно-Сибирский</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
                <w:bCs/>
                <w:color w:val="000000"/>
                <w:lang w:eastAsia="ru-RU"/>
              </w:rPr>
            </w:pPr>
            <w:r>
              <w:rPr>
                <w:b/>
                <w:bCs/>
                <w:color w:val="000000"/>
                <w:sz w:val="22"/>
                <w:szCs w:val="22"/>
                <w:lang w:eastAsia="ru-RU"/>
              </w:rPr>
              <w:t>24</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Батарейная</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24</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18,00-25</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24</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
                <w:bCs/>
                <w:color w:val="000000"/>
                <w:lang w:eastAsia="ru-RU"/>
              </w:rPr>
            </w:pPr>
            <w:r>
              <w:rPr>
                <w:b/>
                <w:bCs/>
                <w:color w:val="000000"/>
                <w:sz w:val="22"/>
                <w:szCs w:val="22"/>
                <w:lang w:eastAsia="ru-RU"/>
              </w:rPr>
              <w:t>Красноярский</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
                <w:bCs/>
                <w:color w:val="000000"/>
                <w:lang w:eastAsia="ru-RU"/>
              </w:rPr>
            </w:pPr>
            <w:r>
              <w:rPr>
                <w:b/>
                <w:bCs/>
                <w:color w:val="000000"/>
                <w:sz w:val="22"/>
                <w:szCs w:val="22"/>
                <w:lang w:eastAsia="ru-RU"/>
              </w:rPr>
              <w:t>12</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proofErr w:type="spellStart"/>
            <w:r>
              <w:rPr>
                <w:bCs/>
                <w:color w:val="000000"/>
                <w:sz w:val="22"/>
                <w:szCs w:val="22"/>
                <w:lang w:eastAsia="ru-RU"/>
              </w:rPr>
              <w:t>Базаиха</w:t>
            </w:r>
            <w:proofErr w:type="spellEnd"/>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12</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18,00-33</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12</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
                <w:bCs/>
                <w:color w:val="000000"/>
                <w:lang w:eastAsia="ru-RU"/>
              </w:rPr>
            </w:pPr>
            <w:r>
              <w:rPr>
                <w:b/>
                <w:bCs/>
                <w:color w:val="000000"/>
                <w:sz w:val="22"/>
                <w:szCs w:val="22"/>
                <w:lang w:eastAsia="ru-RU"/>
              </w:rPr>
              <w:t>Уральский</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
                <w:bCs/>
                <w:color w:val="000000"/>
                <w:lang w:eastAsia="ru-RU"/>
              </w:rPr>
            </w:pPr>
            <w:r>
              <w:rPr>
                <w:b/>
                <w:bCs/>
                <w:color w:val="000000"/>
                <w:sz w:val="22"/>
                <w:szCs w:val="22"/>
                <w:lang w:eastAsia="ru-RU"/>
              </w:rPr>
              <w:t>20</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Блочная</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4</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18,00-25</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4</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proofErr w:type="gramStart"/>
            <w:r>
              <w:rPr>
                <w:bCs/>
                <w:color w:val="000000"/>
                <w:sz w:val="22"/>
                <w:szCs w:val="22"/>
                <w:lang w:eastAsia="ru-RU"/>
              </w:rPr>
              <w:t>Екатеринбург-Товарный</w:t>
            </w:r>
            <w:proofErr w:type="gramEnd"/>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12</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18,00-25</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12</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proofErr w:type="gramStart"/>
            <w:r>
              <w:rPr>
                <w:bCs/>
                <w:color w:val="000000"/>
                <w:sz w:val="22"/>
                <w:szCs w:val="22"/>
                <w:lang w:eastAsia="ru-RU"/>
              </w:rPr>
              <w:t>Челябинск-Грузовой</w:t>
            </w:r>
            <w:proofErr w:type="gramEnd"/>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4</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suppressAutoHyphens w:val="0"/>
              <w:rPr>
                <w:bCs/>
                <w:color w:val="000000"/>
                <w:lang w:eastAsia="ru-RU"/>
              </w:rPr>
            </w:pPr>
            <w:r>
              <w:rPr>
                <w:bCs/>
                <w:color w:val="000000"/>
                <w:sz w:val="22"/>
                <w:szCs w:val="22"/>
                <w:lang w:eastAsia="ru-RU"/>
              </w:rPr>
              <w:t>18,00-25</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suppressAutoHyphens w:val="0"/>
              <w:jc w:val="right"/>
              <w:rPr>
                <w:bCs/>
                <w:color w:val="000000"/>
                <w:lang w:eastAsia="ru-RU"/>
              </w:rPr>
            </w:pPr>
            <w:r>
              <w:rPr>
                <w:bCs/>
                <w:color w:val="000000"/>
                <w:sz w:val="22"/>
                <w:szCs w:val="22"/>
                <w:lang w:eastAsia="ru-RU"/>
              </w:rPr>
              <w:t>4</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tcPr>
          <w:p w:rsidR="00F21849" w:rsidRPr="005828F4" w:rsidRDefault="00F21849" w:rsidP="00E25392">
            <w:pPr>
              <w:suppressAutoHyphens w:val="0"/>
              <w:rPr>
                <w:b/>
                <w:bCs/>
                <w:color w:val="000000"/>
                <w:lang w:eastAsia="ru-RU"/>
              </w:rPr>
            </w:pPr>
            <w:r>
              <w:rPr>
                <w:b/>
                <w:bCs/>
                <w:color w:val="000000"/>
                <w:sz w:val="22"/>
                <w:szCs w:val="22"/>
                <w:lang w:eastAsia="ru-RU"/>
              </w:rPr>
              <w:t>Северо-Кавказский</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tcPr>
          <w:p w:rsidR="00F21849" w:rsidRPr="005828F4" w:rsidRDefault="00F21849" w:rsidP="00E25392">
            <w:pPr>
              <w:suppressAutoHyphens w:val="0"/>
              <w:jc w:val="right"/>
              <w:rPr>
                <w:b/>
                <w:bCs/>
                <w:color w:val="000000"/>
                <w:lang w:eastAsia="ru-RU"/>
              </w:rPr>
            </w:pPr>
            <w:r>
              <w:rPr>
                <w:b/>
                <w:bCs/>
                <w:color w:val="000000"/>
                <w:sz w:val="22"/>
                <w:szCs w:val="22"/>
                <w:lang w:eastAsia="ru-RU"/>
              </w:rPr>
              <w:t>6</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tcPr>
          <w:p w:rsidR="00F21849" w:rsidRPr="005828F4" w:rsidRDefault="00F21849" w:rsidP="00E25392">
            <w:pPr>
              <w:suppressAutoHyphens w:val="0"/>
              <w:rPr>
                <w:bCs/>
                <w:color w:val="000000"/>
                <w:lang w:eastAsia="ru-RU"/>
              </w:rPr>
            </w:pPr>
            <w:proofErr w:type="gramStart"/>
            <w:r>
              <w:rPr>
                <w:bCs/>
                <w:color w:val="000000"/>
                <w:sz w:val="22"/>
                <w:szCs w:val="22"/>
                <w:lang w:eastAsia="ru-RU"/>
              </w:rPr>
              <w:t>Ростов-Товарный</w:t>
            </w:r>
            <w:proofErr w:type="gramEnd"/>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tcPr>
          <w:p w:rsidR="00F21849" w:rsidRPr="005828F4" w:rsidRDefault="00F21849" w:rsidP="00E25392">
            <w:pPr>
              <w:suppressAutoHyphens w:val="0"/>
              <w:jc w:val="right"/>
              <w:rPr>
                <w:bCs/>
                <w:color w:val="000000"/>
                <w:lang w:eastAsia="ru-RU"/>
              </w:rPr>
            </w:pPr>
            <w:r>
              <w:rPr>
                <w:bCs/>
                <w:color w:val="000000"/>
                <w:sz w:val="22"/>
                <w:szCs w:val="22"/>
                <w:lang w:eastAsia="ru-RU"/>
              </w:rPr>
              <w:t>4</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tcPr>
          <w:p w:rsidR="00F21849" w:rsidRPr="005828F4" w:rsidRDefault="00F21849" w:rsidP="00E25392">
            <w:pPr>
              <w:suppressAutoHyphens w:val="0"/>
              <w:rPr>
                <w:bCs/>
                <w:color w:val="000000"/>
                <w:lang w:eastAsia="ru-RU"/>
              </w:rPr>
            </w:pPr>
            <w:r>
              <w:rPr>
                <w:bCs/>
                <w:color w:val="000000"/>
                <w:sz w:val="22"/>
                <w:szCs w:val="22"/>
                <w:lang w:eastAsia="ru-RU"/>
              </w:rPr>
              <w:t>18,00-25</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tcPr>
          <w:p w:rsidR="00F21849" w:rsidRPr="005828F4" w:rsidRDefault="00F21849" w:rsidP="00E25392">
            <w:pPr>
              <w:suppressAutoHyphens w:val="0"/>
              <w:jc w:val="right"/>
              <w:rPr>
                <w:bCs/>
                <w:color w:val="000000"/>
                <w:lang w:eastAsia="ru-RU"/>
              </w:rPr>
            </w:pPr>
            <w:r>
              <w:rPr>
                <w:bCs/>
                <w:color w:val="000000"/>
                <w:sz w:val="22"/>
                <w:szCs w:val="22"/>
                <w:lang w:eastAsia="ru-RU"/>
              </w:rPr>
              <w:t>4</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tcPr>
          <w:p w:rsidR="00F21849" w:rsidRPr="005828F4" w:rsidRDefault="00F21849" w:rsidP="00E25392">
            <w:pPr>
              <w:suppressAutoHyphens w:val="0"/>
              <w:rPr>
                <w:bCs/>
                <w:color w:val="000000"/>
                <w:lang w:eastAsia="ru-RU"/>
              </w:rPr>
            </w:pPr>
            <w:r>
              <w:rPr>
                <w:bCs/>
                <w:color w:val="000000"/>
                <w:sz w:val="22"/>
                <w:szCs w:val="22"/>
                <w:lang w:eastAsia="ru-RU"/>
              </w:rPr>
              <w:t>Агентство на предприятии АЭМЗ</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tcPr>
          <w:p w:rsidR="00F21849" w:rsidRPr="005828F4" w:rsidRDefault="00F21849" w:rsidP="00E25392">
            <w:pPr>
              <w:suppressAutoHyphens w:val="0"/>
              <w:jc w:val="right"/>
              <w:rPr>
                <w:bCs/>
                <w:color w:val="000000"/>
                <w:lang w:eastAsia="ru-RU"/>
              </w:rPr>
            </w:pPr>
            <w:r>
              <w:rPr>
                <w:bCs/>
                <w:color w:val="000000"/>
                <w:sz w:val="22"/>
                <w:szCs w:val="22"/>
                <w:lang w:eastAsia="ru-RU"/>
              </w:rPr>
              <w:t>2</w:t>
            </w:r>
          </w:p>
        </w:tc>
      </w:tr>
      <w:tr w:rsidR="00F21849" w:rsidRPr="0074163B" w:rsidTr="00E25392">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tcPr>
          <w:p w:rsidR="00F21849" w:rsidRPr="005828F4" w:rsidRDefault="00F21849" w:rsidP="00E25392">
            <w:pPr>
              <w:suppressAutoHyphens w:val="0"/>
              <w:rPr>
                <w:bCs/>
                <w:color w:val="000000"/>
                <w:lang w:eastAsia="ru-RU"/>
              </w:rPr>
            </w:pPr>
            <w:r>
              <w:rPr>
                <w:bCs/>
                <w:color w:val="000000"/>
                <w:sz w:val="22"/>
                <w:szCs w:val="22"/>
                <w:lang w:eastAsia="ru-RU"/>
              </w:rPr>
              <w:t>18,00-25</w:t>
            </w:r>
          </w:p>
        </w:tc>
        <w:tc>
          <w:tcPr>
            <w:tcW w:w="0" w:type="auto"/>
            <w:tcBorders>
              <w:top w:val="single" w:sz="4" w:space="0" w:color="auto"/>
              <w:left w:val="single" w:sz="4" w:space="0" w:color="auto"/>
              <w:bottom w:val="single" w:sz="4" w:space="0" w:color="auto"/>
              <w:right w:val="single" w:sz="4" w:space="0" w:color="auto"/>
            </w:tcBorders>
            <w:shd w:val="clear" w:color="DBE5F1" w:fill="DBE5F1"/>
            <w:noWrap/>
            <w:vAlign w:val="bottom"/>
          </w:tcPr>
          <w:p w:rsidR="00F21849" w:rsidRPr="005828F4" w:rsidRDefault="00F21849" w:rsidP="00E25392">
            <w:pPr>
              <w:suppressAutoHyphens w:val="0"/>
              <w:jc w:val="right"/>
              <w:rPr>
                <w:bCs/>
                <w:color w:val="000000"/>
                <w:lang w:eastAsia="ru-RU"/>
              </w:rPr>
            </w:pPr>
            <w:r>
              <w:rPr>
                <w:bCs/>
                <w:color w:val="000000"/>
                <w:sz w:val="22"/>
                <w:szCs w:val="22"/>
                <w:lang w:eastAsia="ru-RU"/>
              </w:rPr>
              <w:t>2</w:t>
            </w:r>
          </w:p>
        </w:tc>
      </w:tr>
      <w:tr w:rsidR="00F21849" w:rsidRPr="004B4A7C" w:rsidTr="00E25392">
        <w:trPr>
          <w:trHeight w:val="300"/>
          <w:jc w:val="center"/>
        </w:trPr>
        <w:tc>
          <w:tcPr>
            <w:tcW w:w="0" w:type="auto"/>
            <w:shd w:val="clear" w:color="DBE5F1" w:fill="DBE5F1"/>
            <w:noWrap/>
            <w:vAlign w:val="bottom"/>
            <w:hideMark/>
          </w:tcPr>
          <w:p w:rsidR="00F21849" w:rsidRPr="005828F4" w:rsidRDefault="00F21849" w:rsidP="00E25392">
            <w:pPr>
              <w:suppressAutoHyphens w:val="0"/>
              <w:rPr>
                <w:b/>
                <w:bCs/>
                <w:color w:val="000000"/>
                <w:lang w:eastAsia="ru-RU"/>
              </w:rPr>
            </w:pPr>
            <w:r>
              <w:rPr>
                <w:b/>
                <w:bCs/>
                <w:color w:val="000000"/>
                <w:sz w:val="22"/>
                <w:szCs w:val="22"/>
                <w:lang w:eastAsia="ru-RU"/>
              </w:rPr>
              <w:t>Общий итог</w:t>
            </w:r>
            <w:r>
              <w:rPr>
                <w:b/>
                <w:bCs/>
                <w:color w:val="000000"/>
                <w:lang w:eastAsia="ru-RU"/>
              </w:rPr>
              <w:t xml:space="preserve"> по ПАО «ТрансКонтейнер» </w:t>
            </w:r>
          </w:p>
        </w:tc>
        <w:tc>
          <w:tcPr>
            <w:tcW w:w="0" w:type="auto"/>
            <w:shd w:val="clear" w:color="DBE5F1" w:fill="DBE5F1"/>
            <w:noWrap/>
            <w:vAlign w:val="bottom"/>
            <w:hideMark/>
          </w:tcPr>
          <w:p w:rsidR="00F21849" w:rsidRPr="005828F4" w:rsidRDefault="00F21849" w:rsidP="00E25392">
            <w:pPr>
              <w:suppressAutoHyphens w:val="0"/>
              <w:jc w:val="right"/>
              <w:rPr>
                <w:b/>
                <w:bCs/>
                <w:color w:val="000000"/>
                <w:lang w:eastAsia="ru-RU"/>
              </w:rPr>
            </w:pPr>
            <w:r>
              <w:rPr>
                <w:b/>
                <w:bCs/>
                <w:color w:val="000000"/>
                <w:sz w:val="22"/>
                <w:szCs w:val="22"/>
                <w:lang w:eastAsia="ru-RU"/>
              </w:rPr>
              <w:t>62</w:t>
            </w:r>
          </w:p>
        </w:tc>
      </w:tr>
    </w:tbl>
    <w:p w:rsidR="00F21849" w:rsidRDefault="00F21849" w:rsidP="00F21849">
      <w:pPr>
        <w:pStyle w:val="19"/>
        <w:ind w:firstLine="709"/>
        <w:rPr>
          <w:b/>
          <w:szCs w:val="28"/>
        </w:rPr>
      </w:pPr>
    </w:p>
    <w:p w:rsidR="00F21849" w:rsidRPr="00BC2E54" w:rsidRDefault="00F21849" w:rsidP="00F21849">
      <w:pPr>
        <w:pStyle w:val="19"/>
        <w:ind w:firstLine="709"/>
        <w:jc w:val="center"/>
        <w:rPr>
          <w:b/>
          <w:i/>
          <w:sz w:val="20"/>
        </w:rPr>
      </w:pPr>
    </w:p>
    <w:p w:rsidR="00F21849" w:rsidRDefault="00F21849" w:rsidP="00F21849">
      <w:pPr>
        <w:jc w:val="both"/>
        <w:rPr>
          <w:rFonts w:eastAsia="Arial"/>
          <w:sz w:val="28"/>
          <w:szCs w:val="28"/>
        </w:rPr>
      </w:pPr>
      <w:r>
        <w:rPr>
          <w:rFonts w:eastAsia="Arial"/>
          <w:sz w:val="28"/>
          <w:szCs w:val="28"/>
        </w:rPr>
        <w:tab/>
        <w:t>4.3.3. Технические требования к Товару</w:t>
      </w:r>
    </w:p>
    <w:p w:rsidR="00F21849" w:rsidRDefault="00F21849" w:rsidP="00F21849">
      <w:pPr>
        <w:pStyle w:val="zakonpusual"/>
        <w:widowControl/>
        <w:spacing w:before="0" w:beforeAutospacing="0" w:after="0" w:afterAutospacing="0"/>
        <w:ind w:firstLine="0"/>
        <w:rPr>
          <w:rFonts w:ascii="Times New Roman" w:hAnsi="Times New Roman"/>
          <w:sz w:val="28"/>
          <w:szCs w:val="28"/>
        </w:rPr>
      </w:pPr>
      <w:r>
        <w:rPr>
          <w:rFonts w:ascii="Times New Roman" w:hAnsi="Times New Roman"/>
          <w:sz w:val="28"/>
          <w:szCs w:val="28"/>
        </w:rPr>
        <w:t>1.</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78"/>
      </w:tblGrid>
      <w:tr w:rsidR="00F21849" w:rsidRPr="00A007B0" w:rsidTr="00E25392">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278"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товара </w:t>
            </w:r>
          </w:p>
        </w:tc>
      </w:tr>
      <w:tr w:rsidR="00F21849" w:rsidRPr="00A007B0" w:rsidTr="00E25392">
        <w:tc>
          <w:tcPr>
            <w:tcW w:w="4361" w:type="dxa"/>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278" w:type="dxa"/>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18.00-25</w:t>
            </w:r>
          </w:p>
        </w:tc>
      </w:tr>
      <w:tr w:rsidR="00F21849" w:rsidRPr="00A007B0" w:rsidTr="00E25392">
        <w:tc>
          <w:tcPr>
            <w:tcW w:w="4361" w:type="dxa"/>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5278" w:type="dxa"/>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21 200  кг</w:t>
            </w:r>
          </w:p>
        </w:tc>
      </w:tr>
      <w:tr w:rsidR="00F21849" w:rsidRPr="00A007B0" w:rsidTr="00E25392">
        <w:tc>
          <w:tcPr>
            <w:tcW w:w="4361" w:type="dxa"/>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Давление воздуха, кПа</w:t>
            </w:r>
          </w:p>
        </w:tc>
        <w:tc>
          <w:tcPr>
            <w:tcW w:w="5278" w:type="dxa"/>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1 000</w:t>
            </w:r>
          </w:p>
        </w:tc>
      </w:tr>
      <w:tr w:rsidR="00F21849" w:rsidRPr="00A007B0" w:rsidTr="00E25392">
        <w:tc>
          <w:tcPr>
            <w:tcW w:w="4361" w:type="dxa"/>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Конструкция</w:t>
            </w:r>
          </w:p>
        </w:tc>
        <w:tc>
          <w:tcPr>
            <w:tcW w:w="5278" w:type="dxa"/>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F21849" w:rsidRPr="00A007B0" w:rsidTr="00E25392">
        <w:tc>
          <w:tcPr>
            <w:tcW w:w="4361" w:type="dxa"/>
            <w:vAlign w:val="center"/>
          </w:tcPr>
          <w:p w:rsidR="00F21849" w:rsidRPr="00697BB8" w:rsidRDefault="00F21849" w:rsidP="00E25392">
            <w:pPr>
              <w:pStyle w:val="zakonpusual"/>
              <w:widowContro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Слойность</w:t>
            </w:r>
            <w:proofErr w:type="spellEnd"/>
          </w:p>
        </w:tc>
        <w:tc>
          <w:tcPr>
            <w:tcW w:w="5278" w:type="dxa"/>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40</w:t>
            </w:r>
          </w:p>
        </w:tc>
      </w:tr>
      <w:tr w:rsidR="00F21849" w:rsidRPr="00A007B0" w:rsidTr="00E25392">
        <w:tc>
          <w:tcPr>
            <w:tcW w:w="4361" w:type="dxa"/>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Высота протектора</w:t>
            </w:r>
          </w:p>
        </w:tc>
        <w:tc>
          <w:tcPr>
            <w:tcW w:w="5278" w:type="dxa"/>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Е</w:t>
            </w:r>
            <w:proofErr w:type="gramStart"/>
            <w:r>
              <w:rPr>
                <w:rFonts w:ascii="Times New Roman" w:hAnsi="Times New Roman"/>
                <w:sz w:val="28"/>
                <w:szCs w:val="28"/>
              </w:rPr>
              <w:t>4</w:t>
            </w:r>
            <w:proofErr w:type="gramEnd"/>
          </w:p>
        </w:tc>
      </w:tr>
      <w:tr w:rsidR="00F21849" w:rsidRPr="00A007B0" w:rsidTr="00E25392">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R25</w:t>
            </w:r>
          </w:p>
        </w:tc>
        <w:tc>
          <w:tcPr>
            <w:tcW w:w="5278"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r w:rsidR="00F21849" w:rsidRPr="00A007B0" w:rsidTr="00E25392">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278"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w:t>
            </w:r>
            <w:proofErr w:type="gramStart"/>
            <w:r>
              <w:rPr>
                <w:rFonts w:ascii="Times New Roman" w:hAnsi="Times New Roman"/>
                <w:sz w:val="28"/>
                <w:szCs w:val="28"/>
              </w:rPr>
              <w:t>ºС</w:t>
            </w:r>
            <w:proofErr w:type="gramEnd"/>
            <w:r>
              <w:rPr>
                <w:rFonts w:ascii="Times New Roman" w:hAnsi="Times New Roman"/>
                <w:sz w:val="28"/>
                <w:szCs w:val="28"/>
              </w:rPr>
              <w:t xml:space="preserve"> до + 40ºС</w:t>
            </w:r>
          </w:p>
        </w:tc>
      </w:tr>
    </w:tbl>
    <w:p w:rsidR="00F21849" w:rsidRDefault="00F21849" w:rsidP="00F21849">
      <w:pPr>
        <w:pStyle w:val="zakonpusual"/>
        <w:widowControl/>
        <w:spacing w:before="0" w:beforeAutospacing="0" w:after="0" w:afterAutospacing="0"/>
        <w:ind w:firstLine="0"/>
        <w:rPr>
          <w:rFonts w:ascii="Times New Roman" w:hAnsi="Times New Roman"/>
          <w:sz w:val="28"/>
          <w:szCs w:val="28"/>
        </w:rPr>
      </w:pPr>
    </w:p>
    <w:p w:rsidR="00F21849" w:rsidRDefault="00F21849" w:rsidP="00F21849">
      <w:pPr>
        <w:pStyle w:val="zakonpusual"/>
        <w:widowControl/>
        <w:spacing w:before="0" w:beforeAutospacing="0" w:after="0" w:afterAutospacing="0"/>
        <w:ind w:firstLine="0"/>
        <w:rPr>
          <w:rFonts w:ascii="Times New Roman" w:hAnsi="Times New Roman"/>
          <w:sz w:val="28"/>
          <w:szCs w:val="28"/>
        </w:rPr>
      </w:pPr>
    </w:p>
    <w:p w:rsidR="00F21849" w:rsidRPr="00A007B0" w:rsidRDefault="00F21849" w:rsidP="00F21849">
      <w:pPr>
        <w:pStyle w:val="zakonpusual"/>
        <w:widowControl/>
        <w:spacing w:before="0" w:beforeAutospacing="0" w:after="0" w:afterAutospacing="0"/>
        <w:ind w:firstLine="0"/>
        <w:rPr>
          <w:rFonts w:ascii="Times New Roman" w:hAnsi="Times New Roman"/>
          <w:sz w:val="28"/>
          <w:szCs w:val="28"/>
        </w:rPr>
      </w:pPr>
      <w:r>
        <w:rPr>
          <w:rFonts w:ascii="Times New Roman" w:hAnsi="Times New Roman"/>
          <w:sz w:val="28"/>
          <w:szCs w:val="28"/>
        </w:rPr>
        <w:t>2.</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136"/>
      </w:tblGrid>
      <w:tr w:rsidR="00F21849" w:rsidRPr="00A007B0" w:rsidTr="00E25392">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товара </w:t>
            </w:r>
          </w:p>
        </w:tc>
      </w:tr>
      <w:tr w:rsidR="00F21849" w:rsidRPr="00A007B0" w:rsidTr="00E25392">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18.00-33</w:t>
            </w:r>
          </w:p>
        </w:tc>
      </w:tr>
      <w:tr w:rsidR="00F21849" w:rsidRPr="00A007B0" w:rsidTr="00E25392">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1849" w:rsidRPr="00A007B0" w:rsidTr="00E25392">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F21849" w:rsidRPr="00A007B0" w:rsidTr="00E25392">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1000</w:t>
            </w:r>
          </w:p>
        </w:tc>
      </w:tr>
      <w:tr w:rsidR="00F21849" w:rsidRPr="00A007B0" w:rsidTr="00E25392">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697BB8" w:rsidRDefault="00F21849" w:rsidP="00E25392">
            <w:pPr>
              <w:pStyle w:val="zakonpusual"/>
              <w:widowContro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Слойность</w:t>
            </w:r>
            <w:proofErr w:type="spellEnd"/>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36</w:t>
            </w:r>
          </w:p>
        </w:tc>
      </w:tr>
      <w:tr w:rsidR="00F21849" w:rsidRPr="00A007B0" w:rsidTr="00E25392">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Высота протектора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Е</w:t>
            </w:r>
            <w:proofErr w:type="gramStart"/>
            <w:r>
              <w:rPr>
                <w:rFonts w:ascii="Times New Roman" w:hAnsi="Times New Roman"/>
                <w:sz w:val="28"/>
                <w:szCs w:val="28"/>
              </w:rPr>
              <w:t>4</w:t>
            </w:r>
            <w:proofErr w:type="gramEnd"/>
          </w:p>
        </w:tc>
      </w:tr>
      <w:tr w:rsidR="00F21849" w:rsidRPr="00A007B0" w:rsidTr="00E25392">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22 000 кг.</w:t>
            </w:r>
          </w:p>
        </w:tc>
      </w:tr>
      <w:tr w:rsidR="00F21849" w:rsidRPr="00A007B0" w:rsidTr="00E25392">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R33</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r w:rsidR="00F21849" w:rsidRPr="00A007B0" w:rsidTr="00E25392">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widowContro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w:t>
            </w:r>
            <w:proofErr w:type="gramStart"/>
            <w:r>
              <w:rPr>
                <w:rFonts w:ascii="Times New Roman" w:hAnsi="Times New Roman"/>
                <w:sz w:val="28"/>
                <w:szCs w:val="28"/>
              </w:rPr>
              <w:t>ºС</w:t>
            </w:r>
            <w:proofErr w:type="gramEnd"/>
            <w:r>
              <w:rPr>
                <w:rFonts w:ascii="Times New Roman" w:hAnsi="Times New Roman"/>
                <w:sz w:val="28"/>
                <w:szCs w:val="28"/>
              </w:rPr>
              <w:t xml:space="preserve"> до + 40ºС</w:t>
            </w:r>
          </w:p>
        </w:tc>
      </w:tr>
    </w:tbl>
    <w:p w:rsidR="00F21849" w:rsidRPr="00E2494E" w:rsidRDefault="00F21849" w:rsidP="00F21849">
      <w:pPr>
        <w:ind w:firstLine="709"/>
        <w:jc w:val="both"/>
        <w:rPr>
          <w:b/>
          <w:color w:val="FF0000"/>
          <w:spacing w:val="1"/>
          <w:sz w:val="28"/>
          <w:szCs w:val="28"/>
        </w:rPr>
      </w:pPr>
    </w:p>
    <w:p w:rsidR="00F21849" w:rsidRPr="00140887" w:rsidRDefault="00F21849" w:rsidP="00F21849">
      <w:pPr>
        <w:ind w:firstLine="709"/>
        <w:jc w:val="both"/>
        <w:outlineLvl w:val="1"/>
        <w:rPr>
          <w:b/>
          <w:spacing w:val="1"/>
          <w:sz w:val="28"/>
          <w:szCs w:val="28"/>
        </w:rPr>
      </w:pPr>
      <w:r>
        <w:rPr>
          <w:b/>
          <w:spacing w:val="1"/>
          <w:sz w:val="28"/>
          <w:szCs w:val="28"/>
        </w:rPr>
        <w:t>4.4. Адреса поставки Товара</w:t>
      </w:r>
    </w:p>
    <w:p w:rsidR="00F21849" w:rsidRDefault="00F21849" w:rsidP="00F21849">
      <w:pPr>
        <w:ind w:firstLine="709"/>
        <w:jc w:val="both"/>
        <w:rPr>
          <w:sz w:val="28"/>
          <w:szCs w:val="28"/>
        </w:rPr>
      </w:pPr>
      <w:r>
        <w:rPr>
          <w:sz w:val="28"/>
          <w:szCs w:val="28"/>
        </w:rPr>
        <w:t>Доставку, погрузочно-разгрузочные работы Поставщик осуществляет собственными силами или с привлечением третьих лиц за свой счет в следующие адреса:</w:t>
      </w:r>
    </w:p>
    <w:p w:rsidR="00F21849" w:rsidRPr="00C7405C" w:rsidRDefault="00F21849" w:rsidP="00C50683">
      <w:pPr>
        <w:pStyle w:val="affa"/>
        <w:numPr>
          <w:ilvl w:val="1"/>
          <w:numId w:val="12"/>
        </w:numPr>
        <w:ind w:left="0" w:firstLine="567"/>
        <w:jc w:val="both"/>
        <w:rPr>
          <w:sz w:val="28"/>
          <w:szCs w:val="28"/>
        </w:rPr>
      </w:pPr>
      <w:r>
        <w:rPr>
          <w:sz w:val="28"/>
          <w:szCs w:val="28"/>
        </w:rPr>
        <w:t xml:space="preserve"> КТ Батарейная Восточно-Сибирского филиала на Восточно-Сибирской железной дороге, адрес: 664037, Российская Федерация, Иркутская область, г. Иркутск, ул. 2-я Батарейная, д. 48.</w:t>
      </w:r>
    </w:p>
    <w:p w:rsidR="00F21849" w:rsidRDefault="00F21849" w:rsidP="00C50683">
      <w:pPr>
        <w:pStyle w:val="affa"/>
        <w:numPr>
          <w:ilvl w:val="1"/>
          <w:numId w:val="12"/>
        </w:numPr>
        <w:ind w:left="0" w:firstLine="567"/>
        <w:jc w:val="both"/>
        <w:rPr>
          <w:sz w:val="28"/>
          <w:szCs w:val="28"/>
        </w:rPr>
      </w:pPr>
      <w:r>
        <w:rPr>
          <w:sz w:val="28"/>
          <w:szCs w:val="28"/>
        </w:rPr>
        <w:t xml:space="preserve"> КТ </w:t>
      </w:r>
      <w:proofErr w:type="spellStart"/>
      <w:r>
        <w:rPr>
          <w:sz w:val="28"/>
          <w:szCs w:val="28"/>
        </w:rPr>
        <w:t>Базаиха</w:t>
      </w:r>
      <w:proofErr w:type="spellEnd"/>
      <w:r>
        <w:rPr>
          <w:sz w:val="28"/>
          <w:szCs w:val="28"/>
        </w:rPr>
        <w:t xml:space="preserve"> Красноярского филиала на Красноярской железной дороге, адрес: 660031, Российская Федерация, г. Красноярск, ул. Рязанская, д. 12.</w:t>
      </w:r>
    </w:p>
    <w:p w:rsidR="00F21849" w:rsidRPr="00DB7F11" w:rsidRDefault="00F21849" w:rsidP="00C50683">
      <w:pPr>
        <w:pStyle w:val="affa"/>
        <w:numPr>
          <w:ilvl w:val="1"/>
          <w:numId w:val="12"/>
        </w:numPr>
        <w:ind w:left="0" w:firstLine="567"/>
        <w:jc w:val="both"/>
        <w:rPr>
          <w:sz w:val="28"/>
          <w:szCs w:val="28"/>
        </w:rPr>
      </w:pPr>
      <w:r>
        <w:rPr>
          <w:sz w:val="28"/>
          <w:szCs w:val="28"/>
        </w:rPr>
        <w:t xml:space="preserve"> </w:t>
      </w:r>
      <w:proofErr w:type="gramStart"/>
      <w:r>
        <w:rPr>
          <w:sz w:val="28"/>
          <w:szCs w:val="28"/>
        </w:rPr>
        <w:t>КТ Блочная Уральского филиала, адрес: 614031, Российская Федерация, Пермский край, г. Пермь, Дзержинский район, ул. Докучаева, 60.</w:t>
      </w:r>
      <w:proofErr w:type="gramEnd"/>
    </w:p>
    <w:p w:rsidR="00F21849" w:rsidRDefault="00F21849" w:rsidP="00C50683">
      <w:pPr>
        <w:pStyle w:val="affa"/>
        <w:numPr>
          <w:ilvl w:val="1"/>
          <w:numId w:val="12"/>
        </w:numPr>
        <w:ind w:left="0" w:firstLine="567"/>
        <w:jc w:val="both"/>
        <w:rPr>
          <w:sz w:val="28"/>
          <w:szCs w:val="28"/>
        </w:rPr>
      </w:pPr>
      <w:r>
        <w:rPr>
          <w:sz w:val="28"/>
          <w:szCs w:val="28"/>
        </w:rPr>
        <w:t xml:space="preserve"> КТ </w:t>
      </w:r>
      <w:proofErr w:type="gramStart"/>
      <w:r>
        <w:rPr>
          <w:sz w:val="28"/>
          <w:szCs w:val="28"/>
        </w:rPr>
        <w:t>Екатеринбург-Товарный</w:t>
      </w:r>
      <w:proofErr w:type="gramEnd"/>
      <w:r>
        <w:rPr>
          <w:sz w:val="28"/>
          <w:szCs w:val="28"/>
        </w:rPr>
        <w:t xml:space="preserve"> Уральского филиала,                                       адрес: 620141, Российская Федерация, г. Екатеринбург, ул. Автомагистральная, 42.</w:t>
      </w:r>
    </w:p>
    <w:p w:rsidR="00F21849" w:rsidRPr="005828F4" w:rsidRDefault="00F21849" w:rsidP="00C50683">
      <w:pPr>
        <w:pStyle w:val="affa"/>
        <w:numPr>
          <w:ilvl w:val="1"/>
          <w:numId w:val="12"/>
        </w:numPr>
        <w:ind w:left="0" w:firstLine="567"/>
        <w:jc w:val="both"/>
        <w:rPr>
          <w:sz w:val="28"/>
          <w:szCs w:val="28"/>
        </w:rPr>
      </w:pPr>
      <w:r>
        <w:rPr>
          <w:sz w:val="28"/>
          <w:szCs w:val="28"/>
        </w:rPr>
        <w:t xml:space="preserve"> КТ </w:t>
      </w:r>
      <w:proofErr w:type="gramStart"/>
      <w:r>
        <w:rPr>
          <w:sz w:val="28"/>
          <w:szCs w:val="28"/>
        </w:rPr>
        <w:t>Челябинск-Грузовой</w:t>
      </w:r>
      <w:proofErr w:type="gramEnd"/>
      <w:r>
        <w:rPr>
          <w:sz w:val="28"/>
          <w:szCs w:val="28"/>
        </w:rPr>
        <w:t xml:space="preserve"> Уральского филиала, адрес: 454053, Российская Федерация, Челябинская область, г. Челябинск, станция Челябинск-Грузовой, Троицкий тракт, д. 4.</w:t>
      </w:r>
    </w:p>
    <w:p w:rsidR="00F21849" w:rsidRPr="005828F4" w:rsidRDefault="00F21849" w:rsidP="00C50683">
      <w:pPr>
        <w:pStyle w:val="affa"/>
        <w:numPr>
          <w:ilvl w:val="1"/>
          <w:numId w:val="12"/>
        </w:numPr>
        <w:ind w:left="0" w:firstLine="567"/>
        <w:jc w:val="both"/>
        <w:rPr>
          <w:sz w:val="28"/>
          <w:szCs w:val="28"/>
        </w:rPr>
      </w:pPr>
      <w:r>
        <w:rPr>
          <w:sz w:val="28"/>
          <w:szCs w:val="28"/>
        </w:rPr>
        <w:t xml:space="preserve"> КТ </w:t>
      </w:r>
      <w:proofErr w:type="gramStart"/>
      <w:r>
        <w:rPr>
          <w:sz w:val="28"/>
          <w:szCs w:val="28"/>
        </w:rPr>
        <w:t>Ростов-Товарный</w:t>
      </w:r>
      <w:proofErr w:type="gramEnd"/>
      <w:r>
        <w:rPr>
          <w:sz w:val="28"/>
          <w:szCs w:val="28"/>
        </w:rPr>
        <w:t xml:space="preserve"> Северо-Кавказского филиала, адрес:344000, г. Ростов-на-Дону, пер. Энергетиков 3-5а/378/90.</w:t>
      </w:r>
    </w:p>
    <w:p w:rsidR="00F21849" w:rsidRPr="005828F4" w:rsidRDefault="00F21849" w:rsidP="00C50683">
      <w:pPr>
        <w:pStyle w:val="affa"/>
        <w:numPr>
          <w:ilvl w:val="1"/>
          <w:numId w:val="12"/>
        </w:numPr>
        <w:ind w:left="0" w:firstLine="567"/>
        <w:jc w:val="both"/>
        <w:rPr>
          <w:sz w:val="28"/>
          <w:szCs w:val="28"/>
        </w:rPr>
      </w:pPr>
      <w:r>
        <w:rPr>
          <w:sz w:val="28"/>
          <w:szCs w:val="28"/>
        </w:rPr>
        <w:lastRenderedPageBreak/>
        <w:t xml:space="preserve"> Агентство на предприятии АЭМЗ Северо-Кавказского филиала, адрес: 353320, Краснодарский край, г. Абинск, ул. </w:t>
      </w:r>
      <w:proofErr w:type="gramStart"/>
      <w:r>
        <w:rPr>
          <w:sz w:val="28"/>
          <w:szCs w:val="28"/>
        </w:rPr>
        <w:t>Промышленная</w:t>
      </w:r>
      <w:proofErr w:type="gramEnd"/>
      <w:r>
        <w:rPr>
          <w:sz w:val="28"/>
          <w:szCs w:val="28"/>
        </w:rPr>
        <w:t xml:space="preserve"> д.4.</w:t>
      </w:r>
    </w:p>
    <w:p w:rsidR="00F21849" w:rsidRDefault="00F21849" w:rsidP="00F21849">
      <w:pPr>
        <w:jc w:val="both"/>
        <w:rPr>
          <w:b/>
          <w:spacing w:val="1"/>
          <w:sz w:val="28"/>
          <w:szCs w:val="28"/>
        </w:rPr>
      </w:pPr>
    </w:p>
    <w:p w:rsidR="00F21849" w:rsidRPr="00A007B0" w:rsidRDefault="00F21849" w:rsidP="00F21849">
      <w:pPr>
        <w:ind w:firstLine="709"/>
        <w:jc w:val="both"/>
        <w:outlineLvl w:val="1"/>
        <w:rPr>
          <w:b/>
          <w:spacing w:val="1"/>
          <w:sz w:val="28"/>
          <w:szCs w:val="28"/>
        </w:rPr>
      </w:pPr>
      <w:r>
        <w:rPr>
          <w:b/>
          <w:spacing w:val="1"/>
          <w:sz w:val="28"/>
          <w:szCs w:val="28"/>
        </w:rPr>
        <w:t>4.5. Требования к поставке Товара</w:t>
      </w:r>
    </w:p>
    <w:p w:rsidR="00F21849" w:rsidRDefault="00F21849" w:rsidP="00F21849">
      <w:pPr>
        <w:pStyle w:val="19"/>
        <w:ind w:firstLine="709"/>
        <w:rPr>
          <w:rFonts w:eastAsiaTheme="minorHAnsi"/>
          <w:szCs w:val="28"/>
          <w:lang w:eastAsia="en-US"/>
        </w:rPr>
      </w:pPr>
      <w:r>
        <w:rPr>
          <w:iCs/>
          <w:spacing w:val="-2"/>
        </w:rPr>
        <w:t>Поставщик обязан поставить Товар на объект Покупателя</w:t>
      </w:r>
      <w:r>
        <w:rPr>
          <w:iCs/>
          <w:color w:val="000000"/>
        </w:rPr>
        <w:t xml:space="preserve"> </w:t>
      </w:r>
      <w:r w:rsidRPr="007F43FB">
        <w:t xml:space="preserve"> </w:t>
      </w:r>
      <w:r>
        <w:t>в адреса поставки, указанные в п. 4.4 Технического задания,</w:t>
      </w:r>
      <w:r>
        <w:rPr>
          <w:iCs/>
          <w:color w:val="000000"/>
        </w:rPr>
        <w:t xml:space="preserve"> своими силами и за свой счет. Транспортирование и хранение шин в соответствии с</w:t>
      </w:r>
      <w:r>
        <w:rPr>
          <w:szCs w:val="28"/>
        </w:rPr>
        <w:t xml:space="preserve"> ГОСТ 24779-81 «</w:t>
      </w:r>
      <w:r>
        <w:rPr>
          <w:rFonts w:eastAsiaTheme="minorHAnsi"/>
          <w:szCs w:val="28"/>
          <w:lang w:eastAsia="en-US"/>
        </w:rPr>
        <w:t>Шины пневматические. Упаковка, транспортирование, хранение».</w:t>
      </w:r>
    </w:p>
    <w:p w:rsidR="00F21849" w:rsidRPr="00F47DD5" w:rsidRDefault="00F21849" w:rsidP="00F21849">
      <w:pPr>
        <w:ind w:firstLine="709"/>
        <w:jc w:val="both"/>
      </w:pPr>
    </w:p>
    <w:p w:rsidR="00F21849" w:rsidRPr="00A007B0" w:rsidRDefault="00F21849" w:rsidP="00F21849">
      <w:pPr>
        <w:ind w:firstLine="709"/>
        <w:jc w:val="both"/>
        <w:outlineLvl w:val="1"/>
        <w:rPr>
          <w:b/>
          <w:spacing w:val="1"/>
          <w:sz w:val="28"/>
          <w:szCs w:val="28"/>
        </w:rPr>
      </w:pPr>
      <w:r>
        <w:rPr>
          <w:b/>
          <w:spacing w:val="1"/>
          <w:sz w:val="28"/>
          <w:szCs w:val="28"/>
        </w:rPr>
        <w:t>4.6. Требования к упаковке Товара</w:t>
      </w:r>
    </w:p>
    <w:p w:rsidR="00F21849" w:rsidRPr="00A007B0" w:rsidRDefault="00F21849" w:rsidP="00F21849">
      <w:pPr>
        <w:pStyle w:val="style13262683980000000596msonormal"/>
        <w:shd w:val="clear" w:color="auto" w:fill="FFFFFF"/>
        <w:spacing w:before="0" w:beforeAutospacing="0" w:after="0" w:afterAutospacing="0"/>
        <w:ind w:firstLine="709"/>
        <w:jc w:val="both"/>
        <w:rPr>
          <w:sz w:val="28"/>
          <w:szCs w:val="28"/>
        </w:rPr>
      </w:pPr>
      <w:r>
        <w:rPr>
          <w:sz w:val="28"/>
          <w:szCs w:val="28"/>
        </w:rPr>
        <w:t>Упаковка в соответствии с конструкторской документацией согласно п.п. 5.5.1 п.5.1.</w:t>
      </w:r>
      <w:r>
        <w:rPr>
          <w:shd w:val="clear" w:color="auto" w:fill="FFFFFF"/>
        </w:rPr>
        <w:t xml:space="preserve"> </w:t>
      </w:r>
      <w:r>
        <w:rPr>
          <w:sz w:val="28"/>
          <w:szCs w:val="28"/>
          <w:shd w:val="clear" w:color="auto" w:fill="FFFFFF"/>
        </w:rPr>
        <w:t>ГОСТ</w:t>
      </w:r>
      <w:r>
        <w:rPr>
          <w:rStyle w:val="apple-converted-space"/>
          <w:rFonts w:eastAsia="MS Mincho"/>
          <w:sz w:val="28"/>
          <w:szCs w:val="28"/>
          <w:shd w:val="clear" w:color="auto" w:fill="FFFFFF"/>
        </w:rPr>
        <w:t> </w:t>
      </w:r>
      <w:r>
        <w:rPr>
          <w:rStyle w:val="afffa"/>
          <w:sz w:val="28"/>
          <w:szCs w:val="28"/>
        </w:rPr>
        <w:t>8430-2003</w:t>
      </w:r>
      <w:r>
        <w:rPr>
          <w:sz w:val="28"/>
          <w:szCs w:val="28"/>
        </w:rPr>
        <w:t xml:space="preserve"> «Шины пневматические для строительных, дорожных, подъемно-транспортных и рудничных машин. Технические условия».</w:t>
      </w:r>
    </w:p>
    <w:p w:rsidR="00F21849" w:rsidRDefault="00F21849" w:rsidP="00F21849"/>
    <w:p w:rsidR="00F21849" w:rsidRPr="00A007B0" w:rsidRDefault="00F21849" w:rsidP="00F21849">
      <w:pPr>
        <w:ind w:firstLine="709"/>
        <w:jc w:val="both"/>
        <w:outlineLvl w:val="1"/>
        <w:rPr>
          <w:b/>
          <w:spacing w:val="1"/>
          <w:sz w:val="28"/>
          <w:szCs w:val="28"/>
        </w:rPr>
      </w:pPr>
      <w:r>
        <w:rPr>
          <w:b/>
          <w:spacing w:val="1"/>
          <w:sz w:val="28"/>
          <w:szCs w:val="28"/>
        </w:rPr>
        <w:t>4.7. Сроки (периоды) поставки</w:t>
      </w:r>
    </w:p>
    <w:p w:rsidR="00F21849" w:rsidRDefault="00F21849" w:rsidP="00F21849">
      <w:pPr>
        <w:ind w:firstLine="709"/>
        <w:jc w:val="both"/>
        <w:rPr>
          <w:sz w:val="28"/>
          <w:szCs w:val="28"/>
        </w:rPr>
      </w:pPr>
      <w:r>
        <w:rPr>
          <w:sz w:val="28"/>
          <w:szCs w:val="28"/>
        </w:rPr>
        <w:t xml:space="preserve">Поставка Товара осуществляется в каждый адрес поставки одной партией в срок не более 50 (пятидесяти) дней </w:t>
      </w:r>
      <w:proofErr w:type="gramStart"/>
      <w:r>
        <w:rPr>
          <w:sz w:val="28"/>
          <w:szCs w:val="28"/>
        </w:rPr>
        <w:t>с даты подписания</w:t>
      </w:r>
      <w:proofErr w:type="gramEnd"/>
      <w:r>
        <w:rPr>
          <w:sz w:val="28"/>
          <w:szCs w:val="28"/>
        </w:rPr>
        <w:t xml:space="preserve"> договора.</w:t>
      </w:r>
    </w:p>
    <w:p w:rsidR="00F21849" w:rsidRPr="00CD41FC" w:rsidRDefault="00F21849" w:rsidP="00F21849">
      <w:pPr>
        <w:ind w:left="567" w:firstLine="142"/>
        <w:jc w:val="both"/>
        <w:rPr>
          <w:sz w:val="28"/>
          <w:szCs w:val="28"/>
        </w:rPr>
      </w:pPr>
    </w:p>
    <w:p w:rsidR="00F21849" w:rsidRPr="00CD41FC" w:rsidRDefault="00F21849" w:rsidP="00F21849">
      <w:pPr>
        <w:ind w:firstLine="709"/>
        <w:jc w:val="both"/>
        <w:outlineLvl w:val="1"/>
        <w:rPr>
          <w:b/>
          <w:spacing w:val="1"/>
          <w:sz w:val="28"/>
          <w:szCs w:val="28"/>
        </w:rPr>
      </w:pPr>
      <w:r>
        <w:rPr>
          <w:b/>
          <w:spacing w:val="1"/>
          <w:sz w:val="28"/>
          <w:szCs w:val="28"/>
        </w:rPr>
        <w:t>4.8. Правила приемки</w:t>
      </w:r>
    </w:p>
    <w:p w:rsidR="00F21849" w:rsidRPr="00A007B0" w:rsidRDefault="00F21849" w:rsidP="00F21849">
      <w:pPr>
        <w:widowControl w:val="0"/>
        <w:autoSpaceDE w:val="0"/>
        <w:autoSpaceDN w:val="0"/>
        <w:adjustRightInd w:val="0"/>
        <w:ind w:firstLine="709"/>
        <w:jc w:val="both"/>
        <w:rPr>
          <w:sz w:val="28"/>
          <w:szCs w:val="28"/>
        </w:rPr>
      </w:pPr>
      <w:r>
        <w:rPr>
          <w:sz w:val="28"/>
          <w:szCs w:val="28"/>
        </w:rPr>
        <w:t xml:space="preserve">4.8.1. Приемка Товара осуществляется Покупателем с подписанием товарной накладной (ТОРГ-12) или универсального передаточного документа (УПД) в месте приемки Товара. </w:t>
      </w:r>
    </w:p>
    <w:p w:rsidR="00F21849" w:rsidRPr="00A007B0" w:rsidRDefault="00F21849" w:rsidP="00F21849">
      <w:pPr>
        <w:widowControl w:val="0"/>
        <w:autoSpaceDE w:val="0"/>
        <w:autoSpaceDN w:val="0"/>
        <w:adjustRightInd w:val="0"/>
        <w:ind w:firstLine="709"/>
        <w:jc w:val="both"/>
        <w:rPr>
          <w:bCs/>
          <w:sz w:val="28"/>
          <w:szCs w:val="28"/>
        </w:rPr>
      </w:pPr>
      <w:r>
        <w:rPr>
          <w:bCs/>
          <w:sz w:val="28"/>
          <w:szCs w:val="28"/>
        </w:rPr>
        <w:t xml:space="preserve">4.8.2. При приемке Товара представитель Покупателя осуществляет его проверку по количеству </w:t>
      </w:r>
      <w:r>
        <w:rPr>
          <w:sz w:val="28"/>
          <w:szCs w:val="28"/>
        </w:rPr>
        <w:t>и качеству в соответствии с подписанной между Сторонами Спецификацией (Приложение №1 к  проекту  Договору)</w:t>
      </w:r>
      <w:r>
        <w:rPr>
          <w:bCs/>
          <w:sz w:val="28"/>
          <w:szCs w:val="28"/>
        </w:rPr>
        <w:t xml:space="preserve">.  В накладной или УПД должно быть указано: </w:t>
      </w:r>
    </w:p>
    <w:p w:rsidR="00F21849" w:rsidRPr="00A007B0" w:rsidRDefault="00F21849" w:rsidP="00F21849">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rsidR="00F21849" w:rsidRPr="00A007B0" w:rsidRDefault="00F21849" w:rsidP="00F21849">
      <w:pPr>
        <w:widowControl w:val="0"/>
        <w:autoSpaceDE w:val="0"/>
        <w:autoSpaceDN w:val="0"/>
        <w:adjustRightInd w:val="0"/>
        <w:ind w:firstLine="709"/>
        <w:jc w:val="both"/>
        <w:rPr>
          <w:bCs/>
          <w:sz w:val="28"/>
          <w:szCs w:val="28"/>
        </w:rPr>
      </w:pPr>
      <w:r>
        <w:rPr>
          <w:bCs/>
          <w:sz w:val="28"/>
          <w:szCs w:val="28"/>
        </w:rPr>
        <w:t>- обозначение, модель шин и их количество;</w:t>
      </w:r>
    </w:p>
    <w:p w:rsidR="00F21849" w:rsidRPr="00A007B0" w:rsidRDefault="00F21849" w:rsidP="00F21849">
      <w:pPr>
        <w:widowControl w:val="0"/>
        <w:autoSpaceDE w:val="0"/>
        <w:autoSpaceDN w:val="0"/>
        <w:adjustRightInd w:val="0"/>
        <w:ind w:firstLine="709"/>
        <w:jc w:val="both"/>
        <w:rPr>
          <w:bCs/>
          <w:sz w:val="28"/>
          <w:szCs w:val="28"/>
        </w:rPr>
      </w:pPr>
      <w:r>
        <w:rPr>
          <w:bCs/>
          <w:sz w:val="28"/>
          <w:szCs w:val="28"/>
        </w:rPr>
        <w:t>- дата производства.</w:t>
      </w:r>
    </w:p>
    <w:p w:rsidR="00F21849" w:rsidRPr="00A007B0" w:rsidRDefault="00F21849" w:rsidP="00F21849">
      <w:pPr>
        <w:widowControl w:val="0"/>
        <w:autoSpaceDE w:val="0"/>
        <w:autoSpaceDN w:val="0"/>
        <w:adjustRightInd w:val="0"/>
        <w:ind w:firstLine="709"/>
        <w:jc w:val="both"/>
        <w:rPr>
          <w:sz w:val="28"/>
          <w:szCs w:val="28"/>
        </w:rPr>
      </w:pPr>
      <w:r>
        <w:rPr>
          <w:sz w:val="28"/>
          <w:szCs w:val="28"/>
        </w:rPr>
        <w:t xml:space="preserve">4.8.3.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F21849" w:rsidRPr="00A007B0" w:rsidRDefault="00F21849" w:rsidP="00F21849">
      <w:pPr>
        <w:ind w:firstLine="709"/>
        <w:jc w:val="both"/>
        <w:rPr>
          <w:sz w:val="28"/>
          <w:szCs w:val="28"/>
        </w:rPr>
      </w:pPr>
      <w:r>
        <w:rPr>
          <w:sz w:val="28"/>
          <w:szCs w:val="28"/>
        </w:rPr>
        <w:t xml:space="preserve">4.8.4. Датой поставки Товара считается дата подписания Сторонами товарной накладной (ТОРГ-12) или УПД. </w:t>
      </w:r>
    </w:p>
    <w:p w:rsidR="00F21849" w:rsidRPr="00CD41FC" w:rsidRDefault="00F21849" w:rsidP="00F21849">
      <w:pPr>
        <w:ind w:firstLine="709"/>
        <w:jc w:val="both"/>
        <w:rPr>
          <w:sz w:val="28"/>
          <w:szCs w:val="28"/>
        </w:rPr>
      </w:pPr>
    </w:p>
    <w:p w:rsidR="00F21849" w:rsidRPr="00CD41FC" w:rsidRDefault="00F21849" w:rsidP="00F21849">
      <w:pPr>
        <w:ind w:firstLine="709"/>
        <w:jc w:val="both"/>
        <w:outlineLvl w:val="1"/>
        <w:rPr>
          <w:b/>
          <w:spacing w:val="1"/>
          <w:sz w:val="28"/>
          <w:szCs w:val="28"/>
        </w:rPr>
      </w:pPr>
      <w:r>
        <w:rPr>
          <w:b/>
          <w:spacing w:val="1"/>
          <w:sz w:val="28"/>
          <w:szCs w:val="28"/>
        </w:rPr>
        <w:t>4.9. Гарантия качества Товара</w:t>
      </w:r>
    </w:p>
    <w:p w:rsidR="00F21849" w:rsidRDefault="00F21849" w:rsidP="00F21849">
      <w:pPr>
        <w:ind w:firstLine="709"/>
        <w:jc w:val="both"/>
        <w:rPr>
          <w:sz w:val="28"/>
          <w:szCs w:val="28"/>
        </w:rPr>
      </w:pPr>
      <w:r>
        <w:rPr>
          <w:bCs/>
          <w:sz w:val="28"/>
          <w:szCs w:val="28"/>
        </w:rPr>
        <w:t xml:space="preserve">4.9.1. </w:t>
      </w:r>
      <w:r>
        <w:rPr>
          <w:sz w:val="28"/>
          <w:szCs w:val="28"/>
        </w:rPr>
        <w:t xml:space="preserve">Гарантия качества Товара определяется заводом-изготовителем, но не должна быть менее 3500 м/часов наработки и 5 (пять)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 </w:t>
      </w:r>
    </w:p>
    <w:p w:rsidR="00F21849" w:rsidRDefault="00F21849" w:rsidP="00F21849">
      <w:pPr>
        <w:suppressAutoHyphens w:val="0"/>
        <w:ind w:firstLine="709"/>
        <w:jc w:val="both"/>
        <w:rPr>
          <w:bCs/>
          <w:sz w:val="28"/>
          <w:szCs w:val="28"/>
        </w:rPr>
      </w:pPr>
      <w:r>
        <w:rPr>
          <w:bCs/>
          <w:sz w:val="28"/>
          <w:szCs w:val="28"/>
        </w:rPr>
        <w:t xml:space="preserve">4.9.2. При установке шин Покупателем на техническое средство составляется Уведомление об установке шин по форме Приложения № 2 </w:t>
      </w:r>
      <w:r>
        <w:rPr>
          <w:sz w:val="28"/>
          <w:szCs w:val="28"/>
        </w:rPr>
        <w:t xml:space="preserve">к </w:t>
      </w:r>
      <w:r>
        <w:rPr>
          <w:sz w:val="28"/>
          <w:szCs w:val="28"/>
        </w:rPr>
        <w:lastRenderedPageBreak/>
        <w:t>проекту договор</w:t>
      </w:r>
      <w:r>
        <w:rPr>
          <w:bCs/>
          <w:sz w:val="28"/>
          <w:szCs w:val="28"/>
        </w:rPr>
        <w:t xml:space="preserve">а (приложение № 5 к настоящей документации о закупке), в котором указывается дата установки шины, заводской номер технического средства, ось (ведущая или рулевая), показания счётчика </w:t>
      </w:r>
      <w:proofErr w:type="spellStart"/>
      <w:r>
        <w:rPr>
          <w:bCs/>
          <w:sz w:val="28"/>
          <w:szCs w:val="28"/>
        </w:rPr>
        <w:t>моточасов</w:t>
      </w:r>
      <w:proofErr w:type="spellEnd"/>
      <w:r>
        <w:rPr>
          <w:bCs/>
          <w:sz w:val="28"/>
          <w:szCs w:val="28"/>
        </w:rPr>
        <w:t xml:space="preserve">. </w:t>
      </w:r>
    </w:p>
    <w:p w:rsidR="00F21849" w:rsidRDefault="00F21849" w:rsidP="00F21849">
      <w:pPr>
        <w:suppressAutoHyphens w:val="0"/>
        <w:ind w:firstLine="709"/>
        <w:jc w:val="both"/>
        <w:rPr>
          <w:bCs/>
          <w:sz w:val="28"/>
          <w:szCs w:val="28"/>
        </w:rPr>
      </w:pPr>
      <w:r>
        <w:rPr>
          <w:bCs/>
          <w:sz w:val="28"/>
          <w:szCs w:val="28"/>
        </w:rPr>
        <w:t xml:space="preserve">Уведомление об установке шин составляется Покупателем, заверяется печатью и передаётся Поставщику по электронной почте в течение 3 (трех) рабочих дней </w:t>
      </w:r>
      <w:proofErr w:type="gramStart"/>
      <w:r>
        <w:rPr>
          <w:bCs/>
          <w:sz w:val="28"/>
          <w:szCs w:val="28"/>
        </w:rPr>
        <w:t>с даты установки</w:t>
      </w:r>
      <w:proofErr w:type="gramEnd"/>
      <w:r>
        <w:rPr>
          <w:bCs/>
          <w:sz w:val="28"/>
          <w:szCs w:val="28"/>
        </w:rPr>
        <w:t xml:space="preserve"> шин. </w:t>
      </w:r>
    </w:p>
    <w:p w:rsidR="00F21849" w:rsidRPr="00E273C1" w:rsidRDefault="00F21849" w:rsidP="00F21849">
      <w:pPr>
        <w:suppressAutoHyphens w:val="0"/>
        <w:ind w:firstLine="709"/>
        <w:jc w:val="both"/>
        <w:rPr>
          <w:bCs/>
          <w:sz w:val="28"/>
          <w:szCs w:val="28"/>
        </w:rPr>
      </w:pPr>
      <w:r>
        <w:rPr>
          <w:bCs/>
          <w:sz w:val="28"/>
          <w:szCs w:val="28"/>
        </w:rPr>
        <w:t xml:space="preserve">Поставщик в течение 3 (трех) рабочих дней проставляет отметку об ознакомлении с </w:t>
      </w:r>
      <w:proofErr w:type="gramStart"/>
      <w:r>
        <w:rPr>
          <w:bCs/>
          <w:sz w:val="28"/>
          <w:szCs w:val="28"/>
        </w:rPr>
        <w:t>Уведомлением</w:t>
      </w:r>
      <w:proofErr w:type="gramEnd"/>
      <w:r>
        <w:rPr>
          <w:bCs/>
          <w:sz w:val="28"/>
          <w:szCs w:val="28"/>
        </w:rPr>
        <w:t xml:space="preserve"> об установке шин и отправляет Покупателю по электронной почте.</w:t>
      </w:r>
    </w:p>
    <w:p w:rsidR="00F21849" w:rsidRPr="00E273C1" w:rsidRDefault="00F21849" w:rsidP="00F21849">
      <w:pPr>
        <w:ind w:firstLine="709"/>
        <w:jc w:val="both"/>
        <w:rPr>
          <w:bCs/>
          <w:sz w:val="28"/>
          <w:szCs w:val="28"/>
        </w:rPr>
      </w:pPr>
      <w:r>
        <w:rPr>
          <w:sz w:val="28"/>
          <w:szCs w:val="28"/>
        </w:rPr>
        <w:t xml:space="preserve">4.9.3. </w:t>
      </w:r>
      <w:r>
        <w:rPr>
          <w:bCs/>
          <w:sz w:val="28"/>
          <w:szCs w:val="28"/>
        </w:rPr>
        <w:t>Не гарантийными случаями считаются:</w:t>
      </w:r>
    </w:p>
    <w:p w:rsidR="00F21849" w:rsidRPr="00E273C1" w:rsidRDefault="00F21849" w:rsidP="00F21849">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F21849" w:rsidRPr="00E273C1" w:rsidRDefault="00F21849" w:rsidP="00F21849">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F21849" w:rsidRPr="00CD41FC" w:rsidRDefault="00F21849" w:rsidP="00F21849">
      <w:pPr>
        <w:ind w:firstLine="709"/>
        <w:jc w:val="both"/>
        <w:rPr>
          <w:bCs/>
          <w:sz w:val="28"/>
          <w:szCs w:val="28"/>
        </w:rPr>
      </w:pPr>
      <w:r>
        <w:rPr>
          <w:bCs/>
          <w:sz w:val="28"/>
          <w:szCs w:val="28"/>
        </w:rPr>
        <w:t>- нарушение правил эксплуатации Товара при проведении монтажа/демонтажа Товара на/c обода;</w:t>
      </w:r>
    </w:p>
    <w:p w:rsidR="00F21849" w:rsidRDefault="00F21849" w:rsidP="00F21849">
      <w:pPr>
        <w:ind w:firstLine="851"/>
        <w:contextualSpacing/>
        <w:jc w:val="both"/>
        <w:rPr>
          <w:bCs/>
          <w:sz w:val="28"/>
          <w:szCs w:val="28"/>
        </w:rPr>
      </w:pPr>
      <w:r>
        <w:rPr>
          <w:bCs/>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rsidR="00F21849" w:rsidRPr="00E273C1" w:rsidRDefault="00F21849" w:rsidP="00F21849">
      <w:pPr>
        <w:widowControl w:val="0"/>
        <w:suppressAutoHyphens w:val="0"/>
        <w:ind w:firstLine="709"/>
        <w:jc w:val="both"/>
        <w:rPr>
          <w:snapToGrid w:val="0"/>
          <w:sz w:val="28"/>
          <w:szCs w:val="28"/>
          <w:lang w:eastAsia="ru-RU"/>
        </w:rPr>
      </w:pPr>
      <w:r>
        <w:rPr>
          <w:sz w:val="28"/>
          <w:szCs w:val="28"/>
        </w:rPr>
        <w:t>4.9.4.</w:t>
      </w:r>
      <w:r>
        <w:rPr>
          <w:snapToGrid w:val="0"/>
          <w:sz w:val="28"/>
          <w:szCs w:val="28"/>
          <w:lang w:eastAsia="ru-RU"/>
        </w:rPr>
        <w:t xml:space="preserve"> Покупатель направляет Поставщику уведомление о выявлении в </w:t>
      </w:r>
      <w:r>
        <w:rPr>
          <w:bCs/>
          <w:sz w:val="28"/>
          <w:szCs w:val="28"/>
        </w:rPr>
        <w:t>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21849" w:rsidRDefault="00F21849" w:rsidP="00F21849">
      <w:pPr>
        <w:widowControl w:val="0"/>
        <w:suppressAutoHyphens w:val="0"/>
        <w:ind w:firstLine="709"/>
        <w:jc w:val="both"/>
        <w:rPr>
          <w:bCs/>
          <w:sz w:val="28"/>
          <w:szCs w:val="28"/>
        </w:rPr>
      </w:pPr>
      <w:r>
        <w:rPr>
          <w:bCs/>
          <w:snapToGrid w:val="0"/>
          <w:sz w:val="28"/>
          <w:szCs w:val="28"/>
          <w:lang w:eastAsia="ru-RU"/>
        </w:rPr>
        <w:t xml:space="preserve">4.9.5. </w:t>
      </w:r>
      <w:r>
        <w:rPr>
          <w:bCs/>
          <w:sz w:val="28"/>
          <w:szCs w:val="28"/>
        </w:rPr>
        <w:t>В случае</w:t>
      </w:r>
      <w:proofErr w:type="gramStart"/>
      <w:r>
        <w:rPr>
          <w:bCs/>
          <w:sz w:val="28"/>
          <w:szCs w:val="28"/>
        </w:rPr>
        <w:t>,</w:t>
      </w:r>
      <w:proofErr w:type="gramEnd"/>
      <w:r>
        <w:rPr>
          <w:bCs/>
          <w:sz w:val="28"/>
          <w:szCs w:val="28"/>
        </w:rPr>
        <w:t xml:space="preserve">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rsidR="00F21849" w:rsidRDefault="00F21849" w:rsidP="00F21849">
      <w:pPr>
        <w:widowControl w:val="0"/>
        <w:suppressAutoHyphens w:val="0"/>
        <w:ind w:firstLine="709"/>
        <w:jc w:val="both"/>
        <w:rPr>
          <w:bCs/>
          <w:sz w:val="28"/>
          <w:szCs w:val="28"/>
        </w:rPr>
      </w:pPr>
      <w:r>
        <w:rPr>
          <w:bCs/>
          <w:sz w:val="28"/>
          <w:szCs w:val="28"/>
        </w:rPr>
        <w:t>- проведения гарантийного ремонта Товара;</w:t>
      </w:r>
    </w:p>
    <w:p w:rsidR="00F21849" w:rsidRDefault="00F21849" w:rsidP="00F21849">
      <w:pPr>
        <w:widowControl w:val="0"/>
        <w:suppressAutoHyphens w:val="0"/>
        <w:ind w:firstLine="709"/>
        <w:jc w:val="both"/>
        <w:rPr>
          <w:bCs/>
          <w:sz w:val="28"/>
          <w:szCs w:val="28"/>
        </w:rPr>
      </w:pPr>
      <w:r>
        <w:rPr>
          <w:bCs/>
          <w:sz w:val="28"/>
          <w:szCs w:val="28"/>
        </w:rPr>
        <w:t>- замены Товара ненадлежащего качества Товаром надлежащего качества, соответствующего требованиям настоящего Договора;</w:t>
      </w:r>
    </w:p>
    <w:p w:rsidR="00F21849" w:rsidRDefault="00F21849" w:rsidP="00F21849">
      <w:pPr>
        <w:widowControl w:val="0"/>
        <w:suppressAutoHyphens w:val="0"/>
        <w:ind w:firstLine="709"/>
        <w:jc w:val="both"/>
        <w:rPr>
          <w:bCs/>
          <w:sz w:val="28"/>
          <w:szCs w:val="28"/>
        </w:rPr>
      </w:pPr>
      <w:r>
        <w:rPr>
          <w:bCs/>
          <w:sz w:val="28"/>
          <w:szCs w:val="28"/>
        </w:rPr>
        <w:t>- возврата денежной суммы, уплаченной Поставщику за Товар ненадлежащего качества;</w:t>
      </w:r>
    </w:p>
    <w:p w:rsidR="00F21849" w:rsidRPr="00E273C1" w:rsidRDefault="00F21849" w:rsidP="00F21849">
      <w:pPr>
        <w:widowControl w:val="0"/>
        <w:suppressAutoHyphens w:val="0"/>
        <w:ind w:firstLine="709"/>
        <w:jc w:val="both"/>
        <w:rPr>
          <w:snapToGrid w:val="0"/>
          <w:sz w:val="28"/>
          <w:szCs w:val="28"/>
          <w:lang w:eastAsia="ru-RU"/>
        </w:rPr>
      </w:pPr>
      <w:r>
        <w:rPr>
          <w:rFonts w:eastAsia="Arial"/>
          <w:sz w:val="28"/>
          <w:szCs w:val="28"/>
        </w:rPr>
        <w:t>4.9.6.</w:t>
      </w:r>
      <w:r>
        <w:rPr>
          <w:rFonts w:eastAsia="Arial"/>
          <w:sz w:val="28"/>
          <w:szCs w:val="28"/>
        </w:rPr>
        <w:tab/>
      </w:r>
      <w:r>
        <w:rPr>
          <w:bCs/>
          <w:sz w:val="28"/>
          <w:szCs w:val="28"/>
        </w:rPr>
        <w:t>Срок проведения гарантийного ремонта не должен превышать 3 (трех) рабочих дней </w:t>
      </w:r>
      <w:proofErr w:type="gramStart"/>
      <w:r>
        <w:rPr>
          <w:bCs/>
          <w:sz w:val="28"/>
          <w:szCs w:val="28"/>
        </w:rPr>
        <w:t>с даты получения</w:t>
      </w:r>
      <w:proofErr w:type="gramEnd"/>
      <w:r>
        <w:rPr>
          <w:bCs/>
          <w:sz w:val="28"/>
          <w:szCs w:val="28"/>
        </w:rPr>
        <w:t xml:space="preserve">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rsidR="00F21849" w:rsidRPr="00E273C1" w:rsidRDefault="00F21849" w:rsidP="00F21849">
      <w:pPr>
        <w:widowControl w:val="0"/>
        <w:suppressAutoHyphens w:val="0"/>
        <w:ind w:firstLine="851"/>
        <w:jc w:val="both"/>
        <w:rPr>
          <w:snapToGrid w:val="0"/>
          <w:sz w:val="28"/>
          <w:szCs w:val="28"/>
          <w:lang w:eastAsia="ru-RU"/>
        </w:rPr>
      </w:pPr>
      <w:r>
        <w:rPr>
          <w:snapToGrid w:val="0"/>
          <w:sz w:val="28"/>
          <w:szCs w:val="28"/>
          <w:lang w:eastAsia="ru-RU"/>
        </w:rPr>
        <w:t xml:space="preserve">В случае замены Товара ненадлежащего качества Поставщик производит замену Товаром  надлежащего качества, </w:t>
      </w:r>
      <w:r>
        <w:rPr>
          <w:bCs/>
          <w:sz w:val="28"/>
          <w:szCs w:val="28"/>
        </w:rPr>
        <w:t>соответствующего требованиям настоящего Договора</w:t>
      </w:r>
      <w:r>
        <w:rPr>
          <w:snapToGrid w:val="0"/>
          <w:sz w:val="28"/>
          <w:szCs w:val="28"/>
          <w:lang w:eastAsia="ru-RU"/>
        </w:rPr>
        <w:t xml:space="preserve"> не ранее 2020 года выпуска, не находившимся в употреблении не позднее 15 (пятнадцати) рабочих дней с даты </w:t>
      </w:r>
      <w:proofErr w:type="gramStart"/>
      <w:r>
        <w:rPr>
          <w:snapToGrid w:val="0"/>
          <w:sz w:val="28"/>
          <w:szCs w:val="28"/>
          <w:lang w:eastAsia="ru-RU"/>
        </w:rPr>
        <w:t>с даты получения</w:t>
      </w:r>
      <w:proofErr w:type="gramEnd"/>
      <w:r>
        <w:rPr>
          <w:snapToGrid w:val="0"/>
          <w:sz w:val="28"/>
          <w:szCs w:val="28"/>
          <w:lang w:eastAsia="ru-RU"/>
        </w:rPr>
        <w:t xml:space="preserve"> Поставщиком уведомления от Покупателя о выявлении недостатков Товара с требованием о замене Товара.</w:t>
      </w:r>
    </w:p>
    <w:p w:rsidR="00F21849" w:rsidRDefault="00F21849" w:rsidP="00F21849">
      <w:pPr>
        <w:tabs>
          <w:tab w:val="left" w:pos="1134"/>
        </w:tabs>
        <w:autoSpaceDE w:val="0"/>
        <w:ind w:firstLine="851"/>
        <w:jc w:val="both"/>
        <w:rPr>
          <w:bCs/>
          <w:sz w:val="28"/>
          <w:szCs w:val="28"/>
        </w:rPr>
      </w:pPr>
      <w:r>
        <w:rPr>
          <w:rFonts w:eastAsia="Arial"/>
          <w:sz w:val="28"/>
          <w:szCs w:val="28"/>
        </w:rPr>
        <w:lastRenderedPageBreak/>
        <w:t xml:space="preserve">При замене Товара гарантийный срок на новый Товар устанавливается в соответствии с п.5.1. </w:t>
      </w:r>
      <w:r>
        <w:rPr>
          <w:bCs/>
          <w:sz w:val="28"/>
          <w:szCs w:val="28"/>
        </w:rPr>
        <w:t>настоящего Договора.</w:t>
      </w:r>
    </w:p>
    <w:p w:rsidR="00F21849" w:rsidRDefault="00F21849" w:rsidP="00F21849">
      <w:pPr>
        <w:tabs>
          <w:tab w:val="left" w:pos="1134"/>
        </w:tabs>
        <w:autoSpaceDE w:val="0"/>
        <w:ind w:firstLine="851"/>
        <w:jc w:val="both"/>
        <w:rPr>
          <w:bCs/>
          <w:sz w:val="28"/>
          <w:szCs w:val="28"/>
        </w:rPr>
      </w:pPr>
      <w:r>
        <w:rPr>
          <w:bCs/>
          <w:sz w:val="28"/>
          <w:szCs w:val="28"/>
        </w:rPr>
        <w:t>Возврат денежных средств, уплаченных Покупателем за поставку Товара  ненадлежащего качества, производится Поставщиком на расчётный счёт Покупателя в течени</w:t>
      </w:r>
      <w:proofErr w:type="gramStart"/>
      <w:r>
        <w:rPr>
          <w:bCs/>
          <w:sz w:val="28"/>
          <w:szCs w:val="28"/>
        </w:rPr>
        <w:t>и</w:t>
      </w:r>
      <w:proofErr w:type="gramEnd"/>
      <w:r>
        <w:rPr>
          <w:bCs/>
          <w:sz w:val="28"/>
          <w:szCs w:val="28"/>
        </w:rPr>
        <w:t xml:space="preserve"> 10 (десяти) рабочих дней с даты уведомления Поставщика о выявлении недостатков Товара с требованием о возврате уплаченной за Товар денежной суммы.</w:t>
      </w:r>
    </w:p>
    <w:p w:rsidR="00F21849" w:rsidRPr="00A007B0" w:rsidRDefault="00F21849" w:rsidP="00F21849">
      <w:pPr>
        <w:tabs>
          <w:tab w:val="left" w:pos="1134"/>
        </w:tabs>
        <w:autoSpaceDE w:val="0"/>
        <w:ind w:firstLine="851"/>
        <w:jc w:val="both"/>
        <w:rPr>
          <w:rFonts w:eastAsia="Arial"/>
          <w:sz w:val="28"/>
          <w:szCs w:val="28"/>
        </w:rPr>
      </w:pPr>
      <w:r>
        <w:rPr>
          <w:bCs/>
          <w:sz w:val="28"/>
          <w:szCs w:val="28"/>
        </w:rPr>
        <w:t xml:space="preserve">4.9.7. </w:t>
      </w:r>
      <w:r>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настоящему Договору,  Покупателем не возмещается.</w:t>
      </w:r>
    </w:p>
    <w:p w:rsidR="00F21849" w:rsidRDefault="00F21849" w:rsidP="00F21849">
      <w:pPr>
        <w:tabs>
          <w:tab w:val="left" w:pos="1134"/>
        </w:tabs>
        <w:autoSpaceDE w:val="0"/>
        <w:ind w:firstLine="851"/>
        <w:jc w:val="both"/>
        <w:rPr>
          <w:bCs/>
          <w:sz w:val="28"/>
          <w:szCs w:val="28"/>
        </w:rPr>
      </w:pPr>
      <w:r>
        <w:rPr>
          <w:rFonts w:eastAsia="Arial"/>
          <w:sz w:val="28"/>
          <w:szCs w:val="28"/>
        </w:rPr>
        <w:t>4.9.8.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w:t>
      </w:r>
      <w:proofErr w:type="gramStart"/>
      <w:r>
        <w:rPr>
          <w:rFonts w:eastAsia="Arial"/>
          <w:sz w:val="28"/>
          <w:szCs w:val="28"/>
        </w:rPr>
        <w:t>и</w:t>
      </w:r>
      <w:proofErr w:type="gramEnd"/>
      <w:r>
        <w:rPr>
          <w:rFonts w:eastAsia="Arial"/>
          <w:sz w:val="28"/>
          <w:szCs w:val="28"/>
        </w:rPr>
        <w:t xml:space="preserve"> 5 (пяти) банковских дней </w:t>
      </w:r>
      <w:r>
        <w:rPr>
          <w:bCs/>
          <w:sz w:val="28"/>
          <w:szCs w:val="28"/>
        </w:rPr>
        <w:t>с даты направления Поставщиком уведомления о возмещении понесенных расходов с приложением подтверждающих документов.</w:t>
      </w:r>
    </w:p>
    <w:p w:rsidR="00F21849" w:rsidRPr="00007E80" w:rsidRDefault="00F21849" w:rsidP="00F21849">
      <w:pPr>
        <w:tabs>
          <w:tab w:val="left" w:pos="1134"/>
        </w:tabs>
        <w:autoSpaceDE w:val="0"/>
        <w:ind w:firstLine="851"/>
        <w:jc w:val="both"/>
        <w:rPr>
          <w:bCs/>
          <w:sz w:val="28"/>
          <w:szCs w:val="28"/>
        </w:rPr>
      </w:pPr>
      <w:r>
        <w:rPr>
          <w:bCs/>
          <w:sz w:val="28"/>
          <w:szCs w:val="28"/>
        </w:rPr>
        <w:t xml:space="preserve">4.9.9. </w:t>
      </w:r>
      <w:r>
        <w:rPr>
          <w:rFonts w:eastAsia="Arial"/>
          <w:sz w:val="28"/>
          <w:szCs w:val="28"/>
        </w:rPr>
        <w:t>В случае</w:t>
      </w:r>
      <w:proofErr w:type="gramStart"/>
      <w:r>
        <w:rPr>
          <w:rFonts w:eastAsia="Arial"/>
          <w:sz w:val="28"/>
          <w:szCs w:val="28"/>
        </w:rPr>
        <w:t>,</w:t>
      </w:r>
      <w:proofErr w:type="gramEnd"/>
      <w:r>
        <w:rPr>
          <w:rFonts w:eastAsia="Arial"/>
          <w:sz w:val="28"/>
          <w:szCs w:val="28"/>
        </w:rPr>
        <w:t xml:space="preserve">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21849" w:rsidRDefault="00F21849" w:rsidP="00F21849">
      <w:pPr>
        <w:ind w:firstLine="709"/>
        <w:jc w:val="both"/>
        <w:rPr>
          <w:sz w:val="28"/>
          <w:szCs w:val="28"/>
        </w:rPr>
      </w:pPr>
    </w:p>
    <w:p w:rsidR="00F21849" w:rsidRPr="00C54FEE" w:rsidRDefault="00F21849" w:rsidP="00F21849">
      <w:pPr>
        <w:ind w:firstLine="709"/>
        <w:jc w:val="both"/>
        <w:rPr>
          <w:sz w:val="28"/>
          <w:szCs w:val="28"/>
        </w:rPr>
      </w:pPr>
    </w:p>
    <w:p w:rsidR="00F21849" w:rsidRPr="00343E61" w:rsidRDefault="00F21849" w:rsidP="00F21849">
      <w:pPr>
        <w:ind w:firstLine="709"/>
        <w:jc w:val="both"/>
        <w:outlineLvl w:val="1"/>
        <w:rPr>
          <w:b/>
          <w:spacing w:val="1"/>
          <w:sz w:val="28"/>
          <w:szCs w:val="28"/>
        </w:rPr>
      </w:pPr>
      <w:r>
        <w:rPr>
          <w:b/>
          <w:spacing w:val="1"/>
          <w:sz w:val="28"/>
          <w:szCs w:val="28"/>
        </w:rPr>
        <w:t>4.10. Условия расчетов</w:t>
      </w:r>
    </w:p>
    <w:p w:rsidR="00F21849" w:rsidRPr="00343E61" w:rsidRDefault="00F21849" w:rsidP="00F21849">
      <w:pPr>
        <w:pStyle w:val="affa"/>
        <w:suppressAutoHyphens w:val="0"/>
        <w:ind w:left="0" w:firstLine="710"/>
        <w:contextualSpacing/>
        <w:jc w:val="both"/>
        <w:rPr>
          <w:bCs/>
          <w:sz w:val="28"/>
          <w:szCs w:val="28"/>
        </w:rPr>
      </w:pPr>
      <w:r>
        <w:rPr>
          <w:bCs/>
          <w:sz w:val="28"/>
          <w:szCs w:val="28"/>
        </w:rPr>
        <w:t>Аванс в размере не более 30% от цены Договора</w:t>
      </w:r>
      <w:r w:rsidRPr="009C442E">
        <w:rPr>
          <w:bCs/>
          <w:sz w:val="28"/>
          <w:szCs w:val="28"/>
        </w:rPr>
        <w:t>,</w:t>
      </w:r>
      <w:r w:rsidDel="002425B1">
        <w:rPr>
          <w:bCs/>
          <w:sz w:val="28"/>
          <w:szCs w:val="28"/>
        </w:rPr>
        <w:t xml:space="preserve"> </w:t>
      </w:r>
      <w:r>
        <w:rPr>
          <w:bCs/>
          <w:sz w:val="28"/>
          <w:szCs w:val="28"/>
        </w:rPr>
        <w:t xml:space="preserve">Покупатель оплачивает в течение 10 (десяти) календарных дней </w:t>
      </w:r>
      <w:proofErr w:type="gramStart"/>
      <w:r>
        <w:rPr>
          <w:bCs/>
          <w:sz w:val="28"/>
          <w:szCs w:val="28"/>
        </w:rPr>
        <w:t>с даты предоставления</w:t>
      </w:r>
      <w:proofErr w:type="gramEnd"/>
      <w:r>
        <w:rPr>
          <w:bCs/>
          <w:sz w:val="28"/>
          <w:szCs w:val="28"/>
        </w:rPr>
        <w:t xml:space="preserve"> банковской гарантии на возврат авансового платежа. </w:t>
      </w:r>
    </w:p>
    <w:p w:rsidR="00F21849" w:rsidRDefault="00F21849" w:rsidP="00F21849">
      <w:pPr>
        <w:pStyle w:val="affa"/>
        <w:suppressAutoHyphens w:val="0"/>
        <w:ind w:left="0" w:firstLine="710"/>
        <w:contextualSpacing/>
        <w:jc w:val="both"/>
        <w:rPr>
          <w:bCs/>
          <w:sz w:val="28"/>
          <w:szCs w:val="28"/>
        </w:rPr>
      </w:pPr>
      <w:r>
        <w:rPr>
          <w:bCs/>
          <w:sz w:val="28"/>
          <w:szCs w:val="28"/>
        </w:rPr>
        <w:t xml:space="preserve">В случае </w:t>
      </w:r>
      <w:proofErr w:type="spellStart"/>
      <w:r>
        <w:rPr>
          <w:bCs/>
          <w:sz w:val="28"/>
          <w:szCs w:val="28"/>
        </w:rPr>
        <w:t>непредоставления</w:t>
      </w:r>
      <w:proofErr w:type="spellEnd"/>
      <w:r>
        <w:rPr>
          <w:bCs/>
          <w:sz w:val="28"/>
          <w:szCs w:val="28"/>
        </w:rPr>
        <w:t xml:space="preserve"> банковской гарантии аванс не выплачивается. </w:t>
      </w:r>
    </w:p>
    <w:p w:rsidR="00F21849" w:rsidRPr="00ED37BC" w:rsidRDefault="00F21849" w:rsidP="00F21849">
      <w:pPr>
        <w:pStyle w:val="affa"/>
        <w:suppressAutoHyphens w:val="0"/>
        <w:ind w:left="0" w:firstLine="709"/>
        <w:contextualSpacing/>
        <w:jc w:val="both"/>
        <w:rPr>
          <w:sz w:val="28"/>
          <w:szCs w:val="28"/>
        </w:rPr>
      </w:pPr>
      <w:r w:rsidRPr="00ED37BC">
        <w:rPr>
          <w:sz w:val="28"/>
          <w:szCs w:val="28"/>
        </w:rPr>
        <w:t xml:space="preserve">При этом цена, сроки и другие условия выполнения обязательств Поставщика </w:t>
      </w:r>
      <w:r>
        <w:rPr>
          <w:sz w:val="28"/>
          <w:szCs w:val="28"/>
        </w:rPr>
        <w:t>по договору</w:t>
      </w:r>
      <w:r w:rsidRPr="00ED37BC">
        <w:rPr>
          <w:sz w:val="28"/>
          <w:szCs w:val="28"/>
        </w:rPr>
        <w:t xml:space="preserve"> продолжают действовать и остаются неизменными</w:t>
      </w:r>
      <w:r>
        <w:rPr>
          <w:sz w:val="28"/>
          <w:szCs w:val="28"/>
        </w:rPr>
        <w:t>.</w:t>
      </w:r>
    </w:p>
    <w:p w:rsidR="00F21849" w:rsidRPr="00343E61" w:rsidRDefault="00F21849" w:rsidP="00F21849">
      <w:pPr>
        <w:pStyle w:val="affa"/>
        <w:suppressAutoHyphens w:val="0"/>
        <w:ind w:left="0" w:firstLine="710"/>
        <w:contextualSpacing/>
        <w:jc w:val="both"/>
        <w:rPr>
          <w:bCs/>
          <w:sz w:val="28"/>
          <w:szCs w:val="28"/>
        </w:rPr>
      </w:pPr>
      <w:r>
        <w:rPr>
          <w:bCs/>
          <w:sz w:val="28"/>
          <w:szCs w:val="28"/>
        </w:rPr>
        <w:t xml:space="preserve">Окончательный платеж в размере не менее 70% от цены Договора, Покупатель оплачивает в течение 30 (тридцати) календарных дней </w:t>
      </w:r>
      <w:proofErr w:type="gramStart"/>
      <w:r>
        <w:rPr>
          <w:bCs/>
          <w:sz w:val="28"/>
          <w:szCs w:val="28"/>
        </w:rPr>
        <w:t>с даты подписания</w:t>
      </w:r>
      <w:proofErr w:type="gramEnd"/>
      <w:r>
        <w:rPr>
          <w:bCs/>
          <w:sz w:val="28"/>
          <w:szCs w:val="28"/>
        </w:rPr>
        <w:t xml:space="preserve"> Сторонами </w:t>
      </w:r>
      <w:r>
        <w:rPr>
          <w:color w:val="000000"/>
          <w:sz w:val="28"/>
          <w:szCs w:val="28"/>
          <w:lang w:eastAsia="ru-RU"/>
        </w:rPr>
        <w:t>товарной накладной (ТОРГ-12) / универсального передаточного документа (УПД)</w:t>
      </w:r>
      <w:r>
        <w:rPr>
          <w:bCs/>
          <w:sz w:val="28"/>
          <w:szCs w:val="28"/>
        </w:rPr>
        <w:t xml:space="preserve"> на последнюю из поставленных партий Товара </w:t>
      </w:r>
      <w:r>
        <w:rPr>
          <w:color w:val="000000"/>
          <w:sz w:val="28"/>
          <w:szCs w:val="28"/>
          <w:lang w:eastAsia="ru-RU"/>
        </w:rPr>
        <w:t>на основании выставленного Поставщиком счета</w:t>
      </w:r>
      <w:r>
        <w:rPr>
          <w:bCs/>
          <w:sz w:val="28"/>
          <w:szCs w:val="28"/>
        </w:rPr>
        <w:t>.</w:t>
      </w:r>
    </w:p>
    <w:p w:rsidR="00F21849" w:rsidRPr="00DF76EA" w:rsidRDefault="00F21849" w:rsidP="00F21849">
      <w:pPr>
        <w:ind w:firstLine="709"/>
        <w:jc w:val="center"/>
        <w:outlineLvl w:val="0"/>
        <w:rPr>
          <w:b/>
          <w:bCs/>
          <w:sz w:val="32"/>
          <w:szCs w:val="32"/>
        </w:rPr>
      </w:pPr>
      <w:r w:rsidRPr="00DF76EA">
        <w:rPr>
          <w:b/>
          <w:bCs/>
          <w:sz w:val="32"/>
          <w:szCs w:val="32"/>
        </w:rPr>
        <w:t>Раздел 5. Информационная карта</w:t>
      </w:r>
    </w:p>
    <w:p w:rsidR="00F21849" w:rsidRPr="00F356EB" w:rsidRDefault="00F21849" w:rsidP="00F21849">
      <w:pPr>
        <w:pStyle w:val="19"/>
        <w:ind w:firstLine="0"/>
        <w:rPr>
          <w:sz w:val="23"/>
          <w:szCs w:val="23"/>
        </w:rPr>
      </w:pPr>
    </w:p>
    <w:p w:rsidR="00F21849" w:rsidRPr="00C26B87" w:rsidRDefault="00F21849" w:rsidP="00F21849">
      <w:pPr>
        <w:pStyle w:val="afff8"/>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F21849" w:rsidRPr="00F86FAA" w:rsidTr="004D6B74">
        <w:tc>
          <w:tcPr>
            <w:tcW w:w="426" w:type="dxa"/>
            <w:vAlign w:val="center"/>
          </w:tcPr>
          <w:p w:rsidR="00F21849" w:rsidRPr="00F5735B" w:rsidRDefault="00F21849" w:rsidP="00E25392">
            <w:pPr>
              <w:pStyle w:val="Default"/>
              <w:jc w:val="center"/>
              <w:rPr>
                <w:b/>
                <w:color w:val="auto"/>
              </w:rPr>
            </w:pPr>
            <w:r>
              <w:rPr>
                <w:b/>
                <w:color w:val="auto"/>
              </w:rPr>
              <w:t>№</w:t>
            </w:r>
            <w:proofErr w:type="gramStart"/>
            <w:r>
              <w:rPr>
                <w:b/>
                <w:color w:val="auto"/>
              </w:rPr>
              <w:lastRenderedPageBreak/>
              <w:t>п</w:t>
            </w:r>
            <w:proofErr w:type="gramEnd"/>
            <w:r>
              <w:rPr>
                <w:b/>
                <w:color w:val="auto"/>
              </w:rPr>
              <w:t>/п</w:t>
            </w:r>
          </w:p>
        </w:tc>
        <w:tc>
          <w:tcPr>
            <w:tcW w:w="2126" w:type="dxa"/>
            <w:vAlign w:val="center"/>
          </w:tcPr>
          <w:p w:rsidR="00F21849" w:rsidRPr="00F86FAA" w:rsidRDefault="00F21849" w:rsidP="00E25392">
            <w:pPr>
              <w:pStyle w:val="Default"/>
              <w:jc w:val="center"/>
              <w:rPr>
                <w:b/>
                <w:color w:val="auto"/>
              </w:rPr>
            </w:pPr>
            <w:r>
              <w:rPr>
                <w:b/>
                <w:color w:val="auto"/>
              </w:rPr>
              <w:lastRenderedPageBreak/>
              <w:t xml:space="preserve">Наименование </w:t>
            </w:r>
            <w:proofErr w:type="gramStart"/>
            <w:r>
              <w:rPr>
                <w:b/>
                <w:color w:val="auto"/>
              </w:rPr>
              <w:lastRenderedPageBreak/>
              <w:t>п</w:t>
            </w:r>
            <w:proofErr w:type="gramEnd"/>
            <w:r>
              <w:rPr>
                <w:b/>
                <w:color w:val="auto"/>
              </w:rPr>
              <w:t>/п</w:t>
            </w:r>
          </w:p>
        </w:tc>
        <w:tc>
          <w:tcPr>
            <w:tcW w:w="7200" w:type="dxa"/>
            <w:vAlign w:val="center"/>
          </w:tcPr>
          <w:p w:rsidR="00F21849" w:rsidRPr="003C6269" w:rsidRDefault="00F21849" w:rsidP="00E25392">
            <w:pPr>
              <w:pStyle w:val="Default"/>
              <w:jc w:val="center"/>
              <w:rPr>
                <w:b/>
                <w:color w:val="auto"/>
              </w:rPr>
            </w:pPr>
            <w:r>
              <w:rPr>
                <w:b/>
                <w:color w:val="auto"/>
              </w:rPr>
              <w:lastRenderedPageBreak/>
              <w:t>Содержание</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lastRenderedPageBreak/>
              <w:t>1.</w:t>
            </w:r>
          </w:p>
        </w:tc>
        <w:tc>
          <w:tcPr>
            <w:tcW w:w="2126" w:type="dxa"/>
          </w:tcPr>
          <w:p w:rsidR="00F21849" w:rsidRPr="00F86FAA" w:rsidRDefault="00F21849" w:rsidP="00E25392">
            <w:pPr>
              <w:pStyle w:val="Default"/>
              <w:rPr>
                <w:b/>
                <w:color w:val="auto"/>
              </w:rPr>
            </w:pPr>
            <w:r>
              <w:rPr>
                <w:b/>
                <w:color w:val="auto"/>
              </w:rPr>
              <w:t>Предмет Открытого конкурса</w:t>
            </w:r>
          </w:p>
        </w:tc>
        <w:tc>
          <w:tcPr>
            <w:tcW w:w="7200" w:type="dxa"/>
          </w:tcPr>
          <w:p w:rsidR="00F21849" w:rsidRDefault="00F21849" w:rsidP="00E25392">
            <w:pPr>
              <w:pStyle w:val="19"/>
              <w:ind w:firstLine="397"/>
              <w:rPr>
                <w:sz w:val="24"/>
                <w:szCs w:val="24"/>
              </w:rPr>
            </w:pPr>
            <w:r w:rsidRPr="00CB70F1">
              <w:rPr>
                <w:sz w:val="24"/>
                <w:szCs w:val="24"/>
              </w:rPr>
              <w:t>Открытый конкурс в электронной форме № </w:t>
            </w:r>
            <w:r w:rsidR="00CB70F1" w:rsidRPr="00CB70F1">
              <w:rPr>
                <w:sz w:val="24"/>
                <w:szCs w:val="24"/>
              </w:rPr>
              <w:t>ОКэ-ЦКПРТ-21-0047</w:t>
            </w:r>
            <w:r>
              <w:rPr>
                <w:sz w:val="24"/>
                <w:szCs w:val="24"/>
              </w:rPr>
              <w:t xml:space="preserve"> по предмету закупки «Поставка </w:t>
            </w:r>
            <w:r>
              <w:rPr>
                <w:rFonts w:eastAsia="MS Mincho"/>
                <w:bCs/>
                <w:szCs w:val="28"/>
              </w:rPr>
              <w:t xml:space="preserve">новых, не находившихся в эксплуатации </w:t>
            </w:r>
            <w:r>
              <w:rPr>
                <w:sz w:val="24"/>
                <w:szCs w:val="24"/>
              </w:rPr>
              <w:t>шин для автомобильного транспорта на контейнерные терминалы ПАО «ТрансКонтейнер»</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2.</w:t>
            </w:r>
          </w:p>
        </w:tc>
        <w:tc>
          <w:tcPr>
            <w:tcW w:w="2126" w:type="dxa"/>
          </w:tcPr>
          <w:p w:rsidR="00F21849" w:rsidRPr="00F86FAA" w:rsidRDefault="00F21849" w:rsidP="00E25392">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21849" w:rsidRDefault="00F21849" w:rsidP="00E25392">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21849" w:rsidRDefault="00F21849" w:rsidP="00E25392">
            <w:pPr>
              <w:pStyle w:val="19"/>
              <w:ind w:firstLine="397"/>
              <w:rPr>
                <w:sz w:val="24"/>
                <w:szCs w:val="24"/>
              </w:rPr>
            </w:pPr>
          </w:p>
          <w:p w:rsidR="00F21849" w:rsidRDefault="00F21849" w:rsidP="00E25392">
            <w:pPr>
              <w:pStyle w:val="19"/>
              <w:ind w:firstLine="397"/>
              <w:rPr>
                <w:sz w:val="24"/>
                <w:szCs w:val="24"/>
              </w:rPr>
            </w:pPr>
            <w:r>
              <w:rPr>
                <w:sz w:val="24"/>
                <w:szCs w:val="24"/>
              </w:rPr>
              <w:t>постоянная рабочая группа Конкурсной комиссии аппарата управления ПАО «ТрансКонтейнер».</w:t>
            </w:r>
          </w:p>
          <w:p w:rsidR="00F21849" w:rsidRPr="00735015" w:rsidRDefault="00F21849" w:rsidP="00E25392">
            <w:pPr>
              <w:pStyle w:val="19"/>
              <w:ind w:firstLine="397"/>
              <w:rPr>
                <w:sz w:val="24"/>
                <w:szCs w:val="24"/>
              </w:rPr>
            </w:pPr>
            <w:r w:rsidRPr="00735015">
              <w:rPr>
                <w:sz w:val="24"/>
                <w:szCs w:val="24"/>
              </w:rPr>
              <w:t>Адрес: Российская Федерация, 125047, г. Москва, Оружейный переулок, д. 19</w:t>
            </w:r>
          </w:p>
          <w:p w:rsidR="00F21849" w:rsidRDefault="00F21849" w:rsidP="00E25392">
            <w:pPr>
              <w:pStyle w:val="19"/>
              <w:ind w:firstLine="397"/>
              <w:rPr>
                <w:sz w:val="24"/>
                <w:szCs w:val="24"/>
              </w:rPr>
            </w:pPr>
          </w:p>
          <w:p w:rsidR="00F21849" w:rsidRDefault="00F21849" w:rsidP="00E25392">
            <w:pPr>
              <w:pStyle w:val="19"/>
              <w:ind w:firstLine="397"/>
              <w:rPr>
                <w:sz w:val="24"/>
                <w:szCs w:val="24"/>
              </w:rPr>
            </w:pPr>
            <w:r w:rsidRPr="00735015">
              <w:rPr>
                <w:sz w:val="24"/>
                <w:szCs w:val="24"/>
                <w:u w:val="single"/>
              </w:rPr>
              <w:t>Контактно</w:t>
            </w:r>
            <w:proofErr w:type="gramStart"/>
            <w:r w:rsidRPr="00735015">
              <w:rPr>
                <w:sz w:val="24"/>
                <w:szCs w:val="24"/>
                <w:u w:val="single"/>
              </w:rPr>
              <w:t>е(</w:t>
            </w:r>
            <w:proofErr w:type="gramEnd"/>
            <w:r w:rsidRPr="00735015">
              <w:rPr>
                <w:sz w:val="24"/>
                <w:szCs w:val="24"/>
                <w:u w:val="single"/>
              </w:rPr>
              <w:t>-</w:t>
            </w:r>
            <w:proofErr w:type="spellStart"/>
            <w:r w:rsidRPr="00735015">
              <w:rPr>
                <w:sz w:val="24"/>
                <w:szCs w:val="24"/>
                <w:u w:val="single"/>
              </w:rPr>
              <w:t>ые</w:t>
            </w:r>
            <w:proofErr w:type="spellEnd"/>
            <w:r w:rsidRPr="00735015">
              <w:rPr>
                <w:sz w:val="24"/>
                <w:szCs w:val="24"/>
                <w:u w:val="single"/>
              </w:rPr>
              <w:t>) лицо(-а) Заказчика:</w:t>
            </w:r>
            <w:r w:rsidRPr="00735015">
              <w:rPr>
                <w:sz w:val="24"/>
                <w:szCs w:val="24"/>
              </w:rPr>
              <w:t xml:space="preserve"> </w:t>
            </w:r>
          </w:p>
          <w:p w:rsidR="00F21849" w:rsidRPr="00735015" w:rsidRDefault="00F21849" w:rsidP="00E25392">
            <w:pPr>
              <w:pStyle w:val="19"/>
              <w:ind w:firstLine="397"/>
              <w:rPr>
                <w:sz w:val="24"/>
                <w:szCs w:val="24"/>
              </w:rPr>
            </w:pPr>
            <w:r w:rsidRPr="00735015">
              <w:rPr>
                <w:sz w:val="24"/>
                <w:szCs w:val="24"/>
              </w:rPr>
              <w:t xml:space="preserve">Стрельников Антон Сергеевич, тел. +7(495)7881717(1516), электронный адрес </w:t>
            </w:r>
            <w:hyperlink r:id="rId18" w:history="1">
              <w:r w:rsidRPr="00C4619C">
                <w:rPr>
                  <w:rStyle w:val="a9"/>
                  <w:sz w:val="24"/>
                  <w:szCs w:val="24"/>
                </w:rPr>
                <w:t>strelnikovas@trcont.ru</w:t>
              </w:r>
            </w:hyperlink>
            <w:r w:rsidRPr="00735015">
              <w:rPr>
                <w:sz w:val="24"/>
                <w:szCs w:val="24"/>
              </w:rPr>
              <w:t>.</w:t>
            </w:r>
          </w:p>
          <w:p w:rsidR="00F21849" w:rsidRDefault="00F21849" w:rsidP="00E25392">
            <w:pPr>
              <w:pStyle w:val="19"/>
              <w:ind w:firstLine="397"/>
              <w:rPr>
                <w:sz w:val="24"/>
                <w:szCs w:val="24"/>
              </w:rPr>
            </w:pPr>
          </w:p>
          <w:p w:rsidR="00F21849" w:rsidRPr="00735015" w:rsidRDefault="00F21849" w:rsidP="00E25392">
            <w:pPr>
              <w:pStyle w:val="19"/>
              <w:ind w:firstLine="397"/>
              <w:rPr>
                <w:sz w:val="24"/>
                <w:szCs w:val="24"/>
                <w:u w:val="single"/>
              </w:rPr>
            </w:pPr>
            <w:r w:rsidRPr="00735015">
              <w:rPr>
                <w:sz w:val="24"/>
                <w:szCs w:val="24"/>
                <w:u w:val="single"/>
              </w:rPr>
              <w:t>Контактно</w:t>
            </w:r>
            <w:proofErr w:type="gramStart"/>
            <w:r w:rsidRPr="00735015">
              <w:rPr>
                <w:sz w:val="24"/>
                <w:szCs w:val="24"/>
                <w:u w:val="single"/>
              </w:rPr>
              <w:t>е(</w:t>
            </w:r>
            <w:proofErr w:type="gramEnd"/>
            <w:r w:rsidRPr="00735015">
              <w:rPr>
                <w:sz w:val="24"/>
                <w:szCs w:val="24"/>
                <w:u w:val="single"/>
              </w:rPr>
              <w:t>-</w:t>
            </w:r>
            <w:proofErr w:type="spellStart"/>
            <w:r w:rsidRPr="00735015">
              <w:rPr>
                <w:sz w:val="24"/>
                <w:szCs w:val="24"/>
                <w:u w:val="single"/>
              </w:rPr>
              <w:t>ые</w:t>
            </w:r>
            <w:proofErr w:type="spellEnd"/>
            <w:r w:rsidRPr="00735015">
              <w:rPr>
                <w:sz w:val="24"/>
                <w:szCs w:val="24"/>
                <w:u w:val="single"/>
              </w:rPr>
              <w:t>) лицо(-а) Организатора:</w:t>
            </w:r>
          </w:p>
          <w:p w:rsidR="00F21849" w:rsidRDefault="00F21849" w:rsidP="00E25392">
            <w:pPr>
              <w:pStyle w:val="19"/>
              <w:ind w:firstLine="397"/>
              <w:rPr>
                <w:sz w:val="24"/>
                <w:szCs w:val="24"/>
              </w:rPr>
            </w:pPr>
            <w:r>
              <w:rPr>
                <w:sz w:val="24"/>
                <w:szCs w:val="24"/>
              </w:rPr>
              <w:t xml:space="preserve">Аксютина Кира Михайловна, тел. +7 (495) 788-1717 доб. 16-42, электронный адрес </w:t>
            </w:r>
            <w:hyperlink r:id="rId19" w:history="1">
              <w:r w:rsidRPr="00C4619C">
                <w:rPr>
                  <w:rStyle w:val="a9"/>
                  <w:sz w:val="24"/>
                  <w:szCs w:val="24"/>
                </w:rPr>
                <w:t>AksiutinaKM@trcont.ru</w:t>
              </w:r>
            </w:hyperlink>
            <w:r>
              <w:rPr>
                <w:sz w:val="24"/>
                <w:szCs w:val="24"/>
              </w:rPr>
              <w:t>;</w:t>
            </w:r>
          </w:p>
          <w:p w:rsidR="00F21849" w:rsidRDefault="00F21849" w:rsidP="00E25392">
            <w:pPr>
              <w:pStyle w:val="19"/>
              <w:ind w:firstLine="397"/>
              <w:rPr>
                <w:sz w:val="24"/>
                <w:szCs w:val="24"/>
              </w:rPr>
            </w:pPr>
            <w:r>
              <w:rPr>
                <w:sz w:val="24"/>
                <w:szCs w:val="24"/>
              </w:rPr>
              <w:t xml:space="preserve">Курицын Александр Евгеньевич, тел. +7 (495) 788-1717 доб. 16-41, электронный адрес </w:t>
            </w:r>
            <w:hyperlink r:id="rId20" w:history="1">
              <w:r w:rsidRPr="00C4619C">
                <w:rPr>
                  <w:rStyle w:val="a9"/>
                  <w:sz w:val="24"/>
                  <w:szCs w:val="24"/>
                </w:rPr>
                <w:t>KuritsynAE@trcont.ru</w:t>
              </w:r>
            </w:hyperlink>
            <w:r>
              <w:rPr>
                <w:sz w:val="24"/>
                <w:szCs w:val="24"/>
              </w:rPr>
              <w:t xml:space="preserve"> </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3.</w:t>
            </w:r>
          </w:p>
        </w:tc>
        <w:tc>
          <w:tcPr>
            <w:tcW w:w="2126" w:type="dxa"/>
          </w:tcPr>
          <w:p w:rsidR="00F21849" w:rsidRPr="00F86FAA" w:rsidRDefault="00F21849" w:rsidP="00E25392">
            <w:pPr>
              <w:pStyle w:val="Default"/>
              <w:rPr>
                <w:b/>
                <w:color w:val="auto"/>
              </w:rPr>
            </w:pPr>
            <w:r>
              <w:rPr>
                <w:b/>
                <w:color w:val="auto"/>
              </w:rPr>
              <w:t>Конкурсная комиссия</w:t>
            </w:r>
          </w:p>
        </w:tc>
        <w:tc>
          <w:tcPr>
            <w:tcW w:w="7200" w:type="dxa"/>
          </w:tcPr>
          <w:p w:rsidR="00F21849" w:rsidRDefault="00F21849" w:rsidP="00E2539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F21849" w:rsidRPr="00735015" w:rsidRDefault="00F21849" w:rsidP="00E25392">
            <w:r w:rsidRPr="004B3940">
              <w:t>Адрес: Российская Федерация, 125047, г. Москва, Оружейный переулок, д. 19</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4.</w:t>
            </w:r>
          </w:p>
        </w:tc>
        <w:tc>
          <w:tcPr>
            <w:tcW w:w="2126" w:type="dxa"/>
          </w:tcPr>
          <w:p w:rsidR="00F21849" w:rsidRPr="00F86FAA" w:rsidRDefault="00F21849" w:rsidP="00E25392">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F21849" w:rsidRPr="00385C54" w:rsidRDefault="00F21849" w:rsidP="00E2539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9"/>
                  <w:sz w:val="24"/>
                  <w:szCs w:val="24"/>
                </w:rPr>
                <w:t>www.trcont.com</w:t>
              </w:r>
            </w:hyperlink>
            <w:r>
              <w:rPr>
                <w:sz w:val="24"/>
                <w:szCs w:val="24"/>
              </w:rPr>
              <w:t>).</w:t>
            </w:r>
            <w:proofErr w:type="gramEnd"/>
          </w:p>
          <w:p w:rsidR="00F21849" w:rsidRPr="008D4CFE" w:rsidRDefault="00F21849" w:rsidP="00E25392">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F21849" w:rsidRPr="008D4CFE" w:rsidRDefault="00F21849" w:rsidP="00E25392">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9"/>
                  <w:sz w:val="24"/>
                  <w:szCs w:val="24"/>
                  <w:lang w:val="en-US"/>
                </w:rPr>
                <w:t>www</w:t>
              </w:r>
              <w:r>
                <w:rPr>
                  <w:rStyle w:val="a9"/>
                  <w:sz w:val="24"/>
                  <w:szCs w:val="24"/>
                </w:rPr>
                <w:t>.</w:t>
              </w:r>
              <w:proofErr w:type="spellStart"/>
              <w:r>
                <w:rPr>
                  <w:rStyle w:val="a9"/>
                  <w:sz w:val="24"/>
                  <w:szCs w:val="24"/>
                  <w:lang w:val="en-US"/>
                </w:rPr>
                <w:t>otc</w:t>
              </w:r>
              <w:proofErr w:type="spellEnd"/>
              <w:r>
                <w:rPr>
                  <w:rStyle w:val="a9"/>
                  <w:sz w:val="24"/>
                  <w:szCs w:val="24"/>
                </w:rPr>
                <w:t>.</w:t>
              </w:r>
              <w:proofErr w:type="spellStart"/>
              <w:r>
                <w:rPr>
                  <w:rStyle w:val="a9"/>
                  <w:sz w:val="24"/>
                  <w:szCs w:val="24"/>
                  <w:lang w:val="en-US"/>
                </w:rPr>
                <w:t>ru</w:t>
              </w:r>
              <w:proofErr w:type="spellEnd"/>
            </w:hyperlink>
            <w:r>
              <w:rPr>
                <w:sz w:val="24"/>
                <w:szCs w:val="24"/>
              </w:rPr>
              <w:t>.</w:t>
            </w:r>
          </w:p>
          <w:p w:rsidR="00F21849" w:rsidRPr="00BC64C9" w:rsidRDefault="00F21849" w:rsidP="00E25392">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4" w:history="1">
              <w:r>
                <w:rPr>
                  <w:rStyle w:val="a9"/>
                  <w:sz w:val="24"/>
                  <w:szCs w:val="24"/>
                </w:rPr>
                <w:t>info@otc.ru</w:t>
              </w:r>
            </w:hyperlink>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lastRenderedPageBreak/>
              <w:t>5.</w:t>
            </w:r>
          </w:p>
        </w:tc>
        <w:tc>
          <w:tcPr>
            <w:tcW w:w="2126" w:type="dxa"/>
          </w:tcPr>
          <w:p w:rsidR="00F21849" w:rsidRPr="00F86FAA" w:rsidRDefault="00F21849" w:rsidP="00E25392">
            <w:pPr>
              <w:pStyle w:val="Default"/>
              <w:rPr>
                <w:b/>
                <w:color w:val="auto"/>
              </w:rPr>
            </w:pPr>
            <w:r>
              <w:rPr>
                <w:b/>
                <w:color w:val="auto"/>
              </w:rPr>
              <w:t>Начальная (максимальная) цена договора/ цена лота</w:t>
            </w:r>
          </w:p>
        </w:tc>
        <w:tc>
          <w:tcPr>
            <w:tcW w:w="7200" w:type="dxa"/>
          </w:tcPr>
          <w:p w:rsidR="00F21849" w:rsidRDefault="00F21849" w:rsidP="00E25392">
            <w:pPr>
              <w:pStyle w:val="19"/>
              <w:ind w:firstLine="397"/>
              <w:rPr>
                <w:sz w:val="24"/>
                <w:szCs w:val="24"/>
              </w:rPr>
            </w:pPr>
            <w:proofErr w:type="gramStart"/>
            <w:r>
              <w:rPr>
                <w:sz w:val="24"/>
                <w:szCs w:val="24"/>
              </w:rPr>
              <w:t xml:space="preserve">Начальная (максимальная) цена договора составляет 14 977 525 (четырнадцать миллионов девятьсот семьдесят семь тысяч пятьсот двадцать пять) рублей 00 копеек с учетом всех налогов (кроме НДС) с учетом стоимости Товара, </w:t>
            </w:r>
            <w:r w:rsidRPr="001E46D2">
              <w:rPr>
                <w:sz w:val="24"/>
                <w:szCs w:val="24"/>
              </w:rPr>
              <w:t>расходов Поставщика, связанных с поставкой Товара, стоимости хранения, доставки, тары и упаковки, гарантии, погрузочно-разгрузочных работ, затрат на оформление необходимой документации, стоимости гарантии, страховки, сборов, пошлин и других обязательных платежей</w:t>
            </w:r>
            <w:r>
              <w:rPr>
                <w:sz w:val="24"/>
                <w:szCs w:val="24"/>
              </w:rPr>
              <w:t xml:space="preserve">. </w:t>
            </w:r>
            <w:proofErr w:type="gramEnd"/>
          </w:p>
          <w:p w:rsidR="00F21849" w:rsidRDefault="00F21849" w:rsidP="00E25392">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F21849" w:rsidRPr="00F86FAA" w:rsidTr="004D6B74">
        <w:tc>
          <w:tcPr>
            <w:tcW w:w="426" w:type="dxa"/>
          </w:tcPr>
          <w:p w:rsidR="00F21849" w:rsidRPr="00856650" w:rsidRDefault="00F21849" w:rsidP="00E25392">
            <w:pPr>
              <w:pStyle w:val="19"/>
              <w:ind w:left="-57" w:right="-108" w:firstLine="0"/>
              <w:rPr>
                <w:b/>
                <w:sz w:val="24"/>
                <w:szCs w:val="24"/>
              </w:rPr>
            </w:pPr>
            <w:r>
              <w:rPr>
                <w:b/>
                <w:sz w:val="24"/>
                <w:szCs w:val="24"/>
              </w:rPr>
              <w:t>6.</w:t>
            </w:r>
          </w:p>
        </w:tc>
        <w:tc>
          <w:tcPr>
            <w:tcW w:w="2126" w:type="dxa"/>
          </w:tcPr>
          <w:p w:rsidR="00F21849" w:rsidRPr="00CD3643" w:rsidRDefault="00F21849" w:rsidP="00E25392">
            <w:pPr>
              <w:pStyle w:val="Default"/>
              <w:rPr>
                <w:b/>
                <w:color w:val="auto"/>
              </w:rPr>
            </w:pPr>
            <w:r>
              <w:rPr>
                <w:b/>
                <w:color w:val="auto"/>
              </w:rPr>
              <w:t>Дата опубликования Открытого конкурса</w:t>
            </w:r>
          </w:p>
        </w:tc>
        <w:tc>
          <w:tcPr>
            <w:tcW w:w="7200" w:type="dxa"/>
          </w:tcPr>
          <w:p w:rsidR="00F21849" w:rsidRDefault="00CB70F1" w:rsidP="00E25392">
            <w:pPr>
              <w:jc w:val="both"/>
              <w:rPr>
                <w:b/>
              </w:rPr>
            </w:pPr>
            <w:r w:rsidRPr="00CB70F1">
              <w:t>«29» октября 2021 года</w:t>
            </w:r>
          </w:p>
        </w:tc>
      </w:tr>
      <w:tr w:rsidR="00F21849" w:rsidRPr="00F86FAA" w:rsidTr="004D6B74">
        <w:tc>
          <w:tcPr>
            <w:tcW w:w="426" w:type="dxa"/>
          </w:tcPr>
          <w:p w:rsidR="00F21849" w:rsidRPr="00856650" w:rsidRDefault="00F21849" w:rsidP="00E25392">
            <w:pPr>
              <w:pStyle w:val="19"/>
              <w:ind w:left="-57" w:right="-108" w:firstLine="0"/>
              <w:rPr>
                <w:b/>
                <w:sz w:val="24"/>
                <w:szCs w:val="24"/>
              </w:rPr>
            </w:pPr>
            <w:r>
              <w:rPr>
                <w:b/>
                <w:sz w:val="24"/>
                <w:szCs w:val="24"/>
              </w:rPr>
              <w:t>7.</w:t>
            </w:r>
          </w:p>
        </w:tc>
        <w:tc>
          <w:tcPr>
            <w:tcW w:w="2126" w:type="dxa"/>
          </w:tcPr>
          <w:p w:rsidR="00F21849" w:rsidRPr="00F86FAA" w:rsidRDefault="00F21849" w:rsidP="00E25392">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21849" w:rsidRDefault="00CB70F1" w:rsidP="00E25392">
            <w:pPr>
              <w:pStyle w:val="19"/>
              <w:ind w:firstLine="397"/>
              <w:rPr>
                <w:b/>
                <w:sz w:val="24"/>
                <w:szCs w:val="24"/>
              </w:rPr>
            </w:pPr>
            <w:r w:rsidRPr="00CB70F1">
              <w:rPr>
                <w:sz w:val="24"/>
                <w:szCs w:val="24"/>
              </w:rPr>
              <w:t xml:space="preserve">Заявки принимаются через ЭТП, информация по которой указана в пункте 4 Информационной карты </w:t>
            </w:r>
            <w:proofErr w:type="gramStart"/>
            <w:r w:rsidRPr="00CB70F1">
              <w:rPr>
                <w:sz w:val="24"/>
                <w:szCs w:val="24"/>
              </w:rPr>
              <w:t>с даты опубликования</w:t>
            </w:r>
            <w:proofErr w:type="gramEnd"/>
            <w:r w:rsidRPr="00CB70F1">
              <w:rPr>
                <w:sz w:val="24"/>
                <w:szCs w:val="24"/>
              </w:rPr>
              <w:t xml:space="preserve"> Открытого конкурса и до «19» ноября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8.</w:t>
            </w:r>
          </w:p>
        </w:tc>
        <w:tc>
          <w:tcPr>
            <w:tcW w:w="2126" w:type="dxa"/>
          </w:tcPr>
          <w:p w:rsidR="00F21849" w:rsidRPr="00F86FAA" w:rsidRDefault="00F21849" w:rsidP="00E25392">
            <w:pPr>
              <w:pStyle w:val="Default"/>
              <w:rPr>
                <w:b/>
                <w:color w:val="auto"/>
              </w:rPr>
            </w:pPr>
            <w:r>
              <w:rPr>
                <w:b/>
                <w:color w:val="auto"/>
              </w:rPr>
              <w:t>Рассмотрение, оценка и сопоставление Заявок</w:t>
            </w:r>
          </w:p>
        </w:tc>
        <w:tc>
          <w:tcPr>
            <w:tcW w:w="7200" w:type="dxa"/>
          </w:tcPr>
          <w:p w:rsidR="00F21849" w:rsidRDefault="00CB70F1" w:rsidP="00E25392">
            <w:pPr>
              <w:pStyle w:val="19"/>
              <w:ind w:firstLine="397"/>
              <w:rPr>
                <w:sz w:val="24"/>
                <w:szCs w:val="24"/>
                <w:highlight w:val="cyan"/>
              </w:rPr>
            </w:pPr>
            <w:r w:rsidRPr="00CB70F1">
              <w:rPr>
                <w:sz w:val="24"/>
                <w:szCs w:val="24"/>
              </w:rPr>
              <w:t>Рассмотрение, оценка и сопоставление Заявок состоится «24» ноября 2021 г. 14 час. 00 мин. местного времени по адресу, указанному в пункте 2 Информационной карты.</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9.</w:t>
            </w:r>
          </w:p>
        </w:tc>
        <w:tc>
          <w:tcPr>
            <w:tcW w:w="2126" w:type="dxa"/>
          </w:tcPr>
          <w:p w:rsidR="00F21849" w:rsidRPr="00F86FAA" w:rsidRDefault="00F21849" w:rsidP="00E25392">
            <w:pPr>
              <w:pStyle w:val="Default"/>
              <w:rPr>
                <w:b/>
                <w:color w:val="auto"/>
              </w:rPr>
            </w:pPr>
            <w:r>
              <w:rPr>
                <w:b/>
                <w:color w:val="auto"/>
              </w:rPr>
              <w:t>Подведение итогов</w:t>
            </w:r>
          </w:p>
        </w:tc>
        <w:tc>
          <w:tcPr>
            <w:tcW w:w="7200" w:type="dxa"/>
          </w:tcPr>
          <w:p w:rsidR="00F21849" w:rsidRDefault="00CB70F1" w:rsidP="00E25392">
            <w:pPr>
              <w:pStyle w:val="19"/>
              <w:ind w:firstLine="284"/>
              <w:rPr>
                <w:sz w:val="24"/>
                <w:szCs w:val="24"/>
                <w:highlight w:val="cyan"/>
              </w:rPr>
            </w:pPr>
            <w:r w:rsidRPr="00CB70F1">
              <w:rPr>
                <w:sz w:val="24"/>
                <w:szCs w:val="24"/>
              </w:rPr>
              <w:t>Подведение итогов состоится не позднее «23» декабря 2021 г. 14 час. 00 мин. местного времени по адресу, указанному в пункте 3 Информационной карты.</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10.</w:t>
            </w:r>
          </w:p>
        </w:tc>
        <w:tc>
          <w:tcPr>
            <w:tcW w:w="2126" w:type="dxa"/>
          </w:tcPr>
          <w:p w:rsidR="00F21849" w:rsidRPr="00F86FAA" w:rsidRDefault="00F21849" w:rsidP="00E25392">
            <w:pPr>
              <w:pStyle w:val="Default"/>
              <w:rPr>
                <w:b/>
                <w:color w:val="auto"/>
              </w:rPr>
            </w:pPr>
            <w:r>
              <w:rPr>
                <w:b/>
                <w:color w:val="auto"/>
              </w:rPr>
              <w:t>Количество лотов</w:t>
            </w:r>
          </w:p>
        </w:tc>
        <w:tc>
          <w:tcPr>
            <w:tcW w:w="7200" w:type="dxa"/>
          </w:tcPr>
          <w:p w:rsidR="00F21849" w:rsidRPr="000D794C" w:rsidRDefault="00F21849" w:rsidP="00E25392">
            <w:pPr>
              <w:pStyle w:val="19"/>
              <w:ind w:firstLine="284"/>
              <w:rPr>
                <w:sz w:val="24"/>
                <w:szCs w:val="24"/>
              </w:rPr>
            </w:pPr>
            <w:r w:rsidRPr="000D794C">
              <w:rPr>
                <w:sz w:val="24"/>
                <w:szCs w:val="24"/>
              </w:rPr>
              <w:t>один лот</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11.</w:t>
            </w:r>
          </w:p>
        </w:tc>
        <w:tc>
          <w:tcPr>
            <w:tcW w:w="2126" w:type="dxa"/>
          </w:tcPr>
          <w:p w:rsidR="00F21849" w:rsidRPr="00F86FAA" w:rsidRDefault="00F21849" w:rsidP="00E25392">
            <w:pPr>
              <w:pStyle w:val="Default"/>
              <w:rPr>
                <w:b/>
                <w:color w:val="auto"/>
              </w:rPr>
            </w:pPr>
            <w:r>
              <w:rPr>
                <w:b/>
                <w:color w:val="auto"/>
              </w:rPr>
              <w:t>Официальный язык</w:t>
            </w:r>
          </w:p>
        </w:tc>
        <w:tc>
          <w:tcPr>
            <w:tcW w:w="7200" w:type="dxa"/>
          </w:tcPr>
          <w:p w:rsidR="00F21849" w:rsidRPr="002E79D1" w:rsidRDefault="00F21849" w:rsidP="00E25392">
            <w:pPr>
              <w:pStyle w:val="19"/>
              <w:ind w:firstLine="284"/>
              <w:rPr>
                <w:sz w:val="24"/>
                <w:szCs w:val="24"/>
              </w:rPr>
            </w:pPr>
            <w:r w:rsidRPr="002E79D1">
              <w:rPr>
                <w:sz w:val="24"/>
                <w:szCs w:val="24"/>
              </w:rPr>
              <w:t>Русский язык. Вся переписка, связанная с проведением Открытого конкурса ведется на русском языке.</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lastRenderedPageBreak/>
              <w:t>12.</w:t>
            </w:r>
          </w:p>
        </w:tc>
        <w:tc>
          <w:tcPr>
            <w:tcW w:w="2126" w:type="dxa"/>
          </w:tcPr>
          <w:p w:rsidR="00F21849" w:rsidRPr="00F86FAA" w:rsidRDefault="00F21849" w:rsidP="00E25392">
            <w:pPr>
              <w:pStyle w:val="Default"/>
              <w:rPr>
                <w:b/>
                <w:color w:val="auto"/>
              </w:rPr>
            </w:pPr>
            <w:r>
              <w:rPr>
                <w:b/>
                <w:color w:val="auto"/>
              </w:rPr>
              <w:t>Валюта Открытого конкурса</w:t>
            </w:r>
          </w:p>
        </w:tc>
        <w:tc>
          <w:tcPr>
            <w:tcW w:w="7200" w:type="dxa"/>
          </w:tcPr>
          <w:p w:rsidR="00F21849" w:rsidRPr="000D794C" w:rsidRDefault="00F21849" w:rsidP="00E25392">
            <w:pPr>
              <w:pStyle w:val="19"/>
              <w:ind w:firstLine="284"/>
              <w:rPr>
                <w:sz w:val="24"/>
                <w:szCs w:val="24"/>
              </w:rPr>
            </w:pPr>
            <w:r w:rsidRPr="000D794C">
              <w:rPr>
                <w:sz w:val="24"/>
                <w:szCs w:val="24"/>
              </w:rPr>
              <w:t>Рубли Российской Федерации.</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13.</w:t>
            </w:r>
          </w:p>
        </w:tc>
        <w:tc>
          <w:tcPr>
            <w:tcW w:w="2126" w:type="dxa"/>
          </w:tcPr>
          <w:p w:rsidR="00F21849" w:rsidRPr="00F86FAA" w:rsidRDefault="00F21849" w:rsidP="00E25392">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21849" w:rsidRPr="008705EC" w:rsidRDefault="00F21849" w:rsidP="00E25392">
            <w:pPr>
              <w:pStyle w:val="19"/>
              <w:ind w:firstLine="284"/>
              <w:rPr>
                <w:sz w:val="24"/>
                <w:szCs w:val="24"/>
              </w:rPr>
            </w:pPr>
            <w:r w:rsidRPr="008705EC">
              <w:rPr>
                <w:sz w:val="24"/>
                <w:szCs w:val="24"/>
              </w:rPr>
              <w:t xml:space="preserve">Аванс в размере не более 30 % от  </w:t>
            </w:r>
            <w:r>
              <w:rPr>
                <w:sz w:val="24"/>
                <w:szCs w:val="24"/>
              </w:rPr>
              <w:t>цены Договора</w:t>
            </w:r>
            <w:r w:rsidRPr="008705EC">
              <w:rPr>
                <w:sz w:val="24"/>
                <w:szCs w:val="24"/>
              </w:rPr>
              <w:t xml:space="preserve">, Покупатель оплачивает в течение 10 (десяти) календарных дней </w:t>
            </w:r>
            <w:proofErr w:type="gramStart"/>
            <w:r w:rsidRPr="008705EC">
              <w:rPr>
                <w:sz w:val="24"/>
                <w:szCs w:val="24"/>
              </w:rPr>
              <w:t>с даты предоставления</w:t>
            </w:r>
            <w:proofErr w:type="gramEnd"/>
            <w:r w:rsidRPr="008705EC">
              <w:rPr>
                <w:sz w:val="24"/>
                <w:szCs w:val="24"/>
              </w:rPr>
              <w:t xml:space="preserve"> банковской гарантии</w:t>
            </w:r>
            <w:r>
              <w:rPr>
                <w:sz w:val="24"/>
                <w:szCs w:val="24"/>
              </w:rPr>
              <w:t xml:space="preserve"> </w:t>
            </w:r>
            <w:r w:rsidRPr="009C442E">
              <w:rPr>
                <w:sz w:val="24"/>
                <w:szCs w:val="24"/>
              </w:rPr>
              <w:t>на возврат авансового платежа</w:t>
            </w:r>
            <w:r w:rsidRPr="008705EC">
              <w:rPr>
                <w:sz w:val="24"/>
                <w:szCs w:val="24"/>
              </w:rPr>
              <w:t>.</w:t>
            </w:r>
          </w:p>
          <w:p w:rsidR="00F21849" w:rsidRPr="008705EC" w:rsidRDefault="00F21849" w:rsidP="00E25392">
            <w:pPr>
              <w:pStyle w:val="19"/>
              <w:ind w:firstLine="284"/>
              <w:rPr>
                <w:sz w:val="24"/>
                <w:szCs w:val="24"/>
              </w:rPr>
            </w:pPr>
            <w:r w:rsidRPr="008705EC">
              <w:rPr>
                <w:sz w:val="24"/>
                <w:szCs w:val="24"/>
              </w:rPr>
              <w:t xml:space="preserve">В случае </w:t>
            </w:r>
            <w:proofErr w:type="spellStart"/>
            <w:r w:rsidRPr="008705EC">
              <w:rPr>
                <w:sz w:val="24"/>
                <w:szCs w:val="24"/>
              </w:rPr>
              <w:t>непредоставления</w:t>
            </w:r>
            <w:proofErr w:type="spellEnd"/>
            <w:r w:rsidRPr="008705EC">
              <w:rPr>
                <w:sz w:val="24"/>
                <w:szCs w:val="24"/>
              </w:rPr>
              <w:t xml:space="preserve"> банковской гарантии аванс не выплачивается. </w:t>
            </w:r>
            <w:r w:rsidRPr="00ED37BC">
              <w:rPr>
                <w:sz w:val="24"/>
                <w:szCs w:val="24"/>
              </w:rPr>
              <w:t xml:space="preserve">При этом цена, сроки и другие условия выполнения обязательств </w:t>
            </w:r>
            <w:r>
              <w:rPr>
                <w:sz w:val="24"/>
                <w:szCs w:val="24"/>
              </w:rPr>
              <w:t xml:space="preserve">Поставщика по </w:t>
            </w:r>
            <w:r w:rsidRPr="00ED37BC">
              <w:rPr>
                <w:sz w:val="24"/>
                <w:szCs w:val="24"/>
              </w:rPr>
              <w:t>договор</w:t>
            </w:r>
            <w:r>
              <w:rPr>
                <w:sz w:val="24"/>
                <w:szCs w:val="24"/>
              </w:rPr>
              <w:t>у</w:t>
            </w:r>
            <w:r w:rsidRPr="00ED37BC">
              <w:rPr>
                <w:sz w:val="24"/>
                <w:szCs w:val="24"/>
              </w:rPr>
              <w:t xml:space="preserve"> продолжают действовать и остаются неизменными</w:t>
            </w:r>
          </w:p>
          <w:p w:rsidR="00F21849" w:rsidRDefault="00F21849" w:rsidP="00E25392">
            <w:pPr>
              <w:pStyle w:val="19"/>
              <w:ind w:firstLine="284"/>
              <w:rPr>
                <w:sz w:val="24"/>
                <w:szCs w:val="24"/>
              </w:rPr>
            </w:pPr>
            <w:r w:rsidRPr="008705EC">
              <w:rPr>
                <w:sz w:val="24"/>
                <w:szCs w:val="24"/>
              </w:rPr>
              <w:t xml:space="preserve">Окончательный платеж в размере не менее 70 % </w:t>
            </w:r>
            <w:r>
              <w:rPr>
                <w:sz w:val="24"/>
                <w:szCs w:val="24"/>
              </w:rPr>
              <w:t>от цены Договора</w:t>
            </w:r>
            <w:r w:rsidRPr="008705EC">
              <w:rPr>
                <w:sz w:val="24"/>
                <w:szCs w:val="24"/>
              </w:rPr>
              <w:t xml:space="preserve">, Покупатель оплачивает в течение 30 (тридцати) календарных дней </w:t>
            </w:r>
            <w:proofErr w:type="gramStart"/>
            <w:r w:rsidRPr="008705EC">
              <w:rPr>
                <w:sz w:val="24"/>
                <w:szCs w:val="24"/>
              </w:rPr>
              <w:t>с даты подписания</w:t>
            </w:r>
            <w:proofErr w:type="gramEnd"/>
            <w:r w:rsidRPr="008705EC">
              <w:rPr>
                <w:sz w:val="24"/>
                <w:szCs w:val="24"/>
              </w:rPr>
              <w:t xml:space="preserve"> Сторонами товарной накладной (ТОРГ-12) / универсального передаточного документа (УПД)</w:t>
            </w:r>
            <w:r>
              <w:t xml:space="preserve"> </w:t>
            </w:r>
            <w:r w:rsidRPr="007634DF">
              <w:rPr>
                <w:sz w:val="24"/>
                <w:szCs w:val="24"/>
              </w:rPr>
              <w:t>на последнюю из поставленных парти</w:t>
            </w:r>
            <w:r>
              <w:rPr>
                <w:sz w:val="24"/>
                <w:szCs w:val="24"/>
              </w:rPr>
              <w:t>й</w:t>
            </w:r>
            <w:r w:rsidRPr="007634DF">
              <w:rPr>
                <w:sz w:val="24"/>
                <w:szCs w:val="24"/>
              </w:rPr>
              <w:t xml:space="preserve"> Товара</w:t>
            </w:r>
            <w:r w:rsidRPr="008705EC">
              <w:rPr>
                <w:sz w:val="24"/>
                <w:szCs w:val="24"/>
              </w:rPr>
              <w:t xml:space="preserve"> на основании выставленного Поставщиком счета</w:t>
            </w:r>
            <w:r w:rsidRPr="000D794C">
              <w:rPr>
                <w:sz w:val="24"/>
                <w:szCs w:val="24"/>
              </w:rPr>
              <w:t>.</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14.</w:t>
            </w:r>
          </w:p>
        </w:tc>
        <w:tc>
          <w:tcPr>
            <w:tcW w:w="2126" w:type="dxa"/>
          </w:tcPr>
          <w:p w:rsidR="00F21849" w:rsidRPr="00F86FAA" w:rsidRDefault="00F21849" w:rsidP="00E25392">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21849" w:rsidRDefault="00F21849" w:rsidP="00E25392">
            <w:pPr>
              <w:pStyle w:val="Default"/>
              <w:jc w:val="both"/>
            </w:pPr>
            <w:r>
              <w:rPr>
                <w:b/>
                <w:bCs/>
                <w:color w:val="auto"/>
              </w:rPr>
              <w:t xml:space="preserve">Срок </w:t>
            </w:r>
            <w:r>
              <w:rPr>
                <w:b/>
                <w:color w:val="auto"/>
              </w:rPr>
              <w:t>поставки Товар</w:t>
            </w:r>
            <w:r w:rsidRPr="00D923E3">
              <w:rPr>
                <w:b/>
              </w:rPr>
              <w:t>а:</w:t>
            </w:r>
            <w:r>
              <w:t xml:space="preserve"> </w:t>
            </w:r>
            <w:r w:rsidRPr="000B7827">
              <w:t xml:space="preserve">поставка товара осуществляется в каждый адрес поставки одной партией в срок не более </w:t>
            </w:r>
            <w:r>
              <w:t>5</w:t>
            </w:r>
            <w:r w:rsidRPr="000B7827">
              <w:t>0 (</w:t>
            </w:r>
            <w:r>
              <w:t>пятидесяти</w:t>
            </w:r>
            <w:r w:rsidRPr="000B7827">
              <w:t xml:space="preserve">) дней </w:t>
            </w:r>
            <w:proofErr w:type="gramStart"/>
            <w:r w:rsidRPr="000B7827">
              <w:t>с даты подписания</w:t>
            </w:r>
            <w:proofErr w:type="gramEnd"/>
            <w:r w:rsidRPr="000B7827">
              <w:t xml:space="preserve"> договора.</w:t>
            </w:r>
          </w:p>
          <w:p w:rsidR="00F21849" w:rsidRPr="00F86FAA" w:rsidRDefault="00F21849" w:rsidP="00E25392">
            <w:pPr>
              <w:pStyle w:val="Default"/>
              <w:jc w:val="both"/>
            </w:pPr>
          </w:p>
          <w:p w:rsidR="00F21849" w:rsidRDefault="00F21849" w:rsidP="00E25392">
            <w:pPr>
              <w:pStyle w:val="Default"/>
              <w:jc w:val="both"/>
            </w:pPr>
            <w:r>
              <w:rPr>
                <w:b/>
                <w:bCs/>
                <w:color w:val="auto"/>
              </w:rPr>
              <w:t xml:space="preserve">Место </w:t>
            </w:r>
            <w:r>
              <w:rPr>
                <w:b/>
                <w:color w:val="auto"/>
              </w:rPr>
              <w:t xml:space="preserve">поставки Товар: </w:t>
            </w:r>
            <w:r>
              <w:t>в соответствии с п. 4.4 раздела  4. «Техническое задание»</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15.</w:t>
            </w:r>
          </w:p>
        </w:tc>
        <w:tc>
          <w:tcPr>
            <w:tcW w:w="2126" w:type="dxa"/>
          </w:tcPr>
          <w:p w:rsidR="00F21849" w:rsidRPr="00F86FAA" w:rsidRDefault="00F21849" w:rsidP="00E25392">
            <w:pPr>
              <w:pStyle w:val="Default"/>
              <w:rPr>
                <w:b/>
                <w:color w:val="auto"/>
              </w:rPr>
            </w:pPr>
            <w:r>
              <w:rPr>
                <w:b/>
                <w:color w:val="auto"/>
              </w:rPr>
              <w:t>Состав и количество (объем) товаров, работ, услуг</w:t>
            </w:r>
          </w:p>
        </w:tc>
        <w:tc>
          <w:tcPr>
            <w:tcW w:w="7200" w:type="dxa"/>
          </w:tcPr>
          <w:p w:rsidR="00F21849" w:rsidRDefault="00F21849" w:rsidP="00E25392">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16.</w:t>
            </w:r>
          </w:p>
        </w:tc>
        <w:tc>
          <w:tcPr>
            <w:tcW w:w="2126" w:type="dxa"/>
          </w:tcPr>
          <w:p w:rsidR="00F21849" w:rsidRPr="00F86FAA" w:rsidRDefault="00F21849" w:rsidP="00E25392">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F21849" w:rsidRPr="00A515A5" w:rsidTr="00E25392">
              <w:tc>
                <w:tcPr>
                  <w:tcW w:w="534" w:type="dxa"/>
                  <w:tcBorders>
                    <w:top w:val="single" w:sz="4" w:space="0" w:color="auto"/>
                    <w:left w:val="single" w:sz="4" w:space="0" w:color="auto"/>
                    <w:bottom w:val="single" w:sz="4" w:space="0" w:color="auto"/>
                    <w:right w:val="single" w:sz="4" w:space="0" w:color="auto"/>
                  </w:tcBorders>
                  <w:hideMark/>
                </w:tcPr>
                <w:p w:rsidR="00F21849" w:rsidRPr="00A515A5" w:rsidRDefault="00F21849" w:rsidP="00E25392">
                  <w:pPr>
                    <w:snapToGrid w:val="0"/>
                    <w:rPr>
                      <w:sz w:val="20"/>
                      <w:szCs w:val="20"/>
                    </w:rPr>
                  </w:pPr>
                  <w:r>
                    <w:rPr>
                      <w:sz w:val="20"/>
                      <w:szCs w:val="20"/>
                    </w:rPr>
                    <w:t xml:space="preserve">№ </w:t>
                  </w:r>
                </w:p>
                <w:p w:rsidR="00F21849" w:rsidRPr="00A515A5" w:rsidRDefault="00F21849" w:rsidP="00E25392">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F21849" w:rsidRPr="00A515A5" w:rsidRDefault="00F21849" w:rsidP="00E25392">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F21849" w:rsidRPr="00A515A5" w:rsidRDefault="00F21849" w:rsidP="00E25392">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F21849" w:rsidRPr="00A515A5" w:rsidRDefault="00F21849" w:rsidP="00E25392">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F21849" w:rsidRPr="00A515A5" w:rsidRDefault="00F21849" w:rsidP="00E25392">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F21849" w:rsidRPr="00A515A5" w:rsidRDefault="00F21849" w:rsidP="00E25392">
                  <w:pPr>
                    <w:snapToGrid w:val="0"/>
                    <w:ind w:left="-57" w:right="85"/>
                    <w:rPr>
                      <w:sz w:val="20"/>
                      <w:szCs w:val="20"/>
                    </w:rPr>
                  </w:pPr>
                  <w:r>
                    <w:rPr>
                      <w:sz w:val="20"/>
                      <w:szCs w:val="20"/>
                    </w:rPr>
                    <w:t>Номер строки ПЗ</w:t>
                  </w:r>
                </w:p>
              </w:tc>
            </w:tr>
            <w:tr w:rsidR="00F21849" w:rsidRPr="00F26920" w:rsidTr="00E25392">
              <w:tc>
                <w:tcPr>
                  <w:tcW w:w="534" w:type="dxa"/>
                  <w:tcBorders>
                    <w:top w:val="single" w:sz="4" w:space="0" w:color="auto"/>
                    <w:left w:val="single" w:sz="4" w:space="0" w:color="auto"/>
                    <w:bottom w:val="single" w:sz="4" w:space="0" w:color="auto"/>
                    <w:right w:val="single" w:sz="4" w:space="0" w:color="auto"/>
                  </w:tcBorders>
                  <w:hideMark/>
                </w:tcPr>
                <w:p w:rsidR="00F21849" w:rsidRDefault="00F21849" w:rsidP="00E2539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21849" w:rsidRDefault="00F21849" w:rsidP="00E25392">
                  <w:pPr>
                    <w:snapToGrid w:val="0"/>
                    <w:rPr>
                      <w:sz w:val="22"/>
                      <w:szCs w:val="22"/>
                    </w:rPr>
                  </w:pPr>
                  <w:r>
                    <w:rPr>
                      <w:sz w:val="22"/>
                      <w:szCs w:val="22"/>
                    </w:rPr>
                    <w:t>22.11.14.191</w:t>
                  </w:r>
                </w:p>
              </w:tc>
              <w:tc>
                <w:tcPr>
                  <w:tcW w:w="1417" w:type="dxa"/>
                  <w:tcBorders>
                    <w:top w:val="single" w:sz="4" w:space="0" w:color="auto"/>
                    <w:left w:val="single" w:sz="4" w:space="0" w:color="auto"/>
                    <w:bottom w:val="single" w:sz="4" w:space="0" w:color="auto"/>
                    <w:right w:val="single" w:sz="4" w:space="0" w:color="auto"/>
                  </w:tcBorders>
                </w:tcPr>
                <w:p w:rsidR="00F21849" w:rsidRDefault="00F21849" w:rsidP="00E25392">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rsidR="00F21849" w:rsidRDefault="00F21849" w:rsidP="00E25392">
                  <w:pPr>
                    <w:snapToGrid w:val="0"/>
                    <w:rPr>
                      <w:sz w:val="22"/>
                      <w:szCs w:val="22"/>
                    </w:rPr>
                  </w:pPr>
                  <w:r>
                    <w:rPr>
                      <w:sz w:val="22"/>
                      <w:szCs w:val="22"/>
                    </w:rPr>
                    <w:t>62,00</w:t>
                  </w:r>
                </w:p>
              </w:tc>
              <w:tc>
                <w:tcPr>
                  <w:tcW w:w="1276" w:type="dxa"/>
                  <w:tcBorders>
                    <w:top w:val="single" w:sz="4" w:space="0" w:color="auto"/>
                    <w:left w:val="single" w:sz="4" w:space="0" w:color="auto"/>
                    <w:bottom w:val="single" w:sz="4" w:space="0" w:color="auto"/>
                    <w:right w:val="single" w:sz="4" w:space="0" w:color="auto"/>
                  </w:tcBorders>
                </w:tcPr>
                <w:p w:rsidR="00F21849" w:rsidRDefault="00F21849" w:rsidP="00E25392">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F21849" w:rsidRDefault="00F21849" w:rsidP="00E25392">
                  <w:pPr>
                    <w:snapToGrid w:val="0"/>
                    <w:rPr>
                      <w:sz w:val="22"/>
                      <w:szCs w:val="22"/>
                    </w:rPr>
                  </w:pPr>
                  <w:r>
                    <w:rPr>
                      <w:sz w:val="22"/>
                      <w:szCs w:val="22"/>
                    </w:rPr>
                    <w:t>372</w:t>
                  </w:r>
                </w:p>
              </w:tc>
            </w:tr>
          </w:tbl>
          <w:p w:rsidR="00F21849" w:rsidRDefault="00F21849" w:rsidP="00E25392"/>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17.</w:t>
            </w:r>
          </w:p>
        </w:tc>
        <w:tc>
          <w:tcPr>
            <w:tcW w:w="2126" w:type="dxa"/>
          </w:tcPr>
          <w:p w:rsidR="00F21849" w:rsidRPr="00F86FAA" w:rsidRDefault="00F21849" w:rsidP="00E25392">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F21849" w:rsidRPr="00286B26" w:rsidRDefault="00F21849" w:rsidP="00C50683">
            <w:pPr>
              <w:pStyle w:val="affa"/>
              <w:numPr>
                <w:ilvl w:val="0"/>
                <w:numId w:val="15"/>
              </w:numPr>
              <w:ind w:left="0" w:firstLine="284"/>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21849" w:rsidRPr="002E79D1" w:rsidRDefault="00F21849" w:rsidP="00C50683">
            <w:pPr>
              <w:pStyle w:val="affa"/>
              <w:numPr>
                <w:ilvl w:val="1"/>
                <w:numId w:val="15"/>
              </w:numPr>
              <w:ind w:left="0" w:firstLine="284"/>
              <w:jc w:val="both"/>
            </w:pPr>
            <w:r w:rsidRPr="002E79D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21849" w:rsidRPr="002E79D1" w:rsidRDefault="00F21849" w:rsidP="00C50683">
            <w:pPr>
              <w:pStyle w:val="affa"/>
              <w:numPr>
                <w:ilvl w:val="1"/>
                <w:numId w:val="15"/>
              </w:numPr>
              <w:ind w:left="0" w:firstLine="284"/>
              <w:jc w:val="both"/>
            </w:pPr>
            <w:r w:rsidRPr="002E79D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21849" w:rsidRPr="002E79D1" w:rsidRDefault="00F21849" w:rsidP="00C50683">
            <w:pPr>
              <w:pStyle w:val="affa"/>
              <w:numPr>
                <w:ilvl w:val="1"/>
                <w:numId w:val="15"/>
              </w:numPr>
              <w:ind w:left="0" w:firstLine="284"/>
              <w:jc w:val="both"/>
            </w:pPr>
            <w:r w:rsidRPr="002E79D1">
              <w:t xml:space="preserve">наличие </w:t>
            </w:r>
            <w:r>
              <w:t xml:space="preserve">за 2018-2021 годы </w:t>
            </w:r>
            <w:r w:rsidRPr="002E79D1">
              <w:t>опыта поставки шин для автомобильного транспорта с суммарной стоимостью договор</w:t>
            </w:r>
            <w:proofErr w:type="gramStart"/>
            <w:r w:rsidRPr="002E79D1">
              <w:t>а(</w:t>
            </w:r>
            <w:proofErr w:type="gramEnd"/>
            <w:r w:rsidRPr="002E79D1">
              <w:t>-</w:t>
            </w:r>
            <w:proofErr w:type="spellStart"/>
            <w:r w:rsidRPr="002E79D1">
              <w:t>ов</w:t>
            </w:r>
            <w:proofErr w:type="spellEnd"/>
            <w:r w:rsidRPr="002E79D1">
              <w:t>) не менее 30 % от начально</w:t>
            </w:r>
            <w:r>
              <w:t>й (максимальной) цены договора.</w:t>
            </w:r>
          </w:p>
          <w:p w:rsidR="00F21849" w:rsidRPr="00286B26" w:rsidRDefault="00F21849" w:rsidP="00C50683">
            <w:pPr>
              <w:pStyle w:val="affa"/>
              <w:numPr>
                <w:ilvl w:val="0"/>
                <w:numId w:val="15"/>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21849" w:rsidRPr="002E79D1" w:rsidRDefault="00F21849" w:rsidP="00C50683">
            <w:pPr>
              <w:pStyle w:val="affa"/>
              <w:numPr>
                <w:ilvl w:val="1"/>
                <w:numId w:val="15"/>
              </w:numPr>
              <w:ind w:left="0" w:firstLine="284"/>
              <w:jc w:val="both"/>
            </w:pPr>
            <w:r w:rsidRPr="002E79D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2E79D1">
              <w:lastRenderedPageBreak/>
              <w:t xml:space="preserve">положения Налогового кодекса Российской Федерации, являющегося основанием для освобождения; </w:t>
            </w:r>
          </w:p>
          <w:p w:rsidR="00F21849" w:rsidRPr="002E79D1" w:rsidRDefault="00F21849" w:rsidP="00C50683">
            <w:pPr>
              <w:pStyle w:val="affa"/>
              <w:numPr>
                <w:ilvl w:val="1"/>
                <w:numId w:val="15"/>
              </w:numPr>
              <w:ind w:left="0" w:firstLine="284"/>
              <w:jc w:val="both"/>
            </w:pPr>
            <w:proofErr w:type="gramStart"/>
            <w:r w:rsidRPr="002E79D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E79D1">
              <w:t>://</w:t>
            </w:r>
            <w:r>
              <w:rPr>
                <w:lang w:val="en-US"/>
              </w:rPr>
              <w:t>service</w:t>
            </w:r>
            <w:r w:rsidRPr="002E79D1">
              <w:t>.</w:t>
            </w:r>
            <w:proofErr w:type="spellStart"/>
            <w:r>
              <w:rPr>
                <w:lang w:val="en-US"/>
              </w:rPr>
              <w:t>nalog</w:t>
            </w:r>
            <w:proofErr w:type="spellEnd"/>
            <w:r w:rsidRPr="002E79D1">
              <w:t>.</w:t>
            </w:r>
            <w:proofErr w:type="spellStart"/>
            <w:r>
              <w:rPr>
                <w:lang w:val="en-US"/>
              </w:rPr>
              <w:t>ru</w:t>
            </w:r>
            <w:proofErr w:type="spellEnd"/>
            <w:r w:rsidRPr="002E79D1">
              <w:t>/</w:t>
            </w:r>
            <w:proofErr w:type="spellStart"/>
            <w:r>
              <w:rPr>
                <w:lang w:val="en-US"/>
              </w:rPr>
              <w:t>zd</w:t>
            </w:r>
            <w:proofErr w:type="spellEnd"/>
            <w:r w:rsidRPr="002E79D1">
              <w:t>.</w:t>
            </w:r>
            <w:r>
              <w:rPr>
                <w:lang w:val="en-US"/>
              </w:rPr>
              <w:t>do</w:t>
            </w:r>
            <w:r w:rsidRPr="002E79D1">
              <w:t>).</w:t>
            </w:r>
            <w:proofErr w:type="gramEnd"/>
            <w:r w:rsidRPr="002E79D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2E79D1">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E79D1">
              <w:t>://</w:t>
            </w:r>
            <w:r>
              <w:rPr>
                <w:lang w:val="en-US"/>
              </w:rPr>
              <w:t>service</w:t>
            </w:r>
            <w:r w:rsidRPr="002E79D1">
              <w:t>.</w:t>
            </w:r>
            <w:proofErr w:type="spellStart"/>
            <w:r>
              <w:rPr>
                <w:lang w:val="en-US"/>
              </w:rPr>
              <w:t>nalog</w:t>
            </w:r>
            <w:proofErr w:type="spellEnd"/>
            <w:r w:rsidRPr="002E79D1">
              <w:t>.</w:t>
            </w:r>
            <w:proofErr w:type="spellStart"/>
            <w:r>
              <w:rPr>
                <w:lang w:val="en-US"/>
              </w:rPr>
              <w:t>ru</w:t>
            </w:r>
            <w:proofErr w:type="spellEnd"/>
            <w:r w:rsidRPr="002E79D1">
              <w:t>/</w:t>
            </w:r>
            <w:proofErr w:type="spellStart"/>
            <w:r>
              <w:rPr>
                <w:lang w:val="en-US"/>
              </w:rPr>
              <w:t>zd</w:t>
            </w:r>
            <w:proofErr w:type="spellEnd"/>
            <w:r w:rsidRPr="002E79D1">
              <w:t>.</w:t>
            </w:r>
            <w:r>
              <w:rPr>
                <w:lang w:val="en-US"/>
              </w:rPr>
              <w:t>do</w:t>
            </w:r>
            <w:r w:rsidRPr="002E79D1">
              <w:t>) (далее в протоколах и иных документах - Информация о наличии/отсутствии у</w:t>
            </w:r>
            <w:proofErr w:type="gramEnd"/>
            <w:r w:rsidRPr="002E79D1">
              <w:t xml:space="preserve"> претендента задолженности по уплате налогов, сборов и представленной налоговой отчетности); </w:t>
            </w:r>
          </w:p>
          <w:p w:rsidR="00F21849" w:rsidRPr="002E79D1" w:rsidRDefault="00F21849" w:rsidP="00C50683">
            <w:pPr>
              <w:pStyle w:val="affa"/>
              <w:numPr>
                <w:ilvl w:val="1"/>
                <w:numId w:val="15"/>
              </w:numPr>
              <w:ind w:left="0" w:firstLine="284"/>
              <w:jc w:val="both"/>
            </w:pPr>
            <w:proofErr w:type="gramStart"/>
            <w:r w:rsidRPr="002E79D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E79D1">
              <w:t>неприостановлении</w:t>
            </w:r>
            <w:proofErr w:type="spellEnd"/>
            <w:r w:rsidRPr="002E79D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E79D1">
              <w:t>://</w:t>
            </w:r>
            <w:proofErr w:type="spellStart"/>
            <w:r>
              <w:rPr>
                <w:lang w:val="en-US"/>
              </w:rPr>
              <w:t>fssprus</w:t>
            </w:r>
            <w:proofErr w:type="spellEnd"/>
            <w:r w:rsidRPr="002E79D1">
              <w:t>.</w:t>
            </w:r>
            <w:proofErr w:type="spellStart"/>
            <w:r>
              <w:rPr>
                <w:lang w:val="en-US"/>
              </w:rPr>
              <w:t>ru</w:t>
            </w:r>
            <w:proofErr w:type="spellEnd"/>
            <w:r w:rsidRPr="002E79D1">
              <w:t>/</w:t>
            </w:r>
            <w:proofErr w:type="spellStart"/>
            <w:r>
              <w:rPr>
                <w:lang w:val="en-US"/>
              </w:rPr>
              <w:t>iss</w:t>
            </w:r>
            <w:proofErr w:type="spellEnd"/>
            <w:r w:rsidRPr="002E79D1">
              <w:t>/</w:t>
            </w:r>
            <w:proofErr w:type="spellStart"/>
            <w:r>
              <w:rPr>
                <w:lang w:val="en-US"/>
              </w:rPr>
              <w:t>ip</w:t>
            </w:r>
            <w:proofErr w:type="spellEnd"/>
            <w:r w:rsidRPr="002E79D1">
              <w:t>), а также информации в едином</w:t>
            </w:r>
            <w:proofErr w:type="gramEnd"/>
            <w:r w:rsidRPr="002E79D1">
              <w:t xml:space="preserve"> федеральном </w:t>
            </w:r>
            <w:proofErr w:type="gramStart"/>
            <w:r w:rsidRPr="002E79D1">
              <w:t>реестре</w:t>
            </w:r>
            <w:proofErr w:type="gramEnd"/>
            <w:r w:rsidRPr="002E79D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E79D1">
              <w:t>://</w:t>
            </w:r>
            <w:r>
              <w:rPr>
                <w:lang w:val="en-US"/>
              </w:rPr>
              <w:t>www</w:t>
            </w:r>
            <w:r w:rsidRPr="002E79D1">
              <w:t>.</w:t>
            </w:r>
            <w:proofErr w:type="spellStart"/>
            <w:r>
              <w:rPr>
                <w:lang w:val="en-US"/>
              </w:rPr>
              <w:t>fedresurs</w:t>
            </w:r>
            <w:proofErr w:type="spellEnd"/>
            <w:r w:rsidRPr="002E79D1">
              <w:t>.</w:t>
            </w:r>
            <w:proofErr w:type="spellStart"/>
            <w:r>
              <w:rPr>
                <w:lang w:val="en-US"/>
              </w:rPr>
              <w:t>ru</w:t>
            </w:r>
            <w:proofErr w:type="spellEnd"/>
            <w:r w:rsidRPr="002E79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2E79D1">
              <w:t xml:space="preserve">Организатором на день рассмотрения Заявок проверяется информация о наличии исполнительных производств и/или </w:t>
            </w:r>
            <w:proofErr w:type="spellStart"/>
            <w:r w:rsidRPr="002E79D1">
              <w:t>неприостановлении</w:t>
            </w:r>
            <w:proofErr w:type="spellEnd"/>
            <w:r w:rsidRPr="002E79D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w:t>
            </w:r>
            <w:r w:rsidRPr="002E79D1">
              <w:lastRenderedPageBreak/>
              <w:t>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2E79D1">
              <w:t xml:space="preserve"> производств и/или </w:t>
            </w:r>
            <w:proofErr w:type="spellStart"/>
            <w:r w:rsidRPr="002E79D1">
              <w:t>неприостановлении</w:t>
            </w:r>
            <w:proofErr w:type="spellEnd"/>
            <w:r w:rsidRPr="002E79D1">
              <w:t xml:space="preserve"> деятельности); </w:t>
            </w:r>
          </w:p>
          <w:p w:rsidR="00F21849" w:rsidRPr="002E79D1" w:rsidRDefault="00F21849" w:rsidP="00C50683">
            <w:pPr>
              <w:pStyle w:val="affa"/>
              <w:numPr>
                <w:ilvl w:val="1"/>
                <w:numId w:val="15"/>
              </w:numPr>
              <w:ind w:left="0" w:firstLine="284"/>
              <w:jc w:val="both"/>
            </w:pPr>
            <w:r w:rsidRPr="002E79D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t xml:space="preserve">2020 </w:t>
            </w:r>
            <w:r w:rsidRPr="002E79D1">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F21849" w:rsidRPr="002E79D1" w:rsidRDefault="00F21849" w:rsidP="00C50683">
            <w:pPr>
              <w:pStyle w:val="affa"/>
              <w:numPr>
                <w:ilvl w:val="1"/>
                <w:numId w:val="15"/>
              </w:numPr>
              <w:ind w:left="0" w:firstLine="284"/>
              <w:jc w:val="both"/>
            </w:pPr>
            <w:r w:rsidRPr="002E79D1">
              <w:t xml:space="preserve">документ по форме приложения № 4 к документации о </w:t>
            </w:r>
            <w:proofErr w:type="gramStart"/>
            <w:r w:rsidRPr="002E79D1">
              <w:t>закупке</w:t>
            </w:r>
            <w:proofErr w:type="gramEnd"/>
            <w:r w:rsidRPr="002E79D1">
              <w:t xml:space="preserve"> о наличии опыта поставки шин для автомобильного транспорта; </w:t>
            </w:r>
          </w:p>
          <w:p w:rsidR="00F21849" w:rsidRPr="002E79D1" w:rsidRDefault="00F21849" w:rsidP="00C50683">
            <w:pPr>
              <w:pStyle w:val="affa"/>
              <w:numPr>
                <w:ilvl w:val="1"/>
                <w:numId w:val="15"/>
              </w:numPr>
              <w:ind w:left="0" w:firstLine="284"/>
              <w:jc w:val="both"/>
            </w:pPr>
            <w:r w:rsidRPr="002E79D1">
              <w:t xml:space="preserve">копии договоров, указанных в документе по форме приложения № 4 к документации о </w:t>
            </w:r>
            <w:proofErr w:type="gramStart"/>
            <w:r w:rsidRPr="002E79D1">
              <w:t>закупке</w:t>
            </w:r>
            <w:proofErr w:type="gramEnd"/>
            <w:r w:rsidRPr="002E79D1">
              <w:t xml:space="preserve"> о наличии опыта поставки шин для автомобильного транспорта; </w:t>
            </w:r>
          </w:p>
          <w:p w:rsidR="00F21849" w:rsidRDefault="00F21849" w:rsidP="00C50683">
            <w:pPr>
              <w:pStyle w:val="affa"/>
              <w:numPr>
                <w:ilvl w:val="1"/>
                <w:numId w:val="15"/>
              </w:numPr>
              <w:ind w:left="0" w:firstLine="284"/>
              <w:jc w:val="both"/>
              <w:rPr>
                <w:lang w:val="en-US"/>
              </w:rPr>
            </w:pPr>
            <w:r w:rsidRPr="002E79D1">
              <w:t xml:space="preserve">копии документов, подтверждающих факт поставки шин для автомобильного транспорта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F21849" w:rsidRPr="002E79D1" w:rsidRDefault="00F21849" w:rsidP="00C50683">
            <w:pPr>
              <w:pStyle w:val="affa"/>
              <w:numPr>
                <w:ilvl w:val="1"/>
                <w:numId w:val="15"/>
              </w:numPr>
              <w:ind w:left="0" w:firstLine="284"/>
              <w:jc w:val="both"/>
            </w:pPr>
            <w:proofErr w:type="gramStart"/>
            <w:r w:rsidRPr="0084089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840891">
              <w:t>ов</w:t>
            </w:r>
            <w:proofErr w:type="spellEnd"/>
            <w:r w:rsidRPr="00840891">
              <w:t>).</w:t>
            </w:r>
            <w:proofErr w:type="gramEnd"/>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lastRenderedPageBreak/>
              <w:t>18.</w:t>
            </w:r>
          </w:p>
        </w:tc>
        <w:tc>
          <w:tcPr>
            <w:tcW w:w="2126" w:type="dxa"/>
          </w:tcPr>
          <w:p w:rsidR="00F21849" w:rsidRPr="00F86FAA" w:rsidRDefault="00F21849" w:rsidP="00E25392">
            <w:pPr>
              <w:pStyle w:val="Default"/>
              <w:rPr>
                <w:b/>
                <w:color w:val="auto"/>
              </w:rPr>
            </w:pPr>
            <w:r>
              <w:rPr>
                <w:b/>
                <w:color w:val="auto"/>
              </w:rPr>
              <w:t>Особенности предоставления документов иностранными участниками</w:t>
            </w:r>
          </w:p>
        </w:tc>
        <w:tc>
          <w:tcPr>
            <w:tcW w:w="7200" w:type="dxa"/>
          </w:tcPr>
          <w:p w:rsidR="00F21849" w:rsidRDefault="00F21849" w:rsidP="00E25392">
            <w:pPr>
              <w:pBdr>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19.</w:t>
            </w:r>
          </w:p>
        </w:tc>
        <w:tc>
          <w:tcPr>
            <w:tcW w:w="2126" w:type="dxa"/>
          </w:tcPr>
          <w:p w:rsidR="00F21849" w:rsidRPr="00F86FAA" w:rsidRDefault="00F21849" w:rsidP="00E25392">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7"/>
              <w:tblW w:w="6974" w:type="dxa"/>
              <w:tblLayout w:type="fixed"/>
              <w:tblLook w:val="04A0" w:firstRow="1" w:lastRow="0" w:firstColumn="1" w:lastColumn="0" w:noHBand="0" w:noVBand="1"/>
            </w:tblPr>
            <w:tblGrid>
              <w:gridCol w:w="4423"/>
              <w:gridCol w:w="2551"/>
            </w:tblGrid>
            <w:tr w:rsidR="00F21849" w:rsidRPr="00E048E8" w:rsidTr="004D6B74">
              <w:tc>
                <w:tcPr>
                  <w:tcW w:w="4423" w:type="dxa"/>
                </w:tcPr>
                <w:p w:rsidR="00F21849" w:rsidRPr="006D2B87" w:rsidRDefault="00F21849" w:rsidP="00E25392">
                  <w:pPr>
                    <w:pStyle w:val="afc"/>
                    <w:rPr>
                      <w:b/>
                      <w:sz w:val="24"/>
                    </w:rPr>
                  </w:pPr>
                  <w:r>
                    <w:rPr>
                      <w:b/>
                      <w:sz w:val="24"/>
                    </w:rPr>
                    <w:lastRenderedPageBreak/>
                    <w:t>Критерий оценки</w:t>
                  </w:r>
                </w:p>
              </w:tc>
              <w:tc>
                <w:tcPr>
                  <w:tcW w:w="2551" w:type="dxa"/>
                </w:tcPr>
                <w:p w:rsidR="00F21849" w:rsidRPr="006D2B87" w:rsidRDefault="00F21849" w:rsidP="00E25392">
                  <w:pPr>
                    <w:pStyle w:val="afc"/>
                    <w:ind w:firstLine="0"/>
                    <w:rPr>
                      <w:b/>
                      <w:sz w:val="24"/>
                    </w:rPr>
                  </w:pPr>
                  <w:r>
                    <w:rPr>
                      <w:b/>
                      <w:sz w:val="24"/>
                    </w:rPr>
                    <w:t xml:space="preserve">Значение </w:t>
                  </w:r>
                  <w:proofErr w:type="spellStart"/>
                  <w:proofErr w:type="gramStart"/>
                  <w:r>
                    <w:rPr>
                      <w:b/>
                      <w:sz w:val="24"/>
                    </w:rPr>
                    <w:t>Кз</w:t>
                  </w:r>
                  <w:proofErr w:type="spellEnd"/>
                  <w:proofErr w:type="gramEnd"/>
                </w:p>
              </w:tc>
            </w:tr>
            <w:tr w:rsidR="00F21849" w:rsidRPr="00514332" w:rsidTr="004D6B74">
              <w:tc>
                <w:tcPr>
                  <w:tcW w:w="4423" w:type="dxa"/>
                </w:tcPr>
                <w:p w:rsidR="00F21849" w:rsidRDefault="00F21849" w:rsidP="00E25392">
                  <w:pPr>
                    <w:pStyle w:val="afc"/>
                    <w:ind w:firstLine="0"/>
                    <w:rPr>
                      <w:sz w:val="24"/>
                    </w:rPr>
                  </w:pPr>
                  <w:r>
                    <w:rPr>
                      <w:sz w:val="24"/>
                    </w:rPr>
                    <w:lastRenderedPageBreak/>
                    <w:t>Общая стоимость поставки. Наилучшим считается наименьшее значение</w:t>
                  </w:r>
                </w:p>
              </w:tc>
              <w:tc>
                <w:tcPr>
                  <w:tcW w:w="2551" w:type="dxa"/>
                </w:tcPr>
                <w:p w:rsidR="00F21849" w:rsidRDefault="00F21849" w:rsidP="00E25392">
                  <w:pPr>
                    <w:pStyle w:val="afc"/>
                    <w:ind w:firstLine="0"/>
                    <w:rPr>
                      <w:sz w:val="24"/>
                      <w:lang w:val="en-US"/>
                    </w:rPr>
                  </w:pPr>
                  <w:r>
                    <w:rPr>
                      <w:sz w:val="24"/>
                      <w:lang w:val="en-US"/>
                    </w:rPr>
                    <w:t>0,70</w:t>
                  </w:r>
                </w:p>
              </w:tc>
            </w:tr>
            <w:tr w:rsidR="00F21849" w:rsidRPr="00514332" w:rsidTr="004D6B74">
              <w:tc>
                <w:tcPr>
                  <w:tcW w:w="4423" w:type="dxa"/>
                </w:tcPr>
                <w:p w:rsidR="00F21849" w:rsidRDefault="00F21849" w:rsidP="00E25392">
                  <w:pPr>
                    <w:pStyle w:val="afc"/>
                    <w:ind w:firstLine="0"/>
                    <w:rPr>
                      <w:sz w:val="24"/>
                    </w:rPr>
                  </w:pPr>
                  <w:r>
                    <w:rPr>
                      <w:sz w:val="24"/>
                    </w:rPr>
                    <w:t>Условия оплаты: размер аванса</w:t>
                  </w:r>
                  <w:proofErr w:type="gramStart"/>
                  <w:r>
                    <w:rPr>
                      <w:sz w:val="24"/>
                    </w:rPr>
                    <w:t xml:space="preserve"> (%) </w:t>
                  </w:r>
                  <w:proofErr w:type="gramEnd"/>
                  <w:r>
                    <w:rPr>
                      <w:sz w:val="24"/>
                    </w:rPr>
                    <w:t>Наилучшим считается наименьшее значение</w:t>
                  </w:r>
                </w:p>
              </w:tc>
              <w:tc>
                <w:tcPr>
                  <w:tcW w:w="2551" w:type="dxa"/>
                </w:tcPr>
                <w:p w:rsidR="00F21849" w:rsidRDefault="00F21849" w:rsidP="00E25392">
                  <w:pPr>
                    <w:pStyle w:val="afc"/>
                    <w:ind w:firstLine="0"/>
                    <w:rPr>
                      <w:sz w:val="24"/>
                      <w:lang w:val="en-US"/>
                    </w:rPr>
                  </w:pPr>
                  <w:r>
                    <w:rPr>
                      <w:sz w:val="24"/>
                      <w:lang w:val="en-US"/>
                    </w:rPr>
                    <w:t>0,10</w:t>
                  </w:r>
                </w:p>
              </w:tc>
            </w:tr>
            <w:tr w:rsidR="00F21849" w:rsidRPr="00514332" w:rsidTr="004D6B74">
              <w:tc>
                <w:tcPr>
                  <w:tcW w:w="4423" w:type="dxa"/>
                </w:tcPr>
                <w:p w:rsidR="00F21849" w:rsidRDefault="00F21849" w:rsidP="00E25392">
                  <w:pPr>
                    <w:pStyle w:val="afc"/>
                    <w:ind w:firstLine="0"/>
                    <w:rPr>
                      <w:sz w:val="24"/>
                    </w:rPr>
                  </w:pPr>
                  <w:r>
                    <w:rPr>
                      <w:sz w:val="24"/>
                    </w:rPr>
                    <w:t xml:space="preserve">Срок гарантии качества Товара в </w:t>
                  </w:r>
                  <w:proofErr w:type="spellStart"/>
                  <w:r>
                    <w:rPr>
                      <w:sz w:val="24"/>
                    </w:rPr>
                    <w:t>моточасах</w:t>
                  </w:r>
                  <w:proofErr w:type="spellEnd"/>
                  <w:r>
                    <w:rPr>
                      <w:sz w:val="24"/>
                    </w:rPr>
                    <w:t>. Наилучшим считается набольшее значение</w:t>
                  </w:r>
                </w:p>
              </w:tc>
              <w:tc>
                <w:tcPr>
                  <w:tcW w:w="2551" w:type="dxa"/>
                </w:tcPr>
                <w:p w:rsidR="00F21849" w:rsidRPr="00DB6002" w:rsidRDefault="00F21849" w:rsidP="00E25392">
                  <w:pPr>
                    <w:pStyle w:val="afc"/>
                    <w:ind w:firstLine="0"/>
                    <w:rPr>
                      <w:sz w:val="24"/>
                    </w:rPr>
                  </w:pPr>
                  <w:r>
                    <w:rPr>
                      <w:sz w:val="24"/>
                    </w:rPr>
                    <w:t>0,10</w:t>
                  </w:r>
                </w:p>
              </w:tc>
            </w:tr>
            <w:tr w:rsidR="00F21849" w:rsidRPr="00514332" w:rsidTr="004D6B74">
              <w:tc>
                <w:tcPr>
                  <w:tcW w:w="4423" w:type="dxa"/>
                </w:tcPr>
                <w:p w:rsidR="00F21849" w:rsidRDefault="00F21849" w:rsidP="00E25392">
                  <w:pPr>
                    <w:pStyle w:val="afc"/>
                    <w:ind w:firstLine="0"/>
                    <w:rPr>
                      <w:sz w:val="24"/>
                    </w:rPr>
                  </w:pPr>
                  <w:r>
                    <w:rPr>
                      <w:sz w:val="24"/>
                    </w:rPr>
                    <w:t>Срок поставки. Наилучшим считается наименьшее значение</w:t>
                  </w:r>
                </w:p>
              </w:tc>
              <w:tc>
                <w:tcPr>
                  <w:tcW w:w="2551" w:type="dxa"/>
                </w:tcPr>
                <w:p w:rsidR="00F21849" w:rsidRPr="00DB6002" w:rsidRDefault="00F21849" w:rsidP="00E25392">
                  <w:pPr>
                    <w:pStyle w:val="afc"/>
                    <w:ind w:firstLine="0"/>
                    <w:rPr>
                      <w:sz w:val="24"/>
                    </w:rPr>
                  </w:pPr>
                  <w:r w:rsidRPr="00DB6002">
                    <w:rPr>
                      <w:sz w:val="24"/>
                    </w:rPr>
                    <w:t>0,10</w:t>
                  </w:r>
                </w:p>
              </w:tc>
            </w:tr>
          </w:tbl>
          <w:p w:rsidR="00F21849" w:rsidRPr="00F86FAA" w:rsidRDefault="00F21849" w:rsidP="00E25392">
            <w:pPr>
              <w:pStyle w:val="afc"/>
              <w:rPr>
                <w:b/>
                <w:i/>
                <w:sz w:val="24"/>
              </w:rPr>
            </w:pP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lastRenderedPageBreak/>
              <w:t>20.</w:t>
            </w:r>
          </w:p>
        </w:tc>
        <w:tc>
          <w:tcPr>
            <w:tcW w:w="2126" w:type="dxa"/>
          </w:tcPr>
          <w:p w:rsidR="00F21849" w:rsidRPr="00F86FAA" w:rsidRDefault="00F21849" w:rsidP="00E25392">
            <w:pPr>
              <w:pStyle w:val="Default"/>
              <w:rPr>
                <w:b/>
                <w:color w:val="auto"/>
              </w:rPr>
            </w:pPr>
            <w:r>
              <w:rPr>
                <w:b/>
                <w:color w:val="auto"/>
              </w:rPr>
              <w:t>Особенности заключения договора</w:t>
            </w:r>
          </w:p>
        </w:tc>
        <w:tc>
          <w:tcPr>
            <w:tcW w:w="7200" w:type="dxa"/>
          </w:tcPr>
          <w:tbl>
            <w:tblPr>
              <w:tblStyle w:val="afff7"/>
              <w:tblW w:w="0" w:type="auto"/>
              <w:tblLayout w:type="fixed"/>
              <w:tblLook w:val="04A0" w:firstRow="1" w:lastRow="0" w:firstColumn="1" w:lastColumn="0" w:noHBand="0" w:noVBand="1"/>
            </w:tblPr>
            <w:tblGrid>
              <w:gridCol w:w="6974"/>
            </w:tblGrid>
            <w:tr w:rsidR="00F21849" w:rsidRPr="00E048E8" w:rsidTr="004D6B74">
              <w:tc>
                <w:tcPr>
                  <w:tcW w:w="6974" w:type="dxa"/>
                </w:tcPr>
                <w:p w:rsidR="00F21849" w:rsidRPr="00D94533" w:rsidRDefault="00F21849" w:rsidP="00E25392">
                  <w:pPr>
                    <w:pStyle w:val="-3"/>
                    <w:tabs>
                      <w:tab w:val="clear" w:pos="1985"/>
                    </w:tabs>
                    <w:suppressAutoHyphens/>
                    <w:ind w:firstLine="284"/>
                    <w:rPr>
                      <w:b/>
                      <w:sz w:val="24"/>
                    </w:rPr>
                  </w:pPr>
                  <w:r>
                    <w:rPr>
                      <w:b/>
                      <w:sz w:val="24"/>
                    </w:rPr>
                    <w:t>I. Внесение изменений в договор:</w:t>
                  </w:r>
                </w:p>
                <w:p w:rsidR="00F21849" w:rsidRDefault="00F21849" w:rsidP="00E25392">
                  <w:pPr>
                    <w:pStyle w:val="-3"/>
                    <w:tabs>
                      <w:tab w:val="clear" w:pos="1985"/>
                    </w:tabs>
                    <w:suppressAutoHyphens/>
                    <w:ind w:firstLine="284"/>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21849" w:rsidRPr="002F15C9" w:rsidRDefault="00F21849" w:rsidP="00E25392">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21849" w:rsidRPr="002F15C9" w:rsidRDefault="00F21849" w:rsidP="00E25392">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21849" w:rsidRPr="002F15C9" w:rsidRDefault="00F21849" w:rsidP="00E25392">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21849" w:rsidRDefault="00F21849" w:rsidP="00E25392">
                  <w:pPr>
                    <w:pStyle w:val="-3"/>
                    <w:tabs>
                      <w:tab w:val="clear"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F21849" w:rsidRPr="00E048E8" w:rsidTr="004D6B74">
              <w:tc>
                <w:tcPr>
                  <w:tcW w:w="6974" w:type="dxa"/>
                </w:tcPr>
                <w:p w:rsidR="00F21849" w:rsidRDefault="00F21849" w:rsidP="00E25392">
                  <w:pPr>
                    <w:pStyle w:val="-3"/>
                    <w:tabs>
                      <w:tab w:val="clear" w:pos="1985"/>
                    </w:tabs>
                    <w:suppressAutoHyphens/>
                    <w:ind w:firstLine="284"/>
                    <w:rPr>
                      <w:b/>
                      <w:sz w:val="24"/>
                    </w:rPr>
                  </w:pPr>
                  <w:r>
                    <w:rPr>
                      <w:b/>
                      <w:sz w:val="24"/>
                    </w:rPr>
                    <w:t>II. Иные особенности заключения договора:</w:t>
                  </w:r>
                </w:p>
                <w:p w:rsidR="00F21849" w:rsidRDefault="00F21849" w:rsidP="00E25392">
                  <w:pPr>
                    <w:pStyle w:val="-3"/>
                    <w:tabs>
                      <w:tab w:val="clear" w:pos="1985"/>
                    </w:tabs>
                    <w:suppressAutoHyphens/>
                    <w:ind w:firstLine="284"/>
                    <w:rPr>
                      <w:b/>
                      <w:sz w:val="24"/>
                    </w:rPr>
                  </w:pPr>
                  <w:r w:rsidRPr="008D5E22">
                    <w:rPr>
                      <w:rFonts w:eastAsia="MS Mincho"/>
                      <w:sz w:val="24"/>
                      <w:lang w:eastAsia="ar-SA"/>
                    </w:rPr>
                    <w:t>Не предусмотрено.</w:t>
                  </w:r>
                </w:p>
              </w:tc>
            </w:tr>
            <w:tr w:rsidR="00F21849" w:rsidRPr="00514332" w:rsidTr="004D6B74">
              <w:tc>
                <w:tcPr>
                  <w:tcW w:w="6974" w:type="dxa"/>
                </w:tcPr>
                <w:p w:rsidR="00F21849" w:rsidRDefault="00F21849" w:rsidP="00E25392">
                  <w:pPr>
                    <w:pStyle w:val="afc"/>
                    <w:ind w:firstLine="284"/>
                    <w:rPr>
                      <w:b/>
                      <w:sz w:val="24"/>
                    </w:rPr>
                  </w:pPr>
                  <w:r>
                    <w:rPr>
                      <w:b/>
                      <w:sz w:val="24"/>
                    </w:rPr>
                    <w:t>III. Увеличение цены договора:</w:t>
                  </w:r>
                </w:p>
                <w:p w:rsidR="00F21849" w:rsidRDefault="00F21849" w:rsidP="00E25392">
                  <w:pPr>
                    <w:pStyle w:val="afc"/>
                    <w:ind w:firstLine="284"/>
                    <w:rPr>
                      <w:sz w:val="24"/>
                    </w:rPr>
                  </w:pPr>
                  <w:r>
                    <w:rPr>
                      <w:sz w:val="24"/>
                    </w:rPr>
                    <w:t>Не предусмотрено.</w:t>
                  </w:r>
                </w:p>
              </w:tc>
            </w:tr>
          </w:tbl>
          <w:p w:rsidR="00F21849" w:rsidRPr="00A3070E" w:rsidRDefault="00F21849" w:rsidP="00E25392">
            <w:pPr>
              <w:pStyle w:val="afc"/>
              <w:ind w:left="601" w:firstLine="0"/>
              <w:rPr>
                <w:sz w:val="24"/>
              </w:rPr>
            </w:pP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21.</w:t>
            </w:r>
          </w:p>
        </w:tc>
        <w:tc>
          <w:tcPr>
            <w:tcW w:w="2126" w:type="dxa"/>
          </w:tcPr>
          <w:p w:rsidR="00F21849" w:rsidRPr="00F86FAA" w:rsidRDefault="00F21849" w:rsidP="00E25392">
            <w:pPr>
              <w:pStyle w:val="Default"/>
              <w:rPr>
                <w:b/>
                <w:color w:val="auto"/>
              </w:rPr>
            </w:pPr>
            <w:r>
              <w:rPr>
                <w:b/>
                <w:color w:val="auto"/>
              </w:rPr>
              <w:t>Привлечение субподрядчиков, соисполнителей</w:t>
            </w:r>
          </w:p>
        </w:tc>
        <w:tc>
          <w:tcPr>
            <w:tcW w:w="7200" w:type="dxa"/>
          </w:tcPr>
          <w:p w:rsidR="00F21849" w:rsidRDefault="00F21849" w:rsidP="00E25392">
            <w:pPr>
              <w:pStyle w:val="19"/>
              <w:ind w:firstLine="0"/>
              <w:rPr>
                <w:sz w:val="24"/>
                <w:szCs w:val="24"/>
              </w:rPr>
            </w:pPr>
            <w:r>
              <w:rPr>
                <w:sz w:val="24"/>
                <w:szCs w:val="24"/>
              </w:rPr>
              <w:t>Допускается</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22.</w:t>
            </w:r>
          </w:p>
        </w:tc>
        <w:tc>
          <w:tcPr>
            <w:tcW w:w="2126" w:type="dxa"/>
          </w:tcPr>
          <w:p w:rsidR="00F21849" w:rsidRPr="00F86FAA" w:rsidRDefault="00F21849" w:rsidP="00E25392">
            <w:pPr>
              <w:pStyle w:val="Default"/>
              <w:rPr>
                <w:b/>
                <w:color w:val="auto"/>
              </w:rPr>
            </w:pPr>
            <w:r>
              <w:rPr>
                <w:b/>
                <w:color w:val="auto"/>
              </w:rPr>
              <w:t>Срок действия Заявки</w:t>
            </w:r>
            <w:r>
              <w:rPr>
                <w:b/>
                <w:color w:val="auto"/>
              </w:rPr>
              <w:tab/>
            </w:r>
          </w:p>
        </w:tc>
        <w:tc>
          <w:tcPr>
            <w:tcW w:w="7200" w:type="dxa"/>
          </w:tcPr>
          <w:p w:rsidR="00F21849" w:rsidRDefault="00F21849" w:rsidP="00E2539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F21849" w:rsidRPr="00F86FAA" w:rsidTr="004D6B74">
        <w:tc>
          <w:tcPr>
            <w:tcW w:w="426" w:type="dxa"/>
          </w:tcPr>
          <w:p w:rsidR="00F21849" w:rsidRPr="00F86FAA" w:rsidRDefault="00F21849" w:rsidP="00E25392">
            <w:pPr>
              <w:pStyle w:val="19"/>
              <w:ind w:left="-57" w:right="-108" w:firstLine="0"/>
              <w:rPr>
                <w:b/>
                <w:sz w:val="24"/>
                <w:szCs w:val="24"/>
              </w:rPr>
            </w:pPr>
            <w:r>
              <w:rPr>
                <w:b/>
                <w:sz w:val="24"/>
                <w:szCs w:val="24"/>
              </w:rPr>
              <w:t>23.</w:t>
            </w:r>
          </w:p>
        </w:tc>
        <w:tc>
          <w:tcPr>
            <w:tcW w:w="2126" w:type="dxa"/>
          </w:tcPr>
          <w:p w:rsidR="00F21849" w:rsidRPr="00F86FAA" w:rsidRDefault="00F21849" w:rsidP="00E25392">
            <w:pPr>
              <w:pStyle w:val="Default"/>
              <w:rPr>
                <w:b/>
                <w:color w:val="auto"/>
              </w:rPr>
            </w:pPr>
            <w:r>
              <w:rPr>
                <w:b/>
                <w:color w:val="auto"/>
              </w:rPr>
              <w:t>Обеспечение Заявки</w:t>
            </w:r>
          </w:p>
        </w:tc>
        <w:tc>
          <w:tcPr>
            <w:tcW w:w="7200" w:type="dxa"/>
          </w:tcPr>
          <w:p w:rsidR="00F21849" w:rsidRDefault="00F21849" w:rsidP="00E25392">
            <w:pPr>
              <w:pStyle w:val="19"/>
              <w:ind w:firstLine="0"/>
              <w:rPr>
                <w:sz w:val="24"/>
                <w:szCs w:val="24"/>
              </w:rPr>
            </w:pPr>
            <w:r>
              <w:rPr>
                <w:sz w:val="24"/>
                <w:szCs w:val="24"/>
              </w:rPr>
              <w:t>Не предусмотрено.</w:t>
            </w:r>
          </w:p>
        </w:tc>
      </w:tr>
      <w:tr w:rsidR="00F21849" w:rsidRPr="00F86FAA" w:rsidTr="00E25392">
        <w:trPr>
          <w:trHeight w:val="557"/>
        </w:trPr>
        <w:tc>
          <w:tcPr>
            <w:tcW w:w="426" w:type="dxa"/>
          </w:tcPr>
          <w:p w:rsidR="00F21849" w:rsidRPr="00F86FAA" w:rsidRDefault="00F21849" w:rsidP="00E25392">
            <w:pPr>
              <w:pStyle w:val="19"/>
              <w:ind w:left="-57" w:right="-108" w:firstLine="0"/>
              <w:rPr>
                <w:b/>
                <w:sz w:val="24"/>
                <w:szCs w:val="24"/>
              </w:rPr>
            </w:pPr>
            <w:r>
              <w:rPr>
                <w:b/>
                <w:sz w:val="24"/>
                <w:szCs w:val="24"/>
              </w:rPr>
              <w:t>24.</w:t>
            </w:r>
          </w:p>
        </w:tc>
        <w:tc>
          <w:tcPr>
            <w:tcW w:w="2126" w:type="dxa"/>
          </w:tcPr>
          <w:p w:rsidR="00F21849" w:rsidRPr="00F86FAA" w:rsidRDefault="00F21849" w:rsidP="00E25392">
            <w:pPr>
              <w:pStyle w:val="Default"/>
              <w:rPr>
                <w:b/>
                <w:color w:val="auto"/>
              </w:rPr>
            </w:pPr>
            <w:r>
              <w:rPr>
                <w:b/>
                <w:color w:val="auto"/>
              </w:rPr>
              <w:t>Обеспечение исполнения договора</w:t>
            </w:r>
          </w:p>
        </w:tc>
        <w:tc>
          <w:tcPr>
            <w:tcW w:w="7200" w:type="dxa"/>
          </w:tcPr>
          <w:p w:rsidR="00F21849" w:rsidRDefault="00F21849" w:rsidP="00E25392">
            <w:pPr>
              <w:ind w:firstLine="493"/>
              <w:jc w:val="both"/>
              <w:rPr>
                <w:rFonts w:eastAsia="Arial"/>
              </w:rPr>
            </w:pPr>
            <w:r>
              <w:rPr>
                <w:rFonts w:eastAsia="Arial"/>
              </w:rPr>
              <w:t>Обеспечение надлежащего исполнения договора:</w:t>
            </w:r>
          </w:p>
          <w:p w:rsidR="00F21849" w:rsidRPr="00A336B1" w:rsidRDefault="00F21849" w:rsidP="00E25392">
            <w:pPr>
              <w:ind w:firstLine="493"/>
              <w:jc w:val="both"/>
              <w:rPr>
                <w:rFonts w:eastAsia="Arial"/>
              </w:rPr>
            </w:pPr>
            <w:r>
              <w:rPr>
                <w:rFonts w:eastAsia="Arial"/>
              </w:rPr>
              <w:t>- устанавливается в размере авансового платежа, указанного победителем (или лицом, с которым в соответствии с положениями настоящей документации о закупке заключается договор) в Финансово-коммерческом предложении;</w:t>
            </w:r>
          </w:p>
          <w:p w:rsidR="00F21849" w:rsidRPr="00A336B1" w:rsidRDefault="00F21849" w:rsidP="00E25392">
            <w:pPr>
              <w:ind w:firstLine="397"/>
              <w:jc w:val="both"/>
              <w:rPr>
                <w:rFonts w:eastAsia="Arial"/>
              </w:rPr>
            </w:pPr>
            <w:r>
              <w:rPr>
                <w:rFonts w:eastAsia="Arial"/>
              </w:rPr>
              <w:t xml:space="preserve">- предоставляется не позднее 5 (пяти) рабочих дней </w:t>
            </w:r>
            <w:proofErr w:type="gramStart"/>
            <w:r>
              <w:rPr>
                <w:rFonts w:eastAsia="Arial"/>
              </w:rPr>
              <w:t>с даты подписания</w:t>
            </w:r>
            <w:proofErr w:type="gramEnd"/>
            <w:r>
              <w:rPr>
                <w:rFonts w:eastAsia="Arial"/>
              </w:rPr>
              <w:t xml:space="preserve"> договора;</w:t>
            </w:r>
          </w:p>
          <w:p w:rsidR="00F21849" w:rsidRDefault="00F21849" w:rsidP="00E25392">
            <w:pPr>
              <w:ind w:firstLine="427"/>
              <w:jc w:val="both"/>
              <w:rPr>
                <w:rFonts w:eastAsia="Arial"/>
              </w:rPr>
            </w:pPr>
            <w:r>
              <w:rPr>
                <w:rFonts w:eastAsia="Arial"/>
              </w:rPr>
              <w:t xml:space="preserve">- оформляется в виде независимой (банковской) гарантии, составленной в соответствии с требованиями, изложенными приложении № 7 к настоящей документации о закупке, выданной </w:t>
            </w:r>
            <w:r>
              <w:rPr>
                <w:rFonts w:eastAsia="Arial"/>
              </w:rPr>
              <w:lastRenderedPageBreak/>
              <w:t>одним из следующих банков:</w:t>
            </w:r>
          </w:p>
          <w:tbl>
            <w:tblPr>
              <w:tblW w:w="6691" w:type="dxa"/>
              <w:tblLayout w:type="fixed"/>
              <w:tblLook w:val="04A0" w:firstRow="1" w:lastRow="0" w:firstColumn="1" w:lastColumn="0" w:noHBand="0" w:noVBand="1"/>
            </w:tblPr>
            <w:tblGrid>
              <w:gridCol w:w="555"/>
              <w:gridCol w:w="15"/>
              <w:gridCol w:w="4237"/>
              <w:gridCol w:w="12"/>
              <w:gridCol w:w="1872"/>
            </w:tblGrid>
            <w:tr w:rsidR="00F21849" w:rsidRPr="00A336B1" w:rsidTr="00E25392">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1849" w:rsidRPr="00A336B1" w:rsidRDefault="00F21849" w:rsidP="00E25392">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21849" w:rsidRPr="00A336B1" w:rsidRDefault="00F21849" w:rsidP="00E25392">
                  <w:pPr>
                    <w:jc w:val="center"/>
                    <w:rPr>
                      <w:sz w:val="20"/>
                      <w:szCs w:val="20"/>
                    </w:rPr>
                  </w:pPr>
                  <w:r>
                    <w:rPr>
                      <w:sz w:val="20"/>
                      <w:szCs w:val="20"/>
                    </w:rPr>
                    <w:t>Перечень банков</w:t>
                  </w:r>
                </w:p>
              </w:tc>
              <w:tc>
                <w:tcPr>
                  <w:tcW w:w="1872" w:type="dxa"/>
                  <w:tcBorders>
                    <w:top w:val="single" w:sz="4" w:space="0" w:color="auto"/>
                    <w:left w:val="nil"/>
                    <w:bottom w:val="single" w:sz="4" w:space="0" w:color="auto"/>
                    <w:right w:val="single" w:sz="4" w:space="0" w:color="auto"/>
                  </w:tcBorders>
                  <w:shd w:val="clear" w:color="auto" w:fill="FFFFFF"/>
                  <w:vAlign w:val="center"/>
                  <w:hideMark/>
                </w:tcPr>
                <w:p w:rsidR="00F21849" w:rsidRPr="00A336B1" w:rsidRDefault="00F21849" w:rsidP="00E25392">
                  <w:pPr>
                    <w:jc w:val="center"/>
                    <w:rPr>
                      <w:sz w:val="20"/>
                      <w:szCs w:val="20"/>
                    </w:rPr>
                  </w:pPr>
                  <w:r>
                    <w:rPr>
                      <w:sz w:val="20"/>
                      <w:szCs w:val="20"/>
                    </w:rPr>
                    <w:t>Лимит на прием независимых (банковских) гарантий, млн. руб.</w:t>
                  </w:r>
                </w:p>
              </w:tc>
            </w:tr>
            <w:tr w:rsidR="00F21849" w:rsidRPr="00A336B1" w:rsidTr="00E25392">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F21849" w:rsidRPr="000C0062" w:rsidRDefault="00F21849" w:rsidP="00E25392">
                  <w:pPr>
                    <w:rPr>
                      <w:sz w:val="20"/>
                      <w:szCs w:val="20"/>
                    </w:rPr>
                  </w:pPr>
                  <w:r>
                    <w:rPr>
                      <w:sz w:val="20"/>
                      <w:szCs w:val="20"/>
                    </w:rPr>
                    <w:t>ПАО Сбербанк</w:t>
                  </w:r>
                </w:p>
              </w:tc>
              <w:tc>
                <w:tcPr>
                  <w:tcW w:w="1872" w:type="dxa"/>
                  <w:tcBorders>
                    <w:top w:val="single" w:sz="4" w:space="0" w:color="auto"/>
                    <w:left w:val="nil"/>
                    <w:bottom w:val="nil"/>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21849" w:rsidRPr="000C0062" w:rsidRDefault="00F21849" w:rsidP="00E25392">
                  <w:pPr>
                    <w:rPr>
                      <w:sz w:val="20"/>
                      <w:szCs w:val="20"/>
                    </w:rPr>
                  </w:pPr>
                  <w:r>
                    <w:rPr>
                      <w:sz w:val="20"/>
                      <w:szCs w:val="20"/>
                    </w:rPr>
                    <w:t xml:space="preserve">Банк ВТБ (ПАО) </w:t>
                  </w:r>
                </w:p>
              </w:tc>
              <w:tc>
                <w:tcPr>
                  <w:tcW w:w="1872" w:type="dxa"/>
                  <w:tcBorders>
                    <w:top w:val="single" w:sz="4" w:space="0" w:color="auto"/>
                    <w:left w:val="nil"/>
                    <w:bottom w:val="single" w:sz="4" w:space="0" w:color="auto"/>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F21849" w:rsidRPr="000C0062" w:rsidRDefault="00F21849" w:rsidP="00E25392">
                  <w:pPr>
                    <w:rPr>
                      <w:sz w:val="20"/>
                      <w:szCs w:val="20"/>
                    </w:rPr>
                  </w:pPr>
                  <w:r>
                    <w:rPr>
                      <w:sz w:val="20"/>
                      <w:szCs w:val="20"/>
                    </w:rPr>
                    <w:t>Банк ГПБ (АО)</w:t>
                  </w:r>
                </w:p>
              </w:tc>
              <w:tc>
                <w:tcPr>
                  <w:tcW w:w="1872" w:type="dxa"/>
                  <w:tcBorders>
                    <w:top w:val="nil"/>
                    <w:left w:val="nil"/>
                    <w:bottom w:val="single" w:sz="4" w:space="0" w:color="auto"/>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21849" w:rsidRPr="000C0062" w:rsidRDefault="00F21849" w:rsidP="00E25392">
                  <w:pPr>
                    <w:rPr>
                      <w:sz w:val="20"/>
                      <w:szCs w:val="20"/>
                    </w:rPr>
                  </w:pPr>
                  <w:r>
                    <w:rPr>
                      <w:sz w:val="20"/>
                      <w:szCs w:val="20"/>
                    </w:rPr>
                    <w:t>АО «Альфа-Банк»</w:t>
                  </w:r>
                </w:p>
              </w:tc>
              <w:tc>
                <w:tcPr>
                  <w:tcW w:w="1872" w:type="dxa"/>
                  <w:tcBorders>
                    <w:top w:val="nil"/>
                    <w:left w:val="nil"/>
                    <w:bottom w:val="single" w:sz="4" w:space="0" w:color="auto"/>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872" w:type="dxa"/>
                  <w:tcBorders>
                    <w:top w:val="nil"/>
                    <w:left w:val="nil"/>
                    <w:bottom w:val="single" w:sz="4" w:space="0" w:color="auto"/>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ПАО «Московский кредитный банк»</w:t>
                  </w:r>
                </w:p>
              </w:tc>
              <w:tc>
                <w:tcPr>
                  <w:tcW w:w="1872" w:type="dxa"/>
                  <w:tcBorders>
                    <w:top w:val="nil"/>
                    <w:left w:val="nil"/>
                    <w:bottom w:val="single" w:sz="4" w:space="0" w:color="auto"/>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ПАО Банк «ФК Открытие»</w:t>
                  </w:r>
                </w:p>
              </w:tc>
              <w:tc>
                <w:tcPr>
                  <w:tcW w:w="1872" w:type="dxa"/>
                  <w:tcBorders>
                    <w:top w:val="nil"/>
                    <w:left w:val="nil"/>
                    <w:bottom w:val="single" w:sz="4" w:space="0" w:color="auto"/>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872" w:type="dxa"/>
                  <w:tcBorders>
                    <w:top w:val="nil"/>
                    <w:left w:val="nil"/>
                    <w:bottom w:val="single" w:sz="4" w:space="0" w:color="auto"/>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«Райффайзенбанк»</w:t>
                  </w:r>
                </w:p>
              </w:tc>
              <w:tc>
                <w:tcPr>
                  <w:tcW w:w="1872" w:type="dxa"/>
                  <w:tcBorders>
                    <w:top w:val="single" w:sz="4" w:space="0" w:color="auto"/>
                    <w:left w:val="nil"/>
                    <w:bottom w:val="single" w:sz="4" w:space="0" w:color="auto"/>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ПАО РОСБАНК</w:t>
                  </w:r>
                </w:p>
              </w:tc>
              <w:tc>
                <w:tcPr>
                  <w:tcW w:w="1872" w:type="dxa"/>
                  <w:tcBorders>
                    <w:top w:val="single" w:sz="4" w:space="0" w:color="auto"/>
                    <w:left w:val="nil"/>
                    <w:bottom w:val="single" w:sz="4" w:space="0" w:color="auto"/>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F21849" w:rsidRPr="000C0062" w:rsidRDefault="00F21849" w:rsidP="00E25392">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872" w:type="dxa"/>
                  <w:tcBorders>
                    <w:top w:val="single" w:sz="4" w:space="0" w:color="auto"/>
                    <w:left w:val="nil"/>
                    <w:bottom w:val="single" w:sz="4" w:space="0" w:color="auto"/>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hideMark/>
                </w:tcPr>
                <w:p w:rsidR="00F21849" w:rsidRPr="000C0062" w:rsidRDefault="00F21849" w:rsidP="00E25392">
                  <w:pPr>
                    <w:rPr>
                      <w:bCs/>
                      <w:sz w:val="20"/>
                      <w:szCs w:val="20"/>
                    </w:rPr>
                  </w:pPr>
                  <w:r>
                    <w:rPr>
                      <w:sz w:val="20"/>
                      <w:szCs w:val="20"/>
                    </w:rPr>
                    <w:t>АО «АБ «РОССИЯ»</w:t>
                  </w:r>
                </w:p>
              </w:tc>
              <w:tc>
                <w:tcPr>
                  <w:tcW w:w="1872" w:type="dxa"/>
                  <w:tcBorders>
                    <w:top w:val="single" w:sz="4" w:space="0" w:color="auto"/>
                    <w:left w:val="nil"/>
                    <w:bottom w:val="single" w:sz="4" w:space="0" w:color="auto"/>
                    <w:right w:val="single" w:sz="4" w:space="0" w:color="auto"/>
                  </w:tcBorders>
                  <w:shd w:val="clear" w:color="auto" w:fill="FFFFFF"/>
                  <w:hideMark/>
                </w:tcPr>
                <w:p w:rsidR="00F21849" w:rsidRPr="000C0062" w:rsidRDefault="00F21849" w:rsidP="00E25392">
                  <w:pPr>
                    <w:jc w:val="center"/>
                    <w:rPr>
                      <w:sz w:val="20"/>
                      <w:szCs w:val="20"/>
                    </w:rPr>
                  </w:pPr>
                  <w:r>
                    <w:rPr>
                      <w:sz w:val="20"/>
                      <w:szCs w:val="20"/>
                    </w:rPr>
                    <w:t>1 000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21849" w:rsidRPr="000C0062" w:rsidRDefault="00F21849" w:rsidP="00E25392">
                  <w:pPr>
                    <w:rPr>
                      <w:bCs/>
                      <w:sz w:val="20"/>
                      <w:szCs w:val="20"/>
                    </w:rPr>
                  </w:pPr>
                  <w:r>
                    <w:rPr>
                      <w:sz w:val="20"/>
                      <w:szCs w:val="20"/>
                    </w:rPr>
                    <w:t>АО «Всероссийский банк развития регионов»</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500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rPr>
                      <w:bCs/>
                      <w:sz w:val="20"/>
                      <w:szCs w:val="20"/>
                    </w:rPr>
                  </w:pPr>
                  <w:r>
                    <w:rPr>
                      <w:sz w:val="20"/>
                      <w:szCs w:val="20"/>
                    </w:rPr>
                    <w:t>ПАО «Банк «Санкт-Петербург»</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500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rPr>
                      <w:bCs/>
                      <w:sz w:val="20"/>
                      <w:szCs w:val="20"/>
                    </w:rPr>
                  </w:pPr>
                  <w:r>
                    <w:rPr>
                      <w:sz w:val="20"/>
                      <w:szCs w:val="20"/>
                    </w:rPr>
                    <w:t>АО КБ «Ситибанк»</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500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F21849" w:rsidRPr="000C0062" w:rsidTr="00E25392">
                    <w:trPr>
                      <w:trHeight w:val="109"/>
                    </w:trPr>
                    <w:tc>
                      <w:tcPr>
                        <w:tcW w:w="2520" w:type="dxa"/>
                      </w:tcPr>
                      <w:p w:rsidR="00F21849" w:rsidRPr="000C0062" w:rsidRDefault="00F21849" w:rsidP="00E25392">
                        <w:pPr>
                          <w:suppressAutoHyphens w:val="0"/>
                          <w:autoSpaceDE w:val="0"/>
                          <w:autoSpaceDN w:val="0"/>
                          <w:adjustRightInd w:val="0"/>
                          <w:rPr>
                            <w:color w:val="000000"/>
                            <w:sz w:val="20"/>
                            <w:szCs w:val="20"/>
                            <w:lang w:eastAsia="ru-RU"/>
                          </w:rPr>
                        </w:pPr>
                        <w:r>
                          <w:rPr>
                            <w:color w:val="000000"/>
                            <w:sz w:val="20"/>
                            <w:szCs w:val="20"/>
                            <w:lang w:eastAsia="ru-RU"/>
                          </w:rPr>
                          <w:t xml:space="preserve">ПАО «АК БАРС» БАНК </w:t>
                        </w:r>
                      </w:p>
                    </w:tc>
                  </w:tr>
                </w:tbl>
                <w:p w:rsidR="00F21849" w:rsidRPr="000C0062" w:rsidRDefault="00F21849" w:rsidP="00E25392">
                  <w:pPr>
                    <w:rPr>
                      <w:bCs/>
                      <w:sz w:val="20"/>
                      <w:szCs w:val="20"/>
                    </w:rPr>
                  </w:pP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500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rPr>
                      <w:bCs/>
                      <w:sz w:val="20"/>
                      <w:szCs w:val="20"/>
                    </w:rPr>
                  </w:pPr>
                  <w:r>
                    <w:rPr>
                      <w:sz w:val="20"/>
                      <w:szCs w:val="20"/>
                    </w:rPr>
                    <w:t>АО «СМП Банк»</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500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500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АКБ "НОВИКОМБАНК"</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500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АКБ «Абсолют Банк» (ПАО)</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350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РНКБ Банк (ПАО)</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350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rPr>
                      <w:bCs/>
                      <w:sz w:val="20"/>
                      <w:szCs w:val="20"/>
                    </w:rPr>
                  </w:pPr>
                  <w:r>
                    <w:rPr>
                      <w:sz w:val="20"/>
                      <w:szCs w:val="20"/>
                    </w:rPr>
                    <w:t>Банк «Возрождение» (ПАО)</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350</w:t>
                  </w:r>
                </w:p>
              </w:tc>
            </w:tr>
            <w:tr w:rsidR="00F21849" w:rsidRPr="00A336B1" w:rsidTr="00E253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ПАО «Банк Зенит»</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350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ПАО «МТС-Банк»</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350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«ИНГ Банк (Евразия)»</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350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«ОТП Банк»</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КБ «Ренессанс Кредит» (ООО)</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«МСП Банк»</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ПАО АКБ «Авангард»</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«КБ «Локо-Банк»</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18"/>
                      <w:szCs w:val="18"/>
                    </w:rPr>
                  </w:pPr>
                  <w:r>
                    <w:rPr>
                      <w:sz w:val="18"/>
                      <w:szCs w:val="18"/>
                    </w:rPr>
                    <w:t>АО «</w:t>
                  </w:r>
                  <w:proofErr w:type="spellStart"/>
                  <w:r>
                    <w:rPr>
                      <w:sz w:val="18"/>
                      <w:szCs w:val="18"/>
                    </w:rPr>
                    <w:t>Сургутнефтегазбанк</w:t>
                  </w:r>
                  <w:proofErr w:type="spellEnd"/>
                  <w:r>
                    <w:rPr>
                      <w:sz w:val="18"/>
                      <w:szCs w:val="18"/>
                    </w:rPr>
                    <w:t>» (АО БАНК "СНГБ")</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w:t>
                  </w:r>
                  <w:proofErr w:type="spellStart"/>
                  <w:r>
                    <w:rPr>
                      <w:sz w:val="20"/>
                      <w:szCs w:val="20"/>
                    </w:rPr>
                    <w:t>Мидзухо</w:t>
                  </w:r>
                  <w:proofErr w:type="spellEnd"/>
                  <w:r>
                    <w:rPr>
                      <w:sz w:val="20"/>
                      <w:szCs w:val="20"/>
                    </w:rPr>
                    <w:t xml:space="preserve"> Банк (Москва)»</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«СЭБ Банк»</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Банк СОЮЗ (АО)</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w:t>
                  </w:r>
                  <w:proofErr w:type="spellStart"/>
                  <w:r>
                    <w:rPr>
                      <w:sz w:val="20"/>
                      <w:szCs w:val="20"/>
                    </w:rPr>
                    <w:t>Сумитомо</w:t>
                  </w:r>
                  <w:proofErr w:type="spellEnd"/>
                  <w:r>
                    <w:rPr>
                      <w:sz w:val="20"/>
                      <w:szCs w:val="20"/>
                    </w:rPr>
                    <w:t xml:space="preserve"> </w:t>
                  </w:r>
                  <w:proofErr w:type="spellStart"/>
                  <w:r>
                    <w:rPr>
                      <w:sz w:val="20"/>
                      <w:szCs w:val="20"/>
                    </w:rPr>
                    <w:t>Мицуи</w:t>
                  </w:r>
                  <w:proofErr w:type="spellEnd"/>
                  <w:r>
                    <w:rPr>
                      <w:sz w:val="20"/>
                      <w:szCs w:val="20"/>
                    </w:rPr>
                    <w:t xml:space="preserve"> Рус Банк»</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«Эм-Ю-Эф-Джи Банк (Евразия)»</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proofErr w:type="spellStart"/>
                  <w:r>
                    <w:rPr>
                      <w:sz w:val="20"/>
                      <w:szCs w:val="20"/>
                    </w:rPr>
                    <w:t>Эйч</w:t>
                  </w:r>
                  <w:proofErr w:type="spellEnd"/>
                  <w:r>
                    <w:rPr>
                      <w:sz w:val="20"/>
                      <w:szCs w:val="20"/>
                    </w:rPr>
                    <w:t>-Эс-Би-Си Банк (HSBC)</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21849" w:rsidRPr="000C0062" w:rsidRDefault="00F21849" w:rsidP="00E25392">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hideMark/>
                </w:tcPr>
                <w:p w:rsidR="00F21849" w:rsidRPr="000C0062" w:rsidRDefault="00F21849" w:rsidP="00E25392">
                  <w:pPr>
                    <w:rPr>
                      <w:bCs/>
                      <w:color w:val="000000"/>
                      <w:sz w:val="20"/>
                      <w:szCs w:val="20"/>
                    </w:rPr>
                  </w:pPr>
                  <w:r>
                    <w:rPr>
                      <w:sz w:val="20"/>
                      <w:szCs w:val="20"/>
                    </w:rPr>
                    <w:t>АО «Тойота Банк»</w:t>
                  </w:r>
                </w:p>
              </w:tc>
              <w:tc>
                <w:tcPr>
                  <w:tcW w:w="1872" w:type="dxa"/>
                  <w:tcBorders>
                    <w:top w:val="nil"/>
                    <w:left w:val="nil"/>
                    <w:bottom w:val="single" w:sz="4" w:space="0" w:color="auto"/>
                    <w:right w:val="single" w:sz="4" w:space="0" w:color="auto"/>
                  </w:tcBorders>
                  <w:shd w:val="clear" w:color="auto" w:fill="FFFFFF"/>
                  <w:hideMark/>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1849" w:rsidRPr="000C0062" w:rsidRDefault="00F21849" w:rsidP="00E25392">
                  <w:pPr>
                    <w:rPr>
                      <w:color w:val="000000"/>
                      <w:sz w:val="20"/>
                      <w:szCs w:val="20"/>
                    </w:rPr>
                  </w:pPr>
                  <w:r>
                    <w:rPr>
                      <w:color w:val="000000"/>
                      <w:sz w:val="20"/>
                      <w:szCs w:val="20"/>
                    </w:rPr>
                    <w:t>40.</w:t>
                  </w:r>
                </w:p>
              </w:tc>
              <w:tc>
                <w:tcPr>
                  <w:tcW w:w="4264" w:type="dxa"/>
                  <w:gridSpan w:val="3"/>
                  <w:tcBorders>
                    <w:top w:val="nil"/>
                    <w:left w:val="nil"/>
                    <w:bottom w:val="single" w:sz="4" w:space="0" w:color="auto"/>
                    <w:right w:val="single" w:sz="4" w:space="0" w:color="auto"/>
                  </w:tcBorders>
                  <w:shd w:val="clear" w:color="auto" w:fill="FFFFFF"/>
                </w:tcPr>
                <w:p w:rsidR="00F21849" w:rsidRPr="000C0062" w:rsidRDefault="00F21849" w:rsidP="00E25392">
                  <w:pPr>
                    <w:rPr>
                      <w:bCs/>
                      <w:color w:val="000000"/>
                      <w:sz w:val="20"/>
                      <w:szCs w:val="20"/>
                    </w:rPr>
                  </w:pPr>
                  <w:proofErr w:type="spellStart"/>
                  <w:r>
                    <w:rPr>
                      <w:sz w:val="20"/>
                      <w:szCs w:val="20"/>
                    </w:rPr>
                    <w:t>АйСиБиси</w:t>
                  </w:r>
                  <w:proofErr w:type="spellEnd"/>
                  <w:r>
                    <w:rPr>
                      <w:sz w:val="20"/>
                      <w:szCs w:val="20"/>
                    </w:rPr>
                    <w:t xml:space="preserve"> Банк (АО)</w:t>
                  </w:r>
                </w:p>
              </w:tc>
              <w:tc>
                <w:tcPr>
                  <w:tcW w:w="1872" w:type="dxa"/>
                  <w:tcBorders>
                    <w:top w:val="nil"/>
                    <w:left w:val="nil"/>
                    <w:bottom w:val="single" w:sz="4" w:space="0" w:color="auto"/>
                    <w:right w:val="single" w:sz="4" w:space="0" w:color="auto"/>
                  </w:tcBorders>
                  <w:shd w:val="clear" w:color="auto" w:fill="FFFFFF"/>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1849" w:rsidRPr="000C0062" w:rsidRDefault="00F21849" w:rsidP="00E25392">
                  <w:pPr>
                    <w:rPr>
                      <w:color w:val="000000"/>
                      <w:sz w:val="20"/>
                      <w:szCs w:val="20"/>
                    </w:rPr>
                  </w:pPr>
                  <w:r>
                    <w:rPr>
                      <w:color w:val="000000"/>
                      <w:sz w:val="20"/>
                      <w:szCs w:val="20"/>
                    </w:rPr>
                    <w:t>41.</w:t>
                  </w:r>
                </w:p>
              </w:tc>
              <w:tc>
                <w:tcPr>
                  <w:tcW w:w="4264" w:type="dxa"/>
                  <w:gridSpan w:val="3"/>
                  <w:tcBorders>
                    <w:top w:val="nil"/>
                    <w:left w:val="nil"/>
                    <w:bottom w:val="single" w:sz="4" w:space="0" w:color="auto"/>
                    <w:right w:val="single" w:sz="4" w:space="0" w:color="auto"/>
                  </w:tcBorders>
                  <w:shd w:val="clear" w:color="auto" w:fill="FFFFFF"/>
                </w:tcPr>
                <w:p w:rsidR="00F21849" w:rsidRPr="000C0062" w:rsidRDefault="00F21849" w:rsidP="00E25392">
                  <w:pPr>
                    <w:rPr>
                      <w:bCs/>
                      <w:color w:val="000000"/>
                      <w:sz w:val="20"/>
                      <w:szCs w:val="20"/>
                    </w:rPr>
                  </w:pPr>
                  <w:r>
                    <w:rPr>
                      <w:sz w:val="20"/>
                      <w:szCs w:val="20"/>
                    </w:rPr>
                    <w:t>ПАО «Росгосстрах Банк» (ПАО «РГС Банк»)</w:t>
                  </w:r>
                </w:p>
              </w:tc>
              <w:tc>
                <w:tcPr>
                  <w:tcW w:w="1872" w:type="dxa"/>
                  <w:tcBorders>
                    <w:top w:val="nil"/>
                    <w:left w:val="nil"/>
                    <w:bottom w:val="single" w:sz="4" w:space="0" w:color="auto"/>
                    <w:right w:val="single" w:sz="4" w:space="0" w:color="auto"/>
                  </w:tcBorders>
                  <w:shd w:val="clear" w:color="auto" w:fill="FFFFFF"/>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1849" w:rsidRPr="000C0062" w:rsidRDefault="00F21849" w:rsidP="00E25392">
                  <w:pPr>
                    <w:rPr>
                      <w:color w:val="000000"/>
                      <w:sz w:val="20"/>
                      <w:szCs w:val="20"/>
                    </w:rPr>
                  </w:pPr>
                  <w:r>
                    <w:rPr>
                      <w:color w:val="000000"/>
                      <w:sz w:val="20"/>
                      <w:szCs w:val="20"/>
                    </w:rPr>
                    <w:t>42.</w:t>
                  </w:r>
                </w:p>
              </w:tc>
              <w:tc>
                <w:tcPr>
                  <w:tcW w:w="4264" w:type="dxa"/>
                  <w:gridSpan w:val="3"/>
                  <w:tcBorders>
                    <w:top w:val="nil"/>
                    <w:left w:val="nil"/>
                    <w:bottom w:val="single" w:sz="4" w:space="0" w:color="auto"/>
                    <w:right w:val="single" w:sz="4" w:space="0" w:color="auto"/>
                  </w:tcBorders>
                  <w:shd w:val="clear" w:color="auto" w:fill="FFFFFF"/>
                </w:tcPr>
                <w:p w:rsidR="00F21849" w:rsidRPr="000C0062" w:rsidRDefault="00F21849" w:rsidP="00E25392">
                  <w:pPr>
                    <w:rPr>
                      <w:bCs/>
                      <w:color w:val="000000"/>
                      <w:sz w:val="20"/>
                      <w:szCs w:val="20"/>
                    </w:rPr>
                  </w:pPr>
                  <w:r>
                    <w:rPr>
                      <w:sz w:val="20"/>
                      <w:szCs w:val="20"/>
                    </w:rPr>
                    <w:t>АО «БКС Банк»</w:t>
                  </w:r>
                </w:p>
              </w:tc>
              <w:tc>
                <w:tcPr>
                  <w:tcW w:w="1872" w:type="dxa"/>
                  <w:tcBorders>
                    <w:top w:val="nil"/>
                    <w:left w:val="nil"/>
                    <w:bottom w:val="single" w:sz="4" w:space="0" w:color="auto"/>
                    <w:right w:val="single" w:sz="4" w:space="0" w:color="auto"/>
                  </w:tcBorders>
                  <w:shd w:val="clear" w:color="auto" w:fill="FFFFFF"/>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1849" w:rsidRPr="000C0062" w:rsidRDefault="00F21849" w:rsidP="00E25392">
                  <w:pPr>
                    <w:rPr>
                      <w:color w:val="000000"/>
                      <w:sz w:val="20"/>
                      <w:szCs w:val="20"/>
                    </w:rPr>
                  </w:pPr>
                  <w:r>
                    <w:rPr>
                      <w:color w:val="000000"/>
                      <w:sz w:val="20"/>
                      <w:szCs w:val="20"/>
                    </w:rPr>
                    <w:t>43.</w:t>
                  </w:r>
                </w:p>
              </w:tc>
              <w:tc>
                <w:tcPr>
                  <w:tcW w:w="4264" w:type="dxa"/>
                  <w:gridSpan w:val="3"/>
                  <w:tcBorders>
                    <w:top w:val="nil"/>
                    <w:left w:val="nil"/>
                    <w:bottom w:val="single" w:sz="4" w:space="0" w:color="auto"/>
                    <w:right w:val="single" w:sz="4" w:space="0" w:color="auto"/>
                  </w:tcBorders>
                  <w:shd w:val="clear" w:color="auto" w:fill="FFFFFF"/>
                </w:tcPr>
                <w:p w:rsidR="00F21849" w:rsidRPr="000C0062" w:rsidRDefault="00F21849" w:rsidP="00E25392">
                  <w:pPr>
                    <w:rPr>
                      <w:bCs/>
                      <w:color w:val="000000"/>
                      <w:sz w:val="20"/>
                      <w:szCs w:val="20"/>
                    </w:rPr>
                  </w:pPr>
                  <w:r>
                    <w:rPr>
                      <w:sz w:val="20"/>
                      <w:szCs w:val="20"/>
                    </w:rPr>
                    <w:t>АКБ «БЭНК ОФ ЧАЙНА» (АО)</w:t>
                  </w:r>
                </w:p>
              </w:tc>
              <w:tc>
                <w:tcPr>
                  <w:tcW w:w="1872" w:type="dxa"/>
                  <w:tcBorders>
                    <w:top w:val="nil"/>
                    <w:left w:val="nil"/>
                    <w:bottom w:val="single" w:sz="4" w:space="0" w:color="auto"/>
                    <w:right w:val="single" w:sz="4" w:space="0" w:color="auto"/>
                  </w:tcBorders>
                  <w:shd w:val="clear" w:color="auto" w:fill="FFFFFF"/>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1849" w:rsidRPr="000C0062" w:rsidRDefault="00F21849" w:rsidP="00E25392">
                  <w:pPr>
                    <w:rPr>
                      <w:color w:val="000000"/>
                      <w:sz w:val="20"/>
                      <w:szCs w:val="20"/>
                    </w:rPr>
                  </w:pPr>
                  <w:r>
                    <w:rPr>
                      <w:color w:val="000000"/>
                      <w:sz w:val="20"/>
                      <w:szCs w:val="20"/>
                    </w:rPr>
                    <w:t>44.</w:t>
                  </w:r>
                </w:p>
              </w:tc>
              <w:tc>
                <w:tcPr>
                  <w:tcW w:w="4264" w:type="dxa"/>
                  <w:gridSpan w:val="3"/>
                  <w:tcBorders>
                    <w:top w:val="nil"/>
                    <w:left w:val="nil"/>
                    <w:bottom w:val="single" w:sz="4" w:space="0" w:color="auto"/>
                    <w:right w:val="single" w:sz="4" w:space="0" w:color="auto"/>
                  </w:tcBorders>
                  <w:shd w:val="clear" w:color="auto" w:fill="FFFFFF"/>
                </w:tcPr>
                <w:p w:rsidR="00F21849" w:rsidRPr="000C0062" w:rsidRDefault="00F21849" w:rsidP="00E25392">
                  <w:pPr>
                    <w:rPr>
                      <w:bCs/>
                      <w:color w:val="000000"/>
                      <w:sz w:val="20"/>
                      <w:szCs w:val="20"/>
                    </w:rPr>
                  </w:pPr>
                  <w:r>
                    <w:rPr>
                      <w:sz w:val="20"/>
                      <w:szCs w:val="20"/>
                    </w:rPr>
                    <w:t>АО «</w:t>
                  </w:r>
                  <w:proofErr w:type="spellStart"/>
                  <w:r>
                    <w:rPr>
                      <w:sz w:val="20"/>
                      <w:szCs w:val="20"/>
                    </w:rPr>
                    <w:t>Нордеа</w:t>
                  </w:r>
                  <w:proofErr w:type="spellEnd"/>
                  <w:r>
                    <w:rPr>
                      <w:sz w:val="20"/>
                      <w:szCs w:val="20"/>
                    </w:rPr>
                    <w:t xml:space="preserve"> Банк»</w:t>
                  </w:r>
                </w:p>
              </w:tc>
              <w:tc>
                <w:tcPr>
                  <w:tcW w:w="1872" w:type="dxa"/>
                  <w:tcBorders>
                    <w:top w:val="nil"/>
                    <w:left w:val="nil"/>
                    <w:bottom w:val="single" w:sz="4" w:space="0" w:color="auto"/>
                    <w:right w:val="single" w:sz="4" w:space="0" w:color="auto"/>
                  </w:tcBorders>
                  <w:shd w:val="clear" w:color="auto" w:fill="FFFFFF"/>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1849" w:rsidRPr="000C0062" w:rsidRDefault="00F21849" w:rsidP="00E25392">
                  <w:pPr>
                    <w:rPr>
                      <w:color w:val="000000"/>
                      <w:sz w:val="20"/>
                      <w:szCs w:val="20"/>
                    </w:rPr>
                  </w:pPr>
                  <w:r>
                    <w:rPr>
                      <w:color w:val="000000"/>
                      <w:sz w:val="20"/>
                      <w:szCs w:val="20"/>
                    </w:rPr>
                    <w:t>45.</w:t>
                  </w:r>
                </w:p>
              </w:tc>
              <w:tc>
                <w:tcPr>
                  <w:tcW w:w="4264" w:type="dxa"/>
                  <w:gridSpan w:val="3"/>
                  <w:tcBorders>
                    <w:top w:val="nil"/>
                    <w:left w:val="nil"/>
                    <w:bottom w:val="single" w:sz="4" w:space="0" w:color="auto"/>
                    <w:right w:val="single" w:sz="4" w:space="0" w:color="auto"/>
                  </w:tcBorders>
                  <w:shd w:val="clear" w:color="auto" w:fill="FFFFFF"/>
                </w:tcPr>
                <w:p w:rsidR="00F21849" w:rsidRPr="000C0062" w:rsidRDefault="00F21849" w:rsidP="00E25392">
                  <w:pPr>
                    <w:rPr>
                      <w:bCs/>
                      <w:color w:val="000000"/>
                      <w:sz w:val="20"/>
                      <w:szCs w:val="20"/>
                    </w:rPr>
                  </w:pPr>
                  <w:r>
                    <w:rPr>
                      <w:sz w:val="20"/>
                      <w:szCs w:val="20"/>
                    </w:rPr>
                    <w:t>ООО «Фольксваген Банк РУС»</w:t>
                  </w:r>
                </w:p>
              </w:tc>
              <w:tc>
                <w:tcPr>
                  <w:tcW w:w="1872" w:type="dxa"/>
                  <w:tcBorders>
                    <w:top w:val="nil"/>
                    <w:left w:val="nil"/>
                    <w:bottom w:val="single" w:sz="4" w:space="0" w:color="auto"/>
                    <w:right w:val="single" w:sz="4" w:space="0" w:color="auto"/>
                  </w:tcBorders>
                  <w:shd w:val="clear" w:color="auto" w:fill="FFFFFF"/>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1849" w:rsidRPr="000C0062" w:rsidRDefault="00F21849" w:rsidP="00E25392">
                  <w:pPr>
                    <w:rPr>
                      <w:color w:val="000000"/>
                      <w:sz w:val="20"/>
                      <w:szCs w:val="20"/>
                    </w:rPr>
                  </w:pPr>
                  <w:r>
                    <w:rPr>
                      <w:color w:val="000000"/>
                      <w:sz w:val="20"/>
                      <w:szCs w:val="20"/>
                    </w:rPr>
                    <w:t>46.</w:t>
                  </w:r>
                </w:p>
              </w:tc>
              <w:tc>
                <w:tcPr>
                  <w:tcW w:w="4264" w:type="dxa"/>
                  <w:gridSpan w:val="3"/>
                  <w:tcBorders>
                    <w:top w:val="nil"/>
                    <w:left w:val="nil"/>
                    <w:bottom w:val="single" w:sz="4" w:space="0" w:color="auto"/>
                    <w:right w:val="single" w:sz="4" w:space="0" w:color="auto"/>
                  </w:tcBorders>
                  <w:shd w:val="clear" w:color="auto" w:fill="FFFFFF"/>
                </w:tcPr>
                <w:p w:rsidR="00F21849" w:rsidRPr="000C0062" w:rsidRDefault="00F21849" w:rsidP="00E25392">
                  <w:pPr>
                    <w:rPr>
                      <w:bCs/>
                      <w:color w:val="000000"/>
                      <w:sz w:val="20"/>
                      <w:szCs w:val="20"/>
                    </w:rPr>
                  </w:pPr>
                  <w:r>
                    <w:rPr>
                      <w:sz w:val="20"/>
                      <w:szCs w:val="20"/>
                    </w:rPr>
                    <w:t>ООО «Мерседес-</w:t>
                  </w:r>
                  <w:proofErr w:type="spellStart"/>
                  <w:r>
                    <w:rPr>
                      <w:sz w:val="20"/>
                      <w:szCs w:val="20"/>
                    </w:rPr>
                    <w:t>Бенц</w:t>
                  </w:r>
                  <w:proofErr w:type="spellEnd"/>
                  <w:r>
                    <w:rPr>
                      <w:sz w:val="20"/>
                      <w:szCs w:val="20"/>
                    </w:rPr>
                    <w:t xml:space="preserve"> Банк Рус»</w:t>
                  </w:r>
                </w:p>
              </w:tc>
              <w:tc>
                <w:tcPr>
                  <w:tcW w:w="1872" w:type="dxa"/>
                  <w:tcBorders>
                    <w:top w:val="nil"/>
                    <w:left w:val="nil"/>
                    <w:bottom w:val="single" w:sz="4" w:space="0" w:color="auto"/>
                    <w:right w:val="single" w:sz="4" w:space="0" w:color="auto"/>
                  </w:tcBorders>
                  <w:shd w:val="clear" w:color="auto" w:fill="FFFFFF"/>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21849" w:rsidRPr="000C0062" w:rsidRDefault="00F21849" w:rsidP="00E25392">
                  <w:pPr>
                    <w:rPr>
                      <w:color w:val="000000"/>
                      <w:sz w:val="20"/>
                      <w:szCs w:val="20"/>
                    </w:rPr>
                  </w:pPr>
                  <w:r>
                    <w:rPr>
                      <w:color w:val="000000"/>
                      <w:sz w:val="20"/>
                      <w:szCs w:val="20"/>
                    </w:rPr>
                    <w:t>47.</w:t>
                  </w:r>
                </w:p>
              </w:tc>
              <w:tc>
                <w:tcPr>
                  <w:tcW w:w="4264" w:type="dxa"/>
                  <w:gridSpan w:val="3"/>
                  <w:tcBorders>
                    <w:top w:val="nil"/>
                    <w:left w:val="nil"/>
                    <w:bottom w:val="single" w:sz="4" w:space="0" w:color="auto"/>
                    <w:right w:val="single" w:sz="4" w:space="0" w:color="auto"/>
                  </w:tcBorders>
                  <w:shd w:val="clear" w:color="auto" w:fill="FFFFFF"/>
                </w:tcPr>
                <w:p w:rsidR="00F21849" w:rsidRPr="000C0062" w:rsidRDefault="00F21849" w:rsidP="00E25392">
                  <w:pPr>
                    <w:rPr>
                      <w:bCs/>
                      <w:color w:val="000000"/>
                      <w:sz w:val="20"/>
                      <w:szCs w:val="20"/>
                    </w:rPr>
                  </w:pPr>
                  <w:r>
                    <w:rPr>
                      <w:sz w:val="20"/>
                      <w:szCs w:val="20"/>
                    </w:rPr>
                    <w:t>ПАО БАНК "АЛЕКСАНДРОВСКИЙ"</w:t>
                  </w:r>
                </w:p>
              </w:tc>
              <w:tc>
                <w:tcPr>
                  <w:tcW w:w="1872" w:type="dxa"/>
                  <w:tcBorders>
                    <w:top w:val="nil"/>
                    <w:left w:val="nil"/>
                    <w:bottom w:val="single" w:sz="4" w:space="0" w:color="auto"/>
                    <w:right w:val="single" w:sz="4" w:space="0" w:color="auto"/>
                  </w:tcBorders>
                  <w:shd w:val="clear" w:color="auto" w:fill="FFFFFF"/>
                </w:tcPr>
                <w:p w:rsidR="00F21849" w:rsidRPr="00C14EF2" w:rsidRDefault="00F21849" w:rsidP="00E25392">
                  <w:pPr>
                    <w:jc w:val="center"/>
                    <w:rPr>
                      <w:sz w:val="20"/>
                      <w:szCs w:val="20"/>
                    </w:rPr>
                  </w:pPr>
                  <w:r>
                    <w:rPr>
                      <w:sz w:val="20"/>
                      <w:szCs w:val="20"/>
                    </w:rPr>
                    <w:t>150</w:t>
                  </w:r>
                </w:p>
              </w:tc>
            </w:tr>
            <w:tr w:rsidR="00F21849" w:rsidRPr="00A336B1" w:rsidTr="00E25392">
              <w:trPr>
                <w:trHeight w:val="23"/>
              </w:trPr>
              <w:tc>
                <w:tcPr>
                  <w:tcW w:w="6691" w:type="dxa"/>
                  <w:gridSpan w:val="5"/>
                  <w:tcBorders>
                    <w:top w:val="nil"/>
                    <w:left w:val="single" w:sz="4" w:space="0" w:color="auto"/>
                    <w:bottom w:val="single" w:sz="4" w:space="0" w:color="auto"/>
                    <w:right w:val="single" w:sz="4" w:space="0" w:color="auto"/>
                  </w:tcBorders>
                  <w:shd w:val="clear" w:color="auto" w:fill="FFFFFF"/>
                  <w:noWrap/>
                  <w:hideMark/>
                </w:tcPr>
                <w:p w:rsidR="00F21849" w:rsidRPr="00A336B1" w:rsidRDefault="00F21849" w:rsidP="00E25392">
                  <w:pPr>
                    <w:jc w:val="center"/>
                    <w:rPr>
                      <w:b/>
                      <w:sz w:val="20"/>
                      <w:szCs w:val="20"/>
                    </w:rPr>
                  </w:pPr>
                  <w:r>
                    <w:rPr>
                      <w:b/>
                      <w:sz w:val="20"/>
                      <w:szCs w:val="20"/>
                    </w:rPr>
                    <w:t>Иностранные банковские учреждения</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21849" w:rsidRPr="00A336B1" w:rsidRDefault="00F21849" w:rsidP="00E25392">
                  <w:pPr>
                    <w:jc w:val="center"/>
                    <w:rPr>
                      <w:color w:val="000000"/>
                      <w:sz w:val="20"/>
                      <w:szCs w:val="20"/>
                    </w:rPr>
                  </w:pPr>
                  <w:r>
                    <w:rPr>
                      <w:color w:val="000000"/>
                      <w:sz w:val="20"/>
                      <w:szCs w:val="20"/>
                    </w:rPr>
                    <w:t>48.</w:t>
                  </w:r>
                </w:p>
              </w:tc>
              <w:tc>
                <w:tcPr>
                  <w:tcW w:w="4252" w:type="dxa"/>
                  <w:gridSpan w:val="2"/>
                  <w:tcBorders>
                    <w:top w:val="nil"/>
                    <w:left w:val="nil"/>
                    <w:bottom w:val="single" w:sz="4" w:space="0" w:color="auto"/>
                    <w:right w:val="single" w:sz="4" w:space="0" w:color="auto"/>
                  </w:tcBorders>
                  <w:shd w:val="clear" w:color="auto" w:fill="FFFFFF"/>
                  <w:hideMark/>
                </w:tcPr>
                <w:p w:rsidR="00F21849" w:rsidRPr="00A336B1" w:rsidRDefault="00F21849" w:rsidP="00E25392">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1884" w:type="dxa"/>
                  <w:gridSpan w:val="2"/>
                  <w:tcBorders>
                    <w:top w:val="nil"/>
                    <w:left w:val="nil"/>
                    <w:bottom w:val="single" w:sz="4" w:space="0" w:color="auto"/>
                    <w:right w:val="single" w:sz="4" w:space="0" w:color="auto"/>
                  </w:tcBorders>
                  <w:shd w:val="clear" w:color="auto" w:fill="FFFFFF"/>
                  <w:hideMark/>
                </w:tcPr>
                <w:p w:rsidR="00F21849" w:rsidRPr="00A336B1" w:rsidRDefault="00F21849" w:rsidP="00E25392">
                  <w:pPr>
                    <w:jc w:val="center"/>
                    <w:rPr>
                      <w:sz w:val="20"/>
                      <w:szCs w:val="20"/>
                    </w:rPr>
                  </w:pPr>
                  <w:r>
                    <w:rPr>
                      <w:sz w:val="20"/>
                      <w:szCs w:val="20"/>
                    </w:rPr>
                    <w:t>1 000</w:t>
                  </w:r>
                </w:p>
              </w:tc>
            </w:tr>
            <w:tr w:rsidR="00F21849" w:rsidRPr="00A336B1" w:rsidTr="00E25392">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21849" w:rsidRPr="00A336B1" w:rsidRDefault="00F21849" w:rsidP="00E25392">
                  <w:pPr>
                    <w:jc w:val="center"/>
                    <w:rPr>
                      <w:color w:val="000000"/>
                      <w:sz w:val="20"/>
                      <w:szCs w:val="20"/>
                    </w:rPr>
                  </w:pPr>
                  <w:r>
                    <w:rPr>
                      <w:color w:val="000000"/>
                      <w:sz w:val="20"/>
                      <w:szCs w:val="20"/>
                    </w:rPr>
                    <w:t>49.</w:t>
                  </w:r>
                </w:p>
              </w:tc>
              <w:tc>
                <w:tcPr>
                  <w:tcW w:w="4252" w:type="dxa"/>
                  <w:gridSpan w:val="2"/>
                  <w:tcBorders>
                    <w:top w:val="nil"/>
                    <w:left w:val="nil"/>
                    <w:bottom w:val="single" w:sz="4" w:space="0" w:color="auto"/>
                    <w:right w:val="single" w:sz="4" w:space="0" w:color="auto"/>
                  </w:tcBorders>
                  <w:shd w:val="clear" w:color="auto" w:fill="FFFFFF"/>
                  <w:hideMark/>
                </w:tcPr>
                <w:p w:rsidR="00F21849" w:rsidRPr="00A336B1" w:rsidRDefault="00F21849" w:rsidP="00E25392">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1884" w:type="dxa"/>
                  <w:gridSpan w:val="2"/>
                  <w:tcBorders>
                    <w:top w:val="nil"/>
                    <w:left w:val="nil"/>
                    <w:bottom w:val="single" w:sz="4" w:space="0" w:color="auto"/>
                    <w:right w:val="single" w:sz="4" w:space="0" w:color="auto"/>
                  </w:tcBorders>
                  <w:shd w:val="clear" w:color="auto" w:fill="FFFFFF"/>
                  <w:hideMark/>
                </w:tcPr>
                <w:p w:rsidR="00F21849" w:rsidRPr="00A336B1" w:rsidRDefault="00F21849" w:rsidP="00E25392">
                  <w:pPr>
                    <w:jc w:val="center"/>
                    <w:rPr>
                      <w:sz w:val="20"/>
                      <w:szCs w:val="20"/>
                    </w:rPr>
                  </w:pPr>
                  <w:r>
                    <w:rPr>
                      <w:sz w:val="20"/>
                      <w:szCs w:val="20"/>
                    </w:rPr>
                    <w:t>1 000</w:t>
                  </w:r>
                </w:p>
              </w:tc>
            </w:tr>
            <w:tr w:rsidR="00F21849" w:rsidRPr="00A336B1" w:rsidTr="00E25392">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F21849" w:rsidRPr="00A336B1" w:rsidRDefault="00F21849" w:rsidP="00E25392">
                  <w:pPr>
                    <w:jc w:val="center"/>
                    <w:rPr>
                      <w:color w:val="000000"/>
                      <w:sz w:val="20"/>
                      <w:szCs w:val="20"/>
                    </w:rPr>
                  </w:pPr>
                  <w:r>
                    <w:rPr>
                      <w:color w:val="000000"/>
                      <w:sz w:val="20"/>
                      <w:szCs w:val="20"/>
                    </w:rPr>
                    <w:t>50.</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F21849" w:rsidRPr="00A336B1" w:rsidRDefault="00F21849" w:rsidP="00E25392">
                  <w:pPr>
                    <w:rPr>
                      <w:bCs/>
                      <w:sz w:val="20"/>
                      <w:szCs w:val="20"/>
                      <w:lang w:val="en-US"/>
                    </w:rPr>
                  </w:pPr>
                  <w:r>
                    <w:rPr>
                      <w:sz w:val="20"/>
                      <w:szCs w:val="20"/>
                      <w:lang w:val="en-US"/>
                    </w:rPr>
                    <w:t>Standard Chartered Bank (China) Limited</w:t>
                  </w:r>
                </w:p>
              </w:tc>
              <w:tc>
                <w:tcPr>
                  <w:tcW w:w="1884" w:type="dxa"/>
                  <w:gridSpan w:val="2"/>
                  <w:tcBorders>
                    <w:top w:val="single" w:sz="4" w:space="0" w:color="auto"/>
                    <w:left w:val="nil"/>
                    <w:bottom w:val="single" w:sz="4" w:space="0" w:color="auto"/>
                    <w:right w:val="single" w:sz="4" w:space="0" w:color="auto"/>
                  </w:tcBorders>
                  <w:shd w:val="clear" w:color="auto" w:fill="FFFFFF"/>
                  <w:hideMark/>
                </w:tcPr>
                <w:p w:rsidR="00F21849" w:rsidRPr="00A336B1" w:rsidRDefault="00F21849" w:rsidP="00E25392">
                  <w:pPr>
                    <w:jc w:val="center"/>
                    <w:rPr>
                      <w:sz w:val="20"/>
                      <w:szCs w:val="20"/>
                    </w:rPr>
                  </w:pPr>
                  <w:r>
                    <w:rPr>
                      <w:sz w:val="20"/>
                      <w:szCs w:val="20"/>
                    </w:rPr>
                    <w:t>1 000</w:t>
                  </w:r>
                </w:p>
              </w:tc>
            </w:tr>
          </w:tbl>
          <w:p w:rsidR="00F21849" w:rsidRPr="00A336B1" w:rsidRDefault="00F21849" w:rsidP="00E25392">
            <w:pPr>
              <w:ind w:firstLine="284"/>
              <w:jc w:val="both"/>
              <w:rPr>
                <w:rFonts w:eastAsia="Arial"/>
              </w:rPr>
            </w:pPr>
            <w:r>
              <w:rPr>
                <w:rFonts w:eastAsia="Arial"/>
              </w:rPr>
              <w:t xml:space="preserve">В случае если победитель или лицо, с которым в соответствии с </w:t>
            </w:r>
            <w:r>
              <w:rPr>
                <w:rFonts w:eastAsia="Arial"/>
              </w:rPr>
              <w:lastRenderedPageBreak/>
              <w:t xml:space="preserve">положениями настоящей документации о закупке </w:t>
            </w:r>
            <w:proofErr w:type="gramStart"/>
            <w:r>
              <w:rPr>
                <w:rFonts w:eastAsia="Arial"/>
              </w:rPr>
              <w:t>заключается договор не предоставил</w:t>
            </w:r>
            <w:proofErr w:type="gramEnd"/>
            <w:r>
              <w:rPr>
                <w:rFonts w:eastAsia="Arial"/>
              </w:rPr>
              <w:t xml:space="preserve"> обеспечение надлежащего исполнения договора, выплата аванса не осуществляется. При этом цена, сроки и другие условия выполнения обязательств </w:t>
            </w:r>
            <w:r w:rsidRPr="00ED37BC">
              <w:rPr>
                <w:rFonts w:eastAsia="Arial"/>
              </w:rPr>
              <w:t xml:space="preserve">Поставщика </w:t>
            </w:r>
            <w:r>
              <w:rPr>
                <w:rFonts w:eastAsia="Arial"/>
              </w:rPr>
              <w:t>по договору продолжают действовать и остаются неизменными.</w:t>
            </w:r>
          </w:p>
          <w:p w:rsidR="00F21849" w:rsidRPr="00A336B1" w:rsidRDefault="00F21849" w:rsidP="00E25392">
            <w:pPr>
              <w:ind w:firstLine="284"/>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F21849" w:rsidRDefault="00F21849" w:rsidP="00E25392">
            <w:pPr>
              <w:ind w:firstLine="284"/>
              <w:jc w:val="both"/>
              <w:rPr>
                <w:rFonts w:eastAsia="Arial"/>
              </w:rPr>
            </w:pPr>
            <w:r>
              <w:rPr>
                <w:rFonts w:eastAsia="Arial"/>
              </w:rPr>
              <w:t xml:space="preserve">Обращение о согласовании банка рассматривается в течение 5 рабочих дней </w:t>
            </w:r>
            <w:proofErr w:type="gramStart"/>
            <w:r>
              <w:rPr>
                <w:rFonts w:eastAsia="Arial"/>
              </w:rPr>
              <w:t>с даты получения</w:t>
            </w:r>
            <w:proofErr w:type="gramEnd"/>
            <w:r>
              <w:rPr>
                <w:rFonts w:eastAsia="Arial"/>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F21849" w:rsidRDefault="00F21849" w:rsidP="00E25392">
            <w:pPr>
              <w:ind w:firstLine="284"/>
              <w:jc w:val="both"/>
              <w:rPr>
                <w:rFonts w:eastAsia="Arial"/>
              </w:rPr>
            </w:pPr>
            <w:r>
              <w:rPr>
                <w:rFonts w:eastAsia="Arial"/>
              </w:rPr>
              <w:t>В случае если размер авансового платежа не превышает 1 000 000 (один миллион) рублей без учета НДС обеспечение надлежащего исполнения договора не требуется.</w:t>
            </w:r>
          </w:p>
        </w:tc>
      </w:tr>
      <w:tr w:rsidR="00F21849" w:rsidRPr="004A2CA8" w:rsidTr="004D6B74">
        <w:tc>
          <w:tcPr>
            <w:tcW w:w="426" w:type="dxa"/>
          </w:tcPr>
          <w:p w:rsidR="00F21849" w:rsidRPr="004A2CA8" w:rsidRDefault="00F21849" w:rsidP="00E25392">
            <w:pPr>
              <w:pStyle w:val="19"/>
              <w:ind w:left="-57" w:right="-108" w:firstLine="0"/>
              <w:rPr>
                <w:b/>
                <w:sz w:val="24"/>
                <w:szCs w:val="24"/>
              </w:rPr>
            </w:pPr>
            <w:r>
              <w:rPr>
                <w:b/>
                <w:sz w:val="24"/>
                <w:szCs w:val="24"/>
              </w:rPr>
              <w:lastRenderedPageBreak/>
              <w:t>25.</w:t>
            </w:r>
          </w:p>
        </w:tc>
        <w:tc>
          <w:tcPr>
            <w:tcW w:w="2126" w:type="dxa"/>
          </w:tcPr>
          <w:p w:rsidR="00F21849" w:rsidRPr="004A2CA8" w:rsidRDefault="00F21849" w:rsidP="00E25392">
            <w:pPr>
              <w:pStyle w:val="Default"/>
              <w:rPr>
                <w:b/>
                <w:color w:val="auto"/>
              </w:rPr>
            </w:pPr>
            <w:r>
              <w:rPr>
                <w:b/>
              </w:rPr>
              <w:t>Срок заключения договора</w:t>
            </w:r>
          </w:p>
        </w:tc>
        <w:tc>
          <w:tcPr>
            <w:tcW w:w="7200" w:type="dxa"/>
          </w:tcPr>
          <w:p w:rsidR="00F21849" w:rsidRPr="004A2CA8" w:rsidRDefault="00F21849" w:rsidP="00E25392">
            <w:pPr>
              <w:ind w:firstLine="284"/>
              <w:jc w:val="both"/>
            </w:pPr>
            <w:r w:rsidRPr="00861643">
              <w:rPr>
                <w:rFonts w:eastAsia="Arial"/>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861643">
              <w:rPr>
                <w:rFonts w:eastAsia="Arial"/>
              </w:rPr>
              <w:t>с даты</w:t>
            </w:r>
            <w:proofErr w:type="gramEnd"/>
            <w:r w:rsidRPr="00861643">
              <w:rPr>
                <w:rFonts w:eastAsia="Arial"/>
              </w:rPr>
              <w:t xml:space="preserve"> указанного одобрения.</w:t>
            </w:r>
          </w:p>
        </w:tc>
      </w:tr>
      <w:tr w:rsidR="00F21849" w:rsidRPr="004A2CA8" w:rsidTr="004D6B74">
        <w:tc>
          <w:tcPr>
            <w:tcW w:w="426" w:type="dxa"/>
          </w:tcPr>
          <w:p w:rsidR="00F21849" w:rsidRPr="004A2CA8" w:rsidRDefault="00F21849" w:rsidP="00E25392">
            <w:pPr>
              <w:pStyle w:val="19"/>
              <w:ind w:left="-57" w:right="-108" w:firstLine="0"/>
              <w:rPr>
                <w:b/>
                <w:sz w:val="24"/>
                <w:szCs w:val="24"/>
              </w:rPr>
            </w:pPr>
            <w:r>
              <w:rPr>
                <w:b/>
                <w:sz w:val="24"/>
                <w:szCs w:val="24"/>
              </w:rPr>
              <w:t>26.</w:t>
            </w:r>
          </w:p>
        </w:tc>
        <w:tc>
          <w:tcPr>
            <w:tcW w:w="2126" w:type="dxa"/>
          </w:tcPr>
          <w:p w:rsidR="00F21849" w:rsidRPr="004A2CA8" w:rsidRDefault="00F21849" w:rsidP="00E25392">
            <w:pPr>
              <w:pStyle w:val="Default"/>
              <w:rPr>
                <w:b/>
              </w:rPr>
            </w:pPr>
            <w:r>
              <w:rPr>
                <w:b/>
              </w:rPr>
              <w:t>Срок действия договора</w:t>
            </w:r>
          </w:p>
        </w:tc>
        <w:tc>
          <w:tcPr>
            <w:tcW w:w="7200" w:type="dxa"/>
          </w:tcPr>
          <w:p w:rsidR="00F21849" w:rsidRDefault="00F21849" w:rsidP="00CB70F1">
            <w:pPr>
              <w:jc w:val="both"/>
            </w:pPr>
            <w:bookmarkStart w:id="16" w:name="_GoBack"/>
            <w:bookmarkEnd w:id="16"/>
            <w:r w:rsidRPr="00861643">
              <w:rPr>
                <w:rFonts w:eastAsia="Arial"/>
              </w:rPr>
              <w:t>Договор вступает в силу с даты его подписания Сторонами и действует до полного исполнения Сторонами своих обязательств.</w:t>
            </w:r>
            <w:r>
              <w:t xml:space="preserve"> </w:t>
            </w:r>
          </w:p>
        </w:tc>
      </w:tr>
    </w:tbl>
    <w:p w:rsidR="00F21849" w:rsidRDefault="00F21849" w:rsidP="00F21849">
      <w:pPr>
        <w:pStyle w:val="19"/>
        <w:ind w:firstLine="0"/>
        <w:jc w:val="right"/>
        <w:outlineLvl w:val="0"/>
        <w:rPr>
          <w:rFonts w:eastAsia="MS Mincho"/>
          <w:szCs w:val="28"/>
        </w:rPr>
        <w:sectPr w:rsidR="00F21849" w:rsidSect="0055090C">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pPr>
    </w:p>
    <w:p w:rsidR="00924206" w:rsidRDefault="0084089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FD1D71">
      <w:pPr>
        <w:jc w:val="center"/>
        <w:outlineLvl w:val="1"/>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proofErr w:type="gramStart"/>
      <w:r>
        <w:rPr>
          <w:b/>
          <w:sz w:val="28"/>
        </w:rPr>
        <w:t>-____-____-_____</w:t>
      </w:r>
      <w:proofErr w:type="gramEnd"/>
    </w:p>
    <w:p w:rsidR="000954FB" w:rsidRPr="007415F9" w:rsidRDefault="000954FB" w:rsidP="000954FB"/>
    <w:p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50683">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C50683">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C50683">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C50683">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C50683">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C50683">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C50683">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C5068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068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c"/>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c"/>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c"/>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c"/>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c"/>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c"/>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c"/>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c"/>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924206" w:rsidRDefault="0084089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FD1D71">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C50683">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C50683">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C50683">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C50683">
      <w:pPr>
        <w:pStyle w:val="afc"/>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c"/>
        <w:ind w:left="709" w:firstLine="0"/>
        <w:jc w:val="left"/>
        <w:rPr>
          <w:sz w:val="28"/>
          <w:szCs w:val="28"/>
        </w:rPr>
      </w:pPr>
    </w:p>
    <w:p w:rsidR="00110975" w:rsidRDefault="00110975" w:rsidP="00C50683">
      <w:pPr>
        <w:pStyle w:val="afc"/>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c"/>
        <w:ind w:firstLine="0"/>
        <w:jc w:val="left"/>
        <w:rPr>
          <w:sz w:val="28"/>
          <w:szCs w:val="28"/>
        </w:rPr>
      </w:pPr>
    </w:p>
    <w:p w:rsidR="00110975" w:rsidRDefault="00110975" w:rsidP="00C50683">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C50683">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21849" w:rsidRDefault="00F21849" w:rsidP="00F21849">
      <w:pPr>
        <w:pStyle w:val="19"/>
        <w:ind w:firstLine="0"/>
        <w:jc w:val="right"/>
        <w:outlineLvl w:val="0"/>
        <w:rPr>
          <w:szCs w:val="28"/>
        </w:rPr>
      </w:pPr>
      <w:r>
        <w:lastRenderedPageBreak/>
        <w:t>Приложение</w:t>
      </w:r>
      <w:r>
        <w:rPr>
          <w:rFonts w:eastAsia="MS Mincho"/>
          <w:szCs w:val="28"/>
        </w:rPr>
        <w:t xml:space="preserve"> № </w:t>
      </w:r>
      <w:r>
        <w:t>3</w:t>
      </w:r>
    </w:p>
    <w:p w:rsidR="00F21849" w:rsidRPr="008522E8" w:rsidRDefault="00F21849" w:rsidP="00F21849">
      <w:pPr>
        <w:pStyle w:val="afc"/>
        <w:ind w:firstLine="0"/>
        <w:jc w:val="right"/>
        <w:rPr>
          <w:rFonts w:eastAsia="Times New Roman"/>
          <w:sz w:val="32"/>
          <w:szCs w:val="28"/>
        </w:rPr>
      </w:pPr>
      <w:r>
        <w:rPr>
          <w:sz w:val="28"/>
        </w:rPr>
        <w:t>к документации о закупке</w:t>
      </w:r>
    </w:p>
    <w:p w:rsidR="00F21849" w:rsidRDefault="00F21849" w:rsidP="00F21849">
      <w:pPr>
        <w:pStyle w:val="afc"/>
        <w:ind w:firstLine="0"/>
        <w:jc w:val="left"/>
        <w:rPr>
          <w:rFonts w:eastAsia="Times New Roman"/>
          <w:sz w:val="28"/>
          <w:szCs w:val="28"/>
        </w:rPr>
      </w:pPr>
    </w:p>
    <w:p w:rsidR="00F21849" w:rsidRDefault="00F21849" w:rsidP="00F21849"/>
    <w:p w:rsidR="00F21849" w:rsidRPr="00F63072" w:rsidRDefault="00F21849" w:rsidP="00F21849">
      <w:pPr>
        <w:pStyle w:val="afe"/>
        <w:jc w:val="center"/>
        <w:outlineLvl w:val="1"/>
        <w:rPr>
          <w:b/>
          <w:color w:val="000000" w:themeColor="text1"/>
          <w:sz w:val="28"/>
          <w:szCs w:val="28"/>
        </w:rPr>
      </w:pPr>
      <w:r>
        <w:rPr>
          <w:b/>
          <w:color w:val="000000" w:themeColor="text1"/>
          <w:sz w:val="28"/>
          <w:szCs w:val="28"/>
        </w:rPr>
        <w:t>Финансово-коммерческое предложение</w:t>
      </w:r>
    </w:p>
    <w:p w:rsidR="00F21849" w:rsidRPr="00F63072" w:rsidRDefault="00F21849" w:rsidP="00F21849">
      <w:pPr>
        <w:rPr>
          <w:color w:val="000000" w:themeColor="text1"/>
        </w:rPr>
      </w:pPr>
    </w:p>
    <w:p w:rsidR="00F21849" w:rsidRPr="00F63072" w:rsidRDefault="00F21849" w:rsidP="00F21849">
      <w:pPr>
        <w:rPr>
          <w:color w:val="000000" w:themeColor="text1"/>
          <w:sz w:val="28"/>
          <w:szCs w:val="28"/>
        </w:rPr>
      </w:pPr>
      <w:r>
        <w:rPr>
          <w:color w:val="000000" w:themeColor="text1"/>
          <w:sz w:val="28"/>
          <w:szCs w:val="28"/>
        </w:rPr>
        <w:t xml:space="preserve"> «____» ___________ 2021 г.                              Открытый конкурс № </w:t>
      </w:r>
      <w:proofErr w:type="spellStart"/>
      <w:r>
        <w:rPr>
          <w:color w:val="000000" w:themeColor="text1"/>
          <w:sz w:val="28"/>
          <w:szCs w:val="28"/>
        </w:rPr>
        <w:t>ОК</w:t>
      </w:r>
      <w:proofErr w:type="gramStart"/>
      <w:r>
        <w:rPr>
          <w:color w:val="000000" w:themeColor="text1"/>
          <w:sz w:val="28"/>
          <w:szCs w:val="28"/>
        </w:rPr>
        <w:t>э</w:t>
      </w:r>
      <w:proofErr w:type="spellEnd"/>
      <w:r>
        <w:rPr>
          <w:color w:val="000000" w:themeColor="text1"/>
          <w:sz w:val="28"/>
          <w:szCs w:val="28"/>
        </w:rPr>
        <w:t>-</w:t>
      </w:r>
      <w:proofErr w:type="gramEnd"/>
      <w:r>
        <w:rPr>
          <w:color w:val="000000" w:themeColor="text1"/>
          <w:sz w:val="28"/>
          <w:szCs w:val="28"/>
        </w:rPr>
        <w:t>_</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Лот № ________</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p>
    <w:p w:rsidR="00F21849" w:rsidRPr="00F63072" w:rsidRDefault="00F21849" w:rsidP="00F21849">
      <w:pPr>
        <w:jc w:val="center"/>
        <w:rPr>
          <w:color w:val="000000" w:themeColor="text1"/>
          <w:sz w:val="28"/>
          <w:szCs w:val="28"/>
        </w:rPr>
      </w:pPr>
      <w:r>
        <w:rPr>
          <w:color w:val="000000" w:themeColor="text1"/>
          <w:sz w:val="28"/>
          <w:szCs w:val="28"/>
        </w:rPr>
        <w:t>____________________________________________________________________</w:t>
      </w:r>
    </w:p>
    <w:p w:rsidR="00F21849" w:rsidRDefault="00F21849" w:rsidP="00F21849">
      <w:pPr>
        <w:ind w:firstLine="3"/>
        <w:jc w:val="center"/>
        <w:rPr>
          <w:bCs/>
          <w:i/>
          <w:color w:val="000000" w:themeColor="text1"/>
        </w:rPr>
      </w:pPr>
      <w:r>
        <w:rPr>
          <w:bCs/>
          <w:i/>
          <w:color w:val="000000" w:themeColor="text1"/>
        </w:rPr>
        <w:t>(Полное наименование п</w:t>
      </w:r>
      <w:r>
        <w:rPr>
          <w:i/>
          <w:color w:val="000000" w:themeColor="text1"/>
        </w:rPr>
        <w:t>ретендента</w:t>
      </w:r>
      <w:r>
        <w:rPr>
          <w:bCs/>
          <w:i/>
          <w:color w:val="000000" w:themeColor="text1"/>
        </w:rPr>
        <w:t>)</w:t>
      </w:r>
    </w:p>
    <w:p w:rsidR="00F21849" w:rsidRDefault="00F21849" w:rsidP="00F21849">
      <w:pPr>
        <w:ind w:firstLine="3"/>
        <w:jc w:val="center"/>
        <w:rPr>
          <w:bCs/>
          <w:i/>
          <w:color w:val="000000" w:themeColor="text1"/>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417"/>
        <w:gridCol w:w="1701"/>
        <w:gridCol w:w="1950"/>
      </w:tblGrid>
      <w:tr w:rsidR="00F21849" w:rsidRPr="00764468"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Default="00F21849" w:rsidP="00E25392">
            <w:pPr>
              <w:suppressAutoHyphens w:val="0"/>
              <w:jc w:val="center"/>
              <w:rPr>
                <w:b/>
                <w:bCs/>
                <w:color w:val="000000"/>
                <w:lang w:eastAsia="ru-RU"/>
              </w:rPr>
            </w:pPr>
          </w:p>
          <w:p w:rsidR="00F21849" w:rsidRDefault="00F21849" w:rsidP="00E25392">
            <w:pPr>
              <w:suppressAutoHyphens w:val="0"/>
              <w:jc w:val="center"/>
              <w:rPr>
                <w:b/>
                <w:bCs/>
                <w:color w:val="000000"/>
                <w:lang w:eastAsia="ru-RU"/>
              </w:rPr>
            </w:pPr>
            <w:r>
              <w:rPr>
                <w:b/>
                <w:bCs/>
                <w:color w:val="000000"/>
                <w:sz w:val="22"/>
                <w:szCs w:val="22"/>
                <w:lang w:eastAsia="ru-RU"/>
              </w:rPr>
              <w:t>Филиал</w:t>
            </w:r>
            <w:r>
              <w:rPr>
                <w:b/>
                <w:bCs/>
                <w:color w:val="000000"/>
                <w:sz w:val="22"/>
                <w:szCs w:val="22"/>
                <w:lang w:val="en-US" w:eastAsia="ru-RU"/>
              </w:rPr>
              <w:t>/</w:t>
            </w:r>
            <w:r>
              <w:rPr>
                <w:b/>
                <w:bCs/>
                <w:color w:val="000000"/>
                <w:sz w:val="22"/>
                <w:szCs w:val="22"/>
                <w:lang w:eastAsia="ru-RU"/>
              </w:rPr>
              <w:t>Терминал</w:t>
            </w:r>
            <w:r>
              <w:rPr>
                <w:b/>
                <w:bCs/>
                <w:color w:val="000000"/>
                <w:sz w:val="22"/>
                <w:szCs w:val="22"/>
                <w:lang w:val="en-US" w:eastAsia="ru-RU"/>
              </w:rPr>
              <w:t>/</w:t>
            </w:r>
            <w:r>
              <w:rPr>
                <w:b/>
                <w:bCs/>
                <w:color w:val="000000"/>
                <w:sz w:val="22"/>
                <w:szCs w:val="22"/>
                <w:lang w:eastAsia="ru-RU"/>
              </w:rPr>
              <w:t>Типоразмер</w:t>
            </w:r>
          </w:p>
          <w:p w:rsidR="00F21849" w:rsidRPr="00764468" w:rsidRDefault="00F21849" w:rsidP="00E25392">
            <w:pPr>
              <w:suppressAutoHyphens w:val="0"/>
              <w:jc w:val="center"/>
              <w:rPr>
                <w:b/>
                <w:bCs/>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Default="00F21849" w:rsidP="00E25392">
            <w:pPr>
              <w:suppressAutoHyphens w:val="0"/>
              <w:jc w:val="center"/>
              <w:rPr>
                <w:b/>
                <w:bCs/>
                <w:color w:val="000000"/>
                <w:lang w:eastAsia="ru-RU"/>
              </w:rPr>
            </w:pPr>
          </w:p>
          <w:p w:rsidR="00F21849" w:rsidRDefault="00F21849" w:rsidP="00E25392">
            <w:pPr>
              <w:suppressAutoHyphens w:val="0"/>
              <w:jc w:val="center"/>
              <w:rPr>
                <w:b/>
                <w:bCs/>
                <w:color w:val="000000"/>
                <w:lang w:eastAsia="ru-RU"/>
              </w:rPr>
            </w:pPr>
            <w:r>
              <w:rPr>
                <w:b/>
                <w:bCs/>
                <w:color w:val="000000"/>
                <w:sz w:val="22"/>
                <w:szCs w:val="22"/>
                <w:lang w:eastAsia="ru-RU"/>
              </w:rPr>
              <w:t>Кол-во шин, штук</w:t>
            </w:r>
          </w:p>
          <w:p w:rsidR="00F21849" w:rsidRPr="00764468" w:rsidRDefault="00F21849" w:rsidP="00E25392">
            <w:pPr>
              <w:suppressAutoHyphens w:val="0"/>
              <w:jc w:val="center"/>
              <w:rPr>
                <w:b/>
                <w:bCs/>
                <w:color w:val="000000"/>
                <w:lang w:eastAsia="ru-RU"/>
              </w:rPr>
            </w:pPr>
          </w:p>
        </w:tc>
        <w:tc>
          <w:tcPr>
            <w:tcW w:w="1701" w:type="dxa"/>
            <w:tcBorders>
              <w:top w:val="single" w:sz="4" w:space="0" w:color="auto"/>
              <w:left w:val="single" w:sz="4" w:space="0" w:color="auto"/>
              <w:bottom w:val="single" w:sz="4" w:space="0" w:color="auto"/>
              <w:right w:val="single" w:sz="4" w:space="0" w:color="auto"/>
            </w:tcBorders>
            <w:shd w:val="clear" w:color="DBE5F1" w:fill="DBE5F1"/>
            <w:vAlign w:val="center"/>
          </w:tcPr>
          <w:p w:rsidR="00F21849" w:rsidRPr="00CD493D" w:rsidRDefault="00F21849" w:rsidP="00E25392">
            <w:pPr>
              <w:suppressAutoHyphens w:val="0"/>
              <w:jc w:val="center"/>
              <w:rPr>
                <w:b/>
                <w:color w:val="000000" w:themeColor="text1"/>
                <w:lang w:eastAsia="ru-RU"/>
              </w:rPr>
            </w:pPr>
            <w:r>
              <w:rPr>
                <w:b/>
                <w:color w:val="000000" w:themeColor="text1"/>
                <w:sz w:val="22"/>
                <w:szCs w:val="22"/>
                <w:lang w:eastAsia="ru-RU"/>
              </w:rPr>
              <w:t xml:space="preserve">Цена, </w:t>
            </w:r>
            <w:proofErr w:type="spellStart"/>
            <w:r>
              <w:rPr>
                <w:b/>
                <w:color w:val="000000" w:themeColor="text1"/>
                <w:sz w:val="22"/>
                <w:szCs w:val="22"/>
                <w:lang w:eastAsia="ru-RU"/>
              </w:rPr>
              <w:t>руб</w:t>
            </w:r>
            <w:proofErr w:type="spellEnd"/>
            <w:r>
              <w:rPr>
                <w:b/>
                <w:color w:val="000000" w:themeColor="text1"/>
                <w:sz w:val="22"/>
                <w:szCs w:val="22"/>
                <w:lang w:eastAsia="ru-RU"/>
              </w:rPr>
              <w:t xml:space="preserve"> без НДС</w:t>
            </w:r>
          </w:p>
        </w:tc>
        <w:tc>
          <w:tcPr>
            <w:tcW w:w="1950" w:type="dxa"/>
            <w:tcBorders>
              <w:top w:val="single" w:sz="4" w:space="0" w:color="auto"/>
              <w:left w:val="single" w:sz="4" w:space="0" w:color="auto"/>
              <w:bottom w:val="single" w:sz="4" w:space="0" w:color="auto"/>
              <w:right w:val="single" w:sz="4" w:space="0" w:color="auto"/>
            </w:tcBorders>
            <w:shd w:val="clear" w:color="DBE5F1" w:fill="DBE5F1"/>
          </w:tcPr>
          <w:p w:rsidR="00F21849" w:rsidRDefault="00F21849" w:rsidP="00E25392">
            <w:pPr>
              <w:suppressAutoHyphens w:val="0"/>
              <w:jc w:val="center"/>
              <w:rPr>
                <w:b/>
                <w:color w:val="000000" w:themeColor="text1"/>
                <w:lang w:eastAsia="ru-RU"/>
              </w:rPr>
            </w:pPr>
          </w:p>
          <w:p w:rsidR="00F21849" w:rsidRPr="00CD493D" w:rsidRDefault="00F21849" w:rsidP="00E25392">
            <w:pPr>
              <w:suppressAutoHyphens w:val="0"/>
              <w:jc w:val="center"/>
              <w:rPr>
                <w:b/>
                <w:bCs/>
                <w:color w:val="000000"/>
                <w:lang w:eastAsia="ru-RU"/>
              </w:rPr>
            </w:pPr>
            <w:r>
              <w:rPr>
                <w:b/>
                <w:color w:val="000000" w:themeColor="text1"/>
                <w:sz w:val="22"/>
                <w:szCs w:val="22"/>
                <w:lang w:eastAsia="ru-RU"/>
              </w:rPr>
              <w:t>Срок поставки, (календарных дней)</w:t>
            </w:r>
          </w:p>
        </w:tc>
      </w:tr>
      <w:tr w:rsidR="00F21849" w:rsidRPr="0074163B" w:rsidTr="00E25392">
        <w:trPr>
          <w:trHeight w:val="300"/>
          <w:jc w:val="center"/>
        </w:trPr>
        <w:tc>
          <w:tcPr>
            <w:tcW w:w="5920" w:type="dxa"/>
            <w:gridSpan w:val="2"/>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Default="00F21849" w:rsidP="00E25392">
            <w:pPr>
              <w:suppressAutoHyphens w:val="0"/>
              <w:rPr>
                <w:b/>
                <w:bCs/>
                <w:color w:val="000000"/>
                <w:lang w:eastAsia="ru-RU"/>
              </w:rPr>
            </w:pPr>
          </w:p>
          <w:p w:rsidR="00F21849" w:rsidRPr="0074163B" w:rsidRDefault="00F21849" w:rsidP="00E25392">
            <w:pPr>
              <w:suppressAutoHyphens w:val="0"/>
              <w:rPr>
                <w:b/>
                <w:bCs/>
                <w:i/>
                <w:color w:val="000000"/>
                <w:lang w:eastAsia="ru-RU"/>
              </w:rPr>
            </w:pPr>
            <w:r>
              <w:rPr>
                <w:b/>
                <w:bCs/>
                <w:color w:val="000000"/>
                <w:lang w:eastAsia="ru-RU"/>
              </w:rPr>
              <w:t>ПАО «ТрансКонтейнер»</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Default="00F21849" w:rsidP="00E25392">
            <w:pPr>
              <w:suppressAutoHyphens w:val="0"/>
              <w:rPr>
                <w:b/>
                <w:bCs/>
                <w:color w:val="000000"/>
                <w:lang w:eastAsia="ru-RU"/>
              </w:rPr>
            </w:pPr>
          </w:p>
        </w:tc>
        <w:tc>
          <w:tcPr>
            <w:tcW w:w="1950" w:type="dxa"/>
            <w:tcBorders>
              <w:top w:val="single" w:sz="4" w:space="0" w:color="auto"/>
              <w:left w:val="single" w:sz="4" w:space="0" w:color="auto"/>
              <w:bottom w:val="single" w:sz="4" w:space="0" w:color="auto"/>
              <w:right w:val="single" w:sz="4" w:space="0" w:color="auto"/>
            </w:tcBorders>
            <w:shd w:val="clear" w:color="DBE5F1" w:fill="DBE5F1"/>
          </w:tcPr>
          <w:p w:rsidR="00F21849" w:rsidRDefault="00F21849" w:rsidP="00E25392">
            <w:pPr>
              <w:suppressAutoHyphens w:val="0"/>
              <w:rPr>
                <w:b/>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
                <w:bCs/>
                <w:color w:val="000000"/>
                <w:lang w:eastAsia="ru-RU"/>
              </w:rPr>
            </w:pPr>
            <w:r>
              <w:rPr>
                <w:b/>
                <w:bCs/>
                <w:color w:val="000000"/>
                <w:sz w:val="22"/>
                <w:szCs w:val="22"/>
                <w:lang w:eastAsia="ru-RU"/>
              </w:rPr>
              <w:t>Восточно-Сибирский</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
                <w:bCs/>
                <w:color w:val="000000"/>
                <w:lang w:eastAsia="ru-RU"/>
              </w:rPr>
            </w:pPr>
            <w:r>
              <w:rPr>
                <w:b/>
                <w:bCs/>
                <w:color w:val="000000"/>
                <w:sz w:val="22"/>
                <w:szCs w:val="22"/>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
                <w:bCs/>
                <w:color w:val="000000"/>
                <w:lang w:eastAsia="ru-RU"/>
              </w:rPr>
            </w:pPr>
          </w:p>
        </w:tc>
        <w:tc>
          <w:tcPr>
            <w:tcW w:w="1950"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Батарейная</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val="restart"/>
            <w:tcBorders>
              <w:top w:val="single" w:sz="4" w:space="0" w:color="auto"/>
              <w:left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18,00-25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tcBorders>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
                <w:bCs/>
                <w:color w:val="000000"/>
                <w:lang w:eastAsia="ru-RU"/>
              </w:rPr>
            </w:pPr>
            <w:r>
              <w:rPr>
                <w:b/>
                <w:bCs/>
                <w:color w:val="000000"/>
                <w:sz w:val="22"/>
                <w:szCs w:val="22"/>
                <w:lang w:eastAsia="ru-RU"/>
              </w:rPr>
              <w:t>Красноярский</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
                <w:bCs/>
                <w:color w:val="000000"/>
                <w:lang w:eastAsia="ru-RU"/>
              </w:rPr>
            </w:pPr>
            <w:r>
              <w:rPr>
                <w:b/>
                <w:bCs/>
                <w:color w:val="000000"/>
                <w:sz w:val="22"/>
                <w:szCs w:val="22"/>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
                <w:bCs/>
                <w:color w:val="000000"/>
                <w:lang w:eastAsia="ru-RU"/>
              </w:rPr>
            </w:pPr>
          </w:p>
        </w:tc>
        <w:tc>
          <w:tcPr>
            <w:tcW w:w="1950"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proofErr w:type="spellStart"/>
            <w:r>
              <w:rPr>
                <w:bCs/>
                <w:color w:val="000000"/>
                <w:sz w:val="22"/>
                <w:szCs w:val="22"/>
                <w:lang w:eastAsia="ru-RU"/>
              </w:rPr>
              <w:t>Базаиха</w:t>
            </w:r>
            <w:proofErr w:type="spellEnd"/>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val="restart"/>
            <w:tcBorders>
              <w:top w:val="single" w:sz="4" w:space="0" w:color="auto"/>
              <w:left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18,00-33</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tcBorders>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
                <w:bCs/>
                <w:color w:val="000000"/>
                <w:lang w:eastAsia="ru-RU"/>
              </w:rPr>
            </w:pPr>
            <w:r>
              <w:rPr>
                <w:b/>
                <w:bCs/>
                <w:color w:val="000000"/>
                <w:sz w:val="22"/>
                <w:szCs w:val="22"/>
                <w:lang w:eastAsia="ru-RU"/>
              </w:rPr>
              <w:t>Уральский</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
                <w:bCs/>
                <w:color w:val="000000"/>
                <w:lang w:eastAsia="ru-RU"/>
              </w:rPr>
            </w:pPr>
            <w:r>
              <w:rPr>
                <w:b/>
                <w:bCs/>
                <w:color w:val="000000"/>
                <w:sz w:val="22"/>
                <w:szCs w:val="22"/>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
                <w:bCs/>
                <w:color w:val="000000"/>
                <w:lang w:eastAsia="ru-RU"/>
              </w:rPr>
            </w:pPr>
          </w:p>
        </w:tc>
        <w:tc>
          <w:tcPr>
            <w:tcW w:w="1950"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Блочная</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val="restart"/>
            <w:tcBorders>
              <w:top w:val="single" w:sz="4" w:space="0" w:color="auto"/>
              <w:left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18,00-25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tcBorders>
              <w:left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proofErr w:type="gramStart"/>
            <w:r>
              <w:rPr>
                <w:bCs/>
                <w:color w:val="000000"/>
                <w:sz w:val="22"/>
                <w:szCs w:val="22"/>
                <w:lang w:eastAsia="ru-RU"/>
              </w:rPr>
              <w:t>Екатеринбург-Товарный</w:t>
            </w:r>
            <w:proofErr w:type="gramEnd"/>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tcBorders>
              <w:left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18,00-25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tcBorders>
              <w:left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proofErr w:type="gramStart"/>
            <w:r>
              <w:rPr>
                <w:bCs/>
                <w:color w:val="000000"/>
                <w:sz w:val="22"/>
                <w:szCs w:val="22"/>
                <w:lang w:eastAsia="ru-RU"/>
              </w:rPr>
              <w:t>Челябинск-Грузовой</w:t>
            </w:r>
            <w:proofErr w:type="gramEnd"/>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tcBorders>
              <w:left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rPr>
                <w:bCs/>
                <w:color w:val="000000"/>
                <w:lang w:eastAsia="ru-RU"/>
              </w:rPr>
            </w:pPr>
            <w:r>
              <w:rPr>
                <w:bCs/>
                <w:color w:val="000000"/>
                <w:sz w:val="22"/>
                <w:szCs w:val="22"/>
                <w:lang w:eastAsia="ru-RU"/>
              </w:rPr>
              <w:t>18,00-25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74163B" w:rsidRDefault="00F21849" w:rsidP="00E25392">
            <w:pPr>
              <w:suppressAutoHyphens w:val="0"/>
              <w:jc w:val="right"/>
              <w:rPr>
                <w:bCs/>
                <w:color w:val="000000"/>
                <w:lang w:eastAsia="ru-RU"/>
              </w:rPr>
            </w:pPr>
            <w:r>
              <w:rPr>
                <w:bCs/>
                <w:color w:val="000000"/>
                <w:sz w:val="22"/>
                <w:szCs w:val="22"/>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tcBorders>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keepNext/>
              <w:suppressAutoHyphens w:val="0"/>
              <w:rPr>
                <w:b/>
                <w:bCs/>
                <w:color w:val="000000"/>
                <w:lang w:eastAsia="ru-RU"/>
              </w:rPr>
            </w:pPr>
            <w:r>
              <w:rPr>
                <w:b/>
                <w:bCs/>
                <w:color w:val="000000"/>
                <w:sz w:val="22"/>
                <w:szCs w:val="22"/>
                <w:lang w:eastAsia="ru-RU"/>
              </w:rPr>
              <w:t>Северо-Кавказский</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keepNext/>
              <w:suppressAutoHyphens w:val="0"/>
              <w:jc w:val="right"/>
              <w:rPr>
                <w:b/>
                <w:bCs/>
                <w:color w:val="000000"/>
                <w:lang w:eastAsia="ru-RU"/>
              </w:rPr>
            </w:pPr>
            <w:r>
              <w:rPr>
                <w:b/>
                <w:bCs/>
                <w:color w:val="000000"/>
                <w:sz w:val="22"/>
                <w:szCs w:val="22"/>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keepNext/>
              <w:suppressAutoHyphens w:val="0"/>
              <w:rPr>
                <w:bCs/>
                <w:color w:val="000000"/>
                <w:lang w:eastAsia="ru-RU"/>
              </w:rPr>
            </w:pPr>
            <w:proofErr w:type="gramStart"/>
            <w:r>
              <w:rPr>
                <w:bCs/>
                <w:color w:val="000000"/>
                <w:sz w:val="22"/>
                <w:szCs w:val="22"/>
                <w:lang w:eastAsia="ru-RU"/>
              </w:rPr>
              <w:t>Ростов-Товарный</w:t>
            </w:r>
            <w:proofErr w:type="gramEnd"/>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keepNext/>
              <w:suppressAutoHyphens w:val="0"/>
              <w:jc w:val="right"/>
              <w:rPr>
                <w:bCs/>
                <w:color w:val="000000"/>
                <w:lang w:eastAsia="ru-RU"/>
              </w:rPr>
            </w:pPr>
            <w:r>
              <w:rPr>
                <w:bCs/>
                <w:color w:val="000000"/>
                <w:sz w:val="22"/>
                <w:szCs w:val="22"/>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val="restart"/>
            <w:tcBorders>
              <w:top w:val="single" w:sz="4" w:space="0" w:color="auto"/>
              <w:left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keepNext/>
              <w:suppressAutoHyphens w:val="0"/>
              <w:rPr>
                <w:bCs/>
                <w:color w:val="000000"/>
                <w:lang w:eastAsia="ru-RU"/>
              </w:rPr>
            </w:pPr>
            <w:r>
              <w:rPr>
                <w:bCs/>
                <w:color w:val="000000"/>
                <w:sz w:val="22"/>
                <w:szCs w:val="22"/>
                <w:lang w:eastAsia="ru-RU"/>
              </w:rPr>
              <w:t>18,00-25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keepNext/>
              <w:suppressAutoHyphens w:val="0"/>
              <w:jc w:val="right"/>
              <w:rPr>
                <w:bCs/>
                <w:color w:val="000000"/>
                <w:lang w:eastAsia="ru-RU"/>
              </w:rPr>
            </w:pPr>
            <w:r>
              <w:rPr>
                <w:bCs/>
                <w:color w:val="000000"/>
                <w:sz w:val="22"/>
                <w:szCs w:val="22"/>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tcBorders>
              <w:left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keepNext/>
              <w:suppressAutoHyphens w:val="0"/>
              <w:rPr>
                <w:bCs/>
                <w:color w:val="000000"/>
                <w:lang w:eastAsia="ru-RU"/>
              </w:rPr>
            </w:pPr>
            <w:r>
              <w:rPr>
                <w:bCs/>
                <w:color w:val="000000"/>
                <w:sz w:val="22"/>
                <w:szCs w:val="22"/>
                <w:lang w:eastAsia="ru-RU"/>
              </w:rPr>
              <w:t>Агентство на предприятии АЭМЗ</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keepNext/>
              <w:suppressAutoHyphens w:val="0"/>
              <w:jc w:val="right"/>
              <w:rPr>
                <w:bCs/>
                <w:color w:val="000000"/>
                <w:lang w:eastAsia="ru-RU"/>
              </w:rPr>
            </w:pPr>
            <w:r>
              <w:rPr>
                <w:bCs/>
                <w:color w:val="000000"/>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tcBorders>
              <w:left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74163B" w:rsidTr="00E25392">
        <w:trPr>
          <w:trHeight w:val="300"/>
          <w:jc w:val="center"/>
        </w:trPr>
        <w:tc>
          <w:tcPr>
            <w:tcW w:w="450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keepNext/>
              <w:suppressAutoHyphens w:val="0"/>
              <w:rPr>
                <w:bCs/>
                <w:color w:val="000000"/>
                <w:lang w:eastAsia="ru-RU"/>
              </w:rPr>
            </w:pPr>
            <w:r>
              <w:rPr>
                <w:bCs/>
                <w:color w:val="000000"/>
                <w:sz w:val="22"/>
                <w:szCs w:val="22"/>
                <w:lang w:eastAsia="ru-RU"/>
              </w:rPr>
              <w:t>18,00-25</w:t>
            </w:r>
          </w:p>
        </w:tc>
        <w:tc>
          <w:tcPr>
            <w:tcW w:w="141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F21849" w:rsidRPr="005828F4" w:rsidRDefault="00F21849" w:rsidP="00E25392">
            <w:pPr>
              <w:keepNext/>
              <w:suppressAutoHyphens w:val="0"/>
              <w:jc w:val="right"/>
              <w:rPr>
                <w:bCs/>
                <w:color w:val="000000"/>
                <w:lang w:eastAsia="ru-RU"/>
              </w:rPr>
            </w:pPr>
            <w:r>
              <w:rPr>
                <w:bCs/>
                <w:color w:val="000000"/>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c>
          <w:tcPr>
            <w:tcW w:w="1950" w:type="dxa"/>
            <w:vMerge/>
            <w:tcBorders>
              <w:left w:val="single" w:sz="4" w:space="0" w:color="auto"/>
              <w:bottom w:val="single" w:sz="4" w:space="0" w:color="auto"/>
              <w:right w:val="single" w:sz="4" w:space="0" w:color="auto"/>
            </w:tcBorders>
            <w:shd w:val="clear" w:color="DBE5F1" w:fill="DBE5F1"/>
          </w:tcPr>
          <w:p w:rsidR="00F21849" w:rsidRPr="0074163B" w:rsidRDefault="00F21849" w:rsidP="00E25392">
            <w:pPr>
              <w:suppressAutoHyphens w:val="0"/>
              <w:jc w:val="right"/>
              <w:rPr>
                <w:bCs/>
                <w:color w:val="000000"/>
                <w:lang w:eastAsia="ru-RU"/>
              </w:rPr>
            </w:pPr>
          </w:p>
        </w:tc>
      </w:tr>
      <w:tr w:rsidR="00F21849" w:rsidRPr="004B4A7C" w:rsidTr="00E25392">
        <w:trPr>
          <w:trHeight w:val="300"/>
          <w:jc w:val="center"/>
        </w:trPr>
        <w:tc>
          <w:tcPr>
            <w:tcW w:w="4503" w:type="dxa"/>
            <w:shd w:val="clear" w:color="DBE5F1" w:fill="DBE5F1"/>
            <w:noWrap/>
            <w:vAlign w:val="bottom"/>
            <w:hideMark/>
          </w:tcPr>
          <w:p w:rsidR="00F21849" w:rsidRPr="005828F4" w:rsidRDefault="00F21849" w:rsidP="00E25392">
            <w:pPr>
              <w:keepNext/>
              <w:suppressAutoHyphens w:val="0"/>
              <w:rPr>
                <w:b/>
                <w:bCs/>
                <w:color w:val="000000"/>
                <w:lang w:eastAsia="ru-RU"/>
              </w:rPr>
            </w:pPr>
            <w:r>
              <w:rPr>
                <w:b/>
                <w:bCs/>
                <w:color w:val="000000"/>
                <w:sz w:val="22"/>
                <w:szCs w:val="22"/>
                <w:lang w:eastAsia="ru-RU"/>
              </w:rPr>
              <w:t>Общий итог</w:t>
            </w:r>
            <w:r>
              <w:rPr>
                <w:b/>
                <w:bCs/>
                <w:color w:val="000000"/>
                <w:lang w:eastAsia="ru-RU"/>
              </w:rPr>
              <w:t xml:space="preserve"> по ПАО «ТрансКонтейнер» </w:t>
            </w:r>
          </w:p>
        </w:tc>
        <w:tc>
          <w:tcPr>
            <w:tcW w:w="1417" w:type="dxa"/>
            <w:shd w:val="clear" w:color="DBE5F1" w:fill="DBE5F1"/>
            <w:noWrap/>
            <w:vAlign w:val="bottom"/>
            <w:hideMark/>
          </w:tcPr>
          <w:p w:rsidR="00F21849" w:rsidRPr="005828F4" w:rsidRDefault="00F21849" w:rsidP="00E25392">
            <w:pPr>
              <w:keepNext/>
              <w:suppressAutoHyphens w:val="0"/>
              <w:jc w:val="right"/>
              <w:rPr>
                <w:b/>
                <w:bCs/>
                <w:color w:val="000000"/>
                <w:lang w:eastAsia="ru-RU"/>
              </w:rPr>
            </w:pPr>
            <w:r>
              <w:rPr>
                <w:b/>
                <w:bCs/>
                <w:color w:val="000000"/>
                <w:sz w:val="22"/>
                <w:szCs w:val="22"/>
                <w:lang w:eastAsia="ru-RU"/>
              </w:rPr>
              <w:t>62</w:t>
            </w:r>
          </w:p>
        </w:tc>
        <w:tc>
          <w:tcPr>
            <w:tcW w:w="1701" w:type="dxa"/>
            <w:shd w:val="clear" w:color="DBE5F1" w:fill="DBE5F1"/>
          </w:tcPr>
          <w:p w:rsidR="00F21849" w:rsidRDefault="00F21849" w:rsidP="00E25392">
            <w:pPr>
              <w:suppressAutoHyphens w:val="0"/>
              <w:jc w:val="right"/>
              <w:rPr>
                <w:b/>
                <w:bCs/>
                <w:color w:val="000000"/>
                <w:lang w:eastAsia="ru-RU"/>
              </w:rPr>
            </w:pPr>
          </w:p>
        </w:tc>
        <w:tc>
          <w:tcPr>
            <w:tcW w:w="1950" w:type="dxa"/>
            <w:shd w:val="clear" w:color="DBE5F1" w:fill="DBE5F1"/>
          </w:tcPr>
          <w:p w:rsidR="00F21849" w:rsidRDefault="00F21849" w:rsidP="00E25392">
            <w:pPr>
              <w:suppressAutoHyphens w:val="0"/>
              <w:jc w:val="right"/>
              <w:rPr>
                <w:b/>
                <w:bCs/>
                <w:color w:val="000000"/>
                <w:lang w:eastAsia="ru-RU"/>
              </w:rPr>
            </w:pPr>
          </w:p>
        </w:tc>
      </w:tr>
    </w:tbl>
    <w:p w:rsidR="00F21849" w:rsidRDefault="00F21849" w:rsidP="00F21849">
      <w:pPr>
        <w:pStyle w:val="19"/>
        <w:ind w:firstLine="709"/>
        <w:rPr>
          <w:color w:val="000000" w:themeColor="text1"/>
          <w:szCs w:val="28"/>
        </w:rPr>
      </w:pPr>
      <w:r>
        <w:rPr>
          <w:color w:val="000000" w:themeColor="text1"/>
          <w:szCs w:val="28"/>
        </w:rPr>
        <w:t>Итого сумма поставки составляет _________________ рублей.</w:t>
      </w:r>
    </w:p>
    <w:p w:rsidR="00F21849" w:rsidRDefault="00F21849" w:rsidP="00F21849">
      <w:pPr>
        <w:pStyle w:val="aff"/>
        <w:ind w:left="1440" w:hanging="1440"/>
        <w:jc w:val="both"/>
        <w:rPr>
          <w:color w:val="000000" w:themeColor="text1"/>
          <w:szCs w:val="28"/>
        </w:rPr>
      </w:pPr>
    </w:p>
    <w:p w:rsidR="00F21849" w:rsidRDefault="00F21849" w:rsidP="00F21849">
      <w:pPr>
        <w:pStyle w:val="aff"/>
        <w:ind w:left="1440" w:hanging="1440"/>
        <w:jc w:val="both"/>
        <w:rPr>
          <w:color w:val="000000" w:themeColor="text1"/>
          <w:szCs w:val="28"/>
        </w:rPr>
      </w:pPr>
      <w:r>
        <w:rPr>
          <w:color w:val="000000" w:themeColor="text1"/>
          <w:szCs w:val="28"/>
        </w:rPr>
        <w:t>1. Гарантия на Товар составляет:</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5244"/>
      </w:tblGrid>
      <w:tr w:rsidR="00F21849" w:rsidRPr="00D57905" w:rsidTr="00F21849">
        <w:trPr>
          <w:trHeight w:val="765"/>
        </w:trPr>
        <w:tc>
          <w:tcPr>
            <w:tcW w:w="4537" w:type="dxa"/>
            <w:noWrap/>
            <w:vAlign w:val="center"/>
            <w:hideMark/>
          </w:tcPr>
          <w:p w:rsidR="00F21849" w:rsidRPr="00D57905"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Типоразмер</w:t>
            </w:r>
          </w:p>
        </w:tc>
        <w:tc>
          <w:tcPr>
            <w:tcW w:w="5244" w:type="dxa"/>
            <w:tcBorders>
              <w:bottom w:val="single" w:sz="4" w:space="0" w:color="000000"/>
            </w:tcBorders>
            <w:vAlign w:val="center"/>
            <w:hideMark/>
          </w:tcPr>
          <w:p w:rsidR="00F21849" w:rsidRPr="00D57905" w:rsidRDefault="00F21849" w:rsidP="00E25392">
            <w:pPr>
              <w:pStyle w:val="zakonpusual"/>
              <w:spacing w:before="0" w:beforeAutospacing="0" w:after="0" w:afterAutospacing="0"/>
              <w:ind w:firstLine="0"/>
              <w:jc w:val="left"/>
              <w:rPr>
                <w:rFonts w:ascii="Times New Roman" w:hAnsi="Times New Roman"/>
                <w:sz w:val="28"/>
                <w:szCs w:val="28"/>
              </w:rPr>
            </w:pPr>
            <w:proofErr w:type="gramStart"/>
            <w:r>
              <w:rPr>
                <w:rFonts w:ascii="Times New Roman" w:hAnsi="Times New Roman"/>
                <w:sz w:val="28"/>
                <w:szCs w:val="28"/>
              </w:rPr>
              <w:t xml:space="preserve">Гарантия пробега, </w:t>
            </w:r>
            <w:proofErr w:type="spellStart"/>
            <w:r>
              <w:rPr>
                <w:rFonts w:ascii="Times New Roman" w:hAnsi="Times New Roman"/>
                <w:sz w:val="28"/>
                <w:szCs w:val="28"/>
              </w:rPr>
              <w:t>мч</w:t>
            </w:r>
            <w:proofErr w:type="spellEnd"/>
            <w:r>
              <w:rPr>
                <w:rFonts w:ascii="Times New Roman" w:hAnsi="Times New Roman"/>
                <w:sz w:val="28"/>
                <w:szCs w:val="28"/>
              </w:rPr>
              <w:t>/лет (Должна быть менее 3500 м/часов наработки или 5 (пять) лет с даты изготовления шины.</w:t>
            </w:r>
            <w:proofErr w:type="gramEnd"/>
            <w:r>
              <w:rPr>
                <w:rFonts w:ascii="Times New Roman" w:hAnsi="Times New Roman"/>
                <w:sz w:val="28"/>
                <w:szCs w:val="28"/>
              </w:rPr>
              <w:t xml:space="preserve"> Гарантия считается по показателю, который наступит раньше.</w:t>
            </w:r>
          </w:p>
        </w:tc>
      </w:tr>
      <w:tr w:rsidR="00F21849" w:rsidRPr="00D57905" w:rsidTr="00F21849">
        <w:trPr>
          <w:trHeight w:val="300"/>
        </w:trPr>
        <w:tc>
          <w:tcPr>
            <w:tcW w:w="4537" w:type="dxa"/>
            <w:noWrap/>
            <w:vAlign w:val="bottom"/>
            <w:hideMark/>
          </w:tcPr>
          <w:p w:rsidR="00F21849" w:rsidRPr="00D57905"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18.00-25</w:t>
            </w:r>
          </w:p>
        </w:tc>
        <w:tc>
          <w:tcPr>
            <w:tcW w:w="5244" w:type="dxa"/>
            <w:shd w:val="clear" w:color="auto" w:fill="FFFFFF" w:themeFill="background1"/>
            <w:noWrap/>
            <w:vAlign w:val="bottom"/>
            <w:hideMark/>
          </w:tcPr>
          <w:p w:rsidR="00F21849" w:rsidRPr="00D57905"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w:t>
            </w:r>
          </w:p>
        </w:tc>
      </w:tr>
      <w:tr w:rsidR="00F21849" w:rsidRPr="00D57905" w:rsidTr="00F21849">
        <w:trPr>
          <w:trHeight w:val="300"/>
        </w:trPr>
        <w:tc>
          <w:tcPr>
            <w:tcW w:w="4537" w:type="dxa"/>
            <w:noWrap/>
            <w:vAlign w:val="bottom"/>
            <w:hideMark/>
          </w:tcPr>
          <w:p w:rsidR="00F21849" w:rsidRPr="00D57905"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18.00-33</w:t>
            </w:r>
          </w:p>
        </w:tc>
        <w:tc>
          <w:tcPr>
            <w:tcW w:w="5244" w:type="dxa"/>
            <w:shd w:val="clear" w:color="auto" w:fill="FFFFFF" w:themeFill="background1"/>
            <w:noWrap/>
            <w:vAlign w:val="bottom"/>
            <w:hideMark/>
          </w:tcPr>
          <w:p w:rsidR="00F21849" w:rsidRPr="00D57905"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w:t>
            </w:r>
          </w:p>
        </w:tc>
      </w:tr>
    </w:tbl>
    <w:p w:rsidR="00F21849" w:rsidRPr="00BC2E54" w:rsidRDefault="00F21849" w:rsidP="00F21849">
      <w:pPr>
        <w:pStyle w:val="19"/>
        <w:ind w:firstLine="709"/>
        <w:jc w:val="center"/>
        <w:rPr>
          <w:b/>
          <w:i/>
          <w:sz w:val="20"/>
        </w:rPr>
      </w:pPr>
    </w:p>
    <w:p w:rsidR="00F21849" w:rsidRDefault="00F21849" w:rsidP="00F21849">
      <w:pPr>
        <w:jc w:val="both"/>
        <w:rPr>
          <w:rFonts w:eastAsia="Arial"/>
          <w:sz w:val="28"/>
          <w:szCs w:val="28"/>
        </w:rPr>
      </w:pPr>
      <w:r>
        <w:rPr>
          <w:rFonts w:eastAsia="Arial"/>
          <w:sz w:val="28"/>
          <w:szCs w:val="28"/>
        </w:rPr>
        <w:lastRenderedPageBreak/>
        <w:t>2. Технические требования к Товару:</w:t>
      </w:r>
    </w:p>
    <w:p w:rsidR="00F21849" w:rsidRDefault="00F21849" w:rsidP="00F21849">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2665"/>
        <w:gridCol w:w="2430"/>
      </w:tblGrid>
      <w:tr w:rsidR="00F21849" w:rsidRPr="00A007B0" w:rsidTr="00E25392">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21849" w:rsidRPr="00F63072" w:rsidRDefault="00F21849" w:rsidP="00E25392">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0" w:type="auto"/>
            <w:tcBorders>
              <w:top w:val="single" w:sz="4" w:space="0" w:color="auto"/>
              <w:left w:val="single" w:sz="4" w:space="0" w:color="auto"/>
              <w:bottom w:val="single" w:sz="4" w:space="0" w:color="auto"/>
              <w:right w:val="single" w:sz="4" w:space="0" w:color="auto"/>
            </w:tcBorders>
          </w:tcPr>
          <w:p w:rsidR="00F21849" w:rsidRPr="0030671A" w:rsidRDefault="00F21849" w:rsidP="00E25392">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F21849" w:rsidRPr="00A007B0" w:rsidTr="00E25392">
        <w:tc>
          <w:tcPr>
            <w:tcW w:w="0" w:type="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0" w:type="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18.00-25</w:t>
            </w:r>
          </w:p>
        </w:tc>
        <w:tc>
          <w:tcPr>
            <w:tcW w:w="0" w:type="auto"/>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E25392">
        <w:tc>
          <w:tcPr>
            <w:tcW w:w="0" w:type="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0" w:type="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21 200  кг</w:t>
            </w:r>
          </w:p>
        </w:tc>
        <w:tc>
          <w:tcPr>
            <w:tcW w:w="0" w:type="auto"/>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E25392">
        <w:tc>
          <w:tcPr>
            <w:tcW w:w="0" w:type="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0" w:type="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1 000</w:t>
            </w:r>
          </w:p>
        </w:tc>
        <w:tc>
          <w:tcPr>
            <w:tcW w:w="0" w:type="auto"/>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E25392">
        <w:tc>
          <w:tcPr>
            <w:tcW w:w="0" w:type="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Конструкция</w:t>
            </w:r>
          </w:p>
        </w:tc>
        <w:tc>
          <w:tcPr>
            <w:tcW w:w="0" w:type="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c>
          <w:tcPr>
            <w:tcW w:w="0" w:type="auto"/>
          </w:tcPr>
          <w:p w:rsidR="00F21849" w:rsidRDefault="00F21849" w:rsidP="00E25392">
            <w:pPr>
              <w:pStyle w:val="zakonpusual"/>
              <w:spacing w:before="0" w:beforeAutospacing="0" w:after="0" w:afterAutospacing="0"/>
              <w:ind w:firstLine="0"/>
              <w:jc w:val="left"/>
              <w:rPr>
                <w:rFonts w:ascii="Times New Roman" w:hAnsi="Times New Roman"/>
                <w:sz w:val="28"/>
                <w:szCs w:val="28"/>
                <w:lang w:val="en-US"/>
              </w:rPr>
            </w:pPr>
          </w:p>
        </w:tc>
      </w:tr>
      <w:tr w:rsidR="00F21849" w:rsidRPr="00A007B0" w:rsidTr="00E25392">
        <w:tc>
          <w:tcPr>
            <w:tcW w:w="0" w:type="auto"/>
            <w:vAlign w:val="center"/>
          </w:tcPr>
          <w:p w:rsidR="00F21849" w:rsidRPr="00697BB8" w:rsidRDefault="00F21849" w:rsidP="00E25392">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Слойность</w:t>
            </w:r>
            <w:proofErr w:type="spellEnd"/>
          </w:p>
        </w:tc>
        <w:tc>
          <w:tcPr>
            <w:tcW w:w="0" w:type="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40</w:t>
            </w:r>
          </w:p>
        </w:tc>
        <w:tc>
          <w:tcPr>
            <w:tcW w:w="0" w:type="auto"/>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E25392">
        <w:tc>
          <w:tcPr>
            <w:tcW w:w="0" w:type="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Высота протектора</w:t>
            </w:r>
          </w:p>
        </w:tc>
        <w:tc>
          <w:tcPr>
            <w:tcW w:w="0" w:type="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Е</w:t>
            </w:r>
            <w:proofErr w:type="gramStart"/>
            <w:r>
              <w:rPr>
                <w:rFonts w:ascii="Times New Roman" w:hAnsi="Times New Roman"/>
                <w:sz w:val="28"/>
                <w:szCs w:val="28"/>
              </w:rPr>
              <w:t>4</w:t>
            </w:r>
            <w:proofErr w:type="gramEnd"/>
          </w:p>
        </w:tc>
        <w:tc>
          <w:tcPr>
            <w:tcW w:w="0" w:type="auto"/>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E25392">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c>
          <w:tcPr>
            <w:tcW w:w="0" w:type="auto"/>
            <w:tcBorders>
              <w:top w:val="single" w:sz="4" w:space="0" w:color="auto"/>
              <w:left w:val="single" w:sz="4" w:space="0" w:color="auto"/>
              <w:bottom w:val="single" w:sz="4" w:space="0" w:color="auto"/>
              <w:right w:val="single" w:sz="4" w:space="0" w:color="auto"/>
            </w:tcBorders>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E25392">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w:t>
            </w:r>
            <w:proofErr w:type="gramStart"/>
            <w:r>
              <w:rPr>
                <w:rFonts w:ascii="Times New Roman" w:hAnsi="Times New Roman"/>
                <w:sz w:val="28"/>
                <w:szCs w:val="28"/>
              </w:rPr>
              <w:t>ºС</w:t>
            </w:r>
            <w:proofErr w:type="gramEnd"/>
            <w:r>
              <w:rPr>
                <w:rFonts w:ascii="Times New Roman" w:hAnsi="Times New Roman"/>
                <w:sz w:val="28"/>
                <w:szCs w:val="28"/>
              </w:rPr>
              <w:t xml:space="preserve"> до + 40ºС</w:t>
            </w:r>
          </w:p>
        </w:tc>
        <w:tc>
          <w:tcPr>
            <w:tcW w:w="0" w:type="auto"/>
            <w:tcBorders>
              <w:top w:val="single" w:sz="4" w:space="0" w:color="auto"/>
              <w:left w:val="single" w:sz="4" w:space="0" w:color="auto"/>
              <w:bottom w:val="single" w:sz="4" w:space="0" w:color="auto"/>
              <w:right w:val="single" w:sz="4" w:space="0" w:color="auto"/>
            </w:tcBorders>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bl>
    <w:p w:rsidR="00F21849" w:rsidRPr="00A007B0" w:rsidRDefault="00F21849" w:rsidP="00F21849">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2.2.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552"/>
        <w:gridCol w:w="2693"/>
      </w:tblGrid>
      <w:tr w:rsidR="00F21849" w:rsidRPr="00A007B0" w:rsidTr="00F21849">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F21849" w:rsidRPr="00F63072" w:rsidRDefault="00F21849" w:rsidP="00E25392">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693" w:type="dxa"/>
            <w:tcBorders>
              <w:top w:val="single" w:sz="4" w:space="0" w:color="auto"/>
              <w:left w:val="single" w:sz="4" w:space="0" w:color="auto"/>
              <w:bottom w:val="single" w:sz="4" w:space="0" w:color="auto"/>
              <w:right w:val="single" w:sz="4" w:space="0" w:color="auto"/>
            </w:tcBorders>
          </w:tcPr>
          <w:p w:rsidR="00F21849" w:rsidRPr="0030671A" w:rsidRDefault="00F21849" w:rsidP="00E25392">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F21849" w:rsidRPr="00A007B0" w:rsidTr="00F21849">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18.00-33</w:t>
            </w:r>
          </w:p>
        </w:tc>
        <w:tc>
          <w:tcPr>
            <w:tcW w:w="2693" w:type="dxa"/>
            <w:tcBorders>
              <w:top w:val="single" w:sz="4" w:space="0" w:color="auto"/>
              <w:left w:val="single" w:sz="4" w:space="0" w:color="auto"/>
              <w:bottom w:val="single" w:sz="4" w:space="0" w:color="auto"/>
              <w:right w:val="single" w:sz="4" w:space="0" w:color="auto"/>
            </w:tcBorders>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F21849">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c>
          <w:tcPr>
            <w:tcW w:w="2693" w:type="dxa"/>
            <w:tcBorders>
              <w:top w:val="single" w:sz="4" w:space="0" w:color="auto"/>
              <w:left w:val="single" w:sz="4" w:space="0" w:color="auto"/>
              <w:bottom w:val="single" w:sz="4" w:space="0" w:color="auto"/>
              <w:right w:val="single" w:sz="4" w:space="0" w:color="auto"/>
            </w:tcBorders>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F21849">
        <w:trPr>
          <w:trHeight w:val="427"/>
        </w:trPr>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c>
          <w:tcPr>
            <w:tcW w:w="2693" w:type="dxa"/>
            <w:tcBorders>
              <w:top w:val="single" w:sz="4" w:space="0" w:color="auto"/>
              <w:left w:val="single" w:sz="4" w:space="0" w:color="auto"/>
              <w:bottom w:val="single" w:sz="4" w:space="0" w:color="auto"/>
              <w:right w:val="single" w:sz="4" w:space="0" w:color="auto"/>
            </w:tcBorders>
          </w:tcPr>
          <w:p w:rsidR="00F21849" w:rsidRDefault="00F21849" w:rsidP="00E25392">
            <w:pPr>
              <w:pStyle w:val="zakonpusual"/>
              <w:spacing w:before="0" w:beforeAutospacing="0" w:after="0" w:afterAutospacing="0"/>
              <w:ind w:firstLine="0"/>
              <w:rPr>
                <w:rFonts w:ascii="Times New Roman" w:hAnsi="Times New Roman"/>
                <w:sz w:val="28"/>
                <w:szCs w:val="28"/>
                <w:lang w:val="en-US"/>
              </w:rPr>
            </w:pPr>
          </w:p>
        </w:tc>
      </w:tr>
      <w:tr w:rsidR="00F21849" w:rsidRPr="00A007B0" w:rsidTr="00F21849">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1000</w:t>
            </w:r>
          </w:p>
        </w:tc>
        <w:tc>
          <w:tcPr>
            <w:tcW w:w="2693" w:type="dxa"/>
            <w:tcBorders>
              <w:top w:val="single" w:sz="4" w:space="0" w:color="auto"/>
              <w:left w:val="single" w:sz="4" w:space="0" w:color="auto"/>
              <w:bottom w:val="single" w:sz="4" w:space="0" w:color="auto"/>
              <w:right w:val="single" w:sz="4" w:space="0" w:color="auto"/>
            </w:tcBorders>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F21849">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697BB8" w:rsidRDefault="00F21849" w:rsidP="00E25392">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Слойность</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36</w:t>
            </w:r>
          </w:p>
        </w:tc>
        <w:tc>
          <w:tcPr>
            <w:tcW w:w="2693" w:type="dxa"/>
            <w:tcBorders>
              <w:top w:val="single" w:sz="4" w:space="0" w:color="auto"/>
              <w:left w:val="single" w:sz="4" w:space="0" w:color="auto"/>
              <w:bottom w:val="single" w:sz="4" w:space="0" w:color="auto"/>
              <w:right w:val="single" w:sz="4" w:space="0" w:color="auto"/>
            </w:tcBorders>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F21849">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Высота протектора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Е</w:t>
            </w:r>
            <w:proofErr w:type="gramStart"/>
            <w:r>
              <w:rPr>
                <w:rFonts w:ascii="Times New Roman" w:hAnsi="Times New Roman"/>
                <w:sz w:val="28"/>
                <w:szCs w:val="28"/>
              </w:rPr>
              <w:t>4</w:t>
            </w:r>
            <w:proofErr w:type="gramEnd"/>
          </w:p>
        </w:tc>
        <w:tc>
          <w:tcPr>
            <w:tcW w:w="2693" w:type="dxa"/>
            <w:tcBorders>
              <w:top w:val="single" w:sz="4" w:space="0" w:color="auto"/>
              <w:left w:val="single" w:sz="4" w:space="0" w:color="auto"/>
              <w:bottom w:val="single" w:sz="4" w:space="0" w:color="auto"/>
              <w:right w:val="single" w:sz="4" w:space="0" w:color="auto"/>
            </w:tcBorders>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F21849">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22 000 кг.</w:t>
            </w:r>
          </w:p>
        </w:tc>
        <w:tc>
          <w:tcPr>
            <w:tcW w:w="2693" w:type="dxa"/>
            <w:tcBorders>
              <w:top w:val="single" w:sz="4" w:space="0" w:color="auto"/>
              <w:left w:val="single" w:sz="4" w:space="0" w:color="auto"/>
              <w:bottom w:val="single" w:sz="4" w:space="0" w:color="auto"/>
              <w:right w:val="single" w:sz="4" w:space="0" w:color="auto"/>
            </w:tcBorders>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F21849">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R33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c>
          <w:tcPr>
            <w:tcW w:w="2693" w:type="dxa"/>
            <w:tcBorders>
              <w:top w:val="single" w:sz="4" w:space="0" w:color="auto"/>
              <w:left w:val="single" w:sz="4" w:space="0" w:color="auto"/>
              <w:bottom w:val="single" w:sz="4" w:space="0" w:color="auto"/>
              <w:right w:val="single" w:sz="4" w:space="0" w:color="auto"/>
            </w:tcBorders>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r w:rsidR="00F21849" w:rsidRPr="00A007B0" w:rsidTr="00F21849">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A007B0" w:rsidRDefault="00F21849" w:rsidP="00E25392">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w:t>
            </w:r>
            <w:proofErr w:type="gramStart"/>
            <w:r>
              <w:rPr>
                <w:rFonts w:ascii="Times New Roman" w:hAnsi="Times New Roman"/>
                <w:sz w:val="28"/>
                <w:szCs w:val="28"/>
              </w:rPr>
              <w:t>ºС</w:t>
            </w:r>
            <w:proofErr w:type="gramEnd"/>
            <w:r>
              <w:rPr>
                <w:rFonts w:ascii="Times New Roman" w:hAnsi="Times New Roman"/>
                <w:sz w:val="28"/>
                <w:szCs w:val="28"/>
              </w:rPr>
              <w:t xml:space="preserve"> до + 40ºС</w:t>
            </w:r>
          </w:p>
        </w:tc>
        <w:tc>
          <w:tcPr>
            <w:tcW w:w="2693" w:type="dxa"/>
            <w:tcBorders>
              <w:top w:val="single" w:sz="4" w:space="0" w:color="auto"/>
              <w:left w:val="single" w:sz="4" w:space="0" w:color="auto"/>
              <w:bottom w:val="single" w:sz="4" w:space="0" w:color="auto"/>
              <w:right w:val="single" w:sz="4" w:space="0" w:color="auto"/>
            </w:tcBorders>
          </w:tcPr>
          <w:p w:rsidR="00F21849" w:rsidRDefault="00F21849" w:rsidP="00E25392">
            <w:pPr>
              <w:pStyle w:val="zakonpusual"/>
              <w:spacing w:before="0" w:beforeAutospacing="0" w:after="0" w:afterAutospacing="0"/>
              <w:ind w:firstLine="0"/>
              <w:jc w:val="left"/>
              <w:rPr>
                <w:rFonts w:ascii="Times New Roman" w:hAnsi="Times New Roman"/>
                <w:sz w:val="28"/>
                <w:szCs w:val="28"/>
              </w:rPr>
            </w:pPr>
          </w:p>
        </w:tc>
      </w:tr>
    </w:tbl>
    <w:p w:rsidR="00F21849" w:rsidRPr="0066247B" w:rsidRDefault="00F21849" w:rsidP="00F21849">
      <w:pPr>
        <w:pStyle w:val="aff"/>
        <w:jc w:val="both"/>
        <w:rPr>
          <w:szCs w:val="28"/>
        </w:rPr>
      </w:pPr>
      <w:r>
        <w:rPr>
          <w:color w:val="000000" w:themeColor="text1"/>
          <w:szCs w:val="28"/>
        </w:rPr>
        <w:t xml:space="preserve">3. </w:t>
      </w:r>
      <w:r>
        <w:rPr>
          <w:szCs w:val="28"/>
        </w:rPr>
        <w:t>Общая стоимость  Товара по настоящему Договору, с учетом всех расходов Поставщика, связанных  с поставкой Товара, стоимости доставки, тары и упаковки, погрузочно-разгрузочных работ, затрат на оформление необходимой документации, стоимости страховки, всех налогов, сборов, пошлин и других обязательных платежей составляет</w:t>
      </w:r>
      <w:proofErr w:type="gramStart"/>
      <w:r>
        <w:rPr>
          <w:szCs w:val="28"/>
        </w:rPr>
        <w:t xml:space="preserve"> -  _______________ (_________________) </w:t>
      </w:r>
      <w:proofErr w:type="gramEnd"/>
      <w:r>
        <w:rPr>
          <w:szCs w:val="28"/>
        </w:rPr>
        <w:t>рублей __ копеек.</w:t>
      </w:r>
    </w:p>
    <w:p w:rsidR="00F21849" w:rsidRPr="00F63072" w:rsidRDefault="00F21849" w:rsidP="00F21849">
      <w:pPr>
        <w:pStyle w:val="aff"/>
        <w:jc w:val="both"/>
        <w:rPr>
          <w:color w:val="000000" w:themeColor="text1"/>
          <w:szCs w:val="28"/>
        </w:rPr>
      </w:pPr>
      <w:r>
        <w:rPr>
          <w:color w:val="000000" w:themeColor="text1"/>
          <w:szCs w:val="28"/>
        </w:rPr>
        <w:t xml:space="preserve"> Поставка товаров облагается НДС по ставке ____% / НДС не облагается </w:t>
      </w:r>
      <w:r>
        <w:rPr>
          <w:i/>
          <w:color w:val="000000" w:themeColor="text1"/>
          <w:szCs w:val="28"/>
        </w:rPr>
        <w:t xml:space="preserve">(указать </w:t>
      </w:r>
      <w:proofErr w:type="gramStart"/>
      <w:r>
        <w:rPr>
          <w:i/>
          <w:color w:val="000000" w:themeColor="text1"/>
          <w:szCs w:val="28"/>
        </w:rPr>
        <w:t>необходимое</w:t>
      </w:r>
      <w:proofErr w:type="gramEnd"/>
      <w:r>
        <w:rPr>
          <w:i/>
          <w:color w:val="000000" w:themeColor="text1"/>
          <w:szCs w:val="28"/>
        </w:rPr>
        <w:t>).</w:t>
      </w:r>
    </w:p>
    <w:p w:rsidR="00F21849" w:rsidRDefault="00F21849" w:rsidP="00F21849">
      <w:pPr>
        <w:pStyle w:val="aff"/>
        <w:jc w:val="both"/>
        <w:rPr>
          <w:color w:val="000000" w:themeColor="text1"/>
          <w:szCs w:val="28"/>
        </w:rPr>
      </w:pPr>
      <w:r>
        <w:rPr>
          <w:color w:val="000000" w:themeColor="text1"/>
          <w:szCs w:val="28"/>
        </w:rPr>
        <w:t xml:space="preserve">4. </w:t>
      </w:r>
      <w:proofErr w:type="gramStart"/>
      <w:r>
        <w:rPr>
          <w:color w:val="000000" w:themeColor="text1"/>
          <w:szCs w:val="28"/>
        </w:rPr>
        <w:t xml:space="preserve">Срок действия настоящего финансово-коммерческого предложения составляет _______________ </w:t>
      </w:r>
      <w:r>
        <w:rPr>
          <w:i/>
          <w:color w:val="000000" w:themeColor="text1"/>
          <w:sz w:val="24"/>
          <w:szCs w:val="24"/>
        </w:rPr>
        <w:t>(указывается дата в соответствии с пунктом 7 Информационной карты, но не менее 90 (девяносто) календарных дней)</w:t>
      </w:r>
      <w:r>
        <w:rPr>
          <w:color w:val="000000" w:themeColor="text1"/>
        </w:rPr>
        <w:t xml:space="preserve"> </w:t>
      </w:r>
      <w:r>
        <w:rPr>
          <w:color w:val="000000" w:themeColor="text1"/>
          <w:szCs w:val="28"/>
        </w:rPr>
        <w:t xml:space="preserve">с даты </w:t>
      </w:r>
      <w:r>
        <w:rPr>
          <w:color w:val="000000" w:themeColor="text1"/>
        </w:rPr>
        <w:t xml:space="preserve">окончания срока подачи </w:t>
      </w:r>
      <w:r>
        <w:rPr>
          <w:color w:val="000000" w:themeColor="text1"/>
          <w:szCs w:val="28"/>
        </w:rPr>
        <w:t>Заявок, указанной в пункте 6 Информационной карты).</w:t>
      </w:r>
      <w:proofErr w:type="gramEnd"/>
    </w:p>
    <w:p w:rsidR="00F21849" w:rsidRDefault="00F21849" w:rsidP="00F21849">
      <w:pPr>
        <w:pStyle w:val="19"/>
        <w:ind w:firstLine="709"/>
        <w:rPr>
          <w:szCs w:val="28"/>
        </w:rPr>
      </w:pPr>
      <w:r>
        <w:rPr>
          <w:szCs w:val="28"/>
        </w:rPr>
        <w:lastRenderedPageBreak/>
        <w:t>5. Осуществлять электронный документооборот (далее – ЭДО) на условиях, изложенных в приложениях № 4, 4a к проекту договора (приложение № 5) к документации о закупке ___________ (</w:t>
      </w:r>
      <w:proofErr w:type="gramStart"/>
      <w:r w:rsidRPr="00700879">
        <w:rPr>
          <w:szCs w:val="28"/>
        </w:rPr>
        <w:t>согласны</w:t>
      </w:r>
      <w:proofErr w:type="gramEnd"/>
      <w:r w:rsidRPr="00700879">
        <w:rPr>
          <w:szCs w:val="28"/>
        </w:rPr>
        <w:t>/не согласны</w:t>
      </w:r>
      <w:r>
        <w:rPr>
          <w:b/>
          <w:szCs w:val="28"/>
        </w:rPr>
        <w:t xml:space="preserve">) </w:t>
      </w:r>
      <w:r>
        <w:rPr>
          <w:i/>
          <w:color w:val="000000" w:themeColor="text1"/>
          <w:szCs w:val="28"/>
        </w:rPr>
        <w:t>(указать необходимое).</w:t>
      </w:r>
    </w:p>
    <w:p w:rsidR="00F21849" w:rsidRPr="00234AA7" w:rsidRDefault="00F21849" w:rsidP="00F21849">
      <w:pPr>
        <w:ind w:firstLine="720"/>
        <w:jc w:val="both"/>
        <w:rPr>
          <w:sz w:val="28"/>
          <w:szCs w:val="28"/>
        </w:rPr>
      </w:pPr>
      <w:proofErr w:type="gramStart"/>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roofErr w:type="gramEnd"/>
    </w:p>
    <w:p w:rsidR="00F21849" w:rsidRPr="00234AA7" w:rsidRDefault="00F21849" w:rsidP="00F21849">
      <w:pPr>
        <w:ind w:firstLine="720"/>
        <w:jc w:val="both"/>
        <w:rPr>
          <w:sz w:val="28"/>
          <w:szCs w:val="28"/>
        </w:rPr>
      </w:pPr>
      <w:r>
        <w:rPr>
          <w:sz w:val="28"/>
          <w:szCs w:val="28"/>
        </w:rPr>
        <w:t>- товарная накладная формы ТОРГ-12;</w:t>
      </w:r>
    </w:p>
    <w:p w:rsidR="00F21849" w:rsidRPr="00234AA7" w:rsidRDefault="00F21849" w:rsidP="00F21849">
      <w:pPr>
        <w:ind w:firstLine="720"/>
        <w:jc w:val="both"/>
        <w:rPr>
          <w:sz w:val="28"/>
          <w:szCs w:val="28"/>
        </w:rPr>
      </w:pPr>
      <w:r>
        <w:rPr>
          <w:sz w:val="28"/>
          <w:szCs w:val="28"/>
        </w:rPr>
        <w:t xml:space="preserve">- универсальный передаточный документ (УПД); </w:t>
      </w:r>
    </w:p>
    <w:p w:rsidR="00F21849" w:rsidRPr="00234AA7" w:rsidRDefault="00F21849" w:rsidP="00F21849">
      <w:pPr>
        <w:ind w:firstLine="720"/>
        <w:jc w:val="both"/>
        <w:rPr>
          <w:sz w:val="28"/>
          <w:szCs w:val="28"/>
        </w:rPr>
      </w:pPr>
      <w:r>
        <w:rPr>
          <w:sz w:val="28"/>
          <w:szCs w:val="28"/>
        </w:rPr>
        <w:t>- счет-фактура;</w:t>
      </w:r>
    </w:p>
    <w:p w:rsidR="00F21849" w:rsidRDefault="00F21849" w:rsidP="00F21849">
      <w:pPr>
        <w:pStyle w:val="19"/>
        <w:ind w:firstLine="709"/>
        <w:rPr>
          <w:color w:val="000000" w:themeColor="text1"/>
          <w:szCs w:val="28"/>
        </w:rPr>
      </w:pPr>
      <w:r>
        <w:rPr>
          <w:szCs w:val="28"/>
        </w:rPr>
        <w:t>- корректировочный документ/</w:t>
      </w:r>
      <w:proofErr w:type="gramStart"/>
      <w:r>
        <w:rPr>
          <w:szCs w:val="28"/>
        </w:rPr>
        <w:t>корректировочная</w:t>
      </w:r>
      <w:proofErr w:type="gramEnd"/>
      <w:r>
        <w:rPr>
          <w:szCs w:val="28"/>
        </w:rPr>
        <w:t xml:space="preserve"> счет-фактура.</w:t>
      </w:r>
    </w:p>
    <w:p w:rsidR="00F21849" w:rsidRPr="00F63072" w:rsidRDefault="00F21849" w:rsidP="00F21849">
      <w:pPr>
        <w:pStyle w:val="19"/>
        <w:ind w:firstLine="709"/>
        <w:rPr>
          <w:color w:val="000000" w:themeColor="text1"/>
          <w:szCs w:val="28"/>
        </w:rPr>
      </w:pPr>
      <w:r>
        <w:rPr>
          <w:color w:val="000000" w:themeColor="text1"/>
          <w:szCs w:val="28"/>
        </w:rPr>
        <w:t xml:space="preserve">6. Условия и порядок оплаты Товара: </w:t>
      </w:r>
    </w:p>
    <w:p w:rsidR="00F21849" w:rsidRDefault="00F21849" w:rsidP="00F21849">
      <w:pPr>
        <w:ind w:firstLine="709"/>
        <w:jc w:val="both"/>
        <w:rPr>
          <w:color w:val="000000"/>
          <w:sz w:val="28"/>
          <w:szCs w:val="28"/>
          <w:lang w:eastAsia="ru-RU"/>
        </w:rPr>
      </w:pPr>
      <w:r>
        <w:rPr>
          <w:color w:val="000000"/>
          <w:sz w:val="28"/>
          <w:szCs w:val="28"/>
          <w:lang w:eastAsia="ru-RU"/>
        </w:rPr>
        <w:t>Аванс в размере</w:t>
      </w:r>
      <w:proofErr w:type="gramStart"/>
      <w:r>
        <w:rPr>
          <w:color w:val="000000"/>
          <w:sz w:val="28"/>
          <w:szCs w:val="28"/>
          <w:lang w:eastAsia="ru-RU"/>
        </w:rPr>
        <w:t xml:space="preserve"> _______________% (__________) </w:t>
      </w:r>
      <w:proofErr w:type="gramEnd"/>
      <w:r>
        <w:rPr>
          <w:color w:val="000000"/>
          <w:sz w:val="28"/>
          <w:szCs w:val="28"/>
          <w:lang w:eastAsia="ru-RU"/>
        </w:rPr>
        <w:t xml:space="preserve">от цены Договора, производится в течение 10 (десяти) календарных дней </w:t>
      </w:r>
      <w:r>
        <w:rPr>
          <w:bCs/>
          <w:sz w:val="28"/>
          <w:szCs w:val="28"/>
        </w:rPr>
        <w:t xml:space="preserve">с даты предоставления банковской гарантии </w:t>
      </w:r>
      <w:r w:rsidRPr="0090789B">
        <w:rPr>
          <w:bCs/>
          <w:sz w:val="28"/>
          <w:szCs w:val="28"/>
        </w:rPr>
        <w:t>на возврат авансового платежа.</w:t>
      </w:r>
    </w:p>
    <w:p w:rsidR="00F21849" w:rsidRPr="001A369D" w:rsidRDefault="00F21849" w:rsidP="00F21849">
      <w:pPr>
        <w:ind w:firstLine="709"/>
        <w:jc w:val="both"/>
        <w:rPr>
          <w:color w:val="000000"/>
          <w:sz w:val="28"/>
          <w:szCs w:val="28"/>
          <w:lang w:eastAsia="ru-RU"/>
        </w:rPr>
      </w:pPr>
      <w:r>
        <w:rPr>
          <w:color w:val="000000"/>
          <w:sz w:val="28"/>
          <w:szCs w:val="28"/>
          <w:lang w:eastAsia="ru-RU"/>
        </w:rPr>
        <w:t>Расчет в размере</w:t>
      </w:r>
      <w:proofErr w:type="gramStart"/>
      <w:r>
        <w:rPr>
          <w:color w:val="000000"/>
          <w:sz w:val="28"/>
          <w:szCs w:val="28"/>
          <w:lang w:eastAsia="ru-RU"/>
        </w:rPr>
        <w:t xml:space="preserve"> _________% (_____________) </w:t>
      </w:r>
      <w:proofErr w:type="gramEnd"/>
      <w:r>
        <w:rPr>
          <w:color w:val="000000"/>
          <w:sz w:val="28"/>
          <w:szCs w:val="28"/>
          <w:lang w:eastAsia="ru-RU"/>
        </w:rPr>
        <w:t>от цены Договора, производится в течение 30 (тридцати) календарных дней с даты подписания Сторонами товарной накладной (ТОРГ-12) / универсального передаточного документа (УПД)</w:t>
      </w:r>
      <w:r>
        <w:rPr>
          <w:bCs/>
          <w:sz w:val="28"/>
          <w:szCs w:val="28"/>
        </w:rPr>
        <w:t xml:space="preserve"> </w:t>
      </w:r>
      <w:r w:rsidRPr="007634DF">
        <w:rPr>
          <w:color w:val="000000"/>
          <w:sz w:val="28"/>
          <w:szCs w:val="28"/>
          <w:lang w:eastAsia="ru-RU"/>
        </w:rPr>
        <w:t>на последнюю из поставленных парти</w:t>
      </w:r>
      <w:r>
        <w:rPr>
          <w:color w:val="000000"/>
          <w:sz w:val="28"/>
          <w:szCs w:val="28"/>
          <w:lang w:eastAsia="ru-RU"/>
        </w:rPr>
        <w:t>й</w:t>
      </w:r>
      <w:r w:rsidRPr="007634DF">
        <w:rPr>
          <w:color w:val="000000"/>
          <w:sz w:val="28"/>
          <w:szCs w:val="28"/>
          <w:lang w:eastAsia="ru-RU"/>
        </w:rPr>
        <w:t xml:space="preserve"> Товара </w:t>
      </w:r>
      <w:r>
        <w:rPr>
          <w:color w:val="000000"/>
          <w:sz w:val="28"/>
          <w:szCs w:val="28"/>
          <w:lang w:eastAsia="ru-RU"/>
        </w:rPr>
        <w:t>на основании выставленного Поставщиком счета.</w:t>
      </w:r>
    </w:p>
    <w:p w:rsidR="00F21849" w:rsidRPr="00F63072" w:rsidRDefault="00F21849" w:rsidP="00F21849">
      <w:pPr>
        <w:pStyle w:val="19"/>
        <w:ind w:firstLine="709"/>
        <w:rPr>
          <w:color w:val="000000" w:themeColor="text1"/>
          <w:szCs w:val="28"/>
        </w:rPr>
      </w:pPr>
      <w:r>
        <w:rPr>
          <w:color w:val="000000" w:themeColor="text1"/>
          <w:szCs w:val="28"/>
        </w:rPr>
        <w:t xml:space="preserve">7.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F21849" w:rsidRPr="00F63072" w:rsidRDefault="00F21849" w:rsidP="00F21849">
      <w:pPr>
        <w:pStyle w:val="aff"/>
        <w:ind w:firstLine="709"/>
        <w:jc w:val="both"/>
        <w:rPr>
          <w:color w:val="000000" w:themeColor="text1"/>
          <w:szCs w:val="28"/>
        </w:rPr>
      </w:pPr>
      <w:r>
        <w:rPr>
          <w:color w:val="000000" w:themeColor="text1"/>
          <w:szCs w:val="28"/>
        </w:rPr>
        <w:t>8.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21849" w:rsidRPr="00F63072" w:rsidRDefault="00F21849" w:rsidP="00F21849">
      <w:pPr>
        <w:pStyle w:val="aff"/>
        <w:ind w:firstLine="709"/>
        <w:jc w:val="both"/>
        <w:rPr>
          <w:color w:val="000000" w:themeColor="text1"/>
          <w:szCs w:val="28"/>
        </w:rPr>
      </w:pPr>
      <w:r>
        <w:rPr>
          <w:color w:val="000000" w:themeColor="text1"/>
          <w:szCs w:val="28"/>
        </w:rPr>
        <w:t xml:space="preserve">9. </w:t>
      </w:r>
      <w:proofErr w:type="gramStart"/>
      <w:r>
        <w:rPr>
          <w:color w:val="000000" w:themeColor="text1"/>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175 Положения о закупках, победителем будет признан другой участник.</w:t>
      </w:r>
      <w:proofErr w:type="gramEnd"/>
    </w:p>
    <w:p w:rsidR="00F21849" w:rsidRPr="00F63072" w:rsidRDefault="00F21849" w:rsidP="00F21849">
      <w:pPr>
        <w:pStyle w:val="aff"/>
        <w:ind w:firstLine="709"/>
        <w:jc w:val="both"/>
        <w:rPr>
          <w:color w:val="000000" w:themeColor="text1"/>
          <w:szCs w:val="28"/>
        </w:rPr>
      </w:pPr>
      <w:r>
        <w:rPr>
          <w:color w:val="000000" w:themeColor="text1"/>
          <w:szCs w:val="28"/>
        </w:rPr>
        <w:t>10.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21849" w:rsidRPr="00F63072" w:rsidRDefault="00F21849" w:rsidP="00F21849">
      <w:pPr>
        <w:pStyle w:val="aff"/>
        <w:ind w:firstLine="709"/>
        <w:jc w:val="both"/>
        <w:rPr>
          <w:color w:val="000000" w:themeColor="text1"/>
          <w:szCs w:val="28"/>
        </w:rPr>
      </w:pPr>
      <w:r>
        <w:rPr>
          <w:color w:val="000000" w:themeColor="text1"/>
          <w:szCs w:val="28"/>
        </w:rPr>
        <w:t> </w:t>
      </w:r>
    </w:p>
    <w:p w:rsidR="00F21849" w:rsidRPr="00F63072" w:rsidRDefault="00F21849" w:rsidP="00F21849">
      <w:pPr>
        <w:pStyle w:val="19"/>
        <w:ind w:firstLine="0"/>
        <w:rPr>
          <w:b/>
          <w:color w:val="000000" w:themeColor="text1"/>
        </w:rPr>
      </w:pPr>
      <w:r>
        <w:rPr>
          <w:b/>
          <w:color w:val="000000" w:themeColor="text1"/>
        </w:rPr>
        <w:t>Представитель, имеющий полномочия подписать заявку на участие от имени ___________________________________________________________</w:t>
      </w:r>
    </w:p>
    <w:p w:rsidR="00F21849" w:rsidRPr="00F63072" w:rsidRDefault="00F21849" w:rsidP="00F21849">
      <w:pPr>
        <w:tabs>
          <w:tab w:val="left" w:pos="8640"/>
        </w:tabs>
        <w:rPr>
          <w:i/>
          <w:color w:val="000000" w:themeColor="text1"/>
        </w:rPr>
      </w:pPr>
      <w:r>
        <w:rPr>
          <w:i/>
          <w:color w:val="000000" w:themeColor="text1"/>
        </w:rPr>
        <w:t>(наименование претендента)</w:t>
      </w:r>
    </w:p>
    <w:p w:rsidR="00F21849" w:rsidRDefault="00F21849" w:rsidP="00F21849">
      <w:pPr>
        <w:pStyle w:val="afff"/>
        <w:rPr>
          <w:color w:val="000000" w:themeColor="text1"/>
          <w:szCs w:val="28"/>
        </w:rPr>
      </w:pPr>
      <w:r>
        <w:rPr>
          <w:color w:val="000000" w:themeColor="text1"/>
          <w:szCs w:val="28"/>
        </w:rPr>
        <w:t>____________________________________________________________________</w:t>
      </w:r>
    </w:p>
    <w:p w:rsidR="00F21849" w:rsidRDefault="00F21849" w:rsidP="00F21849">
      <w:pPr>
        <w:pStyle w:val="afff"/>
        <w:rPr>
          <w:i/>
          <w:color w:val="000000" w:themeColor="text1"/>
        </w:rPr>
      </w:pPr>
      <w:r>
        <w:rPr>
          <w:i/>
          <w:color w:val="000000" w:themeColor="text1"/>
        </w:rPr>
        <w:t>Печать</w:t>
      </w:r>
      <w:r>
        <w:rPr>
          <w:i/>
          <w:color w:val="000000" w:themeColor="text1"/>
        </w:rPr>
        <w:tab/>
      </w:r>
      <w:r>
        <w:rPr>
          <w:i/>
          <w:color w:val="000000" w:themeColor="text1"/>
        </w:rPr>
        <w:tab/>
      </w:r>
      <w:r>
        <w:rPr>
          <w:i/>
          <w:color w:val="000000" w:themeColor="text1"/>
        </w:rPr>
        <w:tab/>
        <w:t>(должность, подпись, ФИО)</w:t>
      </w:r>
    </w:p>
    <w:p w:rsidR="00F21849" w:rsidRPr="008309FA" w:rsidRDefault="00F21849" w:rsidP="00F21849">
      <w:pPr>
        <w:pStyle w:val="afff"/>
        <w:rPr>
          <w:color w:val="000000" w:themeColor="text1"/>
        </w:rPr>
      </w:pPr>
      <w:r>
        <w:rPr>
          <w:color w:val="000000" w:themeColor="text1"/>
        </w:rPr>
        <w:t>"____" _________ 202__ г.</w:t>
      </w: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C91528" w:rsidRPr="00A37875" w:rsidRDefault="00C91528" w:rsidP="00C91528">
      <w:pPr>
        <w:pStyle w:val="afc"/>
        <w:ind w:firstLine="0"/>
        <w:jc w:val="right"/>
        <w:outlineLvl w:val="0"/>
        <w:rPr>
          <w:sz w:val="28"/>
          <w:szCs w:val="28"/>
        </w:rPr>
      </w:pPr>
      <w:r w:rsidRPr="00A37875">
        <w:rPr>
          <w:sz w:val="28"/>
          <w:szCs w:val="28"/>
        </w:rPr>
        <w:lastRenderedPageBreak/>
        <w:t>Приложение № 4</w:t>
      </w:r>
    </w:p>
    <w:p w:rsidR="00C91528" w:rsidRPr="00A37875" w:rsidRDefault="00C91528" w:rsidP="00C91528">
      <w:pPr>
        <w:pStyle w:val="afc"/>
        <w:ind w:firstLine="0"/>
        <w:jc w:val="right"/>
        <w:rPr>
          <w:rFonts w:eastAsia="Times New Roman"/>
          <w:sz w:val="28"/>
          <w:szCs w:val="28"/>
        </w:rPr>
      </w:pPr>
      <w:r w:rsidRPr="00A37875">
        <w:rPr>
          <w:sz w:val="28"/>
          <w:szCs w:val="28"/>
        </w:rPr>
        <w:t>к документации о закупке</w:t>
      </w:r>
    </w:p>
    <w:p w:rsidR="00C91528" w:rsidRDefault="00C91528" w:rsidP="00C91528">
      <w:pPr>
        <w:pStyle w:val="afc"/>
        <w:ind w:firstLine="0"/>
        <w:jc w:val="left"/>
        <w:rPr>
          <w:rFonts w:eastAsia="Times New Roman"/>
          <w:sz w:val="28"/>
          <w:szCs w:val="28"/>
        </w:rPr>
      </w:pPr>
    </w:p>
    <w:p w:rsidR="00C91528" w:rsidRDefault="00C91528" w:rsidP="00C91528">
      <w:pPr>
        <w:jc w:val="center"/>
        <w:outlineLvl w:val="1"/>
        <w:rPr>
          <w:b/>
          <w:bCs/>
          <w:sz w:val="28"/>
          <w:szCs w:val="28"/>
        </w:rPr>
      </w:pPr>
      <w:r>
        <w:rPr>
          <w:b/>
          <w:bCs/>
          <w:sz w:val="28"/>
          <w:szCs w:val="28"/>
        </w:rPr>
        <w:t xml:space="preserve">Сведения об опыте поставки шин </w:t>
      </w:r>
    </w:p>
    <w:p w:rsidR="00C91528" w:rsidRDefault="00C91528" w:rsidP="00C91528">
      <w:pPr>
        <w:jc w:val="center"/>
        <w:rPr>
          <w:b/>
          <w:bCs/>
          <w:sz w:val="28"/>
          <w:szCs w:val="28"/>
        </w:rPr>
      </w:pPr>
      <w:r>
        <w:rPr>
          <w:b/>
          <w:bCs/>
          <w:sz w:val="28"/>
          <w:szCs w:val="28"/>
        </w:rPr>
        <w:t>____________________________________________</w:t>
      </w:r>
    </w:p>
    <w:p w:rsidR="00C91528" w:rsidRDefault="00C91528" w:rsidP="00C91528">
      <w:pPr>
        <w:jc w:val="center"/>
        <w:rPr>
          <w:i/>
        </w:rPr>
      </w:pPr>
      <w:r>
        <w:rPr>
          <w:i/>
        </w:rPr>
        <w:t>(наименование претендента)</w:t>
      </w:r>
    </w:p>
    <w:p w:rsidR="00C91528" w:rsidRDefault="00C91528" w:rsidP="00C91528">
      <w:pP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C91528" w:rsidTr="00E25392">
        <w:trPr>
          <w:trHeight w:val="1408"/>
        </w:trPr>
        <w:tc>
          <w:tcPr>
            <w:tcW w:w="534" w:type="dxa"/>
            <w:tcBorders>
              <w:top w:val="single" w:sz="4" w:space="0" w:color="auto"/>
              <w:left w:val="single" w:sz="4" w:space="0" w:color="auto"/>
              <w:bottom w:val="single" w:sz="4" w:space="0" w:color="auto"/>
              <w:right w:val="single" w:sz="4" w:space="0" w:color="auto"/>
            </w:tcBorders>
            <w:vAlign w:val="center"/>
            <w:hideMark/>
          </w:tcPr>
          <w:p w:rsidR="00C91528" w:rsidRDefault="00C91528" w:rsidP="00E25392">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1528" w:rsidRDefault="00C91528" w:rsidP="00E25392">
            <w:pPr>
              <w:jc w:val="center"/>
            </w:pPr>
            <w:r>
              <w:t>Дата и номер договора</w:t>
            </w:r>
          </w:p>
        </w:tc>
        <w:tc>
          <w:tcPr>
            <w:tcW w:w="3600" w:type="dxa"/>
            <w:tcBorders>
              <w:top w:val="single" w:sz="4" w:space="0" w:color="auto"/>
              <w:left w:val="single" w:sz="4" w:space="0" w:color="auto"/>
              <w:bottom w:val="single" w:sz="4" w:space="0" w:color="auto"/>
              <w:right w:val="single" w:sz="4" w:space="0" w:color="auto"/>
            </w:tcBorders>
            <w:vAlign w:val="center"/>
            <w:hideMark/>
          </w:tcPr>
          <w:p w:rsidR="00C91528" w:rsidRDefault="00C91528" w:rsidP="00E25392">
            <w:pPr>
              <w:jc w:val="center"/>
            </w:pPr>
            <w:r>
              <w:t>Предмет договора</w:t>
            </w:r>
          </w:p>
        </w:tc>
        <w:tc>
          <w:tcPr>
            <w:tcW w:w="1734" w:type="dxa"/>
            <w:tcBorders>
              <w:top w:val="single" w:sz="4" w:space="0" w:color="auto"/>
              <w:left w:val="single" w:sz="4" w:space="0" w:color="auto"/>
              <w:bottom w:val="single" w:sz="4" w:space="0" w:color="auto"/>
              <w:right w:val="single" w:sz="4" w:space="0" w:color="auto"/>
            </w:tcBorders>
            <w:vAlign w:val="center"/>
            <w:hideMark/>
          </w:tcPr>
          <w:p w:rsidR="00C91528" w:rsidRDefault="00C91528" w:rsidP="00E25392">
            <w:pPr>
              <w:jc w:val="center"/>
            </w:pPr>
            <w:r>
              <w:t>Наименование контрагента</w:t>
            </w:r>
          </w:p>
        </w:tc>
        <w:tc>
          <w:tcPr>
            <w:tcW w:w="1907" w:type="dxa"/>
            <w:tcBorders>
              <w:top w:val="single" w:sz="4" w:space="0" w:color="auto"/>
              <w:left w:val="single" w:sz="4" w:space="0" w:color="auto"/>
              <w:bottom w:val="single" w:sz="4" w:space="0" w:color="auto"/>
              <w:right w:val="single" w:sz="4" w:space="0" w:color="auto"/>
            </w:tcBorders>
            <w:vAlign w:val="center"/>
            <w:hideMark/>
          </w:tcPr>
          <w:p w:rsidR="00C91528" w:rsidRDefault="00C91528" w:rsidP="00E25392">
            <w:pPr>
              <w:jc w:val="center"/>
            </w:pPr>
            <w:r>
              <w:t>Стоимость поставленного Товара по договору, без учета НДС, руб.</w:t>
            </w:r>
          </w:p>
        </w:tc>
      </w:tr>
      <w:tr w:rsidR="00C91528" w:rsidTr="00E25392">
        <w:trPr>
          <w:trHeight w:val="274"/>
        </w:trPr>
        <w:tc>
          <w:tcPr>
            <w:tcW w:w="534" w:type="dxa"/>
            <w:tcBorders>
              <w:top w:val="single" w:sz="4" w:space="0" w:color="auto"/>
              <w:left w:val="single" w:sz="4" w:space="0" w:color="auto"/>
              <w:bottom w:val="single" w:sz="4" w:space="0" w:color="auto"/>
              <w:right w:val="single" w:sz="4" w:space="0" w:color="auto"/>
            </w:tcBorders>
            <w:hideMark/>
          </w:tcPr>
          <w:p w:rsidR="00C91528" w:rsidRDefault="00C91528" w:rsidP="00E25392">
            <w:r>
              <w:t>1.</w:t>
            </w:r>
          </w:p>
        </w:tc>
        <w:tc>
          <w:tcPr>
            <w:tcW w:w="1559" w:type="dxa"/>
            <w:tcBorders>
              <w:top w:val="single" w:sz="4" w:space="0" w:color="auto"/>
              <w:left w:val="single" w:sz="4" w:space="0" w:color="auto"/>
              <w:bottom w:val="single" w:sz="4" w:space="0" w:color="auto"/>
              <w:right w:val="single" w:sz="4" w:space="0" w:color="auto"/>
            </w:tcBorders>
            <w:vAlign w:val="center"/>
          </w:tcPr>
          <w:p w:rsidR="00C91528" w:rsidRDefault="00C91528" w:rsidP="00E25392"/>
        </w:tc>
        <w:tc>
          <w:tcPr>
            <w:tcW w:w="3600" w:type="dxa"/>
            <w:tcBorders>
              <w:top w:val="single" w:sz="4" w:space="0" w:color="auto"/>
              <w:left w:val="single" w:sz="4" w:space="0" w:color="auto"/>
              <w:bottom w:val="single" w:sz="4" w:space="0" w:color="auto"/>
              <w:right w:val="single" w:sz="4" w:space="0" w:color="auto"/>
            </w:tcBorders>
          </w:tcPr>
          <w:p w:rsidR="00C91528" w:rsidRDefault="00C91528" w:rsidP="00E25392"/>
        </w:tc>
        <w:tc>
          <w:tcPr>
            <w:tcW w:w="1734" w:type="dxa"/>
            <w:tcBorders>
              <w:top w:val="single" w:sz="4" w:space="0" w:color="auto"/>
              <w:left w:val="single" w:sz="4" w:space="0" w:color="auto"/>
              <w:bottom w:val="single" w:sz="4" w:space="0" w:color="auto"/>
              <w:right w:val="single" w:sz="4" w:space="0" w:color="auto"/>
            </w:tcBorders>
          </w:tcPr>
          <w:p w:rsidR="00C91528" w:rsidRDefault="00C91528" w:rsidP="00E25392"/>
        </w:tc>
        <w:tc>
          <w:tcPr>
            <w:tcW w:w="1907" w:type="dxa"/>
            <w:tcBorders>
              <w:top w:val="single" w:sz="4" w:space="0" w:color="auto"/>
              <w:left w:val="single" w:sz="4" w:space="0" w:color="auto"/>
              <w:bottom w:val="single" w:sz="4" w:space="0" w:color="auto"/>
              <w:right w:val="single" w:sz="4" w:space="0" w:color="auto"/>
            </w:tcBorders>
          </w:tcPr>
          <w:p w:rsidR="00C91528" w:rsidRDefault="00C91528" w:rsidP="00E25392"/>
        </w:tc>
      </w:tr>
      <w:tr w:rsidR="00C91528" w:rsidTr="00E25392">
        <w:trPr>
          <w:trHeight w:val="262"/>
        </w:trPr>
        <w:tc>
          <w:tcPr>
            <w:tcW w:w="534" w:type="dxa"/>
            <w:tcBorders>
              <w:top w:val="single" w:sz="4" w:space="0" w:color="auto"/>
              <w:left w:val="single" w:sz="4" w:space="0" w:color="auto"/>
              <w:bottom w:val="single" w:sz="4" w:space="0" w:color="auto"/>
              <w:right w:val="single" w:sz="4" w:space="0" w:color="auto"/>
            </w:tcBorders>
            <w:hideMark/>
          </w:tcPr>
          <w:p w:rsidR="00C91528" w:rsidRDefault="00C91528" w:rsidP="00E25392">
            <w:r>
              <w:t>2.</w:t>
            </w:r>
          </w:p>
        </w:tc>
        <w:tc>
          <w:tcPr>
            <w:tcW w:w="1559" w:type="dxa"/>
            <w:tcBorders>
              <w:top w:val="single" w:sz="4" w:space="0" w:color="auto"/>
              <w:left w:val="single" w:sz="4" w:space="0" w:color="auto"/>
              <w:bottom w:val="single" w:sz="4" w:space="0" w:color="auto"/>
              <w:right w:val="single" w:sz="4" w:space="0" w:color="auto"/>
            </w:tcBorders>
            <w:vAlign w:val="center"/>
          </w:tcPr>
          <w:p w:rsidR="00C91528" w:rsidRDefault="00C91528" w:rsidP="00E25392"/>
        </w:tc>
        <w:tc>
          <w:tcPr>
            <w:tcW w:w="3600" w:type="dxa"/>
            <w:tcBorders>
              <w:top w:val="single" w:sz="4" w:space="0" w:color="auto"/>
              <w:left w:val="single" w:sz="4" w:space="0" w:color="auto"/>
              <w:bottom w:val="single" w:sz="4" w:space="0" w:color="auto"/>
              <w:right w:val="single" w:sz="4" w:space="0" w:color="auto"/>
            </w:tcBorders>
          </w:tcPr>
          <w:p w:rsidR="00C91528" w:rsidRDefault="00C91528" w:rsidP="00E25392"/>
        </w:tc>
        <w:tc>
          <w:tcPr>
            <w:tcW w:w="1734" w:type="dxa"/>
            <w:tcBorders>
              <w:top w:val="single" w:sz="4" w:space="0" w:color="auto"/>
              <w:left w:val="single" w:sz="4" w:space="0" w:color="auto"/>
              <w:bottom w:val="single" w:sz="4" w:space="0" w:color="auto"/>
              <w:right w:val="single" w:sz="4" w:space="0" w:color="auto"/>
            </w:tcBorders>
          </w:tcPr>
          <w:p w:rsidR="00C91528" w:rsidRDefault="00C91528" w:rsidP="00E25392"/>
        </w:tc>
        <w:tc>
          <w:tcPr>
            <w:tcW w:w="1907" w:type="dxa"/>
            <w:tcBorders>
              <w:top w:val="single" w:sz="4" w:space="0" w:color="auto"/>
              <w:left w:val="single" w:sz="4" w:space="0" w:color="auto"/>
              <w:bottom w:val="single" w:sz="4" w:space="0" w:color="auto"/>
              <w:right w:val="single" w:sz="4" w:space="0" w:color="auto"/>
            </w:tcBorders>
          </w:tcPr>
          <w:p w:rsidR="00C91528" w:rsidRDefault="00C91528" w:rsidP="00E25392"/>
        </w:tc>
      </w:tr>
      <w:tr w:rsidR="00C91528" w:rsidTr="00E25392">
        <w:trPr>
          <w:trHeight w:val="262"/>
        </w:trPr>
        <w:tc>
          <w:tcPr>
            <w:tcW w:w="534" w:type="dxa"/>
            <w:tcBorders>
              <w:top w:val="single" w:sz="4" w:space="0" w:color="auto"/>
              <w:left w:val="single" w:sz="4" w:space="0" w:color="auto"/>
              <w:bottom w:val="single" w:sz="4" w:space="0" w:color="auto"/>
              <w:right w:val="single" w:sz="4" w:space="0" w:color="auto"/>
            </w:tcBorders>
            <w:hideMark/>
          </w:tcPr>
          <w:p w:rsidR="00C91528" w:rsidRDefault="00C91528" w:rsidP="00E25392">
            <w: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1528" w:rsidRDefault="00C91528" w:rsidP="00E25392">
            <w:r>
              <w:t>…</w:t>
            </w:r>
          </w:p>
        </w:tc>
        <w:tc>
          <w:tcPr>
            <w:tcW w:w="3600" w:type="dxa"/>
            <w:tcBorders>
              <w:top w:val="single" w:sz="4" w:space="0" w:color="auto"/>
              <w:left w:val="single" w:sz="4" w:space="0" w:color="auto"/>
              <w:bottom w:val="single" w:sz="4" w:space="0" w:color="auto"/>
              <w:right w:val="single" w:sz="4" w:space="0" w:color="auto"/>
            </w:tcBorders>
            <w:hideMark/>
          </w:tcPr>
          <w:p w:rsidR="00C91528" w:rsidRDefault="00C91528" w:rsidP="00E25392">
            <w:r>
              <w:t>…</w:t>
            </w:r>
          </w:p>
        </w:tc>
        <w:tc>
          <w:tcPr>
            <w:tcW w:w="1734" w:type="dxa"/>
            <w:tcBorders>
              <w:top w:val="single" w:sz="4" w:space="0" w:color="auto"/>
              <w:left w:val="single" w:sz="4" w:space="0" w:color="auto"/>
              <w:bottom w:val="single" w:sz="4" w:space="0" w:color="auto"/>
              <w:right w:val="single" w:sz="4" w:space="0" w:color="auto"/>
            </w:tcBorders>
            <w:hideMark/>
          </w:tcPr>
          <w:p w:rsidR="00C91528" w:rsidRDefault="00C91528" w:rsidP="00E25392">
            <w:r>
              <w:t>…</w:t>
            </w:r>
          </w:p>
        </w:tc>
        <w:tc>
          <w:tcPr>
            <w:tcW w:w="1907" w:type="dxa"/>
            <w:tcBorders>
              <w:top w:val="single" w:sz="4" w:space="0" w:color="auto"/>
              <w:left w:val="single" w:sz="4" w:space="0" w:color="auto"/>
              <w:bottom w:val="single" w:sz="4" w:space="0" w:color="auto"/>
              <w:right w:val="single" w:sz="4" w:space="0" w:color="auto"/>
            </w:tcBorders>
            <w:hideMark/>
          </w:tcPr>
          <w:p w:rsidR="00C91528" w:rsidRDefault="00C91528" w:rsidP="00E25392">
            <w:r>
              <w:t>…</w:t>
            </w:r>
          </w:p>
        </w:tc>
      </w:tr>
      <w:tr w:rsidR="00C91528" w:rsidTr="00E25392">
        <w:trPr>
          <w:trHeight w:val="207"/>
        </w:trPr>
        <w:tc>
          <w:tcPr>
            <w:tcW w:w="534" w:type="dxa"/>
            <w:tcBorders>
              <w:top w:val="single" w:sz="4" w:space="0" w:color="auto"/>
              <w:left w:val="single" w:sz="4" w:space="0" w:color="auto"/>
              <w:bottom w:val="single" w:sz="4" w:space="0" w:color="auto"/>
              <w:right w:val="single" w:sz="4" w:space="0" w:color="auto"/>
            </w:tcBorders>
          </w:tcPr>
          <w:p w:rsidR="00C91528" w:rsidRDefault="00C91528" w:rsidP="00E25392"/>
        </w:tc>
        <w:tc>
          <w:tcPr>
            <w:tcW w:w="6893" w:type="dxa"/>
            <w:gridSpan w:val="3"/>
            <w:tcBorders>
              <w:top w:val="single" w:sz="4" w:space="0" w:color="auto"/>
              <w:left w:val="single" w:sz="4" w:space="0" w:color="auto"/>
              <w:bottom w:val="single" w:sz="4" w:space="0" w:color="auto"/>
              <w:right w:val="single" w:sz="4" w:space="0" w:color="auto"/>
            </w:tcBorders>
            <w:vAlign w:val="center"/>
            <w:hideMark/>
          </w:tcPr>
          <w:p w:rsidR="00C91528" w:rsidRDefault="00C91528" w:rsidP="00E25392">
            <w:r>
              <w:t>Итого:</w:t>
            </w:r>
          </w:p>
        </w:tc>
        <w:tc>
          <w:tcPr>
            <w:tcW w:w="1907" w:type="dxa"/>
            <w:tcBorders>
              <w:top w:val="single" w:sz="4" w:space="0" w:color="auto"/>
              <w:left w:val="single" w:sz="4" w:space="0" w:color="auto"/>
              <w:bottom w:val="single" w:sz="4" w:space="0" w:color="auto"/>
              <w:right w:val="single" w:sz="4" w:space="0" w:color="auto"/>
            </w:tcBorders>
            <w:hideMark/>
          </w:tcPr>
          <w:p w:rsidR="00C91528" w:rsidRDefault="00C91528" w:rsidP="00E25392">
            <w:pPr>
              <w:rPr>
                <w:i/>
              </w:rPr>
            </w:pPr>
            <w:r>
              <w:rPr>
                <w:i/>
              </w:rPr>
              <w:t>Указывается сумма по всем договорам.</w:t>
            </w:r>
          </w:p>
        </w:tc>
      </w:tr>
    </w:tbl>
    <w:p w:rsidR="00C91528" w:rsidRDefault="00C91528" w:rsidP="00C91528"/>
    <w:p w:rsidR="00C91528" w:rsidRDefault="00C91528" w:rsidP="00C91528"/>
    <w:p w:rsidR="00C91528" w:rsidRDefault="00C91528" w:rsidP="00C91528">
      <w:r>
        <w:t xml:space="preserve">Приложения: </w:t>
      </w:r>
    </w:p>
    <w:p w:rsidR="00C91528" w:rsidRDefault="00C91528" w:rsidP="00C91528">
      <w:r>
        <w:t>1.1. копия договора, указанного в строке 1, на ____ листах;</w:t>
      </w:r>
    </w:p>
    <w:p w:rsidR="00C91528" w:rsidRDefault="00C91528" w:rsidP="00C91528">
      <w:r>
        <w:t>1.2. копии документов, подтверждающих факт поставки Товара на сумму, указанную в строке 1, на __ листах;</w:t>
      </w:r>
    </w:p>
    <w:p w:rsidR="00C91528" w:rsidRDefault="00C91528" w:rsidP="00C91528">
      <w:r>
        <w:t>2.1.  копия договора, указанного в строке 2, на ____ листах;</w:t>
      </w:r>
    </w:p>
    <w:p w:rsidR="00C91528" w:rsidRDefault="00C91528" w:rsidP="00C91528">
      <w:r>
        <w:t xml:space="preserve">2.2.  копии документов, подтверждающих факт </w:t>
      </w:r>
      <w:proofErr w:type="spellStart"/>
      <w:proofErr w:type="gramStart"/>
      <w:r>
        <w:t>факт</w:t>
      </w:r>
      <w:proofErr w:type="spellEnd"/>
      <w:proofErr w:type="gramEnd"/>
      <w:r>
        <w:t xml:space="preserve"> поставки Товара на сумму, указанную в строке 2, на __ листах;</w:t>
      </w:r>
    </w:p>
    <w:p w:rsidR="00C91528" w:rsidRDefault="00C91528" w:rsidP="00C91528">
      <w:r>
        <w:t>…</w:t>
      </w:r>
    </w:p>
    <w:p w:rsidR="00840891" w:rsidRDefault="00840891" w:rsidP="00840891">
      <w:pPr>
        <w:rPr>
          <w:b/>
          <w:szCs w:val="28"/>
        </w:rPr>
      </w:pPr>
    </w:p>
    <w:p w:rsidR="00840891" w:rsidRDefault="00840891" w:rsidP="00840891"/>
    <w:p w:rsidR="00840891" w:rsidRDefault="00840891" w:rsidP="00840891"/>
    <w:p w:rsidR="00840891" w:rsidRDefault="00840891" w:rsidP="00840891">
      <w:pPr>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840891" w:rsidRDefault="00840891" w:rsidP="00840891">
      <w:pPr>
        <w:rPr>
          <w:i/>
        </w:rPr>
      </w:pPr>
      <w:r>
        <w:rPr>
          <w:i/>
        </w:rPr>
        <w:t>(наименование претендента)</w:t>
      </w:r>
    </w:p>
    <w:p w:rsidR="00840891" w:rsidRDefault="00840891" w:rsidP="00840891">
      <w:pPr>
        <w:rPr>
          <w:sz w:val="28"/>
          <w:szCs w:val="28"/>
          <w:lang w:eastAsia="ru-RU"/>
        </w:rPr>
      </w:pPr>
    </w:p>
    <w:p w:rsidR="00840891" w:rsidRDefault="00840891" w:rsidP="00840891">
      <w:pPr>
        <w:rPr>
          <w:sz w:val="28"/>
          <w:szCs w:val="28"/>
          <w:lang w:eastAsia="ru-RU"/>
        </w:rPr>
      </w:pPr>
    </w:p>
    <w:p w:rsidR="00840891" w:rsidRDefault="00840891" w:rsidP="00840891">
      <w:pPr>
        <w:rPr>
          <w:sz w:val="28"/>
          <w:szCs w:val="28"/>
          <w:lang w:eastAsia="ru-RU"/>
        </w:rPr>
      </w:pPr>
    </w:p>
    <w:p w:rsidR="00840891" w:rsidRDefault="00840891" w:rsidP="00840891">
      <w:pPr>
        <w:rPr>
          <w:i/>
        </w:rPr>
      </w:pPr>
      <w:r>
        <w:rPr>
          <w:i/>
        </w:rPr>
        <w:t xml:space="preserve">   М.П.</w:t>
      </w:r>
      <w:r>
        <w:rPr>
          <w:i/>
        </w:rPr>
        <w:tab/>
      </w:r>
      <w:r>
        <w:rPr>
          <w:i/>
        </w:rPr>
        <w:tab/>
      </w:r>
      <w:r>
        <w:rPr>
          <w:i/>
        </w:rPr>
        <w:tab/>
        <w:t>(должность, подпись, ФИО)</w:t>
      </w:r>
    </w:p>
    <w:p w:rsidR="00840891" w:rsidRDefault="00840891" w:rsidP="00840891">
      <w:pPr>
        <w:rPr>
          <w:bCs/>
          <w:sz w:val="28"/>
          <w:szCs w:val="28"/>
        </w:rPr>
      </w:pPr>
      <w:r>
        <w:rPr>
          <w:sz w:val="28"/>
          <w:szCs w:val="28"/>
          <w:lang w:eastAsia="ru-RU"/>
        </w:rPr>
        <w:t>"____" _________ 2020г.</w:t>
      </w:r>
    </w:p>
    <w:p w:rsidR="00840891" w:rsidRDefault="00840891" w:rsidP="00840891">
      <w:pPr>
        <w:rPr>
          <w:sz w:val="28"/>
          <w:szCs w:val="28"/>
          <w:lang w:eastAsia="ru-RU"/>
        </w:rPr>
      </w:pPr>
    </w:p>
    <w:p w:rsidR="00840891" w:rsidRDefault="00840891"/>
    <w:p w:rsidR="006B6573" w:rsidRDefault="006B6573" w:rsidP="00B559B9">
      <w:pPr>
        <w:pStyle w:val="afc"/>
        <w:ind w:firstLine="0"/>
        <w:jc w:val="left"/>
        <w:rPr>
          <w:rFonts w:eastAsia="Times New Roman"/>
          <w:sz w:val="24"/>
          <w:szCs w:val="28"/>
        </w:rPr>
      </w:pPr>
    </w:p>
    <w:p w:rsidR="00F21849" w:rsidRDefault="00C91528" w:rsidP="00F21849">
      <w:pPr>
        <w:pStyle w:val="afc"/>
        <w:ind w:firstLine="0"/>
        <w:jc w:val="right"/>
        <w:outlineLvl w:val="0"/>
        <w:rPr>
          <w:rFonts w:cs="Arial"/>
          <w:b/>
          <w:bCs/>
          <w:i/>
          <w:iCs/>
          <w:szCs w:val="28"/>
        </w:rPr>
      </w:pPr>
      <w:r>
        <w:rPr>
          <w:sz w:val="28"/>
          <w:szCs w:val="28"/>
        </w:rPr>
        <w:br w:type="column"/>
      </w:r>
      <w:r w:rsidR="00F21849">
        <w:rPr>
          <w:sz w:val="28"/>
          <w:szCs w:val="28"/>
        </w:rPr>
        <w:lastRenderedPageBreak/>
        <w:t>Приложение № </w:t>
      </w:r>
      <w:r w:rsidR="00F21849">
        <w:t>5</w:t>
      </w:r>
    </w:p>
    <w:p w:rsidR="00F21849" w:rsidRPr="00C03380" w:rsidRDefault="00F21849" w:rsidP="00F21849">
      <w:pPr>
        <w:jc w:val="right"/>
        <w:rPr>
          <w:sz w:val="28"/>
        </w:rPr>
      </w:pPr>
      <w:r>
        <w:rPr>
          <w:sz w:val="28"/>
        </w:rPr>
        <w:t>к документации о закупке</w:t>
      </w:r>
    </w:p>
    <w:p w:rsidR="00F21849" w:rsidRDefault="00F21849" w:rsidP="00F21849">
      <w:pPr>
        <w:tabs>
          <w:tab w:val="num" w:pos="142"/>
        </w:tabs>
        <w:suppressAutoHyphens w:val="0"/>
        <w:ind w:left="142"/>
        <w:jc w:val="center"/>
        <w:rPr>
          <w:b/>
          <w:iCs/>
          <w:sz w:val="28"/>
          <w:szCs w:val="28"/>
        </w:rPr>
      </w:pPr>
    </w:p>
    <w:p w:rsidR="00F21849" w:rsidRPr="007D41B4" w:rsidRDefault="00F21849" w:rsidP="00F21849">
      <w:pPr>
        <w:tabs>
          <w:tab w:val="num" w:pos="142"/>
        </w:tabs>
        <w:suppressAutoHyphens w:val="0"/>
        <w:ind w:left="142"/>
        <w:jc w:val="center"/>
        <w:outlineLvl w:val="1"/>
        <w:rPr>
          <w:b/>
          <w:iCs/>
          <w:sz w:val="28"/>
          <w:szCs w:val="28"/>
        </w:rPr>
      </w:pPr>
      <w:r>
        <w:rPr>
          <w:b/>
          <w:iCs/>
          <w:sz w:val="28"/>
          <w:szCs w:val="28"/>
        </w:rPr>
        <w:t>Проект Договора</w:t>
      </w:r>
    </w:p>
    <w:p w:rsidR="00F21849" w:rsidRPr="00A007B0" w:rsidRDefault="00F21849" w:rsidP="00F21849">
      <w:pPr>
        <w:tabs>
          <w:tab w:val="num" w:pos="142"/>
        </w:tabs>
        <w:suppressAutoHyphens w:val="0"/>
        <w:ind w:left="142"/>
        <w:jc w:val="center"/>
      </w:pPr>
    </w:p>
    <w:p w:rsidR="00F21849" w:rsidRPr="00CD41FC" w:rsidRDefault="00F21849" w:rsidP="00F21849">
      <w:pPr>
        <w:tabs>
          <w:tab w:val="num" w:pos="142"/>
        </w:tabs>
        <w:suppressAutoHyphens w:val="0"/>
        <w:ind w:left="142"/>
        <w:jc w:val="both"/>
        <w:rPr>
          <w:rFonts w:eastAsia="MS Mincho"/>
          <w:b/>
          <w:sz w:val="28"/>
          <w:szCs w:val="28"/>
        </w:rPr>
      </w:pPr>
      <w:r>
        <w:rPr>
          <w:rFonts w:eastAsia="MS Mincho"/>
          <w:sz w:val="28"/>
          <w:szCs w:val="28"/>
        </w:rPr>
        <w:t xml:space="preserve"> г.  Москва                                                                           «__» _________20__г.</w:t>
      </w:r>
    </w:p>
    <w:p w:rsidR="00F21849" w:rsidRDefault="00F21849" w:rsidP="00F21849">
      <w:pPr>
        <w:tabs>
          <w:tab w:val="num" w:pos="142"/>
          <w:tab w:val="left" w:pos="22680"/>
        </w:tabs>
        <w:suppressAutoHyphens w:val="0"/>
        <w:ind w:left="142"/>
        <w:jc w:val="both"/>
        <w:rPr>
          <w:sz w:val="28"/>
          <w:szCs w:val="28"/>
        </w:rPr>
      </w:pPr>
      <w:r>
        <w:rPr>
          <w:sz w:val="28"/>
          <w:szCs w:val="28"/>
        </w:rPr>
        <w:t xml:space="preserve">                                                                                                                                                                                     __________________________________, именуемое  в   дальнейшем  «Поставщик», в лице ___________________________, действующего на основании устава, с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 действующего на основании устава, с другой стороны, совместно именуемые Стороны, заключили настоящий Договор о нижеследующем:</w:t>
      </w:r>
    </w:p>
    <w:p w:rsidR="00F21849" w:rsidRPr="00A007B0" w:rsidRDefault="00F21849" w:rsidP="00F21849">
      <w:pPr>
        <w:tabs>
          <w:tab w:val="num" w:pos="142"/>
        </w:tabs>
        <w:suppressAutoHyphens w:val="0"/>
        <w:ind w:left="142"/>
        <w:jc w:val="both"/>
        <w:rPr>
          <w:sz w:val="28"/>
          <w:szCs w:val="28"/>
        </w:rPr>
      </w:pPr>
    </w:p>
    <w:p w:rsidR="00F21849" w:rsidRPr="00A007B0" w:rsidRDefault="00F21849" w:rsidP="00F21849">
      <w:pPr>
        <w:tabs>
          <w:tab w:val="num" w:pos="142"/>
          <w:tab w:val="left" w:pos="22680"/>
        </w:tabs>
        <w:suppressAutoHyphens w:val="0"/>
        <w:ind w:left="142"/>
        <w:jc w:val="center"/>
      </w:pP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1. ПРЕДМЕТ  ДОГОВОРА</w:t>
      </w:r>
    </w:p>
    <w:p w:rsidR="00F21849" w:rsidRPr="00A007B0" w:rsidRDefault="00F21849" w:rsidP="00F21849">
      <w:pPr>
        <w:tabs>
          <w:tab w:val="num" w:pos="142"/>
          <w:tab w:val="left" w:pos="22680"/>
        </w:tabs>
        <w:suppressAutoHyphens w:val="0"/>
        <w:ind w:left="142"/>
        <w:jc w:val="center"/>
        <w:rPr>
          <w:b/>
        </w:rPr>
      </w:pPr>
    </w:p>
    <w:p w:rsidR="00F21849" w:rsidRPr="006E1544" w:rsidRDefault="00F21849" w:rsidP="00F21849">
      <w:pPr>
        <w:tabs>
          <w:tab w:val="num" w:pos="142"/>
          <w:tab w:val="left" w:pos="22680"/>
        </w:tabs>
        <w:suppressAutoHyphens w:val="0"/>
        <w:ind w:left="142" w:firstLine="851"/>
        <w:jc w:val="both"/>
        <w:rPr>
          <w:sz w:val="28"/>
          <w:szCs w:val="28"/>
        </w:rPr>
      </w:pPr>
      <w:r>
        <w:rPr>
          <w:sz w:val="28"/>
          <w:szCs w:val="28"/>
        </w:rPr>
        <w:t>1.1.  По настоящему Договору Поставщик обязуется поставить, а Покупатель принять и оплатить новые, не находившиеся в эксплуатации шины для погрузчиков типа «</w:t>
      </w:r>
      <w:proofErr w:type="spellStart"/>
      <w:r>
        <w:rPr>
          <w:sz w:val="28"/>
          <w:szCs w:val="28"/>
        </w:rPr>
        <w:t>Ристакер</w:t>
      </w:r>
      <w:proofErr w:type="spellEnd"/>
      <w:r>
        <w:rPr>
          <w:sz w:val="28"/>
          <w:szCs w:val="28"/>
        </w:rPr>
        <w:t>» типоразмера __________, производства ______________  (далее – «Товар» или «шины») для нужд филиалов ПАО «ТрансКонтейнер».</w:t>
      </w:r>
    </w:p>
    <w:p w:rsidR="00F21849" w:rsidRPr="006E1544" w:rsidRDefault="00F21849" w:rsidP="00F21849">
      <w:pPr>
        <w:tabs>
          <w:tab w:val="num" w:pos="142"/>
          <w:tab w:val="left" w:pos="22680"/>
        </w:tabs>
        <w:suppressAutoHyphens w:val="0"/>
        <w:ind w:left="142" w:firstLine="851"/>
        <w:jc w:val="both"/>
        <w:rPr>
          <w:sz w:val="28"/>
          <w:szCs w:val="28"/>
        </w:rPr>
      </w:pPr>
      <w:r>
        <w:rPr>
          <w:sz w:val="28"/>
          <w:szCs w:val="28"/>
        </w:rPr>
        <w:t xml:space="preserve">1.2. Наименование, технические характеристики, производитель, типоразмер, количество и стоимость Товара, срок поставки и адреса мест поставки партий Товара определяются Сторонами в Спецификации (Приложение № 1), являющейся неотъемлемой частью  настоящего Договора.  </w:t>
      </w:r>
    </w:p>
    <w:p w:rsidR="00F21849" w:rsidRPr="006E1544" w:rsidRDefault="00F21849" w:rsidP="00F21849">
      <w:pPr>
        <w:tabs>
          <w:tab w:val="num" w:pos="142"/>
          <w:tab w:val="left" w:pos="22680"/>
        </w:tabs>
        <w:suppressAutoHyphens w:val="0"/>
        <w:ind w:left="142" w:firstLine="851"/>
        <w:jc w:val="both"/>
        <w:rPr>
          <w:sz w:val="28"/>
          <w:szCs w:val="28"/>
        </w:rPr>
      </w:pPr>
      <w:r>
        <w:rPr>
          <w:sz w:val="28"/>
          <w:szCs w:val="28"/>
        </w:rPr>
        <w:t>1.3. Поставщик настоящим заверяет и гарантирует, что Товар является собственностью Поставщика, не заложен, не сдан в аренду, не находится под арестом и не обременен правами третьих лиц.</w:t>
      </w:r>
    </w:p>
    <w:p w:rsidR="00F21849" w:rsidRPr="00A007B0" w:rsidRDefault="00F21849" w:rsidP="00F21849">
      <w:pPr>
        <w:tabs>
          <w:tab w:val="num" w:pos="142"/>
        </w:tabs>
        <w:suppressAutoHyphens w:val="0"/>
        <w:ind w:left="142" w:firstLine="709"/>
        <w:jc w:val="both"/>
        <w:rPr>
          <w:sz w:val="28"/>
          <w:szCs w:val="28"/>
        </w:rPr>
      </w:pPr>
      <w:r>
        <w:rPr>
          <w:sz w:val="28"/>
          <w:szCs w:val="28"/>
        </w:rPr>
        <w:t>1.4. Приемку Товара по настоящему Договору осуществляют филиалы ПАО «ТрансКонтейнер» (именуемые в дальнейшем – филиалы Покупателя). Реквизиты филиалов Покупателя указаны в Приложении № 4, являющемся неотъемлемой частью настоящего Договора.</w:t>
      </w:r>
    </w:p>
    <w:p w:rsidR="00F21849" w:rsidRPr="00A007B0" w:rsidRDefault="00F21849" w:rsidP="00F21849">
      <w:pPr>
        <w:tabs>
          <w:tab w:val="num" w:pos="142"/>
          <w:tab w:val="left" w:pos="22680"/>
        </w:tabs>
        <w:suppressAutoHyphens w:val="0"/>
        <w:ind w:left="142"/>
        <w:jc w:val="center"/>
        <w:rPr>
          <w:b/>
        </w:rPr>
      </w:pP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2. ЦЕНА  ДОГОВОРА,  ПОРЯДОК  РАСЧЕТОВ</w:t>
      </w:r>
      <w:r w:rsidRPr="008738A9">
        <w:rPr>
          <w:b/>
          <w:sz w:val="28"/>
          <w:szCs w:val="28"/>
        </w:rPr>
        <w:t>, ОБЕСПЕЧЕНИЕ ИСПОЛНЕНИЯ ДОГОВО</w:t>
      </w:r>
      <w:r>
        <w:rPr>
          <w:b/>
          <w:sz w:val="28"/>
          <w:szCs w:val="28"/>
        </w:rPr>
        <w:t>Р</w:t>
      </w:r>
      <w:r w:rsidRPr="008738A9">
        <w:rPr>
          <w:b/>
          <w:sz w:val="28"/>
          <w:szCs w:val="28"/>
        </w:rPr>
        <w:t>А</w:t>
      </w:r>
    </w:p>
    <w:p w:rsidR="00F21849" w:rsidRPr="00A007B0" w:rsidRDefault="00F21849" w:rsidP="00F21849">
      <w:pPr>
        <w:tabs>
          <w:tab w:val="num" w:pos="142"/>
          <w:tab w:val="left" w:pos="22680"/>
        </w:tabs>
        <w:suppressAutoHyphens w:val="0"/>
        <w:ind w:left="142"/>
        <w:jc w:val="center"/>
        <w:rPr>
          <w:b/>
        </w:rPr>
      </w:pPr>
    </w:p>
    <w:p w:rsidR="00F21849" w:rsidRPr="0066247B" w:rsidRDefault="00F21849" w:rsidP="00F21849">
      <w:pPr>
        <w:pStyle w:val="aff"/>
        <w:jc w:val="both"/>
        <w:rPr>
          <w:szCs w:val="28"/>
        </w:rPr>
      </w:pPr>
      <w:r>
        <w:rPr>
          <w:szCs w:val="28"/>
        </w:rPr>
        <w:t>2.1. Общая стоимость  Товара по настоящему Договору, с учетом всех расходов Поставщика, связанных  с поставкой Товара, стоимости доставки, тары и упаковки, погрузочно-разгрузочных работ, затрат на оформление необходимой документации, стоимости страховки, всех налогов, сборов, пошлин и других обязательных платежей составляет</w:t>
      </w:r>
      <w:proofErr w:type="gramStart"/>
      <w:r>
        <w:rPr>
          <w:szCs w:val="28"/>
        </w:rPr>
        <w:t xml:space="preserve"> -  _______________ </w:t>
      </w:r>
      <w:r>
        <w:rPr>
          <w:szCs w:val="28"/>
        </w:rPr>
        <w:lastRenderedPageBreak/>
        <w:t xml:space="preserve">(_________________) </w:t>
      </w:r>
      <w:proofErr w:type="gramEnd"/>
      <w:r>
        <w:rPr>
          <w:szCs w:val="28"/>
        </w:rPr>
        <w:t>рублей __ копеек, в том числе НДС 20% - _________________ (______________) рубля __ копеек.</w:t>
      </w:r>
    </w:p>
    <w:p w:rsidR="00F21849" w:rsidRDefault="00F21849" w:rsidP="00F21849">
      <w:pPr>
        <w:pStyle w:val="aff"/>
        <w:ind w:firstLine="0"/>
        <w:jc w:val="both"/>
        <w:rPr>
          <w:szCs w:val="28"/>
        </w:rPr>
      </w:pPr>
      <w:r>
        <w:rPr>
          <w:szCs w:val="28"/>
        </w:rPr>
        <w:t xml:space="preserve">            2.2. Цена за единицу Товара указана в Спецификации (Приложение № 1  к  настоящему  Договору).</w:t>
      </w:r>
    </w:p>
    <w:p w:rsidR="00F21849" w:rsidRPr="008754EE" w:rsidRDefault="00F21849" w:rsidP="00F21849">
      <w:pPr>
        <w:tabs>
          <w:tab w:val="num" w:pos="142"/>
        </w:tabs>
        <w:suppressAutoHyphens w:val="0"/>
        <w:ind w:left="142" w:firstLine="709"/>
        <w:jc w:val="both"/>
        <w:rPr>
          <w:sz w:val="28"/>
          <w:szCs w:val="28"/>
        </w:rPr>
      </w:pPr>
      <w:r>
        <w:rPr>
          <w:sz w:val="28"/>
          <w:szCs w:val="28"/>
        </w:rPr>
        <w:t xml:space="preserve">2.3. Вариант 1. </w:t>
      </w:r>
      <w:proofErr w:type="gramStart"/>
      <w:r>
        <w:rPr>
          <w:sz w:val="28"/>
          <w:szCs w:val="28"/>
        </w:rPr>
        <w:t xml:space="preserve">Оплата цены Договора производится Покупателем в течение 30 (Тридцати) календарных дней с даты подписания Сторонами </w:t>
      </w:r>
      <w:r w:rsidRPr="00736BAC">
        <w:rPr>
          <w:sz w:val="28"/>
          <w:szCs w:val="28"/>
        </w:rPr>
        <w:t xml:space="preserve">товарной накладной (ТОРГ-12) / универсального передаточного документа (УПД) </w:t>
      </w:r>
      <w:r w:rsidRPr="007634DF">
        <w:rPr>
          <w:sz w:val="28"/>
          <w:szCs w:val="28"/>
        </w:rPr>
        <w:t xml:space="preserve">на последнюю из поставленных партию Товара </w:t>
      </w:r>
      <w:r w:rsidRPr="00736BAC">
        <w:rPr>
          <w:sz w:val="28"/>
          <w:szCs w:val="28"/>
        </w:rPr>
        <w:t>на основании выставленного Поставщиком счета.</w:t>
      </w:r>
      <w:proofErr w:type="gramEnd"/>
    </w:p>
    <w:p w:rsidR="00F21849" w:rsidRDefault="00F21849" w:rsidP="00F21849">
      <w:pPr>
        <w:tabs>
          <w:tab w:val="num" w:pos="142"/>
        </w:tabs>
        <w:suppressAutoHyphens w:val="0"/>
        <w:ind w:left="142" w:firstLine="851"/>
        <w:jc w:val="both"/>
        <w:rPr>
          <w:bCs/>
          <w:sz w:val="28"/>
          <w:szCs w:val="28"/>
        </w:rPr>
      </w:pPr>
      <w:r>
        <w:rPr>
          <w:sz w:val="28"/>
          <w:szCs w:val="28"/>
        </w:rPr>
        <w:t>Вариант 2.</w:t>
      </w:r>
      <w:r>
        <w:rPr>
          <w:bCs/>
          <w:sz w:val="28"/>
          <w:szCs w:val="28"/>
        </w:rPr>
        <w:t xml:space="preserve">  </w:t>
      </w:r>
      <w:r w:rsidRPr="001071A5">
        <w:rPr>
          <w:b/>
          <w:bCs/>
          <w:sz w:val="28"/>
          <w:szCs w:val="28"/>
        </w:rPr>
        <w:t xml:space="preserve">Для обеспечения надлежащего исполнения настоящего Договора Поставщик обязуется течение 5 (пяти) рабочих дней </w:t>
      </w:r>
      <w:proofErr w:type="gramStart"/>
      <w:r w:rsidRPr="001071A5">
        <w:rPr>
          <w:b/>
          <w:bCs/>
          <w:sz w:val="28"/>
          <w:szCs w:val="28"/>
        </w:rPr>
        <w:t>с даты подписания</w:t>
      </w:r>
      <w:proofErr w:type="gramEnd"/>
      <w:r w:rsidRPr="001071A5">
        <w:rPr>
          <w:b/>
          <w:bCs/>
          <w:sz w:val="28"/>
          <w:szCs w:val="28"/>
        </w:rPr>
        <w:t xml:space="preserve"> Сторонами настоящего Договора предоставить Покупателю независимую (банковскую) гарантию, оформленную в соответствии с требованиями, изложенными в приложении № </w:t>
      </w:r>
      <w:r>
        <w:rPr>
          <w:b/>
          <w:bCs/>
          <w:sz w:val="28"/>
          <w:szCs w:val="28"/>
        </w:rPr>
        <w:t>7</w:t>
      </w:r>
      <w:r w:rsidRPr="001071A5">
        <w:rPr>
          <w:b/>
          <w:bCs/>
          <w:sz w:val="28"/>
          <w:szCs w:val="28"/>
        </w:rPr>
        <w:t xml:space="preserve"> к документации на открытый конкурс в электронной форме </w:t>
      </w:r>
      <w:r w:rsidRPr="001071A5">
        <w:rPr>
          <w:b/>
        </w:rPr>
        <w:t>№ ОКэ-</w:t>
      </w:r>
      <w:r w:rsidRPr="001071A5">
        <w:rPr>
          <w:b/>
          <w:highlight w:val="yellow"/>
        </w:rPr>
        <w:t>_________</w:t>
      </w:r>
      <w:r w:rsidRPr="001071A5">
        <w:rPr>
          <w:b/>
        </w:rPr>
        <w:t>-21-</w:t>
      </w:r>
      <w:r w:rsidRPr="001071A5">
        <w:rPr>
          <w:b/>
          <w:highlight w:val="yellow"/>
        </w:rPr>
        <w:t>_________</w:t>
      </w:r>
      <w:r w:rsidRPr="001071A5">
        <w:rPr>
          <w:b/>
        </w:rPr>
        <w:t xml:space="preserve"> </w:t>
      </w:r>
      <w:r w:rsidRPr="001071A5">
        <w:rPr>
          <w:b/>
          <w:bCs/>
          <w:sz w:val="28"/>
          <w:szCs w:val="28"/>
        </w:rPr>
        <w:t xml:space="preserve">  (далее – банковская гарантия).</w:t>
      </w:r>
      <w:r>
        <w:rPr>
          <w:bCs/>
          <w:sz w:val="28"/>
          <w:szCs w:val="28"/>
        </w:rPr>
        <w:t xml:space="preserve">  </w:t>
      </w:r>
    </w:p>
    <w:p w:rsidR="00F21849" w:rsidRDefault="00F21849" w:rsidP="00F21849">
      <w:pPr>
        <w:tabs>
          <w:tab w:val="num" w:pos="142"/>
        </w:tabs>
        <w:suppressAutoHyphens w:val="0"/>
        <w:ind w:left="142" w:firstLine="851"/>
        <w:jc w:val="both"/>
        <w:rPr>
          <w:sz w:val="28"/>
          <w:szCs w:val="28"/>
        </w:rPr>
      </w:pPr>
      <w:r>
        <w:rPr>
          <w:sz w:val="28"/>
          <w:szCs w:val="28"/>
        </w:rPr>
        <w:t>Оплата Товара производится Покупателем в следующем порядке:</w:t>
      </w:r>
    </w:p>
    <w:p w:rsidR="00F21849" w:rsidRDefault="00F21849" w:rsidP="00F21849">
      <w:pPr>
        <w:tabs>
          <w:tab w:val="num" w:pos="142"/>
        </w:tabs>
        <w:suppressAutoHyphens w:val="0"/>
        <w:ind w:left="142" w:firstLine="851"/>
        <w:jc w:val="both"/>
        <w:rPr>
          <w:sz w:val="28"/>
          <w:szCs w:val="28"/>
        </w:rPr>
      </w:pPr>
      <w:r>
        <w:rPr>
          <w:sz w:val="28"/>
          <w:szCs w:val="28"/>
        </w:rPr>
        <w:t xml:space="preserve">- авансовый платеж в размере ______ % (___________ процентов) </w:t>
      </w:r>
      <w:r w:rsidRPr="00736BAC">
        <w:rPr>
          <w:sz w:val="28"/>
          <w:szCs w:val="28"/>
        </w:rPr>
        <w:t xml:space="preserve">от </w:t>
      </w:r>
      <w:r>
        <w:rPr>
          <w:sz w:val="28"/>
          <w:szCs w:val="28"/>
        </w:rPr>
        <w:t xml:space="preserve">цены Договора, производится в течение 10 (десяти) календарных дней </w:t>
      </w:r>
      <w:proofErr w:type="gramStart"/>
      <w:r>
        <w:rPr>
          <w:sz w:val="28"/>
          <w:szCs w:val="28"/>
        </w:rPr>
        <w:t xml:space="preserve">с даты </w:t>
      </w:r>
      <w:r w:rsidRPr="004A7B23">
        <w:rPr>
          <w:sz w:val="28"/>
          <w:szCs w:val="28"/>
        </w:rPr>
        <w:t>предоставления</w:t>
      </w:r>
      <w:proofErr w:type="gramEnd"/>
      <w:r w:rsidRPr="004A7B23">
        <w:rPr>
          <w:sz w:val="28"/>
          <w:szCs w:val="28"/>
        </w:rPr>
        <w:t xml:space="preserve"> банковской гаранти</w:t>
      </w:r>
      <w:r>
        <w:rPr>
          <w:sz w:val="28"/>
          <w:szCs w:val="28"/>
        </w:rPr>
        <w:t xml:space="preserve">и </w:t>
      </w:r>
      <w:r w:rsidRPr="0090789B">
        <w:rPr>
          <w:sz w:val="28"/>
          <w:szCs w:val="28"/>
        </w:rPr>
        <w:t>на возврат авансового платежа</w:t>
      </w:r>
      <w:r>
        <w:rPr>
          <w:sz w:val="28"/>
          <w:szCs w:val="28"/>
        </w:rPr>
        <w:t>, оформленной в соответствии с требованиями, изложенными в приложении № 6 к настоящему Договору.</w:t>
      </w:r>
    </w:p>
    <w:p w:rsidR="00F21849" w:rsidRDefault="00F21849" w:rsidP="00F21849">
      <w:pPr>
        <w:pStyle w:val="affa"/>
        <w:suppressAutoHyphens w:val="0"/>
        <w:ind w:left="0" w:firstLine="709"/>
        <w:contextualSpacing/>
        <w:jc w:val="both"/>
        <w:rPr>
          <w:bCs/>
          <w:sz w:val="28"/>
          <w:szCs w:val="28"/>
        </w:rPr>
      </w:pPr>
      <w:r>
        <w:rPr>
          <w:sz w:val="28"/>
          <w:szCs w:val="28"/>
        </w:rPr>
        <w:t>- о</w:t>
      </w:r>
      <w:r w:rsidRPr="00736BAC">
        <w:rPr>
          <w:sz w:val="28"/>
          <w:szCs w:val="28"/>
        </w:rPr>
        <w:t xml:space="preserve">кончательный платеж в размере </w:t>
      </w:r>
      <w:r>
        <w:rPr>
          <w:sz w:val="28"/>
          <w:szCs w:val="28"/>
        </w:rPr>
        <w:t>___</w:t>
      </w:r>
      <w:r w:rsidRPr="00736BAC">
        <w:rPr>
          <w:sz w:val="28"/>
          <w:szCs w:val="28"/>
        </w:rPr>
        <w:t xml:space="preserve">% </w:t>
      </w:r>
      <w:r>
        <w:rPr>
          <w:sz w:val="28"/>
          <w:szCs w:val="28"/>
        </w:rPr>
        <w:t xml:space="preserve">(________________ процентов) от цены </w:t>
      </w:r>
      <w:proofErr w:type="spellStart"/>
      <w:r>
        <w:rPr>
          <w:sz w:val="28"/>
          <w:szCs w:val="28"/>
        </w:rPr>
        <w:t>Договора</w:t>
      </w:r>
      <w:r w:rsidRPr="00736BAC">
        <w:rPr>
          <w:sz w:val="28"/>
          <w:szCs w:val="28"/>
        </w:rPr>
        <w:t>Покупатель</w:t>
      </w:r>
      <w:proofErr w:type="spellEnd"/>
      <w:r w:rsidRPr="00736BAC">
        <w:rPr>
          <w:sz w:val="28"/>
          <w:szCs w:val="28"/>
        </w:rPr>
        <w:t xml:space="preserve"> оплачивает в течение 30 (тридцати) календарных дней </w:t>
      </w:r>
      <w:proofErr w:type="gramStart"/>
      <w:r w:rsidRPr="00736BAC">
        <w:rPr>
          <w:sz w:val="28"/>
          <w:szCs w:val="28"/>
        </w:rPr>
        <w:t>с даты подписания</w:t>
      </w:r>
      <w:proofErr w:type="gramEnd"/>
      <w:r w:rsidRPr="00736BAC">
        <w:rPr>
          <w:sz w:val="28"/>
          <w:szCs w:val="28"/>
        </w:rPr>
        <w:t xml:space="preserve"> Сторонами товарной накладной (ТОРГ-12) / универсального передаточного документа (УПД) </w:t>
      </w:r>
      <w:r w:rsidRPr="000041F3">
        <w:rPr>
          <w:sz w:val="28"/>
          <w:szCs w:val="28"/>
        </w:rPr>
        <w:t>на последнюю из поставленных парти</w:t>
      </w:r>
      <w:r>
        <w:rPr>
          <w:sz w:val="28"/>
          <w:szCs w:val="28"/>
        </w:rPr>
        <w:t>й</w:t>
      </w:r>
      <w:r w:rsidRPr="000041F3">
        <w:rPr>
          <w:sz w:val="28"/>
          <w:szCs w:val="28"/>
        </w:rPr>
        <w:t xml:space="preserve"> Товара </w:t>
      </w:r>
      <w:r w:rsidRPr="00736BAC">
        <w:rPr>
          <w:sz w:val="28"/>
          <w:szCs w:val="28"/>
        </w:rPr>
        <w:t>на основании выставленного Поставщиком счета.</w:t>
      </w:r>
      <w:r w:rsidRPr="00C03C5A">
        <w:rPr>
          <w:bCs/>
          <w:sz w:val="28"/>
          <w:szCs w:val="28"/>
        </w:rPr>
        <w:t xml:space="preserve"> </w:t>
      </w:r>
    </w:p>
    <w:p w:rsidR="00F21849" w:rsidRDefault="00F21849" w:rsidP="00F21849">
      <w:pPr>
        <w:pStyle w:val="affa"/>
        <w:suppressAutoHyphens w:val="0"/>
        <w:ind w:left="0" w:firstLine="709"/>
        <w:contextualSpacing/>
        <w:jc w:val="both"/>
        <w:rPr>
          <w:bCs/>
          <w:sz w:val="28"/>
          <w:szCs w:val="28"/>
        </w:rPr>
      </w:pPr>
      <w:r>
        <w:rPr>
          <w:bCs/>
          <w:sz w:val="28"/>
          <w:szCs w:val="28"/>
        </w:rPr>
        <w:t xml:space="preserve">В случае </w:t>
      </w:r>
      <w:proofErr w:type="spellStart"/>
      <w:r>
        <w:rPr>
          <w:bCs/>
          <w:sz w:val="28"/>
          <w:szCs w:val="28"/>
        </w:rPr>
        <w:t>непредоставления</w:t>
      </w:r>
      <w:proofErr w:type="spellEnd"/>
      <w:r>
        <w:rPr>
          <w:bCs/>
          <w:sz w:val="28"/>
          <w:szCs w:val="28"/>
        </w:rPr>
        <w:t xml:space="preserve"> банковской гарантии аванс не выплачивается. </w:t>
      </w:r>
    </w:p>
    <w:p w:rsidR="00F21849" w:rsidRPr="00E273C1" w:rsidRDefault="00F21849" w:rsidP="00F21849">
      <w:pPr>
        <w:pStyle w:val="affa"/>
        <w:suppressAutoHyphens w:val="0"/>
        <w:ind w:left="0" w:firstLine="709"/>
        <w:contextualSpacing/>
        <w:jc w:val="both"/>
      </w:pPr>
      <w:proofErr w:type="gramStart"/>
      <w:r w:rsidRPr="00ED37BC">
        <w:rPr>
          <w:sz w:val="28"/>
          <w:szCs w:val="28"/>
        </w:rPr>
        <w:t xml:space="preserve">При этом цена, сроки и другие условия выполнения обязательств </w:t>
      </w:r>
      <w:r>
        <w:rPr>
          <w:sz w:val="28"/>
          <w:szCs w:val="28"/>
        </w:rPr>
        <w:t>настоящего Д</w:t>
      </w:r>
      <w:r w:rsidRPr="00ED37BC">
        <w:rPr>
          <w:sz w:val="28"/>
          <w:szCs w:val="28"/>
        </w:rPr>
        <w:t>оговора продолжают действовать и остаются неизменными</w:t>
      </w:r>
      <w:r>
        <w:rPr>
          <w:sz w:val="28"/>
          <w:szCs w:val="28"/>
        </w:rPr>
        <w:t xml:space="preserve">, а оплата Товара будет производиться Покупателем в течение 30 (Тридцати) календарных дней с даты подписания Сторонами </w:t>
      </w:r>
      <w:r w:rsidRPr="00736BAC">
        <w:rPr>
          <w:sz w:val="28"/>
          <w:szCs w:val="28"/>
        </w:rPr>
        <w:t xml:space="preserve">товарной накладной (ТОРГ-12) / универсального передаточного документа (УПД) </w:t>
      </w:r>
      <w:r w:rsidRPr="00156FA5">
        <w:rPr>
          <w:sz w:val="28"/>
          <w:szCs w:val="28"/>
        </w:rPr>
        <w:t xml:space="preserve">на последнюю из поставленных партию Товара </w:t>
      </w:r>
      <w:r w:rsidRPr="00736BAC">
        <w:rPr>
          <w:sz w:val="28"/>
          <w:szCs w:val="28"/>
        </w:rPr>
        <w:t>на основании выставленного Поставщиком счета</w:t>
      </w:r>
      <w:r>
        <w:rPr>
          <w:sz w:val="28"/>
          <w:szCs w:val="28"/>
        </w:rPr>
        <w:t>.</w:t>
      </w:r>
      <w:proofErr w:type="gramEnd"/>
    </w:p>
    <w:p w:rsidR="00F21849" w:rsidRPr="00A007B0" w:rsidRDefault="00F21849" w:rsidP="00F21849">
      <w:pPr>
        <w:tabs>
          <w:tab w:val="num" w:pos="142"/>
          <w:tab w:val="left" w:pos="22680"/>
        </w:tabs>
        <w:suppressAutoHyphens w:val="0"/>
        <w:ind w:left="142"/>
        <w:jc w:val="both"/>
      </w:pPr>
      <w:r>
        <w:tab/>
      </w:r>
      <w:r>
        <w:tab/>
        <w:t>3.2.5</w:t>
      </w:r>
      <w:proofErr w:type="gramStart"/>
      <w:r>
        <w:tab/>
        <w:t>П</w:t>
      </w:r>
      <w:proofErr w:type="gramEnd"/>
      <w:r>
        <w:t xml:space="preserve">роизвести необходимые Работы по подготовке Предоставить </w:t>
      </w: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 xml:space="preserve">3. УСЛОВИЯ ПОСТАВКИ ТОВАРА </w:t>
      </w:r>
    </w:p>
    <w:p w:rsidR="00F21849" w:rsidRDefault="00F21849" w:rsidP="00F21849">
      <w:pPr>
        <w:ind w:firstLine="851"/>
        <w:jc w:val="both"/>
        <w:rPr>
          <w:sz w:val="28"/>
          <w:szCs w:val="28"/>
        </w:rPr>
      </w:pPr>
    </w:p>
    <w:p w:rsidR="00F21849" w:rsidRDefault="00F21849" w:rsidP="00F21849">
      <w:pPr>
        <w:ind w:firstLine="709"/>
        <w:jc w:val="both"/>
        <w:rPr>
          <w:sz w:val="28"/>
          <w:szCs w:val="28"/>
        </w:rPr>
      </w:pPr>
      <w:r>
        <w:rPr>
          <w:sz w:val="28"/>
          <w:szCs w:val="28"/>
        </w:rPr>
        <w:t>3.1. Поставщик обязан поставить Товар Покупателю в течение срока поставки, указанного в Спецификации (Приложении № 1  к  настоящему  Договору).</w:t>
      </w:r>
    </w:p>
    <w:p w:rsidR="00F21849" w:rsidRDefault="00F21849" w:rsidP="00F21849">
      <w:pPr>
        <w:tabs>
          <w:tab w:val="num" w:pos="0"/>
        </w:tabs>
        <w:suppressAutoHyphens w:val="0"/>
        <w:ind w:firstLine="709"/>
        <w:jc w:val="both"/>
        <w:rPr>
          <w:sz w:val="28"/>
          <w:szCs w:val="28"/>
        </w:rPr>
      </w:pPr>
      <w:r>
        <w:rPr>
          <w:sz w:val="28"/>
          <w:szCs w:val="28"/>
        </w:rPr>
        <w:t>3.2.</w:t>
      </w:r>
      <w:r>
        <w:t xml:space="preserve"> </w:t>
      </w:r>
      <w:r>
        <w:rPr>
          <w:sz w:val="28"/>
          <w:szCs w:val="28"/>
        </w:rPr>
        <w:t>Поставка Товара Покупателю по настоящему  Договору осуществляется Поставщиком в каждый адрес поставки, указанный в Спецификации (Приложении № 1  к  настоящему  Договору) одной партией.</w:t>
      </w:r>
    </w:p>
    <w:p w:rsidR="00F21849" w:rsidRDefault="00F21849" w:rsidP="00F21849">
      <w:pPr>
        <w:ind w:firstLine="851"/>
        <w:jc w:val="both"/>
        <w:rPr>
          <w:sz w:val="28"/>
          <w:szCs w:val="28"/>
        </w:rPr>
      </w:pPr>
      <w:r>
        <w:rPr>
          <w:sz w:val="28"/>
          <w:szCs w:val="28"/>
        </w:rPr>
        <w:t xml:space="preserve">3.3.  Поставщик формирует товарную накладную (форма № ТОРГ – 12), счет и счет – фактуру (или УПД) на каждую партию Товара в электронном </w:t>
      </w:r>
      <w:r>
        <w:rPr>
          <w:sz w:val="28"/>
          <w:szCs w:val="28"/>
        </w:rPr>
        <w:lastRenderedPageBreak/>
        <w:t>виде, подписывает их усиленной  квалифицированной электронной подписью (далее – квалифицированная электронная подпись), направляет файл с документо</w:t>
      </w:r>
      <w:proofErr w:type="gramStart"/>
      <w:r>
        <w:rPr>
          <w:sz w:val="28"/>
          <w:szCs w:val="28"/>
        </w:rPr>
        <w:t>м(</w:t>
      </w:r>
      <w:proofErr w:type="gramEnd"/>
      <w:r>
        <w:rPr>
          <w:sz w:val="28"/>
          <w:szCs w:val="28"/>
        </w:rPr>
        <w:t>-</w:t>
      </w:r>
      <w:proofErr w:type="spellStart"/>
      <w:r>
        <w:rPr>
          <w:sz w:val="28"/>
          <w:szCs w:val="28"/>
        </w:rPr>
        <w:t>ами</w:t>
      </w:r>
      <w:proofErr w:type="spellEnd"/>
      <w:r>
        <w:rPr>
          <w:sz w:val="28"/>
          <w:szCs w:val="28"/>
        </w:rPr>
        <w:t>) в электронном виде Покупателю по телекоммуникационным каналам связи (далее – первичные документы) и уведомляет Покупателя о дате готовности партии Товара к приемке не менее, чем за 5 (пять) рабочих дней.</w:t>
      </w:r>
    </w:p>
    <w:p w:rsidR="00F21849" w:rsidRDefault="00F21849" w:rsidP="00F21849">
      <w:pPr>
        <w:ind w:firstLine="851"/>
        <w:jc w:val="both"/>
        <w:rPr>
          <w:sz w:val="28"/>
          <w:szCs w:val="28"/>
        </w:rPr>
      </w:pPr>
      <w:r>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Приложениями №4 и №4а к настоящему Договору.</w:t>
      </w:r>
    </w:p>
    <w:p w:rsidR="00F21849" w:rsidRDefault="00F21849" w:rsidP="00F21849">
      <w:pPr>
        <w:tabs>
          <w:tab w:val="left" w:pos="-1276"/>
          <w:tab w:val="left" w:pos="-993"/>
        </w:tabs>
        <w:suppressAutoHyphens w:val="0"/>
        <w:ind w:firstLine="851"/>
        <w:jc w:val="both"/>
        <w:rPr>
          <w:sz w:val="28"/>
          <w:szCs w:val="28"/>
        </w:rPr>
      </w:pPr>
      <w:r>
        <w:rPr>
          <w:sz w:val="28"/>
          <w:szCs w:val="28"/>
        </w:rPr>
        <w:t>3.4. При отсутствии у Покупателя каких – либо документов, перечисленных в пункте 3.3. настоящего Договора, Покупатель в праве не осуществлять приемку Товара до предоставления Поставщиком всего комплекта документов.</w:t>
      </w:r>
    </w:p>
    <w:p w:rsidR="00F21849" w:rsidRDefault="00F21849" w:rsidP="00F21849">
      <w:pPr>
        <w:suppressAutoHyphens w:val="0"/>
        <w:ind w:firstLine="851"/>
        <w:jc w:val="both"/>
        <w:rPr>
          <w:sz w:val="28"/>
          <w:szCs w:val="28"/>
        </w:rPr>
      </w:pPr>
      <w:r>
        <w:rPr>
          <w:sz w:val="28"/>
          <w:szCs w:val="28"/>
        </w:rPr>
        <w:t>3.5. Приемка Товара осуществляется представителями Поставщика и представителями филиала Покупателя на территории филиала Покупателя в месте приемки Товара.</w:t>
      </w:r>
    </w:p>
    <w:p w:rsidR="00F21849" w:rsidRDefault="00F21849" w:rsidP="00F21849">
      <w:pPr>
        <w:tabs>
          <w:tab w:val="left" w:pos="-1276"/>
          <w:tab w:val="left" w:pos="-993"/>
        </w:tabs>
        <w:suppressAutoHyphens w:val="0"/>
        <w:ind w:firstLine="851"/>
        <w:jc w:val="both"/>
        <w:rPr>
          <w:sz w:val="28"/>
          <w:szCs w:val="28"/>
        </w:rPr>
      </w:pPr>
      <w:r>
        <w:rPr>
          <w:sz w:val="28"/>
          <w:szCs w:val="28"/>
        </w:rPr>
        <w:t>При отсутствии представителя Поставщика приёмка Товара осуществляется представителями филиала Покупателя.</w:t>
      </w:r>
    </w:p>
    <w:p w:rsidR="00F21849" w:rsidRPr="00E273C1" w:rsidRDefault="00F21849" w:rsidP="00F21849">
      <w:pPr>
        <w:tabs>
          <w:tab w:val="num" w:pos="0"/>
        </w:tabs>
        <w:suppressAutoHyphens w:val="0"/>
        <w:ind w:firstLine="851"/>
        <w:jc w:val="both"/>
        <w:rPr>
          <w:sz w:val="28"/>
          <w:szCs w:val="28"/>
        </w:rPr>
      </w:pPr>
      <w:r>
        <w:rPr>
          <w:sz w:val="28"/>
          <w:szCs w:val="28"/>
        </w:rPr>
        <w:t>3.6. При приемке Товара представитель Покупателя осуществляет его проверку по количеству и качеству в соответствии с подписанной между Сторонами Спецификацией (Приложение №1 к  настоящему  Договору).</w:t>
      </w:r>
    </w:p>
    <w:p w:rsidR="00F21849" w:rsidRPr="00803B2C" w:rsidRDefault="00F21849" w:rsidP="00F21849">
      <w:pPr>
        <w:tabs>
          <w:tab w:val="left" w:pos="-1276"/>
          <w:tab w:val="left" w:pos="-993"/>
        </w:tabs>
        <w:suppressAutoHyphens w:val="0"/>
        <w:ind w:firstLine="851"/>
        <w:jc w:val="both"/>
        <w:rPr>
          <w:sz w:val="28"/>
          <w:szCs w:val="28"/>
        </w:rPr>
      </w:pPr>
      <w:r>
        <w:rPr>
          <w:sz w:val="28"/>
          <w:szCs w:val="28"/>
        </w:rPr>
        <w:t>По результатам приемки Товара Покупатель подписывает товарную накладную (форма № ТОРГ 12) (или УПД) квалифицированной электронной подписью и отправляет ее Поставщику после приемки Товара - в случае отсутствия претензий. Или отказывает Поставщику в подписании - в случае выявления в ходе осуществления приемки Товара, несоответствия Товара условиям настоящего Договора.</w:t>
      </w:r>
    </w:p>
    <w:p w:rsidR="00F21849" w:rsidRPr="00803B2C" w:rsidRDefault="00F21849" w:rsidP="00F21849">
      <w:pPr>
        <w:tabs>
          <w:tab w:val="left" w:pos="-1276"/>
          <w:tab w:val="left" w:pos="-993"/>
        </w:tabs>
        <w:suppressAutoHyphens w:val="0"/>
        <w:ind w:firstLine="851"/>
        <w:jc w:val="both"/>
        <w:rPr>
          <w:sz w:val="28"/>
          <w:szCs w:val="28"/>
        </w:rPr>
      </w:pPr>
      <w:r>
        <w:rPr>
          <w:sz w:val="28"/>
          <w:szCs w:val="28"/>
        </w:rPr>
        <w:t xml:space="preserve"> В этом случае Сторонами составляется акт с перечнем недостатков и со сроками их устранения за счет Поставщика.</w:t>
      </w:r>
    </w:p>
    <w:p w:rsidR="00F21849" w:rsidRPr="00E273C1" w:rsidRDefault="00F21849" w:rsidP="00F21849">
      <w:pPr>
        <w:tabs>
          <w:tab w:val="left" w:pos="-1276"/>
          <w:tab w:val="left" w:pos="-993"/>
        </w:tabs>
        <w:suppressAutoHyphens w:val="0"/>
        <w:ind w:firstLine="851"/>
        <w:jc w:val="both"/>
        <w:rPr>
          <w:sz w:val="28"/>
          <w:szCs w:val="28"/>
        </w:rPr>
      </w:pPr>
      <w:r>
        <w:rPr>
          <w:sz w:val="28"/>
          <w:szCs w:val="28"/>
        </w:rPr>
        <w:t>Стороны подтверждают, что отсутствие ответных действий Покупателя не является согласием Покупателя (акцептом) с содержанием документ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квалифицированной электронной подписью, если иное прямо не предусмотрено Сторонами в настоящем Договоре.</w:t>
      </w:r>
    </w:p>
    <w:p w:rsidR="00F21849" w:rsidRPr="00E273C1" w:rsidRDefault="00F21849" w:rsidP="00F21849">
      <w:pPr>
        <w:tabs>
          <w:tab w:val="num" w:pos="0"/>
        </w:tabs>
        <w:suppressAutoHyphens w:val="0"/>
        <w:ind w:firstLine="851"/>
        <w:jc w:val="both"/>
        <w:rPr>
          <w:sz w:val="28"/>
          <w:szCs w:val="28"/>
        </w:rPr>
      </w:pPr>
      <w:r>
        <w:rPr>
          <w:sz w:val="28"/>
          <w:szCs w:val="28"/>
        </w:rPr>
        <w:t>3.7. Покупатель в течение всего периода поставки Товара имеет право провести контроль качества Товара (партии Товара)</w:t>
      </w:r>
      <w:r>
        <w:rPr>
          <w:rFonts w:eastAsia="Arial"/>
          <w:sz w:val="28"/>
          <w:szCs w:val="28"/>
        </w:rPr>
        <w:t xml:space="preserve"> </w:t>
      </w:r>
      <w:r>
        <w:rPr>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rsidR="00F21849" w:rsidRDefault="00F21849" w:rsidP="00F21849">
      <w:pPr>
        <w:ind w:firstLine="851"/>
        <w:jc w:val="both"/>
        <w:rPr>
          <w:sz w:val="28"/>
          <w:szCs w:val="28"/>
        </w:rPr>
      </w:pPr>
      <w:r>
        <w:rPr>
          <w:sz w:val="28"/>
          <w:szCs w:val="28"/>
        </w:rPr>
        <w:t xml:space="preserve">3.8. Датой поставки Товара считается дата подписания Сторонами товарной накладной (форма № ТОРГ 12) (или УПД). </w:t>
      </w:r>
    </w:p>
    <w:p w:rsidR="00F21849" w:rsidRPr="00A007B0" w:rsidRDefault="00F21849" w:rsidP="00F21849">
      <w:pPr>
        <w:tabs>
          <w:tab w:val="num" w:pos="0"/>
        </w:tabs>
        <w:suppressAutoHyphens w:val="0"/>
        <w:jc w:val="both"/>
      </w:pPr>
      <w:r>
        <w:rPr>
          <w:sz w:val="28"/>
          <w:szCs w:val="28"/>
        </w:rPr>
        <w:t xml:space="preserve">           3.9. Переход права собственности на Товар, а также риск случайной гибели или порчи Товара переходит от Поставщика к Покупателю </w:t>
      </w:r>
      <w:proofErr w:type="gramStart"/>
      <w:r>
        <w:rPr>
          <w:sz w:val="28"/>
          <w:szCs w:val="28"/>
        </w:rPr>
        <w:t>с даты подписания</w:t>
      </w:r>
      <w:proofErr w:type="gramEnd"/>
      <w:r>
        <w:rPr>
          <w:sz w:val="28"/>
          <w:szCs w:val="28"/>
        </w:rPr>
        <w:t xml:space="preserve"> Сторонами товарной накладной (форма № ТОРГ</w:t>
      </w:r>
      <w:r>
        <w:rPr>
          <w:sz w:val="28"/>
          <w:szCs w:val="28"/>
        </w:rPr>
        <w:noBreakHyphen/>
        <w:t>12) (или УПД).</w:t>
      </w:r>
      <w:r>
        <w:tab/>
      </w:r>
    </w:p>
    <w:p w:rsidR="00F21849" w:rsidRPr="00A007B0" w:rsidRDefault="00F21849" w:rsidP="00F21849">
      <w:pPr>
        <w:tabs>
          <w:tab w:val="num" w:pos="142"/>
        </w:tabs>
        <w:suppressAutoHyphens w:val="0"/>
        <w:ind w:left="142"/>
        <w:jc w:val="both"/>
        <w:rPr>
          <w:rFonts w:eastAsia="MS Mincho"/>
          <w:sz w:val="26"/>
        </w:rPr>
      </w:pP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4. КАЧЕСТВО  И  КОМПЛЕКТНОСТЬ</w:t>
      </w:r>
    </w:p>
    <w:p w:rsidR="00F21849" w:rsidRPr="00A007B0" w:rsidRDefault="00F21849" w:rsidP="00F21849">
      <w:pPr>
        <w:tabs>
          <w:tab w:val="num" w:pos="142"/>
          <w:tab w:val="left" w:pos="22680"/>
        </w:tabs>
        <w:suppressAutoHyphens w:val="0"/>
        <w:ind w:left="142"/>
        <w:jc w:val="center"/>
        <w:rPr>
          <w:b/>
          <w:sz w:val="28"/>
          <w:szCs w:val="28"/>
        </w:rPr>
      </w:pPr>
    </w:p>
    <w:p w:rsidR="00F21849" w:rsidRPr="00E273C1" w:rsidRDefault="00F21849" w:rsidP="00F21849">
      <w:pPr>
        <w:tabs>
          <w:tab w:val="num" w:pos="0"/>
          <w:tab w:val="left" w:pos="22680"/>
        </w:tabs>
        <w:suppressAutoHyphens w:val="0"/>
        <w:ind w:firstLine="709"/>
        <w:jc w:val="both"/>
        <w:rPr>
          <w:sz w:val="28"/>
          <w:szCs w:val="28"/>
        </w:rPr>
      </w:pPr>
      <w:r>
        <w:rPr>
          <w:sz w:val="28"/>
          <w:szCs w:val="28"/>
        </w:rPr>
        <w:lastRenderedPageBreak/>
        <w:t>4.1. Качество и комплектность поставляемого Товара должны соответствовать Спецификации на Товар (Приложение №1 к настоящему Договору), требованиям государственных стандартов на соответствующий вид Товара. В случае обязательной сертификации Товар должен иметь сертификаты соответствия и сертификаты качества.</w:t>
      </w:r>
    </w:p>
    <w:p w:rsidR="00F21849" w:rsidRPr="00A007B0" w:rsidRDefault="00F21849" w:rsidP="00F21849">
      <w:pPr>
        <w:tabs>
          <w:tab w:val="num" w:pos="142"/>
          <w:tab w:val="left" w:pos="22680"/>
        </w:tabs>
        <w:suppressAutoHyphens w:val="0"/>
        <w:ind w:left="142" w:firstLine="709"/>
        <w:jc w:val="both"/>
        <w:rPr>
          <w:b/>
        </w:rPr>
      </w:pP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5. ГАРАНТИЙНЫЕ ОБЯЗАТЕЛЬСТВА</w:t>
      </w:r>
    </w:p>
    <w:p w:rsidR="00F21849" w:rsidRPr="00A007B0" w:rsidRDefault="00F21849" w:rsidP="00F21849">
      <w:pPr>
        <w:tabs>
          <w:tab w:val="num" w:pos="142"/>
          <w:tab w:val="left" w:pos="22680"/>
        </w:tabs>
        <w:suppressAutoHyphens w:val="0"/>
        <w:ind w:left="142"/>
        <w:jc w:val="center"/>
        <w:rPr>
          <w:b/>
          <w:sz w:val="28"/>
          <w:szCs w:val="28"/>
        </w:rPr>
      </w:pPr>
    </w:p>
    <w:p w:rsidR="00F21849" w:rsidRDefault="00F21849" w:rsidP="00F21849">
      <w:pPr>
        <w:suppressAutoHyphens w:val="0"/>
        <w:ind w:firstLine="851"/>
        <w:jc w:val="both"/>
        <w:rPr>
          <w:sz w:val="28"/>
          <w:szCs w:val="28"/>
        </w:rPr>
      </w:pPr>
      <w:r>
        <w:rPr>
          <w:bCs/>
          <w:sz w:val="28"/>
          <w:szCs w:val="28"/>
        </w:rPr>
        <w:t>5.1. Срок предоставления гарантии качества на Товар указан в</w:t>
      </w:r>
      <w:r>
        <w:rPr>
          <w:sz w:val="28"/>
          <w:szCs w:val="28"/>
        </w:rPr>
        <w:t xml:space="preserve"> Спецификации на Товар (Приложение №1 к настоящему Договору).</w:t>
      </w:r>
    </w:p>
    <w:p w:rsidR="00F21849" w:rsidRPr="00A007B0" w:rsidRDefault="00F21849" w:rsidP="00F21849">
      <w:pPr>
        <w:suppressAutoHyphens w:val="0"/>
        <w:ind w:firstLine="851"/>
        <w:jc w:val="both"/>
        <w:rPr>
          <w:bCs/>
          <w:sz w:val="28"/>
          <w:szCs w:val="28"/>
        </w:rPr>
      </w:pPr>
      <w:r>
        <w:rPr>
          <w:bCs/>
          <w:sz w:val="28"/>
          <w:szCs w:val="28"/>
        </w:rPr>
        <w:t>В течение гарантийного срока Товара Поставщик гарантирует соответствие качества Товара требованиям настоящего Договора.</w:t>
      </w:r>
    </w:p>
    <w:p w:rsidR="00F21849" w:rsidRDefault="00F21849" w:rsidP="00F21849">
      <w:pPr>
        <w:suppressAutoHyphens w:val="0"/>
        <w:ind w:firstLine="709"/>
        <w:jc w:val="both"/>
        <w:rPr>
          <w:bCs/>
          <w:sz w:val="28"/>
          <w:szCs w:val="28"/>
        </w:rPr>
      </w:pPr>
      <w:r>
        <w:rPr>
          <w:bCs/>
          <w:sz w:val="28"/>
          <w:szCs w:val="28"/>
        </w:rPr>
        <w:t xml:space="preserve">5.2. При установке шин Покупателем на техническое средство составляется Уведомление об установке шин по форме Приложения №2 </w:t>
      </w:r>
      <w:r>
        <w:rPr>
          <w:sz w:val="28"/>
          <w:szCs w:val="28"/>
        </w:rPr>
        <w:t>к настоящему Договору</w:t>
      </w:r>
      <w:r>
        <w:rPr>
          <w:bCs/>
          <w:sz w:val="28"/>
          <w:szCs w:val="28"/>
        </w:rPr>
        <w:t xml:space="preserve">, в котором указывается дата установки шины, заводской номер технического средства, ось (ведущая или рулевая), показания счётчика </w:t>
      </w:r>
      <w:proofErr w:type="spellStart"/>
      <w:r>
        <w:rPr>
          <w:bCs/>
          <w:sz w:val="28"/>
          <w:szCs w:val="28"/>
        </w:rPr>
        <w:t>моточасов</w:t>
      </w:r>
      <w:proofErr w:type="spellEnd"/>
      <w:r>
        <w:rPr>
          <w:bCs/>
          <w:sz w:val="28"/>
          <w:szCs w:val="28"/>
        </w:rPr>
        <w:t xml:space="preserve">. </w:t>
      </w:r>
    </w:p>
    <w:p w:rsidR="00F21849" w:rsidRDefault="00F21849" w:rsidP="00F21849">
      <w:pPr>
        <w:suppressAutoHyphens w:val="0"/>
        <w:ind w:firstLine="709"/>
        <w:jc w:val="both"/>
        <w:rPr>
          <w:bCs/>
          <w:sz w:val="28"/>
          <w:szCs w:val="28"/>
        </w:rPr>
      </w:pPr>
      <w:r>
        <w:rPr>
          <w:bCs/>
          <w:sz w:val="28"/>
          <w:szCs w:val="28"/>
        </w:rPr>
        <w:t xml:space="preserve">Уведомление об установке шин составляется Покупателем, заверяется печатью и передаётся Поставщику по электронной почте в течение 3 (трех) рабочих дней </w:t>
      </w:r>
      <w:proofErr w:type="gramStart"/>
      <w:r>
        <w:rPr>
          <w:bCs/>
          <w:sz w:val="28"/>
          <w:szCs w:val="28"/>
        </w:rPr>
        <w:t>с даты установки</w:t>
      </w:r>
      <w:proofErr w:type="gramEnd"/>
      <w:r>
        <w:rPr>
          <w:bCs/>
          <w:sz w:val="28"/>
          <w:szCs w:val="28"/>
        </w:rPr>
        <w:t xml:space="preserve"> шин с последующим предоставлением оригиналов в течение 10 (десяти) рабочих дней. </w:t>
      </w:r>
    </w:p>
    <w:p w:rsidR="00F21849" w:rsidRPr="00E273C1" w:rsidRDefault="00F21849" w:rsidP="00F21849">
      <w:pPr>
        <w:suppressAutoHyphens w:val="0"/>
        <w:ind w:firstLine="709"/>
        <w:jc w:val="both"/>
        <w:rPr>
          <w:bCs/>
          <w:sz w:val="28"/>
          <w:szCs w:val="28"/>
        </w:rPr>
      </w:pPr>
      <w:r>
        <w:rPr>
          <w:bCs/>
          <w:sz w:val="28"/>
          <w:szCs w:val="28"/>
        </w:rPr>
        <w:t>Поставщик в течение 3 (трех) рабочих дней подписывает Уведомление об установки шин и отправляет Покупателю по электронной почте с последующим предоставлением оригиналов в течение 10 (десяти) рабочих дней.</w:t>
      </w:r>
    </w:p>
    <w:p w:rsidR="00F21849" w:rsidRPr="00E273C1" w:rsidRDefault="00F21849" w:rsidP="00F21849">
      <w:pPr>
        <w:ind w:firstLine="709"/>
        <w:jc w:val="both"/>
        <w:rPr>
          <w:bCs/>
          <w:sz w:val="28"/>
          <w:szCs w:val="28"/>
        </w:rPr>
      </w:pPr>
      <w:r>
        <w:rPr>
          <w:sz w:val="28"/>
          <w:szCs w:val="28"/>
        </w:rPr>
        <w:t xml:space="preserve">5.3. </w:t>
      </w:r>
      <w:r>
        <w:rPr>
          <w:bCs/>
          <w:sz w:val="28"/>
          <w:szCs w:val="28"/>
        </w:rPr>
        <w:t>Не гарантийными случаями считаются:</w:t>
      </w:r>
    </w:p>
    <w:p w:rsidR="00F21849" w:rsidRPr="00E273C1" w:rsidRDefault="00F21849" w:rsidP="00F21849">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F21849" w:rsidRPr="00E273C1" w:rsidRDefault="00F21849" w:rsidP="00F21849">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F21849" w:rsidRPr="00CD41FC" w:rsidRDefault="00F21849" w:rsidP="00F21849">
      <w:pPr>
        <w:ind w:firstLine="709"/>
        <w:jc w:val="both"/>
        <w:rPr>
          <w:bCs/>
          <w:sz w:val="28"/>
          <w:szCs w:val="28"/>
        </w:rPr>
      </w:pPr>
      <w:r>
        <w:rPr>
          <w:bCs/>
          <w:sz w:val="28"/>
          <w:szCs w:val="28"/>
        </w:rPr>
        <w:t>- нарушение правил эксплуатации Товара при проведении монтажа/демонтажа Товара на/c обода;</w:t>
      </w:r>
    </w:p>
    <w:p w:rsidR="00F21849" w:rsidRDefault="00F21849" w:rsidP="00F21849">
      <w:pPr>
        <w:ind w:firstLine="851"/>
        <w:contextualSpacing/>
        <w:jc w:val="both"/>
        <w:rPr>
          <w:bCs/>
          <w:sz w:val="28"/>
          <w:szCs w:val="28"/>
        </w:rPr>
      </w:pPr>
      <w:r>
        <w:rPr>
          <w:bCs/>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rsidR="00F21849" w:rsidRPr="00E273C1" w:rsidRDefault="00F21849" w:rsidP="00F21849">
      <w:pPr>
        <w:widowControl w:val="0"/>
        <w:suppressAutoHyphens w:val="0"/>
        <w:ind w:firstLine="709"/>
        <w:jc w:val="both"/>
        <w:rPr>
          <w:snapToGrid w:val="0"/>
          <w:sz w:val="28"/>
          <w:szCs w:val="28"/>
          <w:lang w:eastAsia="ru-RU"/>
        </w:rPr>
      </w:pPr>
      <w:r>
        <w:rPr>
          <w:sz w:val="28"/>
          <w:szCs w:val="28"/>
        </w:rPr>
        <w:t>5.4.</w:t>
      </w:r>
      <w:r>
        <w:rPr>
          <w:snapToGrid w:val="0"/>
          <w:sz w:val="28"/>
          <w:szCs w:val="28"/>
          <w:lang w:eastAsia="ru-RU"/>
        </w:rPr>
        <w:t xml:space="preserve"> Покупатель направляет Поставщику уведомление о выявлении в </w:t>
      </w:r>
      <w:r>
        <w:rPr>
          <w:bCs/>
          <w:sz w:val="28"/>
          <w:szCs w:val="28"/>
        </w:rPr>
        <w:t>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21849" w:rsidRDefault="00F21849" w:rsidP="00F21849">
      <w:pPr>
        <w:widowControl w:val="0"/>
        <w:suppressAutoHyphens w:val="0"/>
        <w:ind w:firstLine="709"/>
        <w:jc w:val="both"/>
        <w:rPr>
          <w:bCs/>
          <w:sz w:val="28"/>
          <w:szCs w:val="28"/>
        </w:rPr>
      </w:pPr>
      <w:r>
        <w:rPr>
          <w:bCs/>
          <w:snapToGrid w:val="0"/>
          <w:sz w:val="28"/>
          <w:szCs w:val="28"/>
          <w:lang w:eastAsia="ru-RU"/>
        </w:rPr>
        <w:t xml:space="preserve">5.5. </w:t>
      </w:r>
      <w:r>
        <w:rPr>
          <w:bCs/>
          <w:sz w:val="28"/>
          <w:szCs w:val="28"/>
        </w:rPr>
        <w:t>В случае</w:t>
      </w:r>
      <w:proofErr w:type="gramStart"/>
      <w:r>
        <w:rPr>
          <w:bCs/>
          <w:sz w:val="28"/>
          <w:szCs w:val="28"/>
        </w:rPr>
        <w:t>,</w:t>
      </w:r>
      <w:proofErr w:type="gramEnd"/>
      <w:r>
        <w:rPr>
          <w:bCs/>
          <w:sz w:val="28"/>
          <w:szCs w:val="28"/>
        </w:rPr>
        <w:t xml:space="preserve">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rsidR="00F21849" w:rsidRDefault="00F21849" w:rsidP="00F21849">
      <w:pPr>
        <w:widowControl w:val="0"/>
        <w:suppressAutoHyphens w:val="0"/>
        <w:ind w:firstLine="709"/>
        <w:jc w:val="both"/>
        <w:rPr>
          <w:bCs/>
          <w:sz w:val="28"/>
          <w:szCs w:val="28"/>
        </w:rPr>
      </w:pPr>
      <w:r>
        <w:rPr>
          <w:bCs/>
          <w:sz w:val="28"/>
          <w:szCs w:val="28"/>
        </w:rPr>
        <w:t>- проведения гарантийного ремонта Товара;</w:t>
      </w:r>
    </w:p>
    <w:p w:rsidR="00F21849" w:rsidRDefault="00F21849" w:rsidP="00F21849">
      <w:pPr>
        <w:widowControl w:val="0"/>
        <w:suppressAutoHyphens w:val="0"/>
        <w:ind w:firstLine="709"/>
        <w:jc w:val="both"/>
        <w:rPr>
          <w:bCs/>
          <w:sz w:val="28"/>
          <w:szCs w:val="28"/>
        </w:rPr>
      </w:pPr>
      <w:r>
        <w:rPr>
          <w:bCs/>
          <w:sz w:val="28"/>
          <w:szCs w:val="28"/>
        </w:rPr>
        <w:t xml:space="preserve">- замены Товара ненадлежащего качества Товаром надлежащего качества, </w:t>
      </w:r>
      <w:r>
        <w:rPr>
          <w:bCs/>
          <w:sz w:val="28"/>
          <w:szCs w:val="28"/>
        </w:rPr>
        <w:lastRenderedPageBreak/>
        <w:t>соответствующего требованиям настоящего Договора;</w:t>
      </w:r>
    </w:p>
    <w:p w:rsidR="00F21849" w:rsidRDefault="00F21849" w:rsidP="00F21849">
      <w:pPr>
        <w:widowControl w:val="0"/>
        <w:suppressAutoHyphens w:val="0"/>
        <w:ind w:firstLine="709"/>
        <w:jc w:val="both"/>
        <w:rPr>
          <w:bCs/>
          <w:sz w:val="28"/>
          <w:szCs w:val="28"/>
        </w:rPr>
      </w:pPr>
      <w:r>
        <w:rPr>
          <w:bCs/>
          <w:sz w:val="28"/>
          <w:szCs w:val="28"/>
        </w:rPr>
        <w:t>- возврата денежной суммы, уплаченной Поставщику за Товар ненадлежащего качества;</w:t>
      </w:r>
    </w:p>
    <w:p w:rsidR="00F21849" w:rsidRPr="00E273C1" w:rsidRDefault="00F21849" w:rsidP="00F21849">
      <w:pPr>
        <w:widowControl w:val="0"/>
        <w:suppressAutoHyphens w:val="0"/>
        <w:ind w:firstLine="709"/>
        <w:jc w:val="both"/>
        <w:rPr>
          <w:snapToGrid w:val="0"/>
          <w:sz w:val="28"/>
          <w:szCs w:val="28"/>
          <w:lang w:eastAsia="ru-RU"/>
        </w:rPr>
      </w:pPr>
      <w:r>
        <w:rPr>
          <w:rFonts w:eastAsia="Arial"/>
          <w:sz w:val="28"/>
          <w:szCs w:val="28"/>
        </w:rPr>
        <w:t>5.6.</w:t>
      </w:r>
      <w:r>
        <w:rPr>
          <w:rFonts w:eastAsia="Arial"/>
          <w:sz w:val="28"/>
          <w:szCs w:val="28"/>
        </w:rPr>
        <w:tab/>
      </w:r>
      <w:r>
        <w:rPr>
          <w:bCs/>
          <w:sz w:val="28"/>
          <w:szCs w:val="28"/>
        </w:rPr>
        <w:t>Срок проведения гарантийного ремонта не должен превышать 3 (трех) рабочих дней </w:t>
      </w:r>
      <w:proofErr w:type="gramStart"/>
      <w:r>
        <w:rPr>
          <w:bCs/>
          <w:sz w:val="28"/>
          <w:szCs w:val="28"/>
        </w:rPr>
        <w:t>с даты получения</w:t>
      </w:r>
      <w:proofErr w:type="gramEnd"/>
      <w:r>
        <w:rPr>
          <w:bCs/>
          <w:sz w:val="28"/>
          <w:szCs w:val="28"/>
        </w:rPr>
        <w:t xml:space="preserve">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rsidR="00F21849" w:rsidRPr="00E273C1" w:rsidRDefault="00F21849" w:rsidP="00F21849">
      <w:pPr>
        <w:widowControl w:val="0"/>
        <w:suppressAutoHyphens w:val="0"/>
        <w:ind w:firstLine="851"/>
        <w:jc w:val="both"/>
        <w:rPr>
          <w:snapToGrid w:val="0"/>
          <w:sz w:val="28"/>
          <w:szCs w:val="28"/>
          <w:lang w:eastAsia="ru-RU"/>
        </w:rPr>
      </w:pPr>
      <w:r>
        <w:rPr>
          <w:snapToGrid w:val="0"/>
          <w:sz w:val="28"/>
          <w:szCs w:val="28"/>
          <w:lang w:eastAsia="ru-RU"/>
        </w:rPr>
        <w:t xml:space="preserve">В случае замены Товара ненадлежащего качества Поставщик производит замену Товаром  надлежащего качества, </w:t>
      </w:r>
      <w:r>
        <w:rPr>
          <w:bCs/>
          <w:sz w:val="28"/>
          <w:szCs w:val="28"/>
        </w:rPr>
        <w:t>соответствующего требованиям настоящего Договора</w:t>
      </w:r>
      <w:r>
        <w:rPr>
          <w:snapToGrid w:val="0"/>
          <w:sz w:val="28"/>
          <w:szCs w:val="28"/>
          <w:lang w:eastAsia="ru-RU"/>
        </w:rPr>
        <w:t xml:space="preserve"> не ранее 2020 года выпуска, не находившимся в употреблении не позднее 15 (пятнадцати) рабочих дней с даты </w:t>
      </w:r>
      <w:proofErr w:type="gramStart"/>
      <w:r>
        <w:rPr>
          <w:snapToGrid w:val="0"/>
          <w:sz w:val="28"/>
          <w:szCs w:val="28"/>
          <w:lang w:eastAsia="ru-RU"/>
        </w:rPr>
        <w:t>с даты получения</w:t>
      </w:r>
      <w:proofErr w:type="gramEnd"/>
      <w:r>
        <w:rPr>
          <w:snapToGrid w:val="0"/>
          <w:sz w:val="28"/>
          <w:szCs w:val="28"/>
          <w:lang w:eastAsia="ru-RU"/>
        </w:rPr>
        <w:t xml:space="preserve"> Поставщиком уведомления от Покупателя о выявлении недостатков Товара с требованием о замене Товара.</w:t>
      </w:r>
    </w:p>
    <w:p w:rsidR="00F21849" w:rsidRDefault="00F21849" w:rsidP="00F21849">
      <w:pPr>
        <w:tabs>
          <w:tab w:val="left" w:pos="1134"/>
        </w:tabs>
        <w:autoSpaceDE w:val="0"/>
        <w:ind w:firstLine="851"/>
        <w:jc w:val="both"/>
        <w:rPr>
          <w:bCs/>
          <w:sz w:val="28"/>
          <w:szCs w:val="28"/>
        </w:rPr>
      </w:pPr>
      <w:r>
        <w:rPr>
          <w:rFonts w:eastAsia="Arial"/>
          <w:sz w:val="28"/>
          <w:szCs w:val="28"/>
        </w:rPr>
        <w:t xml:space="preserve">При замене Товара гарантийный срок на новый Товар устанавливается в соответствии с п.5.1. </w:t>
      </w:r>
      <w:r>
        <w:rPr>
          <w:bCs/>
          <w:sz w:val="28"/>
          <w:szCs w:val="28"/>
        </w:rPr>
        <w:t>настоящего Договора.</w:t>
      </w:r>
    </w:p>
    <w:p w:rsidR="00F21849" w:rsidRDefault="00F21849" w:rsidP="00F21849">
      <w:pPr>
        <w:tabs>
          <w:tab w:val="left" w:pos="1134"/>
        </w:tabs>
        <w:autoSpaceDE w:val="0"/>
        <w:ind w:firstLine="851"/>
        <w:jc w:val="both"/>
        <w:rPr>
          <w:bCs/>
          <w:sz w:val="28"/>
          <w:szCs w:val="28"/>
        </w:rPr>
      </w:pPr>
      <w:r>
        <w:rPr>
          <w:bCs/>
          <w:sz w:val="28"/>
          <w:szCs w:val="28"/>
        </w:rPr>
        <w:t>Возврат денежных средств, уплаченных Покупателем за поставку Товара  ненадлежащего качества, производится Поставщиком на расчётный счёт Покупателя в течени</w:t>
      </w:r>
      <w:proofErr w:type="gramStart"/>
      <w:r>
        <w:rPr>
          <w:bCs/>
          <w:sz w:val="28"/>
          <w:szCs w:val="28"/>
        </w:rPr>
        <w:t>и</w:t>
      </w:r>
      <w:proofErr w:type="gramEnd"/>
      <w:r>
        <w:rPr>
          <w:bCs/>
          <w:sz w:val="28"/>
          <w:szCs w:val="28"/>
        </w:rPr>
        <w:t xml:space="preserve"> 10 (десяти) рабочих дней с даты уведомления Поставщика о выявлении недостатков Товара с требованием о возврате уплаченной за Товар денежной суммы.</w:t>
      </w:r>
    </w:p>
    <w:p w:rsidR="00F21849" w:rsidRPr="00A007B0" w:rsidRDefault="00F21849" w:rsidP="00F21849">
      <w:pPr>
        <w:tabs>
          <w:tab w:val="left" w:pos="1134"/>
        </w:tabs>
        <w:autoSpaceDE w:val="0"/>
        <w:ind w:firstLine="851"/>
        <w:jc w:val="both"/>
        <w:rPr>
          <w:rFonts w:eastAsia="Arial"/>
          <w:sz w:val="28"/>
          <w:szCs w:val="28"/>
        </w:rPr>
      </w:pPr>
      <w:r>
        <w:rPr>
          <w:bCs/>
          <w:sz w:val="28"/>
          <w:szCs w:val="28"/>
        </w:rPr>
        <w:t xml:space="preserve">5.7. </w:t>
      </w:r>
      <w:r>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настоящему Договору,  Покупателем не возмещается.</w:t>
      </w:r>
    </w:p>
    <w:p w:rsidR="00F21849" w:rsidRDefault="00F21849" w:rsidP="00F21849">
      <w:pPr>
        <w:tabs>
          <w:tab w:val="left" w:pos="1134"/>
        </w:tabs>
        <w:autoSpaceDE w:val="0"/>
        <w:ind w:firstLine="851"/>
        <w:jc w:val="both"/>
        <w:rPr>
          <w:bCs/>
          <w:sz w:val="28"/>
          <w:szCs w:val="28"/>
        </w:rPr>
      </w:pPr>
      <w:r>
        <w:rPr>
          <w:rFonts w:eastAsia="Arial"/>
          <w:sz w:val="28"/>
          <w:szCs w:val="28"/>
        </w:rPr>
        <w:t>5.8.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w:t>
      </w:r>
      <w:proofErr w:type="gramStart"/>
      <w:r>
        <w:rPr>
          <w:rFonts w:eastAsia="Arial"/>
          <w:sz w:val="28"/>
          <w:szCs w:val="28"/>
        </w:rPr>
        <w:t>и</w:t>
      </w:r>
      <w:proofErr w:type="gramEnd"/>
      <w:r>
        <w:rPr>
          <w:rFonts w:eastAsia="Arial"/>
          <w:sz w:val="28"/>
          <w:szCs w:val="28"/>
        </w:rPr>
        <w:t xml:space="preserve"> 5 (пяти) банковских дней </w:t>
      </w:r>
      <w:r>
        <w:rPr>
          <w:bCs/>
          <w:sz w:val="28"/>
          <w:szCs w:val="28"/>
        </w:rPr>
        <w:t>с даты направления Поставщиком уведомления о возмещении понесенных расходов с приложением подтверждающих документов.</w:t>
      </w:r>
    </w:p>
    <w:p w:rsidR="00F21849" w:rsidRPr="00007E80" w:rsidRDefault="00F21849" w:rsidP="00F21849">
      <w:pPr>
        <w:tabs>
          <w:tab w:val="left" w:pos="1134"/>
        </w:tabs>
        <w:autoSpaceDE w:val="0"/>
        <w:ind w:firstLine="851"/>
        <w:jc w:val="both"/>
        <w:rPr>
          <w:bCs/>
          <w:sz w:val="28"/>
          <w:szCs w:val="28"/>
        </w:rPr>
      </w:pPr>
      <w:r>
        <w:rPr>
          <w:bCs/>
          <w:sz w:val="28"/>
          <w:szCs w:val="28"/>
        </w:rPr>
        <w:t xml:space="preserve">5.9. </w:t>
      </w:r>
      <w:r>
        <w:rPr>
          <w:rFonts w:eastAsia="Arial"/>
          <w:sz w:val="28"/>
          <w:szCs w:val="28"/>
        </w:rPr>
        <w:t>В случае</w:t>
      </w:r>
      <w:proofErr w:type="gramStart"/>
      <w:r>
        <w:rPr>
          <w:rFonts w:eastAsia="Arial"/>
          <w:sz w:val="28"/>
          <w:szCs w:val="28"/>
        </w:rPr>
        <w:t>,</w:t>
      </w:r>
      <w:proofErr w:type="gramEnd"/>
      <w:r>
        <w:rPr>
          <w:rFonts w:eastAsia="Arial"/>
          <w:sz w:val="28"/>
          <w:szCs w:val="28"/>
        </w:rPr>
        <w:t xml:space="preserve">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21849" w:rsidRPr="00A007B0" w:rsidRDefault="00F21849" w:rsidP="00F21849">
      <w:pPr>
        <w:suppressAutoHyphens w:val="0"/>
        <w:ind w:firstLine="851"/>
        <w:jc w:val="both"/>
        <w:rPr>
          <w:sz w:val="28"/>
          <w:szCs w:val="28"/>
        </w:rPr>
      </w:pP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6. УПАКОВКА, МАРКИРОВКА, ТРАНСПОРТИРОВКА И ХРАНЕНИЕ ШИН</w:t>
      </w:r>
    </w:p>
    <w:p w:rsidR="00F21849" w:rsidRPr="00A007B0" w:rsidRDefault="00F21849" w:rsidP="00F21849">
      <w:pPr>
        <w:tabs>
          <w:tab w:val="num" w:pos="142"/>
          <w:tab w:val="left" w:pos="22680"/>
        </w:tabs>
        <w:suppressAutoHyphens w:val="0"/>
        <w:ind w:left="142"/>
        <w:jc w:val="both"/>
        <w:rPr>
          <w:b/>
        </w:rPr>
      </w:pPr>
    </w:p>
    <w:p w:rsidR="00F21849" w:rsidRPr="00A007B0" w:rsidRDefault="00F21849" w:rsidP="00F21849">
      <w:pPr>
        <w:tabs>
          <w:tab w:val="num" w:pos="142"/>
          <w:tab w:val="left" w:pos="22680"/>
        </w:tabs>
        <w:suppressAutoHyphens w:val="0"/>
        <w:ind w:left="142" w:firstLine="709"/>
        <w:jc w:val="both"/>
        <w:rPr>
          <w:sz w:val="28"/>
          <w:szCs w:val="28"/>
        </w:rPr>
      </w:pPr>
      <w:r>
        <w:rPr>
          <w:sz w:val="28"/>
          <w:szCs w:val="28"/>
        </w:rP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F21849" w:rsidRPr="00A007B0" w:rsidRDefault="00F21849" w:rsidP="00F21849">
      <w:pPr>
        <w:tabs>
          <w:tab w:val="num" w:pos="142"/>
          <w:tab w:val="left" w:pos="22680"/>
        </w:tabs>
        <w:suppressAutoHyphens w:val="0"/>
        <w:ind w:left="142" w:firstLine="709"/>
        <w:jc w:val="both"/>
        <w:rPr>
          <w:sz w:val="28"/>
          <w:szCs w:val="28"/>
        </w:rPr>
      </w:pPr>
      <w:r>
        <w:rPr>
          <w:sz w:val="28"/>
          <w:szCs w:val="28"/>
        </w:rPr>
        <w:lastRenderedPageBreak/>
        <w:t>6.2. 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F21849" w:rsidRDefault="00F21849" w:rsidP="00F21849">
      <w:pPr>
        <w:tabs>
          <w:tab w:val="num" w:pos="142"/>
          <w:tab w:val="left" w:pos="22680"/>
        </w:tabs>
        <w:suppressAutoHyphens w:val="0"/>
        <w:ind w:left="142" w:firstLine="709"/>
        <w:jc w:val="both"/>
        <w:rPr>
          <w:sz w:val="28"/>
          <w:szCs w:val="28"/>
        </w:rPr>
      </w:pPr>
      <w:r>
        <w:rPr>
          <w:sz w:val="28"/>
          <w:szCs w:val="28"/>
        </w:rPr>
        <w:t xml:space="preserve">6.3. Маркировка должна включать в себя следующее: позиции №; грузополучатель; адрес грузополучателя; вес нетто (в </w:t>
      </w:r>
      <w:proofErr w:type="gramStart"/>
      <w:r>
        <w:rPr>
          <w:sz w:val="28"/>
          <w:szCs w:val="28"/>
        </w:rPr>
        <w:t>кг</w:t>
      </w:r>
      <w:proofErr w:type="gramEnd"/>
      <w:r>
        <w:rPr>
          <w:sz w:val="28"/>
          <w:szCs w:val="28"/>
        </w:rPr>
        <w:t>); вес брутто (в кг).</w:t>
      </w:r>
    </w:p>
    <w:p w:rsidR="00F21849" w:rsidRDefault="00F21849" w:rsidP="00F21849">
      <w:pPr>
        <w:pStyle w:val="19"/>
        <w:ind w:firstLine="709"/>
        <w:rPr>
          <w:rFonts w:eastAsiaTheme="minorHAnsi"/>
          <w:szCs w:val="28"/>
          <w:lang w:eastAsia="en-US"/>
        </w:rPr>
      </w:pPr>
      <w:r>
        <w:rPr>
          <w:iCs/>
          <w:color w:val="000000"/>
        </w:rPr>
        <w:t>6.4. Транспортирование и хранение шин в соответствии с</w:t>
      </w:r>
      <w:r>
        <w:rPr>
          <w:szCs w:val="28"/>
        </w:rPr>
        <w:t xml:space="preserve"> ГОСТ 24779-81 «</w:t>
      </w:r>
      <w:r>
        <w:rPr>
          <w:rFonts w:eastAsiaTheme="minorHAnsi"/>
          <w:szCs w:val="28"/>
          <w:lang w:eastAsia="en-US"/>
        </w:rPr>
        <w:t>Шины пневматические. Упаковка, транспортирование, хранение».</w:t>
      </w:r>
    </w:p>
    <w:p w:rsidR="00F21849" w:rsidRPr="00A007B0" w:rsidRDefault="00F21849" w:rsidP="00F21849">
      <w:pPr>
        <w:pStyle w:val="style13262683980000000596msonormal"/>
        <w:shd w:val="clear" w:color="auto" w:fill="FFFFFF"/>
        <w:spacing w:before="0" w:beforeAutospacing="0" w:after="0" w:afterAutospacing="0"/>
        <w:ind w:firstLine="709"/>
        <w:jc w:val="both"/>
        <w:rPr>
          <w:sz w:val="28"/>
          <w:szCs w:val="28"/>
        </w:rPr>
      </w:pPr>
      <w:r w:rsidRPr="00DB322B">
        <w:rPr>
          <w:spacing w:val="1"/>
          <w:sz w:val="28"/>
          <w:szCs w:val="28"/>
        </w:rPr>
        <w:t>6.5.</w:t>
      </w:r>
      <w:r>
        <w:rPr>
          <w:b/>
          <w:spacing w:val="1"/>
          <w:sz w:val="28"/>
          <w:szCs w:val="28"/>
        </w:rPr>
        <w:t xml:space="preserve"> </w:t>
      </w:r>
      <w:r>
        <w:rPr>
          <w:sz w:val="28"/>
          <w:szCs w:val="28"/>
        </w:rPr>
        <w:t>Упаковка в соответствии с конструкторской документацией согласно п.п. 5.5.1 п.5.1.</w:t>
      </w:r>
      <w:r>
        <w:rPr>
          <w:shd w:val="clear" w:color="auto" w:fill="FFFFFF"/>
        </w:rPr>
        <w:t xml:space="preserve"> </w:t>
      </w:r>
      <w:r>
        <w:rPr>
          <w:sz w:val="28"/>
          <w:szCs w:val="28"/>
          <w:shd w:val="clear" w:color="auto" w:fill="FFFFFF"/>
        </w:rPr>
        <w:t>ГОСТ</w:t>
      </w:r>
      <w:r>
        <w:rPr>
          <w:rStyle w:val="apple-converted-space"/>
          <w:rFonts w:eastAsia="MS Mincho"/>
          <w:sz w:val="28"/>
          <w:szCs w:val="28"/>
          <w:shd w:val="clear" w:color="auto" w:fill="FFFFFF"/>
        </w:rPr>
        <w:t> </w:t>
      </w:r>
      <w:r>
        <w:rPr>
          <w:rStyle w:val="afffa"/>
          <w:sz w:val="28"/>
          <w:szCs w:val="28"/>
        </w:rPr>
        <w:t>8430-2003</w:t>
      </w:r>
      <w:r>
        <w:rPr>
          <w:sz w:val="28"/>
          <w:szCs w:val="28"/>
        </w:rPr>
        <w:t xml:space="preserve"> «Шины пневматические для строительных, дорожных, подъемно-транспортных и рудничных машин. Технические условия».</w:t>
      </w:r>
    </w:p>
    <w:p w:rsidR="00F21849" w:rsidRPr="00A007B0" w:rsidRDefault="00F21849" w:rsidP="00F21849">
      <w:pPr>
        <w:suppressAutoHyphens w:val="0"/>
        <w:autoSpaceDE w:val="0"/>
        <w:autoSpaceDN w:val="0"/>
        <w:adjustRightInd w:val="0"/>
        <w:ind w:firstLine="709"/>
        <w:jc w:val="both"/>
        <w:rPr>
          <w:rFonts w:eastAsia="Arial" w:cs="Arial"/>
          <w:b/>
        </w:rPr>
      </w:pPr>
      <w:r>
        <w:rPr>
          <w:rFonts w:eastAsia="Arial" w:cs="Arial"/>
          <w:b/>
        </w:rPr>
        <w:t xml:space="preserve">                                                    </w:t>
      </w:r>
    </w:p>
    <w:p w:rsidR="00F21849" w:rsidRPr="00A927CB" w:rsidRDefault="00F21849" w:rsidP="00F21849">
      <w:pPr>
        <w:keepNext/>
        <w:tabs>
          <w:tab w:val="num" w:pos="142"/>
          <w:tab w:val="left" w:pos="22680"/>
        </w:tabs>
        <w:suppressAutoHyphens w:val="0"/>
        <w:ind w:left="142"/>
        <w:jc w:val="center"/>
        <w:outlineLvl w:val="2"/>
        <w:rPr>
          <w:b/>
          <w:sz w:val="28"/>
          <w:szCs w:val="28"/>
        </w:rPr>
      </w:pPr>
      <w:r>
        <w:rPr>
          <w:b/>
          <w:sz w:val="28"/>
          <w:szCs w:val="28"/>
        </w:rPr>
        <w:t>7. ОТВЕТСТВЕННОСТЬ СТОРОН</w:t>
      </w:r>
    </w:p>
    <w:p w:rsidR="00F21849" w:rsidRDefault="00F21849" w:rsidP="00F21849">
      <w:pPr>
        <w:keepNext/>
        <w:tabs>
          <w:tab w:val="num" w:pos="0"/>
          <w:tab w:val="left" w:pos="22680"/>
        </w:tabs>
        <w:suppressAutoHyphens w:val="0"/>
        <w:ind w:firstLine="851"/>
        <w:jc w:val="both"/>
        <w:rPr>
          <w:sz w:val="28"/>
          <w:szCs w:val="28"/>
        </w:rPr>
      </w:pPr>
    </w:p>
    <w:p w:rsidR="00F21849" w:rsidRPr="00E273C1" w:rsidRDefault="00F21849" w:rsidP="00F21849">
      <w:pPr>
        <w:keepNext/>
        <w:tabs>
          <w:tab w:val="num" w:pos="0"/>
          <w:tab w:val="left" w:pos="22680"/>
        </w:tabs>
        <w:suppressAutoHyphens w:val="0"/>
        <w:ind w:firstLine="851"/>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F21849" w:rsidRDefault="00F21849" w:rsidP="00F21849">
      <w:pPr>
        <w:tabs>
          <w:tab w:val="num" w:pos="0"/>
          <w:tab w:val="left" w:pos="22680"/>
        </w:tabs>
        <w:suppressAutoHyphens w:val="0"/>
        <w:ind w:firstLine="851"/>
        <w:jc w:val="both"/>
        <w:rPr>
          <w:sz w:val="28"/>
          <w:szCs w:val="28"/>
        </w:rPr>
      </w:pPr>
      <w:r>
        <w:rPr>
          <w:sz w:val="28"/>
          <w:szCs w:val="28"/>
        </w:rPr>
        <w:t>7.2. В случае нарушения сроков поставки Товара по настоящему Договору Покупатель вправе потребовать от Поставщика уплаты пени в размере 0,03% от цены настоящего Договора за каждый день просрочки.</w:t>
      </w:r>
    </w:p>
    <w:p w:rsidR="00F21849" w:rsidRPr="00E273C1" w:rsidRDefault="00F21849" w:rsidP="00F21849">
      <w:pPr>
        <w:tabs>
          <w:tab w:val="num" w:pos="0"/>
        </w:tabs>
        <w:suppressAutoHyphens w:val="0"/>
        <w:ind w:firstLine="851"/>
        <w:jc w:val="both"/>
        <w:rPr>
          <w:sz w:val="28"/>
          <w:szCs w:val="28"/>
        </w:rPr>
      </w:pPr>
      <w:r>
        <w:rPr>
          <w:sz w:val="28"/>
          <w:szCs w:val="28"/>
        </w:rPr>
        <w:t xml:space="preserve">7.3.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0,1% от стоимости не отремонтированного или не замененного в срок Товара за каждый день просрочки.</w:t>
      </w:r>
    </w:p>
    <w:p w:rsidR="00F21849" w:rsidRPr="00E273C1" w:rsidRDefault="00F21849" w:rsidP="00F21849">
      <w:pPr>
        <w:suppressAutoHyphens w:val="0"/>
        <w:ind w:firstLine="851"/>
        <w:contextualSpacing/>
        <w:jc w:val="both"/>
        <w:rPr>
          <w:sz w:val="28"/>
          <w:szCs w:val="28"/>
        </w:rPr>
      </w:pPr>
      <w:r>
        <w:rPr>
          <w:sz w:val="28"/>
          <w:szCs w:val="28"/>
        </w:rPr>
        <w:t>7.4. В случае нарушения сроков выплат, предусмотренных пунктами 5.6., 5.8. настоящего Договора, Поставщик уплачивает Покупателю неустойку в размере 0,1% от суммы, подлежащей возврату и/или возмещению, за каждый день просрочки.</w:t>
      </w:r>
    </w:p>
    <w:p w:rsidR="00F21849" w:rsidRDefault="00F21849" w:rsidP="00F21849">
      <w:pPr>
        <w:tabs>
          <w:tab w:val="num" w:pos="0"/>
        </w:tabs>
        <w:suppressAutoHyphens w:val="0"/>
        <w:ind w:firstLine="851"/>
        <w:jc w:val="both"/>
        <w:rPr>
          <w:sz w:val="28"/>
          <w:szCs w:val="28"/>
        </w:rPr>
      </w:pPr>
      <w:r>
        <w:rPr>
          <w:sz w:val="28"/>
          <w:szCs w:val="28"/>
        </w:rPr>
        <w:t>7.5. Поставщик не несет ответственность за повреждение Товара, возникшее в результате нарушения Покупателем правил эксплуатации Товара.</w:t>
      </w:r>
    </w:p>
    <w:p w:rsidR="00F21849" w:rsidRPr="00E273C1" w:rsidRDefault="00F21849" w:rsidP="00F21849">
      <w:pPr>
        <w:tabs>
          <w:tab w:val="num" w:pos="0"/>
        </w:tabs>
        <w:suppressAutoHyphens w:val="0"/>
        <w:ind w:firstLine="851"/>
        <w:jc w:val="both"/>
        <w:rPr>
          <w:sz w:val="28"/>
          <w:szCs w:val="28"/>
        </w:rPr>
      </w:pPr>
      <w:r>
        <w:rPr>
          <w:sz w:val="28"/>
          <w:szCs w:val="28"/>
        </w:rPr>
        <w:t>7.6. Поставщик несет ответственность перед Покупателем за неисполнение или ненадлежащее исполнение обязатель</w:t>
      </w:r>
      <w:proofErr w:type="gramStart"/>
      <w:r>
        <w:rPr>
          <w:sz w:val="28"/>
          <w:szCs w:val="28"/>
        </w:rPr>
        <w:t>ств тр</w:t>
      </w:r>
      <w:proofErr w:type="gramEnd"/>
      <w:r>
        <w:rPr>
          <w:sz w:val="28"/>
          <w:szCs w:val="28"/>
        </w:rPr>
        <w:t>етьими лицами.</w:t>
      </w:r>
    </w:p>
    <w:p w:rsidR="00F21849" w:rsidRPr="00E273C1" w:rsidRDefault="00F21849" w:rsidP="00F21849">
      <w:pPr>
        <w:widowControl w:val="0"/>
        <w:tabs>
          <w:tab w:val="num" w:pos="0"/>
        </w:tabs>
        <w:autoSpaceDE w:val="0"/>
        <w:autoSpaceDN w:val="0"/>
        <w:adjustRightInd w:val="0"/>
        <w:ind w:firstLine="851"/>
        <w:jc w:val="both"/>
        <w:rPr>
          <w:sz w:val="28"/>
          <w:szCs w:val="28"/>
        </w:rPr>
      </w:pPr>
      <w:r>
        <w:rPr>
          <w:sz w:val="28"/>
          <w:szCs w:val="28"/>
        </w:rPr>
        <w:t xml:space="preserve"> 7.7. Указанные в пунктах 7.2 - 7.4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21849" w:rsidRPr="00A007B0" w:rsidRDefault="00F21849" w:rsidP="00F21849">
      <w:pPr>
        <w:suppressLineNumbers/>
        <w:tabs>
          <w:tab w:val="num" w:pos="142"/>
          <w:tab w:val="left" w:pos="709"/>
          <w:tab w:val="left" w:pos="851"/>
          <w:tab w:val="left" w:pos="993"/>
          <w:tab w:val="left" w:pos="1134"/>
          <w:tab w:val="left" w:pos="1276"/>
          <w:tab w:val="left" w:pos="1843"/>
        </w:tabs>
        <w:suppressAutoHyphens w:val="0"/>
        <w:ind w:left="142"/>
        <w:jc w:val="both"/>
      </w:pPr>
    </w:p>
    <w:p w:rsidR="00F21849" w:rsidRPr="00A007B0" w:rsidRDefault="00F21849" w:rsidP="00F21849">
      <w:pPr>
        <w:tabs>
          <w:tab w:val="num" w:pos="142"/>
        </w:tabs>
        <w:suppressAutoHyphens w:val="0"/>
        <w:ind w:left="142"/>
        <w:jc w:val="center"/>
        <w:rPr>
          <w:b/>
          <w:bCs/>
        </w:rPr>
      </w:pP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8. КОНФИДЕНЦИАЛЬНОСТЬ</w:t>
      </w:r>
    </w:p>
    <w:p w:rsidR="00F21849" w:rsidRPr="00A007B0" w:rsidRDefault="00F21849" w:rsidP="00F21849">
      <w:pPr>
        <w:tabs>
          <w:tab w:val="num" w:pos="142"/>
        </w:tabs>
        <w:suppressAutoHyphens w:val="0"/>
        <w:ind w:left="142" w:right="-13"/>
        <w:jc w:val="center"/>
        <w:rPr>
          <w:b/>
          <w:bCs/>
        </w:rPr>
      </w:pPr>
    </w:p>
    <w:p w:rsidR="00F21849" w:rsidRPr="00A007B0" w:rsidRDefault="00F21849" w:rsidP="00F21849">
      <w:pPr>
        <w:tabs>
          <w:tab w:val="num" w:pos="142"/>
        </w:tabs>
        <w:suppressAutoHyphens w:val="0"/>
        <w:ind w:left="142" w:firstLine="709"/>
        <w:jc w:val="both"/>
        <w:rPr>
          <w:sz w:val="28"/>
          <w:szCs w:val="28"/>
        </w:rPr>
      </w:pPr>
      <w:r>
        <w:rPr>
          <w:sz w:val="28"/>
          <w:szCs w:val="28"/>
        </w:rPr>
        <w:lastRenderedPageBreak/>
        <w:t>8.1. Стороны обязаны сохранять конфиденциальность информации, полученной в ходе исполнения настоящего Договора.</w:t>
      </w:r>
    </w:p>
    <w:p w:rsidR="00F21849" w:rsidRPr="00A007B0" w:rsidRDefault="00F21849" w:rsidP="00F21849">
      <w:pPr>
        <w:tabs>
          <w:tab w:val="num" w:pos="142"/>
        </w:tabs>
        <w:suppressAutoHyphens w:val="0"/>
        <w:ind w:left="142" w:firstLine="709"/>
        <w:jc w:val="both"/>
        <w:rPr>
          <w:sz w:val="28"/>
          <w:szCs w:val="28"/>
        </w:rPr>
      </w:pPr>
      <w:r>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rsidR="00F21849" w:rsidRPr="00A007B0" w:rsidRDefault="00F21849" w:rsidP="00F21849">
      <w:pPr>
        <w:tabs>
          <w:tab w:val="num" w:pos="142"/>
        </w:tabs>
        <w:suppressAutoHyphens w:val="0"/>
        <w:ind w:left="142" w:firstLine="709"/>
        <w:jc w:val="both"/>
        <w:rPr>
          <w:sz w:val="28"/>
          <w:szCs w:val="28"/>
        </w:rPr>
      </w:pPr>
      <w:r>
        <w:rPr>
          <w:sz w:val="28"/>
          <w:szCs w:val="28"/>
        </w:rPr>
        <w:t>8.3. Поставщик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F21849" w:rsidRPr="00A007B0" w:rsidRDefault="00F21849" w:rsidP="00F21849">
      <w:pPr>
        <w:tabs>
          <w:tab w:val="num" w:pos="142"/>
          <w:tab w:val="left" w:pos="22680"/>
        </w:tabs>
        <w:suppressAutoHyphens w:val="0"/>
        <w:ind w:left="142" w:right="-13"/>
        <w:jc w:val="center"/>
        <w:rPr>
          <w:b/>
        </w:rPr>
      </w:pP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9. ОБСТОЯТЕЛЬСТВА НЕПРЕОДОЛИМОЙ СИЛЫ</w:t>
      </w:r>
    </w:p>
    <w:p w:rsidR="00F21849" w:rsidRPr="00A007B0" w:rsidRDefault="00F21849" w:rsidP="00F21849">
      <w:pPr>
        <w:tabs>
          <w:tab w:val="num" w:pos="142"/>
          <w:tab w:val="left" w:pos="22680"/>
        </w:tabs>
        <w:suppressAutoHyphens w:val="0"/>
        <w:ind w:left="142"/>
        <w:jc w:val="center"/>
        <w:rPr>
          <w:b/>
          <w:bCs/>
        </w:rPr>
      </w:pPr>
    </w:p>
    <w:p w:rsidR="00F21849" w:rsidRPr="00A007B0" w:rsidRDefault="00F21849" w:rsidP="00F21849">
      <w:pPr>
        <w:tabs>
          <w:tab w:val="num" w:pos="142"/>
        </w:tabs>
        <w:suppressAutoHyphens w:val="0"/>
        <w:ind w:left="142" w:firstLine="709"/>
        <w:jc w:val="both"/>
        <w:rPr>
          <w:sz w:val="28"/>
          <w:szCs w:val="28"/>
        </w:rPr>
      </w:pPr>
      <w:r>
        <w:rPr>
          <w:sz w:val="28"/>
          <w:szCs w:val="28"/>
        </w:rPr>
        <w:t xml:space="preserve">9.1.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21849" w:rsidRPr="00A007B0" w:rsidRDefault="00F21849" w:rsidP="00F21849">
      <w:pPr>
        <w:tabs>
          <w:tab w:val="num" w:pos="142"/>
        </w:tabs>
        <w:suppressAutoHyphens w:val="0"/>
        <w:ind w:left="142" w:firstLine="709"/>
        <w:jc w:val="both"/>
        <w:rPr>
          <w:sz w:val="28"/>
          <w:szCs w:val="28"/>
        </w:rPr>
      </w:pPr>
      <w:r>
        <w:rPr>
          <w:sz w:val="28"/>
          <w:szCs w:val="28"/>
        </w:rPr>
        <w:t xml:space="preserve">9.2. Свидетельство, выданное </w:t>
      </w:r>
      <w:proofErr w:type="spellStart"/>
      <w:r>
        <w:rPr>
          <w:sz w:val="28"/>
          <w:szCs w:val="28"/>
        </w:rPr>
        <w:t>торгово</w:t>
      </w:r>
      <w:proofErr w:type="spellEnd"/>
      <w:r>
        <w:rPr>
          <w:sz w:val="28"/>
          <w:szCs w:val="28"/>
        </w:rPr>
        <w:t xml:space="preserve">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21849" w:rsidRPr="00A007B0" w:rsidRDefault="00F21849" w:rsidP="00F21849">
      <w:pPr>
        <w:tabs>
          <w:tab w:val="num" w:pos="142"/>
        </w:tabs>
        <w:suppressAutoHyphens w:val="0"/>
        <w:ind w:left="142" w:firstLine="709"/>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21849" w:rsidRPr="00A007B0" w:rsidRDefault="00F21849" w:rsidP="00F21849">
      <w:pPr>
        <w:tabs>
          <w:tab w:val="num" w:pos="142"/>
        </w:tabs>
        <w:suppressAutoHyphens w:val="0"/>
        <w:ind w:left="142" w:firstLine="709"/>
        <w:jc w:val="both"/>
        <w:rPr>
          <w:sz w:val="28"/>
          <w:szCs w:val="28"/>
        </w:rPr>
      </w:pPr>
      <w:r>
        <w:rPr>
          <w:sz w:val="28"/>
          <w:szCs w:val="28"/>
        </w:rPr>
        <w:t xml:space="preserve">9.4. Если обстоятельства непреодолимой силы действуют на протяжении 3 (трех) последовательных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13.3 настоящего Договора.</w:t>
      </w:r>
    </w:p>
    <w:p w:rsidR="00F21849" w:rsidRPr="00A007B0" w:rsidRDefault="00F21849" w:rsidP="00F21849">
      <w:pPr>
        <w:tabs>
          <w:tab w:val="num" w:pos="142"/>
          <w:tab w:val="left" w:pos="22680"/>
        </w:tabs>
        <w:suppressAutoHyphens w:val="0"/>
        <w:ind w:left="142"/>
        <w:jc w:val="center"/>
        <w:rPr>
          <w:b/>
          <w:bCs/>
          <w:lang w:eastAsia="ru-RU"/>
        </w:rPr>
      </w:pP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10. РАЗРЕШЕНИЕ СПОРОВ</w:t>
      </w:r>
    </w:p>
    <w:p w:rsidR="00F21849" w:rsidRPr="00A007B0" w:rsidRDefault="00F21849" w:rsidP="00F21849">
      <w:pPr>
        <w:tabs>
          <w:tab w:val="num" w:pos="142"/>
        </w:tabs>
        <w:suppressAutoHyphens w:val="0"/>
        <w:ind w:left="142"/>
        <w:jc w:val="center"/>
      </w:pPr>
    </w:p>
    <w:p w:rsidR="00F21849" w:rsidRPr="00A007B0" w:rsidRDefault="00F21849" w:rsidP="00F21849">
      <w:pPr>
        <w:tabs>
          <w:tab w:val="num" w:pos="142"/>
        </w:tabs>
        <w:suppressAutoHyphens w:val="0"/>
        <w:ind w:left="142" w:firstLine="709"/>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21849" w:rsidRPr="00A007B0" w:rsidRDefault="00F21849" w:rsidP="00F21849">
      <w:pPr>
        <w:tabs>
          <w:tab w:val="num" w:pos="142"/>
        </w:tabs>
        <w:suppressAutoHyphens w:val="0"/>
        <w:ind w:left="142" w:firstLine="709"/>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sz w:val="28"/>
          <w:szCs w:val="28"/>
        </w:rPr>
        <w:t>с даты получения</w:t>
      </w:r>
      <w:proofErr w:type="gramEnd"/>
      <w:r>
        <w:rPr>
          <w:sz w:val="28"/>
          <w:szCs w:val="28"/>
        </w:rPr>
        <w:t xml:space="preserve"> претензии.</w:t>
      </w:r>
    </w:p>
    <w:p w:rsidR="00F21849" w:rsidRPr="00A007B0" w:rsidRDefault="00F21849" w:rsidP="00F21849">
      <w:pPr>
        <w:tabs>
          <w:tab w:val="num" w:pos="142"/>
        </w:tabs>
        <w:suppressAutoHyphens w:val="0"/>
        <w:ind w:left="142" w:firstLine="709"/>
        <w:jc w:val="both"/>
        <w:rPr>
          <w:sz w:val="28"/>
          <w:szCs w:val="28"/>
        </w:rPr>
      </w:pPr>
      <w:r>
        <w:rPr>
          <w:sz w:val="28"/>
          <w:szCs w:val="28"/>
        </w:rPr>
        <w:lastRenderedPageBreak/>
        <w:t>10.3. В случае</w:t>
      </w:r>
      <w:proofErr w:type="gramStart"/>
      <w:r>
        <w:rPr>
          <w:sz w:val="28"/>
          <w:szCs w:val="28"/>
        </w:rPr>
        <w:t>,</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Покупателя.</w:t>
      </w:r>
    </w:p>
    <w:p w:rsidR="00F21849" w:rsidRPr="006E16B5" w:rsidRDefault="00F21849" w:rsidP="00F21849">
      <w:pPr>
        <w:tabs>
          <w:tab w:val="num" w:pos="142"/>
          <w:tab w:val="left" w:pos="22680"/>
        </w:tabs>
        <w:suppressAutoHyphens w:val="0"/>
        <w:ind w:left="142"/>
        <w:jc w:val="center"/>
        <w:rPr>
          <w:b/>
          <w:sz w:val="28"/>
          <w:szCs w:val="28"/>
        </w:rPr>
      </w:pPr>
    </w:p>
    <w:p w:rsidR="00F21849" w:rsidRPr="006E16B5" w:rsidRDefault="00F21849" w:rsidP="00F21849">
      <w:pPr>
        <w:tabs>
          <w:tab w:val="num" w:pos="142"/>
          <w:tab w:val="left" w:pos="22680"/>
        </w:tabs>
        <w:suppressAutoHyphens w:val="0"/>
        <w:ind w:left="142"/>
        <w:jc w:val="center"/>
        <w:outlineLvl w:val="2"/>
        <w:rPr>
          <w:b/>
          <w:sz w:val="28"/>
          <w:szCs w:val="28"/>
        </w:rPr>
      </w:pPr>
      <w:r w:rsidRPr="006E16B5">
        <w:rPr>
          <w:b/>
          <w:sz w:val="28"/>
          <w:szCs w:val="28"/>
        </w:rPr>
        <w:t>11. АНТИКОРРУПЦИОННАЯ ОГОВОРКА</w:t>
      </w:r>
    </w:p>
    <w:p w:rsidR="00F21849" w:rsidRPr="00596A46" w:rsidRDefault="00F21849" w:rsidP="00F21849">
      <w:pPr>
        <w:keepNext/>
        <w:keepLines/>
        <w:autoSpaceDE w:val="0"/>
        <w:autoSpaceDN w:val="0"/>
        <w:spacing w:line="276" w:lineRule="auto"/>
        <w:ind w:firstLine="709"/>
        <w:jc w:val="center"/>
        <w:rPr>
          <w:b/>
        </w:rPr>
      </w:pPr>
    </w:p>
    <w:p w:rsidR="00F21849" w:rsidRPr="006E16B5" w:rsidRDefault="00F21849" w:rsidP="00F21849">
      <w:pPr>
        <w:tabs>
          <w:tab w:val="num" w:pos="142"/>
        </w:tabs>
        <w:suppressAutoHyphens w:val="0"/>
        <w:ind w:left="142" w:firstLine="709"/>
        <w:jc w:val="both"/>
        <w:rPr>
          <w:sz w:val="28"/>
          <w:szCs w:val="28"/>
        </w:rPr>
      </w:pPr>
      <w:r w:rsidRPr="006E16B5">
        <w:rPr>
          <w:sz w:val="28"/>
          <w:szCs w:val="28"/>
        </w:rP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21849" w:rsidRPr="006E16B5" w:rsidRDefault="00F21849" w:rsidP="00F21849">
      <w:pPr>
        <w:tabs>
          <w:tab w:val="num" w:pos="142"/>
        </w:tabs>
        <w:suppressAutoHyphens w:val="0"/>
        <w:ind w:left="142" w:firstLine="709"/>
        <w:jc w:val="both"/>
        <w:rPr>
          <w:sz w:val="28"/>
          <w:szCs w:val="28"/>
        </w:rPr>
      </w:pPr>
      <w:r w:rsidRPr="006E16B5">
        <w:rPr>
          <w:sz w:val="28"/>
          <w:szCs w:val="28"/>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21849" w:rsidRPr="006E16B5" w:rsidRDefault="00F21849" w:rsidP="00F21849">
      <w:pPr>
        <w:tabs>
          <w:tab w:val="num" w:pos="142"/>
        </w:tabs>
        <w:suppressAutoHyphens w:val="0"/>
        <w:ind w:left="142" w:firstLine="709"/>
        <w:jc w:val="both"/>
        <w:rPr>
          <w:sz w:val="28"/>
          <w:szCs w:val="28"/>
        </w:rPr>
      </w:pPr>
      <w:r w:rsidRPr="006E16B5">
        <w:rPr>
          <w:sz w:val="28"/>
          <w:szCs w:val="28"/>
        </w:rPr>
        <w:t xml:space="preserve">11.3. </w:t>
      </w:r>
      <w:proofErr w:type="gramStart"/>
      <w:r w:rsidRPr="006E16B5">
        <w:rPr>
          <w:sz w:val="28"/>
          <w:szCs w:val="28"/>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E16B5">
        <w:rPr>
          <w:sz w:val="28"/>
          <w:szCs w:val="28"/>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21849" w:rsidRPr="006E16B5" w:rsidRDefault="00F21849" w:rsidP="00F21849">
      <w:pPr>
        <w:tabs>
          <w:tab w:val="num" w:pos="142"/>
        </w:tabs>
        <w:suppressAutoHyphens w:val="0"/>
        <w:ind w:left="142" w:firstLine="709"/>
        <w:jc w:val="both"/>
        <w:rPr>
          <w:sz w:val="28"/>
          <w:szCs w:val="28"/>
        </w:rPr>
      </w:pPr>
      <w:r w:rsidRPr="006E16B5">
        <w:rPr>
          <w:sz w:val="28"/>
          <w:szCs w:val="28"/>
        </w:rPr>
        <w:t xml:space="preserve">11.4. </w:t>
      </w:r>
      <w:proofErr w:type="gramStart"/>
      <w:r w:rsidRPr="006E16B5">
        <w:rPr>
          <w:sz w:val="28"/>
          <w:szCs w:val="28"/>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E16B5">
        <w:rPr>
          <w:sz w:val="28"/>
          <w:szCs w:val="28"/>
        </w:rPr>
        <w:t xml:space="preserve"> </w:t>
      </w:r>
      <w:proofErr w:type="gramStart"/>
      <w:r w:rsidRPr="006E16B5">
        <w:rPr>
          <w:sz w:val="28"/>
          <w:szCs w:val="28"/>
        </w:rPr>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w:t>
      </w:r>
      <w:r w:rsidRPr="006E16B5">
        <w:rPr>
          <w:sz w:val="28"/>
          <w:szCs w:val="28"/>
        </w:rPr>
        <w:lastRenderedPageBreak/>
        <w:t>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21849" w:rsidRPr="006E16B5" w:rsidRDefault="00F21849" w:rsidP="00F21849">
      <w:pPr>
        <w:tabs>
          <w:tab w:val="num" w:pos="142"/>
        </w:tabs>
        <w:suppressAutoHyphens w:val="0"/>
        <w:ind w:left="142" w:firstLine="709"/>
        <w:jc w:val="both"/>
        <w:rPr>
          <w:sz w:val="28"/>
          <w:szCs w:val="28"/>
        </w:rPr>
      </w:pPr>
      <w:r w:rsidRPr="006E16B5">
        <w:rPr>
          <w:sz w:val="28"/>
          <w:szCs w:val="28"/>
        </w:rPr>
        <w:t xml:space="preserve">11.5. </w:t>
      </w:r>
      <w:proofErr w:type="gramStart"/>
      <w:r w:rsidRPr="006E16B5">
        <w:rPr>
          <w:sz w:val="28"/>
          <w:szCs w:val="28"/>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E16B5">
        <w:rPr>
          <w:sz w:val="28"/>
          <w:szCs w:val="28"/>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21849" w:rsidRPr="006E16B5" w:rsidRDefault="00F21849" w:rsidP="00F21849">
      <w:pPr>
        <w:tabs>
          <w:tab w:val="num" w:pos="142"/>
        </w:tabs>
        <w:suppressAutoHyphens w:val="0"/>
        <w:ind w:left="142" w:firstLine="709"/>
        <w:jc w:val="both"/>
        <w:rPr>
          <w:sz w:val="28"/>
          <w:szCs w:val="28"/>
        </w:rPr>
      </w:pPr>
      <w:r w:rsidRPr="006E16B5">
        <w:rPr>
          <w:sz w:val="28"/>
          <w:szCs w:val="28"/>
        </w:rPr>
        <w:t xml:space="preserve">11.6.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E16B5">
        <w:rPr>
          <w:sz w:val="28"/>
          <w:szCs w:val="28"/>
        </w:rPr>
        <w:t>позднее</w:t>
      </w:r>
      <w:proofErr w:type="gramEnd"/>
      <w:r w:rsidRPr="006E16B5">
        <w:rPr>
          <w:sz w:val="28"/>
          <w:szCs w:val="28"/>
        </w:rPr>
        <w:t xml:space="preserve"> чем за 10 (десять) календарных дней до даты прекращения действия настоящего Договора в следующих случаях:</w:t>
      </w:r>
    </w:p>
    <w:p w:rsidR="00F21849" w:rsidRPr="006E16B5" w:rsidRDefault="00F21849" w:rsidP="00F21849">
      <w:pPr>
        <w:tabs>
          <w:tab w:val="num" w:pos="142"/>
        </w:tabs>
        <w:suppressAutoHyphens w:val="0"/>
        <w:ind w:left="142" w:firstLine="709"/>
        <w:jc w:val="both"/>
        <w:rPr>
          <w:sz w:val="28"/>
          <w:szCs w:val="28"/>
        </w:rPr>
      </w:pPr>
      <w:r w:rsidRPr="006E16B5">
        <w:rPr>
          <w:sz w:val="28"/>
          <w:szCs w:val="28"/>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21849" w:rsidRPr="006E16B5" w:rsidRDefault="00F21849" w:rsidP="00F21849">
      <w:pPr>
        <w:tabs>
          <w:tab w:val="num" w:pos="142"/>
        </w:tabs>
        <w:suppressAutoHyphens w:val="0"/>
        <w:ind w:left="142" w:firstLine="709"/>
        <w:jc w:val="both"/>
        <w:rPr>
          <w:sz w:val="28"/>
          <w:szCs w:val="28"/>
        </w:rPr>
      </w:pPr>
      <w:r w:rsidRPr="006E16B5">
        <w:rPr>
          <w:sz w:val="28"/>
          <w:szCs w:val="28"/>
        </w:rPr>
        <w:t>11.6.2. если в результате нарушения другой Стороной антикоррупционных требований Стороне причинены убытки;</w:t>
      </w:r>
    </w:p>
    <w:p w:rsidR="00F21849" w:rsidRPr="006E16B5" w:rsidRDefault="00F21849" w:rsidP="00F21849">
      <w:pPr>
        <w:tabs>
          <w:tab w:val="num" w:pos="142"/>
        </w:tabs>
        <w:suppressAutoHyphens w:val="0"/>
        <w:ind w:left="142" w:firstLine="709"/>
        <w:jc w:val="both"/>
        <w:rPr>
          <w:sz w:val="28"/>
          <w:szCs w:val="28"/>
        </w:rPr>
      </w:pPr>
      <w:r w:rsidRPr="006E16B5">
        <w:rPr>
          <w:sz w:val="28"/>
          <w:szCs w:val="28"/>
        </w:rPr>
        <w:t xml:space="preserve">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6E16B5">
        <w:rPr>
          <w:sz w:val="28"/>
          <w:szCs w:val="28"/>
        </w:rPr>
        <w:t>с даты получения</w:t>
      </w:r>
      <w:proofErr w:type="gramEnd"/>
      <w:r w:rsidRPr="006E16B5">
        <w:rPr>
          <w:sz w:val="28"/>
          <w:szCs w:val="28"/>
        </w:rPr>
        <w:t xml:space="preserve"> соответствующего запроса.</w:t>
      </w:r>
    </w:p>
    <w:p w:rsidR="00F21849" w:rsidRPr="006E16B5" w:rsidRDefault="00F21849" w:rsidP="00F21849">
      <w:pPr>
        <w:tabs>
          <w:tab w:val="num" w:pos="142"/>
        </w:tabs>
        <w:suppressAutoHyphens w:val="0"/>
        <w:ind w:left="142" w:firstLine="709"/>
        <w:jc w:val="both"/>
        <w:rPr>
          <w:sz w:val="28"/>
          <w:szCs w:val="28"/>
        </w:rPr>
      </w:pPr>
      <w:r w:rsidRPr="006E16B5">
        <w:rPr>
          <w:sz w:val="28"/>
          <w:szCs w:val="28"/>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21849" w:rsidRPr="006E16B5" w:rsidRDefault="00F21849" w:rsidP="00F21849">
      <w:pPr>
        <w:tabs>
          <w:tab w:val="num" w:pos="142"/>
        </w:tabs>
        <w:suppressAutoHyphens w:val="0"/>
        <w:ind w:left="142" w:firstLine="709"/>
        <w:jc w:val="both"/>
        <w:rPr>
          <w:sz w:val="28"/>
          <w:szCs w:val="28"/>
        </w:rPr>
      </w:pPr>
      <w:r w:rsidRPr="006E16B5">
        <w:rPr>
          <w:sz w:val="28"/>
          <w:szCs w:val="28"/>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21849" w:rsidRPr="006E16B5" w:rsidRDefault="00F21849" w:rsidP="00F21849">
      <w:pPr>
        <w:tabs>
          <w:tab w:val="num" w:pos="142"/>
        </w:tabs>
        <w:suppressAutoHyphens w:val="0"/>
        <w:ind w:left="142" w:firstLine="709"/>
        <w:jc w:val="both"/>
        <w:rPr>
          <w:sz w:val="28"/>
          <w:szCs w:val="28"/>
        </w:rPr>
      </w:pPr>
      <w:r w:rsidRPr="006E16B5">
        <w:rPr>
          <w:sz w:val="28"/>
          <w:szCs w:val="28"/>
        </w:rPr>
        <w:t xml:space="preserve">11.9.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F21849" w:rsidRPr="006E16B5" w:rsidRDefault="00F21849" w:rsidP="00F21849">
      <w:pPr>
        <w:tabs>
          <w:tab w:val="num" w:pos="142"/>
        </w:tabs>
        <w:suppressAutoHyphens w:val="0"/>
        <w:ind w:left="142" w:firstLine="709"/>
        <w:jc w:val="both"/>
        <w:rPr>
          <w:sz w:val="28"/>
          <w:szCs w:val="28"/>
        </w:rPr>
      </w:pPr>
      <w:r w:rsidRPr="006E16B5">
        <w:rPr>
          <w:sz w:val="28"/>
          <w:szCs w:val="28"/>
        </w:rPr>
        <w:t xml:space="preserve">Каналы уведомления (указывается наименование Стороны как стороны договора) о нарушениях антикоррупционных требований: тел.: </w:t>
      </w:r>
      <w:r w:rsidRPr="006E16B5">
        <w:rPr>
          <w:sz w:val="28"/>
          <w:szCs w:val="28"/>
        </w:rPr>
        <w:lastRenderedPageBreak/>
        <w:t xml:space="preserve">________________, официальный сайт (для заполнения специальной формы): ______________ / адрес электронной почты: ___________________________.   </w:t>
      </w:r>
    </w:p>
    <w:p w:rsidR="00F21849" w:rsidRPr="00A007B0" w:rsidRDefault="00F21849" w:rsidP="00F21849">
      <w:pPr>
        <w:autoSpaceDE w:val="0"/>
        <w:autoSpaceDN w:val="0"/>
        <w:ind w:firstLine="709"/>
        <w:jc w:val="both"/>
        <w:rPr>
          <w:sz w:val="28"/>
        </w:rPr>
      </w:pPr>
    </w:p>
    <w:p w:rsidR="00F21849" w:rsidRDefault="00F21849" w:rsidP="00F21849">
      <w:pPr>
        <w:tabs>
          <w:tab w:val="num" w:pos="142"/>
          <w:tab w:val="left" w:pos="22680"/>
        </w:tabs>
        <w:suppressAutoHyphens w:val="0"/>
        <w:ind w:left="142"/>
        <w:jc w:val="center"/>
        <w:outlineLvl w:val="2"/>
        <w:rPr>
          <w:b/>
          <w:sz w:val="28"/>
          <w:szCs w:val="28"/>
        </w:rPr>
      </w:pPr>
      <w:r>
        <w:rPr>
          <w:b/>
          <w:sz w:val="28"/>
          <w:szCs w:val="28"/>
        </w:rPr>
        <w:t>12. ГАРАНТИИ И ЗАВЕРЕНИЯ ПОСТАВЩИКА</w:t>
      </w:r>
    </w:p>
    <w:p w:rsidR="00F21849" w:rsidRPr="00A927CB" w:rsidRDefault="00F21849" w:rsidP="00F21849">
      <w:pPr>
        <w:tabs>
          <w:tab w:val="num" w:pos="142"/>
          <w:tab w:val="left" w:pos="22680"/>
        </w:tabs>
        <w:suppressAutoHyphens w:val="0"/>
        <w:ind w:left="142"/>
        <w:jc w:val="center"/>
        <w:rPr>
          <w:b/>
          <w:sz w:val="28"/>
          <w:szCs w:val="28"/>
        </w:rPr>
      </w:pPr>
    </w:p>
    <w:p w:rsidR="00F21849" w:rsidRPr="00A007B0" w:rsidRDefault="00F21849" w:rsidP="00C50683">
      <w:pPr>
        <w:pStyle w:val="affa"/>
        <w:numPr>
          <w:ilvl w:val="0"/>
          <w:numId w:val="24"/>
        </w:numPr>
        <w:suppressAutoHyphens w:val="0"/>
        <w:ind w:left="0"/>
        <w:contextualSpacing/>
        <w:jc w:val="both"/>
        <w:rPr>
          <w:vanish/>
          <w:sz w:val="28"/>
        </w:rPr>
      </w:pPr>
    </w:p>
    <w:p w:rsidR="00F21849" w:rsidRPr="00A007B0" w:rsidRDefault="00F21849" w:rsidP="00C50683">
      <w:pPr>
        <w:pStyle w:val="affa"/>
        <w:numPr>
          <w:ilvl w:val="0"/>
          <w:numId w:val="24"/>
        </w:numPr>
        <w:suppressAutoHyphens w:val="0"/>
        <w:ind w:left="0"/>
        <w:contextualSpacing/>
        <w:jc w:val="both"/>
        <w:rPr>
          <w:vanish/>
          <w:sz w:val="28"/>
        </w:rPr>
      </w:pPr>
    </w:p>
    <w:p w:rsidR="00F21849" w:rsidRPr="00A007B0" w:rsidRDefault="00F21849" w:rsidP="00C50683">
      <w:pPr>
        <w:pStyle w:val="affa"/>
        <w:numPr>
          <w:ilvl w:val="1"/>
          <w:numId w:val="24"/>
        </w:numPr>
        <w:suppressAutoHyphens w:val="0"/>
        <w:ind w:left="0" w:firstLine="709"/>
        <w:contextualSpacing/>
        <w:jc w:val="both"/>
        <w:rPr>
          <w:sz w:val="28"/>
        </w:rPr>
      </w:pPr>
      <w:r>
        <w:rPr>
          <w:sz w:val="28"/>
        </w:rPr>
        <w:t>Поставщик настоящим заверяет Покупателя и гарантирует, что на дату заключения настоящего Договора:</w:t>
      </w:r>
    </w:p>
    <w:p w:rsidR="00F21849" w:rsidRPr="00A007B0" w:rsidRDefault="00F21849" w:rsidP="00C50683">
      <w:pPr>
        <w:pStyle w:val="affa"/>
        <w:numPr>
          <w:ilvl w:val="2"/>
          <w:numId w:val="24"/>
        </w:numPr>
        <w:suppressAutoHyphens w:val="0"/>
        <w:ind w:firstLine="709"/>
        <w:contextualSpacing/>
        <w:jc w:val="both"/>
        <w:rPr>
          <w:sz w:val="28"/>
        </w:rPr>
      </w:pPr>
      <w:r>
        <w:rPr>
          <w:sz w:val="28"/>
        </w:rPr>
        <w:t xml:space="preserve">Поставщик является надлежащим </w:t>
      </w:r>
      <w:proofErr w:type="gramStart"/>
      <w:r>
        <w:rPr>
          <w:sz w:val="28"/>
        </w:rPr>
        <w:t>образом</w:t>
      </w:r>
      <w:proofErr w:type="gramEnd"/>
      <w:r>
        <w:rPr>
          <w:sz w:val="28"/>
        </w:rPr>
        <w:t xml:space="preserve"> созданным юридическим лицом, действующим в соответствии с законодательством Российской Федерации;</w:t>
      </w:r>
    </w:p>
    <w:p w:rsidR="00F21849" w:rsidRPr="00A007B0" w:rsidRDefault="00F21849" w:rsidP="00C50683">
      <w:pPr>
        <w:pStyle w:val="affa"/>
        <w:numPr>
          <w:ilvl w:val="2"/>
          <w:numId w:val="24"/>
        </w:numPr>
        <w:suppressAutoHyphens w:val="0"/>
        <w:ind w:firstLine="709"/>
        <w:contextualSpacing/>
        <w:jc w:val="both"/>
        <w:rPr>
          <w:sz w:val="28"/>
        </w:rPr>
      </w:pPr>
      <w:r>
        <w:rPr>
          <w:sz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21849" w:rsidRPr="00A007B0" w:rsidRDefault="00F21849" w:rsidP="00C50683">
      <w:pPr>
        <w:pStyle w:val="affa"/>
        <w:numPr>
          <w:ilvl w:val="2"/>
          <w:numId w:val="24"/>
        </w:numPr>
        <w:suppressAutoHyphens w:val="0"/>
        <w:ind w:firstLine="709"/>
        <w:contextualSpacing/>
        <w:jc w:val="both"/>
        <w:rPr>
          <w:sz w:val="28"/>
        </w:rPr>
      </w:pPr>
      <w:r>
        <w:rPr>
          <w:sz w:val="28"/>
        </w:rPr>
        <w:t>настоящий Договор от имени Поставщика подписан лицом, которое надлежащим образом уполномочено совершать такие действия;</w:t>
      </w:r>
    </w:p>
    <w:p w:rsidR="00F21849" w:rsidRPr="00A007B0" w:rsidRDefault="00F21849" w:rsidP="00C50683">
      <w:pPr>
        <w:pStyle w:val="affa"/>
        <w:numPr>
          <w:ilvl w:val="2"/>
          <w:numId w:val="24"/>
        </w:numPr>
        <w:suppressAutoHyphens w:val="0"/>
        <w:ind w:firstLine="709"/>
        <w:contextualSpacing/>
        <w:jc w:val="both"/>
        <w:rPr>
          <w:sz w:val="28"/>
        </w:rPr>
      </w:pPr>
      <w:r>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21849" w:rsidRDefault="00F21849" w:rsidP="00C50683">
      <w:pPr>
        <w:pStyle w:val="affa"/>
        <w:numPr>
          <w:ilvl w:val="2"/>
          <w:numId w:val="24"/>
        </w:numPr>
        <w:suppressAutoHyphens w:val="0"/>
        <w:ind w:firstLine="709"/>
        <w:contextualSpacing/>
        <w:jc w:val="both"/>
        <w:rPr>
          <w:sz w:val="28"/>
        </w:rPr>
      </w:pPr>
      <w:r>
        <w:rPr>
          <w:sz w:val="28"/>
        </w:rPr>
        <w:t>не существует каких-либо обстоятельств, которые ограничивают, запрещают исполнение Поставщиком обязательств по настоящему Договору.</w:t>
      </w:r>
    </w:p>
    <w:p w:rsidR="00F21849" w:rsidRPr="00EC5D00" w:rsidRDefault="00F21849" w:rsidP="00F21849">
      <w:pPr>
        <w:suppressAutoHyphens w:val="0"/>
        <w:ind w:firstLine="709"/>
        <w:contextualSpacing/>
        <w:jc w:val="both"/>
        <w:rPr>
          <w:sz w:val="28"/>
          <w:szCs w:val="28"/>
        </w:rPr>
      </w:pPr>
      <w:r w:rsidRPr="00EC5D00">
        <w:rPr>
          <w:sz w:val="28"/>
        </w:rPr>
        <w:t xml:space="preserve">12.2. Поставщик </w:t>
      </w:r>
      <w:r w:rsidRPr="00EC5D00">
        <w:rPr>
          <w:color w:val="000000"/>
          <w:sz w:val="28"/>
          <w:szCs w:val="28"/>
          <w:shd w:val="clear" w:color="auto" w:fill="FFFFFF"/>
        </w:rPr>
        <w:t>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F21849" w:rsidRPr="00A007B0" w:rsidRDefault="00F21849" w:rsidP="00F21849">
      <w:pPr>
        <w:tabs>
          <w:tab w:val="num" w:pos="142"/>
          <w:tab w:val="left" w:pos="22680"/>
        </w:tabs>
        <w:suppressAutoHyphens w:val="0"/>
        <w:ind w:left="142"/>
        <w:jc w:val="center"/>
        <w:rPr>
          <w:b/>
        </w:rPr>
      </w:pP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 xml:space="preserve">13. ПОРЯДОК ВНЕСЕНИЯ </w:t>
      </w:r>
      <w:r>
        <w:rPr>
          <w:b/>
          <w:sz w:val="28"/>
          <w:szCs w:val="28"/>
        </w:rPr>
        <w:br/>
        <w:t>ИЗМЕНЕНИЙ, ДОПОЛНЕНИЙ В ДОГОВОР И ЕГО РАСТОРЖЕНИЯ</w:t>
      </w:r>
    </w:p>
    <w:p w:rsidR="00F21849" w:rsidRPr="00A007B0" w:rsidRDefault="00F21849" w:rsidP="00F21849">
      <w:pPr>
        <w:tabs>
          <w:tab w:val="num" w:pos="142"/>
          <w:tab w:val="left" w:pos="22680"/>
        </w:tabs>
        <w:suppressAutoHyphens w:val="0"/>
        <w:ind w:left="142"/>
        <w:jc w:val="center"/>
        <w:rPr>
          <w:b/>
          <w:bCs/>
        </w:rPr>
      </w:pPr>
    </w:p>
    <w:p w:rsidR="00F21849" w:rsidRPr="00A007B0" w:rsidRDefault="00F21849" w:rsidP="00F21849">
      <w:pPr>
        <w:tabs>
          <w:tab w:val="num" w:pos="142"/>
        </w:tabs>
        <w:suppressAutoHyphens w:val="0"/>
        <w:ind w:left="142" w:firstLine="709"/>
        <w:jc w:val="both"/>
        <w:rPr>
          <w:sz w:val="28"/>
          <w:szCs w:val="28"/>
        </w:rPr>
      </w:pPr>
      <w:r>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F21849" w:rsidRPr="00A007B0" w:rsidRDefault="00F21849" w:rsidP="00F21849">
      <w:pPr>
        <w:tabs>
          <w:tab w:val="num" w:pos="142"/>
        </w:tabs>
        <w:suppressAutoHyphens w:val="0"/>
        <w:ind w:left="142" w:firstLine="709"/>
        <w:jc w:val="both"/>
        <w:rPr>
          <w:sz w:val="28"/>
          <w:szCs w:val="28"/>
        </w:rPr>
      </w:pPr>
      <w:r>
        <w:rPr>
          <w:sz w:val="28"/>
          <w:szCs w:val="28"/>
        </w:rPr>
        <w:t xml:space="preserve">13.2. Настоящий Договор </w:t>
      </w:r>
      <w:proofErr w:type="gramStart"/>
      <w:r>
        <w:rPr>
          <w:sz w:val="28"/>
          <w:szCs w:val="28"/>
        </w:rPr>
        <w:t>может быть досрочно расторгнут</w:t>
      </w:r>
      <w:proofErr w:type="gramEnd"/>
      <w:r>
        <w:rPr>
          <w:sz w:val="28"/>
          <w:szCs w:val="28"/>
        </w:rPr>
        <w:t xml:space="preserve"> по основаниям, предусмотренным законодательством Российской Федерации и настоящим Договором.</w:t>
      </w:r>
    </w:p>
    <w:p w:rsidR="00F21849" w:rsidRPr="00A007B0" w:rsidRDefault="00F21849" w:rsidP="00F21849">
      <w:pPr>
        <w:tabs>
          <w:tab w:val="num" w:pos="142"/>
        </w:tabs>
        <w:suppressAutoHyphens w:val="0"/>
        <w:ind w:left="142" w:firstLine="709"/>
        <w:jc w:val="both"/>
        <w:rPr>
          <w:sz w:val="28"/>
          <w:szCs w:val="28"/>
        </w:rPr>
      </w:pPr>
      <w:r>
        <w:rPr>
          <w:sz w:val="28"/>
          <w:szCs w:val="28"/>
        </w:rPr>
        <w:t xml:space="preserve">13.3. Покупатель,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Исполнителем уведомления о расторжении настоящего Договора. </w:t>
      </w:r>
    </w:p>
    <w:p w:rsidR="00F21849" w:rsidRDefault="00F21849" w:rsidP="00F21849">
      <w:pPr>
        <w:tabs>
          <w:tab w:val="num" w:pos="142"/>
        </w:tabs>
        <w:suppressAutoHyphens w:val="0"/>
        <w:ind w:left="142" w:firstLine="709"/>
        <w:jc w:val="both"/>
        <w:rPr>
          <w:sz w:val="28"/>
          <w:szCs w:val="28"/>
        </w:rPr>
      </w:pPr>
      <w:r>
        <w:rPr>
          <w:sz w:val="28"/>
          <w:szCs w:val="28"/>
        </w:rPr>
        <w:lastRenderedPageBreak/>
        <w:t>13.4. В случае</w:t>
      </w:r>
      <w:proofErr w:type="gramStart"/>
      <w:r>
        <w:rPr>
          <w:sz w:val="28"/>
          <w:szCs w:val="28"/>
        </w:rPr>
        <w:t>,</w:t>
      </w:r>
      <w:proofErr w:type="gramEnd"/>
      <w:r>
        <w:rPr>
          <w:sz w:val="28"/>
          <w:szCs w:val="28"/>
        </w:rPr>
        <w:t xml:space="preserve"> если просрочка Товара составляет 20 (двадцать) календарных дней и более, Покупатель имеет право расторгнуть настоящий Договор в одностороннем порядке, путем направления письменного уведомления о расторжении настоящего Договора Поставщику. Настоящий Договор считается расторгнутым с даты, указанной в уведомлении Покупателя о расторжении. При этом оплате Покупателем подлежит Товар, поставленный до даты до даты получения</w:t>
      </w:r>
      <w:r w:rsidRPr="00EC5D00">
        <w:rPr>
          <w:sz w:val="28"/>
          <w:szCs w:val="28"/>
        </w:rPr>
        <w:t xml:space="preserve"> </w:t>
      </w:r>
      <w:r>
        <w:rPr>
          <w:sz w:val="28"/>
          <w:szCs w:val="28"/>
        </w:rPr>
        <w:t>Исполнителем уведомления о расторжении настоящего Договора</w:t>
      </w:r>
      <w:r w:rsidRPr="00512AC9">
        <w:rPr>
          <w:i/>
          <w:sz w:val="28"/>
          <w:szCs w:val="28"/>
        </w:rPr>
        <w:t>, а Поставщик обязан по письменному требованию Покупателя в течение 3 (трех) рабочих дней возвратить Покупателю произведенную им предварительную оплату  за не поставленный в срок Товар</w:t>
      </w:r>
      <w:r>
        <w:rPr>
          <w:rStyle w:val="af9"/>
          <w:i/>
          <w:sz w:val="28"/>
          <w:szCs w:val="28"/>
        </w:rPr>
        <w:footnoteReference w:id="2"/>
      </w:r>
      <w:r>
        <w:rPr>
          <w:sz w:val="28"/>
          <w:szCs w:val="28"/>
        </w:rPr>
        <w:t>.</w:t>
      </w:r>
    </w:p>
    <w:p w:rsidR="00F21849" w:rsidRPr="00A007B0" w:rsidRDefault="00F21849" w:rsidP="00F21849">
      <w:pPr>
        <w:tabs>
          <w:tab w:val="num" w:pos="142"/>
        </w:tabs>
        <w:suppressAutoHyphens w:val="0"/>
        <w:ind w:left="142" w:firstLine="709"/>
        <w:jc w:val="both"/>
        <w:rPr>
          <w:sz w:val="28"/>
          <w:szCs w:val="28"/>
        </w:rPr>
      </w:pPr>
      <w:r>
        <w:rPr>
          <w:sz w:val="28"/>
          <w:szCs w:val="28"/>
        </w:rPr>
        <w:t xml:space="preserve">13.5.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w:t>
      </w:r>
      <w:proofErr w:type="gramStart"/>
      <w:r>
        <w:rPr>
          <w:sz w:val="28"/>
          <w:szCs w:val="28"/>
        </w:rPr>
        <w:t>с даты расторжения</w:t>
      </w:r>
      <w:proofErr w:type="gramEnd"/>
      <w:r>
        <w:rPr>
          <w:sz w:val="28"/>
          <w:szCs w:val="28"/>
        </w:rPr>
        <w:t xml:space="preserve"> настоящего Договора.  </w:t>
      </w:r>
    </w:p>
    <w:p w:rsidR="00F21849" w:rsidRPr="00A007B0" w:rsidRDefault="00F21849" w:rsidP="00F21849">
      <w:pPr>
        <w:tabs>
          <w:tab w:val="num" w:pos="142"/>
        </w:tabs>
        <w:suppressAutoHyphens w:val="0"/>
        <w:ind w:left="142" w:firstLine="709"/>
        <w:jc w:val="both"/>
        <w:rPr>
          <w:sz w:val="28"/>
          <w:szCs w:val="28"/>
        </w:rPr>
      </w:pPr>
    </w:p>
    <w:p w:rsidR="00F21849" w:rsidRPr="00A007B0" w:rsidRDefault="00F21849" w:rsidP="00F21849">
      <w:pPr>
        <w:tabs>
          <w:tab w:val="num" w:pos="142"/>
          <w:tab w:val="left" w:pos="22680"/>
        </w:tabs>
        <w:suppressAutoHyphens w:val="0"/>
        <w:ind w:left="142"/>
        <w:jc w:val="center"/>
        <w:outlineLvl w:val="2"/>
        <w:rPr>
          <w:b/>
          <w:sz w:val="28"/>
          <w:szCs w:val="28"/>
        </w:rPr>
      </w:pPr>
      <w:r>
        <w:rPr>
          <w:b/>
          <w:sz w:val="28"/>
          <w:szCs w:val="28"/>
        </w:rPr>
        <w:t>14. СРОК ДЕЙСТВИЯ ДОГОВОРА</w:t>
      </w:r>
    </w:p>
    <w:p w:rsidR="00F21849" w:rsidRPr="00A007B0" w:rsidRDefault="00F21849" w:rsidP="00F21849">
      <w:pPr>
        <w:tabs>
          <w:tab w:val="num" w:pos="142"/>
        </w:tabs>
        <w:suppressAutoHyphens w:val="0"/>
        <w:ind w:left="142"/>
        <w:jc w:val="center"/>
      </w:pPr>
    </w:p>
    <w:p w:rsidR="00F21849" w:rsidRPr="00A007B0" w:rsidRDefault="00F21849" w:rsidP="00F21849">
      <w:pPr>
        <w:tabs>
          <w:tab w:val="num" w:pos="142"/>
        </w:tabs>
        <w:suppressAutoHyphens w:val="0"/>
        <w:ind w:left="142" w:firstLine="709"/>
        <w:jc w:val="both"/>
        <w:rPr>
          <w:sz w:val="28"/>
          <w:szCs w:val="28"/>
        </w:rPr>
      </w:pPr>
      <w:r>
        <w:rPr>
          <w:sz w:val="28"/>
          <w:szCs w:val="28"/>
        </w:rPr>
        <w:t xml:space="preserve">14.1. Настоящий 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до полного исполнения Сторонами своих обязательств. </w:t>
      </w:r>
    </w:p>
    <w:p w:rsidR="00F21849" w:rsidRPr="00A007B0" w:rsidRDefault="00F21849" w:rsidP="00F21849">
      <w:pPr>
        <w:tabs>
          <w:tab w:val="num" w:pos="142"/>
          <w:tab w:val="left" w:pos="22680"/>
        </w:tabs>
        <w:suppressAutoHyphens w:val="0"/>
        <w:ind w:left="142"/>
        <w:jc w:val="center"/>
        <w:rPr>
          <w:b/>
          <w:bCs/>
          <w:lang w:eastAsia="ru-RU"/>
        </w:rPr>
      </w:pP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15. ПРОЧИЕ УСЛОВИЯ</w:t>
      </w:r>
    </w:p>
    <w:p w:rsidR="00F21849" w:rsidRPr="00A007B0" w:rsidRDefault="00F21849" w:rsidP="00F21849">
      <w:pPr>
        <w:suppressAutoHyphens w:val="0"/>
        <w:ind w:left="578" w:hanging="578"/>
        <w:jc w:val="center"/>
        <w:rPr>
          <w:lang w:eastAsia="ru-RU"/>
        </w:rPr>
      </w:pPr>
    </w:p>
    <w:p w:rsidR="00F21849" w:rsidRPr="00A007B0" w:rsidRDefault="00F21849" w:rsidP="00F21849">
      <w:pPr>
        <w:tabs>
          <w:tab w:val="num" w:pos="142"/>
        </w:tabs>
        <w:suppressAutoHyphens w:val="0"/>
        <w:ind w:left="142" w:firstLine="709"/>
        <w:jc w:val="both"/>
        <w:rPr>
          <w:sz w:val="28"/>
          <w:szCs w:val="28"/>
        </w:rPr>
      </w:pPr>
      <w:r>
        <w:rPr>
          <w:sz w:val="28"/>
          <w:szCs w:val="28"/>
        </w:rPr>
        <w:t xml:space="preserve">15.1. Исполнение обязательств по настоящему Договору может быть возложено Поставщиком на третье лицо с письменного согласия Покупателя. </w:t>
      </w:r>
    </w:p>
    <w:p w:rsidR="00F21849" w:rsidRDefault="00F21849" w:rsidP="00F21849">
      <w:pPr>
        <w:tabs>
          <w:tab w:val="num" w:pos="142"/>
        </w:tabs>
        <w:suppressAutoHyphens w:val="0"/>
        <w:ind w:left="142" w:firstLine="709"/>
        <w:jc w:val="both"/>
        <w:rPr>
          <w:sz w:val="28"/>
          <w:szCs w:val="28"/>
        </w:rPr>
      </w:pPr>
      <w:r>
        <w:rPr>
          <w:sz w:val="28"/>
          <w:szCs w:val="28"/>
        </w:rPr>
        <w:t>15.2.</w:t>
      </w:r>
      <w:r>
        <w:t xml:space="preserve"> </w:t>
      </w:r>
      <w:r>
        <w:rPr>
          <w:sz w:val="28"/>
          <w:szCs w:val="28"/>
        </w:rPr>
        <w:t>Поставщик не вправе полностью или частично уступать свои права по настоящему Договору третьим лицам без письменного согласия Покупателя.</w:t>
      </w:r>
    </w:p>
    <w:p w:rsidR="00F21849" w:rsidRPr="00A007B0" w:rsidRDefault="00F21849" w:rsidP="00F21849">
      <w:pPr>
        <w:tabs>
          <w:tab w:val="num" w:pos="142"/>
        </w:tabs>
        <w:suppressAutoHyphens w:val="0"/>
        <w:ind w:left="142" w:firstLine="709"/>
        <w:jc w:val="both"/>
        <w:rPr>
          <w:sz w:val="28"/>
          <w:szCs w:val="28"/>
        </w:rPr>
      </w:pPr>
      <w:r>
        <w:rPr>
          <w:sz w:val="28"/>
          <w:szCs w:val="28"/>
        </w:rPr>
        <w:t xml:space="preserve">15.3. В случае изменения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F21849" w:rsidRPr="00A007B0" w:rsidRDefault="00F21849" w:rsidP="00F21849">
      <w:pPr>
        <w:tabs>
          <w:tab w:val="num" w:pos="142"/>
        </w:tabs>
        <w:suppressAutoHyphens w:val="0"/>
        <w:ind w:left="142" w:firstLine="709"/>
        <w:jc w:val="both"/>
        <w:rPr>
          <w:sz w:val="28"/>
          <w:szCs w:val="28"/>
        </w:rPr>
      </w:pPr>
      <w:r>
        <w:rPr>
          <w:sz w:val="28"/>
          <w:szCs w:val="28"/>
        </w:rPr>
        <w:t>15.4. Все приложения к настоящему Договору являются его неотъемлемыми частями.</w:t>
      </w:r>
    </w:p>
    <w:p w:rsidR="00F21849" w:rsidRPr="00A007B0" w:rsidRDefault="00F21849" w:rsidP="00F21849">
      <w:pPr>
        <w:tabs>
          <w:tab w:val="num" w:pos="142"/>
        </w:tabs>
        <w:suppressAutoHyphens w:val="0"/>
        <w:ind w:left="142" w:firstLine="709"/>
        <w:jc w:val="both"/>
        <w:rPr>
          <w:sz w:val="28"/>
          <w:szCs w:val="28"/>
        </w:rPr>
      </w:pPr>
      <w:r>
        <w:rPr>
          <w:sz w:val="28"/>
          <w:szCs w:val="28"/>
        </w:rPr>
        <w:t xml:space="preserve">15.5. Все вопросы, не предусмотренные настоящим Договором, регулируются законодательством  Российской Федерации. </w:t>
      </w:r>
    </w:p>
    <w:p w:rsidR="00F21849" w:rsidRPr="00A007B0" w:rsidRDefault="00F21849" w:rsidP="00F21849">
      <w:pPr>
        <w:tabs>
          <w:tab w:val="num" w:pos="142"/>
        </w:tabs>
        <w:suppressAutoHyphens w:val="0"/>
        <w:ind w:left="142" w:firstLine="709"/>
        <w:jc w:val="both"/>
        <w:rPr>
          <w:sz w:val="28"/>
          <w:szCs w:val="28"/>
        </w:rPr>
      </w:pPr>
      <w:r>
        <w:rPr>
          <w:sz w:val="28"/>
          <w:szCs w:val="28"/>
        </w:rPr>
        <w:t>15.6. Настоящий Договор составлен в двух экземплярах, имеющих одинаковую силу,  по одному  для каждой из Сторон.</w:t>
      </w:r>
    </w:p>
    <w:p w:rsidR="00F21849" w:rsidRPr="00A007B0" w:rsidRDefault="00F21849" w:rsidP="00F21849">
      <w:pPr>
        <w:tabs>
          <w:tab w:val="num" w:pos="142"/>
        </w:tabs>
        <w:suppressAutoHyphens w:val="0"/>
        <w:ind w:left="142" w:firstLine="709"/>
        <w:jc w:val="both"/>
        <w:rPr>
          <w:sz w:val="28"/>
          <w:szCs w:val="28"/>
        </w:rPr>
      </w:pPr>
      <w:r>
        <w:rPr>
          <w:sz w:val="28"/>
          <w:szCs w:val="28"/>
        </w:rPr>
        <w:t>15.7. К настоящему Договору прилагаются:</w:t>
      </w:r>
    </w:p>
    <w:p w:rsidR="00F21849" w:rsidRPr="00CD41FC" w:rsidRDefault="00F21849" w:rsidP="00F21849">
      <w:pPr>
        <w:tabs>
          <w:tab w:val="num" w:pos="142"/>
        </w:tabs>
        <w:suppressAutoHyphens w:val="0"/>
        <w:ind w:left="142" w:firstLine="709"/>
        <w:jc w:val="both"/>
        <w:rPr>
          <w:sz w:val="28"/>
          <w:szCs w:val="28"/>
        </w:rPr>
      </w:pPr>
      <w:r>
        <w:rPr>
          <w:sz w:val="28"/>
          <w:szCs w:val="28"/>
        </w:rPr>
        <w:t>15.7.1. Спецификация (Приложение № 1);</w:t>
      </w:r>
    </w:p>
    <w:p w:rsidR="00F21849" w:rsidRDefault="00F21849" w:rsidP="00F21849">
      <w:pPr>
        <w:tabs>
          <w:tab w:val="num" w:pos="142"/>
        </w:tabs>
        <w:suppressAutoHyphens w:val="0"/>
        <w:ind w:left="142" w:firstLine="709"/>
        <w:jc w:val="both"/>
        <w:rPr>
          <w:sz w:val="28"/>
          <w:szCs w:val="28"/>
        </w:rPr>
      </w:pPr>
      <w:r>
        <w:rPr>
          <w:sz w:val="28"/>
          <w:szCs w:val="28"/>
        </w:rPr>
        <w:t>15.7.2. Форма Акта об установке шин (Приложение № 2);</w:t>
      </w:r>
    </w:p>
    <w:p w:rsidR="00F21849" w:rsidRPr="005C4886" w:rsidRDefault="00F21849" w:rsidP="00F21849">
      <w:pPr>
        <w:tabs>
          <w:tab w:val="num" w:pos="142"/>
        </w:tabs>
        <w:suppressAutoHyphens w:val="0"/>
        <w:ind w:left="142" w:firstLine="709"/>
        <w:jc w:val="both"/>
        <w:rPr>
          <w:sz w:val="28"/>
          <w:szCs w:val="28"/>
        </w:rPr>
      </w:pPr>
      <w:r>
        <w:rPr>
          <w:sz w:val="28"/>
          <w:szCs w:val="28"/>
        </w:rPr>
        <w:t>15.7.3. Адреса и реквизиты Филиалов Покупателя (Приложение № 3);</w:t>
      </w:r>
    </w:p>
    <w:p w:rsidR="00F21849" w:rsidRDefault="00F21849" w:rsidP="00F21849">
      <w:pPr>
        <w:tabs>
          <w:tab w:val="num" w:pos="142"/>
        </w:tabs>
        <w:suppressAutoHyphens w:val="0"/>
        <w:ind w:left="142" w:firstLine="709"/>
        <w:jc w:val="both"/>
        <w:rPr>
          <w:sz w:val="28"/>
          <w:szCs w:val="28"/>
        </w:rPr>
      </w:pPr>
      <w:r>
        <w:rPr>
          <w:sz w:val="28"/>
          <w:szCs w:val="28"/>
        </w:rPr>
        <w:t>15.7.4.</w:t>
      </w:r>
      <w:r>
        <w:t xml:space="preserve">  </w:t>
      </w:r>
      <w:r>
        <w:rPr>
          <w:sz w:val="28"/>
          <w:szCs w:val="28"/>
        </w:rPr>
        <w:t>Порядок электронного документооборота (Приложение № 4)</w:t>
      </w:r>
      <w:r>
        <w:t>;</w:t>
      </w:r>
    </w:p>
    <w:p w:rsidR="00F21849" w:rsidRDefault="00F21849" w:rsidP="00F21849">
      <w:pPr>
        <w:tabs>
          <w:tab w:val="num" w:pos="142"/>
        </w:tabs>
        <w:suppressAutoHyphens w:val="0"/>
        <w:ind w:left="142" w:firstLine="709"/>
        <w:jc w:val="both"/>
        <w:rPr>
          <w:sz w:val="28"/>
          <w:szCs w:val="28"/>
        </w:rPr>
      </w:pPr>
      <w:r>
        <w:rPr>
          <w:sz w:val="28"/>
          <w:szCs w:val="28"/>
        </w:rPr>
        <w:lastRenderedPageBreak/>
        <w:t>15.7.5.</w:t>
      </w:r>
      <w:r>
        <w:t xml:space="preserve"> </w:t>
      </w:r>
      <w:r>
        <w:rPr>
          <w:sz w:val="28"/>
          <w:szCs w:val="28"/>
        </w:rPr>
        <w:t>Перечень и формат электронных документов (Приложение № 4а);</w:t>
      </w:r>
    </w:p>
    <w:p w:rsidR="00F21849" w:rsidRDefault="00F21849" w:rsidP="00F21849">
      <w:pPr>
        <w:tabs>
          <w:tab w:val="num" w:pos="142"/>
        </w:tabs>
        <w:suppressAutoHyphens w:val="0"/>
        <w:ind w:left="142" w:firstLine="709"/>
        <w:jc w:val="both"/>
        <w:rPr>
          <w:sz w:val="28"/>
          <w:szCs w:val="28"/>
        </w:rPr>
      </w:pPr>
      <w:r>
        <w:rPr>
          <w:sz w:val="28"/>
          <w:szCs w:val="28"/>
        </w:rPr>
        <w:t>15.7.6. Налоговая оговорка (приложение № 5);</w:t>
      </w:r>
    </w:p>
    <w:p w:rsidR="00F21849" w:rsidRDefault="00F21849" w:rsidP="00F21849">
      <w:pPr>
        <w:tabs>
          <w:tab w:val="num" w:pos="142"/>
        </w:tabs>
        <w:suppressAutoHyphens w:val="0"/>
        <w:ind w:left="142" w:firstLine="709"/>
        <w:jc w:val="both"/>
        <w:rPr>
          <w:sz w:val="28"/>
          <w:szCs w:val="28"/>
        </w:rPr>
      </w:pPr>
      <w:r>
        <w:rPr>
          <w:sz w:val="28"/>
          <w:szCs w:val="28"/>
        </w:rPr>
        <w:t>15.7.7. Требования к банковской гарантии (приложение № 6).</w:t>
      </w:r>
    </w:p>
    <w:p w:rsidR="00F21849" w:rsidRDefault="00F21849" w:rsidP="00F21849">
      <w:pPr>
        <w:tabs>
          <w:tab w:val="num" w:pos="142"/>
        </w:tabs>
        <w:suppressAutoHyphens w:val="0"/>
        <w:ind w:left="142" w:firstLine="709"/>
        <w:jc w:val="both"/>
        <w:rPr>
          <w:sz w:val="28"/>
          <w:szCs w:val="28"/>
        </w:rPr>
      </w:pPr>
    </w:p>
    <w:p w:rsidR="00F21849" w:rsidRPr="005C4886" w:rsidRDefault="00F21849" w:rsidP="00F21849">
      <w:pPr>
        <w:tabs>
          <w:tab w:val="num" w:pos="142"/>
        </w:tabs>
        <w:suppressAutoHyphens w:val="0"/>
        <w:ind w:left="142" w:firstLine="709"/>
        <w:jc w:val="both"/>
        <w:rPr>
          <w:sz w:val="28"/>
          <w:szCs w:val="28"/>
        </w:rPr>
      </w:pPr>
    </w:p>
    <w:p w:rsidR="00F21849" w:rsidRPr="00A007B0" w:rsidRDefault="00F21849" w:rsidP="00F21849">
      <w:pPr>
        <w:tabs>
          <w:tab w:val="num" w:pos="142"/>
          <w:tab w:val="left" w:pos="22680"/>
        </w:tabs>
        <w:suppressAutoHyphens w:val="0"/>
        <w:ind w:left="142"/>
        <w:jc w:val="center"/>
      </w:pPr>
    </w:p>
    <w:p w:rsidR="00F21849" w:rsidRPr="00A007B0" w:rsidRDefault="00F21849" w:rsidP="00F21849">
      <w:pPr>
        <w:tabs>
          <w:tab w:val="num" w:pos="142"/>
          <w:tab w:val="left" w:pos="22680"/>
        </w:tabs>
        <w:suppressAutoHyphens w:val="0"/>
        <w:ind w:left="142"/>
        <w:jc w:val="center"/>
        <w:outlineLvl w:val="2"/>
        <w:rPr>
          <w:b/>
          <w:sz w:val="28"/>
          <w:szCs w:val="28"/>
        </w:rPr>
      </w:pPr>
      <w:r>
        <w:rPr>
          <w:b/>
          <w:sz w:val="28"/>
          <w:szCs w:val="28"/>
        </w:rPr>
        <w:t>16 . ЮРИДИЧЕСКИЕ  АДРЕСА  И    РЕКВИЗИТЫ  СТОРОН</w:t>
      </w:r>
    </w:p>
    <w:p w:rsidR="00F21849" w:rsidRPr="00A007B0" w:rsidRDefault="00F21849" w:rsidP="00F21849">
      <w:pPr>
        <w:tabs>
          <w:tab w:val="num" w:pos="142"/>
          <w:tab w:val="left" w:pos="22680"/>
        </w:tabs>
        <w:suppressAutoHyphens w:val="0"/>
        <w:ind w:left="142"/>
        <w:jc w:val="center"/>
        <w:rPr>
          <w:b/>
          <w:sz w:val="28"/>
          <w:szCs w:val="28"/>
        </w:rPr>
      </w:pPr>
    </w:p>
    <w:tbl>
      <w:tblPr>
        <w:tblW w:w="9639" w:type="dxa"/>
        <w:tblLook w:val="0000" w:firstRow="0" w:lastRow="0" w:firstColumn="0" w:lastColumn="0" w:noHBand="0" w:noVBand="0"/>
      </w:tblPr>
      <w:tblGrid>
        <w:gridCol w:w="4595"/>
        <w:gridCol w:w="5044"/>
      </w:tblGrid>
      <w:tr w:rsidR="00F21849" w:rsidRPr="00A007B0" w:rsidTr="00E25392">
        <w:trPr>
          <w:trHeight w:val="498"/>
        </w:trPr>
        <w:tc>
          <w:tcPr>
            <w:tcW w:w="4595" w:type="dxa"/>
          </w:tcPr>
          <w:p w:rsidR="00F21849" w:rsidRPr="00A007B0" w:rsidRDefault="00F21849" w:rsidP="00E25392">
            <w:pPr>
              <w:suppressAutoHyphens w:val="0"/>
              <w:ind w:left="5" w:hanging="5"/>
            </w:pPr>
            <w:r>
              <w:rPr>
                <w:b/>
                <w:sz w:val="22"/>
                <w:szCs w:val="22"/>
              </w:rPr>
              <w:t xml:space="preserve">Покупатель: </w:t>
            </w:r>
            <w:r>
              <w:rPr>
                <w:sz w:val="22"/>
                <w:szCs w:val="22"/>
              </w:rPr>
              <w:t xml:space="preserve"> </w:t>
            </w:r>
          </w:p>
          <w:p w:rsidR="00F21849" w:rsidRPr="00A007B0" w:rsidRDefault="00F21849" w:rsidP="00E25392">
            <w:pPr>
              <w:suppressAutoHyphens w:val="0"/>
              <w:ind w:left="5" w:hanging="5"/>
            </w:pPr>
            <w:r>
              <w:rPr>
                <w:sz w:val="22"/>
                <w:szCs w:val="22"/>
              </w:rPr>
              <w:t>Публичное акционерное общество «Центр по перевозке грузов в контейнерах «ТрансКонтейнер»</w:t>
            </w:r>
          </w:p>
          <w:p w:rsidR="00F21849" w:rsidRPr="00A007B0" w:rsidRDefault="00F21849" w:rsidP="00E25392">
            <w:pPr>
              <w:shd w:val="clear" w:color="auto" w:fill="FFFFFF"/>
              <w:suppressAutoHyphens w:val="0"/>
              <w:ind w:left="578" w:hanging="578"/>
              <w:jc w:val="both"/>
              <w:rPr>
                <w:color w:val="000000"/>
                <w:spacing w:val="5"/>
              </w:rPr>
            </w:pPr>
          </w:p>
          <w:p w:rsidR="00F21849" w:rsidRPr="00A007B0" w:rsidRDefault="00F21849" w:rsidP="00E25392">
            <w:pPr>
              <w:shd w:val="clear" w:color="auto" w:fill="FFFFFF"/>
              <w:suppressAutoHyphens w:val="0"/>
              <w:rPr>
                <w:color w:val="000000"/>
                <w:spacing w:val="5"/>
              </w:rPr>
            </w:pPr>
            <w:r>
              <w:rPr>
                <w:color w:val="000000"/>
                <w:spacing w:val="5"/>
                <w:sz w:val="22"/>
                <w:szCs w:val="22"/>
              </w:rPr>
              <w:t xml:space="preserve">Место нахождения: Российская Федерация, </w:t>
            </w:r>
            <w:r>
              <w:rPr>
                <w:sz w:val="22"/>
                <w:szCs w:val="22"/>
              </w:rPr>
              <w:t>125047, г. Москва, Оружейный переулок д.19</w:t>
            </w:r>
            <w:r>
              <w:rPr>
                <w:color w:val="000000"/>
                <w:spacing w:val="5"/>
                <w:sz w:val="22"/>
                <w:szCs w:val="22"/>
              </w:rPr>
              <w:t xml:space="preserve"> </w:t>
            </w:r>
          </w:p>
          <w:p w:rsidR="00F21849" w:rsidRPr="00A007B0" w:rsidRDefault="00F21849" w:rsidP="00E25392">
            <w:pPr>
              <w:shd w:val="clear" w:color="auto" w:fill="FFFFFF"/>
              <w:suppressAutoHyphens w:val="0"/>
              <w:jc w:val="both"/>
              <w:rPr>
                <w:color w:val="000000"/>
                <w:spacing w:val="5"/>
              </w:rPr>
            </w:pPr>
            <w:r>
              <w:rPr>
                <w:color w:val="000000"/>
                <w:spacing w:val="5"/>
                <w:sz w:val="22"/>
                <w:szCs w:val="22"/>
              </w:rPr>
              <w:t xml:space="preserve">Почтовый адрес: </w:t>
            </w:r>
            <w:r>
              <w:rPr>
                <w:sz w:val="22"/>
                <w:szCs w:val="22"/>
              </w:rPr>
              <w:t>125047, г. Москва, Оружейный переулок д.19</w:t>
            </w:r>
            <w:r>
              <w:rPr>
                <w:color w:val="000000"/>
                <w:spacing w:val="5"/>
                <w:sz w:val="22"/>
                <w:szCs w:val="22"/>
              </w:rPr>
              <w:t xml:space="preserve"> </w:t>
            </w:r>
          </w:p>
          <w:p w:rsidR="00F21849" w:rsidRPr="00A007B0" w:rsidRDefault="00F21849" w:rsidP="00E25392">
            <w:pPr>
              <w:shd w:val="clear" w:color="auto" w:fill="FFFFFF"/>
              <w:suppressAutoHyphens w:val="0"/>
              <w:ind w:left="578" w:hanging="578"/>
              <w:jc w:val="both"/>
              <w:rPr>
                <w:color w:val="000000"/>
                <w:spacing w:val="5"/>
              </w:rPr>
            </w:pPr>
            <w:r>
              <w:rPr>
                <w:color w:val="000000"/>
                <w:spacing w:val="5"/>
                <w:sz w:val="22"/>
                <w:szCs w:val="22"/>
              </w:rPr>
              <w:t xml:space="preserve">ИНН 7708591995, ОКПО 94421386, </w:t>
            </w:r>
          </w:p>
          <w:p w:rsidR="00F21849" w:rsidRPr="00A007B0" w:rsidRDefault="00F21849" w:rsidP="00E25392">
            <w:pPr>
              <w:shd w:val="clear" w:color="auto" w:fill="FFFFFF"/>
              <w:suppressAutoHyphens w:val="0"/>
              <w:ind w:left="578" w:hanging="578"/>
              <w:jc w:val="both"/>
              <w:rPr>
                <w:color w:val="000000"/>
                <w:spacing w:val="5"/>
              </w:rPr>
            </w:pPr>
            <w:r>
              <w:rPr>
                <w:color w:val="000000"/>
                <w:spacing w:val="5"/>
                <w:sz w:val="22"/>
                <w:szCs w:val="22"/>
              </w:rPr>
              <w:t>КПП 997650001</w:t>
            </w:r>
          </w:p>
          <w:p w:rsidR="00F21849" w:rsidRPr="00A007B0" w:rsidRDefault="00F21849" w:rsidP="00E25392">
            <w:pPr>
              <w:shd w:val="clear" w:color="auto" w:fill="FFFFFF"/>
              <w:suppressAutoHyphens w:val="0"/>
              <w:ind w:left="578" w:hanging="578"/>
              <w:jc w:val="both"/>
              <w:rPr>
                <w:color w:val="000000"/>
                <w:spacing w:val="5"/>
              </w:rPr>
            </w:pPr>
            <w:proofErr w:type="gramStart"/>
            <w:r>
              <w:rPr>
                <w:color w:val="000000"/>
                <w:spacing w:val="5"/>
                <w:sz w:val="22"/>
                <w:szCs w:val="22"/>
              </w:rPr>
              <w:t>р</w:t>
            </w:r>
            <w:proofErr w:type="gramEnd"/>
            <w:r>
              <w:rPr>
                <w:color w:val="000000"/>
                <w:spacing w:val="5"/>
                <w:sz w:val="22"/>
                <w:szCs w:val="22"/>
              </w:rPr>
              <w:t xml:space="preserve">/счет _______________________ в </w:t>
            </w:r>
          </w:p>
          <w:p w:rsidR="00F21849" w:rsidRPr="00A007B0" w:rsidRDefault="00F21849" w:rsidP="00E25392">
            <w:pPr>
              <w:shd w:val="clear" w:color="auto" w:fill="FFFFFF"/>
              <w:suppressAutoHyphens w:val="0"/>
              <w:ind w:left="578" w:hanging="578"/>
              <w:jc w:val="both"/>
              <w:rPr>
                <w:color w:val="000000"/>
                <w:spacing w:val="5"/>
              </w:rPr>
            </w:pPr>
            <w:r>
              <w:rPr>
                <w:color w:val="000000"/>
                <w:spacing w:val="5"/>
                <w:sz w:val="22"/>
                <w:szCs w:val="22"/>
              </w:rPr>
              <w:t xml:space="preserve">ПАО»__________________» г. Москва </w:t>
            </w:r>
          </w:p>
          <w:p w:rsidR="00F21849" w:rsidRPr="00A007B0" w:rsidRDefault="00F21849" w:rsidP="00E25392">
            <w:pPr>
              <w:shd w:val="clear" w:color="auto" w:fill="FFFFFF"/>
              <w:suppressAutoHyphens w:val="0"/>
              <w:ind w:left="578" w:hanging="578"/>
              <w:jc w:val="both"/>
              <w:rPr>
                <w:color w:val="000000"/>
                <w:spacing w:val="5"/>
              </w:rPr>
            </w:pPr>
            <w:proofErr w:type="gramStart"/>
            <w:r>
              <w:rPr>
                <w:color w:val="000000"/>
                <w:spacing w:val="5"/>
                <w:sz w:val="22"/>
                <w:szCs w:val="22"/>
              </w:rPr>
              <w:t>к</w:t>
            </w:r>
            <w:proofErr w:type="gramEnd"/>
            <w:r>
              <w:rPr>
                <w:color w:val="000000"/>
                <w:spacing w:val="5"/>
                <w:sz w:val="22"/>
                <w:szCs w:val="22"/>
              </w:rPr>
              <w:t>/счет _______________________</w:t>
            </w:r>
          </w:p>
          <w:p w:rsidR="00F21849" w:rsidRPr="00A007B0" w:rsidRDefault="00F21849" w:rsidP="00E25392">
            <w:pPr>
              <w:shd w:val="clear" w:color="auto" w:fill="FFFFFF"/>
              <w:suppressAutoHyphens w:val="0"/>
              <w:ind w:left="578" w:hanging="578"/>
              <w:jc w:val="both"/>
              <w:rPr>
                <w:color w:val="000000"/>
                <w:spacing w:val="5"/>
              </w:rPr>
            </w:pPr>
            <w:r>
              <w:rPr>
                <w:color w:val="000000"/>
                <w:spacing w:val="5"/>
                <w:sz w:val="22"/>
                <w:szCs w:val="22"/>
              </w:rPr>
              <w:t>БИК ___________________</w:t>
            </w:r>
          </w:p>
          <w:p w:rsidR="00F21849" w:rsidRPr="00A007B0" w:rsidRDefault="00F21849" w:rsidP="00E25392">
            <w:pPr>
              <w:shd w:val="clear" w:color="auto" w:fill="FFFFFF"/>
              <w:suppressAutoHyphens w:val="0"/>
              <w:ind w:left="578" w:hanging="578"/>
              <w:jc w:val="both"/>
              <w:rPr>
                <w:color w:val="000000"/>
                <w:spacing w:val="5"/>
              </w:rPr>
            </w:pPr>
            <w:r>
              <w:rPr>
                <w:color w:val="000000"/>
                <w:spacing w:val="5"/>
                <w:sz w:val="22"/>
                <w:szCs w:val="22"/>
              </w:rPr>
              <w:t>тел. (499) 262-85-06, факс (499) 262-75-78</w:t>
            </w:r>
          </w:p>
          <w:p w:rsidR="00F21849" w:rsidRPr="00825103" w:rsidRDefault="00F21849" w:rsidP="00E25392">
            <w:pPr>
              <w:widowControl w:val="0"/>
              <w:suppressAutoHyphens w:val="0"/>
              <w:autoSpaceDE w:val="0"/>
              <w:ind w:left="578" w:hanging="578"/>
              <w:jc w:val="center"/>
              <w:rPr>
                <w:rFonts w:eastAsia="Arial"/>
                <w:b/>
              </w:rPr>
            </w:pPr>
            <w:r>
              <w:rPr>
                <w:sz w:val="22"/>
                <w:szCs w:val="22"/>
                <w:lang w:val="en-US"/>
              </w:rPr>
              <w:t>E</w:t>
            </w:r>
            <w:r w:rsidRPr="00825103">
              <w:rPr>
                <w:sz w:val="22"/>
                <w:szCs w:val="22"/>
              </w:rPr>
              <w:t>-</w:t>
            </w:r>
            <w:r>
              <w:rPr>
                <w:sz w:val="22"/>
                <w:szCs w:val="22"/>
                <w:lang w:val="en-US"/>
              </w:rPr>
              <w:t>mail</w:t>
            </w:r>
            <w:r w:rsidRPr="00825103">
              <w:rPr>
                <w:sz w:val="22"/>
                <w:szCs w:val="22"/>
              </w:rPr>
              <w:t xml:space="preserve">: </w:t>
            </w:r>
            <w:proofErr w:type="spellStart"/>
            <w:r>
              <w:rPr>
                <w:color w:val="0000FF"/>
                <w:sz w:val="22"/>
                <w:u w:val="single"/>
                <w:lang w:val="en-US"/>
              </w:rPr>
              <w:t>trcont</w:t>
            </w:r>
            <w:proofErr w:type="spellEnd"/>
            <w:r w:rsidRPr="00825103">
              <w:rPr>
                <w:color w:val="0000FF"/>
                <w:sz w:val="22"/>
                <w:u w:val="single"/>
              </w:rPr>
              <w:t>@</w:t>
            </w:r>
            <w:proofErr w:type="spellStart"/>
            <w:r>
              <w:rPr>
                <w:color w:val="0000FF"/>
                <w:sz w:val="22"/>
                <w:u w:val="single"/>
                <w:lang w:val="en-US"/>
              </w:rPr>
              <w:t>trcont</w:t>
            </w:r>
            <w:proofErr w:type="spellEnd"/>
            <w:r w:rsidRPr="00825103">
              <w:rPr>
                <w:color w:val="0000FF"/>
                <w:sz w:val="22"/>
                <w:u w:val="single"/>
              </w:rPr>
              <w:t>.</w:t>
            </w:r>
            <w:r>
              <w:rPr>
                <w:color w:val="0000FF"/>
                <w:sz w:val="22"/>
                <w:u w:val="single"/>
                <w:lang w:val="en-US"/>
              </w:rPr>
              <w:t>com</w:t>
            </w:r>
            <w:r w:rsidRPr="00825103">
              <w:rPr>
                <w:sz w:val="22"/>
                <w:szCs w:val="22"/>
              </w:rPr>
              <w:t xml:space="preserve"> </w:t>
            </w:r>
          </w:p>
        </w:tc>
        <w:tc>
          <w:tcPr>
            <w:tcW w:w="5044" w:type="dxa"/>
          </w:tcPr>
          <w:p w:rsidR="00F21849" w:rsidRPr="00A007B0" w:rsidRDefault="00F21849" w:rsidP="00E25392">
            <w:pPr>
              <w:widowControl w:val="0"/>
              <w:suppressAutoHyphens w:val="0"/>
              <w:autoSpaceDE w:val="0"/>
              <w:ind w:left="578" w:hanging="578"/>
              <w:jc w:val="center"/>
              <w:rPr>
                <w:rFonts w:eastAsia="Arial"/>
              </w:rPr>
            </w:pPr>
            <w:r>
              <w:rPr>
                <w:rFonts w:eastAsia="Arial"/>
                <w:b/>
                <w:sz w:val="22"/>
                <w:szCs w:val="22"/>
              </w:rPr>
              <w:t xml:space="preserve">Поставщик: </w:t>
            </w:r>
            <w:r>
              <w:rPr>
                <w:rFonts w:eastAsia="Arial"/>
                <w:sz w:val="22"/>
                <w:szCs w:val="22"/>
              </w:rPr>
              <w:t>(полное наименование)</w:t>
            </w:r>
          </w:p>
          <w:p w:rsidR="00F21849" w:rsidRPr="00A007B0" w:rsidRDefault="00F21849" w:rsidP="00E25392">
            <w:pPr>
              <w:suppressAutoHyphens w:val="0"/>
              <w:ind w:left="578" w:hanging="578"/>
              <w:jc w:val="center"/>
              <w:rPr>
                <w:color w:val="000000"/>
                <w:spacing w:val="5"/>
              </w:rPr>
            </w:pPr>
          </w:p>
          <w:p w:rsidR="00F21849" w:rsidRPr="00A007B0" w:rsidRDefault="00F21849" w:rsidP="00E25392">
            <w:pPr>
              <w:suppressAutoHyphens w:val="0"/>
              <w:ind w:left="508" w:hanging="141"/>
              <w:jc w:val="center"/>
            </w:pPr>
            <w:r>
              <w:rPr>
                <w:color w:val="000000"/>
                <w:spacing w:val="5"/>
                <w:sz w:val="22"/>
                <w:szCs w:val="22"/>
              </w:rPr>
              <w:t>Место нахождения</w:t>
            </w:r>
            <w:r>
              <w:rPr>
                <w:sz w:val="22"/>
                <w:szCs w:val="22"/>
              </w:rPr>
              <w:t>: ____________________</w:t>
            </w:r>
          </w:p>
          <w:p w:rsidR="00F21849" w:rsidRPr="00A007B0" w:rsidRDefault="00F21849" w:rsidP="00E25392">
            <w:pPr>
              <w:suppressAutoHyphens w:val="0"/>
              <w:ind w:left="508" w:hanging="141"/>
              <w:jc w:val="center"/>
            </w:pPr>
            <w:r>
              <w:rPr>
                <w:sz w:val="22"/>
                <w:szCs w:val="22"/>
              </w:rPr>
              <w:t>Почтовый адрес: _______________________</w:t>
            </w:r>
          </w:p>
          <w:p w:rsidR="00F21849" w:rsidRPr="00A007B0" w:rsidRDefault="00F21849" w:rsidP="00E25392">
            <w:pPr>
              <w:suppressAutoHyphens w:val="0"/>
              <w:ind w:left="367" w:right="-5"/>
              <w:jc w:val="center"/>
            </w:pPr>
            <w:r>
              <w:rPr>
                <w:sz w:val="22"/>
                <w:szCs w:val="22"/>
              </w:rPr>
              <w:t xml:space="preserve">ОГРН_______________ИНН ______________, ОКПО_____________ КПП ______________, </w:t>
            </w:r>
          </w:p>
          <w:p w:rsidR="00F21849" w:rsidRPr="00A007B0" w:rsidRDefault="00F21849" w:rsidP="00E25392">
            <w:pPr>
              <w:suppressAutoHyphens w:val="0"/>
              <w:ind w:left="508" w:right="-5" w:hanging="141"/>
              <w:jc w:val="center"/>
            </w:pPr>
            <w:proofErr w:type="gramStart"/>
            <w:r>
              <w:rPr>
                <w:sz w:val="22"/>
                <w:szCs w:val="22"/>
              </w:rPr>
              <w:t>р</w:t>
            </w:r>
            <w:proofErr w:type="gramEnd"/>
            <w:r>
              <w:rPr>
                <w:sz w:val="22"/>
                <w:szCs w:val="22"/>
              </w:rPr>
              <w:t xml:space="preserve">/счет  ______________________________ </w:t>
            </w:r>
          </w:p>
          <w:p w:rsidR="00F21849" w:rsidRPr="00A007B0" w:rsidRDefault="00F21849" w:rsidP="00E25392">
            <w:pPr>
              <w:suppressAutoHyphens w:val="0"/>
              <w:ind w:left="508" w:right="-5" w:hanging="141"/>
              <w:jc w:val="center"/>
            </w:pPr>
            <w:r>
              <w:rPr>
                <w:sz w:val="22"/>
                <w:szCs w:val="22"/>
              </w:rPr>
              <w:t xml:space="preserve">в  __________________________________, </w:t>
            </w:r>
          </w:p>
          <w:p w:rsidR="00F21849" w:rsidRPr="00A007B0" w:rsidRDefault="00F21849" w:rsidP="00E25392">
            <w:pPr>
              <w:suppressAutoHyphens w:val="0"/>
              <w:ind w:left="508" w:right="-5" w:hanging="578"/>
              <w:jc w:val="center"/>
              <w:rPr>
                <w:rFonts w:eastAsia="MS Mincho"/>
              </w:rPr>
            </w:pPr>
            <w:proofErr w:type="gramStart"/>
            <w:r>
              <w:rPr>
                <w:rFonts w:eastAsia="MS Mincho"/>
                <w:sz w:val="22"/>
                <w:szCs w:val="22"/>
              </w:rPr>
              <w:t>к</w:t>
            </w:r>
            <w:proofErr w:type="gramEnd"/>
            <w:r>
              <w:rPr>
                <w:rFonts w:eastAsia="MS Mincho"/>
                <w:sz w:val="22"/>
                <w:szCs w:val="22"/>
              </w:rPr>
              <w:t>/счет ____________________________</w:t>
            </w:r>
          </w:p>
          <w:p w:rsidR="00F21849" w:rsidRPr="00A007B0" w:rsidRDefault="00F21849" w:rsidP="00E25392">
            <w:pPr>
              <w:suppressAutoHyphens w:val="0"/>
              <w:ind w:left="508" w:right="-5" w:hanging="141"/>
              <w:jc w:val="center"/>
            </w:pPr>
            <w:r>
              <w:rPr>
                <w:rFonts w:eastAsia="MS Mincho"/>
                <w:sz w:val="22"/>
                <w:szCs w:val="22"/>
              </w:rPr>
              <w:t xml:space="preserve">в  __________________________________, </w:t>
            </w:r>
          </w:p>
          <w:p w:rsidR="00F21849" w:rsidRPr="00A007B0" w:rsidRDefault="00F21849" w:rsidP="00E25392">
            <w:pPr>
              <w:suppressAutoHyphens w:val="0"/>
              <w:ind w:left="508" w:right="-5" w:hanging="141"/>
              <w:jc w:val="both"/>
              <w:rPr>
                <w:rFonts w:eastAsia="MS Mincho"/>
              </w:rPr>
            </w:pPr>
            <w:r>
              <w:rPr>
                <w:rFonts w:eastAsia="MS Mincho"/>
                <w:sz w:val="22"/>
                <w:szCs w:val="22"/>
              </w:rPr>
              <w:t xml:space="preserve">БИК _______________, </w:t>
            </w:r>
          </w:p>
          <w:p w:rsidR="00F21849" w:rsidRPr="00A007B0" w:rsidRDefault="00F21849" w:rsidP="00E25392">
            <w:pPr>
              <w:suppressAutoHyphens w:val="0"/>
              <w:ind w:left="508" w:right="-5" w:hanging="141"/>
              <w:jc w:val="both"/>
              <w:rPr>
                <w:rFonts w:eastAsia="MS Mincho"/>
              </w:rPr>
            </w:pPr>
            <w:r>
              <w:rPr>
                <w:rFonts w:eastAsia="MS Mincho"/>
                <w:sz w:val="22"/>
                <w:szCs w:val="22"/>
              </w:rPr>
              <w:t>тел. ________, факс__________</w:t>
            </w:r>
          </w:p>
          <w:p w:rsidR="00F21849" w:rsidRPr="00A007B0" w:rsidRDefault="00F21849" w:rsidP="00E25392">
            <w:pPr>
              <w:suppressAutoHyphens w:val="0"/>
              <w:ind w:left="578" w:hanging="578"/>
              <w:jc w:val="center"/>
            </w:pPr>
          </w:p>
          <w:p w:rsidR="00F21849" w:rsidRPr="00A007B0" w:rsidRDefault="00F21849" w:rsidP="00E25392">
            <w:pPr>
              <w:suppressAutoHyphens w:val="0"/>
              <w:ind w:left="578" w:hanging="578"/>
              <w:jc w:val="center"/>
            </w:pPr>
            <w:r>
              <w:rPr>
                <w:sz w:val="22"/>
                <w:szCs w:val="22"/>
                <w:vertAlign w:val="superscript"/>
              </w:rPr>
              <w:t xml:space="preserve"> </w:t>
            </w:r>
          </w:p>
        </w:tc>
      </w:tr>
      <w:tr w:rsidR="00F21849" w:rsidRPr="00A007B0" w:rsidTr="00E25392">
        <w:trPr>
          <w:trHeight w:val="498"/>
        </w:trPr>
        <w:tc>
          <w:tcPr>
            <w:tcW w:w="4595" w:type="dxa"/>
          </w:tcPr>
          <w:p w:rsidR="00F21849" w:rsidRPr="00A007B0" w:rsidRDefault="00F21849" w:rsidP="00E25392">
            <w:pPr>
              <w:widowControl w:val="0"/>
              <w:suppressAutoHyphens w:val="0"/>
              <w:autoSpaceDE w:val="0"/>
              <w:autoSpaceDN w:val="0"/>
              <w:adjustRightInd w:val="0"/>
              <w:ind w:left="578" w:hanging="578"/>
              <w:jc w:val="center"/>
              <w:rPr>
                <w:b/>
                <w:bCs/>
              </w:rPr>
            </w:pPr>
          </w:p>
          <w:p w:rsidR="00F21849" w:rsidRPr="00A007B0" w:rsidRDefault="00F21849" w:rsidP="00E25392">
            <w:pPr>
              <w:widowControl w:val="0"/>
              <w:suppressAutoHyphens w:val="0"/>
              <w:autoSpaceDE w:val="0"/>
              <w:autoSpaceDN w:val="0"/>
              <w:adjustRightInd w:val="0"/>
              <w:ind w:left="578" w:hanging="578"/>
              <w:jc w:val="center"/>
            </w:pPr>
            <w:r>
              <w:rPr>
                <w:b/>
                <w:bCs/>
              </w:rPr>
              <w:t>Покупатель</w:t>
            </w:r>
          </w:p>
          <w:p w:rsidR="00F21849" w:rsidRPr="00A007B0" w:rsidRDefault="00F21849" w:rsidP="00E25392">
            <w:pPr>
              <w:suppressAutoHyphens w:val="0"/>
              <w:ind w:left="578" w:right="163" w:hanging="578"/>
              <w:jc w:val="center"/>
            </w:pPr>
            <w:r>
              <w:t>_________             ___________________</w:t>
            </w:r>
          </w:p>
          <w:p w:rsidR="00F21849" w:rsidRPr="00A007B0" w:rsidRDefault="00F21849" w:rsidP="00E25392">
            <w:pPr>
              <w:suppressAutoHyphens w:val="0"/>
              <w:ind w:left="5" w:hanging="578"/>
              <w:jc w:val="center"/>
              <w:rPr>
                <w:b/>
              </w:rPr>
            </w:pPr>
            <w:r>
              <w:rPr>
                <w:i/>
                <w:vertAlign w:val="superscript"/>
              </w:rPr>
              <w:t xml:space="preserve">(подпись)           (ФИО) </w:t>
            </w:r>
            <w:proofErr w:type="gramStart"/>
            <w:r>
              <w:rPr>
                <w:i/>
                <w:vertAlign w:val="superscript"/>
              </w:rPr>
              <w:t xml:space="preserve">( </w:t>
            </w:r>
            <w:proofErr w:type="gramEnd"/>
            <w:r>
              <w:rPr>
                <w:i/>
                <w:vertAlign w:val="superscript"/>
              </w:rPr>
              <w:t xml:space="preserve">Например: Иванов И.И.)                                         </w:t>
            </w:r>
            <w:r>
              <w:rPr>
                <w:bCs/>
              </w:rPr>
              <w:t>М.П.</w:t>
            </w:r>
          </w:p>
        </w:tc>
        <w:tc>
          <w:tcPr>
            <w:tcW w:w="5044" w:type="dxa"/>
          </w:tcPr>
          <w:p w:rsidR="00F21849" w:rsidRPr="00A007B0" w:rsidRDefault="00F21849" w:rsidP="00E25392">
            <w:pPr>
              <w:widowControl w:val="0"/>
              <w:tabs>
                <w:tab w:val="left" w:pos="360"/>
              </w:tabs>
              <w:suppressAutoHyphens w:val="0"/>
              <w:autoSpaceDE w:val="0"/>
              <w:autoSpaceDN w:val="0"/>
              <w:adjustRightInd w:val="0"/>
              <w:ind w:left="508"/>
              <w:jc w:val="center"/>
              <w:rPr>
                <w:rFonts w:asciiTheme="minorHAnsi" w:eastAsia="MS Mincho" w:hAnsiTheme="minorHAnsi" w:cstheme="minorBidi"/>
                <w:b/>
                <w:bCs/>
                <w:spacing w:val="-2"/>
                <w:lang w:eastAsia="en-US"/>
              </w:rPr>
            </w:pPr>
          </w:p>
          <w:p w:rsidR="00F21849" w:rsidRPr="00A007B0" w:rsidRDefault="00F21849" w:rsidP="00E25392">
            <w:pPr>
              <w:widowControl w:val="0"/>
              <w:suppressAutoHyphens w:val="0"/>
              <w:autoSpaceDE w:val="0"/>
              <w:autoSpaceDN w:val="0"/>
              <w:adjustRightInd w:val="0"/>
              <w:ind w:left="578" w:hanging="578"/>
              <w:jc w:val="center"/>
              <w:rPr>
                <w:b/>
                <w:bCs/>
              </w:rPr>
            </w:pPr>
            <w:r>
              <w:rPr>
                <w:b/>
                <w:bCs/>
              </w:rPr>
              <w:t>Поставщик</w:t>
            </w:r>
          </w:p>
          <w:p w:rsidR="00F21849" w:rsidRPr="00A007B0" w:rsidRDefault="00F21849" w:rsidP="00E25392">
            <w:pPr>
              <w:widowControl w:val="0"/>
              <w:suppressAutoHyphens w:val="0"/>
              <w:autoSpaceDE w:val="0"/>
              <w:autoSpaceDN w:val="0"/>
              <w:adjustRightInd w:val="0"/>
              <w:ind w:left="508" w:hanging="578"/>
              <w:jc w:val="center"/>
              <w:rPr>
                <w:bCs/>
              </w:rPr>
            </w:pPr>
            <w:r>
              <w:rPr>
                <w:bCs/>
              </w:rPr>
              <w:t>_________           ____________________</w:t>
            </w:r>
          </w:p>
          <w:p w:rsidR="00F21849" w:rsidRPr="00A007B0" w:rsidRDefault="00F21849" w:rsidP="00E25392">
            <w:pPr>
              <w:widowControl w:val="0"/>
              <w:suppressAutoHyphens w:val="0"/>
              <w:autoSpaceDE w:val="0"/>
              <w:autoSpaceDN w:val="0"/>
              <w:adjustRightInd w:val="0"/>
              <w:ind w:left="508" w:hanging="578"/>
              <w:jc w:val="center"/>
              <w:rPr>
                <w:b/>
                <w:bCs/>
              </w:rPr>
            </w:pPr>
            <w:r>
              <w:rPr>
                <w:i/>
                <w:vertAlign w:val="superscript"/>
              </w:rPr>
              <w:t xml:space="preserve"> </w:t>
            </w:r>
            <w:proofErr w:type="gramStart"/>
            <w:r>
              <w:rPr>
                <w:i/>
                <w:vertAlign w:val="superscript"/>
              </w:rPr>
              <w:t>(подпись)                      (ФИО) (Например:</w:t>
            </w:r>
            <w:proofErr w:type="gramEnd"/>
            <w:r>
              <w:rPr>
                <w:i/>
                <w:vertAlign w:val="superscript"/>
              </w:rPr>
              <w:t xml:space="preserve"> Иванов И.И.)                                     </w:t>
            </w:r>
          </w:p>
          <w:p w:rsidR="00F21849" w:rsidRPr="00A007B0" w:rsidRDefault="00F21849" w:rsidP="00E25392">
            <w:pPr>
              <w:widowControl w:val="0"/>
              <w:suppressAutoHyphens w:val="0"/>
              <w:autoSpaceDE w:val="0"/>
              <w:ind w:left="508" w:hanging="578"/>
              <w:jc w:val="center"/>
              <w:rPr>
                <w:rFonts w:eastAsia="Arial"/>
              </w:rPr>
            </w:pPr>
            <w:r>
              <w:rPr>
                <w:b/>
                <w:bCs/>
              </w:rPr>
              <w:t xml:space="preserve">  </w:t>
            </w:r>
            <w:r>
              <w:rPr>
                <w:bCs/>
              </w:rPr>
              <w:t>М.П.</w:t>
            </w:r>
          </w:p>
        </w:tc>
      </w:tr>
    </w:tbl>
    <w:p w:rsidR="00F21849" w:rsidRDefault="00F21849" w:rsidP="00F21849">
      <w:pPr>
        <w:tabs>
          <w:tab w:val="num" w:pos="142"/>
          <w:tab w:val="left" w:pos="22680"/>
        </w:tabs>
        <w:suppressAutoHyphens w:val="0"/>
        <w:ind w:left="142"/>
        <w:jc w:val="center"/>
        <w:rPr>
          <w:b/>
          <w:sz w:val="28"/>
          <w:szCs w:val="28"/>
        </w:rPr>
        <w:sectPr w:rsidR="00F21849" w:rsidSect="00E25392">
          <w:headerReference w:type="default" r:id="rId34"/>
          <w:footerReference w:type="even" r:id="rId35"/>
          <w:footerReference w:type="default" r:id="rId36"/>
          <w:pgSz w:w="11907" w:h="16840" w:code="9"/>
          <w:pgMar w:top="1134" w:right="851" w:bottom="1134" w:left="1418" w:header="794" w:footer="794" w:gutter="0"/>
          <w:cols w:space="720"/>
          <w:titlePg/>
          <w:docGrid w:linePitch="326"/>
        </w:sectPr>
      </w:pPr>
    </w:p>
    <w:p w:rsidR="00F21849" w:rsidRDefault="00F21849" w:rsidP="00F21849">
      <w:pPr>
        <w:tabs>
          <w:tab w:val="num" w:pos="142"/>
          <w:tab w:val="left" w:pos="22680"/>
        </w:tabs>
        <w:suppressAutoHyphens w:val="0"/>
        <w:ind w:left="142"/>
        <w:jc w:val="center"/>
        <w:rPr>
          <w:b/>
          <w:sz w:val="28"/>
          <w:szCs w:val="28"/>
        </w:rPr>
      </w:pPr>
    </w:p>
    <w:p w:rsidR="00F21849" w:rsidRPr="00F346C6" w:rsidRDefault="00F21849" w:rsidP="00F21849">
      <w:pPr>
        <w:ind w:left="5670"/>
        <w:jc w:val="right"/>
        <w:rPr>
          <w:sz w:val="28"/>
          <w:szCs w:val="28"/>
        </w:rPr>
      </w:pPr>
      <w:r w:rsidRPr="00F346C6">
        <w:rPr>
          <w:sz w:val="28"/>
          <w:szCs w:val="28"/>
        </w:rPr>
        <w:t>Приложение № 1</w:t>
      </w:r>
    </w:p>
    <w:p w:rsidR="00F21849" w:rsidRPr="00320784" w:rsidRDefault="00F21849" w:rsidP="00F21849">
      <w:pPr>
        <w:ind w:left="5670"/>
        <w:jc w:val="right"/>
        <w:rPr>
          <w:b/>
          <w:sz w:val="28"/>
          <w:szCs w:val="28"/>
        </w:rPr>
      </w:pPr>
      <w:r w:rsidRPr="00F346C6">
        <w:rPr>
          <w:sz w:val="28"/>
          <w:szCs w:val="28"/>
        </w:rPr>
        <w:t>к договору поставки</w:t>
      </w:r>
      <w:r>
        <w:rPr>
          <w:b/>
          <w:sz w:val="28"/>
          <w:szCs w:val="28"/>
        </w:rPr>
        <w:t xml:space="preserve">                            </w:t>
      </w:r>
    </w:p>
    <w:p w:rsidR="00F21849" w:rsidRDefault="00F21849" w:rsidP="00F21849">
      <w:pPr>
        <w:tabs>
          <w:tab w:val="left" w:pos="5387"/>
        </w:tabs>
        <w:suppressAutoHyphens w:val="0"/>
        <w:ind w:left="5670"/>
        <w:jc w:val="right"/>
        <w:rPr>
          <w:sz w:val="28"/>
          <w:szCs w:val="28"/>
        </w:rPr>
      </w:pPr>
      <w:r>
        <w:rPr>
          <w:sz w:val="28"/>
          <w:szCs w:val="28"/>
        </w:rPr>
        <w:t>от « ____» ____________ 20__ г.</w:t>
      </w:r>
    </w:p>
    <w:p w:rsidR="00F21849" w:rsidRPr="00CD41FC" w:rsidRDefault="00F21849" w:rsidP="00F21849">
      <w:pPr>
        <w:tabs>
          <w:tab w:val="left" w:pos="5387"/>
        </w:tabs>
        <w:suppressAutoHyphens w:val="0"/>
        <w:ind w:left="5670"/>
        <w:jc w:val="right"/>
        <w:rPr>
          <w:sz w:val="28"/>
          <w:szCs w:val="28"/>
        </w:rPr>
      </w:pPr>
      <w:r>
        <w:rPr>
          <w:sz w:val="28"/>
          <w:szCs w:val="28"/>
        </w:rPr>
        <w:t>№ __________________</w:t>
      </w:r>
    </w:p>
    <w:p w:rsidR="00F21849" w:rsidRPr="00CD41FC" w:rsidRDefault="00F21849" w:rsidP="00F21849">
      <w:pPr>
        <w:suppressAutoHyphens w:val="0"/>
        <w:ind w:hanging="578"/>
        <w:jc w:val="both"/>
        <w:rPr>
          <w:sz w:val="28"/>
          <w:szCs w:val="28"/>
        </w:rPr>
      </w:pPr>
    </w:p>
    <w:p w:rsidR="00F21849" w:rsidRPr="00A927CB" w:rsidRDefault="00F21849" w:rsidP="00F21849">
      <w:pPr>
        <w:tabs>
          <w:tab w:val="num" w:pos="142"/>
          <w:tab w:val="left" w:pos="22680"/>
        </w:tabs>
        <w:suppressAutoHyphens w:val="0"/>
        <w:ind w:left="142"/>
        <w:jc w:val="center"/>
        <w:outlineLvl w:val="2"/>
        <w:rPr>
          <w:b/>
          <w:sz w:val="28"/>
          <w:szCs w:val="28"/>
        </w:rPr>
      </w:pPr>
      <w:r>
        <w:rPr>
          <w:b/>
          <w:sz w:val="28"/>
          <w:szCs w:val="28"/>
        </w:rPr>
        <w:t>СПЕЦИФИКАЦИЯ</w:t>
      </w:r>
      <w:r>
        <w:rPr>
          <w:rStyle w:val="af9"/>
          <w:rFonts w:eastAsia="MS Mincho"/>
          <w:color w:val="000000"/>
          <w:sz w:val="26"/>
          <w:szCs w:val="26"/>
        </w:rPr>
        <w:footnoteReference w:id="3"/>
      </w:r>
    </w:p>
    <w:p w:rsidR="00F21849" w:rsidRPr="00CD41FC" w:rsidRDefault="00F21849" w:rsidP="00F21849">
      <w:pPr>
        <w:suppressAutoHyphens w:val="0"/>
        <w:ind w:hanging="578"/>
        <w:jc w:val="both"/>
        <w:rPr>
          <w:b/>
          <w:sz w:val="28"/>
          <w:szCs w:val="28"/>
        </w:rPr>
      </w:pPr>
    </w:p>
    <w:p w:rsidR="00F21849" w:rsidRPr="00CD41FC" w:rsidRDefault="00F21849" w:rsidP="00F21849">
      <w:pPr>
        <w:suppressAutoHyphens w:val="0"/>
        <w:ind w:firstLine="709"/>
        <w:jc w:val="both"/>
        <w:rPr>
          <w:rFonts w:eastAsia="MS Mincho"/>
          <w:bCs/>
          <w:sz w:val="28"/>
          <w:szCs w:val="28"/>
        </w:rPr>
      </w:pPr>
    </w:p>
    <w:tbl>
      <w:tblPr>
        <w:tblStyle w:val="39"/>
        <w:tblW w:w="13690" w:type="dxa"/>
        <w:jc w:val="center"/>
        <w:tblLayout w:type="fixed"/>
        <w:tblLook w:val="04A0" w:firstRow="1" w:lastRow="0" w:firstColumn="1" w:lastColumn="0" w:noHBand="0" w:noVBand="1"/>
      </w:tblPr>
      <w:tblGrid>
        <w:gridCol w:w="538"/>
        <w:gridCol w:w="1559"/>
        <w:gridCol w:w="1559"/>
        <w:gridCol w:w="1606"/>
        <w:gridCol w:w="1212"/>
        <w:gridCol w:w="1151"/>
        <w:gridCol w:w="1418"/>
        <w:gridCol w:w="1418"/>
        <w:gridCol w:w="1418"/>
        <w:gridCol w:w="1811"/>
      </w:tblGrid>
      <w:tr w:rsidR="00F21849" w:rsidRPr="00CD41FC" w:rsidTr="00E25392">
        <w:trPr>
          <w:jc w:val="center"/>
        </w:trPr>
        <w:tc>
          <w:tcPr>
            <w:tcW w:w="538" w:type="dxa"/>
          </w:tcPr>
          <w:p w:rsidR="00F21849" w:rsidRPr="007F1769"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w:t>
            </w:r>
            <w:proofErr w:type="gramStart"/>
            <w:r>
              <w:rPr>
                <w:rFonts w:ascii="Times New Roman" w:eastAsia="MS Mincho" w:hAnsi="Times New Roman" w:cs="Times New Roman"/>
                <w:bCs/>
                <w:color w:val="000000"/>
                <w:sz w:val="28"/>
                <w:szCs w:val="28"/>
              </w:rPr>
              <w:t>п</w:t>
            </w:r>
            <w:proofErr w:type="gramEnd"/>
            <w:r>
              <w:rPr>
                <w:rFonts w:ascii="Times New Roman" w:eastAsia="MS Mincho" w:hAnsi="Times New Roman" w:cs="Times New Roman"/>
                <w:bCs/>
                <w:color w:val="000000"/>
                <w:sz w:val="28"/>
                <w:szCs w:val="28"/>
                <w:lang w:val="en-US"/>
              </w:rPr>
              <w:t>/</w:t>
            </w:r>
            <w:r>
              <w:rPr>
                <w:rFonts w:ascii="Times New Roman" w:eastAsia="MS Mincho" w:hAnsi="Times New Roman" w:cs="Times New Roman"/>
                <w:bCs/>
                <w:color w:val="000000"/>
                <w:sz w:val="28"/>
                <w:szCs w:val="28"/>
              </w:rPr>
              <w:t>п</w:t>
            </w:r>
          </w:p>
        </w:tc>
        <w:tc>
          <w:tcPr>
            <w:tcW w:w="1559" w:type="dxa"/>
          </w:tcPr>
          <w:p w:rsidR="00F21849" w:rsidRPr="007F1769"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color w:val="000000"/>
                <w:sz w:val="26"/>
                <w:szCs w:val="26"/>
              </w:rPr>
            </w:pPr>
            <w:r>
              <w:rPr>
                <w:rFonts w:ascii="Times New Roman" w:eastAsia="MS Mincho" w:hAnsi="Times New Roman" w:cs="Times New Roman"/>
                <w:color w:val="000000"/>
                <w:sz w:val="26"/>
                <w:szCs w:val="26"/>
              </w:rPr>
              <w:t>Адрес поставки партии Товара</w:t>
            </w:r>
          </w:p>
        </w:tc>
        <w:tc>
          <w:tcPr>
            <w:tcW w:w="1559" w:type="dxa"/>
          </w:tcPr>
          <w:p w:rsidR="00F21849" w:rsidRPr="007F1769"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color w:val="000000"/>
                <w:sz w:val="26"/>
                <w:szCs w:val="26"/>
              </w:rPr>
            </w:pPr>
            <w:r>
              <w:rPr>
                <w:rFonts w:ascii="Times New Roman" w:eastAsia="MS Mincho" w:hAnsi="Times New Roman" w:cs="Times New Roman"/>
                <w:color w:val="000000"/>
                <w:sz w:val="26"/>
                <w:szCs w:val="26"/>
              </w:rPr>
              <w:t xml:space="preserve">Срок поставки партии Товара (календарных дней </w:t>
            </w:r>
            <w:proofErr w:type="gramStart"/>
            <w:r>
              <w:rPr>
                <w:rFonts w:ascii="Times New Roman" w:eastAsia="MS Mincho" w:hAnsi="Times New Roman" w:cs="Times New Roman"/>
                <w:color w:val="000000"/>
                <w:sz w:val="26"/>
                <w:szCs w:val="26"/>
              </w:rPr>
              <w:t>с даты подписания</w:t>
            </w:r>
            <w:proofErr w:type="gramEnd"/>
            <w:r>
              <w:rPr>
                <w:rFonts w:ascii="Times New Roman" w:eastAsia="MS Mincho" w:hAnsi="Times New Roman" w:cs="Times New Roman"/>
                <w:color w:val="000000"/>
                <w:sz w:val="26"/>
                <w:szCs w:val="26"/>
              </w:rPr>
              <w:t xml:space="preserve"> Договора)</w:t>
            </w:r>
          </w:p>
        </w:tc>
        <w:tc>
          <w:tcPr>
            <w:tcW w:w="1606" w:type="dxa"/>
          </w:tcPr>
          <w:p w:rsidR="00F21849" w:rsidRPr="007F1769"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color w:val="000000"/>
                <w:sz w:val="26"/>
                <w:szCs w:val="26"/>
              </w:rPr>
              <w:t>Наименование Товара (марка, модель)</w:t>
            </w:r>
          </w:p>
        </w:tc>
        <w:tc>
          <w:tcPr>
            <w:tcW w:w="1212" w:type="dxa"/>
          </w:tcPr>
          <w:p w:rsidR="00F21849" w:rsidRPr="007F1769"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Кол-во, шт.</w:t>
            </w:r>
          </w:p>
        </w:tc>
        <w:tc>
          <w:tcPr>
            <w:tcW w:w="1151" w:type="dxa"/>
          </w:tcPr>
          <w:p w:rsidR="00F21849" w:rsidRPr="007F1769"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Типоразмер Товара</w:t>
            </w:r>
          </w:p>
        </w:tc>
        <w:tc>
          <w:tcPr>
            <w:tcW w:w="1418" w:type="dxa"/>
          </w:tcPr>
          <w:p w:rsidR="00F21849"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r w:rsidRPr="008C5449">
              <w:rPr>
                <w:rFonts w:ascii="Times New Roman" w:eastAsia="MS Mincho" w:hAnsi="Times New Roman" w:cs="Times New Roman"/>
                <w:bCs/>
                <w:color w:val="000000"/>
                <w:sz w:val="28"/>
                <w:szCs w:val="28"/>
              </w:rPr>
              <w:t>Производитель Товара</w:t>
            </w:r>
          </w:p>
        </w:tc>
        <w:tc>
          <w:tcPr>
            <w:tcW w:w="1418" w:type="dxa"/>
          </w:tcPr>
          <w:p w:rsidR="00F21849" w:rsidRPr="007B5E3F"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BD2529">
              <w:rPr>
                <w:rFonts w:ascii="Times New Roman" w:eastAsia="MS Mincho" w:hAnsi="Times New Roman" w:cs="Times New Roman"/>
                <w:bCs/>
                <w:color w:val="000000"/>
                <w:sz w:val="28"/>
                <w:szCs w:val="28"/>
              </w:rPr>
              <w:t>Страна производства</w:t>
            </w:r>
          </w:p>
        </w:tc>
        <w:tc>
          <w:tcPr>
            <w:tcW w:w="1418" w:type="dxa"/>
          </w:tcPr>
          <w:p w:rsidR="00F21849" w:rsidRPr="007F1769"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Цена за ед., руб. с НДС</w:t>
            </w:r>
          </w:p>
          <w:p w:rsidR="00F21849" w:rsidRPr="007F1769"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F21849" w:rsidRPr="007F1769"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Стоимость, руб. с НДС</w:t>
            </w:r>
          </w:p>
          <w:p w:rsidR="00F21849" w:rsidRPr="007F1769"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F21849" w:rsidRPr="00CD41FC" w:rsidTr="00E25392">
        <w:trPr>
          <w:jc w:val="center"/>
        </w:trPr>
        <w:tc>
          <w:tcPr>
            <w:tcW w:w="53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559"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559"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606"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212"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51"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41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F21849" w:rsidRPr="00CD41FC" w:rsidTr="00E25392">
        <w:trPr>
          <w:jc w:val="center"/>
        </w:trPr>
        <w:tc>
          <w:tcPr>
            <w:tcW w:w="53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559"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559"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606"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212"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51"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41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F21849" w:rsidRPr="00CD41FC" w:rsidTr="00E25392">
        <w:trPr>
          <w:jc w:val="center"/>
        </w:trPr>
        <w:tc>
          <w:tcPr>
            <w:tcW w:w="53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559"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559"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606"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212"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51"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41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418"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F21849" w:rsidRPr="00CD41FC" w:rsidRDefault="00F21849" w:rsidP="00E25392">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bl>
    <w:p w:rsidR="00F21849" w:rsidRDefault="00F21849" w:rsidP="00F21849">
      <w:pPr>
        <w:pStyle w:val="19"/>
        <w:keepNext/>
        <w:ind w:firstLine="709"/>
      </w:pPr>
      <w:r>
        <w:t>Товар должен:</w:t>
      </w:r>
    </w:p>
    <w:p w:rsidR="00F21849" w:rsidRPr="00D809F6" w:rsidRDefault="00F21849" w:rsidP="00F21849">
      <w:pPr>
        <w:pStyle w:val="19"/>
        <w:keepNext/>
        <w:ind w:firstLine="709"/>
      </w:pPr>
      <w:r>
        <w:t>- быть</w:t>
      </w:r>
      <w:r>
        <w:rPr>
          <w:szCs w:val="28"/>
        </w:rPr>
        <w:t xml:space="preserve"> не ранее 2020 года выпуска, не находившимся в эксплуатации; не допускается поставка выставочных образцов и товара, ранее находившегося в эксплуатации;</w:t>
      </w:r>
    </w:p>
    <w:p w:rsidR="00F21849" w:rsidRPr="00A007B0" w:rsidRDefault="00F21849" w:rsidP="00F21849">
      <w:pPr>
        <w:pStyle w:val="zakonpusual"/>
        <w:widowControl/>
        <w:spacing w:before="0" w:beforeAutospacing="0" w:after="0" w:afterAutospacing="0"/>
        <w:ind w:firstLine="709"/>
        <w:rPr>
          <w:rFonts w:ascii="Times New Roman" w:hAnsi="Times New Roman"/>
          <w:sz w:val="28"/>
          <w:szCs w:val="28"/>
        </w:rPr>
      </w:pPr>
      <w:r>
        <w:rPr>
          <w:rFonts w:ascii="Times New Roman" w:hAnsi="Times New Roman"/>
        </w:rPr>
        <w:t xml:space="preserve">- </w:t>
      </w:r>
      <w:r>
        <w:rPr>
          <w:rFonts w:ascii="Times New Roman" w:hAnsi="Times New Roman"/>
          <w:sz w:val="28"/>
          <w:szCs w:val="28"/>
        </w:rPr>
        <w:t>быть</w:t>
      </w:r>
      <w:r>
        <w:rPr>
          <w:rFonts w:ascii="Times New Roman" w:hAnsi="Times New Roman"/>
        </w:rPr>
        <w:t xml:space="preserve"> </w:t>
      </w:r>
      <w:r>
        <w:rPr>
          <w:rFonts w:ascii="Times New Roman" w:hAnsi="Times New Roman"/>
          <w:sz w:val="28"/>
          <w:szCs w:val="28"/>
        </w:rPr>
        <w:t>серийным, не должен являться новой разработкой завода-изготовителя;</w:t>
      </w:r>
    </w:p>
    <w:p w:rsidR="00F21849" w:rsidRPr="00A007B0" w:rsidRDefault="00F21849" w:rsidP="00F21849">
      <w:pPr>
        <w:pStyle w:val="zakonpusual"/>
        <w:widowControl/>
        <w:spacing w:before="0" w:beforeAutospacing="0" w:after="0" w:afterAutospacing="0"/>
        <w:ind w:firstLine="709"/>
        <w:rPr>
          <w:rFonts w:ascii="Times New Roman" w:hAnsi="Times New Roman"/>
          <w:bCs/>
          <w:kern w:val="36"/>
          <w:sz w:val="28"/>
          <w:szCs w:val="28"/>
        </w:rPr>
      </w:pPr>
      <w:r>
        <w:rPr>
          <w:rFonts w:ascii="Times New Roman" w:hAnsi="Times New Roman"/>
          <w:sz w:val="28"/>
          <w:szCs w:val="28"/>
        </w:rPr>
        <w:t xml:space="preserve"> - поставляться с одним </w:t>
      </w:r>
      <w:r>
        <w:rPr>
          <w:rFonts w:ascii="Times New Roman" w:hAnsi="Times New Roman"/>
          <w:bCs/>
          <w:kern w:val="36"/>
          <w:sz w:val="28"/>
          <w:szCs w:val="28"/>
        </w:rPr>
        <w:t>уплотнительным кольцом в комплекте с каждой шиной;</w:t>
      </w:r>
    </w:p>
    <w:p w:rsidR="00F21849" w:rsidRDefault="00F21849" w:rsidP="00F21849">
      <w:pPr>
        <w:pStyle w:val="zakonpusual"/>
        <w:widowControl/>
        <w:spacing w:before="0" w:beforeAutospacing="0" w:after="0" w:afterAutospacing="0"/>
        <w:ind w:firstLine="709"/>
        <w:rPr>
          <w:rFonts w:ascii="Times New Roman" w:hAnsi="Times New Roman"/>
          <w:sz w:val="28"/>
          <w:szCs w:val="28"/>
        </w:rPr>
      </w:pPr>
      <w:r>
        <w:rPr>
          <w:rFonts w:ascii="Times New Roman" w:hAnsi="Times New Roman"/>
          <w:sz w:val="28"/>
          <w:szCs w:val="28"/>
        </w:rPr>
        <w:lastRenderedPageBreak/>
        <w:t xml:space="preserve">-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w:t>
      </w:r>
      <w:proofErr w:type="gramStart"/>
      <w:r>
        <w:rPr>
          <w:rFonts w:ascii="Times New Roman" w:hAnsi="Times New Roman"/>
          <w:sz w:val="28"/>
          <w:szCs w:val="28"/>
        </w:rPr>
        <w:t>ТР</w:t>
      </w:r>
      <w:proofErr w:type="gramEnd"/>
      <w:r>
        <w:rPr>
          <w:rFonts w:ascii="Times New Roman" w:hAnsi="Times New Roman"/>
          <w:sz w:val="28"/>
          <w:szCs w:val="28"/>
        </w:rPr>
        <w:t> ТС 018/2011 «О безопасности колесных транспортных средств»;</w:t>
      </w:r>
    </w:p>
    <w:p w:rsidR="00F21849" w:rsidRDefault="00F21849" w:rsidP="00F21849">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иметь соответствующую маркировку.</w:t>
      </w:r>
    </w:p>
    <w:p w:rsidR="00F21849" w:rsidRPr="008C5449" w:rsidRDefault="00F21849" w:rsidP="00F21849">
      <w:pPr>
        <w:suppressAutoHyphens w:val="0"/>
        <w:autoSpaceDE w:val="0"/>
        <w:autoSpaceDN w:val="0"/>
        <w:adjustRightInd w:val="0"/>
        <w:jc w:val="both"/>
        <w:rPr>
          <w:rFonts w:eastAsia="MS Mincho"/>
          <w:sz w:val="28"/>
          <w:szCs w:val="28"/>
        </w:rPr>
      </w:pPr>
      <w:r w:rsidRPr="008C5449">
        <w:rPr>
          <w:rFonts w:eastAsia="MS Mincho"/>
          <w:sz w:val="28"/>
          <w:szCs w:val="28"/>
        </w:rPr>
        <w:t>Поставка Товара должна осуществляться в каждый адрес поставки одной партией.</w:t>
      </w:r>
    </w:p>
    <w:p w:rsidR="00F21849" w:rsidRPr="008C5449" w:rsidRDefault="00F21849" w:rsidP="00F21849">
      <w:pPr>
        <w:pStyle w:val="ConsNormal"/>
        <w:ind w:firstLine="0"/>
        <w:jc w:val="both"/>
        <w:rPr>
          <w:rFonts w:ascii="Times New Roman" w:eastAsia="MS Mincho" w:hAnsi="Times New Roman" w:cs="Times New Roman"/>
          <w:sz w:val="28"/>
          <w:szCs w:val="28"/>
        </w:rPr>
      </w:pPr>
      <w:r w:rsidRPr="008C5449">
        <w:rPr>
          <w:rFonts w:ascii="Times New Roman" w:eastAsia="MS Mincho" w:hAnsi="Times New Roman" w:cs="Times New Roman"/>
          <w:sz w:val="28"/>
          <w:szCs w:val="28"/>
        </w:rPr>
        <w:t xml:space="preserve">Доставку, погрузочно-разгрузочные работы Поставщик осуществляет собственными силами или с привлечением третьих лиц за свой счет. </w:t>
      </w:r>
    </w:p>
    <w:p w:rsidR="00F21849" w:rsidRDefault="00F21849" w:rsidP="00F21849">
      <w:pPr>
        <w:pStyle w:val="affa"/>
        <w:ind w:left="709"/>
      </w:pPr>
    </w:p>
    <w:p w:rsidR="00F21849" w:rsidRDefault="00F21849" w:rsidP="00F21849">
      <w:pPr>
        <w:suppressAutoHyphens w:val="0"/>
        <w:ind w:firstLine="709"/>
        <w:jc w:val="both"/>
        <w:rPr>
          <w:rFonts w:eastAsia="MS Mincho"/>
          <w:sz w:val="28"/>
          <w:szCs w:val="28"/>
          <w:highlight w:val="yellow"/>
        </w:rPr>
      </w:pPr>
    </w:p>
    <w:p w:rsidR="00F21849" w:rsidRPr="008E472D" w:rsidRDefault="00F21849" w:rsidP="00F21849">
      <w:pPr>
        <w:pStyle w:val="affa"/>
        <w:suppressAutoHyphens w:val="0"/>
        <w:ind w:left="709"/>
        <w:jc w:val="both"/>
        <w:rPr>
          <w:rFonts w:eastAsia="MS Mincho"/>
          <w:sz w:val="28"/>
          <w:szCs w:val="28"/>
        </w:rPr>
      </w:pPr>
      <w:r w:rsidRPr="008E472D">
        <w:rPr>
          <w:rFonts w:eastAsia="MS Mincho"/>
          <w:sz w:val="28"/>
          <w:szCs w:val="28"/>
        </w:rPr>
        <w:t>Настоящая Спецификация является неотъемлемой частью Договора.</w:t>
      </w:r>
    </w:p>
    <w:p w:rsidR="00F21849" w:rsidRPr="00CD41FC" w:rsidRDefault="00F21849" w:rsidP="00F21849">
      <w:pPr>
        <w:suppressAutoHyphens w:val="0"/>
        <w:ind w:left="6379" w:hanging="567"/>
        <w:jc w:val="both"/>
        <w:rPr>
          <w:sz w:val="28"/>
          <w:szCs w:val="28"/>
        </w:rPr>
      </w:pPr>
    </w:p>
    <w:tbl>
      <w:tblPr>
        <w:tblStyle w:val="afff7"/>
        <w:tblW w:w="8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129"/>
      </w:tblGrid>
      <w:tr w:rsidR="00F21849" w:rsidRPr="00CD41FC" w:rsidTr="00E25392">
        <w:trPr>
          <w:trHeight w:val="88"/>
          <w:jc w:val="center"/>
        </w:trPr>
        <w:tc>
          <w:tcPr>
            <w:tcW w:w="4544" w:type="dxa"/>
          </w:tcPr>
          <w:p w:rsidR="00F21849" w:rsidRPr="00CD41FC" w:rsidRDefault="00F21849" w:rsidP="00E25392">
            <w:pPr>
              <w:suppressAutoHyphens w:val="0"/>
              <w:jc w:val="both"/>
              <w:rPr>
                <w:sz w:val="28"/>
                <w:szCs w:val="28"/>
              </w:rPr>
            </w:pPr>
            <w:r>
              <w:rPr>
                <w:sz w:val="28"/>
                <w:szCs w:val="28"/>
              </w:rPr>
              <w:t>ПОКУПАТЕЛЬ</w:t>
            </w:r>
          </w:p>
        </w:tc>
        <w:tc>
          <w:tcPr>
            <w:tcW w:w="4129" w:type="dxa"/>
          </w:tcPr>
          <w:p w:rsidR="00F21849" w:rsidRPr="00CD41FC" w:rsidDel="005D3429" w:rsidRDefault="00F21849" w:rsidP="00E25392">
            <w:pPr>
              <w:suppressAutoHyphens w:val="0"/>
              <w:ind w:hanging="578"/>
              <w:jc w:val="both"/>
              <w:rPr>
                <w:b/>
                <w:sz w:val="28"/>
                <w:szCs w:val="28"/>
              </w:rPr>
            </w:pPr>
            <w:proofErr w:type="gramStart"/>
            <w:r>
              <w:rPr>
                <w:sz w:val="28"/>
                <w:szCs w:val="28"/>
              </w:rPr>
              <w:t>ОТ</w:t>
            </w:r>
            <w:proofErr w:type="gramEnd"/>
            <w:r>
              <w:rPr>
                <w:sz w:val="28"/>
                <w:szCs w:val="28"/>
              </w:rPr>
              <w:t xml:space="preserve">  ПРОДАВЕЦ</w:t>
            </w:r>
          </w:p>
        </w:tc>
      </w:tr>
      <w:tr w:rsidR="00F21849" w:rsidRPr="00CD41FC" w:rsidTr="00E25392">
        <w:trPr>
          <w:trHeight w:val="414"/>
          <w:jc w:val="center"/>
        </w:trPr>
        <w:tc>
          <w:tcPr>
            <w:tcW w:w="4544" w:type="dxa"/>
          </w:tcPr>
          <w:p w:rsidR="00F21849" w:rsidRPr="00CD41FC" w:rsidRDefault="00F21849" w:rsidP="00E25392">
            <w:pPr>
              <w:suppressAutoHyphens w:val="0"/>
              <w:jc w:val="both"/>
              <w:rPr>
                <w:sz w:val="28"/>
                <w:szCs w:val="28"/>
              </w:rPr>
            </w:pPr>
            <w:r>
              <w:rPr>
                <w:sz w:val="28"/>
                <w:szCs w:val="28"/>
              </w:rPr>
              <w:t>________________</w:t>
            </w:r>
          </w:p>
        </w:tc>
        <w:tc>
          <w:tcPr>
            <w:tcW w:w="4129" w:type="dxa"/>
          </w:tcPr>
          <w:p w:rsidR="00F21849" w:rsidRPr="00CD41FC" w:rsidRDefault="00F21849" w:rsidP="00E25392">
            <w:pPr>
              <w:suppressAutoHyphens w:val="0"/>
              <w:jc w:val="both"/>
              <w:rPr>
                <w:sz w:val="28"/>
                <w:szCs w:val="28"/>
              </w:rPr>
            </w:pPr>
            <w:r>
              <w:rPr>
                <w:sz w:val="28"/>
                <w:szCs w:val="28"/>
              </w:rPr>
              <w:t>________________</w:t>
            </w:r>
          </w:p>
        </w:tc>
      </w:tr>
    </w:tbl>
    <w:p w:rsidR="00F21849" w:rsidRDefault="00F21849" w:rsidP="00F21849">
      <w:pPr>
        <w:suppressAutoHyphens w:val="0"/>
        <w:jc w:val="both"/>
        <w:rPr>
          <w:sz w:val="28"/>
          <w:szCs w:val="28"/>
        </w:rPr>
        <w:sectPr w:rsidR="00F21849" w:rsidSect="00E25392">
          <w:pgSz w:w="16840" w:h="11907" w:orient="landscape" w:code="9"/>
          <w:pgMar w:top="851" w:right="1134" w:bottom="1418" w:left="1134" w:header="794" w:footer="794" w:gutter="0"/>
          <w:cols w:space="720"/>
          <w:titlePg/>
          <w:docGrid w:linePitch="326"/>
        </w:sectPr>
      </w:pPr>
    </w:p>
    <w:p w:rsidR="00F21849" w:rsidRPr="00F672B5" w:rsidRDefault="00F21849" w:rsidP="00F21849">
      <w:pPr>
        <w:suppressAutoHyphens w:val="0"/>
        <w:jc w:val="right"/>
        <w:rPr>
          <w:rFonts w:ascii="Arial" w:hAnsi="Arial"/>
          <w:bCs/>
          <w:sz w:val="28"/>
          <w:szCs w:val="28"/>
        </w:rPr>
      </w:pPr>
      <w:r>
        <w:rPr>
          <w:sz w:val="28"/>
          <w:szCs w:val="28"/>
        </w:rPr>
        <w:lastRenderedPageBreak/>
        <w:t>Приложение № 2</w:t>
      </w:r>
    </w:p>
    <w:p w:rsidR="00F21849" w:rsidRPr="00320784" w:rsidRDefault="00F21849" w:rsidP="00F21849">
      <w:pPr>
        <w:ind w:left="5670"/>
        <w:jc w:val="right"/>
        <w:rPr>
          <w:b/>
          <w:sz w:val="28"/>
          <w:szCs w:val="28"/>
        </w:rPr>
      </w:pPr>
      <w:r w:rsidRPr="00F346C6">
        <w:rPr>
          <w:sz w:val="28"/>
          <w:szCs w:val="28"/>
        </w:rPr>
        <w:t>к договору поставки</w:t>
      </w:r>
      <w:r>
        <w:rPr>
          <w:b/>
          <w:sz w:val="28"/>
          <w:szCs w:val="28"/>
        </w:rPr>
        <w:t xml:space="preserve">                            </w:t>
      </w:r>
    </w:p>
    <w:p w:rsidR="00F21849" w:rsidRDefault="00F21849" w:rsidP="00F21849">
      <w:pPr>
        <w:tabs>
          <w:tab w:val="left" w:pos="5387"/>
        </w:tabs>
        <w:suppressAutoHyphens w:val="0"/>
        <w:ind w:left="5670"/>
        <w:jc w:val="right"/>
        <w:rPr>
          <w:sz w:val="28"/>
          <w:szCs w:val="28"/>
        </w:rPr>
      </w:pPr>
      <w:r>
        <w:rPr>
          <w:sz w:val="28"/>
          <w:szCs w:val="28"/>
        </w:rPr>
        <w:t>от « ____» ____________ 20__ г.</w:t>
      </w:r>
    </w:p>
    <w:p w:rsidR="00F21849" w:rsidRPr="00CD41FC" w:rsidRDefault="00F21849" w:rsidP="00F21849">
      <w:pPr>
        <w:tabs>
          <w:tab w:val="left" w:pos="5387"/>
        </w:tabs>
        <w:suppressAutoHyphens w:val="0"/>
        <w:ind w:left="5670"/>
        <w:jc w:val="right"/>
        <w:rPr>
          <w:sz w:val="28"/>
          <w:szCs w:val="28"/>
        </w:rPr>
      </w:pPr>
      <w:r>
        <w:rPr>
          <w:sz w:val="28"/>
          <w:szCs w:val="28"/>
        </w:rPr>
        <w:t>№ __________________</w:t>
      </w:r>
    </w:p>
    <w:p w:rsidR="00F21849" w:rsidRDefault="00F21849" w:rsidP="00F21849">
      <w:pPr>
        <w:shd w:val="clear" w:color="auto" w:fill="FFFFFF"/>
        <w:jc w:val="center"/>
        <w:rPr>
          <w:b/>
          <w:sz w:val="28"/>
          <w:szCs w:val="28"/>
        </w:rPr>
      </w:pPr>
    </w:p>
    <w:p w:rsidR="00F21849" w:rsidRDefault="00F21849" w:rsidP="00F21849">
      <w:pPr>
        <w:shd w:val="clear" w:color="auto" w:fill="FFFFFF"/>
        <w:jc w:val="center"/>
        <w:rPr>
          <w:b/>
          <w:sz w:val="28"/>
          <w:szCs w:val="28"/>
        </w:rPr>
      </w:pPr>
      <w:r>
        <w:rPr>
          <w:b/>
          <w:sz w:val="28"/>
          <w:szCs w:val="28"/>
        </w:rPr>
        <w:t>ФОРМА</w:t>
      </w:r>
    </w:p>
    <w:p w:rsidR="00F21849" w:rsidRPr="00BE196B" w:rsidRDefault="00F21849" w:rsidP="00F21849">
      <w:pPr>
        <w:shd w:val="clear" w:color="auto" w:fill="FFFFFF"/>
        <w:jc w:val="center"/>
        <w:outlineLvl w:val="2"/>
        <w:rPr>
          <w:sz w:val="28"/>
          <w:szCs w:val="28"/>
        </w:rPr>
      </w:pPr>
      <w:r>
        <w:rPr>
          <w:b/>
        </w:rPr>
        <w:t>Уведомление об установке шин</w:t>
      </w:r>
    </w:p>
    <w:tbl>
      <w:tblPr>
        <w:tblW w:w="10297" w:type="dxa"/>
        <w:tblInd w:w="-601" w:type="dxa"/>
        <w:tblLayout w:type="fixed"/>
        <w:tblLook w:val="04A0" w:firstRow="1" w:lastRow="0" w:firstColumn="1" w:lastColumn="0" w:noHBand="0" w:noVBand="1"/>
      </w:tblPr>
      <w:tblGrid>
        <w:gridCol w:w="1000"/>
        <w:gridCol w:w="843"/>
        <w:gridCol w:w="1249"/>
        <w:gridCol w:w="1445"/>
        <w:gridCol w:w="141"/>
        <w:gridCol w:w="904"/>
        <w:gridCol w:w="840"/>
        <w:gridCol w:w="99"/>
        <w:gridCol w:w="1896"/>
        <w:gridCol w:w="1880"/>
      </w:tblGrid>
      <w:tr w:rsidR="00F21849" w:rsidRPr="00D032A2" w:rsidTr="00E25392">
        <w:trPr>
          <w:trHeight w:val="390"/>
        </w:trPr>
        <w:tc>
          <w:tcPr>
            <w:tcW w:w="8417" w:type="dxa"/>
            <w:gridSpan w:val="9"/>
            <w:tcBorders>
              <w:top w:val="nil"/>
              <w:left w:val="nil"/>
              <w:bottom w:val="single" w:sz="4" w:space="0" w:color="auto"/>
              <w:right w:val="nil"/>
            </w:tcBorders>
            <w:shd w:val="clear" w:color="auto" w:fill="auto"/>
            <w:noWrap/>
            <w:vAlign w:val="bottom"/>
            <w:hideMark/>
          </w:tcPr>
          <w:p w:rsidR="00F21849" w:rsidRPr="00D032A2" w:rsidRDefault="00F21849" w:rsidP="00E25392">
            <w:pPr>
              <w:suppressAutoHyphens w:val="0"/>
              <w:rPr>
                <w:b/>
                <w:bCs/>
                <w:sz w:val="20"/>
                <w:szCs w:val="20"/>
                <w:lang w:eastAsia="ru-RU"/>
              </w:rPr>
            </w:pPr>
          </w:p>
        </w:tc>
        <w:tc>
          <w:tcPr>
            <w:tcW w:w="1880" w:type="dxa"/>
            <w:tcBorders>
              <w:top w:val="nil"/>
              <w:left w:val="nil"/>
              <w:bottom w:val="single" w:sz="4" w:space="0" w:color="auto"/>
              <w:right w:val="nil"/>
            </w:tcBorders>
            <w:shd w:val="clear" w:color="auto" w:fill="auto"/>
            <w:noWrap/>
            <w:vAlign w:val="bottom"/>
            <w:hideMark/>
          </w:tcPr>
          <w:p w:rsidR="00F21849" w:rsidRPr="00D032A2" w:rsidRDefault="00F21849" w:rsidP="00E25392">
            <w:pPr>
              <w:suppressAutoHyphens w:val="0"/>
              <w:rPr>
                <w:sz w:val="20"/>
                <w:szCs w:val="20"/>
                <w:u w:val="single"/>
                <w:lang w:eastAsia="ru-RU"/>
              </w:rPr>
            </w:pPr>
            <w:r>
              <w:rPr>
                <w:sz w:val="20"/>
                <w:szCs w:val="20"/>
                <w:u w:val="single"/>
                <w:lang w:eastAsia="ru-RU"/>
              </w:rPr>
              <w:t> </w:t>
            </w:r>
          </w:p>
        </w:tc>
      </w:tr>
      <w:tr w:rsidR="00F21849" w:rsidRPr="00D032A2" w:rsidTr="00E25392">
        <w:trPr>
          <w:trHeight w:val="225"/>
        </w:trPr>
        <w:tc>
          <w:tcPr>
            <w:tcW w:w="10297" w:type="dxa"/>
            <w:gridSpan w:val="10"/>
            <w:tcBorders>
              <w:top w:val="single" w:sz="4" w:space="0" w:color="auto"/>
              <w:left w:val="nil"/>
              <w:bottom w:val="nil"/>
              <w:right w:val="nil"/>
            </w:tcBorders>
            <w:shd w:val="clear" w:color="auto" w:fill="auto"/>
            <w:noWrap/>
            <w:hideMark/>
          </w:tcPr>
          <w:p w:rsidR="00F21849" w:rsidRPr="00D032A2" w:rsidRDefault="00F21849" w:rsidP="00E25392">
            <w:pPr>
              <w:suppressAutoHyphens w:val="0"/>
              <w:jc w:val="center"/>
              <w:rPr>
                <w:sz w:val="20"/>
                <w:szCs w:val="20"/>
                <w:lang w:eastAsia="ru-RU"/>
              </w:rPr>
            </w:pPr>
            <w:r>
              <w:rPr>
                <w:sz w:val="20"/>
                <w:szCs w:val="20"/>
                <w:lang w:eastAsia="ru-RU"/>
              </w:rPr>
              <w:t>Филиал Покупателя, адрес установки</w:t>
            </w:r>
          </w:p>
        </w:tc>
      </w:tr>
      <w:tr w:rsidR="00F21849" w:rsidRPr="00D032A2" w:rsidTr="00E25392">
        <w:trPr>
          <w:trHeight w:val="255"/>
        </w:trPr>
        <w:tc>
          <w:tcPr>
            <w:tcW w:w="1000" w:type="dxa"/>
            <w:tcBorders>
              <w:top w:val="nil"/>
              <w:left w:val="nil"/>
              <w:bottom w:val="nil"/>
              <w:right w:val="nil"/>
            </w:tcBorders>
            <w:shd w:val="clear" w:color="auto" w:fill="auto"/>
            <w:noWrap/>
            <w:vAlign w:val="bottom"/>
            <w:hideMark/>
          </w:tcPr>
          <w:p w:rsidR="00F21849" w:rsidRPr="00D032A2" w:rsidRDefault="00F21849" w:rsidP="00E25392">
            <w:pPr>
              <w:suppressAutoHyphens w:val="0"/>
              <w:jc w:val="center"/>
              <w:rPr>
                <w:sz w:val="20"/>
                <w:szCs w:val="20"/>
                <w:lang w:eastAsia="ru-RU"/>
              </w:rPr>
            </w:pPr>
          </w:p>
        </w:tc>
        <w:tc>
          <w:tcPr>
            <w:tcW w:w="843"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1249"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3330" w:type="dxa"/>
            <w:gridSpan w:val="4"/>
            <w:tcBorders>
              <w:top w:val="nil"/>
              <w:left w:val="nil"/>
              <w:bottom w:val="nil"/>
              <w:right w:val="nil"/>
            </w:tcBorders>
            <w:shd w:val="clear" w:color="auto" w:fill="auto"/>
            <w:noWrap/>
            <w:hideMark/>
          </w:tcPr>
          <w:p w:rsidR="00F21849" w:rsidRPr="00D032A2" w:rsidRDefault="00F21849" w:rsidP="00E25392">
            <w:pPr>
              <w:suppressAutoHyphens w:val="0"/>
              <w:rPr>
                <w:sz w:val="20"/>
                <w:szCs w:val="20"/>
                <w:lang w:eastAsia="ru-RU"/>
              </w:rPr>
            </w:pPr>
          </w:p>
        </w:tc>
        <w:tc>
          <w:tcPr>
            <w:tcW w:w="1995" w:type="dxa"/>
            <w:gridSpan w:val="2"/>
            <w:tcBorders>
              <w:top w:val="nil"/>
              <w:left w:val="nil"/>
              <w:bottom w:val="nil"/>
              <w:right w:val="nil"/>
            </w:tcBorders>
            <w:shd w:val="clear" w:color="auto" w:fill="auto"/>
            <w:noWrap/>
            <w:vAlign w:val="bottom"/>
            <w:hideMark/>
          </w:tcPr>
          <w:p w:rsidR="00F21849" w:rsidRPr="00D032A2" w:rsidRDefault="00F21849" w:rsidP="00E25392">
            <w:pPr>
              <w:suppressAutoHyphens w:val="0"/>
              <w:jc w:val="center"/>
              <w:rPr>
                <w:sz w:val="20"/>
                <w:szCs w:val="20"/>
                <w:lang w:eastAsia="ru-RU"/>
              </w:rPr>
            </w:pPr>
          </w:p>
        </w:tc>
        <w:tc>
          <w:tcPr>
            <w:tcW w:w="1880"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r>
      <w:tr w:rsidR="00F21849" w:rsidRPr="00D032A2" w:rsidTr="00E25392">
        <w:trPr>
          <w:trHeight w:val="255"/>
        </w:trPr>
        <w:tc>
          <w:tcPr>
            <w:tcW w:w="3092" w:type="dxa"/>
            <w:gridSpan w:val="3"/>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r>
              <w:rPr>
                <w:sz w:val="20"/>
                <w:szCs w:val="20"/>
                <w:lang w:eastAsia="ru-RU"/>
              </w:rPr>
              <w:t>Обозначение (размер) шины</w:t>
            </w:r>
          </w:p>
        </w:tc>
        <w:tc>
          <w:tcPr>
            <w:tcW w:w="1445" w:type="dxa"/>
            <w:tcBorders>
              <w:top w:val="nil"/>
              <w:left w:val="nil"/>
              <w:bottom w:val="single" w:sz="4" w:space="0" w:color="auto"/>
              <w:right w:val="nil"/>
            </w:tcBorders>
            <w:shd w:val="clear" w:color="auto" w:fill="auto"/>
            <w:noWrap/>
            <w:vAlign w:val="bottom"/>
            <w:hideMark/>
          </w:tcPr>
          <w:p w:rsidR="00F21849" w:rsidRPr="00D032A2" w:rsidRDefault="00F21849" w:rsidP="00E25392">
            <w:pPr>
              <w:suppressAutoHyphens w:val="0"/>
              <w:rPr>
                <w:b/>
                <w:bCs/>
                <w:sz w:val="20"/>
                <w:szCs w:val="20"/>
                <w:lang w:eastAsia="ru-RU"/>
              </w:rPr>
            </w:pPr>
            <w:r>
              <w:rPr>
                <w:b/>
                <w:bCs/>
                <w:sz w:val="20"/>
                <w:szCs w:val="20"/>
                <w:lang w:eastAsia="ru-RU"/>
              </w:rPr>
              <w:t> </w:t>
            </w:r>
          </w:p>
        </w:tc>
        <w:tc>
          <w:tcPr>
            <w:tcW w:w="1045" w:type="dxa"/>
            <w:gridSpan w:val="2"/>
            <w:tcBorders>
              <w:top w:val="nil"/>
              <w:left w:val="nil"/>
              <w:bottom w:val="single" w:sz="4" w:space="0" w:color="auto"/>
              <w:right w:val="nil"/>
            </w:tcBorders>
            <w:shd w:val="clear" w:color="auto" w:fill="auto"/>
            <w:noWrap/>
            <w:vAlign w:val="bottom"/>
            <w:hideMark/>
          </w:tcPr>
          <w:p w:rsidR="00F21849" w:rsidRPr="00D032A2" w:rsidRDefault="00F21849" w:rsidP="00E25392">
            <w:pPr>
              <w:suppressAutoHyphens w:val="0"/>
              <w:rPr>
                <w:b/>
                <w:bCs/>
                <w:sz w:val="20"/>
                <w:szCs w:val="20"/>
                <w:lang w:eastAsia="ru-RU"/>
              </w:rPr>
            </w:pPr>
            <w:r>
              <w:rPr>
                <w:b/>
                <w:bCs/>
                <w:sz w:val="20"/>
                <w:szCs w:val="20"/>
                <w:lang w:eastAsia="ru-RU"/>
              </w:rPr>
              <w:t> </w:t>
            </w:r>
          </w:p>
        </w:tc>
        <w:tc>
          <w:tcPr>
            <w:tcW w:w="2835" w:type="dxa"/>
            <w:gridSpan w:val="3"/>
            <w:tcBorders>
              <w:top w:val="nil"/>
              <w:left w:val="nil"/>
              <w:bottom w:val="nil"/>
              <w:right w:val="nil"/>
            </w:tcBorders>
            <w:shd w:val="clear" w:color="auto" w:fill="auto"/>
            <w:noWrap/>
            <w:vAlign w:val="bottom"/>
            <w:hideMark/>
          </w:tcPr>
          <w:p w:rsidR="00F21849" w:rsidRPr="00D032A2" w:rsidRDefault="00F21849" w:rsidP="00E25392">
            <w:pPr>
              <w:suppressAutoHyphens w:val="0"/>
              <w:jc w:val="right"/>
              <w:rPr>
                <w:sz w:val="20"/>
                <w:szCs w:val="20"/>
                <w:lang w:eastAsia="ru-RU"/>
              </w:rPr>
            </w:pPr>
            <w:r>
              <w:rPr>
                <w:sz w:val="20"/>
                <w:szCs w:val="20"/>
                <w:lang w:eastAsia="ru-RU"/>
              </w:rPr>
              <w:t>Завод-изготовитель шин</w:t>
            </w:r>
          </w:p>
        </w:tc>
        <w:tc>
          <w:tcPr>
            <w:tcW w:w="1880" w:type="dxa"/>
            <w:tcBorders>
              <w:top w:val="nil"/>
              <w:left w:val="nil"/>
              <w:bottom w:val="single" w:sz="4" w:space="0" w:color="auto"/>
              <w:right w:val="nil"/>
            </w:tcBorders>
            <w:shd w:val="clear" w:color="auto" w:fill="auto"/>
            <w:noWrap/>
            <w:vAlign w:val="bottom"/>
            <w:hideMark/>
          </w:tcPr>
          <w:p w:rsidR="00F21849" w:rsidRPr="00D032A2" w:rsidRDefault="00F21849" w:rsidP="00E25392">
            <w:pPr>
              <w:suppressAutoHyphens w:val="0"/>
              <w:rPr>
                <w:sz w:val="20"/>
                <w:szCs w:val="20"/>
                <w:lang w:eastAsia="ru-RU"/>
              </w:rPr>
            </w:pPr>
            <w:r>
              <w:rPr>
                <w:sz w:val="20"/>
                <w:szCs w:val="20"/>
                <w:lang w:eastAsia="ru-RU"/>
              </w:rPr>
              <w:t> </w:t>
            </w:r>
          </w:p>
        </w:tc>
      </w:tr>
      <w:tr w:rsidR="00F21849" w:rsidRPr="00D032A2" w:rsidTr="00E25392">
        <w:trPr>
          <w:trHeight w:val="255"/>
        </w:trPr>
        <w:tc>
          <w:tcPr>
            <w:tcW w:w="1000"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843"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1249"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1445"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1045" w:type="dxa"/>
            <w:gridSpan w:val="2"/>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840"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1995" w:type="dxa"/>
            <w:gridSpan w:val="2"/>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1880"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r>
      <w:tr w:rsidR="00F21849" w:rsidRPr="00D032A2" w:rsidTr="00E25392">
        <w:trPr>
          <w:trHeight w:val="255"/>
        </w:trPr>
        <w:tc>
          <w:tcPr>
            <w:tcW w:w="1843" w:type="dxa"/>
            <w:gridSpan w:val="2"/>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r>
              <w:rPr>
                <w:sz w:val="20"/>
                <w:szCs w:val="20"/>
                <w:lang w:eastAsia="ru-RU"/>
              </w:rPr>
              <w:t>Модель шины</w:t>
            </w:r>
          </w:p>
        </w:tc>
        <w:tc>
          <w:tcPr>
            <w:tcW w:w="1249" w:type="dxa"/>
            <w:tcBorders>
              <w:top w:val="nil"/>
              <w:left w:val="nil"/>
              <w:bottom w:val="single" w:sz="4" w:space="0" w:color="auto"/>
              <w:right w:val="nil"/>
            </w:tcBorders>
            <w:shd w:val="clear" w:color="auto" w:fill="auto"/>
            <w:noWrap/>
            <w:vAlign w:val="bottom"/>
            <w:hideMark/>
          </w:tcPr>
          <w:p w:rsidR="00F21849" w:rsidRPr="00D032A2" w:rsidRDefault="00F21849" w:rsidP="00E25392">
            <w:pPr>
              <w:suppressAutoHyphens w:val="0"/>
              <w:rPr>
                <w:b/>
                <w:bCs/>
                <w:sz w:val="20"/>
                <w:szCs w:val="20"/>
                <w:lang w:eastAsia="ru-RU"/>
              </w:rPr>
            </w:pPr>
            <w:r>
              <w:rPr>
                <w:b/>
                <w:bCs/>
                <w:sz w:val="20"/>
                <w:szCs w:val="20"/>
                <w:lang w:eastAsia="ru-RU"/>
              </w:rPr>
              <w:t> </w:t>
            </w:r>
          </w:p>
        </w:tc>
        <w:tc>
          <w:tcPr>
            <w:tcW w:w="1445" w:type="dxa"/>
            <w:tcBorders>
              <w:top w:val="nil"/>
              <w:left w:val="nil"/>
              <w:bottom w:val="single" w:sz="4" w:space="0" w:color="auto"/>
              <w:right w:val="nil"/>
            </w:tcBorders>
            <w:shd w:val="clear" w:color="auto" w:fill="auto"/>
            <w:noWrap/>
            <w:vAlign w:val="bottom"/>
            <w:hideMark/>
          </w:tcPr>
          <w:p w:rsidR="00F21849" w:rsidRPr="00D032A2" w:rsidRDefault="00F21849" w:rsidP="00E25392">
            <w:pPr>
              <w:suppressAutoHyphens w:val="0"/>
              <w:rPr>
                <w:sz w:val="20"/>
                <w:szCs w:val="20"/>
                <w:lang w:eastAsia="ru-RU"/>
              </w:rPr>
            </w:pPr>
            <w:r>
              <w:rPr>
                <w:sz w:val="20"/>
                <w:szCs w:val="20"/>
                <w:lang w:eastAsia="ru-RU"/>
              </w:rPr>
              <w:t> </w:t>
            </w:r>
          </w:p>
        </w:tc>
        <w:tc>
          <w:tcPr>
            <w:tcW w:w="1045" w:type="dxa"/>
            <w:gridSpan w:val="2"/>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2835" w:type="dxa"/>
            <w:gridSpan w:val="3"/>
            <w:tcBorders>
              <w:top w:val="nil"/>
              <w:left w:val="nil"/>
              <w:bottom w:val="nil"/>
              <w:right w:val="nil"/>
            </w:tcBorders>
            <w:shd w:val="clear" w:color="auto" w:fill="auto"/>
            <w:noWrap/>
            <w:vAlign w:val="bottom"/>
            <w:hideMark/>
          </w:tcPr>
          <w:p w:rsidR="00F21849" w:rsidRPr="00D032A2" w:rsidRDefault="00F21849" w:rsidP="00E25392">
            <w:pPr>
              <w:suppressAutoHyphens w:val="0"/>
              <w:jc w:val="right"/>
              <w:rPr>
                <w:sz w:val="20"/>
                <w:szCs w:val="20"/>
                <w:lang w:eastAsia="ru-RU"/>
              </w:rPr>
            </w:pPr>
            <w:r>
              <w:rPr>
                <w:sz w:val="20"/>
                <w:szCs w:val="20"/>
                <w:lang w:eastAsia="ru-RU"/>
              </w:rPr>
              <w:t>Заводской номер шины</w:t>
            </w:r>
          </w:p>
        </w:tc>
        <w:tc>
          <w:tcPr>
            <w:tcW w:w="1880" w:type="dxa"/>
            <w:tcBorders>
              <w:top w:val="nil"/>
              <w:left w:val="nil"/>
              <w:bottom w:val="single" w:sz="4" w:space="0" w:color="auto"/>
              <w:right w:val="nil"/>
            </w:tcBorders>
            <w:shd w:val="clear" w:color="auto" w:fill="auto"/>
            <w:noWrap/>
            <w:vAlign w:val="bottom"/>
            <w:hideMark/>
          </w:tcPr>
          <w:p w:rsidR="00F21849" w:rsidRPr="00D032A2" w:rsidRDefault="00F21849" w:rsidP="00E25392">
            <w:pPr>
              <w:suppressAutoHyphens w:val="0"/>
              <w:jc w:val="center"/>
              <w:rPr>
                <w:b/>
                <w:bCs/>
                <w:sz w:val="20"/>
                <w:szCs w:val="20"/>
                <w:lang w:eastAsia="ru-RU"/>
              </w:rPr>
            </w:pPr>
            <w:r>
              <w:rPr>
                <w:b/>
                <w:bCs/>
                <w:sz w:val="20"/>
                <w:szCs w:val="20"/>
                <w:lang w:eastAsia="ru-RU"/>
              </w:rPr>
              <w:t> </w:t>
            </w:r>
          </w:p>
        </w:tc>
      </w:tr>
      <w:tr w:rsidR="00F21849" w:rsidRPr="00D032A2" w:rsidTr="00E25392">
        <w:trPr>
          <w:trHeight w:val="270"/>
        </w:trPr>
        <w:tc>
          <w:tcPr>
            <w:tcW w:w="1843" w:type="dxa"/>
            <w:gridSpan w:val="2"/>
            <w:tcBorders>
              <w:top w:val="nil"/>
              <w:left w:val="nil"/>
              <w:bottom w:val="nil"/>
              <w:right w:val="nil"/>
            </w:tcBorders>
            <w:shd w:val="clear" w:color="auto" w:fill="auto"/>
            <w:noWrap/>
            <w:vAlign w:val="bottom"/>
          </w:tcPr>
          <w:p w:rsidR="00F21849" w:rsidRPr="00D032A2" w:rsidRDefault="00F21849" w:rsidP="00E25392">
            <w:pPr>
              <w:suppressAutoHyphens w:val="0"/>
              <w:rPr>
                <w:bCs/>
                <w:sz w:val="20"/>
                <w:szCs w:val="20"/>
                <w:lang w:eastAsia="ru-RU"/>
              </w:rPr>
            </w:pPr>
          </w:p>
        </w:tc>
        <w:tc>
          <w:tcPr>
            <w:tcW w:w="1249" w:type="dxa"/>
            <w:tcBorders>
              <w:top w:val="nil"/>
              <w:left w:val="nil"/>
              <w:right w:val="nil"/>
            </w:tcBorders>
            <w:shd w:val="clear" w:color="auto" w:fill="auto"/>
            <w:noWrap/>
            <w:vAlign w:val="bottom"/>
          </w:tcPr>
          <w:p w:rsidR="00F21849" w:rsidRPr="00D032A2" w:rsidRDefault="00F21849" w:rsidP="00E25392">
            <w:pPr>
              <w:suppressAutoHyphens w:val="0"/>
              <w:rPr>
                <w:sz w:val="20"/>
                <w:szCs w:val="20"/>
                <w:lang w:eastAsia="ru-RU"/>
              </w:rPr>
            </w:pPr>
          </w:p>
        </w:tc>
        <w:tc>
          <w:tcPr>
            <w:tcW w:w="1445" w:type="dxa"/>
            <w:tcBorders>
              <w:top w:val="nil"/>
              <w:left w:val="nil"/>
              <w:right w:val="nil"/>
            </w:tcBorders>
            <w:shd w:val="clear" w:color="auto" w:fill="auto"/>
            <w:noWrap/>
            <w:vAlign w:val="bottom"/>
          </w:tcPr>
          <w:p w:rsidR="00F21849" w:rsidRPr="00D032A2" w:rsidRDefault="00F21849" w:rsidP="00E25392">
            <w:pPr>
              <w:suppressAutoHyphens w:val="0"/>
              <w:rPr>
                <w:sz w:val="20"/>
                <w:szCs w:val="20"/>
                <w:lang w:eastAsia="ru-RU"/>
              </w:rPr>
            </w:pPr>
          </w:p>
        </w:tc>
        <w:tc>
          <w:tcPr>
            <w:tcW w:w="1045" w:type="dxa"/>
            <w:gridSpan w:val="2"/>
            <w:tcBorders>
              <w:top w:val="nil"/>
              <w:left w:val="nil"/>
              <w:bottom w:val="nil"/>
              <w:right w:val="nil"/>
            </w:tcBorders>
            <w:shd w:val="clear" w:color="auto" w:fill="auto"/>
            <w:noWrap/>
            <w:vAlign w:val="bottom"/>
          </w:tcPr>
          <w:p w:rsidR="00F21849" w:rsidRPr="00D032A2" w:rsidRDefault="00F21849" w:rsidP="00E25392">
            <w:pPr>
              <w:suppressAutoHyphens w:val="0"/>
              <w:rPr>
                <w:sz w:val="20"/>
                <w:szCs w:val="20"/>
                <w:lang w:eastAsia="ru-RU"/>
              </w:rPr>
            </w:pPr>
          </w:p>
        </w:tc>
        <w:tc>
          <w:tcPr>
            <w:tcW w:w="4715" w:type="dxa"/>
            <w:gridSpan w:val="4"/>
            <w:tcBorders>
              <w:top w:val="nil"/>
              <w:left w:val="nil"/>
              <w:bottom w:val="nil"/>
              <w:right w:val="nil"/>
            </w:tcBorders>
            <w:shd w:val="clear" w:color="auto" w:fill="auto"/>
            <w:noWrap/>
          </w:tcPr>
          <w:p w:rsidR="00F21849" w:rsidRPr="00D032A2" w:rsidRDefault="00F21849" w:rsidP="00E25392">
            <w:pPr>
              <w:suppressAutoHyphens w:val="0"/>
              <w:rPr>
                <w:sz w:val="20"/>
                <w:szCs w:val="20"/>
                <w:lang w:eastAsia="ru-RU"/>
              </w:rPr>
            </w:pPr>
          </w:p>
        </w:tc>
      </w:tr>
      <w:tr w:rsidR="00F21849" w:rsidRPr="00D032A2" w:rsidTr="00E25392">
        <w:trPr>
          <w:trHeight w:val="270"/>
        </w:trPr>
        <w:tc>
          <w:tcPr>
            <w:tcW w:w="1843" w:type="dxa"/>
            <w:gridSpan w:val="2"/>
            <w:tcBorders>
              <w:top w:val="nil"/>
              <w:left w:val="nil"/>
              <w:bottom w:val="nil"/>
              <w:right w:val="nil"/>
            </w:tcBorders>
            <w:shd w:val="clear" w:color="auto" w:fill="auto"/>
            <w:noWrap/>
            <w:vAlign w:val="bottom"/>
          </w:tcPr>
          <w:p w:rsidR="00F21849" w:rsidRPr="00D032A2" w:rsidRDefault="00F21849" w:rsidP="00E25392">
            <w:pPr>
              <w:suppressAutoHyphens w:val="0"/>
              <w:rPr>
                <w:sz w:val="20"/>
                <w:szCs w:val="20"/>
                <w:lang w:eastAsia="ru-RU"/>
              </w:rPr>
            </w:pPr>
            <w:r>
              <w:rPr>
                <w:bCs/>
                <w:sz w:val="20"/>
                <w:szCs w:val="20"/>
                <w:lang w:eastAsia="ru-RU"/>
              </w:rPr>
              <w:t>Состояние шины</w:t>
            </w:r>
          </w:p>
        </w:tc>
        <w:tc>
          <w:tcPr>
            <w:tcW w:w="1249" w:type="dxa"/>
            <w:tcBorders>
              <w:top w:val="nil"/>
              <w:left w:val="nil"/>
              <w:bottom w:val="single" w:sz="4" w:space="0" w:color="auto"/>
              <w:right w:val="nil"/>
            </w:tcBorders>
            <w:shd w:val="clear" w:color="auto" w:fill="auto"/>
            <w:noWrap/>
            <w:vAlign w:val="bottom"/>
          </w:tcPr>
          <w:p w:rsidR="00F21849" w:rsidRPr="00D032A2" w:rsidRDefault="00F21849" w:rsidP="00E25392">
            <w:pPr>
              <w:suppressAutoHyphens w:val="0"/>
              <w:rPr>
                <w:sz w:val="20"/>
                <w:szCs w:val="20"/>
                <w:lang w:eastAsia="ru-RU"/>
              </w:rPr>
            </w:pPr>
          </w:p>
        </w:tc>
        <w:tc>
          <w:tcPr>
            <w:tcW w:w="1445" w:type="dxa"/>
            <w:tcBorders>
              <w:top w:val="nil"/>
              <w:left w:val="nil"/>
              <w:bottom w:val="single" w:sz="4" w:space="0" w:color="auto"/>
              <w:right w:val="nil"/>
            </w:tcBorders>
            <w:shd w:val="clear" w:color="auto" w:fill="auto"/>
            <w:noWrap/>
            <w:vAlign w:val="bottom"/>
          </w:tcPr>
          <w:p w:rsidR="00F21849" w:rsidRPr="00D032A2" w:rsidRDefault="00F21849" w:rsidP="00E25392">
            <w:pPr>
              <w:suppressAutoHyphens w:val="0"/>
              <w:rPr>
                <w:sz w:val="20"/>
                <w:szCs w:val="20"/>
                <w:lang w:eastAsia="ru-RU"/>
              </w:rPr>
            </w:pPr>
          </w:p>
        </w:tc>
        <w:tc>
          <w:tcPr>
            <w:tcW w:w="1045" w:type="dxa"/>
            <w:gridSpan w:val="2"/>
            <w:tcBorders>
              <w:top w:val="nil"/>
              <w:left w:val="nil"/>
              <w:bottom w:val="nil"/>
              <w:right w:val="nil"/>
            </w:tcBorders>
            <w:shd w:val="clear" w:color="auto" w:fill="auto"/>
            <w:noWrap/>
            <w:vAlign w:val="bottom"/>
          </w:tcPr>
          <w:p w:rsidR="00F21849" w:rsidRPr="00D032A2" w:rsidRDefault="00F21849" w:rsidP="00E25392">
            <w:pPr>
              <w:suppressAutoHyphens w:val="0"/>
              <w:rPr>
                <w:sz w:val="20"/>
                <w:szCs w:val="20"/>
                <w:lang w:eastAsia="ru-RU"/>
              </w:rPr>
            </w:pPr>
          </w:p>
        </w:tc>
        <w:tc>
          <w:tcPr>
            <w:tcW w:w="4715" w:type="dxa"/>
            <w:gridSpan w:val="4"/>
            <w:tcBorders>
              <w:top w:val="nil"/>
              <w:left w:val="nil"/>
              <w:bottom w:val="nil"/>
              <w:right w:val="nil"/>
            </w:tcBorders>
            <w:shd w:val="clear" w:color="auto" w:fill="auto"/>
            <w:noWrap/>
          </w:tcPr>
          <w:p w:rsidR="00F21849" w:rsidRPr="00D032A2" w:rsidRDefault="00F21849" w:rsidP="00E25392">
            <w:pPr>
              <w:suppressAutoHyphens w:val="0"/>
              <w:rPr>
                <w:sz w:val="20"/>
                <w:szCs w:val="20"/>
                <w:lang w:eastAsia="ru-RU"/>
              </w:rPr>
            </w:pPr>
          </w:p>
        </w:tc>
      </w:tr>
      <w:tr w:rsidR="00F21849" w:rsidRPr="00D032A2" w:rsidTr="00E25392">
        <w:trPr>
          <w:trHeight w:val="161"/>
        </w:trPr>
        <w:tc>
          <w:tcPr>
            <w:tcW w:w="1000" w:type="dxa"/>
            <w:tcBorders>
              <w:top w:val="nil"/>
              <w:left w:val="nil"/>
              <w:bottom w:val="nil"/>
              <w:right w:val="nil"/>
            </w:tcBorders>
            <w:shd w:val="clear" w:color="auto" w:fill="auto"/>
            <w:noWrap/>
            <w:vAlign w:val="bottom"/>
            <w:hideMark/>
          </w:tcPr>
          <w:p w:rsidR="00F21849" w:rsidRPr="00D032A2" w:rsidRDefault="00F21849" w:rsidP="00E25392">
            <w:pPr>
              <w:suppressAutoHyphens w:val="0"/>
              <w:jc w:val="center"/>
              <w:rPr>
                <w:b/>
                <w:bCs/>
                <w:sz w:val="20"/>
                <w:szCs w:val="20"/>
                <w:lang w:eastAsia="ru-RU"/>
              </w:rPr>
            </w:pPr>
          </w:p>
        </w:tc>
        <w:tc>
          <w:tcPr>
            <w:tcW w:w="843"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2694" w:type="dxa"/>
            <w:gridSpan w:val="2"/>
            <w:tcBorders>
              <w:top w:val="single" w:sz="4" w:space="0" w:color="auto"/>
              <w:left w:val="nil"/>
              <w:bottom w:val="nil"/>
              <w:right w:val="nil"/>
            </w:tcBorders>
            <w:shd w:val="clear" w:color="auto" w:fill="auto"/>
            <w:noWrap/>
            <w:vAlign w:val="bottom"/>
            <w:hideMark/>
          </w:tcPr>
          <w:p w:rsidR="00F21849" w:rsidRPr="00D032A2" w:rsidRDefault="00F21849" w:rsidP="00E25392">
            <w:pPr>
              <w:suppressAutoHyphens w:val="0"/>
              <w:jc w:val="center"/>
              <w:rPr>
                <w:sz w:val="20"/>
                <w:szCs w:val="20"/>
                <w:lang w:eastAsia="ru-RU"/>
              </w:rPr>
            </w:pPr>
            <w:r>
              <w:rPr>
                <w:sz w:val="20"/>
                <w:szCs w:val="20"/>
                <w:lang w:eastAsia="ru-RU"/>
              </w:rPr>
              <w:t>новая</w:t>
            </w:r>
          </w:p>
        </w:tc>
        <w:tc>
          <w:tcPr>
            <w:tcW w:w="1045" w:type="dxa"/>
            <w:gridSpan w:val="2"/>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4715" w:type="dxa"/>
            <w:gridSpan w:val="4"/>
            <w:tcBorders>
              <w:top w:val="nil"/>
              <w:left w:val="nil"/>
              <w:bottom w:val="nil"/>
              <w:right w:val="nil"/>
            </w:tcBorders>
            <w:shd w:val="clear" w:color="auto" w:fill="auto"/>
            <w:noWrap/>
            <w:hideMark/>
          </w:tcPr>
          <w:p w:rsidR="00F21849" w:rsidRPr="00D032A2" w:rsidRDefault="00F21849" w:rsidP="00E25392">
            <w:pPr>
              <w:suppressAutoHyphens w:val="0"/>
              <w:rPr>
                <w:sz w:val="20"/>
                <w:szCs w:val="20"/>
                <w:lang w:eastAsia="ru-RU"/>
              </w:rPr>
            </w:pPr>
          </w:p>
        </w:tc>
      </w:tr>
      <w:tr w:rsidR="00F21849" w:rsidRPr="00D032A2" w:rsidTr="00E25392">
        <w:trPr>
          <w:trHeight w:val="259"/>
        </w:trPr>
        <w:tc>
          <w:tcPr>
            <w:tcW w:w="1843" w:type="dxa"/>
            <w:gridSpan w:val="2"/>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r>
              <w:rPr>
                <w:sz w:val="20"/>
                <w:szCs w:val="20"/>
                <w:lang w:eastAsia="ru-RU"/>
              </w:rPr>
              <w:t>Поставщик</w:t>
            </w:r>
          </w:p>
        </w:tc>
        <w:tc>
          <w:tcPr>
            <w:tcW w:w="1249" w:type="dxa"/>
            <w:tcBorders>
              <w:top w:val="nil"/>
              <w:left w:val="nil"/>
              <w:bottom w:val="single" w:sz="4" w:space="0" w:color="auto"/>
              <w:right w:val="nil"/>
            </w:tcBorders>
            <w:shd w:val="clear" w:color="auto" w:fill="auto"/>
            <w:noWrap/>
            <w:vAlign w:val="bottom"/>
            <w:hideMark/>
          </w:tcPr>
          <w:p w:rsidR="00F21849" w:rsidRPr="00D032A2" w:rsidRDefault="00F21849" w:rsidP="00E25392">
            <w:pPr>
              <w:suppressAutoHyphens w:val="0"/>
              <w:rPr>
                <w:sz w:val="20"/>
                <w:szCs w:val="20"/>
                <w:lang w:eastAsia="ru-RU"/>
              </w:rPr>
            </w:pPr>
            <w:r>
              <w:rPr>
                <w:sz w:val="20"/>
                <w:szCs w:val="20"/>
                <w:lang w:eastAsia="ru-RU"/>
              </w:rPr>
              <w:t> </w:t>
            </w:r>
          </w:p>
        </w:tc>
        <w:tc>
          <w:tcPr>
            <w:tcW w:w="1445" w:type="dxa"/>
            <w:tcBorders>
              <w:top w:val="nil"/>
              <w:left w:val="nil"/>
              <w:bottom w:val="single" w:sz="4" w:space="0" w:color="auto"/>
              <w:right w:val="nil"/>
            </w:tcBorders>
            <w:shd w:val="clear" w:color="auto" w:fill="auto"/>
            <w:noWrap/>
            <w:vAlign w:val="bottom"/>
            <w:hideMark/>
          </w:tcPr>
          <w:p w:rsidR="00F21849" w:rsidRPr="00D032A2" w:rsidRDefault="00F21849" w:rsidP="00E25392">
            <w:pPr>
              <w:suppressAutoHyphens w:val="0"/>
              <w:rPr>
                <w:sz w:val="20"/>
                <w:szCs w:val="20"/>
                <w:lang w:eastAsia="ru-RU"/>
              </w:rPr>
            </w:pPr>
            <w:r>
              <w:rPr>
                <w:sz w:val="20"/>
                <w:szCs w:val="20"/>
                <w:lang w:eastAsia="ru-RU"/>
              </w:rPr>
              <w:t> </w:t>
            </w:r>
          </w:p>
        </w:tc>
        <w:tc>
          <w:tcPr>
            <w:tcW w:w="3880" w:type="dxa"/>
            <w:gridSpan w:val="5"/>
            <w:tcBorders>
              <w:top w:val="nil"/>
              <w:left w:val="nil"/>
              <w:bottom w:val="nil"/>
              <w:right w:val="nil"/>
            </w:tcBorders>
            <w:shd w:val="clear" w:color="auto" w:fill="auto"/>
            <w:noWrap/>
            <w:vAlign w:val="bottom"/>
            <w:hideMark/>
          </w:tcPr>
          <w:p w:rsidR="00F21849" w:rsidRPr="00D032A2" w:rsidRDefault="00F21849" w:rsidP="00E25392">
            <w:pPr>
              <w:suppressAutoHyphens w:val="0"/>
              <w:ind w:left="-239" w:right="-108"/>
              <w:jc w:val="right"/>
              <w:rPr>
                <w:sz w:val="20"/>
                <w:szCs w:val="20"/>
                <w:lang w:eastAsia="ru-RU"/>
              </w:rPr>
            </w:pPr>
            <w:r>
              <w:rPr>
                <w:sz w:val="20"/>
                <w:szCs w:val="20"/>
                <w:lang w:eastAsia="ru-RU"/>
              </w:rPr>
              <w:t xml:space="preserve">  Дата, номер ТОРГ 12 (при  поступлении)</w:t>
            </w:r>
          </w:p>
        </w:tc>
        <w:tc>
          <w:tcPr>
            <w:tcW w:w="1880" w:type="dxa"/>
            <w:tcBorders>
              <w:top w:val="nil"/>
              <w:left w:val="nil"/>
              <w:bottom w:val="single" w:sz="4" w:space="0" w:color="auto"/>
              <w:right w:val="nil"/>
            </w:tcBorders>
            <w:shd w:val="clear" w:color="auto" w:fill="auto"/>
            <w:noWrap/>
            <w:vAlign w:val="bottom"/>
            <w:hideMark/>
          </w:tcPr>
          <w:p w:rsidR="00F21849" w:rsidRPr="00D032A2" w:rsidRDefault="00F21849" w:rsidP="00E25392">
            <w:pPr>
              <w:suppressAutoHyphens w:val="0"/>
              <w:jc w:val="center"/>
              <w:rPr>
                <w:b/>
                <w:bCs/>
                <w:sz w:val="20"/>
                <w:szCs w:val="20"/>
                <w:lang w:eastAsia="ru-RU"/>
              </w:rPr>
            </w:pPr>
            <w:r>
              <w:rPr>
                <w:b/>
                <w:bCs/>
                <w:sz w:val="20"/>
                <w:szCs w:val="20"/>
                <w:lang w:eastAsia="ru-RU"/>
              </w:rPr>
              <w:t> </w:t>
            </w:r>
          </w:p>
        </w:tc>
      </w:tr>
      <w:tr w:rsidR="00F21849" w:rsidRPr="00D032A2" w:rsidTr="00E25392">
        <w:trPr>
          <w:trHeight w:val="300"/>
        </w:trPr>
        <w:tc>
          <w:tcPr>
            <w:tcW w:w="1000" w:type="dxa"/>
            <w:tcBorders>
              <w:top w:val="nil"/>
              <w:left w:val="nil"/>
              <w:bottom w:val="nil"/>
              <w:right w:val="nil"/>
            </w:tcBorders>
            <w:shd w:val="clear" w:color="auto" w:fill="auto"/>
            <w:noWrap/>
            <w:vAlign w:val="bottom"/>
            <w:hideMark/>
          </w:tcPr>
          <w:p w:rsidR="00F21849" w:rsidRPr="00D032A2" w:rsidRDefault="00F21849" w:rsidP="00E25392">
            <w:pPr>
              <w:suppressAutoHyphens w:val="0"/>
              <w:jc w:val="center"/>
              <w:rPr>
                <w:b/>
                <w:bCs/>
                <w:sz w:val="20"/>
                <w:szCs w:val="20"/>
                <w:lang w:eastAsia="ru-RU"/>
              </w:rPr>
            </w:pPr>
          </w:p>
        </w:tc>
        <w:tc>
          <w:tcPr>
            <w:tcW w:w="843"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1249"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1445"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1045" w:type="dxa"/>
            <w:gridSpan w:val="2"/>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939" w:type="dxa"/>
            <w:gridSpan w:val="2"/>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1896"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c>
          <w:tcPr>
            <w:tcW w:w="1880" w:type="dxa"/>
            <w:tcBorders>
              <w:top w:val="nil"/>
              <w:left w:val="nil"/>
              <w:bottom w:val="nil"/>
              <w:right w:val="nil"/>
            </w:tcBorders>
            <w:shd w:val="clear" w:color="auto" w:fill="auto"/>
            <w:noWrap/>
            <w:vAlign w:val="bottom"/>
            <w:hideMark/>
          </w:tcPr>
          <w:p w:rsidR="00F21849" w:rsidRPr="00D032A2" w:rsidRDefault="00F21849" w:rsidP="00E25392">
            <w:pPr>
              <w:suppressAutoHyphens w:val="0"/>
              <w:rPr>
                <w:sz w:val="20"/>
                <w:szCs w:val="20"/>
                <w:lang w:eastAsia="ru-RU"/>
              </w:rPr>
            </w:pPr>
          </w:p>
        </w:tc>
      </w:tr>
      <w:tr w:rsidR="00F21849" w:rsidRPr="00ED5E97" w:rsidTr="00E25392">
        <w:trPr>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rsidR="00F21849" w:rsidRPr="00ED5E97" w:rsidRDefault="00F21849" w:rsidP="00E25392">
            <w:pPr>
              <w:suppressAutoHyphens w:val="0"/>
              <w:jc w:val="center"/>
              <w:rPr>
                <w:lang w:eastAsia="ru-RU"/>
              </w:rPr>
            </w:pPr>
            <w:r>
              <w:rPr>
                <w:lang w:eastAsia="ru-RU"/>
              </w:rP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849" w:rsidRPr="00ED5E97" w:rsidRDefault="00F21849" w:rsidP="00E25392">
            <w:pPr>
              <w:suppressAutoHyphens w:val="0"/>
              <w:jc w:val="center"/>
              <w:rPr>
                <w:lang w:eastAsia="ru-RU"/>
              </w:rPr>
            </w:pPr>
            <w:r>
              <w:rPr>
                <w:lang w:eastAsia="ru-RU"/>
              </w:rPr>
              <w:t xml:space="preserve">Название, модель </w:t>
            </w:r>
            <w:r>
              <w:rPr>
                <w:lang w:eastAsia="ru-RU"/>
              </w:rPr>
              <w:br/>
              <w:t>технического средства</w:t>
            </w:r>
          </w:p>
        </w:tc>
        <w:tc>
          <w:tcPr>
            <w:tcW w:w="158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1849" w:rsidRPr="00ED5E97" w:rsidRDefault="00F21849" w:rsidP="00E25392">
            <w:pPr>
              <w:suppressAutoHyphens w:val="0"/>
              <w:jc w:val="center"/>
              <w:rPr>
                <w:lang w:eastAsia="ru-RU"/>
              </w:rPr>
            </w:pPr>
            <w:r>
              <w:rPr>
                <w:lang w:eastAsia="ru-RU"/>
              </w:rPr>
              <w:t>Заводской номер</w:t>
            </w:r>
            <w:r>
              <w:rPr>
                <w:lang w:eastAsia="ru-RU"/>
              </w:rPr>
              <w:br/>
              <w:t>технического средства</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F21849" w:rsidRPr="00ED5E97" w:rsidRDefault="00F21849" w:rsidP="00E25392">
            <w:pPr>
              <w:suppressAutoHyphens w:val="0"/>
              <w:ind w:left="-54" w:right="-119"/>
              <w:jc w:val="center"/>
              <w:rPr>
                <w:lang w:eastAsia="ru-RU"/>
              </w:rPr>
            </w:pPr>
            <w:r>
              <w:rPr>
                <w:lang w:eastAsia="ru-RU"/>
              </w:rPr>
              <w:t xml:space="preserve">Показания счётчика, </w:t>
            </w:r>
            <w:proofErr w:type="spellStart"/>
            <w:r>
              <w:rPr>
                <w:lang w:eastAsia="ru-RU"/>
              </w:rPr>
              <w:t>моточасы</w:t>
            </w:r>
            <w:proofErr w:type="spellEnd"/>
            <w:r>
              <w:rPr>
                <w:lang w:eastAsia="ru-RU"/>
              </w:rPr>
              <w:t xml:space="preserve">            </w:t>
            </w:r>
          </w:p>
        </w:tc>
        <w:tc>
          <w:tcPr>
            <w:tcW w:w="3875" w:type="dxa"/>
            <w:gridSpan w:val="3"/>
            <w:tcBorders>
              <w:top w:val="single" w:sz="4" w:space="0" w:color="auto"/>
              <w:left w:val="nil"/>
              <w:bottom w:val="single" w:sz="4" w:space="0" w:color="auto"/>
              <w:right w:val="single" w:sz="4" w:space="0" w:color="auto"/>
            </w:tcBorders>
            <w:shd w:val="clear" w:color="auto" w:fill="auto"/>
            <w:vAlign w:val="center"/>
            <w:hideMark/>
          </w:tcPr>
          <w:p w:rsidR="00F21849" w:rsidRPr="00ED5E97" w:rsidRDefault="00F21849" w:rsidP="00E25392">
            <w:pPr>
              <w:suppressAutoHyphens w:val="0"/>
              <w:jc w:val="center"/>
              <w:rPr>
                <w:lang w:eastAsia="ru-RU"/>
              </w:rPr>
            </w:pPr>
            <w:r>
              <w:rPr>
                <w:lang w:eastAsia="ru-RU"/>
              </w:rPr>
              <w:t>Замена шин в процессе эксплуатации</w:t>
            </w:r>
          </w:p>
        </w:tc>
      </w:tr>
      <w:tr w:rsidR="00F21849" w:rsidRPr="00ED5E97" w:rsidTr="00E25392">
        <w:trPr>
          <w:trHeight w:val="1950"/>
        </w:trPr>
        <w:tc>
          <w:tcPr>
            <w:tcW w:w="1000" w:type="dxa"/>
            <w:tcBorders>
              <w:top w:val="nil"/>
              <w:left w:val="single" w:sz="4" w:space="0" w:color="auto"/>
              <w:bottom w:val="single" w:sz="4" w:space="0" w:color="auto"/>
              <w:right w:val="nil"/>
            </w:tcBorders>
            <w:shd w:val="clear" w:color="auto" w:fill="auto"/>
            <w:vAlign w:val="center"/>
            <w:hideMark/>
          </w:tcPr>
          <w:p w:rsidR="00F21849" w:rsidRPr="00ED5E97" w:rsidRDefault="00F21849" w:rsidP="00E25392">
            <w:pPr>
              <w:suppressAutoHyphens w:val="0"/>
              <w:jc w:val="center"/>
              <w:rPr>
                <w:lang w:eastAsia="ru-RU"/>
              </w:rPr>
            </w:pPr>
            <w:r>
              <w:rPr>
                <w:lang w:eastAsia="ru-RU"/>
              </w:rPr>
              <w:t>установки шины</w:t>
            </w:r>
          </w:p>
        </w:tc>
        <w:tc>
          <w:tcPr>
            <w:tcW w:w="843" w:type="dxa"/>
            <w:tcBorders>
              <w:top w:val="nil"/>
              <w:left w:val="single" w:sz="4" w:space="0" w:color="auto"/>
              <w:bottom w:val="single" w:sz="4" w:space="0" w:color="auto"/>
              <w:right w:val="nil"/>
            </w:tcBorders>
            <w:shd w:val="clear" w:color="auto" w:fill="auto"/>
            <w:vAlign w:val="center"/>
            <w:hideMark/>
          </w:tcPr>
          <w:p w:rsidR="00F21849" w:rsidRPr="00ED5E97" w:rsidRDefault="00F21849" w:rsidP="00E25392">
            <w:pPr>
              <w:suppressAutoHyphens w:val="0"/>
              <w:jc w:val="center"/>
              <w:rPr>
                <w:lang w:eastAsia="ru-RU"/>
              </w:rPr>
            </w:pPr>
            <w:r>
              <w:rPr>
                <w:lang w:eastAsia="ru-RU"/>
              </w:rPr>
              <w:t>снятия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F21849" w:rsidRPr="00ED5E97" w:rsidRDefault="00F21849" w:rsidP="00E25392">
            <w:pPr>
              <w:suppressAutoHyphens w:val="0"/>
              <w:rPr>
                <w:lang w:eastAsia="ru-RU"/>
              </w:rPr>
            </w:pPr>
          </w:p>
        </w:tc>
        <w:tc>
          <w:tcPr>
            <w:tcW w:w="1586" w:type="dxa"/>
            <w:gridSpan w:val="2"/>
            <w:vMerge/>
            <w:tcBorders>
              <w:top w:val="single" w:sz="4" w:space="0" w:color="auto"/>
              <w:left w:val="single" w:sz="4" w:space="0" w:color="auto"/>
              <w:bottom w:val="single" w:sz="4" w:space="0" w:color="000000"/>
              <w:right w:val="single" w:sz="4" w:space="0" w:color="auto"/>
            </w:tcBorders>
            <w:vAlign w:val="center"/>
            <w:hideMark/>
          </w:tcPr>
          <w:p w:rsidR="00F21849" w:rsidRPr="00ED5E97" w:rsidRDefault="00F21849" w:rsidP="00E25392">
            <w:pPr>
              <w:suppressAutoHyphens w:val="0"/>
              <w:rPr>
                <w:lang w:eastAsia="ru-RU"/>
              </w:rPr>
            </w:pPr>
          </w:p>
        </w:tc>
        <w:tc>
          <w:tcPr>
            <w:tcW w:w="904" w:type="dxa"/>
            <w:tcBorders>
              <w:top w:val="nil"/>
              <w:left w:val="nil"/>
              <w:bottom w:val="single" w:sz="4" w:space="0" w:color="auto"/>
              <w:right w:val="nil"/>
            </w:tcBorders>
            <w:shd w:val="clear" w:color="auto" w:fill="auto"/>
            <w:vAlign w:val="center"/>
            <w:hideMark/>
          </w:tcPr>
          <w:p w:rsidR="00F21849" w:rsidRPr="00ED5E97" w:rsidRDefault="00F21849" w:rsidP="00E25392">
            <w:pPr>
              <w:suppressAutoHyphens w:val="0"/>
              <w:ind w:left="-196" w:right="-108"/>
              <w:jc w:val="center"/>
              <w:rPr>
                <w:lang w:eastAsia="ru-RU"/>
              </w:rPr>
            </w:pPr>
            <w:r>
              <w:rPr>
                <w:lang w:eastAsia="ru-RU"/>
              </w:rPr>
              <w:t xml:space="preserve">в                 момент уста </w:t>
            </w:r>
            <w:proofErr w:type="spellStart"/>
            <w:r>
              <w:rPr>
                <w:lang w:eastAsia="ru-RU"/>
              </w:rPr>
              <w:t>новки</w:t>
            </w:r>
            <w:proofErr w:type="spellEnd"/>
          </w:p>
        </w:tc>
        <w:tc>
          <w:tcPr>
            <w:tcW w:w="840" w:type="dxa"/>
            <w:tcBorders>
              <w:top w:val="nil"/>
              <w:left w:val="single" w:sz="4" w:space="0" w:color="auto"/>
              <w:bottom w:val="single" w:sz="4" w:space="0" w:color="auto"/>
              <w:right w:val="nil"/>
            </w:tcBorders>
            <w:shd w:val="clear" w:color="auto" w:fill="auto"/>
            <w:vAlign w:val="center"/>
            <w:hideMark/>
          </w:tcPr>
          <w:p w:rsidR="00F21849" w:rsidRPr="00ED5E97" w:rsidRDefault="00F21849" w:rsidP="00E25392">
            <w:pPr>
              <w:suppressAutoHyphens w:val="0"/>
              <w:ind w:left="-108" w:right="-119"/>
              <w:jc w:val="center"/>
              <w:rPr>
                <w:lang w:eastAsia="ru-RU"/>
              </w:rPr>
            </w:pPr>
            <w:r>
              <w:rPr>
                <w:lang w:eastAsia="ru-RU"/>
              </w:rPr>
              <w:t>в момент снятия</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rsidR="00F21849" w:rsidRPr="00ED5E97" w:rsidRDefault="00F21849" w:rsidP="00E25392">
            <w:pPr>
              <w:suppressAutoHyphens w:val="0"/>
              <w:jc w:val="center"/>
              <w:rPr>
                <w:lang w:eastAsia="ru-RU"/>
              </w:rPr>
            </w:pPr>
            <w:r>
              <w:rPr>
                <w:lang w:eastAsia="ru-RU"/>
              </w:rPr>
              <w:t xml:space="preserve">Техническое состояние шины: дефекты, характер и размер повреждений, глубина рисунка протектора, </w:t>
            </w:r>
            <w:proofErr w:type="gramStart"/>
            <w:r>
              <w:rPr>
                <w:lang w:eastAsia="ru-RU"/>
              </w:rPr>
              <w:t>мм</w:t>
            </w:r>
            <w:proofErr w:type="gramEnd"/>
          </w:p>
        </w:tc>
        <w:tc>
          <w:tcPr>
            <w:tcW w:w="1880" w:type="dxa"/>
            <w:tcBorders>
              <w:top w:val="nil"/>
              <w:left w:val="nil"/>
              <w:bottom w:val="single" w:sz="4" w:space="0" w:color="auto"/>
              <w:right w:val="single" w:sz="4" w:space="0" w:color="auto"/>
            </w:tcBorders>
            <w:shd w:val="clear" w:color="auto" w:fill="auto"/>
            <w:vAlign w:val="center"/>
            <w:hideMark/>
          </w:tcPr>
          <w:p w:rsidR="00F21849" w:rsidRPr="00ED5E97" w:rsidRDefault="00F21849" w:rsidP="00E25392">
            <w:pPr>
              <w:suppressAutoHyphens w:val="0"/>
              <w:jc w:val="center"/>
              <w:rPr>
                <w:lang w:eastAsia="ru-RU"/>
              </w:rPr>
            </w:pPr>
            <w:r>
              <w:rPr>
                <w:lang w:eastAsia="ru-RU"/>
              </w:rP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F21849" w:rsidRPr="007950B4" w:rsidTr="00E25392">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b/>
                <w:bCs/>
                <w:sz w:val="28"/>
                <w:szCs w:val="28"/>
                <w:lang w:eastAsia="ru-RU"/>
              </w:rPr>
            </w:pPr>
            <w:r>
              <w:rPr>
                <w:b/>
                <w:bCs/>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b/>
                <w:bCs/>
                <w:sz w:val="28"/>
                <w:szCs w:val="28"/>
                <w:lang w:eastAsia="ru-RU"/>
              </w:rPr>
            </w:pPr>
            <w:r>
              <w:rPr>
                <w:b/>
                <w:bCs/>
                <w:sz w:val="28"/>
                <w:szCs w:val="28"/>
                <w:lang w:eastAsia="ru-RU"/>
              </w:rPr>
              <w:t> </w:t>
            </w:r>
          </w:p>
        </w:tc>
        <w:tc>
          <w:tcPr>
            <w:tcW w:w="1249" w:type="dxa"/>
            <w:tcBorders>
              <w:top w:val="nil"/>
              <w:left w:val="nil"/>
              <w:bottom w:val="single" w:sz="4" w:space="0" w:color="auto"/>
              <w:right w:val="nil"/>
            </w:tcBorders>
            <w:shd w:val="clear" w:color="auto" w:fill="auto"/>
            <w:vAlign w:val="center"/>
            <w:hideMark/>
          </w:tcPr>
          <w:p w:rsidR="00F21849" w:rsidRPr="007950B4" w:rsidRDefault="00F21849" w:rsidP="00E25392">
            <w:pPr>
              <w:suppressAutoHyphens w:val="0"/>
              <w:jc w:val="center"/>
              <w:rPr>
                <w:b/>
                <w:bCs/>
                <w:sz w:val="28"/>
                <w:szCs w:val="28"/>
                <w:lang w:eastAsia="ru-RU"/>
              </w:rPr>
            </w:pPr>
            <w:r>
              <w:rPr>
                <w:b/>
                <w:bCs/>
                <w:sz w:val="28"/>
                <w:szCs w:val="28"/>
                <w:lang w:eastAsia="ru-RU"/>
              </w:rPr>
              <w:t> </w:t>
            </w:r>
          </w:p>
        </w:tc>
        <w:tc>
          <w:tcPr>
            <w:tcW w:w="1586" w:type="dxa"/>
            <w:gridSpan w:val="2"/>
            <w:tcBorders>
              <w:top w:val="nil"/>
              <w:left w:val="single" w:sz="4" w:space="0" w:color="auto"/>
              <w:bottom w:val="single" w:sz="4" w:space="0" w:color="auto"/>
              <w:right w:val="nil"/>
            </w:tcBorders>
            <w:shd w:val="clear" w:color="auto" w:fill="auto"/>
            <w:vAlign w:val="center"/>
            <w:hideMark/>
          </w:tcPr>
          <w:p w:rsidR="00F21849" w:rsidRPr="007950B4" w:rsidRDefault="00F21849" w:rsidP="00E25392">
            <w:pPr>
              <w:suppressAutoHyphens w:val="0"/>
              <w:jc w:val="center"/>
              <w:rPr>
                <w:b/>
                <w:bCs/>
                <w:sz w:val="28"/>
                <w:szCs w:val="28"/>
                <w:lang w:eastAsia="ru-RU"/>
              </w:rPr>
            </w:pPr>
            <w:r>
              <w:rPr>
                <w:b/>
                <w:bCs/>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rsidR="00F21849" w:rsidRPr="007950B4" w:rsidRDefault="00F21849" w:rsidP="00E25392">
            <w:pPr>
              <w:suppressAutoHyphens w:val="0"/>
              <w:jc w:val="center"/>
              <w:rPr>
                <w:b/>
                <w:bCs/>
                <w:sz w:val="28"/>
                <w:szCs w:val="28"/>
                <w:lang w:eastAsia="ru-RU"/>
              </w:rPr>
            </w:pPr>
            <w:r>
              <w:rPr>
                <w:b/>
                <w:bCs/>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rsidR="00F21849" w:rsidRPr="007950B4" w:rsidRDefault="00F21849" w:rsidP="00E25392">
            <w:pPr>
              <w:suppressAutoHyphens w:val="0"/>
              <w:jc w:val="center"/>
              <w:rPr>
                <w:b/>
                <w:bCs/>
                <w:sz w:val="28"/>
                <w:szCs w:val="28"/>
                <w:lang w:eastAsia="ru-RU"/>
              </w:rPr>
            </w:pPr>
            <w:r>
              <w:rPr>
                <w:b/>
                <w:bCs/>
                <w:sz w:val="28"/>
                <w:szCs w:val="28"/>
                <w:lang w:eastAsia="ru-RU"/>
              </w:rPr>
              <w:t> </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b/>
                <w:bCs/>
                <w:sz w:val="28"/>
                <w:szCs w:val="28"/>
                <w:lang w:eastAsia="ru-RU"/>
              </w:rPr>
            </w:pPr>
            <w:r>
              <w:rPr>
                <w:b/>
                <w:bCs/>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b/>
                <w:bCs/>
                <w:sz w:val="28"/>
                <w:szCs w:val="28"/>
                <w:lang w:eastAsia="ru-RU"/>
              </w:rPr>
            </w:pPr>
            <w:r>
              <w:rPr>
                <w:b/>
                <w:bCs/>
                <w:sz w:val="28"/>
                <w:szCs w:val="28"/>
                <w:lang w:eastAsia="ru-RU"/>
              </w:rPr>
              <w:t> </w:t>
            </w:r>
          </w:p>
        </w:tc>
      </w:tr>
      <w:tr w:rsidR="00F21849" w:rsidRPr="007950B4" w:rsidTr="00E25392">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1249" w:type="dxa"/>
            <w:tcBorders>
              <w:top w:val="nil"/>
              <w:left w:val="nil"/>
              <w:bottom w:val="single" w:sz="4" w:space="0" w:color="auto"/>
              <w:right w:val="nil"/>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1586" w:type="dxa"/>
            <w:gridSpan w:val="2"/>
            <w:tcBorders>
              <w:top w:val="nil"/>
              <w:left w:val="single" w:sz="4" w:space="0" w:color="auto"/>
              <w:bottom w:val="single" w:sz="4" w:space="0" w:color="auto"/>
              <w:right w:val="nil"/>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r>
      <w:tr w:rsidR="00F21849" w:rsidRPr="007950B4" w:rsidTr="00E25392">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1249" w:type="dxa"/>
            <w:tcBorders>
              <w:top w:val="nil"/>
              <w:left w:val="nil"/>
              <w:bottom w:val="single" w:sz="4" w:space="0" w:color="auto"/>
              <w:right w:val="nil"/>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1586" w:type="dxa"/>
            <w:gridSpan w:val="2"/>
            <w:tcBorders>
              <w:top w:val="nil"/>
              <w:left w:val="single" w:sz="4" w:space="0" w:color="auto"/>
              <w:bottom w:val="single" w:sz="4" w:space="0" w:color="auto"/>
              <w:right w:val="nil"/>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F21849" w:rsidRPr="007950B4" w:rsidRDefault="00F21849" w:rsidP="00E25392">
            <w:pPr>
              <w:suppressAutoHyphens w:val="0"/>
              <w:jc w:val="center"/>
              <w:rPr>
                <w:sz w:val="28"/>
                <w:szCs w:val="28"/>
                <w:lang w:eastAsia="ru-RU"/>
              </w:rPr>
            </w:pPr>
            <w:r>
              <w:rPr>
                <w:sz w:val="28"/>
                <w:szCs w:val="28"/>
                <w:lang w:eastAsia="ru-RU"/>
              </w:rPr>
              <w:t> </w:t>
            </w:r>
          </w:p>
        </w:tc>
      </w:tr>
    </w:tbl>
    <w:p w:rsidR="00F21849" w:rsidRDefault="00F21849" w:rsidP="00F21849">
      <w:pPr>
        <w:pStyle w:val="HTML"/>
        <w:tabs>
          <w:tab w:val="clear" w:pos="916"/>
          <w:tab w:val="left" w:pos="142"/>
        </w:tabs>
        <w:ind w:left="-709" w:hanging="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21849" w:rsidRDefault="00F21849" w:rsidP="00F21849">
      <w:pPr>
        <w:pStyle w:val="HTML"/>
        <w:tabs>
          <w:tab w:val="clear" w:pos="916"/>
          <w:tab w:val="left" w:pos="142"/>
        </w:tabs>
        <w:ind w:left="-709" w:hanging="709"/>
        <w:jc w:val="both"/>
        <w:rPr>
          <w:rFonts w:ascii="Times New Roman" w:hAnsi="Times New Roman" w:cs="Times New Roman"/>
          <w:bCs/>
          <w:i/>
          <w:u w:val="single"/>
        </w:rPr>
      </w:pPr>
      <w:r>
        <w:rPr>
          <w:rFonts w:ascii="Times New Roman" w:hAnsi="Times New Roman" w:cs="Times New Roman"/>
          <w:sz w:val="28"/>
          <w:szCs w:val="28"/>
        </w:rPr>
        <w:tab/>
      </w:r>
      <w:r>
        <w:rPr>
          <w:rFonts w:ascii="Times New Roman" w:hAnsi="Times New Roman" w:cs="Times New Roman"/>
          <w:bCs/>
          <w:i/>
          <w:u w:val="single"/>
        </w:rPr>
        <w:t>Уведомление получено Поставщиком: _______________________ (дата, должность, подпись</w:t>
      </w:r>
      <w:proofErr w:type="gramStart"/>
      <w:r>
        <w:rPr>
          <w:rFonts w:ascii="Times New Roman" w:hAnsi="Times New Roman" w:cs="Times New Roman"/>
          <w:bCs/>
          <w:i/>
          <w:u w:val="single"/>
        </w:rPr>
        <w:t>)</w:t>
      </w:r>
      <w:r w:rsidRPr="008738A9">
        <w:rPr>
          <w:rFonts w:ascii="Times New Roman" w:hAnsi="Times New Roman" w:cs="Times New Roman"/>
          <w:bCs/>
          <w:i/>
          <w:u w:val="single"/>
        </w:rPr>
        <w:t>П</w:t>
      </w:r>
      <w:proofErr w:type="gramEnd"/>
      <w:r w:rsidRPr="008738A9">
        <w:rPr>
          <w:rFonts w:ascii="Times New Roman" w:hAnsi="Times New Roman" w:cs="Times New Roman"/>
          <w:bCs/>
          <w:i/>
          <w:u w:val="single"/>
        </w:rPr>
        <w:t>одтверждаю:</w:t>
      </w:r>
    </w:p>
    <w:p w:rsidR="00F21849" w:rsidRPr="008738A9" w:rsidRDefault="00F21849" w:rsidP="00F21849">
      <w:pPr>
        <w:pStyle w:val="HTML"/>
        <w:tabs>
          <w:tab w:val="clear" w:pos="916"/>
          <w:tab w:val="left" w:pos="142"/>
        </w:tabs>
        <w:ind w:left="-709" w:hanging="709"/>
        <w:jc w:val="both"/>
        <w:rPr>
          <w:rFonts w:ascii="Times New Roman" w:hAnsi="Times New Roman" w:cs="Times New Roman"/>
          <w:i/>
          <w:u w:val="single"/>
        </w:rPr>
      </w:pPr>
    </w:p>
    <w:p w:rsidR="00F21849" w:rsidRDefault="00F21849" w:rsidP="00F21849">
      <w:pPr>
        <w:widowControl w:val="0"/>
        <w:suppressAutoHyphens w:val="0"/>
        <w:autoSpaceDE w:val="0"/>
        <w:autoSpaceDN w:val="0"/>
        <w:adjustRightInd w:val="0"/>
        <w:rPr>
          <w:bCs/>
          <w:sz w:val="28"/>
          <w:szCs w:val="28"/>
        </w:rPr>
      </w:pPr>
    </w:p>
    <w:p w:rsidR="00F21849" w:rsidRDefault="00F21849" w:rsidP="00F21849">
      <w:pPr>
        <w:widowControl w:val="0"/>
        <w:suppressAutoHyphens w:val="0"/>
        <w:autoSpaceDE w:val="0"/>
        <w:autoSpaceDN w:val="0"/>
        <w:adjustRightInd w:val="0"/>
        <w:rPr>
          <w:bCs/>
          <w:sz w:val="28"/>
          <w:szCs w:val="28"/>
        </w:rPr>
      </w:pPr>
      <w:r>
        <w:rPr>
          <w:bCs/>
          <w:sz w:val="28"/>
          <w:szCs w:val="28"/>
        </w:rPr>
        <w:t>Форму Уведомления утверждаем:</w:t>
      </w:r>
    </w:p>
    <w:p w:rsidR="00F21849" w:rsidRDefault="00F21849" w:rsidP="00F21849">
      <w:pPr>
        <w:widowControl w:val="0"/>
        <w:suppressAutoHyphens w:val="0"/>
        <w:autoSpaceDE w:val="0"/>
        <w:autoSpaceDN w:val="0"/>
        <w:adjustRightInd w:val="0"/>
        <w:rPr>
          <w:bCs/>
          <w:sz w:val="28"/>
          <w:szCs w:val="28"/>
        </w:rPr>
      </w:pPr>
      <w:r w:rsidRPr="006E16B5">
        <w:rPr>
          <w:bCs/>
          <w:sz w:val="28"/>
          <w:szCs w:val="28"/>
        </w:rPr>
        <w:t xml:space="preserve">Покупатель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Поставщик</w:t>
      </w:r>
    </w:p>
    <w:p w:rsidR="00F21849" w:rsidRPr="006E16B5" w:rsidRDefault="00F21849" w:rsidP="00F21849">
      <w:pPr>
        <w:widowControl w:val="0"/>
        <w:suppressAutoHyphens w:val="0"/>
        <w:autoSpaceDE w:val="0"/>
        <w:autoSpaceDN w:val="0"/>
        <w:adjustRightInd w:val="0"/>
        <w:rPr>
          <w:sz w:val="28"/>
          <w:szCs w:val="28"/>
        </w:rPr>
      </w:pPr>
      <w:r>
        <w:rPr>
          <w:bCs/>
          <w:sz w:val="28"/>
          <w:szCs w:val="28"/>
        </w:rPr>
        <w:t>__________</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_________</w:t>
      </w:r>
    </w:p>
    <w:p w:rsidR="00F21849" w:rsidRDefault="00F21849" w:rsidP="00F21849">
      <w:pPr>
        <w:pStyle w:val="HTML"/>
        <w:tabs>
          <w:tab w:val="clear" w:pos="916"/>
          <w:tab w:val="left" w:pos="142"/>
        </w:tabs>
        <w:ind w:left="-709" w:hanging="709"/>
        <w:jc w:val="both"/>
        <w:rPr>
          <w:rFonts w:ascii="Times New Roman" w:hAnsi="Times New Roman" w:cs="Times New Roman"/>
          <w:sz w:val="24"/>
          <w:szCs w:val="24"/>
        </w:rPr>
      </w:pPr>
      <w:r>
        <w:rPr>
          <w:rFonts w:ascii="Times New Roman" w:hAnsi="Times New Roman" w:cs="Times New Roman"/>
          <w:sz w:val="24"/>
          <w:szCs w:val="24"/>
        </w:rPr>
        <w:tab/>
      </w:r>
    </w:p>
    <w:p w:rsidR="00F21849" w:rsidRPr="00B7745D" w:rsidRDefault="00F21849" w:rsidP="00F21849">
      <w:pPr>
        <w:pStyle w:val="HTML"/>
        <w:tabs>
          <w:tab w:val="clear" w:pos="916"/>
          <w:tab w:val="left" w:pos="142"/>
        </w:tabs>
        <w:ind w:left="-709" w:hanging="709"/>
        <w:jc w:val="both"/>
        <w:rPr>
          <w:rFonts w:ascii="Times New Roman" w:hAnsi="Times New Roman" w:cs="Times New Roman"/>
          <w:sz w:val="24"/>
          <w:szCs w:val="24"/>
        </w:rPr>
      </w:pPr>
    </w:p>
    <w:tbl>
      <w:tblPr>
        <w:tblW w:w="9830" w:type="dxa"/>
        <w:tblLook w:val="0000" w:firstRow="0" w:lastRow="0" w:firstColumn="0" w:lastColumn="0" w:noHBand="0" w:noVBand="0"/>
      </w:tblPr>
      <w:tblGrid>
        <w:gridCol w:w="4786"/>
        <w:gridCol w:w="5044"/>
      </w:tblGrid>
      <w:tr w:rsidR="00F21849" w:rsidRPr="00BE196B" w:rsidTr="00E25392">
        <w:trPr>
          <w:trHeight w:val="498"/>
        </w:trPr>
        <w:tc>
          <w:tcPr>
            <w:tcW w:w="4786" w:type="dxa"/>
          </w:tcPr>
          <w:p w:rsidR="00F21849" w:rsidRPr="00BE196B" w:rsidRDefault="00F21849" w:rsidP="00E25392">
            <w:pPr>
              <w:widowControl w:val="0"/>
              <w:suppressAutoHyphens w:val="0"/>
              <w:autoSpaceDE w:val="0"/>
              <w:autoSpaceDN w:val="0"/>
              <w:adjustRightInd w:val="0"/>
              <w:ind w:left="578" w:hanging="578"/>
              <w:jc w:val="center"/>
              <w:rPr>
                <w:b/>
                <w:bCs/>
                <w:sz w:val="28"/>
                <w:szCs w:val="28"/>
              </w:rPr>
            </w:pPr>
          </w:p>
          <w:p w:rsidR="00F21849" w:rsidRPr="00BE196B" w:rsidRDefault="00F21849" w:rsidP="00E25392">
            <w:pPr>
              <w:widowControl w:val="0"/>
              <w:suppressAutoHyphens w:val="0"/>
              <w:autoSpaceDE w:val="0"/>
              <w:autoSpaceDN w:val="0"/>
              <w:adjustRightInd w:val="0"/>
              <w:ind w:left="578" w:hanging="578"/>
              <w:rPr>
                <w:sz w:val="28"/>
                <w:szCs w:val="28"/>
              </w:rPr>
            </w:pPr>
            <w:r>
              <w:rPr>
                <w:b/>
                <w:bCs/>
                <w:sz w:val="28"/>
                <w:szCs w:val="28"/>
              </w:rPr>
              <w:t xml:space="preserve">Покупатель </w:t>
            </w:r>
          </w:p>
          <w:p w:rsidR="00F21849" w:rsidRPr="00BE196B" w:rsidRDefault="00F21849" w:rsidP="00E25392">
            <w:pPr>
              <w:suppressAutoHyphens w:val="0"/>
              <w:ind w:left="578" w:right="163" w:hanging="578"/>
              <w:jc w:val="center"/>
              <w:rPr>
                <w:sz w:val="28"/>
                <w:szCs w:val="28"/>
              </w:rPr>
            </w:pPr>
          </w:p>
          <w:p w:rsidR="00F21849" w:rsidRPr="00BE196B" w:rsidRDefault="00F21849" w:rsidP="00E25392">
            <w:pPr>
              <w:suppressAutoHyphens w:val="0"/>
              <w:ind w:left="578" w:right="163" w:hanging="578"/>
              <w:rPr>
                <w:i/>
                <w:sz w:val="28"/>
                <w:szCs w:val="28"/>
                <w:vertAlign w:val="superscript"/>
              </w:rPr>
            </w:pPr>
            <w:r>
              <w:rPr>
                <w:sz w:val="28"/>
                <w:szCs w:val="28"/>
              </w:rPr>
              <w:t>__________________</w:t>
            </w:r>
            <w:r>
              <w:rPr>
                <w:i/>
                <w:sz w:val="28"/>
                <w:szCs w:val="28"/>
                <w:vertAlign w:val="superscript"/>
              </w:rPr>
              <w:t xml:space="preserve">                                   </w:t>
            </w:r>
          </w:p>
          <w:p w:rsidR="00F21849" w:rsidRPr="00BE196B" w:rsidRDefault="00F21849" w:rsidP="00E25392">
            <w:pPr>
              <w:suppressAutoHyphens w:val="0"/>
              <w:ind w:left="5" w:hanging="578"/>
              <w:jc w:val="center"/>
              <w:rPr>
                <w:b/>
                <w:sz w:val="28"/>
                <w:szCs w:val="28"/>
              </w:rPr>
            </w:pPr>
            <w:r>
              <w:rPr>
                <w:bCs/>
                <w:sz w:val="28"/>
                <w:szCs w:val="28"/>
              </w:rPr>
              <w:t>М.П.</w:t>
            </w:r>
          </w:p>
        </w:tc>
        <w:tc>
          <w:tcPr>
            <w:tcW w:w="5044" w:type="dxa"/>
          </w:tcPr>
          <w:p w:rsidR="00F21849" w:rsidRPr="00BE196B" w:rsidRDefault="00F21849" w:rsidP="00E25392">
            <w:pPr>
              <w:widowControl w:val="0"/>
              <w:tabs>
                <w:tab w:val="left" w:pos="360"/>
              </w:tabs>
              <w:suppressAutoHyphens w:val="0"/>
              <w:autoSpaceDE w:val="0"/>
              <w:autoSpaceDN w:val="0"/>
              <w:adjustRightInd w:val="0"/>
              <w:ind w:left="508"/>
              <w:jc w:val="center"/>
              <w:rPr>
                <w:rFonts w:asciiTheme="minorHAnsi" w:eastAsia="MS Mincho" w:hAnsiTheme="minorHAnsi" w:cstheme="minorBidi"/>
                <w:b/>
                <w:bCs/>
                <w:spacing w:val="-2"/>
                <w:sz w:val="28"/>
                <w:szCs w:val="28"/>
                <w:lang w:eastAsia="en-US"/>
              </w:rPr>
            </w:pPr>
          </w:p>
          <w:p w:rsidR="00F21849" w:rsidRPr="00BE196B" w:rsidRDefault="00F21849" w:rsidP="00E25392">
            <w:pPr>
              <w:widowControl w:val="0"/>
              <w:suppressAutoHyphens w:val="0"/>
              <w:autoSpaceDE w:val="0"/>
              <w:autoSpaceDN w:val="0"/>
              <w:adjustRightInd w:val="0"/>
              <w:ind w:left="578" w:hanging="578"/>
              <w:jc w:val="center"/>
              <w:rPr>
                <w:b/>
                <w:bCs/>
                <w:sz w:val="28"/>
                <w:szCs w:val="28"/>
              </w:rPr>
            </w:pPr>
            <w:r>
              <w:rPr>
                <w:b/>
                <w:bCs/>
                <w:sz w:val="28"/>
                <w:szCs w:val="28"/>
              </w:rPr>
              <w:t>Поставщик</w:t>
            </w:r>
          </w:p>
          <w:p w:rsidR="00F21849" w:rsidRPr="00BE196B" w:rsidRDefault="00F21849" w:rsidP="00E25392">
            <w:pPr>
              <w:widowControl w:val="0"/>
              <w:suppressAutoHyphens w:val="0"/>
              <w:autoSpaceDE w:val="0"/>
              <w:autoSpaceDN w:val="0"/>
              <w:adjustRightInd w:val="0"/>
              <w:rPr>
                <w:bCs/>
                <w:sz w:val="28"/>
                <w:szCs w:val="28"/>
              </w:rPr>
            </w:pPr>
          </w:p>
          <w:p w:rsidR="00F21849" w:rsidRPr="00BE196B" w:rsidRDefault="00F21849" w:rsidP="00E25392">
            <w:pPr>
              <w:widowControl w:val="0"/>
              <w:suppressAutoHyphens w:val="0"/>
              <w:autoSpaceDE w:val="0"/>
              <w:autoSpaceDN w:val="0"/>
              <w:adjustRightInd w:val="0"/>
              <w:ind w:left="508" w:hanging="578"/>
              <w:jc w:val="center"/>
              <w:rPr>
                <w:bCs/>
                <w:sz w:val="28"/>
                <w:szCs w:val="28"/>
              </w:rPr>
            </w:pPr>
            <w:r>
              <w:rPr>
                <w:bCs/>
                <w:sz w:val="28"/>
                <w:szCs w:val="28"/>
              </w:rPr>
              <w:t xml:space="preserve">      ____________________</w:t>
            </w:r>
          </w:p>
          <w:p w:rsidR="00F21849" w:rsidRPr="00BE196B" w:rsidRDefault="00F21849" w:rsidP="00E25392">
            <w:pPr>
              <w:widowControl w:val="0"/>
              <w:suppressAutoHyphens w:val="0"/>
              <w:autoSpaceDE w:val="0"/>
              <w:ind w:left="508" w:hanging="578"/>
              <w:jc w:val="center"/>
              <w:rPr>
                <w:rFonts w:eastAsia="Arial"/>
                <w:sz w:val="28"/>
                <w:szCs w:val="28"/>
              </w:rPr>
            </w:pPr>
            <w:r>
              <w:rPr>
                <w:b/>
                <w:bCs/>
                <w:sz w:val="28"/>
                <w:szCs w:val="28"/>
              </w:rPr>
              <w:t xml:space="preserve">  </w:t>
            </w:r>
            <w:r>
              <w:rPr>
                <w:bCs/>
                <w:sz w:val="28"/>
                <w:szCs w:val="28"/>
              </w:rPr>
              <w:t>М.П.</w:t>
            </w:r>
          </w:p>
        </w:tc>
      </w:tr>
    </w:tbl>
    <w:p w:rsidR="00F21849" w:rsidRPr="00314A73" w:rsidRDefault="00F21849" w:rsidP="00F21849">
      <w:pPr>
        <w:suppressAutoHyphens w:val="0"/>
        <w:ind w:left="6379" w:hanging="567"/>
        <w:jc w:val="right"/>
        <w:rPr>
          <w:sz w:val="28"/>
          <w:szCs w:val="28"/>
        </w:rPr>
      </w:pPr>
      <w:r>
        <w:rPr>
          <w:sz w:val="28"/>
          <w:szCs w:val="28"/>
        </w:rPr>
        <w:lastRenderedPageBreak/>
        <w:t>Приложение №3</w:t>
      </w:r>
    </w:p>
    <w:p w:rsidR="00F21849" w:rsidRPr="00320784" w:rsidRDefault="00F21849" w:rsidP="00F21849">
      <w:pPr>
        <w:ind w:left="5670"/>
        <w:jc w:val="right"/>
        <w:rPr>
          <w:b/>
          <w:sz w:val="28"/>
          <w:szCs w:val="28"/>
        </w:rPr>
      </w:pPr>
      <w:r w:rsidRPr="00F346C6">
        <w:rPr>
          <w:sz w:val="28"/>
          <w:szCs w:val="28"/>
        </w:rPr>
        <w:t>к договору поставки</w:t>
      </w:r>
      <w:r>
        <w:rPr>
          <w:b/>
          <w:sz w:val="28"/>
          <w:szCs w:val="28"/>
        </w:rPr>
        <w:t xml:space="preserve">                            </w:t>
      </w:r>
    </w:p>
    <w:p w:rsidR="00F21849" w:rsidRDefault="00F21849" w:rsidP="00F21849">
      <w:pPr>
        <w:tabs>
          <w:tab w:val="left" w:pos="5387"/>
        </w:tabs>
        <w:suppressAutoHyphens w:val="0"/>
        <w:ind w:left="5670"/>
        <w:jc w:val="right"/>
        <w:rPr>
          <w:sz w:val="28"/>
          <w:szCs w:val="28"/>
        </w:rPr>
      </w:pPr>
      <w:r>
        <w:rPr>
          <w:sz w:val="28"/>
          <w:szCs w:val="28"/>
        </w:rPr>
        <w:t>от « ____» ____________ 20__ г.</w:t>
      </w:r>
    </w:p>
    <w:p w:rsidR="00F21849" w:rsidRPr="00CD41FC" w:rsidRDefault="00F21849" w:rsidP="00F21849">
      <w:pPr>
        <w:tabs>
          <w:tab w:val="left" w:pos="5387"/>
        </w:tabs>
        <w:suppressAutoHyphens w:val="0"/>
        <w:ind w:left="5670"/>
        <w:jc w:val="right"/>
        <w:rPr>
          <w:sz w:val="28"/>
          <w:szCs w:val="28"/>
        </w:rPr>
      </w:pPr>
      <w:r>
        <w:rPr>
          <w:sz w:val="28"/>
          <w:szCs w:val="28"/>
        </w:rPr>
        <w:t>№ __________________</w:t>
      </w:r>
    </w:p>
    <w:p w:rsidR="00F21849" w:rsidRPr="00A007B0" w:rsidRDefault="00F21849" w:rsidP="00F21849">
      <w:pPr>
        <w:tabs>
          <w:tab w:val="left" w:pos="5387"/>
        </w:tabs>
        <w:suppressAutoHyphens w:val="0"/>
        <w:ind w:left="5387"/>
        <w:jc w:val="both"/>
        <w:rPr>
          <w:sz w:val="28"/>
          <w:szCs w:val="28"/>
        </w:rPr>
      </w:pPr>
    </w:p>
    <w:p w:rsidR="00F21849" w:rsidRPr="00815E8C" w:rsidRDefault="00F21849" w:rsidP="00F21849">
      <w:pPr>
        <w:jc w:val="center"/>
        <w:rPr>
          <w:b/>
          <w:color w:val="000000"/>
          <w:sz w:val="28"/>
          <w:szCs w:val="28"/>
        </w:rPr>
      </w:pPr>
      <w:r w:rsidRPr="00815E8C">
        <w:rPr>
          <w:b/>
          <w:color w:val="000000"/>
          <w:sz w:val="28"/>
          <w:szCs w:val="28"/>
        </w:rPr>
        <w:t>Наименование, адре</w:t>
      </w:r>
      <w:proofErr w:type="gramStart"/>
      <w:r w:rsidRPr="00815E8C">
        <w:rPr>
          <w:b/>
          <w:color w:val="000000"/>
          <w:sz w:val="28"/>
          <w:szCs w:val="28"/>
        </w:rPr>
        <w:t>с(</w:t>
      </w:r>
      <w:proofErr w:type="gramEnd"/>
      <w:r w:rsidRPr="00815E8C">
        <w:rPr>
          <w:b/>
          <w:color w:val="000000"/>
          <w:sz w:val="28"/>
          <w:szCs w:val="28"/>
        </w:rPr>
        <w:t>а) и банковские реквизиты филиала(</w:t>
      </w:r>
      <w:proofErr w:type="spellStart"/>
      <w:r w:rsidRPr="00815E8C">
        <w:rPr>
          <w:b/>
          <w:color w:val="000000"/>
          <w:sz w:val="28"/>
          <w:szCs w:val="28"/>
        </w:rPr>
        <w:t>ов</w:t>
      </w:r>
      <w:proofErr w:type="spellEnd"/>
      <w:r w:rsidRPr="00815E8C">
        <w:rPr>
          <w:b/>
          <w:color w:val="000000"/>
          <w:sz w:val="28"/>
          <w:szCs w:val="28"/>
        </w:rPr>
        <w:t>) Покупателя</w:t>
      </w:r>
    </w:p>
    <w:p w:rsidR="00F21849" w:rsidRPr="00815E8C" w:rsidRDefault="00F21849" w:rsidP="00F21849">
      <w:pPr>
        <w:jc w:val="center"/>
        <w:rPr>
          <w:b/>
          <w:color w:val="000000"/>
          <w:sz w:val="28"/>
          <w:szCs w:val="28"/>
        </w:rPr>
      </w:pPr>
    </w:p>
    <w:p w:rsidR="00F21849" w:rsidRPr="00815E8C" w:rsidRDefault="00F21849" w:rsidP="00F21849">
      <w:pPr>
        <w:jc w:val="center"/>
        <w:rPr>
          <w:b/>
          <w:color w:val="000000"/>
          <w:sz w:val="28"/>
          <w:szCs w:val="28"/>
        </w:rPr>
      </w:pPr>
    </w:p>
    <w:tbl>
      <w:tblPr>
        <w:tblStyle w:val="afff7"/>
        <w:tblW w:w="9639" w:type="dxa"/>
        <w:jc w:val="center"/>
        <w:tblLook w:val="04A0" w:firstRow="1" w:lastRow="0" w:firstColumn="1" w:lastColumn="0" w:noHBand="0" w:noVBand="1"/>
      </w:tblPr>
      <w:tblGrid>
        <w:gridCol w:w="3226"/>
        <w:gridCol w:w="6413"/>
      </w:tblGrid>
      <w:tr w:rsidR="00F21849" w:rsidRPr="007E41DF" w:rsidTr="00E25392">
        <w:trPr>
          <w:trHeight w:val="938"/>
          <w:jc w:val="center"/>
        </w:trPr>
        <w:tc>
          <w:tcPr>
            <w:tcW w:w="3269" w:type="dxa"/>
            <w:vAlign w:val="center"/>
          </w:tcPr>
          <w:p w:rsidR="00F21849" w:rsidRPr="007E41DF" w:rsidRDefault="00F21849" w:rsidP="00E25392">
            <w:pPr>
              <w:jc w:val="center"/>
              <w:rPr>
                <w:b/>
              </w:rPr>
            </w:pPr>
            <w:r>
              <w:rPr>
                <w:b/>
              </w:rPr>
              <w:t>Филиал ПАО «ТрансКонтейнер»</w:t>
            </w:r>
          </w:p>
        </w:tc>
        <w:tc>
          <w:tcPr>
            <w:tcW w:w="6585" w:type="dxa"/>
            <w:vAlign w:val="center"/>
          </w:tcPr>
          <w:p w:rsidR="00F21849" w:rsidRPr="007E41DF" w:rsidRDefault="00F21849" w:rsidP="00E25392">
            <w:pPr>
              <w:jc w:val="center"/>
              <w:rPr>
                <w:b/>
              </w:rPr>
            </w:pPr>
            <w:r>
              <w:rPr>
                <w:b/>
              </w:rPr>
              <w:t>Реквизиты</w:t>
            </w:r>
          </w:p>
        </w:tc>
      </w:tr>
      <w:tr w:rsidR="00F21849" w:rsidRPr="007E41DF" w:rsidTr="00E25392">
        <w:trPr>
          <w:jc w:val="center"/>
        </w:trPr>
        <w:tc>
          <w:tcPr>
            <w:tcW w:w="3269" w:type="dxa"/>
          </w:tcPr>
          <w:p w:rsidR="00F21849" w:rsidRPr="007E41DF" w:rsidRDefault="00F21849" w:rsidP="00E25392">
            <w:pPr>
              <w:outlineLvl w:val="0"/>
              <w:rPr>
                <w:b/>
              </w:rPr>
            </w:pPr>
            <w:r>
              <w:rPr>
                <w:b/>
              </w:rPr>
              <w:t>Филиал ПАО «ТрансКонтейнер» на Северо-Кавказской железной дороге</w:t>
            </w:r>
          </w:p>
          <w:p w:rsidR="00F21849" w:rsidRPr="007E41DF" w:rsidRDefault="00F21849" w:rsidP="00E25392">
            <w:pPr>
              <w:rPr>
                <w:b/>
              </w:rPr>
            </w:pPr>
          </w:p>
        </w:tc>
        <w:tc>
          <w:tcPr>
            <w:tcW w:w="6585" w:type="dxa"/>
          </w:tcPr>
          <w:p w:rsidR="00F21849" w:rsidRPr="00B70530" w:rsidRDefault="00F21849" w:rsidP="00E25392">
            <w:pPr>
              <w:jc w:val="both"/>
              <w:outlineLvl w:val="0"/>
            </w:pPr>
            <w:r>
              <w:t>ИНН 7708591995  КПП 616743001</w:t>
            </w:r>
          </w:p>
          <w:p w:rsidR="00F21849" w:rsidRPr="00B70530" w:rsidRDefault="00F21849" w:rsidP="00E25392">
            <w:pPr>
              <w:jc w:val="both"/>
              <w:outlineLvl w:val="0"/>
            </w:pPr>
            <w:r>
              <w:t>Почтовый адрес:</w:t>
            </w:r>
          </w:p>
          <w:p w:rsidR="00F21849" w:rsidRPr="00B70530" w:rsidRDefault="00F21849" w:rsidP="00E25392">
            <w:pPr>
              <w:jc w:val="both"/>
              <w:outlineLvl w:val="0"/>
            </w:pPr>
            <w:r>
              <w:t>344000, г. Ростов-на-Дону, пер. Энергетиков, д.3-5А/378/90</w:t>
            </w:r>
          </w:p>
          <w:p w:rsidR="00F21849" w:rsidRPr="00B70530" w:rsidRDefault="00F21849" w:rsidP="00E25392">
            <w:pPr>
              <w:jc w:val="both"/>
              <w:outlineLvl w:val="0"/>
            </w:pPr>
            <w:r>
              <w:t>Банковские реквизиты:</w:t>
            </w:r>
          </w:p>
          <w:p w:rsidR="00F21849" w:rsidRPr="00B70530" w:rsidRDefault="00F21849" w:rsidP="00E25392">
            <w:pPr>
              <w:jc w:val="both"/>
              <w:outlineLvl w:val="0"/>
            </w:pPr>
            <w:r>
              <w:t>Филиал Банка ВТБ (ПАО) г. Ростов-на-Дону</w:t>
            </w:r>
          </w:p>
          <w:p w:rsidR="00F21849" w:rsidRPr="00B70530" w:rsidRDefault="00F21849" w:rsidP="00E25392">
            <w:pPr>
              <w:jc w:val="both"/>
              <w:outlineLvl w:val="0"/>
            </w:pPr>
            <w:proofErr w:type="gramStart"/>
            <w:r>
              <w:t>р</w:t>
            </w:r>
            <w:proofErr w:type="gramEnd"/>
            <w:r>
              <w:t>/с 40702810700300004791</w:t>
            </w:r>
          </w:p>
          <w:p w:rsidR="00F21849" w:rsidRPr="00B70530" w:rsidRDefault="00F21849" w:rsidP="00E25392">
            <w:pPr>
              <w:jc w:val="both"/>
              <w:outlineLvl w:val="0"/>
            </w:pPr>
            <w:r>
              <w:t>к/с 30101810300000000999</w:t>
            </w:r>
          </w:p>
          <w:p w:rsidR="00F21849" w:rsidRPr="007E41DF" w:rsidRDefault="00F21849" w:rsidP="00E25392">
            <w:pPr>
              <w:jc w:val="both"/>
              <w:outlineLvl w:val="0"/>
              <w:rPr>
                <w:b/>
              </w:rPr>
            </w:pPr>
            <w:r>
              <w:t>БИК 046015999</w:t>
            </w:r>
          </w:p>
        </w:tc>
      </w:tr>
      <w:tr w:rsidR="00F21849" w:rsidRPr="007E41DF" w:rsidTr="00E25392">
        <w:trPr>
          <w:jc w:val="center"/>
        </w:trPr>
        <w:tc>
          <w:tcPr>
            <w:tcW w:w="3269" w:type="dxa"/>
          </w:tcPr>
          <w:p w:rsidR="00F21849" w:rsidRPr="007E41DF" w:rsidRDefault="00F21849" w:rsidP="00E25392">
            <w:pPr>
              <w:outlineLvl w:val="0"/>
              <w:rPr>
                <w:b/>
              </w:rPr>
            </w:pPr>
            <w:r>
              <w:rPr>
                <w:b/>
              </w:rPr>
              <w:t xml:space="preserve">Уральский филиал ПАО «ТрансКонтейнер» </w:t>
            </w:r>
          </w:p>
          <w:p w:rsidR="00F21849" w:rsidRPr="007E41DF" w:rsidRDefault="00F21849" w:rsidP="00E25392">
            <w:pPr>
              <w:rPr>
                <w:b/>
              </w:rPr>
            </w:pPr>
          </w:p>
        </w:tc>
        <w:tc>
          <w:tcPr>
            <w:tcW w:w="6585" w:type="dxa"/>
          </w:tcPr>
          <w:p w:rsidR="00F21849" w:rsidRDefault="00F21849" w:rsidP="00E25392">
            <w:pPr>
              <w:jc w:val="both"/>
              <w:outlineLvl w:val="0"/>
            </w:pPr>
            <w:r>
              <w:t>ИНН 7708591995    КПП 665945001</w:t>
            </w:r>
          </w:p>
          <w:p w:rsidR="00F21849" w:rsidRDefault="00F21849" w:rsidP="00E25392">
            <w:pPr>
              <w:jc w:val="both"/>
              <w:outlineLvl w:val="0"/>
            </w:pPr>
            <w:r>
              <w:t>Почтовый адрес:</w:t>
            </w:r>
          </w:p>
          <w:p w:rsidR="00F21849" w:rsidRDefault="00F21849" w:rsidP="00E25392">
            <w:pPr>
              <w:jc w:val="both"/>
              <w:outlineLvl w:val="0"/>
            </w:pPr>
            <w:r>
              <w:t>620027, г. Екатеринбург, ул. Николая Никонова, д. 8</w:t>
            </w:r>
          </w:p>
          <w:p w:rsidR="00F21849" w:rsidRDefault="00F21849" w:rsidP="00E25392">
            <w:pPr>
              <w:jc w:val="both"/>
              <w:outlineLvl w:val="0"/>
            </w:pPr>
            <w:r>
              <w:t>Банковские реквизиты:</w:t>
            </w:r>
          </w:p>
          <w:p w:rsidR="00F21849" w:rsidRDefault="00F21849" w:rsidP="00E25392">
            <w:pPr>
              <w:jc w:val="both"/>
              <w:outlineLvl w:val="0"/>
            </w:pPr>
            <w:r>
              <w:t xml:space="preserve">Филиал Банка ВТБ (ПАО) г. </w:t>
            </w:r>
            <w:proofErr w:type="gramStart"/>
            <w:r>
              <w:t>Екатеринбурге</w:t>
            </w:r>
            <w:proofErr w:type="gramEnd"/>
          </w:p>
          <w:p w:rsidR="00F21849" w:rsidRDefault="00F21849" w:rsidP="00E25392">
            <w:pPr>
              <w:jc w:val="both"/>
              <w:outlineLvl w:val="0"/>
            </w:pPr>
            <w:proofErr w:type="gramStart"/>
            <w:r>
              <w:t>Р</w:t>
            </w:r>
            <w:proofErr w:type="gramEnd"/>
            <w:r>
              <w:t>/с 40702810600280107758</w:t>
            </w:r>
          </w:p>
          <w:p w:rsidR="00F21849" w:rsidRDefault="00F21849" w:rsidP="00E25392">
            <w:pPr>
              <w:jc w:val="both"/>
              <w:outlineLvl w:val="0"/>
            </w:pPr>
            <w:r>
              <w:t>К/с 30101810400000000952</w:t>
            </w:r>
          </w:p>
          <w:p w:rsidR="00F21849" w:rsidRPr="00B70530" w:rsidRDefault="00F21849" w:rsidP="00E25392">
            <w:pPr>
              <w:jc w:val="both"/>
              <w:outlineLvl w:val="0"/>
            </w:pPr>
            <w:r>
              <w:t>БИК 046577952</w:t>
            </w:r>
          </w:p>
        </w:tc>
      </w:tr>
      <w:tr w:rsidR="00F21849" w:rsidRPr="007E41DF" w:rsidTr="00E25392">
        <w:trPr>
          <w:jc w:val="center"/>
        </w:trPr>
        <w:tc>
          <w:tcPr>
            <w:tcW w:w="3269" w:type="dxa"/>
          </w:tcPr>
          <w:p w:rsidR="00F21849" w:rsidRPr="007E41DF" w:rsidRDefault="00F21849" w:rsidP="00E25392">
            <w:pPr>
              <w:outlineLvl w:val="0"/>
              <w:rPr>
                <w:b/>
              </w:rPr>
            </w:pPr>
            <w:r>
              <w:rPr>
                <w:b/>
              </w:rPr>
              <w:t>Филиал ПАО «ТрансКонтейнер» на Красноярской железной дороге</w:t>
            </w:r>
          </w:p>
          <w:p w:rsidR="00F21849" w:rsidRPr="007E41DF" w:rsidRDefault="00F21849" w:rsidP="00E25392">
            <w:pPr>
              <w:rPr>
                <w:b/>
              </w:rPr>
            </w:pPr>
          </w:p>
        </w:tc>
        <w:tc>
          <w:tcPr>
            <w:tcW w:w="6585" w:type="dxa"/>
          </w:tcPr>
          <w:p w:rsidR="00F21849" w:rsidRDefault="00F21849" w:rsidP="00E25392">
            <w:pPr>
              <w:jc w:val="both"/>
              <w:outlineLvl w:val="0"/>
            </w:pPr>
            <w:r>
              <w:t>ИНН 7708591995  КПП 246043001</w:t>
            </w:r>
          </w:p>
          <w:p w:rsidR="00F21849" w:rsidRDefault="00F21849" w:rsidP="00E25392">
            <w:pPr>
              <w:jc w:val="both"/>
              <w:outlineLvl w:val="0"/>
            </w:pPr>
            <w:r>
              <w:t>Почтовый адрес:</w:t>
            </w:r>
          </w:p>
          <w:p w:rsidR="00F21849" w:rsidRDefault="00F21849" w:rsidP="00E25392">
            <w:pPr>
              <w:jc w:val="both"/>
              <w:outlineLvl w:val="0"/>
            </w:pPr>
            <w:r>
              <w:t xml:space="preserve">660058, г. Красноярск ул. </w:t>
            </w:r>
            <w:proofErr w:type="gramStart"/>
            <w:r>
              <w:t>Деповская</w:t>
            </w:r>
            <w:proofErr w:type="gramEnd"/>
            <w:r>
              <w:t>, д. 15</w:t>
            </w:r>
          </w:p>
          <w:p w:rsidR="00F21849" w:rsidRDefault="00F21849" w:rsidP="00E25392">
            <w:pPr>
              <w:jc w:val="both"/>
              <w:outlineLvl w:val="0"/>
            </w:pPr>
            <w:r>
              <w:t>Банковские реквизиты:</w:t>
            </w:r>
          </w:p>
          <w:p w:rsidR="00F21849" w:rsidRDefault="00F21849" w:rsidP="00E25392">
            <w:pPr>
              <w:jc w:val="both"/>
              <w:outlineLvl w:val="0"/>
            </w:pPr>
            <w:r>
              <w:t>Филиал  Банка ВТБ (ПАО) в г. Красноярске</w:t>
            </w:r>
          </w:p>
          <w:p w:rsidR="00F21849" w:rsidRDefault="00F21849" w:rsidP="00E25392">
            <w:pPr>
              <w:jc w:val="both"/>
              <w:outlineLvl w:val="0"/>
            </w:pPr>
            <w:proofErr w:type="gramStart"/>
            <w:r>
              <w:t>р</w:t>
            </w:r>
            <w:proofErr w:type="gramEnd"/>
            <w:r>
              <w:t>/с 40702810600030003245</w:t>
            </w:r>
          </w:p>
          <w:p w:rsidR="00F21849" w:rsidRDefault="00F21849" w:rsidP="00E25392">
            <w:pPr>
              <w:jc w:val="both"/>
              <w:outlineLvl w:val="0"/>
            </w:pPr>
            <w:r>
              <w:t>к/с 30101810200000000777</w:t>
            </w:r>
          </w:p>
          <w:p w:rsidR="00F21849" w:rsidRPr="00B70530" w:rsidRDefault="00F21849" w:rsidP="00E25392">
            <w:pPr>
              <w:jc w:val="both"/>
              <w:outlineLvl w:val="0"/>
            </w:pPr>
            <w:r>
              <w:t>БИК 040407777</w:t>
            </w:r>
          </w:p>
        </w:tc>
      </w:tr>
      <w:tr w:rsidR="00F21849" w:rsidRPr="007E41DF" w:rsidTr="00E25392">
        <w:trPr>
          <w:jc w:val="center"/>
        </w:trPr>
        <w:tc>
          <w:tcPr>
            <w:tcW w:w="3269" w:type="dxa"/>
          </w:tcPr>
          <w:p w:rsidR="00F21849" w:rsidRPr="007E41DF" w:rsidRDefault="00F21849" w:rsidP="00E25392">
            <w:pPr>
              <w:outlineLvl w:val="0"/>
              <w:rPr>
                <w:b/>
              </w:rPr>
            </w:pPr>
            <w:r>
              <w:rPr>
                <w:b/>
              </w:rPr>
              <w:t>Филиал ПАО «ТрансКонтейнер» на Восточно-Сибирской железной дороге</w:t>
            </w:r>
          </w:p>
          <w:p w:rsidR="00F21849" w:rsidRPr="007E41DF" w:rsidRDefault="00F21849" w:rsidP="00E25392">
            <w:pPr>
              <w:outlineLvl w:val="0"/>
              <w:rPr>
                <w:b/>
              </w:rPr>
            </w:pPr>
          </w:p>
        </w:tc>
        <w:tc>
          <w:tcPr>
            <w:tcW w:w="6585" w:type="dxa"/>
          </w:tcPr>
          <w:p w:rsidR="00F21849" w:rsidRDefault="00F21849" w:rsidP="00E25392">
            <w:pPr>
              <w:jc w:val="both"/>
              <w:outlineLvl w:val="0"/>
            </w:pPr>
            <w:r>
              <w:t>ИНН 7708591995 КПП 381143001</w:t>
            </w:r>
          </w:p>
          <w:p w:rsidR="00F21849" w:rsidRDefault="00F21849" w:rsidP="00E25392">
            <w:pPr>
              <w:jc w:val="both"/>
              <w:outlineLvl w:val="0"/>
            </w:pPr>
            <w:r>
              <w:t>Почтовый адрес:</w:t>
            </w:r>
          </w:p>
          <w:p w:rsidR="00F21849" w:rsidRDefault="00F21849" w:rsidP="00E25392">
            <w:pPr>
              <w:jc w:val="both"/>
              <w:outlineLvl w:val="0"/>
            </w:pPr>
            <w:r>
              <w:t>664003, г. Иркутск, ул. Коммунаров, д. 1-а</w:t>
            </w:r>
          </w:p>
          <w:p w:rsidR="00F21849" w:rsidRDefault="00F21849" w:rsidP="00E25392">
            <w:pPr>
              <w:jc w:val="both"/>
              <w:outlineLvl w:val="0"/>
            </w:pPr>
            <w:r>
              <w:t>Банковские реквизиты:</w:t>
            </w:r>
          </w:p>
          <w:p w:rsidR="00F21849" w:rsidRDefault="00F21849" w:rsidP="00E25392">
            <w:pPr>
              <w:jc w:val="both"/>
              <w:outlineLvl w:val="0"/>
            </w:pPr>
            <w:r>
              <w:t>Филиал Банка ВТБ (ПАО) в г. Красноярске</w:t>
            </w:r>
          </w:p>
          <w:p w:rsidR="00F21849" w:rsidRDefault="00F21849" w:rsidP="00E25392">
            <w:pPr>
              <w:jc w:val="both"/>
              <w:outlineLvl w:val="0"/>
            </w:pPr>
            <w:proofErr w:type="gramStart"/>
            <w:r>
              <w:t>р</w:t>
            </w:r>
            <w:proofErr w:type="gramEnd"/>
            <w:r>
              <w:t xml:space="preserve">/с 40702810308030003880 </w:t>
            </w:r>
          </w:p>
          <w:p w:rsidR="00F21849" w:rsidRDefault="00F21849" w:rsidP="00E25392">
            <w:pPr>
              <w:jc w:val="both"/>
              <w:outlineLvl w:val="0"/>
            </w:pPr>
            <w:r>
              <w:t>К/с 30101810200000000777</w:t>
            </w:r>
          </w:p>
          <w:p w:rsidR="00F21849" w:rsidRPr="00B70530" w:rsidRDefault="00F21849" w:rsidP="00E25392">
            <w:pPr>
              <w:jc w:val="both"/>
              <w:outlineLvl w:val="0"/>
            </w:pPr>
            <w:r>
              <w:t>БИК 040407777</w:t>
            </w:r>
          </w:p>
        </w:tc>
      </w:tr>
    </w:tbl>
    <w:p w:rsidR="00F21849" w:rsidRPr="004C7A51" w:rsidRDefault="00F21849" w:rsidP="00F21849"/>
    <w:tbl>
      <w:tblPr>
        <w:tblW w:w="0" w:type="auto"/>
        <w:tblLook w:val="01E0" w:firstRow="1" w:lastRow="1" w:firstColumn="1" w:lastColumn="1" w:noHBand="0" w:noVBand="0"/>
      </w:tblPr>
      <w:tblGrid>
        <w:gridCol w:w="4751"/>
        <w:gridCol w:w="4680"/>
      </w:tblGrid>
      <w:tr w:rsidR="00F21849" w:rsidRPr="007E41DF" w:rsidTr="00E25392">
        <w:trPr>
          <w:trHeight w:val="1275"/>
        </w:trPr>
        <w:tc>
          <w:tcPr>
            <w:tcW w:w="4751" w:type="dxa"/>
          </w:tcPr>
          <w:p w:rsidR="00F21849" w:rsidRPr="007E41DF" w:rsidRDefault="00F21849" w:rsidP="00E25392">
            <w:pPr>
              <w:rPr>
                <w:b/>
              </w:rPr>
            </w:pPr>
            <w:r>
              <w:rPr>
                <w:b/>
                <w:sz w:val="28"/>
                <w:szCs w:val="28"/>
              </w:rPr>
              <w:t>Покупатель:</w:t>
            </w:r>
          </w:p>
          <w:p w:rsidR="00F21849" w:rsidRPr="007E41DF" w:rsidRDefault="00F21849" w:rsidP="00E25392"/>
          <w:p w:rsidR="00F21849" w:rsidRDefault="00F21849" w:rsidP="00E25392">
            <w:pPr>
              <w:rPr>
                <w:sz w:val="28"/>
                <w:szCs w:val="28"/>
              </w:rPr>
            </w:pPr>
            <w:r>
              <w:rPr>
                <w:sz w:val="28"/>
                <w:szCs w:val="28"/>
              </w:rPr>
              <w:t xml:space="preserve">_______________       </w:t>
            </w:r>
          </w:p>
          <w:p w:rsidR="00F21849" w:rsidRPr="007E41DF" w:rsidRDefault="00F21849" w:rsidP="00E25392">
            <w:r>
              <w:rPr>
                <w:sz w:val="28"/>
                <w:szCs w:val="28"/>
              </w:rPr>
              <w:t>М.П.</w:t>
            </w:r>
          </w:p>
        </w:tc>
        <w:tc>
          <w:tcPr>
            <w:tcW w:w="4680" w:type="dxa"/>
          </w:tcPr>
          <w:p w:rsidR="00F21849" w:rsidRPr="007E41DF" w:rsidRDefault="00F21849" w:rsidP="00E25392">
            <w:pPr>
              <w:rPr>
                <w:b/>
              </w:rPr>
            </w:pPr>
            <w:r>
              <w:rPr>
                <w:b/>
                <w:sz w:val="28"/>
                <w:szCs w:val="28"/>
              </w:rPr>
              <w:t xml:space="preserve"> Поставщик:</w:t>
            </w:r>
          </w:p>
          <w:p w:rsidR="00F21849" w:rsidRPr="007E41DF" w:rsidRDefault="00F21849" w:rsidP="00E25392">
            <w:pPr>
              <w:rPr>
                <w:b/>
              </w:rPr>
            </w:pPr>
          </w:p>
          <w:p w:rsidR="00F21849" w:rsidRPr="007E41DF" w:rsidRDefault="00F21849" w:rsidP="00E25392">
            <w:r>
              <w:rPr>
                <w:sz w:val="28"/>
                <w:szCs w:val="28"/>
              </w:rPr>
              <w:t xml:space="preserve">________________ </w:t>
            </w:r>
          </w:p>
          <w:p w:rsidR="00F21849" w:rsidRPr="007E41DF" w:rsidRDefault="00F21849" w:rsidP="00E25392">
            <w:pPr>
              <w:rPr>
                <w:b/>
              </w:rPr>
            </w:pPr>
            <w:r>
              <w:rPr>
                <w:sz w:val="28"/>
                <w:szCs w:val="28"/>
              </w:rPr>
              <w:t xml:space="preserve">       М.П.</w:t>
            </w:r>
          </w:p>
        </w:tc>
      </w:tr>
    </w:tbl>
    <w:p w:rsidR="00F21849" w:rsidRDefault="00F21849" w:rsidP="00F21849">
      <w:pPr>
        <w:ind w:left="5670"/>
        <w:rPr>
          <w:b/>
          <w:sz w:val="28"/>
          <w:szCs w:val="28"/>
        </w:rPr>
      </w:pPr>
    </w:p>
    <w:p w:rsidR="00F21849" w:rsidRPr="0086646C" w:rsidRDefault="00F21849" w:rsidP="00F21849">
      <w:pPr>
        <w:ind w:left="5670"/>
        <w:jc w:val="right"/>
        <w:rPr>
          <w:sz w:val="28"/>
          <w:szCs w:val="28"/>
        </w:rPr>
      </w:pPr>
      <w:r>
        <w:rPr>
          <w:sz w:val="28"/>
          <w:szCs w:val="28"/>
        </w:rPr>
        <w:br w:type="column"/>
      </w:r>
      <w:r>
        <w:rPr>
          <w:sz w:val="28"/>
          <w:szCs w:val="28"/>
        </w:rPr>
        <w:lastRenderedPageBreak/>
        <w:t>Приложение №4</w:t>
      </w:r>
    </w:p>
    <w:p w:rsidR="00F21849" w:rsidRPr="00320784" w:rsidRDefault="00F21849" w:rsidP="00F21849">
      <w:pPr>
        <w:ind w:left="5670"/>
        <w:jc w:val="right"/>
        <w:rPr>
          <w:b/>
          <w:sz w:val="28"/>
          <w:szCs w:val="28"/>
        </w:rPr>
      </w:pPr>
      <w:r w:rsidRPr="00F346C6">
        <w:rPr>
          <w:sz w:val="28"/>
          <w:szCs w:val="28"/>
        </w:rPr>
        <w:t>к договору поставки</w:t>
      </w:r>
      <w:r>
        <w:rPr>
          <w:b/>
          <w:sz w:val="28"/>
          <w:szCs w:val="28"/>
        </w:rPr>
        <w:t xml:space="preserve">                            </w:t>
      </w:r>
    </w:p>
    <w:p w:rsidR="00F21849" w:rsidRDefault="00F21849" w:rsidP="00F21849">
      <w:pPr>
        <w:tabs>
          <w:tab w:val="left" w:pos="5387"/>
        </w:tabs>
        <w:suppressAutoHyphens w:val="0"/>
        <w:ind w:left="5670"/>
        <w:jc w:val="right"/>
        <w:rPr>
          <w:sz w:val="28"/>
          <w:szCs w:val="28"/>
        </w:rPr>
      </w:pPr>
      <w:r>
        <w:rPr>
          <w:sz w:val="28"/>
          <w:szCs w:val="28"/>
        </w:rPr>
        <w:t>от « ____» ____________ 20__ г.</w:t>
      </w:r>
    </w:p>
    <w:p w:rsidR="00F21849" w:rsidRPr="00CD41FC" w:rsidRDefault="00F21849" w:rsidP="00F21849">
      <w:pPr>
        <w:tabs>
          <w:tab w:val="left" w:pos="5387"/>
        </w:tabs>
        <w:suppressAutoHyphens w:val="0"/>
        <w:ind w:left="5670"/>
        <w:jc w:val="right"/>
        <w:rPr>
          <w:sz w:val="28"/>
          <w:szCs w:val="28"/>
        </w:rPr>
      </w:pPr>
      <w:r>
        <w:rPr>
          <w:sz w:val="28"/>
          <w:szCs w:val="28"/>
        </w:rPr>
        <w:t>№ __________________</w:t>
      </w:r>
    </w:p>
    <w:p w:rsidR="00F21849" w:rsidRDefault="00F21849" w:rsidP="00F21849">
      <w:pPr>
        <w:ind w:left="5670"/>
        <w:rPr>
          <w:sz w:val="28"/>
          <w:szCs w:val="28"/>
        </w:rPr>
      </w:pPr>
    </w:p>
    <w:p w:rsidR="00F21849" w:rsidRPr="00B12369" w:rsidRDefault="00F21849" w:rsidP="00F21849">
      <w:pPr>
        <w:jc w:val="center"/>
        <w:outlineLvl w:val="2"/>
        <w:rPr>
          <w:b/>
          <w:sz w:val="28"/>
          <w:szCs w:val="28"/>
        </w:rPr>
      </w:pPr>
      <w:r w:rsidRPr="00B12369">
        <w:rPr>
          <w:b/>
          <w:iCs/>
          <w:sz w:val="28"/>
          <w:szCs w:val="28"/>
        </w:rPr>
        <w:t>Порядок электронного документооборота</w:t>
      </w:r>
    </w:p>
    <w:p w:rsidR="00F21849" w:rsidRPr="00B12369" w:rsidRDefault="00F21849" w:rsidP="00F21849">
      <w:pPr>
        <w:pBdr>
          <w:top w:val="nil"/>
          <w:left w:val="nil"/>
          <w:bottom w:val="nil"/>
          <w:right w:val="nil"/>
          <w:between w:val="nil"/>
        </w:pBdr>
        <w:ind w:firstLine="709"/>
        <w:jc w:val="center"/>
        <w:rPr>
          <w:sz w:val="28"/>
          <w:szCs w:val="28"/>
          <w:lang w:eastAsia="ru-RU"/>
        </w:rPr>
      </w:pPr>
    </w:p>
    <w:p w:rsidR="00F21849" w:rsidRPr="00B12369" w:rsidRDefault="00F21849" w:rsidP="00C50683">
      <w:pPr>
        <w:pStyle w:val="affa"/>
        <w:numPr>
          <w:ilvl w:val="0"/>
          <w:numId w:val="25"/>
        </w:numPr>
        <w:suppressAutoHyphens w:val="0"/>
        <w:ind w:left="0" w:firstLine="709"/>
        <w:contextualSpacing/>
        <w:jc w:val="both"/>
        <w:rPr>
          <w:sz w:val="28"/>
          <w:szCs w:val="28"/>
        </w:rPr>
      </w:pPr>
      <w:r w:rsidRPr="00B12369">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21849" w:rsidRPr="00B12369" w:rsidRDefault="00F21849" w:rsidP="00C50683">
      <w:pPr>
        <w:pStyle w:val="affa"/>
        <w:numPr>
          <w:ilvl w:val="0"/>
          <w:numId w:val="25"/>
        </w:numPr>
        <w:pBdr>
          <w:top w:val="nil"/>
          <w:left w:val="nil"/>
          <w:bottom w:val="nil"/>
          <w:right w:val="nil"/>
          <w:between w:val="nil"/>
        </w:pBdr>
        <w:suppressAutoHyphens w:val="0"/>
        <w:ind w:left="0" w:firstLine="709"/>
        <w:contextualSpacing/>
        <w:jc w:val="both"/>
        <w:rPr>
          <w:color w:val="000000"/>
          <w:sz w:val="28"/>
          <w:szCs w:val="28"/>
        </w:rPr>
      </w:pPr>
      <w:r w:rsidRPr="00B12369">
        <w:rPr>
          <w:color w:val="000000"/>
          <w:sz w:val="28"/>
          <w:szCs w:val="28"/>
        </w:rPr>
        <w:t xml:space="preserve">В электронной форме составляются и подписываются </w:t>
      </w:r>
      <w:r w:rsidRPr="00B12369">
        <w:rPr>
          <w:sz w:val="28"/>
          <w:szCs w:val="28"/>
        </w:rPr>
        <w:t>квалифицированной электронной подписью</w:t>
      </w:r>
      <w:r w:rsidRPr="00B12369">
        <w:rPr>
          <w:color w:val="000000"/>
          <w:sz w:val="28"/>
          <w:szCs w:val="28"/>
        </w:rPr>
        <w:t xml:space="preserve"> документы, перечень и формат которых указаны в приложении № 5а к Договору  (далее – </w:t>
      </w:r>
      <w:r w:rsidRPr="00B12369">
        <w:rPr>
          <w:sz w:val="28"/>
          <w:szCs w:val="28"/>
        </w:rPr>
        <w:t>«</w:t>
      </w:r>
      <w:r w:rsidRPr="00B12369">
        <w:rPr>
          <w:color w:val="000000"/>
          <w:sz w:val="28"/>
          <w:szCs w:val="28"/>
        </w:rPr>
        <w:t>первичные документы</w:t>
      </w:r>
      <w:r w:rsidRPr="00B12369">
        <w:rPr>
          <w:sz w:val="28"/>
          <w:szCs w:val="28"/>
        </w:rPr>
        <w:t>»</w:t>
      </w:r>
      <w:r w:rsidRPr="00B12369">
        <w:rPr>
          <w:color w:val="000000"/>
          <w:sz w:val="28"/>
          <w:szCs w:val="28"/>
        </w:rPr>
        <w:t>).</w:t>
      </w:r>
    </w:p>
    <w:p w:rsidR="00F21849" w:rsidRPr="00B12369" w:rsidRDefault="00F21849" w:rsidP="00C50683">
      <w:pPr>
        <w:numPr>
          <w:ilvl w:val="0"/>
          <w:numId w:val="25"/>
        </w:numPr>
        <w:suppressAutoHyphens w:val="0"/>
        <w:autoSpaceDE w:val="0"/>
        <w:autoSpaceDN w:val="0"/>
        <w:ind w:left="0" w:firstLine="709"/>
        <w:jc w:val="both"/>
        <w:rPr>
          <w:sz w:val="28"/>
          <w:szCs w:val="28"/>
        </w:rPr>
      </w:pPr>
      <w:r w:rsidRPr="00B12369">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sidRPr="00B12369">
          <w:rPr>
            <w:rStyle w:val="a9"/>
            <w:sz w:val="28"/>
            <w:szCs w:val="28"/>
          </w:rPr>
          <w:t>https://www.nalog.ru/rn77/taxation/submission_statements/operations/</w:t>
        </w:r>
      </w:hyperlink>
      <w:r w:rsidRPr="00B12369">
        <w:rPr>
          <w:sz w:val="28"/>
          <w:szCs w:val="28"/>
        </w:rPr>
        <w:t>).</w:t>
      </w:r>
    </w:p>
    <w:p w:rsidR="00F21849" w:rsidRPr="00B12369" w:rsidRDefault="00F21849" w:rsidP="00C50683">
      <w:pPr>
        <w:pStyle w:val="affa"/>
        <w:numPr>
          <w:ilvl w:val="0"/>
          <w:numId w:val="26"/>
        </w:numPr>
        <w:suppressAutoHyphens w:val="0"/>
        <w:ind w:left="0" w:firstLine="709"/>
        <w:contextualSpacing/>
        <w:jc w:val="both"/>
        <w:rPr>
          <w:sz w:val="28"/>
          <w:szCs w:val="28"/>
        </w:rPr>
      </w:pPr>
      <w:r w:rsidRPr="00B12369">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21849" w:rsidRPr="00B12369" w:rsidRDefault="00F21849" w:rsidP="00C50683">
      <w:pPr>
        <w:pStyle w:val="affa"/>
        <w:numPr>
          <w:ilvl w:val="0"/>
          <w:numId w:val="26"/>
        </w:numPr>
        <w:suppressAutoHyphens w:val="0"/>
        <w:ind w:left="0" w:firstLine="709"/>
        <w:contextualSpacing/>
        <w:jc w:val="both"/>
        <w:rPr>
          <w:sz w:val="28"/>
          <w:szCs w:val="28"/>
        </w:rPr>
      </w:pPr>
      <w:r w:rsidRPr="00B12369">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21849" w:rsidRPr="00B12369" w:rsidRDefault="00F21849" w:rsidP="00C50683">
      <w:pPr>
        <w:pStyle w:val="affa"/>
        <w:numPr>
          <w:ilvl w:val="0"/>
          <w:numId w:val="26"/>
        </w:numPr>
        <w:suppressAutoHyphens w:val="0"/>
        <w:ind w:left="0" w:firstLine="709"/>
        <w:contextualSpacing/>
        <w:jc w:val="both"/>
        <w:rPr>
          <w:sz w:val="28"/>
          <w:szCs w:val="28"/>
        </w:rPr>
      </w:pPr>
      <w:r w:rsidRPr="00B12369">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21849" w:rsidRPr="00B12369" w:rsidRDefault="00F21849" w:rsidP="00C50683">
      <w:pPr>
        <w:pStyle w:val="affa"/>
        <w:numPr>
          <w:ilvl w:val="0"/>
          <w:numId w:val="26"/>
        </w:numPr>
        <w:suppressAutoHyphens w:val="0"/>
        <w:ind w:left="0" w:firstLine="709"/>
        <w:contextualSpacing/>
        <w:jc w:val="both"/>
        <w:rPr>
          <w:sz w:val="28"/>
          <w:szCs w:val="28"/>
        </w:rPr>
      </w:pPr>
      <w:r w:rsidRPr="00B12369">
        <w:rPr>
          <w:sz w:val="28"/>
          <w:szCs w:val="28"/>
        </w:rPr>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B12369">
        <w:rPr>
          <w:sz w:val="28"/>
          <w:szCs w:val="28"/>
        </w:rPr>
        <w:t>пределах</w:t>
      </w:r>
      <w:proofErr w:type="gramEnd"/>
      <w:r w:rsidRPr="00B12369">
        <w:rPr>
          <w:sz w:val="28"/>
          <w:szCs w:val="28"/>
        </w:rPr>
        <w:t xml:space="preserve"> имеющихся у него полномочий.</w:t>
      </w:r>
    </w:p>
    <w:p w:rsidR="00F21849" w:rsidRPr="00B12369" w:rsidRDefault="00F21849" w:rsidP="00C50683">
      <w:pPr>
        <w:pStyle w:val="affa"/>
        <w:numPr>
          <w:ilvl w:val="0"/>
          <w:numId w:val="26"/>
        </w:numPr>
        <w:suppressAutoHyphens w:val="0"/>
        <w:ind w:left="0" w:firstLine="709"/>
        <w:contextualSpacing/>
        <w:jc w:val="both"/>
        <w:rPr>
          <w:sz w:val="28"/>
          <w:szCs w:val="28"/>
        </w:rPr>
      </w:pPr>
      <w:r w:rsidRPr="00B12369">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21849" w:rsidRPr="00B12369" w:rsidRDefault="00F21849" w:rsidP="00C50683">
      <w:pPr>
        <w:pStyle w:val="affa"/>
        <w:numPr>
          <w:ilvl w:val="0"/>
          <w:numId w:val="26"/>
        </w:numPr>
        <w:suppressAutoHyphens w:val="0"/>
        <w:ind w:left="0" w:firstLine="709"/>
        <w:contextualSpacing/>
        <w:jc w:val="both"/>
        <w:rPr>
          <w:sz w:val="28"/>
          <w:szCs w:val="28"/>
        </w:rPr>
      </w:pPr>
      <w:r w:rsidRPr="00B12369">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21849" w:rsidRPr="00B12369" w:rsidRDefault="00F21849" w:rsidP="00C50683">
      <w:pPr>
        <w:pStyle w:val="1fe"/>
        <w:numPr>
          <w:ilvl w:val="0"/>
          <w:numId w:val="26"/>
        </w:numPr>
        <w:shd w:val="clear" w:color="auto" w:fill="auto"/>
        <w:spacing w:line="240" w:lineRule="auto"/>
        <w:ind w:left="0" w:firstLine="709"/>
        <w:jc w:val="both"/>
        <w:rPr>
          <w:sz w:val="28"/>
          <w:szCs w:val="28"/>
        </w:rPr>
      </w:pPr>
      <w:r w:rsidRPr="00B12369">
        <w:rPr>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F21849" w:rsidRPr="00B12369" w:rsidRDefault="00F21849" w:rsidP="00F21849">
      <w:pPr>
        <w:pStyle w:val="affa"/>
        <w:ind w:left="0"/>
        <w:jc w:val="both"/>
        <w:rPr>
          <w:sz w:val="28"/>
          <w:szCs w:val="28"/>
        </w:rPr>
      </w:pPr>
      <w:bookmarkStart w:id="17" w:name="_gjdgxs" w:colFirst="0" w:colLast="0"/>
      <w:bookmarkEnd w:id="17"/>
    </w:p>
    <w:p w:rsidR="00F21849" w:rsidRPr="00474A37" w:rsidRDefault="00F21849" w:rsidP="00F21849">
      <w:pPr>
        <w:pStyle w:val="19"/>
        <w:ind w:firstLine="0"/>
      </w:pPr>
    </w:p>
    <w:tbl>
      <w:tblPr>
        <w:tblW w:w="9639" w:type="dxa"/>
        <w:tblLook w:val="01E0" w:firstRow="1" w:lastRow="1" w:firstColumn="1" w:lastColumn="1" w:noHBand="0" w:noVBand="0"/>
      </w:tblPr>
      <w:tblGrid>
        <w:gridCol w:w="4856"/>
        <w:gridCol w:w="4783"/>
      </w:tblGrid>
      <w:tr w:rsidR="00F21849" w:rsidRPr="007E41DF" w:rsidTr="00E25392">
        <w:trPr>
          <w:trHeight w:val="2119"/>
        </w:trPr>
        <w:tc>
          <w:tcPr>
            <w:tcW w:w="4751" w:type="dxa"/>
          </w:tcPr>
          <w:p w:rsidR="00F21849" w:rsidRPr="007E41DF" w:rsidRDefault="00F21849" w:rsidP="00E25392">
            <w:pPr>
              <w:rPr>
                <w:b/>
              </w:rPr>
            </w:pPr>
            <w:r>
              <w:rPr>
                <w:b/>
                <w:sz w:val="28"/>
                <w:szCs w:val="28"/>
              </w:rPr>
              <w:t>Покупатель:</w:t>
            </w:r>
          </w:p>
          <w:p w:rsidR="00F21849" w:rsidRPr="007E41DF" w:rsidRDefault="00F21849" w:rsidP="00E25392"/>
          <w:p w:rsidR="00F21849" w:rsidRDefault="00F21849" w:rsidP="00E25392">
            <w:pPr>
              <w:rPr>
                <w:sz w:val="28"/>
                <w:szCs w:val="28"/>
              </w:rPr>
            </w:pPr>
            <w:r>
              <w:rPr>
                <w:sz w:val="28"/>
                <w:szCs w:val="28"/>
              </w:rPr>
              <w:t xml:space="preserve">_______________       </w:t>
            </w:r>
          </w:p>
          <w:p w:rsidR="00F21849" w:rsidRPr="007E41DF" w:rsidRDefault="00F21849" w:rsidP="00E25392">
            <w:r>
              <w:rPr>
                <w:sz w:val="28"/>
                <w:szCs w:val="28"/>
              </w:rPr>
              <w:t>М.П.</w:t>
            </w:r>
          </w:p>
        </w:tc>
        <w:tc>
          <w:tcPr>
            <w:tcW w:w="4680" w:type="dxa"/>
          </w:tcPr>
          <w:p w:rsidR="00F21849" w:rsidRPr="007E41DF" w:rsidRDefault="00F21849" w:rsidP="00E25392">
            <w:pPr>
              <w:rPr>
                <w:b/>
              </w:rPr>
            </w:pPr>
            <w:r>
              <w:rPr>
                <w:b/>
                <w:sz w:val="28"/>
                <w:szCs w:val="28"/>
              </w:rPr>
              <w:t xml:space="preserve"> Поставщик:</w:t>
            </w:r>
          </w:p>
          <w:p w:rsidR="00F21849" w:rsidRPr="007E41DF" w:rsidRDefault="00F21849" w:rsidP="00E25392">
            <w:pPr>
              <w:rPr>
                <w:b/>
              </w:rPr>
            </w:pPr>
          </w:p>
          <w:p w:rsidR="00F21849" w:rsidRPr="007E41DF" w:rsidRDefault="00F21849" w:rsidP="00E25392">
            <w:r>
              <w:rPr>
                <w:sz w:val="28"/>
                <w:szCs w:val="28"/>
              </w:rPr>
              <w:t xml:space="preserve">________________ </w:t>
            </w:r>
          </w:p>
          <w:p w:rsidR="00F21849" w:rsidRPr="007E41DF" w:rsidRDefault="00F21849" w:rsidP="00E25392">
            <w:pPr>
              <w:rPr>
                <w:b/>
              </w:rPr>
            </w:pPr>
            <w:r>
              <w:rPr>
                <w:sz w:val="28"/>
                <w:szCs w:val="28"/>
              </w:rPr>
              <w:t xml:space="preserve">       М.П.</w:t>
            </w:r>
          </w:p>
        </w:tc>
      </w:tr>
    </w:tbl>
    <w:p w:rsidR="00F21849" w:rsidRPr="00BC744B" w:rsidRDefault="00F21849" w:rsidP="00F21849">
      <w:pPr>
        <w:pStyle w:val="affa"/>
        <w:ind w:left="426"/>
        <w:jc w:val="both"/>
      </w:pPr>
    </w:p>
    <w:p w:rsidR="00F21849" w:rsidRDefault="00F21849" w:rsidP="00F21849">
      <w:pPr>
        <w:pStyle w:val="affa"/>
        <w:ind w:left="426"/>
        <w:jc w:val="both"/>
      </w:pPr>
    </w:p>
    <w:p w:rsidR="00F21849" w:rsidRDefault="00F21849" w:rsidP="00F21849">
      <w:pPr>
        <w:pStyle w:val="affa"/>
        <w:ind w:left="426"/>
        <w:jc w:val="both"/>
      </w:pPr>
    </w:p>
    <w:p w:rsidR="00F21849" w:rsidRPr="00BC744B" w:rsidRDefault="00F21849" w:rsidP="00F21849">
      <w:pPr>
        <w:pStyle w:val="affa"/>
        <w:ind w:left="426"/>
        <w:jc w:val="both"/>
      </w:pPr>
    </w:p>
    <w:p w:rsidR="00F21849" w:rsidRDefault="00F21849" w:rsidP="00F21849">
      <w:pPr>
        <w:pStyle w:val="affa"/>
        <w:ind w:left="0"/>
        <w:jc w:val="both"/>
      </w:pPr>
    </w:p>
    <w:p w:rsidR="00F21849" w:rsidRDefault="00F21849" w:rsidP="00F21849">
      <w:pPr>
        <w:suppressAutoHyphens w:val="0"/>
        <w:rPr>
          <w:rFonts w:eastAsia="Arial"/>
          <w:sz w:val="28"/>
          <w:szCs w:val="20"/>
        </w:rPr>
      </w:pPr>
      <w:r>
        <w:br w:type="page"/>
      </w:r>
    </w:p>
    <w:p w:rsidR="00F21849" w:rsidRPr="00802F6B" w:rsidRDefault="00F21849" w:rsidP="00F21849">
      <w:pPr>
        <w:ind w:left="5670"/>
        <w:jc w:val="right"/>
        <w:rPr>
          <w:sz w:val="28"/>
          <w:szCs w:val="28"/>
        </w:rPr>
      </w:pPr>
      <w:r>
        <w:rPr>
          <w:sz w:val="28"/>
          <w:szCs w:val="28"/>
        </w:rPr>
        <w:lastRenderedPageBreak/>
        <w:t>Приложение №4а</w:t>
      </w:r>
    </w:p>
    <w:p w:rsidR="00F21849" w:rsidRPr="00320784" w:rsidRDefault="00F21849" w:rsidP="00F21849">
      <w:pPr>
        <w:ind w:left="5670"/>
        <w:jc w:val="right"/>
        <w:rPr>
          <w:b/>
          <w:sz w:val="28"/>
          <w:szCs w:val="28"/>
        </w:rPr>
      </w:pPr>
      <w:r w:rsidRPr="00F346C6">
        <w:rPr>
          <w:sz w:val="28"/>
          <w:szCs w:val="28"/>
        </w:rPr>
        <w:t>к договору поставки</w:t>
      </w:r>
      <w:r>
        <w:rPr>
          <w:b/>
          <w:sz w:val="28"/>
          <w:szCs w:val="28"/>
        </w:rPr>
        <w:t xml:space="preserve">                            </w:t>
      </w:r>
    </w:p>
    <w:p w:rsidR="00F21849" w:rsidRDefault="00F21849" w:rsidP="00F21849">
      <w:pPr>
        <w:tabs>
          <w:tab w:val="left" w:pos="5387"/>
        </w:tabs>
        <w:suppressAutoHyphens w:val="0"/>
        <w:ind w:left="5670"/>
        <w:jc w:val="right"/>
        <w:rPr>
          <w:sz w:val="28"/>
          <w:szCs w:val="28"/>
        </w:rPr>
      </w:pPr>
      <w:r>
        <w:rPr>
          <w:sz w:val="28"/>
          <w:szCs w:val="28"/>
        </w:rPr>
        <w:t>от « ____» ____________ 20__ г.</w:t>
      </w:r>
    </w:p>
    <w:p w:rsidR="00F21849" w:rsidRPr="00CD41FC" w:rsidRDefault="00F21849" w:rsidP="00F21849">
      <w:pPr>
        <w:tabs>
          <w:tab w:val="left" w:pos="5387"/>
        </w:tabs>
        <w:suppressAutoHyphens w:val="0"/>
        <w:ind w:left="5670"/>
        <w:jc w:val="right"/>
        <w:rPr>
          <w:sz w:val="28"/>
          <w:szCs w:val="28"/>
        </w:rPr>
      </w:pPr>
      <w:r>
        <w:rPr>
          <w:sz w:val="28"/>
          <w:szCs w:val="28"/>
        </w:rPr>
        <w:t>№ __________________</w:t>
      </w:r>
    </w:p>
    <w:p w:rsidR="00F21849" w:rsidRDefault="00F21849" w:rsidP="00F21849">
      <w:pPr>
        <w:pBdr>
          <w:top w:val="nil"/>
          <w:left w:val="nil"/>
          <w:bottom w:val="nil"/>
          <w:right w:val="nil"/>
          <w:between w:val="nil"/>
        </w:pBdr>
        <w:ind w:left="720" w:hanging="720"/>
        <w:jc w:val="center"/>
        <w:rPr>
          <w:color w:val="000000"/>
        </w:rPr>
      </w:pPr>
    </w:p>
    <w:p w:rsidR="00F21849" w:rsidRDefault="00F21849" w:rsidP="00F21849">
      <w:pPr>
        <w:pBdr>
          <w:top w:val="nil"/>
          <w:left w:val="nil"/>
          <w:bottom w:val="nil"/>
          <w:right w:val="nil"/>
          <w:between w:val="nil"/>
        </w:pBdr>
        <w:ind w:left="720" w:hanging="720"/>
        <w:jc w:val="center"/>
        <w:rPr>
          <w:color w:val="000000"/>
        </w:rPr>
      </w:pPr>
    </w:p>
    <w:p w:rsidR="00F21849" w:rsidRPr="00074958" w:rsidRDefault="00F21849" w:rsidP="00F21849">
      <w:pPr>
        <w:jc w:val="center"/>
        <w:outlineLvl w:val="2"/>
        <w:rPr>
          <w:b/>
          <w:iCs/>
          <w:sz w:val="28"/>
          <w:szCs w:val="28"/>
        </w:rPr>
      </w:pPr>
      <w:r w:rsidRPr="00074958">
        <w:rPr>
          <w:b/>
          <w:iCs/>
          <w:sz w:val="28"/>
          <w:szCs w:val="28"/>
        </w:rPr>
        <w:t>Перечень и формат электронных документов</w:t>
      </w:r>
    </w:p>
    <w:p w:rsidR="00F21849" w:rsidRDefault="00F21849" w:rsidP="00F21849">
      <w:pPr>
        <w:ind w:firstLine="5670"/>
        <w:jc w:val="right"/>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
        <w:gridCol w:w="3653"/>
        <w:gridCol w:w="5220"/>
      </w:tblGrid>
      <w:tr w:rsidR="00F21849" w:rsidRPr="00596A46" w:rsidTr="00E25392">
        <w:trPr>
          <w:trHeight w:val="933"/>
          <w:jc w:val="center"/>
        </w:trPr>
        <w:tc>
          <w:tcPr>
            <w:tcW w:w="738" w:type="dxa"/>
            <w:tcBorders>
              <w:top w:val="single" w:sz="4" w:space="0" w:color="000000"/>
              <w:left w:val="single" w:sz="4" w:space="0" w:color="000000"/>
              <w:bottom w:val="single" w:sz="4" w:space="0" w:color="000000"/>
              <w:right w:val="single" w:sz="4" w:space="0" w:color="000000"/>
            </w:tcBorders>
          </w:tcPr>
          <w:p w:rsidR="00F21849" w:rsidRPr="00596A46" w:rsidRDefault="00F21849" w:rsidP="00E25392">
            <w:pPr>
              <w:keepNext/>
              <w:keepLines/>
              <w:rPr>
                <w:color w:val="000000"/>
              </w:rPr>
            </w:pPr>
            <w:r w:rsidRPr="00C04ABB">
              <w:t>№</w:t>
            </w:r>
          </w:p>
        </w:tc>
        <w:tc>
          <w:tcPr>
            <w:tcW w:w="3520" w:type="dxa"/>
            <w:tcBorders>
              <w:top w:val="single" w:sz="4" w:space="0" w:color="000000"/>
              <w:left w:val="single" w:sz="4" w:space="0" w:color="000000"/>
              <w:bottom w:val="single" w:sz="4" w:space="0" w:color="000000"/>
              <w:right w:val="single" w:sz="4" w:space="0" w:color="000000"/>
            </w:tcBorders>
          </w:tcPr>
          <w:p w:rsidR="00F21849" w:rsidRPr="00C04ABB" w:rsidRDefault="00F21849" w:rsidP="00E25392">
            <w:pPr>
              <w:pBdr>
                <w:top w:val="nil"/>
                <w:left w:val="nil"/>
                <w:bottom w:val="nil"/>
                <w:right w:val="nil"/>
                <w:between w:val="nil"/>
              </w:pBdr>
              <w:spacing w:line="276" w:lineRule="auto"/>
              <w:ind w:left="720" w:hanging="720"/>
              <w:jc w:val="center"/>
              <w:rPr>
                <w:color w:val="000000"/>
              </w:rPr>
            </w:pPr>
            <w:r w:rsidRPr="00C04ABB">
              <w:rPr>
                <w:color w:val="000000"/>
              </w:rPr>
              <w:t>Наименование</w:t>
            </w:r>
          </w:p>
          <w:p w:rsidR="00F21849" w:rsidRPr="00596A46" w:rsidRDefault="00F21849" w:rsidP="00E25392">
            <w:pPr>
              <w:keepNext/>
              <w:keepLines/>
              <w:pBdr>
                <w:top w:val="nil"/>
                <w:left w:val="nil"/>
                <w:bottom w:val="nil"/>
                <w:right w:val="nil"/>
                <w:between w:val="nil"/>
              </w:pBdr>
              <w:ind w:left="720" w:hanging="720"/>
              <w:jc w:val="center"/>
              <w:rPr>
                <w:color w:val="000000"/>
              </w:rPr>
            </w:pPr>
            <w:r w:rsidRPr="00C04ABB">
              <w:rPr>
                <w:color w:val="000000"/>
              </w:rPr>
              <w:t>электронного документа</w:t>
            </w:r>
          </w:p>
        </w:tc>
        <w:tc>
          <w:tcPr>
            <w:tcW w:w="5030" w:type="dxa"/>
            <w:tcBorders>
              <w:top w:val="single" w:sz="4" w:space="0" w:color="000000"/>
              <w:left w:val="single" w:sz="4" w:space="0" w:color="000000"/>
              <w:bottom w:val="single" w:sz="4" w:space="0" w:color="000000"/>
              <w:right w:val="single" w:sz="4" w:space="0" w:color="000000"/>
            </w:tcBorders>
          </w:tcPr>
          <w:p w:rsidR="00F21849" w:rsidRPr="00596A46" w:rsidRDefault="00F21849" w:rsidP="00E25392">
            <w:pPr>
              <w:keepNext/>
              <w:keepLines/>
              <w:pBdr>
                <w:top w:val="nil"/>
                <w:left w:val="nil"/>
                <w:bottom w:val="nil"/>
                <w:right w:val="nil"/>
                <w:between w:val="nil"/>
              </w:pBdr>
              <w:ind w:left="720" w:hanging="720"/>
              <w:jc w:val="center"/>
              <w:rPr>
                <w:color w:val="000000"/>
              </w:rPr>
            </w:pPr>
            <w:r w:rsidRPr="00C04ABB">
              <w:rPr>
                <w:color w:val="000000"/>
              </w:rPr>
              <w:t>Формат электронного документа</w:t>
            </w:r>
          </w:p>
        </w:tc>
      </w:tr>
      <w:tr w:rsidR="00F21849" w:rsidRPr="00596A46" w:rsidTr="00E25392">
        <w:trPr>
          <w:trHeight w:val="4532"/>
          <w:jc w:val="center"/>
        </w:trPr>
        <w:tc>
          <w:tcPr>
            <w:tcW w:w="738" w:type="dxa"/>
            <w:tcBorders>
              <w:top w:val="single" w:sz="4" w:space="0" w:color="000000"/>
              <w:left w:val="single" w:sz="4" w:space="0" w:color="000000"/>
              <w:right w:val="single" w:sz="4" w:space="0" w:color="000000"/>
            </w:tcBorders>
          </w:tcPr>
          <w:p w:rsidR="00F21849" w:rsidRPr="00596A46" w:rsidRDefault="00F21849" w:rsidP="00E25392">
            <w:pPr>
              <w:keepNext/>
              <w:keepLines/>
              <w:pBdr>
                <w:top w:val="nil"/>
                <w:left w:val="nil"/>
                <w:bottom w:val="nil"/>
                <w:right w:val="nil"/>
                <w:between w:val="nil"/>
              </w:pBdr>
              <w:rPr>
                <w:color w:val="000000"/>
              </w:rPr>
            </w:pPr>
            <w:r>
              <w:t>1.</w:t>
            </w:r>
          </w:p>
        </w:tc>
        <w:tc>
          <w:tcPr>
            <w:tcW w:w="3520" w:type="dxa"/>
            <w:tcBorders>
              <w:top w:val="single" w:sz="4" w:space="0" w:color="000000"/>
              <w:left w:val="single" w:sz="4" w:space="0" w:color="000000"/>
              <w:right w:val="single" w:sz="4" w:space="0" w:color="000000"/>
            </w:tcBorders>
            <w:shd w:val="clear" w:color="auto" w:fill="auto"/>
          </w:tcPr>
          <w:p w:rsidR="00F21849" w:rsidRPr="00C04ABB" w:rsidRDefault="00F21849" w:rsidP="00E25392">
            <w:pPr>
              <w:pBdr>
                <w:top w:val="nil"/>
                <w:left w:val="nil"/>
                <w:bottom w:val="nil"/>
                <w:right w:val="nil"/>
                <w:between w:val="nil"/>
              </w:pBdr>
              <w:spacing w:line="276" w:lineRule="auto"/>
              <w:ind w:left="708" w:hanging="708"/>
              <w:jc w:val="both"/>
              <w:rPr>
                <w:i/>
                <w:color w:val="000000"/>
              </w:rPr>
            </w:pPr>
            <w:r w:rsidRPr="00C04ABB">
              <w:rPr>
                <w:i/>
                <w:color w:val="000000"/>
              </w:rPr>
              <w:t>Товарная накладная ТОРГ-12</w:t>
            </w:r>
          </w:p>
          <w:p w:rsidR="00F21849" w:rsidRPr="00C04ABB" w:rsidRDefault="00F21849" w:rsidP="00E25392">
            <w:pPr>
              <w:pBdr>
                <w:top w:val="nil"/>
                <w:left w:val="nil"/>
                <w:bottom w:val="nil"/>
                <w:right w:val="nil"/>
                <w:between w:val="nil"/>
              </w:pBdr>
              <w:spacing w:line="276" w:lineRule="auto"/>
              <w:ind w:left="708" w:hanging="708"/>
              <w:jc w:val="both"/>
              <w:rPr>
                <w:i/>
                <w:color w:val="000000"/>
              </w:rPr>
            </w:pPr>
            <w:r w:rsidRPr="00C04ABB">
              <w:rPr>
                <w:i/>
                <w:color w:val="000000"/>
              </w:rPr>
              <w:t>Универсальный передаточный документ УПД</w:t>
            </w:r>
          </w:p>
          <w:p w:rsidR="00F21849" w:rsidRPr="00596A46" w:rsidRDefault="00F21849" w:rsidP="00E25392">
            <w:pPr>
              <w:keepNext/>
              <w:keepLines/>
              <w:pBdr>
                <w:top w:val="nil"/>
                <w:left w:val="nil"/>
                <w:bottom w:val="nil"/>
                <w:right w:val="nil"/>
                <w:between w:val="nil"/>
              </w:pBdr>
              <w:ind w:left="708" w:hanging="708"/>
              <w:jc w:val="both"/>
              <w:rPr>
                <w:color w:val="000000"/>
              </w:rPr>
            </w:pPr>
          </w:p>
        </w:tc>
        <w:tc>
          <w:tcPr>
            <w:tcW w:w="5030" w:type="dxa"/>
            <w:tcBorders>
              <w:top w:val="single" w:sz="4" w:space="0" w:color="000000"/>
              <w:left w:val="single" w:sz="4" w:space="0" w:color="000000"/>
              <w:right w:val="single" w:sz="4" w:space="0" w:color="000000"/>
            </w:tcBorders>
          </w:tcPr>
          <w:p w:rsidR="00F21849" w:rsidRPr="00C04ABB" w:rsidRDefault="00F21849" w:rsidP="00E25392">
            <w:pPr>
              <w:pBdr>
                <w:top w:val="nil"/>
                <w:left w:val="nil"/>
                <w:bottom w:val="nil"/>
                <w:right w:val="nil"/>
                <w:between w:val="nil"/>
              </w:pBdr>
              <w:spacing w:line="276" w:lineRule="auto"/>
              <w:ind w:left="566" w:hanging="566"/>
              <w:rPr>
                <w:color w:val="000000"/>
              </w:rPr>
            </w:pPr>
            <w:r w:rsidRPr="00C04ABB">
              <w:rPr>
                <w:color w:val="000000"/>
              </w:rPr>
              <w:t xml:space="preserve">XML, утв. приказом ФНС России от 19.12.2018 №ММВ-7-15/820@ с уточнениями. </w:t>
            </w:r>
          </w:p>
          <w:p w:rsidR="00F21849" w:rsidRPr="00C04ABB" w:rsidRDefault="00F21849" w:rsidP="00E25392">
            <w:pPr>
              <w:pBdr>
                <w:top w:val="nil"/>
                <w:left w:val="nil"/>
                <w:bottom w:val="nil"/>
                <w:right w:val="nil"/>
                <w:between w:val="nil"/>
              </w:pBdr>
              <w:spacing w:line="276" w:lineRule="auto"/>
              <w:ind w:left="566" w:hanging="566"/>
              <w:rPr>
                <w:color w:val="000000"/>
              </w:rPr>
            </w:pPr>
            <w:r w:rsidRPr="00C04ABB">
              <w:rPr>
                <w:color w:val="000000"/>
              </w:rPr>
              <w:t>С обязательным заполнением в группе «ИнфПолФХЖ</w:t>
            </w:r>
            <w:proofErr w:type="gramStart"/>
            <w:r w:rsidRPr="00C04ABB">
              <w:rPr>
                <w:color w:val="000000"/>
              </w:rPr>
              <w:t>1</w:t>
            </w:r>
            <w:proofErr w:type="gramEnd"/>
            <w:r w:rsidRPr="00C04ABB">
              <w:rPr>
                <w:color w:val="000000"/>
              </w:rPr>
              <w:t>»:</w:t>
            </w:r>
          </w:p>
          <w:p w:rsidR="00F21849" w:rsidRPr="00C04ABB" w:rsidRDefault="00F21849" w:rsidP="00E25392">
            <w:pPr>
              <w:pBdr>
                <w:top w:val="nil"/>
                <w:left w:val="nil"/>
                <w:bottom w:val="nil"/>
                <w:right w:val="nil"/>
                <w:between w:val="nil"/>
              </w:pBdr>
              <w:spacing w:line="276" w:lineRule="auto"/>
              <w:ind w:left="566" w:hanging="566"/>
              <w:rPr>
                <w:color w:val="000000"/>
              </w:rPr>
            </w:pPr>
            <w:r w:rsidRPr="00C04ABB">
              <w:rPr>
                <w:color w:val="000000"/>
              </w:rPr>
              <w:t>1. элемента «</w:t>
            </w:r>
            <w:proofErr w:type="spellStart"/>
            <w:r w:rsidRPr="00C04ABB">
              <w:rPr>
                <w:color w:val="000000"/>
              </w:rPr>
              <w:t>ТекстИнф</w:t>
            </w:r>
            <w:proofErr w:type="spellEnd"/>
            <w:r w:rsidRPr="00C04ABB">
              <w:rPr>
                <w:color w:val="000000"/>
              </w:rPr>
              <w:t xml:space="preserve">»: </w:t>
            </w:r>
          </w:p>
          <w:p w:rsidR="00F21849" w:rsidRPr="00C04ABB" w:rsidRDefault="00F21849" w:rsidP="00E25392">
            <w:pPr>
              <w:pBdr>
                <w:top w:val="nil"/>
                <w:left w:val="nil"/>
                <w:bottom w:val="nil"/>
                <w:right w:val="nil"/>
                <w:between w:val="nil"/>
              </w:pBdr>
              <w:spacing w:line="276" w:lineRule="auto"/>
              <w:ind w:left="566" w:hanging="566"/>
              <w:rPr>
                <w:color w:val="000000"/>
              </w:rPr>
            </w:pPr>
            <w:r w:rsidRPr="00C04ABB">
              <w:rPr>
                <w:color w:val="000000"/>
              </w:rPr>
              <w:t xml:space="preserve"> в поле «</w:t>
            </w:r>
            <w:proofErr w:type="spellStart"/>
            <w:r w:rsidRPr="00C04ABB">
              <w:rPr>
                <w:color w:val="000000"/>
              </w:rPr>
              <w:t>Идентиф</w:t>
            </w:r>
            <w:proofErr w:type="spellEnd"/>
            <w:r w:rsidRPr="00C04ABB">
              <w:rPr>
                <w:color w:val="000000"/>
              </w:rPr>
              <w:t>» указать «</w:t>
            </w:r>
            <w:proofErr w:type="spellStart"/>
            <w:r w:rsidRPr="00C04ABB">
              <w:rPr>
                <w:color w:val="000000"/>
              </w:rPr>
              <w:t>КодБЕ</w:t>
            </w:r>
            <w:proofErr w:type="spellEnd"/>
            <w:r w:rsidRPr="00C04ABB">
              <w:rPr>
                <w:color w:val="000000"/>
              </w:rPr>
              <w:t>»,</w:t>
            </w:r>
            <w:r w:rsidRPr="00C04ABB">
              <w:t xml:space="preserve"> </w:t>
            </w:r>
            <w:r w:rsidRPr="00C04ABB">
              <w:rPr>
                <w:color w:val="000000"/>
              </w:rPr>
              <w:t xml:space="preserve"> в поле «</w:t>
            </w:r>
            <w:proofErr w:type="spellStart"/>
            <w:r w:rsidRPr="00C04ABB">
              <w:rPr>
                <w:color w:val="000000"/>
              </w:rPr>
              <w:t>Значен</w:t>
            </w:r>
            <w:proofErr w:type="spellEnd"/>
            <w:r w:rsidRPr="00C04ABB">
              <w:rPr>
                <w:color w:val="000000"/>
              </w:rPr>
              <w:t>» указать значение  кода БЕ.</w:t>
            </w:r>
          </w:p>
          <w:p w:rsidR="00F21849" w:rsidRPr="00C04ABB" w:rsidRDefault="00F21849" w:rsidP="00E25392">
            <w:pPr>
              <w:pBdr>
                <w:top w:val="nil"/>
                <w:left w:val="nil"/>
                <w:bottom w:val="nil"/>
                <w:right w:val="nil"/>
                <w:between w:val="nil"/>
              </w:pBdr>
              <w:spacing w:line="276" w:lineRule="auto"/>
              <w:ind w:left="566" w:hanging="566"/>
              <w:rPr>
                <w:color w:val="000000"/>
              </w:rPr>
            </w:pPr>
            <w:r w:rsidRPr="00C04ABB">
              <w:rPr>
                <w:color w:val="000000"/>
              </w:rPr>
              <w:t>2. элемента «</w:t>
            </w:r>
            <w:proofErr w:type="spellStart"/>
            <w:r w:rsidRPr="00C04ABB">
              <w:rPr>
                <w:color w:val="000000"/>
              </w:rPr>
              <w:t>ОснПер</w:t>
            </w:r>
            <w:proofErr w:type="spellEnd"/>
            <w:r w:rsidRPr="00C04ABB">
              <w:rPr>
                <w:color w:val="000000"/>
              </w:rPr>
              <w:t>»:</w:t>
            </w:r>
          </w:p>
          <w:p w:rsidR="00F21849" w:rsidRPr="00C04ABB" w:rsidRDefault="00F21849" w:rsidP="00E25392">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НаимОсн</w:t>
            </w:r>
            <w:proofErr w:type="spellEnd"/>
            <w:r w:rsidRPr="00C04ABB">
              <w:rPr>
                <w:color w:val="000000"/>
              </w:rPr>
              <w:t xml:space="preserve">» указать  «Договор», </w:t>
            </w:r>
          </w:p>
          <w:p w:rsidR="00F21849" w:rsidRPr="00C04ABB" w:rsidRDefault="00F21849" w:rsidP="00E25392">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НомерОсн</w:t>
            </w:r>
            <w:proofErr w:type="spellEnd"/>
            <w:r w:rsidRPr="00C04ABB">
              <w:rPr>
                <w:color w:val="000000"/>
              </w:rPr>
              <w:t>" указать «_______»,</w:t>
            </w:r>
          </w:p>
          <w:p w:rsidR="00F21849" w:rsidRDefault="00F21849" w:rsidP="00E25392">
            <w:pPr>
              <w:rPr>
                <w:color w:val="000000"/>
              </w:rPr>
            </w:pPr>
            <w:r w:rsidRPr="00C04ABB">
              <w:rPr>
                <w:color w:val="000000"/>
              </w:rPr>
              <w:t>в поле  "</w:t>
            </w:r>
            <w:proofErr w:type="spellStart"/>
            <w:r w:rsidRPr="00C04ABB">
              <w:rPr>
                <w:color w:val="000000"/>
              </w:rPr>
              <w:t>ДатаОсн</w:t>
            </w:r>
            <w:proofErr w:type="spellEnd"/>
            <w:r w:rsidRPr="00C04ABB">
              <w:rPr>
                <w:color w:val="000000"/>
              </w:rPr>
              <w:t>"» указать</w:t>
            </w:r>
            <w:r w:rsidRPr="00C04ABB">
              <w:t xml:space="preserve">  </w:t>
            </w:r>
            <w:r w:rsidRPr="00C04ABB">
              <w:rPr>
                <w:color w:val="000000"/>
              </w:rPr>
              <w:t xml:space="preserve"> «______».</w:t>
            </w:r>
          </w:p>
          <w:p w:rsidR="00F21849" w:rsidRPr="00596A46" w:rsidRDefault="00F21849" w:rsidP="00E25392">
            <w:pPr>
              <w:keepNext/>
              <w:keepLines/>
              <w:pBdr>
                <w:top w:val="nil"/>
                <w:left w:val="nil"/>
                <w:bottom w:val="nil"/>
                <w:right w:val="nil"/>
                <w:between w:val="nil"/>
              </w:pBdr>
              <w:ind w:left="566" w:hanging="566"/>
              <w:rPr>
                <w:color w:val="000000"/>
              </w:rPr>
            </w:pPr>
          </w:p>
        </w:tc>
      </w:tr>
      <w:tr w:rsidR="00F21849" w:rsidRPr="00596A46" w:rsidTr="00E25392">
        <w:trPr>
          <w:trHeight w:val="720"/>
          <w:jc w:val="center"/>
        </w:trPr>
        <w:tc>
          <w:tcPr>
            <w:tcW w:w="738" w:type="dxa"/>
            <w:tcBorders>
              <w:top w:val="single" w:sz="4" w:space="0" w:color="000000"/>
              <w:left w:val="single" w:sz="4" w:space="0" w:color="000000"/>
              <w:bottom w:val="single" w:sz="4" w:space="0" w:color="000000"/>
              <w:right w:val="single" w:sz="4" w:space="0" w:color="000000"/>
            </w:tcBorders>
          </w:tcPr>
          <w:p w:rsidR="00F21849" w:rsidRPr="00596A46" w:rsidRDefault="00F21849" w:rsidP="00E25392">
            <w:pPr>
              <w:keepNext/>
              <w:keepLines/>
              <w:pBdr>
                <w:top w:val="nil"/>
                <w:left w:val="nil"/>
                <w:bottom w:val="nil"/>
                <w:right w:val="nil"/>
                <w:between w:val="nil"/>
              </w:pBdr>
              <w:ind w:left="720" w:hanging="720"/>
              <w:rPr>
                <w:color w:val="000000"/>
              </w:rPr>
            </w:pPr>
            <w:r>
              <w:t>2.</w:t>
            </w:r>
          </w:p>
        </w:tc>
        <w:tc>
          <w:tcPr>
            <w:tcW w:w="3520" w:type="dxa"/>
            <w:tcBorders>
              <w:top w:val="single" w:sz="4" w:space="0" w:color="000000"/>
              <w:left w:val="single" w:sz="4" w:space="0" w:color="000000"/>
              <w:bottom w:val="single" w:sz="4" w:space="0" w:color="000000"/>
              <w:right w:val="single" w:sz="4" w:space="0" w:color="000000"/>
            </w:tcBorders>
          </w:tcPr>
          <w:p w:rsidR="00F21849" w:rsidRPr="00596A46" w:rsidRDefault="00F21849" w:rsidP="00E25392">
            <w:pPr>
              <w:keepNext/>
              <w:keepLines/>
              <w:pBdr>
                <w:top w:val="nil"/>
                <w:left w:val="nil"/>
                <w:bottom w:val="nil"/>
                <w:right w:val="nil"/>
                <w:between w:val="nil"/>
              </w:pBdr>
              <w:ind w:left="720" w:hanging="720"/>
              <w:rPr>
                <w:i/>
                <w:color w:val="000000"/>
              </w:rPr>
            </w:pPr>
            <w:r w:rsidRPr="00C04ABB">
              <w:rPr>
                <w:i/>
                <w:color w:val="000000"/>
              </w:rPr>
              <w:t>Счет-фактура</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F21849" w:rsidRDefault="00F21849" w:rsidP="00E25392">
            <w:pPr>
              <w:rPr>
                <w:color w:val="000000"/>
              </w:rPr>
            </w:pPr>
            <w:r w:rsidRPr="00C04ABB">
              <w:rPr>
                <w:color w:val="000000"/>
              </w:rPr>
              <w:t>XML, утв. приказом ФНС России от 19.12.2018 №ММВ-7-15/820@ с уточнениями.</w:t>
            </w:r>
          </w:p>
          <w:p w:rsidR="00F21849" w:rsidRPr="00596A46" w:rsidRDefault="00F21849" w:rsidP="00E25392">
            <w:pPr>
              <w:keepNext/>
              <w:keepLines/>
              <w:autoSpaceDE w:val="0"/>
              <w:autoSpaceDN w:val="0"/>
              <w:adjustRightInd w:val="0"/>
              <w:rPr>
                <w:rFonts w:eastAsia="Calibri"/>
              </w:rPr>
            </w:pPr>
          </w:p>
        </w:tc>
      </w:tr>
      <w:tr w:rsidR="00F21849" w:rsidRPr="00596A46" w:rsidTr="00E25392">
        <w:trPr>
          <w:trHeight w:val="1180"/>
          <w:jc w:val="center"/>
        </w:trPr>
        <w:tc>
          <w:tcPr>
            <w:tcW w:w="738" w:type="dxa"/>
            <w:tcBorders>
              <w:top w:val="single" w:sz="4" w:space="0" w:color="000000"/>
              <w:left w:val="single" w:sz="4" w:space="0" w:color="000000"/>
              <w:bottom w:val="single" w:sz="4" w:space="0" w:color="000000"/>
              <w:right w:val="single" w:sz="4" w:space="0" w:color="000000"/>
            </w:tcBorders>
          </w:tcPr>
          <w:p w:rsidR="00F21849" w:rsidRPr="00596A46" w:rsidRDefault="00F21849" w:rsidP="00E25392">
            <w:pPr>
              <w:keepNext/>
              <w:keepLines/>
              <w:pBdr>
                <w:top w:val="nil"/>
                <w:left w:val="nil"/>
                <w:bottom w:val="nil"/>
                <w:right w:val="nil"/>
                <w:between w:val="nil"/>
              </w:pBdr>
              <w:ind w:left="720" w:hanging="720"/>
              <w:rPr>
                <w:color w:val="000000"/>
              </w:rPr>
            </w:pPr>
            <w:r>
              <w:t>3.</w:t>
            </w:r>
          </w:p>
        </w:tc>
        <w:tc>
          <w:tcPr>
            <w:tcW w:w="3520" w:type="dxa"/>
            <w:tcBorders>
              <w:top w:val="single" w:sz="4" w:space="0" w:color="000000"/>
              <w:left w:val="single" w:sz="4" w:space="0" w:color="000000"/>
              <w:bottom w:val="single" w:sz="4" w:space="0" w:color="000000"/>
              <w:right w:val="single" w:sz="4" w:space="0" w:color="000000"/>
            </w:tcBorders>
          </w:tcPr>
          <w:p w:rsidR="00F21849" w:rsidRPr="00596A46" w:rsidRDefault="00F21849" w:rsidP="00E25392">
            <w:pPr>
              <w:keepNext/>
              <w:keepLines/>
              <w:pBdr>
                <w:top w:val="nil"/>
                <w:left w:val="nil"/>
                <w:bottom w:val="nil"/>
                <w:right w:val="nil"/>
                <w:between w:val="nil"/>
              </w:pBdr>
              <w:rPr>
                <w:color w:val="000000"/>
              </w:rPr>
            </w:pPr>
            <w:r w:rsidRPr="00C04ABB">
              <w:rPr>
                <w:i/>
                <w:color w:val="000000"/>
              </w:rPr>
              <w:t xml:space="preserve">Универсальный  </w:t>
            </w:r>
            <w:r w:rsidRPr="00C04ABB">
              <w:rPr>
                <w:i/>
              </w:rPr>
              <w:t>к</w:t>
            </w:r>
            <w:r w:rsidRPr="00C04ABB">
              <w:rPr>
                <w:i/>
                <w:color w:val="000000"/>
              </w:rPr>
              <w:t xml:space="preserve">орректировочный </w:t>
            </w:r>
            <w:r w:rsidRPr="00C04ABB">
              <w:rPr>
                <w:i/>
              </w:rPr>
              <w:t>д</w:t>
            </w:r>
            <w:r w:rsidRPr="00C04ABB">
              <w:rPr>
                <w:i/>
                <w:color w:val="000000"/>
              </w:rPr>
              <w:t xml:space="preserve">окумент, </w:t>
            </w:r>
            <w:proofErr w:type="gramStart"/>
            <w:r w:rsidRPr="00C04ABB">
              <w:rPr>
                <w:i/>
                <w:color w:val="000000"/>
              </w:rPr>
              <w:t>корректировочн</w:t>
            </w:r>
            <w:r w:rsidRPr="00C04ABB">
              <w:rPr>
                <w:i/>
              </w:rPr>
              <w:t>ая</w:t>
            </w:r>
            <w:proofErr w:type="gramEnd"/>
            <w:r w:rsidRPr="00C04ABB">
              <w:rPr>
                <w:i/>
              </w:rPr>
              <w:t xml:space="preserve"> </w:t>
            </w:r>
            <w:r w:rsidRPr="00C04ABB">
              <w:rPr>
                <w:i/>
                <w:color w:val="000000"/>
              </w:rPr>
              <w:t xml:space="preserve"> счет-фактура</w:t>
            </w:r>
          </w:p>
        </w:tc>
        <w:tc>
          <w:tcPr>
            <w:tcW w:w="5030" w:type="dxa"/>
            <w:tcBorders>
              <w:top w:val="single" w:sz="4" w:space="0" w:color="000000"/>
              <w:left w:val="single" w:sz="4" w:space="0" w:color="000000"/>
              <w:bottom w:val="single" w:sz="4" w:space="0" w:color="000000"/>
              <w:right w:val="single" w:sz="4" w:space="0" w:color="000000"/>
            </w:tcBorders>
          </w:tcPr>
          <w:p w:rsidR="00F21849" w:rsidRPr="00596A46" w:rsidRDefault="00F21849" w:rsidP="00E25392">
            <w:pPr>
              <w:keepNext/>
              <w:keepLines/>
              <w:pBdr>
                <w:top w:val="nil"/>
                <w:left w:val="nil"/>
                <w:bottom w:val="nil"/>
                <w:right w:val="nil"/>
                <w:between w:val="nil"/>
              </w:pBdr>
              <w:rPr>
                <w:color w:val="000000"/>
              </w:rPr>
            </w:pPr>
            <w:r w:rsidRPr="00C04ABB">
              <w:rPr>
                <w:color w:val="000000"/>
              </w:rPr>
              <w:t>XML, утв. приказом ФНС России от 12.10.2020 N ЕД-7-26/736@.</w:t>
            </w:r>
          </w:p>
        </w:tc>
      </w:tr>
    </w:tbl>
    <w:p w:rsidR="00F21849" w:rsidRDefault="00F21849" w:rsidP="00F21849">
      <w:pPr>
        <w:ind w:firstLine="5670"/>
        <w:jc w:val="right"/>
      </w:pPr>
    </w:p>
    <w:p w:rsidR="00F21849" w:rsidRPr="00474A37" w:rsidRDefault="00F21849" w:rsidP="00F21849">
      <w:pPr>
        <w:pStyle w:val="19"/>
        <w:ind w:firstLine="0"/>
      </w:pPr>
    </w:p>
    <w:tbl>
      <w:tblPr>
        <w:tblW w:w="9639" w:type="dxa"/>
        <w:jc w:val="center"/>
        <w:tblLook w:val="01E0" w:firstRow="1" w:lastRow="1" w:firstColumn="1" w:lastColumn="1" w:noHBand="0" w:noVBand="0"/>
      </w:tblPr>
      <w:tblGrid>
        <w:gridCol w:w="4856"/>
        <w:gridCol w:w="4783"/>
      </w:tblGrid>
      <w:tr w:rsidR="00F21849" w:rsidRPr="007E41DF" w:rsidTr="00E25392">
        <w:trPr>
          <w:trHeight w:val="2119"/>
          <w:jc w:val="center"/>
        </w:trPr>
        <w:tc>
          <w:tcPr>
            <w:tcW w:w="4751" w:type="dxa"/>
          </w:tcPr>
          <w:p w:rsidR="00F21849" w:rsidRPr="007E41DF" w:rsidRDefault="00F21849" w:rsidP="00E25392">
            <w:pPr>
              <w:rPr>
                <w:b/>
              </w:rPr>
            </w:pPr>
            <w:r>
              <w:rPr>
                <w:b/>
                <w:sz w:val="28"/>
                <w:szCs w:val="28"/>
              </w:rPr>
              <w:t>Покупатель:</w:t>
            </w:r>
          </w:p>
          <w:p w:rsidR="00F21849" w:rsidRPr="007E41DF" w:rsidRDefault="00F21849" w:rsidP="00E25392"/>
          <w:p w:rsidR="00F21849" w:rsidRDefault="00F21849" w:rsidP="00E25392">
            <w:pPr>
              <w:rPr>
                <w:sz w:val="28"/>
                <w:szCs w:val="28"/>
              </w:rPr>
            </w:pPr>
            <w:r>
              <w:rPr>
                <w:sz w:val="28"/>
                <w:szCs w:val="28"/>
              </w:rPr>
              <w:t xml:space="preserve">_______________       </w:t>
            </w:r>
          </w:p>
          <w:p w:rsidR="00F21849" w:rsidRPr="007E41DF" w:rsidRDefault="00F21849" w:rsidP="00E25392">
            <w:r>
              <w:rPr>
                <w:sz w:val="28"/>
                <w:szCs w:val="28"/>
              </w:rPr>
              <w:t>М.П.</w:t>
            </w:r>
          </w:p>
        </w:tc>
        <w:tc>
          <w:tcPr>
            <w:tcW w:w="4680" w:type="dxa"/>
          </w:tcPr>
          <w:p w:rsidR="00F21849" w:rsidRPr="007E41DF" w:rsidRDefault="00F21849" w:rsidP="00E25392">
            <w:pPr>
              <w:rPr>
                <w:b/>
              </w:rPr>
            </w:pPr>
            <w:r>
              <w:rPr>
                <w:b/>
                <w:sz w:val="28"/>
                <w:szCs w:val="28"/>
              </w:rPr>
              <w:t xml:space="preserve"> Поставщик:</w:t>
            </w:r>
          </w:p>
          <w:p w:rsidR="00F21849" w:rsidRPr="007E41DF" w:rsidRDefault="00F21849" w:rsidP="00E25392">
            <w:pPr>
              <w:rPr>
                <w:b/>
              </w:rPr>
            </w:pPr>
          </w:p>
          <w:p w:rsidR="00F21849" w:rsidRPr="007E41DF" w:rsidRDefault="00F21849" w:rsidP="00E25392">
            <w:r>
              <w:rPr>
                <w:sz w:val="28"/>
                <w:szCs w:val="28"/>
              </w:rPr>
              <w:t xml:space="preserve">________________ </w:t>
            </w:r>
          </w:p>
          <w:p w:rsidR="00F21849" w:rsidRPr="007E41DF" w:rsidRDefault="00F21849" w:rsidP="00E25392">
            <w:pPr>
              <w:rPr>
                <w:b/>
              </w:rPr>
            </w:pPr>
            <w:r>
              <w:rPr>
                <w:sz w:val="28"/>
                <w:szCs w:val="28"/>
              </w:rPr>
              <w:t xml:space="preserve">       М.П.</w:t>
            </w:r>
          </w:p>
        </w:tc>
      </w:tr>
    </w:tbl>
    <w:p w:rsidR="00F21849" w:rsidRDefault="00F21849" w:rsidP="00F21849">
      <w:pPr>
        <w:ind w:firstLine="5670"/>
        <w:jc w:val="right"/>
      </w:pPr>
    </w:p>
    <w:p w:rsidR="00F21849" w:rsidRDefault="00F21849" w:rsidP="00F21849">
      <w:pPr>
        <w:ind w:firstLine="5670"/>
        <w:jc w:val="right"/>
      </w:pPr>
    </w:p>
    <w:p w:rsidR="00F21849" w:rsidRPr="00F257D6" w:rsidRDefault="00F21849" w:rsidP="00F21849">
      <w:pPr>
        <w:ind w:firstLine="5670"/>
        <w:jc w:val="right"/>
        <w:rPr>
          <w:b/>
          <w:bCs/>
          <w:sz w:val="28"/>
          <w:szCs w:val="28"/>
        </w:rPr>
      </w:pPr>
      <w:r>
        <w:rPr>
          <w:sz w:val="28"/>
          <w:szCs w:val="28"/>
        </w:rPr>
        <w:br w:type="column"/>
      </w:r>
      <w:r>
        <w:rPr>
          <w:sz w:val="28"/>
          <w:szCs w:val="28"/>
        </w:rPr>
        <w:lastRenderedPageBreak/>
        <w:t>Приложение № 5</w:t>
      </w:r>
    </w:p>
    <w:p w:rsidR="00F21849" w:rsidRPr="00F257D6" w:rsidRDefault="00F21849" w:rsidP="00F21849">
      <w:pPr>
        <w:spacing w:line="300" w:lineRule="auto"/>
        <w:ind w:left="5812" w:right="139"/>
        <w:jc w:val="right"/>
        <w:rPr>
          <w:b/>
          <w:bCs/>
          <w:sz w:val="28"/>
          <w:szCs w:val="28"/>
        </w:rPr>
      </w:pPr>
      <w:r>
        <w:rPr>
          <w:sz w:val="28"/>
          <w:szCs w:val="28"/>
        </w:rPr>
        <w:t>к договору поставки</w:t>
      </w:r>
    </w:p>
    <w:p w:rsidR="00F21849" w:rsidRPr="00F257D6" w:rsidRDefault="00F21849" w:rsidP="00F21849">
      <w:pPr>
        <w:ind w:left="5812" w:right="139"/>
        <w:jc w:val="right"/>
        <w:rPr>
          <w:sz w:val="28"/>
          <w:szCs w:val="28"/>
        </w:rPr>
      </w:pPr>
      <w:r>
        <w:rPr>
          <w:sz w:val="28"/>
          <w:szCs w:val="28"/>
        </w:rPr>
        <w:t>№ ________________</w:t>
      </w:r>
    </w:p>
    <w:p w:rsidR="00F21849" w:rsidRPr="00F257D6" w:rsidRDefault="00F21849" w:rsidP="00F21849">
      <w:pPr>
        <w:ind w:left="5812" w:right="139"/>
        <w:jc w:val="right"/>
        <w:rPr>
          <w:sz w:val="28"/>
          <w:szCs w:val="28"/>
        </w:rPr>
      </w:pPr>
      <w:r>
        <w:rPr>
          <w:sz w:val="28"/>
          <w:szCs w:val="28"/>
        </w:rPr>
        <w:t>от «___»________20__г.</w:t>
      </w:r>
    </w:p>
    <w:p w:rsidR="00F21849" w:rsidRPr="00F257D6" w:rsidRDefault="00F21849" w:rsidP="00F21849"/>
    <w:p w:rsidR="00F21849" w:rsidRPr="00AF6317" w:rsidRDefault="00F21849" w:rsidP="00F21849">
      <w:pPr>
        <w:suppressAutoHyphens w:val="0"/>
        <w:autoSpaceDE w:val="0"/>
        <w:autoSpaceDN w:val="0"/>
        <w:adjustRightInd w:val="0"/>
        <w:ind w:right="11"/>
        <w:jc w:val="center"/>
        <w:outlineLvl w:val="2"/>
        <w:rPr>
          <w:b/>
          <w:sz w:val="26"/>
          <w:szCs w:val="26"/>
          <w:lang w:eastAsia="ru-RU"/>
        </w:rPr>
      </w:pPr>
      <w:r w:rsidRPr="00AF6317">
        <w:rPr>
          <w:b/>
          <w:sz w:val="26"/>
          <w:szCs w:val="26"/>
          <w:lang w:eastAsia="ru-RU"/>
        </w:rPr>
        <w:t>НАЛОГОВАЯ ОГОВОРКА</w:t>
      </w:r>
    </w:p>
    <w:p w:rsidR="00F21849" w:rsidRPr="00F257D6" w:rsidRDefault="00F21849" w:rsidP="00F21849">
      <w:pPr>
        <w:suppressAutoHyphens w:val="0"/>
        <w:autoSpaceDE w:val="0"/>
        <w:autoSpaceDN w:val="0"/>
        <w:adjustRightInd w:val="0"/>
        <w:ind w:right="43" w:firstLine="854"/>
        <w:jc w:val="both"/>
        <w:rPr>
          <w:lang w:eastAsia="ru-RU"/>
        </w:rPr>
      </w:pPr>
    </w:p>
    <w:p w:rsidR="00F21849" w:rsidRPr="00325BDF" w:rsidRDefault="00F21849" w:rsidP="00F21849">
      <w:pPr>
        <w:suppressAutoHyphens w:val="0"/>
        <w:autoSpaceDE w:val="0"/>
        <w:autoSpaceDN w:val="0"/>
        <w:adjustRightInd w:val="0"/>
        <w:ind w:firstLine="709"/>
        <w:jc w:val="both"/>
        <w:rPr>
          <w:sz w:val="28"/>
          <w:szCs w:val="28"/>
          <w:lang w:eastAsia="ru-RU"/>
        </w:rPr>
      </w:pPr>
      <w:r w:rsidRPr="00325BDF">
        <w:rPr>
          <w:sz w:val="28"/>
          <w:szCs w:val="28"/>
          <w:lang w:eastAsia="ru-RU"/>
        </w:rPr>
        <w:t xml:space="preserve">1. Поставщик </w:t>
      </w:r>
      <w:r w:rsidRPr="00325BDF">
        <w:rPr>
          <w:color w:val="000000"/>
          <w:sz w:val="28"/>
          <w:szCs w:val="28"/>
          <w:lang w:eastAsia="ru-RU"/>
        </w:rPr>
        <w:t xml:space="preserve">на момент заключения и/или при исполнении </w:t>
      </w:r>
      <w:r w:rsidRPr="00325BDF">
        <w:rPr>
          <w:sz w:val="28"/>
          <w:szCs w:val="28"/>
          <w:lang w:eastAsia="ru-RU"/>
        </w:rPr>
        <w:t xml:space="preserve">договора </w:t>
      </w:r>
      <w:r w:rsidRPr="00325BDF">
        <w:rPr>
          <w:rFonts w:eastAsia="MS Mincho"/>
          <w:sz w:val="28"/>
          <w:szCs w:val="28"/>
          <w:lang w:eastAsia="ru-RU"/>
        </w:rPr>
        <w:t xml:space="preserve">от «__» ____________ 202__ г. </w:t>
      </w:r>
      <w:r w:rsidRPr="00325BDF">
        <w:rPr>
          <w:sz w:val="28"/>
          <w:szCs w:val="28"/>
          <w:lang w:eastAsia="ru-RU"/>
        </w:rPr>
        <w:t xml:space="preserve">№ ____________, </w:t>
      </w:r>
      <w:r w:rsidRPr="00325BDF">
        <w:rPr>
          <w:rFonts w:eastAsia="MS Mincho"/>
          <w:sz w:val="28"/>
          <w:szCs w:val="28"/>
          <w:lang w:eastAsia="ru-RU"/>
        </w:rPr>
        <w:t xml:space="preserve">(далее также – Договор, настоящий Договор) заключенного с ПАО «ТрансКонтейнер» (далее – Покупатель), </w:t>
      </w:r>
      <w:r w:rsidRPr="00325BDF">
        <w:rPr>
          <w:sz w:val="28"/>
          <w:szCs w:val="28"/>
          <w:lang w:eastAsia="ru-RU"/>
        </w:rPr>
        <w:t>гарантирует (заверяет), что:</w:t>
      </w:r>
    </w:p>
    <w:p w:rsidR="00F21849" w:rsidRPr="00325BDF" w:rsidRDefault="00F21849" w:rsidP="00F21849">
      <w:pPr>
        <w:suppressAutoHyphens w:val="0"/>
        <w:autoSpaceDE w:val="0"/>
        <w:autoSpaceDN w:val="0"/>
        <w:adjustRightInd w:val="0"/>
        <w:ind w:firstLine="709"/>
        <w:jc w:val="both"/>
        <w:rPr>
          <w:sz w:val="28"/>
          <w:szCs w:val="28"/>
          <w:lang w:eastAsia="ru-RU"/>
        </w:rPr>
      </w:pPr>
      <w:r w:rsidRPr="00325BDF">
        <w:rPr>
          <w:sz w:val="28"/>
          <w:szCs w:val="28"/>
          <w:lang w:eastAsia="ru-RU"/>
        </w:rPr>
        <w:t xml:space="preserve">Поставщик является надлежащим </w:t>
      </w:r>
      <w:proofErr w:type="gramStart"/>
      <w:r w:rsidRPr="00325BDF">
        <w:rPr>
          <w:sz w:val="28"/>
          <w:szCs w:val="28"/>
          <w:lang w:eastAsia="ru-RU"/>
        </w:rPr>
        <w:t>образом</w:t>
      </w:r>
      <w:proofErr w:type="gramEnd"/>
      <w:r w:rsidRPr="00325BDF">
        <w:rPr>
          <w:sz w:val="28"/>
          <w:szCs w:val="28"/>
          <w:lang w:eastAsia="ru-RU"/>
        </w:rPr>
        <w:t xml:space="preserve"> созданным юридическим лицом, действующим в соответствии с законодательством Российской Федерации;</w:t>
      </w:r>
    </w:p>
    <w:p w:rsidR="00F21849" w:rsidRPr="00325BDF" w:rsidRDefault="00F21849" w:rsidP="00F21849">
      <w:pPr>
        <w:suppressAutoHyphens w:val="0"/>
        <w:autoSpaceDE w:val="0"/>
        <w:autoSpaceDN w:val="0"/>
        <w:adjustRightInd w:val="0"/>
        <w:ind w:firstLine="709"/>
        <w:jc w:val="both"/>
        <w:rPr>
          <w:sz w:val="28"/>
          <w:szCs w:val="28"/>
          <w:lang w:eastAsia="ru-RU"/>
        </w:rPr>
      </w:pPr>
      <w:r w:rsidRPr="00325BDF">
        <w:rPr>
          <w:sz w:val="28"/>
          <w:szCs w:val="28"/>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21849" w:rsidRPr="00325BDF" w:rsidRDefault="00F21849" w:rsidP="00F21849">
      <w:pPr>
        <w:suppressAutoHyphens w:val="0"/>
        <w:autoSpaceDE w:val="0"/>
        <w:autoSpaceDN w:val="0"/>
        <w:adjustRightInd w:val="0"/>
        <w:ind w:firstLine="709"/>
        <w:jc w:val="both"/>
        <w:rPr>
          <w:sz w:val="28"/>
          <w:szCs w:val="28"/>
          <w:lang w:eastAsia="ru-RU"/>
        </w:rPr>
      </w:pPr>
      <w:r w:rsidRPr="00325BDF">
        <w:rPr>
          <w:sz w:val="28"/>
          <w:szCs w:val="28"/>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21849" w:rsidRPr="00325BDF" w:rsidRDefault="00F21849" w:rsidP="00F21849">
      <w:pPr>
        <w:suppressAutoHyphens w:val="0"/>
        <w:autoSpaceDE w:val="0"/>
        <w:autoSpaceDN w:val="0"/>
        <w:adjustRightInd w:val="0"/>
        <w:ind w:firstLine="709"/>
        <w:jc w:val="both"/>
        <w:rPr>
          <w:sz w:val="28"/>
          <w:szCs w:val="28"/>
          <w:lang w:eastAsia="ru-RU"/>
        </w:rPr>
      </w:pPr>
      <w:r w:rsidRPr="00325BDF">
        <w:rPr>
          <w:sz w:val="28"/>
          <w:szCs w:val="28"/>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21849" w:rsidRPr="00325BDF" w:rsidRDefault="00F21849" w:rsidP="00F21849">
      <w:pPr>
        <w:suppressAutoHyphens w:val="0"/>
        <w:autoSpaceDE w:val="0"/>
        <w:autoSpaceDN w:val="0"/>
        <w:adjustRightInd w:val="0"/>
        <w:ind w:firstLine="709"/>
        <w:jc w:val="both"/>
        <w:rPr>
          <w:sz w:val="28"/>
          <w:szCs w:val="28"/>
          <w:lang w:eastAsia="ru-RU"/>
        </w:rPr>
      </w:pPr>
      <w:r w:rsidRPr="00325BDF">
        <w:rPr>
          <w:sz w:val="28"/>
          <w:szCs w:val="28"/>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21849" w:rsidRPr="00325BDF" w:rsidRDefault="00F21849" w:rsidP="00F21849">
      <w:pPr>
        <w:suppressAutoHyphens w:val="0"/>
        <w:autoSpaceDE w:val="0"/>
        <w:autoSpaceDN w:val="0"/>
        <w:adjustRightInd w:val="0"/>
        <w:ind w:firstLine="709"/>
        <w:jc w:val="both"/>
        <w:rPr>
          <w:sz w:val="28"/>
          <w:szCs w:val="28"/>
          <w:lang w:eastAsia="ru-RU"/>
        </w:rPr>
      </w:pPr>
      <w:proofErr w:type="gramStart"/>
      <w:r w:rsidRPr="00325BDF">
        <w:rPr>
          <w:sz w:val="28"/>
          <w:szCs w:val="28"/>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F21849" w:rsidRPr="00325BDF" w:rsidRDefault="00F21849" w:rsidP="00F21849">
      <w:pPr>
        <w:suppressAutoHyphens w:val="0"/>
        <w:autoSpaceDE w:val="0"/>
        <w:autoSpaceDN w:val="0"/>
        <w:adjustRightInd w:val="0"/>
        <w:ind w:firstLine="709"/>
        <w:jc w:val="both"/>
        <w:rPr>
          <w:sz w:val="28"/>
          <w:szCs w:val="28"/>
          <w:lang w:eastAsia="ru-RU"/>
        </w:rPr>
      </w:pPr>
      <w:r w:rsidRPr="00325BDF">
        <w:rPr>
          <w:sz w:val="28"/>
          <w:szCs w:val="28"/>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21849" w:rsidRPr="00325BDF" w:rsidRDefault="00F21849" w:rsidP="00F21849">
      <w:pPr>
        <w:suppressAutoHyphens w:val="0"/>
        <w:autoSpaceDE w:val="0"/>
        <w:autoSpaceDN w:val="0"/>
        <w:adjustRightInd w:val="0"/>
        <w:ind w:firstLine="709"/>
        <w:jc w:val="both"/>
        <w:rPr>
          <w:sz w:val="28"/>
          <w:szCs w:val="28"/>
          <w:lang w:eastAsia="ru-RU"/>
        </w:rPr>
      </w:pPr>
      <w:r w:rsidRPr="00325BDF">
        <w:rPr>
          <w:sz w:val="28"/>
          <w:szCs w:val="28"/>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21849" w:rsidRPr="00325BDF" w:rsidRDefault="00F21849" w:rsidP="00F21849">
      <w:pPr>
        <w:suppressAutoHyphens w:val="0"/>
        <w:autoSpaceDE w:val="0"/>
        <w:autoSpaceDN w:val="0"/>
        <w:adjustRightInd w:val="0"/>
        <w:ind w:firstLine="709"/>
        <w:jc w:val="both"/>
        <w:rPr>
          <w:sz w:val="28"/>
          <w:szCs w:val="28"/>
          <w:lang w:eastAsia="ru-RU"/>
        </w:rPr>
      </w:pPr>
      <w:proofErr w:type="gramStart"/>
      <w:r w:rsidRPr="00325BDF">
        <w:rPr>
          <w:sz w:val="28"/>
          <w:szCs w:val="28"/>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sidRPr="00325BDF">
        <w:rPr>
          <w:sz w:val="28"/>
          <w:szCs w:val="28"/>
          <w:lang w:eastAsia="ru-RU"/>
        </w:rPr>
        <w:lastRenderedPageBreak/>
        <w:t>выборочно, игнорируя те из них, которые непосредственно не связаны с получением налоговой выгоды;</w:t>
      </w:r>
      <w:proofErr w:type="gramEnd"/>
    </w:p>
    <w:p w:rsidR="00F21849" w:rsidRPr="00325BDF" w:rsidRDefault="00F21849" w:rsidP="00F21849">
      <w:pPr>
        <w:suppressAutoHyphens w:val="0"/>
        <w:autoSpaceDE w:val="0"/>
        <w:autoSpaceDN w:val="0"/>
        <w:adjustRightInd w:val="0"/>
        <w:ind w:firstLine="709"/>
        <w:jc w:val="both"/>
        <w:rPr>
          <w:sz w:val="28"/>
          <w:szCs w:val="28"/>
          <w:lang w:eastAsia="ru-RU"/>
        </w:rPr>
      </w:pPr>
      <w:r w:rsidRPr="00325BDF">
        <w:rPr>
          <w:sz w:val="28"/>
          <w:szCs w:val="28"/>
          <w:lang w:eastAsia="ru-RU"/>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F21849" w:rsidRPr="00325BDF" w:rsidRDefault="00F21849" w:rsidP="00F21849">
      <w:pPr>
        <w:suppressAutoHyphens w:val="0"/>
        <w:autoSpaceDE w:val="0"/>
        <w:autoSpaceDN w:val="0"/>
        <w:adjustRightInd w:val="0"/>
        <w:ind w:firstLine="709"/>
        <w:jc w:val="both"/>
        <w:rPr>
          <w:color w:val="000000"/>
          <w:sz w:val="28"/>
          <w:szCs w:val="28"/>
          <w:lang w:eastAsia="ru-RU"/>
        </w:rPr>
      </w:pPr>
      <w:r w:rsidRPr="00325BDF">
        <w:rPr>
          <w:sz w:val="28"/>
          <w:szCs w:val="28"/>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325BDF">
        <w:rPr>
          <w:color w:val="000000"/>
          <w:sz w:val="28"/>
          <w:szCs w:val="28"/>
          <w:lang w:eastAsia="ru-RU"/>
        </w:rPr>
        <w:t>;</w:t>
      </w:r>
    </w:p>
    <w:p w:rsidR="00F21849" w:rsidRPr="00325BDF" w:rsidRDefault="00F21849" w:rsidP="00F21849">
      <w:pPr>
        <w:suppressAutoHyphens w:val="0"/>
        <w:autoSpaceDE w:val="0"/>
        <w:autoSpaceDN w:val="0"/>
        <w:adjustRightInd w:val="0"/>
        <w:ind w:firstLine="709"/>
        <w:jc w:val="both"/>
        <w:rPr>
          <w:sz w:val="28"/>
          <w:szCs w:val="28"/>
          <w:lang w:eastAsia="ru-RU"/>
        </w:rPr>
      </w:pPr>
      <w:r w:rsidRPr="00325BDF">
        <w:rPr>
          <w:sz w:val="28"/>
          <w:szCs w:val="28"/>
          <w:lang w:eastAsia="ru-RU"/>
        </w:rPr>
        <w:t>лица, подписывающие от его имени первичные документы и счета-фактуры, имеют на это все необходимые полномочия.</w:t>
      </w:r>
    </w:p>
    <w:p w:rsidR="00F21849" w:rsidRPr="00325BDF" w:rsidRDefault="00F21849" w:rsidP="00F21849">
      <w:pPr>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 xml:space="preserve">2. В соответствии со ст. 406.1 Гражданского кодекса Российской Федерации (далее </w:t>
      </w:r>
      <w:r w:rsidRPr="00325BDF">
        <w:rPr>
          <w:rFonts w:eastAsia="MS Mincho"/>
          <w:sz w:val="28"/>
          <w:szCs w:val="28"/>
          <w:lang w:eastAsia="ru-RU"/>
        </w:rPr>
        <w:t xml:space="preserve">– </w:t>
      </w:r>
      <w:r w:rsidRPr="00325BDF">
        <w:rPr>
          <w:sz w:val="28"/>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21849" w:rsidRPr="00325BDF" w:rsidRDefault="00F21849" w:rsidP="00F21849">
      <w:pPr>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2.1.</w:t>
      </w:r>
      <w:r w:rsidRPr="00325BDF">
        <w:rPr>
          <w:sz w:val="28"/>
          <w:szCs w:val="28"/>
          <w:lang w:eastAsia="ru-RU"/>
        </w:rPr>
        <w:tab/>
        <w:t xml:space="preserve"> установит получение Покупателем необоснованной налоговой выгоды в связи с исполнением Договора и/или</w:t>
      </w:r>
    </w:p>
    <w:p w:rsidR="00F21849" w:rsidRPr="00325BDF" w:rsidRDefault="00F21849" w:rsidP="00F21849">
      <w:pPr>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2.2.</w:t>
      </w:r>
      <w:r w:rsidRPr="00325BDF">
        <w:rPr>
          <w:sz w:val="28"/>
          <w:szCs w:val="28"/>
          <w:lang w:eastAsia="ru-RU"/>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F21849" w:rsidRPr="00325BDF" w:rsidRDefault="00F21849" w:rsidP="00F21849">
      <w:pPr>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2.3.</w:t>
      </w:r>
      <w:r w:rsidRPr="00325BDF">
        <w:rPr>
          <w:sz w:val="28"/>
          <w:szCs w:val="28"/>
          <w:lang w:eastAsia="ru-RU"/>
        </w:rPr>
        <w:tab/>
        <w:t xml:space="preserve"> признает неправомерным применение Покупателем налоговых вычетов в отношении сумм НДС</w:t>
      </w:r>
    </w:p>
    <w:p w:rsidR="00F21849" w:rsidRPr="00325BDF" w:rsidRDefault="00F21849" w:rsidP="00F21849">
      <w:pPr>
        <w:tabs>
          <w:tab w:val="left" w:pos="1272"/>
        </w:tabs>
        <w:suppressAutoHyphens w:val="0"/>
        <w:autoSpaceDE w:val="0"/>
        <w:autoSpaceDN w:val="0"/>
        <w:adjustRightInd w:val="0"/>
        <w:ind w:firstLine="709"/>
        <w:jc w:val="both"/>
        <w:rPr>
          <w:color w:val="000000"/>
          <w:sz w:val="28"/>
          <w:szCs w:val="28"/>
          <w:lang w:eastAsia="ru-RU"/>
        </w:rPr>
      </w:pPr>
      <w:r w:rsidRPr="00325BDF">
        <w:rPr>
          <w:sz w:val="28"/>
          <w:szCs w:val="28"/>
          <w:lang w:eastAsia="ru-RU"/>
        </w:rPr>
        <w:t>в связи с тем, что Поставщик</w:t>
      </w:r>
      <w:r w:rsidRPr="00325BDF">
        <w:rPr>
          <w:color w:val="000000"/>
          <w:sz w:val="28"/>
          <w:szCs w:val="28"/>
          <w:lang w:eastAsia="ru-RU"/>
        </w:rPr>
        <w:t>:</w:t>
      </w:r>
    </w:p>
    <w:p w:rsidR="00F21849" w:rsidRPr="00325BDF" w:rsidRDefault="00F21849" w:rsidP="00F21849">
      <w:pPr>
        <w:tabs>
          <w:tab w:val="left" w:pos="1272"/>
        </w:tabs>
        <w:suppressAutoHyphens w:val="0"/>
        <w:autoSpaceDE w:val="0"/>
        <w:autoSpaceDN w:val="0"/>
        <w:adjustRightInd w:val="0"/>
        <w:ind w:firstLine="709"/>
        <w:jc w:val="both"/>
        <w:rPr>
          <w:color w:val="000000"/>
          <w:sz w:val="28"/>
          <w:szCs w:val="28"/>
          <w:lang w:eastAsia="ru-RU"/>
        </w:rPr>
      </w:pPr>
      <w:r w:rsidRPr="00325BDF">
        <w:rPr>
          <w:color w:val="000000"/>
          <w:sz w:val="28"/>
          <w:szCs w:val="28"/>
          <w:lang w:eastAsia="ru-RU"/>
        </w:rPr>
        <w:t>2.4.</w:t>
      </w:r>
      <w:r w:rsidRPr="00325BDF">
        <w:rPr>
          <w:color w:val="000000"/>
          <w:sz w:val="28"/>
          <w:szCs w:val="28"/>
          <w:lang w:eastAsia="ru-RU"/>
        </w:rPr>
        <w:tab/>
        <w:t xml:space="preserve"> нарушал свои налоговые обязанности по отражению в качестве дохода сумм, полученных от </w:t>
      </w:r>
      <w:r w:rsidRPr="00325BDF">
        <w:rPr>
          <w:sz w:val="28"/>
          <w:szCs w:val="28"/>
          <w:lang w:eastAsia="ru-RU"/>
        </w:rPr>
        <w:t xml:space="preserve">Покупателя </w:t>
      </w:r>
      <w:r w:rsidRPr="00325BDF">
        <w:rPr>
          <w:color w:val="000000"/>
          <w:sz w:val="28"/>
          <w:szCs w:val="28"/>
          <w:lang w:eastAsia="ru-RU"/>
        </w:rPr>
        <w:t>по Договору, а равно по исчислению и перечислению в бюджет НДС и/или</w:t>
      </w:r>
    </w:p>
    <w:p w:rsidR="00F21849" w:rsidRPr="00325BDF" w:rsidRDefault="00F21849" w:rsidP="00F21849">
      <w:pPr>
        <w:tabs>
          <w:tab w:val="left" w:pos="1272"/>
        </w:tabs>
        <w:suppressAutoHyphens w:val="0"/>
        <w:autoSpaceDE w:val="0"/>
        <w:autoSpaceDN w:val="0"/>
        <w:adjustRightInd w:val="0"/>
        <w:ind w:firstLine="709"/>
        <w:jc w:val="both"/>
        <w:rPr>
          <w:sz w:val="28"/>
          <w:szCs w:val="28"/>
          <w:lang w:eastAsia="ru-RU"/>
        </w:rPr>
      </w:pPr>
      <w:r w:rsidRPr="00325BDF">
        <w:rPr>
          <w:color w:val="000000"/>
          <w:sz w:val="28"/>
          <w:szCs w:val="28"/>
          <w:lang w:eastAsia="ru-RU"/>
        </w:rPr>
        <w:t>2.5.</w:t>
      </w:r>
      <w:r w:rsidRPr="00325BDF">
        <w:rPr>
          <w:color w:val="000000"/>
          <w:sz w:val="28"/>
          <w:szCs w:val="28"/>
          <w:lang w:eastAsia="ru-RU"/>
        </w:rPr>
        <w:tab/>
        <w:t xml:space="preserve"> </w:t>
      </w:r>
      <w:r w:rsidRPr="00325BDF">
        <w:rPr>
          <w:sz w:val="28"/>
          <w:szCs w:val="28"/>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21849" w:rsidRPr="00325BDF" w:rsidRDefault="00F21849" w:rsidP="00F21849">
      <w:pPr>
        <w:tabs>
          <w:tab w:val="left" w:pos="1272"/>
        </w:tabs>
        <w:suppressAutoHyphens w:val="0"/>
        <w:autoSpaceDE w:val="0"/>
        <w:autoSpaceDN w:val="0"/>
        <w:adjustRightInd w:val="0"/>
        <w:ind w:firstLine="709"/>
        <w:jc w:val="both"/>
        <w:rPr>
          <w:sz w:val="28"/>
          <w:szCs w:val="28"/>
          <w:lang w:eastAsia="ru-RU"/>
        </w:rPr>
      </w:pPr>
      <w:proofErr w:type="gramStart"/>
      <w:r w:rsidRPr="00325BDF">
        <w:rPr>
          <w:sz w:val="28"/>
          <w:szCs w:val="28"/>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325BDF">
        <w:rPr>
          <w:color w:val="000000"/>
          <w:sz w:val="28"/>
          <w:szCs w:val="28"/>
          <w:lang w:eastAsia="ru-RU"/>
        </w:rPr>
        <w:t xml:space="preserve">вправе в течение 10 (десяти) рабочих дней с даты письменного предложения </w:t>
      </w:r>
      <w:r w:rsidRPr="00325BDF">
        <w:rPr>
          <w:sz w:val="28"/>
          <w:szCs w:val="28"/>
          <w:lang w:eastAsia="ru-RU"/>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21849" w:rsidRPr="00325BDF" w:rsidRDefault="00F21849" w:rsidP="00F21849">
      <w:pPr>
        <w:widowControl w:val="0"/>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2.6.</w:t>
      </w:r>
      <w:r w:rsidRPr="00325BDF">
        <w:rPr>
          <w:sz w:val="28"/>
          <w:szCs w:val="28"/>
          <w:lang w:eastAsia="ru-RU"/>
        </w:rPr>
        <w:tab/>
        <w:t xml:space="preserve"> сумма </w:t>
      </w:r>
      <w:proofErr w:type="spellStart"/>
      <w:r w:rsidRPr="00325BDF">
        <w:rPr>
          <w:sz w:val="28"/>
          <w:szCs w:val="28"/>
          <w:lang w:eastAsia="ru-RU"/>
        </w:rPr>
        <w:t>доначисленного</w:t>
      </w:r>
      <w:proofErr w:type="spellEnd"/>
      <w:r w:rsidRPr="00325BDF">
        <w:rPr>
          <w:sz w:val="28"/>
          <w:szCs w:val="28"/>
          <w:lang w:eastAsia="ru-RU"/>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325BDF">
        <w:rPr>
          <w:sz w:val="28"/>
          <w:szCs w:val="28"/>
          <w:lang w:eastAsia="ru-RU"/>
        </w:rPr>
        <w:t>ДС в св</w:t>
      </w:r>
      <w:proofErr w:type="gramEnd"/>
      <w:r w:rsidRPr="00325BDF">
        <w:rPr>
          <w:sz w:val="28"/>
          <w:szCs w:val="28"/>
          <w:lang w:eastAsia="ru-RU"/>
        </w:rPr>
        <w:t xml:space="preserve">язи с Эпизодами, связанными с Поставщиком (далее – </w:t>
      </w:r>
      <w:proofErr w:type="spellStart"/>
      <w:r w:rsidRPr="00325BDF">
        <w:rPr>
          <w:sz w:val="28"/>
          <w:szCs w:val="28"/>
          <w:lang w:eastAsia="ru-RU"/>
        </w:rPr>
        <w:t>Доначисленные</w:t>
      </w:r>
      <w:proofErr w:type="spellEnd"/>
      <w:r w:rsidRPr="00325BDF">
        <w:rPr>
          <w:sz w:val="28"/>
          <w:szCs w:val="28"/>
          <w:lang w:eastAsia="ru-RU"/>
        </w:rPr>
        <w:t xml:space="preserve"> налоги); плюс</w:t>
      </w:r>
    </w:p>
    <w:p w:rsidR="00F21849" w:rsidRPr="00325BDF" w:rsidRDefault="00F21849" w:rsidP="00F21849">
      <w:pPr>
        <w:widowControl w:val="0"/>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2.7.</w:t>
      </w:r>
      <w:r w:rsidRPr="00325BDF">
        <w:rPr>
          <w:sz w:val="28"/>
          <w:szCs w:val="28"/>
          <w:lang w:eastAsia="ru-RU"/>
        </w:rPr>
        <w:tab/>
        <w:t xml:space="preserve"> сумма начисленных Покупателю пеней на сумму </w:t>
      </w:r>
      <w:proofErr w:type="spellStart"/>
      <w:r w:rsidRPr="00325BDF">
        <w:rPr>
          <w:sz w:val="28"/>
          <w:szCs w:val="28"/>
          <w:lang w:eastAsia="ru-RU"/>
        </w:rPr>
        <w:t>Доначисленных</w:t>
      </w:r>
      <w:proofErr w:type="spellEnd"/>
      <w:r w:rsidRPr="00325BDF">
        <w:rPr>
          <w:sz w:val="28"/>
          <w:szCs w:val="28"/>
          <w:lang w:eastAsia="ru-RU"/>
        </w:rPr>
        <w:t xml:space="preserve"> налогов (далее – Пени); плюс</w:t>
      </w:r>
    </w:p>
    <w:p w:rsidR="00F21849" w:rsidRPr="00325BDF" w:rsidRDefault="00F21849" w:rsidP="00F21849">
      <w:pPr>
        <w:widowControl w:val="0"/>
        <w:suppressAutoHyphens w:val="0"/>
        <w:autoSpaceDE w:val="0"/>
        <w:autoSpaceDN w:val="0"/>
        <w:adjustRightInd w:val="0"/>
        <w:ind w:firstLine="709"/>
        <w:jc w:val="both"/>
        <w:rPr>
          <w:sz w:val="28"/>
          <w:szCs w:val="28"/>
          <w:lang w:eastAsia="ru-RU"/>
        </w:rPr>
      </w:pPr>
      <w:r w:rsidRPr="00325BDF">
        <w:rPr>
          <w:sz w:val="28"/>
          <w:szCs w:val="28"/>
          <w:lang w:eastAsia="ru-RU"/>
        </w:rPr>
        <w:t>2.8.</w:t>
      </w:r>
      <w:r w:rsidRPr="00325BDF">
        <w:rPr>
          <w:sz w:val="28"/>
          <w:szCs w:val="28"/>
          <w:lang w:eastAsia="ru-RU"/>
        </w:rPr>
        <w:tab/>
        <w:t xml:space="preserve">штрафы начисленные Покупателю за соответствующие налоговые нарушения в связи с неуплатой ею </w:t>
      </w:r>
      <w:proofErr w:type="spellStart"/>
      <w:r w:rsidRPr="00325BDF">
        <w:rPr>
          <w:sz w:val="28"/>
          <w:szCs w:val="28"/>
          <w:lang w:eastAsia="ru-RU"/>
        </w:rPr>
        <w:t>Доначисленных</w:t>
      </w:r>
      <w:proofErr w:type="spellEnd"/>
      <w:r w:rsidRPr="00325BDF">
        <w:rPr>
          <w:sz w:val="28"/>
          <w:szCs w:val="28"/>
          <w:lang w:eastAsia="ru-RU"/>
        </w:rPr>
        <w:t xml:space="preserve"> налогов (далее – Штрафы).</w:t>
      </w:r>
    </w:p>
    <w:p w:rsidR="00F21849" w:rsidRPr="00325BDF" w:rsidRDefault="00F21849" w:rsidP="00F21849">
      <w:pPr>
        <w:suppressAutoHyphens w:val="0"/>
        <w:autoSpaceDE w:val="0"/>
        <w:autoSpaceDN w:val="0"/>
        <w:adjustRightInd w:val="0"/>
        <w:ind w:firstLine="709"/>
        <w:jc w:val="both"/>
        <w:rPr>
          <w:sz w:val="28"/>
          <w:szCs w:val="28"/>
          <w:lang w:eastAsia="ru-RU"/>
        </w:rPr>
      </w:pPr>
      <w:r w:rsidRPr="00325BDF">
        <w:rPr>
          <w:sz w:val="28"/>
          <w:szCs w:val="28"/>
          <w:lang w:eastAsia="ru-RU"/>
        </w:rPr>
        <w:t>3.</w:t>
      </w:r>
      <w:r w:rsidRPr="00325BDF">
        <w:rPr>
          <w:sz w:val="28"/>
          <w:szCs w:val="28"/>
          <w:lang w:eastAsia="ru-RU"/>
        </w:rPr>
        <w:tab/>
        <w:t xml:space="preserve">Стороны, в соответствии со ст. 406.1 ГК РФ также договорились, что в случае предъявления Покупателю третьими лицами (для целей настоящего </w:t>
      </w:r>
      <w:r w:rsidRPr="00325BDF">
        <w:rPr>
          <w:sz w:val="28"/>
          <w:szCs w:val="28"/>
          <w:lang w:eastAsia="ru-RU"/>
        </w:rPr>
        <w:lastRenderedPageBreak/>
        <w:t>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F21849" w:rsidRPr="00325BDF" w:rsidRDefault="00F21849" w:rsidP="00F21849">
      <w:pPr>
        <w:tabs>
          <w:tab w:val="left" w:pos="1272"/>
        </w:tabs>
        <w:suppressAutoHyphens w:val="0"/>
        <w:autoSpaceDE w:val="0"/>
        <w:autoSpaceDN w:val="0"/>
        <w:adjustRightInd w:val="0"/>
        <w:ind w:firstLine="709"/>
        <w:jc w:val="both"/>
        <w:rPr>
          <w:sz w:val="28"/>
          <w:szCs w:val="28"/>
          <w:lang w:eastAsia="ru-RU"/>
        </w:rPr>
      </w:pPr>
      <w:proofErr w:type="gramStart"/>
      <w:r w:rsidRPr="00325BDF">
        <w:rPr>
          <w:sz w:val="28"/>
          <w:szCs w:val="28"/>
          <w:lang w:eastAsia="ru-RU"/>
        </w:rPr>
        <w:t>3.1.</w:t>
      </w:r>
      <w:r w:rsidRPr="00325BDF">
        <w:rPr>
          <w:sz w:val="28"/>
          <w:szCs w:val="28"/>
          <w:lang w:eastAsia="ru-RU"/>
        </w:rPr>
        <w:tab/>
        <w:t xml:space="preserve"> о возмещении убытков и/или имущественных потерь исчисляемых как размер </w:t>
      </w:r>
      <w:proofErr w:type="spellStart"/>
      <w:r w:rsidRPr="00325BDF">
        <w:rPr>
          <w:sz w:val="28"/>
          <w:szCs w:val="28"/>
          <w:lang w:eastAsia="ru-RU"/>
        </w:rPr>
        <w:t>доначисленных</w:t>
      </w:r>
      <w:proofErr w:type="spellEnd"/>
      <w:r w:rsidRPr="00325BDF">
        <w:rPr>
          <w:sz w:val="28"/>
          <w:szCs w:val="28"/>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25BDF">
        <w:rPr>
          <w:sz w:val="28"/>
          <w:szCs w:val="28"/>
          <w:lang w:eastAsia="ru-RU"/>
        </w:rPr>
        <w:t xml:space="preserve"> имущественных прав третьих лиц)</w:t>
      </w:r>
    </w:p>
    <w:p w:rsidR="00F21849" w:rsidRPr="00325BDF" w:rsidRDefault="00F21849" w:rsidP="00F21849">
      <w:pPr>
        <w:tabs>
          <w:tab w:val="left" w:pos="1272"/>
        </w:tabs>
        <w:suppressAutoHyphens w:val="0"/>
        <w:autoSpaceDE w:val="0"/>
        <w:autoSpaceDN w:val="0"/>
        <w:adjustRightInd w:val="0"/>
        <w:ind w:firstLine="709"/>
        <w:jc w:val="both"/>
        <w:rPr>
          <w:sz w:val="28"/>
          <w:szCs w:val="28"/>
          <w:lang w:eastAsia="ru-RU"/>
        </w:rPr>
      </w:pPr>
      <w:r w:rsidRPr="00325BDF">
        <w:rPr>
          <w:sz w:val="28"/>
          <w:szCs w:val="28"/>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325BDF">
        <w:rPr>
          <w:color w:val="000000"/>
          <w:sz w:val="28"/>
          <w:szCs w:val="28"/>
          <w:lang w:eastAsia="ru-RU"/>
        </w:rPr>
        <w:t xml:space="preserve">обязан в течение 10 (десять) рабочих дней </w:t>
      </w:r>
      <w:proofErr w:type="gramStart"/>
      <w:r w:rsidRPr="00325BDF">
        <w:rPr>
          <w:color w:val="000000"/>
          <w:sz w:val="28"/>
          <w:szCs w:val="28"/>
          <w:lang w:eastAsia="ru-RU"/>
        </w:rPr>
        <w:t>с даты</w:t>
      </w:r>
      <w:proofErr w:type="gramEnd"/>
      <w:r w:rsidRPr="00325BDF">
        <w:rPr>
          <w:color w:val="000000"/>
          <w:sz w:val="28"/>
          <w:szCs w:val="28"/>
          <w:lang w:eastAsia="ru-RU"/>
        </w:rPr>
        <w:t xml:space="preserve"> письменного требования </w:t>
      </w:r>
      <w:r w:rsidRPr="00325BDF">
        <w:rPr>
          <w:sz w:val="28"/>
          <w:szCs w:val="28"/>
          <w:lang w:eastAsia="ru-RU"/>
        </w:rPr>
        <w:t>Покупателя возместить последнему Имущественные потери, связанные с нарушением имущественных прав третьих лиц.</w:t>
      </w:r>
    </w:p>
    <w:p w:rsidR="00F21849" w:rsidRPr="00325BDF" w:rsidRDefault="00F21849" w:rsidP="00F21849">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4.</w:t>
      </w:r>
      <w:r w:rsidRPr="00325BDF">
        <w:rPr>
          <w:sz w:val="28"/>
          <w:szCs w:val="28"/>
          <w:lang w:eastAsia="ru-RU"/>
        </w:rPr>
        <w:tab/>
      </w:r>
      <w:proofErr w:type="gramStart"/>
      <w:r w:rsidRPr="00325BDF">
        <w:rPr>
          <w:sz w:val="28"/>
          <w:szCs w:val="28"/>
          <w:lang w:eastAsia="ru-RU"/>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325BDF">
        <w:rPr>
          <w:color w:val="000000"/>
          <w:sz w:val="28"/>
          <w:szCs w:val="28"/>
          <w:lang w:eastAsia="ru-RU"/>
        </w:rPr>
        <w:t xml:space="preserve"> </w:t>
      </w:r>
      <w:r w:rsidRPr="00325BDF">
        <w:rPr>
          <w:sz w:val="28"/>
          <w:szCs w:val="28"/>
          <w:u w:val="single"/>
          <w:lang w:eastAsia="ru-RU"/>
        </w:rPr>
        <w:t>будет обязан</w:t>
      </w:r>
      <w:r w:rsidRPr="00325BDF">
        <w:rPr>
          <w:sz w:val="28"/>
          <w:szCs w:val="28"/>
          <w:lang w:eastAsia="ru-RU"/>
        </w:rPr>
        <w:t xml:space="preserve"> возместить Покупателю имущественные потери, в течение 10 (десяти) рабочих дней</w:t>
      </w:r>
      <w:proofErr w:type="gramEnd"/>
      <w:r w:rsidRPr="00325BDF">
        <w:rPr>
          <w:sz w:val="28"/>
          <w:szCs w:val="28"/>
          <w:lang w:eastAsia="ru-RU"/>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sidRPr="00325BDF">
        <w:rPr>
          <w:sz w:val="28"/>
          <w:szCs w:val="28"/>
          <w:lang w:eastAsia="ru-RU"/>
        </w:rPr>
        <w:t xml:space="preserve"> (-</w:t>
      </w:r>
      <w:proofErr w:type="spellStart"/>
      <w:proofErr w:type="gramEnd"/>
      <w:r w:rsidRPr="00325BDF">
        <w:rPr>
          <w:sz w:val="28"/>
          <w:szCs w:val="28"/>
          <w:lang w:eastAsia="ru-RU"/>
        </w:rPr>
        <w:t>ов</w:t>
      </w:r>
      <w:proofErr w:type="spellEnd"/>
      <w:r w:rsidRPr="00325BDF">
        <w:rPr>
          <w:sz w:val="28"/>
          <w:szCs w:val="28"/>
          <w:lang w:eastAsia="ru-RU"/>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21849" w:rsidRPr="00325BDF" w:rsidRDefault="00F21849" w:rsidP="00F21849">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4.1.</w:t>
      </w:r>
      <w:r w:rsidRPr="00325BDF">
        <w:rPr>
          <w:sz w:val="28"/>
          <w:szCs w:val="28"/>
          <w:lang w:eastAsia="ru-RU"/>
        </w:rPr>
        <w:tab/>
        <w:t xml:space="preserve">такие </w:t>
      </w:r>
      <w:proofErr w:type="spellStart"/>
      <w:r w:rsidRPr="00325BDF">
        <w:rPr>
          <w:sz w:val="28"/>
          <w:szCs w:val="28"/>
          <w:lang w:eastAsia="ru-RU"/>
        </w:rPr>
        <w:t>Доначисленные</w:t>
      </w:r>
      <w:proofErr w:type="spellEnd"/>
      <w:r w:rsidRPr="00325BDF">
        <w:rPr>
          <w:sz w:val="28"/>
          <w:szCs w:val="28"/>
          <w:lang w:eastAsia="ru-RU"/>
        </w:rPr>
        <w:t xml:space="preserve"> налоги, Пени и Штрафы с учетом возможных корректировок в соответствии с вступившим в законную силу решением суда по делу</w:t>
      </w:r>
      <w:r w:rsidRPr="00325BDF">
        <w:rPr>
          <w:sz w:val="28"/>
          <w:szCs w:val="28"/>
          <w:lang w:eastAsia="ru-RU"/>
        </w:rPr>
        <w:br/>
        <w:t>(-</w:t>
      </w:r>
      <w:proofErr w:type="spellStart"/>
      <w:r w:rsidRPr="00325BDF">
        <w:rPr>
          <w:sz w:val="28"/>
          <w:szCs w:val="28"/>
          <w:lang w:eastAsia="ru-RU"/>
        </w:rPr>
        <w:t>ам</w:t>
      </w:r>
      <w:proofErr w:type="spellEnd"/>
      <w:r w:rsidRPr="00325BDF">
        <w:rPr>
          <w:sz w:val="28"/>
          <w:szCs w:val="28"/>
          <w:lang w:eastAsia="ru-RU"/>
        </w:rPr>
        <w:t>), в рамках которого</w:t>
      </w:r>
      <w:proofErr w:type="gramStart"/>
      <w:r w:rsidRPr="00325BDF">
        <w:rPr>
          <w:sz w:val="28"/>
          <w:szCs w:val="28"/>
          <w:lang w:eastAsia="ru-RU"/>
        </w:rPr>
        <w:t xml:space="preserve"> (-</w:t>
      </w:r>
      <w:proofErr w:type="gramEnd"/>
      <w:r w:rsidRPr="00325BDF">
        <w:rPr>
          <w:sz w:val="28"/>
          <w:szCs w:val="28"/>
          <w:lang w:eastAsia="ru-RU"/>
        </w:rPr>
        <w:t>ых) Покупатель предпринял добросовестные усилия по оспариванию Решения налогового органа, а также</w:t>
      </w:r>
    </w:p>
    <w:p w:rsidR="00F21849" w:rsidRPr="00325BDF" w:rsidRDefault="00F21849" w:rsidP="00F21849">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4.2.</w:t>
      </w:r>
      <w:r w:rsidRPr="00325BDF">
        <w:rPr>
          <w:sz w:val="28"/>
          <w:szCs w:val="28"/>
          <w:lang w:eastAsia="ru-RU"/>
        </w:rPr>
        <w:tab/>
        <w:t>судебные расходы Покупателя в связи с оспариванием Решения налогового органа в полном размере.</w:t>
      </w:r>
    </w:p>
    <w:p w:rsidR="00F21849" w:rsidRPr="00325BDF" w:rsidRDefault="00F21849" w:rsidP="00F21849">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5.</w:t>
      </w:r>
      <w:r w:rsidRPr="00325BDF">
        <w:rPr>
          <w:sz w:val="28"/>
          <w:szCs w:val="28"/>
          <w:lang w:eastAsia="ru-RU"/>
        </w:rPr>
        <w:tab/>
        <w:t xml:space="preserve">Поставщик признает и соглашается, что Покупатель вправе по своему усмотрению уплатить в бюджет </w:t>
      </w:r>
      <w:proofErr w:type="spellStart"/>
      <w:r w:rsidRPr="00325BDF">
        <w:rPr>
          <w:sz w:val="28"/>
          <w:szCs w:val="28"/>
          <w:lang w:eastAsia="ru-RU"/>
        </w:rPr>
        <w:t>Доначисленные</w:t>
      </w:r>
      <w:proofErr w:type="spellEnd"/>
      <w:r w:rsidRPr="00325BDF">
        <w:rPr>
          <w:sz w:val="28"/>
          <w:szCs w:val="28"/>
          <w:lang w:eastAsia="ru-RU"/>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F21849" w:rsidRPr="00325BDF" w:rsidRDefault="00F21849" w:rsidP="00F21849">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lastRenderedPageBreak/>
        <w:t>6.</w:t>
      </w:r>
      <w:r w:rsidRPr="00325BDF">
        <w:rPr>
          <w:sz w:val="28"/>
          <w:szCs w:val="28"/>
          <w:lang w:eastAsia="ru-RU"/>
        </w:rPr>
        <w:tab/>
      </w:r>
      <w:proofErr w:type="gramStart"/>
      <w:r w:rsidRPr="00325BDF">
        <w:rPr>
          <w:sz w:val="28"/>
          <w:szCs w:val="28"/>
          <w:lang w:eastAsia="ru-RU"/>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325BDF">
        <w:rPr>
          <w:sz w:val="28"/>
          <w:szCs w:val="28"/>
          <w:lang w:eastAsia="ru-RU"/>
        </w:rPr>
        <w:t>Доначисленные</w:t>
      </w:r>
      <w:proofErr w:type="spellEnd"/>
      <w:r w:rsidRPr="00325BDF">
        <w:rPr>
          <w:sz w:val="28"/>
          <w:szCs w:val="28"/>
          <w:lang w:eastAsia="ru-RU"/>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sidRPr="00325BDF">
        <w:rPr>
          <w:sz w:val="28"/>
          <w:szCs w:val="28"/>
          <w:lang w:eastAsia="ru-RU"/>
        </w:rPr>
        <w:t xml:space="preserve"> сумм и уплатить ему Возвращенные суммы в течение 30 (тридцати) рабочих дней </w:t>
      </w:r>
      <w:proofErr w:type="gramStart"/>
      <w:r w:rsidRPr="00325BDF">
        <w:rPr>
          <w:sz w:val="28"/>
          <w:szCs w:val="28"/>
          <w:lang w:eastAsia="ru-RU"/>
        </w:rPr>
        <w:t>с даты получения</w:t>
      </w:r>
      <w:proofErr w:type="gramEnd"/>
      <w:r w:rsidRPr="00325BDF">
        <w:rPr>
          <w:sz w:val="28"/>
          <w:szCs w:val="28"/>
          <w:lang w:eastAsia="ru-RU"/>
        </w:rPr>
        <w:t xml:space="preserve"> письменного требования Поставщика об этом.</w:t>
      </w:r>
    </w:p>
    <w:p w:rsidR="00F21849" w:rsidRPr="00325BDF" w:rsidRDefault="00F21849" w:rsidP="00F21849">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7.</w:t>
      </w:r>
      <w:r w:rsidRPr="00325BDF">
        <w:rPr>
          <w:sz w:val="28"/>
          <w:szCs w:val="28"/>
          <w:lang w:eastAsia="ru-RU"/>
        </w:rPr>
        <w:tab/>
      </w:r>
      <w:proofErr w:type="gramStart"/>
      <w:r w:rsidRPr="00325BDF">
        <w:rPr>
          <w:sz w:val="28"/>
          <w:szCs w:val="28"/>
          <w:lang w:eastAsia="ru-RU"/>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325BDF">
        <w:rPr>
          <w:sz w:val="28"/>
          <w:szCs w:val="28"/>
          <w:lang w:eastAsia="ru-RU"/>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21849" w:rsidRPr="00325BDF" w:rsidRDefault="00F21849" w:rsidP="00F21849">
      <w:pPr>
        <w:tabs>
          <w:tab w:val="left" w:pos="1133"/>
        </w:tabs>
        <w:suppressAutoHyphens w:val="0"/>
        <w:autoSpaceDE w:val="0"/>
        <w:autoSpaceDN w:val="0"/>
        <w:adjustRightInd w:val="0"/>
        <w:ind w:firstLine="709"/>
        <w:jc w:val="both"/>
        <w:rPr>
          <w:sz w:val="28"/>
          <w:szCs w:val="28"/>
          <w:lang w:eastAsia="ru-RU"/>
        </w:rPr>
      </w:pPr>
      <w:r w:rsidRPr="00325BDF">
        <w:rPr>
          <w:sz w:val="28"/>
          <w:szCs w:val="28"/>
          <w:lang w:eastAsia="ru-RU"/>
        </w:rPr>
        <w:t>8.</w:t>
      </w:r>
      <w:r w:rsidRPr="00325BDF">
        <w:rPr>
          <w:sz w:val="28"/>
          <w:szCs w:val="28"/>
          <w:lang w:eastAsia="ru-RU"/>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325BDF">
        <w:rPr>
          <w:color w:val="000000"/>
          <w:sz w:val="28"/>
          <w:szCs w:val="28"/>
          <w:lang w:eastAsia="ru-RU"/>
        </w:rPr>
        <w:t xml:space="preserve">обязан возместить </w:t>
      </w:r>
      <w:r w:rsidRPr="00325BDF">
        <w:rPr>
          <w:sz w:val="28"/>
          <w:szCs w:val="28"/>
          <w:lang w:eastAsia="ru-RU"/>
        </w:rPr>
        <w:t xml:space="preserve">Покупателю </w:t>
      </w:r>
      <w:r w:rsidRPr="00325BDF">
        <w:rPr>
          <w:color w:val="000000"/>
          <w:sz w:val="28"/>
          <w:szCs w:val="28"/>
          <w:lang w:eastAsia="ru-RU"/>
        </w:rPr>
        <w:t>по его требованию убытки, причиненные недостоверностью таких заверений</w:t>
      </w:r>
      <w:r w:rsidRPr="00325BDF">
        <w:rPr>
          <w:sz w:val="28"/>
          <w:szCs w:val="28"/>
          <w:lang w:eastAsia="ru-RU"/>
        </w:rPr>
        <w:t>.</w:t>
      </w:r>
    </w:p>
    <w:p w:rsidR="00F21849" w:rsidRPr="00F257D6" w:rsidRDefault="00F21849" w:rsidP="00F21849">
      <w:pPr>
        <w:tabs>
          <w:tab w:val="left" w:pos="1133"/>
        </w:tabs>
        <w:suppressAutoHyphens w:val="0"/>
        <w:autoSpaceDE w:val="0"/>
        <w:autoSpaceDN w:val="0"/>
        <w:adjustRightInd w:val="0"/>
        <w:ind w:left="5" w:firstLine="854"/>
        <w:jc w:val="both"/>
        <w:rPr>
          <w:sz w:val="26"/>
          <w:szCs w:val="26"/>
          <w:lang w:eastAsia="ru-RU"/>
        </w:rPr>
      </w:pPr>
    </w:p>
    <w:p w:rsidR="00F21849" w:rsidRPr="00474A37" w:rsidRDefault="00F21849" w:rsidP="00F21849">
      <w:pPr>
        <w:pStyle w:val="19"/>
        <w:ind w:firstLine="0"/>
      </w:pPr>
    </w:p>
    <w:tbl>
      <w:tblPr>
        <w:tblW w:w="9639" w:type="dxa"/>
        <w:tblLook w:val="01E0" w:firstRow="1" w:lastRow="1" w:firstColumn="1" w:lastColumn="1" w:noHBand="0" w:noVBand="0"/>
      </w:tblPr>
      <w:tblGrid>
        <w:gridCol w:w="4856"/>
        <w:gridCol w:w="4783"/>
      </w:tblGrid>
      <w:tr w:rsidR="00F21849" w:rsidRPr="007E41DF" w:rsidTr="00E25392">
        <w:trPr>
          <w:trHeight w:val="1373"/>
        </w:trPr>
        <w:tc>
          <w:tcPr>
            <w:tcW w:w="4751" w:type="dxa"/>
          </w:tcPr>
          <w:p w:rsidR="00F21849" w:rsidRPr="007E41DF" w:rsidRDefault="00F21849" w:rsidP="00E25392">
            <w:pPr>
              <w:rPr>
                <w:b/>
              </w:rPr>
            </w:pPr>
            <w:r>
              <w:rPr>
                <w:b/>
                <w:sz w:val="28"/>
                <w:szCs w:val="28"/>
              </w:rPr>
              <w:t>Покупатель:</w:t>
            </w:r>
          </w:p>
          <w:p w:rsidR="00F21849" w:rsidRPr="007E41DF" w:rsidRDefault="00F21849" w:rsidP="00E25392"/>
          <w:p w:rsidR="00F21849" w:rsidRDefault="00F21849" w:rsidP="00E25392">
            <w:pPr>
              <w:rPr>
                <w:sz w:val="28"/>
                <w:szCs w:val="28"/>
              </w:rPr>
            </w:pPr>
            <w:r>
              <w:rPr>
                <w:sz w:val="28"/>
                <w:szCs w:val="28"/>
              </w:rPr>
              <w:t xml:space="preserve">_______________       </w:t>
            </w:r>
          </w:p>
          <w:p w:rsidR="00F21849" w:rsidRPr="007E41DF" w:rsidRDefault="00F21849" w:rsidP="00E25392">
            <w:r>
              <w:rPr>
                <w:sz w:val="28"/>
                <w:szCs w:val="28"/>
              </w:rPr>
              <w:t>М.П.</w:t>
            </w:r>
          </w:p>
        </w:tc>
        <w:tc>
          <w:tcPr>
            <w:tcW w:w="4680" w:type="dxa"/>
          </w:tcPr>
          <w:p w:rsidR="00F21849" w:rsidRPr="007E41DF" w:rsidRDefault="00F21849" w:rsidP="00E25392">
            <w:pPr>
              <w:rPr>
                <w:b/>
              </w:rPr>
            </w:pPr>
            <w:r>
              <w:rPr>
                <w:b/>
                <w:sz w:val="28"/>
                <w:szCs w:val="28"/>
              </w:rPr>
              <w:t xml:space="preserve"> Поставщик:</w:t>
            </w:r>
          </w:p>
          <w:p w:rsidR="00F21849" w:rsidRPr="007E41DF" w:rsidRDefault="00F21849" w:rsidP="00E25392">
            <w:pPr>
              <w:rPr>
                <w:b/>
              </w:rPr>
            </w:pPr>
          </w:p>
          <w:p w:rsidR="00F21849" w:rsidRPr="007E41DF" w:rsidRDefault="00F21849" w:rsidP="00E25392">
            <w:r>
              <w:rPr>
                <w:sz w:val="28"/>
                <w:szCs w:val="28"/>
              </w:rPr>
              <w:t xml:space="preserve">________________ </w:t>
            </w:r>
          </w:p>
          <w:p w:rsidR="00F21849" w:rsidRPr="007E41DF" w:rsidRDefault="00F21849" w:rsidP="00E25392">
            <w:pPr>
              <w:rPr>
                <w:b/>
              </w:rPr>
            </w:pPr>
            <w:r>
              <w:rPr>
                <w:sz w:val="28"/>
                <w:szCs w:val="28"/>
              </w:rPr>
              <w:t xml:space="preserve">       М.П.</w:t>
            </w:r>
          </w:p>
        </w:tc>
      </w:tr>
    </w:tbl>
    <w:p w:rsidR="00F21849" w:rsidRDefault="00F21849" w:rsidP="00F21849">
      <w:pPr>
        <w:tabs>
          <w:tab w:val="left" w:pos="1133"/>
        </w:tabs>
        <w:suppressAutoHyphens w:val="0"/>
        <w:autoSpaceDE w:val="0"/>
        <w:autoSpaceDN w:val="0"/>
        <w:adjustRightInd w:val="0"/>
        <w:ind w:left="5" w:firstLine="854"/>
        <w:jc w:val="both"/>
        <w:rPr>
          <w:sz w:val="26"/>
          <w:szCs w:val="26"/>
          <w:lang w:eastAsia="ru-RU"/>
        </w:rPr>
      </w:pPr>
    </w:p>
    <w:p w:rsidR="00F21849" w:rsidRDefault="00F21849" w:rsidP="00F21849">
      <w:pPr>
        <w:tabs>
          <w:tab w:val="left" w:pos="1133"/>
        </w:tabs>
        <w:suppressAutoHyphens w:val="0"/>
        <w:autoSpaceDE w:val="0"/>
        <w:autoSpaceDN w:val="0"/>
        <w:adjustRightInd w:val="0"/>
        <w:ind w:left="5" w:firstLine="854"/>
        <w:jc w:val="both"/>
        <w:rPr>
          <w:sz w:val="26"/>
          <w:szCs w:val="26"/>
          <w:lang w:eastAsia="ru-RU"/>
        </w:rPr>
      </w:pPr>
    </w:p>
    <w:p w:rsidR="00F21849" w:rsidRDefault="00F21849" w:rsidP="00F21849">
      <w:pPr>
        <w:tabs>
          <w:tab w:val="left" w:pos="1133"/>
        </w:tabs>
        <w:suppressAutoHyphens w:val="0"/>
        <w:autoSpaceDE w:val="0"/>
        <w:autoSpaceDN w:val="0"/>
        <w:adjustRightInd w:val="0"/>
        <w:ind w:left="5" w:firstLine="854"/>
        <w:jc w:val="both"/>
        <w:rPr>
          <w:sz w:val="26"/>
          <w:szCs w:val="26"/>
          <w:lang w:eastAsia="ru-RU"/>
        </w:rPr>
      </w:pPr>
    </w:p>
    <w:p w:rsidR="00F21849" w:rsidRDefault="00F21849" w:rsidP="00F21849">
      <w:pPr>
        <w:tabs>
          <w:tab w:val="left" w:pos="1133"/>
        </w:tabs>
        <w:suppressAutoHyphens w:val="0"/>
        <w:autoSpaceDE w:val="0"/>
        <w:autoSpaceDN w:val="0"/>
        <w:adjustRightInd w:val="0"/>
        <w:ind w:left="5" w:firstLine="854"/>
        <w:jc w:val="both"/>
        <w:rPr>
          <w:sz w:val="26"/>
          <w:szCs w:val="26"/>
          <w:lang w:eastAsia="ru-RU"/>
        </w:rPr>
      </w:pPr>
    </w:p>
    <w:p w:rsidR="00F21849" w:rsidRDefault="00F21849" w:rsidP="00F21849">
      <w:pPr>
        <w:tabs>
          <w:tab w:val="left" w:pos="1133"/>
        </w:tabs>
        <w:suppressAutoHyphens w:val="0"/>
        <w:autoSpaceDE w:val="0"/>
        <w:autoSpaceDN w:val="0"/>
        <w:adjustRightInd w:val="0"/>
        <w:ind w:left="5" w:firstLine="854"/>
        <w:jc w:val="both"/>
        <w:rPr>
          <w:sz w:val="26"/>
          <w:szCs w:val="26"/>
          <w:lang w:eastAsia="ru-RU"/>
        </w:rPr>
      </w:pPr>
    </w:p>
    <w:p w:rsidR="00F21849" w:rsidRDefault="00F21849" w:rsidP="00F21849">
      <w:pPr>
        <w:tabs>
          <w:tab w:val="left" w:pos="1133"/>
        </w:tabs>
        <w:suppressAutoHyphens w:val="0"/>
        <w:autoSpaceDE w:val="0"/>
        <w:autoSpaceDN w:val="0"/>
        <w:adjustRightInd w:val="0"/>
        <w:ind w:left="5" w:firstLine="854"/>
        <w:jc w:val="both"/>
        <w:rPr>
          <w:sz w:val="26"/>
          <w:szCs w:val="26"/>
          <w:lang w:eastAsia="ru-RU"/>
        </w:rPr>
      </w:pPr>
    </w:p>
    <w:p w:rsidR="00F21849" w:rsidRDefault="00F21849" w:rsidP="00F21849">
      <w:pPr>
        <w:tabs>
          <w:tab w:val="left" w:pos="1133"/>
        </w:tabs>
        <w:suppressAutoHyphens w:val="0"/>
        <w:autoSpaceDE w:val="0"/>
        <w:autoSpaceDN w:val="0"/>
        <w:adjustRightInd w:val="0"/>
        <w:ind w:left="5" w:firstLine="854"/>
        <w:jc w:val="both"/>
        <w:rPr>
          <w:sz w:val="26"/>
          <w:szCs w:val="26"/>
          <w:lang w:eastAsia="ru-RU"/>
        </w:rPr>
      </w:pPr>
    </w:p>
    <w:p w:rsidR="00F21849" w:rsidRPr="00F257D6" w:rsidRDefault="00F21849" w:rsidP="00F21849">
      <w:pPr>
        <w:tabs>
          <w:tab w:val="left" w:pos="1133"/>
        </w:tabs>
        <w:suppressAutoHyphens w:val="0"/>
        <w:autoSpaceDE w:val="0"/>
        <w:autoSpaceDN w:val="0"/>
        <w:adjustRightInd w:val="0"/>
        <w:ind w:left="5" w:firstLine="854"/>
        <w:jc w:val="both"/>
        <w:rPr>
          <w:sz w:val="26"/>
          <w:szCs w:val="26"/>
          <w:lang w:eastAsia="ru-RU"/>
        </w:rPr>
      </w:pPr>
    </w:p>
    <w:p w:rsidR="00F21849" w:rsidRPr="00F257D6" w:rsidRDefault="00F21849" w:rsidP="00F21849">
      <w:pPr>
        <w:tabs>
          <w:tab w:val="left" w:pos="1133"/>
        </w:tabs>
        <w:suppressAutoHyphens w:val="0"/>
        <w:autoSpaceDE w:val="0"/>
        <w:autoSpaceDN w:val="0"/>
        <w:adjustRightInd w:val="0"/>
        <w:ind w:left="5" w:firstLine="854"/>
        <w:jc w:val="both"/>
        <w:rPr>
          <w:sz w:val="26"/>
          <w:szCs w:val="26"/>
          <w:lang w:eastAsia="ru-RU"/>
        </w:rPr>
      </w:pPr>
    </w:p>
    <w:p w:rsidR="00F21849" w:rsidRDefault="00F21849" w:rsidP="00F21849">
      <w:pPr>
        <w:ind w:firstLine="5670"/>
        <w:jc w:val="right"/>
        <w:rPr>
          <w:sz w:val="28"/>
          <w:szCs w:val="28"/>
        </w:rPr>
      </w:pPr>
    </w:p>
    <w:p w:rsidR="00F21849" w:rsidRDefault="00F21849" w:rsidP="00F21849">
      <w:pPr>
        <w:ind w:firstLine="5670"/>
        <w:jc w:val="right"/>
        <w:rPr>
          <w:sz w:val="28"/>
          <w:szCs w:val="28"/>
        </w:rPr>
      </w:pPr>
    </w:p>
    <w:p w:rsidR="00F21849" w:rsidRDefault="00F21849" w:rsidP="00F21849">
      <w:pPr>
        <w:ind w:firstLine="5670"/>
        <w:jc w:val="right"/>
        <w:rPr>
          <w:sz w:val="28"/>
          <w:szCs w:val="28"/>
        </w:rPr>
      </w:pPr>
    </w:p>
    <w:p w:rsidR="00F21849" w:rsidRPr="00F257D6" w:rsidRDefault="00F21849" w:rsidP="00F21849">
      <w:pPr>
        <w:ind w:firstLine="5670"/>
        <w:jc w:val="right"/>
        <w:rPr>
          <w:b/>
          <w:bCs/>
          <w:sz w:val="28"/>
          <w:szCs w:val="28"/>
        </w:rPr>
      </w:pPr>
      <w:r>
        <w:rPr>
          <w:sz w:val="28"/>
          <w:szCs w:val="28"/>
        </w:rPr>
        <w:lastRenderedPageBreak/>
        <w:t>Приложение № 6</w:t>
      </w:r>
    </w:p>
    <w:p w:rsidR="00F21849" w:rsidRPr="00F257D6" w:rsidRDefault="00F21849" w:rsidP="00F21849">
      <w:pPr>
        <w:spacing w:line="300" w:lineRule="auto"/>
        <w:ind w:left="5812" w:right="139"/>
        <w:jc w:val="right"/>
        <w:rPr>
          <w:b/>
          <w:bCs/>
          <w:sz w:val="28"/>
          <w:szCs w:val="28"/>
        </w:rPr>
      </w:pPr>
      <w:r>
        <w:rPr>
          <w:sz w:val="28"/>
          <w:szCs w:val="28"/>
        </w:rPr>
        <w:t>к договору поставки</w:t>
      </w:r>
    </w:p>
    <w:p w:rsidR="00F21849" w:rsidRPr="00F257D6" w:rsidRDefault="00F21849" w:rsidP="00F21849">
      <w:pPr>
        <w:ind w:left="5812" w:right="139"/>
        <w:jc w:val="right"/>
        <w:rPr>
          <w:sz w:val="28"/>
          <w:szCs w:val="28"/>
        </w:rPr>
      </w:pPr>
      <w:r>
        <w:rPr>
          <w:sz w:val="28"/>
          <w:szCs w:val="28"/>
        </w:rPr>
        <w:t>№ ________________</w:t>
      </w:r>
    </w:p>
    <w:p w:rsidR="00F21849" w:rsidRPr="00F257D6" w:rsidRDefault="00F21849" w:rsidP="00F21849">
      <w:pPr>
        <w:ind w:left="5812" w:right="139"/>
        <w:jc w:val="right"/>
        <w:rPr>
          <w:sz w:val="28"/>
          <w:szCs w:val="28"/>
        </w:rPr>
      </w:pPr>
      <w:r>
        <w:rPr>
          <w:sz w:val="28"/>
          <w:szCs w:val="28"/>
        </w:rPr>
        <w:t>от «___»________20__г.</w:t>
      </w:r>
    </w:p>
    <w:p w:rsidR="00F21849" w:rsidRPr="00C03380" w:rsidRDefault="00F21849" w:rsidP="00F21849">
      <w:pPr>
        <w:pStyle w:val="19"/>
        <w:ind w:firstLine="0"/>
        <w:jc w:val="right"/>
      </w:pPr>
    </w:p>
    <w:p w:rsidR="00F21849" w:rsidRDefault="00F21849" w:rsidP="00F21849">
      <w:pPr>
        <w:pStyle w:val="Standard"/>
        <w:tabs>
          <w:tab w:val="left" w:pos="142"/>
        </w:tabs>
        <w:ind w:firstLine="567"/>
        <w:jc w:val="center"/>
        <w:rPr>
          <w:b/>
          <w:color w:val="000000" w:themeColor="text1"/>
          <w:sz w:val="28"/>
          <w:szCs w:val="28"/>
        </w:rPr>
      </w:pPr>
    </w:p>
    <w:p w:rsidR="00F21849" w:rsidRPr="00445D96" w:rsidRDefault="00F21849" w:rsidP="00F21849">
      <w:pPr>
        <w:pStyle w:val="Standard"/>
        <w:tabs>
          <w:tab w:val="left" w:pos="142"/>
        </w:tabs>
        <w:jc w:val="center"/>
        <w:outlineLvl w:val="2"/>
        <w:rPr>
          <w:b/>
          <w:color w:val="000000" w:themeColor="text1"/>
          <w:sz w:val="28"/>
          <w:szCs w:val="28"/>
        </w:rPr>
      </w:pPr>
      <w:r w:rsidRPr="00445D96">
        <w:rPr>
          <w:b/>
          <w:color w:val="000000" w:themeColor="text1"/>
          <w:sz w:val="28"/>
          <w:szCs w:val="28"/>
        </w:rPr>
        <w:t>ТРЕБОВАНИЯ К БАНКОВСКОЙ ГАРАНТИИ</w:t>
      </w:r>
    </w:p>
    <w:p w:rsidR="00F21849" w:rsidRPr="00445D96" w:rsidRDefault="00F21849" w:rsidP="00F21849">
      <w:pPr>
        <w:pStyle w:val="Standard"/>
        <w:tabs>
          <w:tab w:val="left" w:pos="142"/>
        </w:tabs>
        <w:ind w:firstLine="567"/>
        <w:jc w:val="center"/>
        <w:rPr>
          <w:b/>
          <w:color w:val="000000" w:themeColor="text1"/>
          <w:sz w:val="28"/>
          <w:szCs w:val="28"/>
        </w:rPr>
      </w:pPr>
    </w:p>
    <w:p w:rsidR="00F21849" w:rsidRDefault="00F21849" w:rsidP="00F21849">
      <w:pPr>
        <w:pStyle w:val="Standard"/>
        <w:jc w:val="center"/>
        <w:rPr>
          <w:color w:val="000000" w:themeColor="text1"/>
          <w:sz w:val="28"/>
          <w:szCs w:val="28"/>
        </w:rPr>
      </w:pPr>
      <w:r>
        <w:rPr>
          <w:color w:val="000000" w:themeColor="text1"/>
          <w:sz w:val="28"/>
          <w:szCs w:val="28"/>
        </w:rPr>
        <w:t>ОФОРМЛЯЕТСЯ В СООТВЕТСТВИИ С ПРИЛОЖЕНИЕМ № 7</w:t>
      </w:r>
      <w:proofErr w:type="gramStart"/>
      <w:r>
        <w:rPr>
          <w:color w:val="000000" w:themeColor="text1"/>
          <w:sz w:val="28"/>
          <w:szCs w:val="28"/>
        </w:rPr>
        <w:t xml:space="preserve"> К</w:t>
      </w:r>
      <w:proofErr w:type="gramEnd"/>
      <w:r>
        <w:rPr>
          <w:color w:val="000000" w:themeColor="text1"/>
          <w:sz w:val="28"/>
          <w:szCs w:val="28"/>
        </w:rPr>
        <w:t xml:space="preserve"> ДОКУМЕНТАЦИИ О ЗАКУПКЕ</w:t>
      </w:r>
    </w:p>
    <w:p w:rsidR="00F21849" w:rsidRPr="00E603B5" w:rsidRDefault="00F21849" w:rsidP="00F21849">
      <w:pPr>
        <w:pStyle w:val="Standard"/>
        <w:tabs>
          <w:tab w:val="left" w:pos="142"/>
        </w:tabs>
        <w:ind w:firstLine="567"/>
        <w:jc w:val="both"/>
        <w:rPr>
          <w:sz w:val="28"/>
          <w:szCs w:val="28"/>
          <w:lang w:eastAsia="ru-RU"/>
        </w:rPr>
        <w:sectPr w:rsidR="00F21849" w:rsidRPr="00E603B5" w:rsidSect="00E25392">
          <w:pgSz w:w="11907" w:h="16840" w:code="9"/>
          <w:pgMar w:top="1134" w:right="851" w:bottom="1134" w:left="1418" w:header="794" w:footer="794" w:gutter="0"/>
          <w:cols w:space="720"/>
          <w:titlePg/>
          <w:docGrid w:linePitch="326"/>
        </w:sectPr>
      </w:pPr>
      <w:r>
        <w:rPr>
          <w:color w:val="000000" w:themeColor="text1"/>
          <w:sz w:val="28"/>
          <w:szCs w:val="28"/>
        </w:rPr>
        <w:t xml:space="preserve"> </w:t>
      </w:r>
    </w:p>
    <w:p w:rsidR="00F21849" w:rsidRDefault="00F21849" w:rsidP="00F21849">
      <w:pPr>
        <w:pStyle w:val="19"/>
        <w:ind w:firstLine="0"/>
        <w:jc w:val="right"/>
        <w:outlineLvl w:val="0"/>
        <w:rPr>
          <w:b/>
          <w:i/>
          <w:iCs/>
        </w:rPr>
      </w:pPr>
      <w:r>
        <w:lastRenderedPageBreak/>
        <w:t>Приложение № 6</w:t>
      </w:r>
    </w:p>
    <w:p w:rsidR="00F21849" w:rsidRDefault="00F21849" w:rsidP="00F21849">
      <w:pPr>
        <w:jc w:val="right"/>
        <w:rPr>
          <w:sz w:val="28"/>
        </w:rPr>
      </w:pPr>
      <w:r>
        <w:rPr>
          <w:sz w:val="28"/>
        </w:rPr>
        <w:t>к документации о закупке</w:t>
      </w:r>
    </w:p>
    <w:p w:rsidR="00F21849" w:rsidRPr="00C03380" w:rsidRDefault="00F21849" w:rsidP="00F21849">
      <w:pPr>
        <w:jc w:val="right"/>
        <w:rPr>
          <w:b/>
          <w:i/>
          <w:iCs/>
          <w:sz w:val="28"/>
        </w:rPr>
      </w:pPr>
    </w:p>
    <w:p w:rsidR="00F21849" w:rsidRPr="00474A37" w:rsidRDefault="00F21849" w:rsidP="00F2184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F21849" w:rsidRPr="00474A37" w:rsidRDefault="00F21849" w:rsidP="00F21849">
      <w:pPr>
        <w:tabs>
          <w:tab w:val="left" w:pos="9639"/>
        </w:tabs>
        <w:ind w:firstLine="567"/>
        <w:jc w:val="center"/>
        <w:rPr>
          <w:sz w:val="22"/>
        </w:rPr>
      </w:pPr>
    </w:p>
    <w:p w:rsidR="00F21849" w:rsidRPr="00474A37" w:rsidRDefault="00F21849" w:rsidP="00F21849">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F21849" w:rsidRPr="00474A37" w:rsidRDefault="00F21849" w:rsidP="00F21849">
      <w:pPr>
        <w:tabs>
          <w:tab w:val="left" w:pos="9639"/>
        </w:tabs>
        <w:ind w:firstLine="567"/>
        <w:jc w:val="center"/>
        <w:rPr>
          <w:i/>
        </w:rPr>
      </w:pPr>
      <w:r>
        <w:rPr>
          <w:i/>
        </w:rPr>
        <w:t>(отдельный лист по каждому субподрядчику)</w:t>
      </w:r>
    </w:p>
    <w:p w:rsidR="00F21849" w:rsidRPr="00474A37" w:rsidRDefault="00F21849" w:rsidP="00F2184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21849" w:rsidRPr="00474A37" w:rsidTr="00E25392">
        <w:tc>
          <w:tcPr>
            <w:tcW w:w="3138" w:type="dxa"/>
            <w:tcBorders>
              <w:top w:val="single" w:sz="4" w:space="0" w:color="auto"/>
              <w:left w:val="single" w:sz="4" w:space="0" w:color="auto"/>
              <w:bottom w:val="single" w:sz="4" w:space="0" w:color="auto"/>
              <w:right w:val="single" w:sz="4" w:space="0" w:color="auto"/>
            </w:tcBorders>
            <w:vAlign w:val="center"/>
            <w:hideMark/>
          </w:tcPr>
          <w:p w:rsidR="00F21849" w:rsidRPr="00474A37" w:rsidRDefault="00F21849" w:rsidP="00E25392">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21849" w:rsidRPr="00474A37" w:rsidRDefault="00F21849" w:rsidP="00E25392">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F21849" w:rsidRPr="00474A37" w:rsidRDefault="00F21849" w:rsidP="00E25392">
            <w:pPr>
              <w:tabs>
                <w:tab w:val="left" w:pos="9639"/>
              </w:tabs>
              <w:spacing w:line="256" w:lineRule="auto"/>
              <w:jc w:val="center"/>
              <w:rPr>
                <w:szCs w:val="28"/>
              </w:rPr>
            </w:pPr>
            <w:r>
              <w:rPr>
                <w:szCs w:val="28"/>
              </w:rPr>
              <w:t>Филиалы и дочерние предприятия</w:t>
            </w:r>
          </w:p>
        </w:tc>
      </w:tr>
      <w:tr w:rsidR="00F21849" w:rsidRPr="00474A37" w:rsidTr="00E25392">
        <w:tc>
          <w:tcPr>
            <w:tcW w:w="3138" w:type="dxa"/>
            <w:tcBorders>
              <w:top w:val="single" w:sz="4" w:space="0" w:color="auto"/>
              <w:left w:val="single" w:sz="4" w:space="0" w:color="auto"/>
              <w:bottom w:val="single" w:sz="4" w:space="0" w:color="auto"/>
              <w:right w:val="single" w:sz="4" w:space="0" w:color="auto"/>
            </w:tcBorders>
            <w:vAlign w:val="center"/>
            <w:hideMark/>
          </w:tcPr>
          <w:p w:rsidR="00F21849" w:rsidRPr="00474A37" w:rsidRDefault="00F21849" w:rsidP="00E25392">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rPr>
                <w:szCs w:val="28"/>
              </w:rPr>
            </w:pPr>
          </w:p>
        </w:tc>
      </w:tr>
      <w:tr w:rsidR="00F21849" w:rsidRPr="00474A37" w:rsidTr="00E2539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rPr>
                <w:szCs w:val="28"/>
              </w:rPr>
            </w:pPr>
          </w:p>
        </w:tc>
      </w:tr>
      <w:tr w:rsidR="00F21849" w:rsidRPr="00474A37" w:rsidTr="00E2539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rPr>
                <w:szCs w:val="28"/>
              </w:rPr>
            </w:pPr>
          </w:p>
        </w:tc>
      </w:tr>
      <w:tr w:rsidR="00F21849" w:rsidRPr="00474A37" w:rsidTr="00E2539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rPr>
                <w:szCs w:val="28"/>
              </w:rPr>
            </w:pPr>
          </w:p>
        </w:tc>
      </w:tr>
      <w:tr w:rsidR="00F21849" w:rsidRPr="00474A37" w:rsidTr="00E2539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rPr>
                <w:szCs w:val="28"/>
              </w:rPr>
            </w:pPr>
          </w:p>
        </w:tc>
      </w:tr>
      <w:tr w:rsidR="00F21849" w:rsidRPr="00474A37" w:rsidTr="00E2539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21849" w:rsidRPr="00474A37" w:rsidRDefault="00F21849" w:rsidP="00E25392">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F21849" w:rsidRPr="00474A37" w:rsidRDefault="00F21849" w:rsidP="00E25392">
            <w:pPr>
              <w:tabs>
                <w:tab w:val="left" w:pos="9639"/>
              </w:tabs>
              <w:spacing w:line="256" w:lineRule="auto"/>
              <w:jc w:val="center"/>
              <w:rPr>
                <w:szCs w:val="28"/>
              </w:rPr>
            </w:pPr>
            <w:r>
              <w:rPr>
                <w:szCs w:val="28"/>
              </w:rPr>
              <w:t>@</w:t>
            </w:r>
          </w:p>
        </w:tc>
      </w:tr>
      <w:tr w:rsidR="00F21849" w:rsidRPr="00474A37" w:rsidTr="00E2539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pPr>
          </w:p>
        </w:tc>
      </w:tr>
      <w:tr w:rsidR="00F21849" w:rsidRPr="00474A37" w:rsidTr="00E2539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pPr>
          </w:p>
        </w:tc>
      </w:tr>
      <w:tr w:rsidR="00F21849" w:rsidRPr="00474A37" w:rsidTr="00E2539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pPr>
          </w:p>
        </w:tc>
      </w:tr>
      <w:tr w:rsidR="00F21849" w:rsidRPr="00474A37" w:rsidTr="00E2539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21849" w:rsidRPr="00474A37" w:rsidRDefault="00F21849" w:rsidP="00E25392">
            <w:pPr>
              <w:tabs>
                <w:tab w:val="left" w:pos="9639"/>
              </w:tabs>
              <w:spacing w:line="256" w:lineRule="auto"/>
              <w:jc w:val="center"/>
            </w:pPr>
          </w:p>
        </w:tc>
      </w:tr>
      <w:tr w:rsidR="00F21849" w:rsidRPr="00474A37" w:rsidTr="00E25392">
        <w:trPr>
          <w:trHeight w:val="227"/>
        </w:trPr>
        <w:tc>
          <w:tcPr>
            <w:tcW w:w="3138" w:type="dxa"/>
            <w:tcBorders>
              <w:top w:val="single" w:sz="4" w:space="0" w:color="auto"/>
              <w:left w:val="single" w:sz="4" w:space="0" w:color="auto"/>
              <w:bottom w:val="nil"/>
              <w:right w:val="single" w:sz="4" w:space="0" w:color="auto"/>
            </w:tcBorders>
            <w:hideMark/>
          </w:tcPr>
          <w:p w:rsidR="00F21849" w:rsidRPr="00474A37" w:rsidRDefault="00F21849" w:rsidP="00E25392">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F21849" w:rsidRPr="00474A37" w:rsidRDefault="00F21849" w:rsidP="00E25392">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F21849" w:rsidRPr="00474A37" w:rsidRDefault="00F21849" w:rsidP="00E25392">
            <w:pPr>
              <w:tabs>
                <w:tab w:val="left" w:pos="9639"/>
              </w:tabs>
              <w:spacing w:line="256" w:lineRule="auto"/>
              <w:jc w:val="center"/>
            </w:pPr>
          </w:p>
        </w:tc>
      </w:tr>
      <w:tr w:rsidR="00F21849" w:rsidRPr="00474A37" w:rsidTr="00E25392">
        <w:tc>
          <w:tcPr>
            <w:tcW w:w="3138" w:type="dxa"/>
            <w:tcBorders>
              <w:top w:val="single" w:sz="4" w:space="0" w:color="auto"/>
              <w:left w:val="single" w:sz="4" w:space="0" w:color="auto"/>
              <w:bottom w:val="single" w:sz="4" w:space="0" w:color="auto"/>
              <w:right w:val="nil"/>
            </w:tcBorders>
            <w:hideMark/>
          </w:tcPr>
          <w:p w:rsidR="00F21849" w:rsidRPr="00474A37" w:rsidRDefault="00F21849" w:rsidP="00E25392">
            <w:pPr>
              <w:tabs>
                <w:tab w:val="left" w:pos="9639"/>
              </w:tabs>
              <w:spacing w:line="256" w:lineRule="auto"/>
            </w:pPr>
            <w:r>
              <w:t>Руководитель:</w:t>
            </w:r>
          </w:p>
          <w:p w:rsidR="00F21849" w:rsidRPr="00474A37" w:rsidRDefault="00F21849" w:rsidP="00E25392">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F21849" w:rsidRPr="00474A37" w:rsidRDefault="00F21849" w:rsidP="00E25392">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F21849" w:rsidRPr="00474A37" w:rsidRDefault="00F21849" w:rsidP="00E25392">
            <w:pPr>
              <w:tabs>
                <w:tab w:val="left" w:pos="9639"/>
              </w:tabs>
              <w:spacing w:line="256" w:lineRule="auto"/>
            </w:pPr>
            <w:r>
              <w:t>Печать/подпись (субподрядчика)</w:t>
            </w:r>
          </w:p>
        </w:tc>
      </w:tr>
      <w:tr w:rsidR="00F21849" w:rsidRPr="00474A37" w:rsidTr="00E25392">
        <w:trPr>
          <w:cantSplit/>
        </w:trPr>
        <w:tc>
          <w:tcPr>
            <w:tcW w:w="9720" w:type="dxa"/>
            <w:gridSpan w:val="4"/>
            <w:tcBorders>
              <w:top w:val="single" w:sz="4" w:space="0" w:color="auto"/>
              <w:left w:val="single" w:sz="4" w:space="0" w:color="auto"/>
              <w:bottom w:val="single" w:sz="4" w:space="0" w:color="auto"/>
              <w:right w:val="single" w:sz="4" w:space="0" w:color="auto"/>
            </w:tcBorders>
          </w:tcPr>
          <w:p w:rsidR="00F21849" w:rsidRPr="00474A37" w:rsidRDefault="00F21849" w:rsidP="00E25392">
            <w:pPr>
              <w:tabs>
                <w:tab w:val="left" w:pos="9639"/>
              </w:tabs>
              <w:spacing w:line="256" w:lineRule="auto"/>
              <w:jc w:val="center"/>
            </w:pPr>
          </w:p>
        </w:tc>
      </w:tr>
      <w:tr w:rsidR="00F21849" w:rsidRPr="00474A37" w:rsidTr="00E25392">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21849" w:rsidRPr="00474A37" w:rsidRDefault="00F21849" w:rsidP="00E25392">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jc w:val="center"/>
            </w:pPr>
            <w:r>
              <w:t>Передаваемые объемы работ, услуг</w:t>
            </w:r>
          </w:p>
        </w:tc>
      </w:tr>
      <w:tr w:rsidR="00F21849" w:rsidRPr="00474A37" w:rsidTr="00E25392">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F21849" w:rsidRPr="00474A37" w:rsidRDefault="00F21849" w:rsidP="00E25392">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21849" w:rsidRPr="00474A37" w:rsidRDefault="00F21849" w:rsidP="00E25392">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21849" w:rsidRPr="00474A37" w:rsidTr="00E25392">
        <w:tc>
          <w:tcPr>
            <w:tcW w:w="4536" w:type="dxa"/>
            <w:gridSpan w:val="2"/>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F21849" w:rsidRPr="00474A37" w:rsidRDefault="00F21849" w:rsidP="00E2539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21849" w:rsidRPr="00474A37" w:rsidRDefault="00F21849" w:rsidP="00E25392">
            <w:pPr>
              <w:tabs>
                <w:tab w:val="left" w:pos="9639"/>
              </w:tabs>
              <w:spacing w:line="256" w:lineRule="auto"/>
              <w:jc w:val="center"/>
            </w:pPr>
          </w:p>
        </w:tc>
      </w:tr>
      <w:tr w:rsidR="00F21849" w:rsidRPr="00474A37" w:rsidTr="00E25392">
        <w:tc>
          <w:tcPr>
            <w:tcW w:w="4536" w:type="dxa"/>
            <w:gridSpan w:val="2"/>
            <w:tcBorders>
              <w:top w:val="single" w:sz="4" w:space="0" w:color="auto"/>
              <w:left w:val="single" w:sz="4" w:space="0" w:color="auto"/>
              <w:bottom w:val="single" w:sz="4" w:space="0" w:color="auto"/>
              <w:right w:val="single" w:sz="4" w:space="0" w:color="auto"/>
            </w:tcBorders>
            <w:hideMark/>
          </w:tcPr>
          <w:p w:rsidR="00F21849" w:rsidRPr="00474A37" w:rsidRDefault="00F21849" w:rsidP="00E25392">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21849" w:rsidRPr="00474A37" w:rsidRDefault="00F21849" w:rsidP="00E2539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21849" w:rsidRPr="00474A37" w:rsidRDefault="00F21849" w:rsidP="00E25392">
            <w:pPr>
              <w:tabs>
                <w:tab w:val="left" w:pos="9639"/>
              </w:tabs>
              <w:spacing w:line="256" w:lineRule="auto"/>
              <w:jc w:val="center"/>
            </w:pPr>
          </w:p>
        </w:tc>
      </w:tr>
      <w:tr w:rsidR="00F21849" w:rsidRPr="00474A37" w:rsidTr="00E25392">
        <w:tc>
          <w:tcPr>
            <w:tcW w:w="4536" w:type="dxa"/>
            <w:gridSpan w:val="2"/>
            <w:tcBorders>
              <w:top w:val="single" w:sz="4" w:space="0" w:color="auto"/>
              <w:left w:val="single" w:sz="4" w:space="0" w:color="auto"/>
              <w:bottom w:val="single" w:sz="4" w:space="0" w:color="auto"/>
              <w:right w:val="single" w:sz="4" w:space="0" w:color="auto"/>
            </w:tcBorders>
          </w:tcPr>
          <w:p w:rsidR="00F21849" w:rsidRPr="00474A37" w:rsidRDefault="00F21849" w:rsidP="00E25392">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21849" w:rsidRPr="00474A37" w:rsidRDefault="00F21849" w:rsidP="00E2539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21849" w:rsidRPr="00474A37" w:rsidRDefault="00F21849" w:rsidP="00E25392">
            <w:pPr>
              <w:tabs>
                <w:tab w:val="left" w:pos="9639"/>
              </w:tabs>
              <w:spacing w:line="256" w:lineRule="auto"/>
              <w:jc w:val="center"/>
            </w:pPr>
          </w:p>
        </w:tc>
      </w:tr>
    </w:tbl>
    <w:p w:rsidR="00F21849" w:rsidRPr="00E76CF2" w:rsidRDefault="00F21849" w:rsidP="00F21849">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21849" w:rsidRPr="00474A37" w:rsidRDefault="00F21849" w:rsidP="00F21849">
      <w:pPr>
        <w:jc w:val="both"/>
        <w:rPr>
          <w:rFonts w:eastAsia="MS Mincho"/>
          <w:b/>
          <w:bCs/>
          <w:sz w:val="28"/>
          <w:szCs w:val="28"/>
        </w:rPr>
      </w:pPr>
    </w:p>
    <w:p w:rsidR="00F21849" w:rsidRPr="00474A37" w:rsidRDefault="00F21849" w:rsidP="00F2184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F21849" w:rsidRPr="00474A37" w:rsidRDefault="00F21849" w:rsidP="00F21849">
      <w:pPr>
        <w:tabs>
          <w:tab w:val="left" w:pos="8640"/>
        </w:tabs>
        <w:jc w:val="center"/>
        <w:rPr>
          <w:i/>
        </w:rPr>
      </w:pPr>
      <w:r>
        <w:rPr>
          <w:i/>
        </w:rPr>
        <w:t xml:space="preserve">                                                                    (наименование претендента)</w:t>
      </w:r>
    </w:p>
    <w:p w:rsidR="00F21849" w:rsidRPr="00474A37" w:rsidRDefault="00F21849" w:rsidP="00F21849">
      <w:pPr>
        <w:rPr>
          <w:i/>
        </w:rPr>
      </w:pPr>
      <w:r>
        <w:rPr>
          <w:i/>
        </w:rPr>
        <w:t xml:space="preserve">       М.П.</w:t>
      </w:r>
      <w:r>
        <w:rPr>
          <w:i/>
        </w:rPr>
        <w:tab/>
      </w:r>
      <w:r>
        <w:rPr>
          <w:i/>
        </w:rPr>
        <w:tab/>
      </w:r>
      <w:r>
        <w:rPr>
          <w:i/>
        </w:rPr>
        <w:tab/>
        <w:t>(должность, подпись, ФИО)</w:t>
      </w:r>
    </w:p>
    <w:p w:rsidR="00F21849" w:rsidRPr="0074281A" w:rsidRDefault="00F21849" w:rsidP="00F21849">
      <w:pPr>
        <w:rPr>
          <w:sz w:val="28"/>
          <w:szCs w:val="28"/>
          <w:lang w:eastAsia="ru-RU"/>
        </w:rPr>
      </w:pPr>
      <w:r>
        <w:rPr>
          <w:sz w:val="28"/>
          <w:szCs w:val="28"/>
          <w:lang w:eastAsia="ru-RU"/>
        </w:rPr>
        <w:t>«____» ____________ 20___ г.</w:t>
      </w:r>
    </w:p>
    <w:p w:rsidR="00F21849" w:rsidRDefault="00F21849" w:rsidP="00F21849">
      <w:pPr>
        <w:ind w:left="5812" w:right="139"/>
        <w:jc w:val="right"/>
        <w:rPr>
          <w:sz w:val="28"/>
          <w:szCs w:val="28"/>
        </w:rPr>
      </w:pPr>
    </w:p>
    <w:p w:rsidR="00F21849" w:rsidRPr="00F257D6" w:rsidRDefault="00F21849" w:rsidP="00F21849">
      <w:pPr>
        <w:ind w:left="5812" w:right="139"/>
        <w:jc w:val="right"/>
        <w:rPr>
          <w:sz w:val="28"/>
          <w:szCs w:val="28"/>
        </w:rPr>
      </w:pPr>
    </w:p>
    <w:p w:rsidR="00F21849" w:rsidRDefault="00F21849" w:rsidP="00F21849">
      <w:pPr>
        <w:pStyle w:val="19"/>
        <w:ind w:firstLine="0"/>
        <w:jc w:val="right"/>
        <w:outlineLvl w:val="0"/>
        <w:rPr>
          <w:b/>
          <w:i/>
          <w:iCs/>
        </w:rPr>
      </w:pPr>
      <w:r>
        <w:t>Приложение № 7</w:t>
      </w:r>
    </w:p>
    <w:p w:rsidR="00F21849" w:rsidRDefault="00F21849" w:rsidP="00F21849">
      <w:pPr>
        <w:jc w:val="right"/>
        <w:rPr>
          <w:sz w:val="28"/>
        </w:rPr>
      </w:pPr>
      <w:r>
        <w:rPr>
          <w:sz w:val="28"/>
        </w:rPr>
        <w:t>к документации о закупке</w:t>
      </w:r>
    </w:p>
    <w:p w:rsidR="00F21849" w:rsidRDefault="00F21849" w:rsidP="00F21849">
      <w:pPr>
        <w:pStyle w:val="19"/>
        <w:ind w:firstLine="0"/>
        <w:jc w:val="right"/>
        <w:rPr>
          <w:szCs w:val="28"/>
          <w:lang w:eastAsia="ru-RU"/>
        </w:rPr>
      </w:pPr>
    </w:p>
    <w:p w:rsidR="00F21849" w:rsidRPr="00445D96" w:rsidRDefault="00F21849" w:rsidP="00F21849">
      <w:pPr>
        <w:pStyle w:val="Standard"/>
        <w:tabs>
          <w:tab w:val="left" w:pos="142"/>
        </w:tabs>
        <w:jc w:val="center"/>
        <w:outlineLvl w:val="2"/>
        <w:rPr>
          <w:b/>
          <w:color w:val="000000" w:themeColor="text1"/>
          <w:sz w:val="28"/>
          <w:szCs w:val="28"/>
        </w:rPr>
      </w:pPr>
      <w:r w:rsidRPr="00445D96">
        <w:rPr>
          <w:b/>
          <w:color w:val="000000" w:themeColor="text1"/>
          <w:sz w:val="28"/>
          <w:szCs w:val="28"/>
        </w:rPr>
        <w:t>ТРЕБОВАНИЯ К БАНКОВСКОЙ ГАРАНТИИ</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 </w:t>
      </w:r>
      <w:r w:rsidRPr="00445D96">
        <w:rPr>
          <w:color w:val="000000" w:themeColor="text1"/>
          <w:sz w:val="28"/>
          <w:szCs w:val="28"/>
        </w:rPr>
        <w:tab/>
        <w:t>1. Банковская гарантия оформляется в соответствии с требованиями §6 главы 23 Гражданского кодекса Российской Федерации.</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2. В банковской гарантии должны быть указаны:</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1) дата выдачи;</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2) принципал – наименование, адрес, ИНН, ОГРН;</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3) бенефициар (</w:t>
      </w:r>
      <w:r>
        <w:rPr>
          <w:color w:val="000000" w:themeColor="text1"/>
          <w:sz w:val="28"/>
          <w:szCs w:val="28"/>
        </w:rPr>
        <w:t>Покупатель</w:t>
      </w:r>
      <w:r w:rsidRPr="00445D96">
        <w:rPr>
          <w:color w:val="000000" w:themeColor="text1"/>
          <w:sz w:val="28"/>
          <w:szCs w:val="28"/>
        </w:rPr>
        <w:t xml:space="preserve">) – Публичное акционерное общество «Центр по перевозке грузов в контейнерах «ТрансКонтейнер» (ПАО «ТрансКонтейнер»), место нахождения: 141402 Московская область Г.О. ХИМКИ Г ХИМКИ </w:t>
      </w:r>
      <w:proofErr w:type="gramStart"/>
      <w:r w:rsidRPr="00445D96">
        <w:rPr>
          <w:color w:val="000000" w:themeColor="text1"/>
          <w:sz w:val="28"/>
          <w:szCs w:val="28"/>
        </w:rPr>
        <w:t>УЛ</w:t>
      </w:r>
      <w:proofErr w:type="gramEnd"/>
      <w:r w:rsidRPr="00445D96">
        <w:rPr>
          <w:color w:val="000000" w:themeColor="text1"/>
          <w:sz w:val="28"/>
          <w:szCs w:val="28"/>
        </w:rPr>
        <w:t xml:space="preserve"> ЛЕНИНГРАДСКАЯ ВЛД. 39, СТР. 6 ОФИС 3 (ЭТАЖ 6)  ИНН 7708591995, ОКПО94421386, КПП 997650001.</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5) номер и дата Договора (указать предмет Договора);</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6) денежная сумма, подлежащая выплате;</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7) срок действия гарантии;</w:t>
      </w:r>
    </w:p>
    <w:p w:rsidR="00F21849" w:rsidRPr="00445D96" w:rsidRDefault="00F21849" w:rsidP="00F21849">
      <w:pPr>
        <w:pStyle w:val="Standard"/>
        <w:tabs>
          <w:tab w:val="left" w:pos="142"/>
        </w:tabs>
        <w:ind w:firstLine="567"/>
        <w:jc w:val="both"/>
        <w:rPr>
          <w:color w:val="000000" w:themeColor="text1"/>
          <w:sz w:val="28"/>
          <w:szCs w:val="28"/>
        </w:rPr>
      </w:pPr>
      <w:proofErr w:type="gramStart"/>
      <w:r w:rsidRPr="00445D96">
        <w:rPr>
          <w:color w:val="000000" w:themeColor="text1"/>
          <w:sz w:val="28"/>
          <w:szCs w:val="28"/>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445D96">
        <w:rPr>
          <w:color w:val="000000" w:themeColor="text1"/>
          <w:sz w:val="28"/>
          <w:szCs w:val="28"/>
        </w:rPr>
        <w:t xml:space="preserve"> по договору;</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11) обязанность гаранта уплатить бенефициару неустойку в размере 0,1% денежной суммы, подлежащей уплате, за каждый календарный день просрочки;</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 xml:space="preserve">12) условие, согласно которому допускается передача бенефициаром права требования по банковской гарантии другому лицу при соблюдении </w:t>
      </w:r>
      <w:r w:rsidRPr="00445D96">
        <w:rPr>
          <w:color w:val="000000" w:themeColor="text1"/>
          <w:sz w:val="28"/>
          <w:szCs w:val="28"/>
        </w:rPr>
        <w:lastRenderedPageBreak/>
        <w:t>условий, предусмотренных статьей 372 Гражданского кодекса Российской Федерации;</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21849" w:rsidRPr="00445D96" w:rsidRDefault="00F21849" w:rsidP="00F21849">
      <w:pPr>
        <w:pStyle w:val="Standard"/>
        <w:tabs>
          <w:tab w:val="left" w:pos="142"/>
        </w:tabs>
        <w:ind w:firstLine="567"/>
        <w:jc w:val="both"/>
        <w:rPr>
          <w:color w:val="000000" w:themeColor="text1"/>
          <w:sz w:val="28"/>
          <w:szCs w:val="28"/>
        </w:rPr>
      </w:pPr>
      <w:proofErr w:type="gramStart"/>
      <w:r w:rsidRPr="00445D96">
        <w:rPr>
          <w:color w:val="000000" w:themeColor="text1"/>
          <w:sz w:val="28"/>
          <w:szCs w:val="28"/>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18) условие, согласно которому банковская гарантия вступает в силу со дня выдачи банковской гарантии;</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19) условие, согласно которому бенефициар вправе предъявлять требование в течение всего срока действия банковской гарантии.</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3. </w:t>
      </w:r>
      <w:proofErr w:type="gramStart"/>
      <w:r w:rsidRPr="00445D96">
        <w:rPr>
          <w:color w:val="000000" w:themeColor="text1"/>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21849" w:rsidRPr="00445D96" w:rsidRDefault="00F21849" w:rsidP="00F21849">
      <w:pPr>
        <w:pStyle w:val="Standard"/>
        <w:tabs>
          <w:tab w:val="left" w:pos="142"/>
        </w:tabs>
        <w:ind w:firstLine="567"/>
        <w:jc w:val="both"/>
        <w:rPr>
          <w:color w:val="000000" w:themeColor="text1"/>
          <w:sz w:val="28"/>
          <w:szCs w:val="28"/>
        </w:rPr>
      </w:pPr>
      <w:r w:rsidRPr="00445D96">
        <w:rPr>
          <w:color w:val="000000" w:themeColor="text1"/>
          <w:sz w:val="28"/>
          <w:szCs w:val="28"/>
        </w:rPr>
        <w:lastRenderedPageBreak/>
        <w:t>5. Банковская гарантия должна быть безусловной и безотзывной (гарантия не может быть отозвана или изменена гарантом в одностороннем порядке).</w:t>
      </w:r>
    </w:p>
    <w:tbl>
      <w:tblPr>
        <w:tblpPr w:leftFromText="180" w:rightFromText="180" w:vertAnchor="text" w:horzAnchor="margin" w:tblpY="1423"/>
        <w:tblW w:w="9639" w:type="dxa"/>
        <w:tblLook w:val="01E0" w:firstRow="1" w:lastRow="1" w:firstColumn="1" w:lastColumn="1" w:noHBand="0" w:noVBand="0"/>
      </w:tblPr>
      <w:tblGrid>
        <w:gridCol w:w="4856"/>
        <w:gridCol w:w="4783"/>
      </w:tblGrid>
      <w:tr w:rsidR="00F21849" w:rsidRPr="003E5BC0" w:rsidTr="00E25392">
        <w:trPr>
          <w:trHeight w:val="1373"/>
        </w:trPr>
        <w:tc>
          <w:tcPr>
            <w:tcW w:w="4856" w:type="dxa"/>
          </w:tcPr>
          <w:p w:rsidR="00F21849" w:rsidRPr="003E5BC0" w:rsidRDefault="00F21849" w:rsidP="00E25392">
            <w:pPr>
              <w:rPr>
                <w:b/>
              </w:rPr>
            </w:pPr>
            <w:r w:rsidRPr="003E5BC0">
              <w:rPr>
                <w:b/>
              </w:rPr>
              <w:t>Покупатель:</w:t>
            </w:r>
          </w:p>
          <w:p w:rsidR="00F21849" w:rsidRPr="003E5BC0" w:rsidRDefault="00F21849" w:rsidP="00E25392"/>
          <w:p w:rsidR="00F21849" w:rsidRPr="003E5BC0" w:rsidRDefault="00F21849" w:rsidP="00E25392">
            <w:r w:rsidRPr="003E5BC0">
              <w:t xml:space="preserve">_______________       </w:t>
            </w:r>
          </w:p>
          <w:p w:rsidR="00F21849" w:rsidRPr="003E5BC0" w:rsidRDefault="00F21849" w:rsidP="00E25392">
            <w:r w:rsidRPr="003E5BC0">
              <w:t>М.П.</w:t>
            </w:r>
          </w:p>
        </w:tc>
        <w:tc>
          <w:tcPr>
            <w:tcW w:w="4783" w:type="dxa"/>
          </w:tcPr>
          <w:p w:rsidR="00F21849" w:rsidRPr="003E5BC0" w:rsidRDefault="00F21849" w:rsidP="00E25392">
            <w:pPr>
              <w:rPr>
                <w:b/>
              </w:rPr>
            </w:pPr>
            <w:r w:rsidRPr="003E5BC0">
              <w:rPr>
                <w:b/>
              </w:rPr>
              <w:t xml:space="preserve"> Поставщик:</w:t>
            </w:r>
          </w:p>
          <w:p w:rsidR="00F21849" w:rsidRPr="003E5BC0" w:rsidRDefault="00F21849" w:rsidP="00E25392">
            <w:pPr>
              <w:rPr>
                <w:b/>
              </w:rPr>
            </w:pPr>
          </w:p>
          <w:p w:rsidR="00F21849" w:rsidRPr="003E5BC0" w:rsidRDefault="00F21849" w:rsidP="00E25392">
            <w:r w:rsidRPr="003E5BC0">
              <w:t xml:space="preserve">________________ </w:t>
            </w:r>
          </w:p>
          <w:p w:rsidR="00F21849" w:rsidRPr="003E5BC0" w:rsidRDefault="00F21849" w:rsidP="00E25392">
            <w:pPr>
              <w:rPr>
                <w:b/>
              </w:rPr>
            </w:pPr>
            <w:r w:rsidRPr="003E5BC0">
              <w:t xml:space="preserve">       М.П.</w:t>
            </w:r>
          </w:p>
        </w:tc>
      </w:tr>
    </w:tbl>
    <w:p w:rsidR="00F21849" w:rsidRDefault="00F21849" w:rsidP="00F21849">
      <w:pPr>
        <w:pStyle w:val="Standard"/>
        <w:tabs>
          <w:tab w:val="left" w:pos="142"/>
        </w:tabs>
        <w:ind w:firstLine="567"/>
        <w:jc w:val="both"/>
        <w:rPr>
          <w:lang w:eastAsia="ru-RU"/>
        </w:rPr>
      </w:pPr>
      <w:r w:rsidRPr="00445D96">
        <w:rPr>
          <w:color w:val="000000" w:themeColor="text1"/>
          <w:sz w:val="28"/>
          <w:szCs w:val="28"/>
        </w:rPr>
        <w:t xml:space="preserve">6. Срок действия банковской гарантии должен превышать срок выполнения </w:t>
      </w:r>
      <w:r>
        <w:rPr>
          <w:color w:val="000000" w:themeColor="text1"/>
          <w:sz w:val="28"/>
          <w:szCs w:val="28"/>
        </w:rPr>
        <w:t>Поставщиком</w:t>
      </w:r>
      <w:r w:rsidRPr="00445D96">
        <w:rPr>
          <w:color w:val="000000" w:themeColor="text1"/>
          <w:sz w:val="28"/>
          <w:szCs w:val="28"/>
        </w:rPr>
        <w:t xml:space="preserve"> обязательств, предусмотренных Договором не менее</w:t>
      </w:r>
      <w:proofErr w:type="gramStart"/>
      <w:r w:rsidRPr="00445D96">
        <w:rPr>
          <w:color w:val="000000" w:themeColor="text1"/>
          <w:sz w:val="28"/>
          <w:szCs w:val="28"/>
        </w:rPr>
        <w:t>,</w:t>
      </w:r>
      <w:proofErr w:type="gramEnd"/>
      <w:r w:rsidRPr="00445D96">
        <w:rPr>
          <w:color w:val="000000" w:themeColor="text1"/>
          <w:sz w:val="28"/>
          <w:szCs w:val="28"/>
        </w:rPr>
        <w:t xml:space="preserve"> чем на 60 (шестьдесят) календарных дней.</w:t>
      </w:r>
    </w:p>
    <w:p w:rsidR="00AF4EAD" w:rsidRPr="0074281A" w:rsidRDefault="00AF4EAD" w:rsidP="00F21849">
      <w:pPr>
        <w:pStyle w:val="afc"/>
        <w:ind w:firstLine="0"/>
        <w:jc w:val="right"/>
        <w:outlineLvl w:val="0"/>
        <w:rPr>
          <w:sz w:val="28"/>
          <w:szCs w:val="28"/>
          <w:lang w:eastAsia="ru-RU"/>
        </w:rPr>
      </w:pPr>
    </w:p>
    <w:sectPr w:rsidR="00AF4EAD" w:rsidRPr="0074281A" w:rsidSect="00F21849">
      <w:headerReference w:type="default" r:id="rId38"/>
      <w:footerReference w:type="even" r:id="rId39"/>
      <w:footerReference w:type="default" r:id="rId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392" w:rsidRDefault="00E25392">
      <w:r>
        <w:separator/>
      </w:r>
    </w:p>
  </w:endnote>
  <w:endnote w:type="continuationSeparator" w:id="0">
    <w:p w:rsidR="00E25392" w:rsidRDefault="00E25392">
      <w:r>
        <w:continuationSeparator/>
      </w:r>
    </w:p>
  </w:endnote>
  <w:endnote w:type="continuationNotice" w:id="1">
    <w:p w:rsidR="00E25392" w:rsidRDefault="00E25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E25392" w:rsidRDefault="00E25392"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pPr>
      <w:pStyle w:val="aff0"/>
      <w:jc w:val="center"/>
    </w:pPr>
  </w:p>
  <w:p w:rsidR="00E25392" w:rsidRDefault="00E25392"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E25392" w:rsidRDefault="00E25392"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pPr>
      <w:pStyle w:val="aff0"/>
      <w:jc w:val="center"/>
    </w:pPr>
  </w:p>
  <w:p w:rsidR="00E25392" w:rsidRDefault="00E25392"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pPr>
      <w:pStyle w:val="af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E25392" w:rsidRDefault="00E25392" w:rsidP="00BF6892">
    <w:pPr>
      <w:pStyle w:val="aff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rsidP="00E25392">
    <w:pPr>
      <w:pStyle w:val="aff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E25392" w:rsidRDefault="00E25392" w:rsidP="00BF6892">
    <w:pPr>
      <w:pStyle w:val="aff0"/>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pPr>
      <w:pStyle w:val="aff0"/>
      <w:jc w:val="center"/>
    </w:pPr>
  </w:p>
  <w:p w:rsidR="00E25392" w:rsidRDefault="00E25392" w:rsidP="00BF6892">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392" w:rsidRDefault="00E25392">
      <w:r>
        <w:separator/>
      </w:r>
    </w:p>
  </w:footnote>
  <w:footnote w:type="continuationSeparator" w:id="0">
    <w:p w:rsidR="00E25392" w:rsidRDefault="00E25392">
      <w:r>
        <w:continuationSeparator/>
      </w:r>
    </w:p>
  </w:footnote>
  <w:footnote w:type="continuationNotice" w:id="1">
    <w:p w:rsidR="00E25392" w:rsidRDefault="00E25392"/>
  </w:footnote>
  <w:footnote w:id="2">
    <w:p w:rsidR="00E25392" w:rsidRDefault="00E25392" w:rsidP="00F21849">
      <w:pPr>
        <w:pStyle w:val="aff1"/>
      </w:pPr>
      <w:r>
        <w:rPr>
          <w:rStyle w:val="af9"/>
        </w:rPr>
        <w:footnoteRef/>
      </w:r>
      <w:r>
        <w:t xml:space="preserve"> Текст, выделенный курсивом, применяется в случае, если Договором предусмотрены авансовые платежи.</w:t>
      </w:r>
    </w:p>
  </w:footnote>
  <w:footnote w:id="3">
    <w:p w:rsidR="00E25392" w:rsidRDefault="00E25392" w:rsidP="00F21849">
      <w:pPr>
        <w:pStyle w:val="aff1"/>
      </w:pPr>
      <w:r>
        <w:rPr>
          <w:rStyle w:val="af9"/>
        </w:rPr>
        <w:footnoteRef/>
      </w:r>
      <w:r>
        <w:t xml:space="preserve"> Оформляется  в соответствии с п. 4.4 Технического задания и финансово-коммерческим предложением</w:t>
      </w:r>
    </w:p>
  </w:footnote>
  <w:footnote w:id="4">
    <w:p w:rsidR="00E25392" w:rsidRDefault="00E25392" w:rsidP="00F21849">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rsidP="00510148">
    <w:pPr>
      <w:pStyle w:val="afe"/>
      <w:jc w:val="center"/>
    </w:pPr>
    <w:r>
      <w:fldChar w:fldCharType="begin"/>
    </w:r>
    <w:r>
      <w:instrText xml:space="preserve"> PAGE   \* MERGEFORMAT </w:instrText>
    </w:r>
    <w:r>
      <w:fldChar w:fldCharType="separate"/>
    </w:r>
    <w:r w:rsidR="00CB70F1">
      <w:rPr>
        <w:noProof/>
      </w:rPr>
      <w:t>41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rsidP="00510148">
    <w:pPr>
      <w:pStyle w:val="afe"/>
      <w:jc w:val="center"/>
    </w:pPr>
    <w:r>
      <w:fldChar w:fldCharType="begin"/>
    </w:r>
    <w:r>
      <w:instrText xml:space="preserve"> PAGE   \* MERGEFORMAT </w:instrText>
    </w:r>
    <w:r>
      <w:fldChar w:fldCharType="separate"/>
    </w:r>
    <w:r w:rsidR="00CB70F1">
      <w:rPr>
        <w:noProof/>
      </w:rPr>
      <w:t>50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pPr>
      <w:pStyle w:val="af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rsidP="00510148">
    <w:pPr>
      <w:pStyle w:val="afe"/>
      <w:jc w:val="center"/>
    </w:pPr>
    <w:r>
      <w:fldChar w:fldCharType="begin"/>
    </w:r>
    <w:r>
      <w:instrText xml:space="preserve"> PAGE   \* MERGEFORMAT </w:instrText>
    </w:r>
    <w:r>
      <w:fldChar w:fldCharType="separate"/>
    </w:r>
    <w:r w:rsidR="00CB70F1">
      <w:rPr>
        <w:noProof/>
      </w:rPr>
      <w:t>75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92" w:rsidRDefault="00E25392" w:rsidP="00510148">
    <w:pPr>
      <w:pStyle w:val="afe"/>
      <w:jc w:val="center"/>
    </w:pPr>
    <w:r>
      <w:rPr>
        <w:noProof/>
      </w:rPr>
      <w:fldChar w:fldCharType="begin"/>
    </w:r>
    <w:r>
      <w:rPr>
        <w:noProof/>
      </w:rPr>
      <w:instrText xml:space="preserve"> PAGE   \* MERGEFORMAT </w:instrText>
    </w:r>
    <w:r>
      <w:rPr>
        <w:noProof/>
      </w:rPr>
      <w:fldChar w:fldCharType="separate"/>
    </w:r>
    <w:r w:rsidR="00CB70F1">
      <w:rPr>
        <w:noProof/>
      </w:rPr>
      <w:t>77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6CA2DEE"/>
    <w:multiLevelType w:val="hybridMultilevel"/>
    <w:tmpl w:val="71D0BB1A"/>
    <w:lvl w:ilvl="0" w:tplc="C67E4D6E">
      <w:start w:val="1"/>
      <w:numFmt w:val="bullet"/>
      <w:pStyle w:val="a0"/>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3"/>
  </w:num>
  <w:num w:numId="9">
    <w:abstractNumId w:val="39"/>
  </w:num>
  <w:num w:numId="10">
    <w:abstractNumId w:val="50"/>
  </w:num>
  <w:num w:numId="11">
    <w:abstractNumId w:val="36"/>
  </w:num>
  <w:num w:numId="12">
    <w:abstractNumId w:val="38"/>
  </w:num>
  <w:num w:numId="13">
    <w:abstractNumId w:val="34"/>
  </w:num>
  <w:num w:numId="14">
    <w:abstractNumId w:val="35"/>
  </w:num>
  <w:num w:numId="15">
    <w:abstractNumId w:val="48"/>
  </w:num>
  <w:num w:numId="16">
    <w:abstractNumId w:val="27"/>
  </w:num>
  <w:num w:numId="17">
    <w:abstractNumId w:val="45"/>
  </w:num>
  <w:num w:numId="18">
    <w:abstractNumId w:val="41"/>
  </w:num>
  <w:num w:numId="19">
    <w:abstractNumId w:val="42"/>
  </w:num>
  <w:num w:numId="20">
    <w:abstractNumId w:val="26"/>
  </w:num>
  <w:num w:numId="21">
    <w:abstractNumId w:val="33"/>
  </w:num>
  <w:num w:numId="22">
    <w:abstractNumId w:val="40"/>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0"/>
  </w:num>
  <w:num w:numId="26">
    <w:abstractNumId w:val="31"/>
  </w:num>
  <w:num w:numId="2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3902"/>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49D8"/>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B6F"/>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4141"/>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1253"/>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53AB"/>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38E"/>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6EE5"/>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0C18"/>
    <w:rsid w:val="007B123F"/>
    <w:rsid w:val="007B2101"/>
    <w:rsid w:val="007B26E8"/>
    <w:rsid w:val="007B36CE"/>
    <w:rsid w:val="007B3AC4"/>
    <w:rsid w:val="007B4040"/>
    <w:rsid w:val="007B5E17"/>
    <w:rsid w:val="007B6F06"/>
    <w:rsid w:val="007B7F72"/>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E8C"/>
    <w:rsid w:val="008223A6"/>
    <w:rsid w:val="008309A6"/>
    <w:rsid w:val="008314C4"/>
    <w:rsid w:val="008331E9"/>
    <w:rsid w:val="00834551"/>
    <w:rsid w:val="00834DC9"/>
    <w:rsid w:val="00835CB1"/>
    <w:rsid w:val="00836996"/>
    <w:rsid w:val="008370AF"/>
    <w:rsid w:val="00837423"/>
    <w:rsid w:val="008377C6"/>
    <w:rsid w:val="00837AB7"/>
    <w:rsid w:val="008408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E52"/>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50E4"/>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4206"/>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55DF"/>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3E6"/>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E2F"/>
    <w:rsid w:val="00A60D93"/>
    <w:rsid w:val="00A616F9"/>
    <w:rsid w:val="00A62399"/>
    <w:rsid w:val="00A62751"/>
    <w:rsid w:val="00A647EF"/>
    <w:rsid w:val="00A64D26"/>
    <w:rsid w:val="00A65B10"/>
    <w:rsid w:val="00A65B59"/>
    <w:rsid w:val="00A67169"/>
    <w:rsid w:val="00A6781A"/>
    <w:rsid w:val="00A7012D"/>
    <w:rsid w:val="00A74F40"/>
    <w:rsid w:val="00A769B8"/>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3548"/>
    <w:rsid w:val="00AF4CAE"/>
    <w:rsid w:val="00AF4EAD"/>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6C4"/>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2F9"/>
    <w:rsid w:val="00C505DC"/>
    <w:rsid w:val="00C50683"/>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1528"/>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70F1"/>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392"/>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2CD"/>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1849"/>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1FA0"/>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1D7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caption" w:uiPriority="35" w:qFormat="1"/>
    <w:lsdException w:name="footnote reference" w:uiPriority="0"/>
    <w:lsdException w:name="annotation reference" w:uiPriority="0"/>
    <w:lsdException w:name="page number" w:uiPriority="0"/>
    <w:lsdException w:name="List Bullet"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2"/>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0">
    <w:name w:val="heading 5"/>
    <w:basedOn w:val="a1"/>
    <w:next w:val="a1"/>
    <w:link w:val="51"/>
    <w:unhideWhenUsed/>
    <w:qFormat/>
    <w:rsid w:val="00F21849"/>
    <w:pPr>
      <w:suppressAutoHyphens w:val="0"/>
      <w:autoSpaceDE w:val="0"/>
      <w:autoSpaceDN w:val="0"/>
      <w:spacing w:before="240" w:after="60"/>
      <w:outlineLvl w:val="4"/>
    </w:pPr>
    <w:rPr>
      <w:b/>
      <w:bCs/>
      <w:i/>
      <w:iCs/>
      <w:sz w:val="26"/>
      <w:szCs w:val="26"/>
      <w:lang w:eastAsia="ru-RU"/>
    </w:rPr>
  </w:style>
  <w:style w:type="paragraph" w:styleId="60">
    <w:name w:val="heading 6"/>
    <w:basedOn w:val="a1"/>
    <w:next w:val="a1"/>
    <w:link w:val="61"/>
    <w:unhideWhenUsed/>
    <w:qFormat/>
    <w:rsid w:val="00F21849"/>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1"/>
    <w:next w:val="a1"/>
    <w:link w:val="80"/>
    <w:unhideWhenUsed/>
    <w:qFormat/>
    <w:rsid w:val="00F2184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rsid w:val="00F76448"/>
    <w:rPr>
      <w:rFonts w:eastAsia="MS Mincho"/>
      <w:sz w:val="26"/>
      <w:szCs w:val="24"/>
      <w:lang w:val="ru-RU" w:eastAsia="ar-SA" w:bidi="ar-SA"/>
    </w:rPr>
  </w:style>
  <w:style w:type="character" w:customStyle="1" w:styleId="a6">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uiPriority w:val="99"/>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link w:val="13"/>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aliases w:val="Знак1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3">
    <w:name w:val="Основной текст с отступом 2 Знак"/>
    <w:link w:val="24"/>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6">
    <w:name w:val="Текст концевой сноски Знак"/>
    <w:basedOn w:val="11"/>
    <w:uiPriority w:val="99"/>
    <w:rsid w:val="00F76448"/>
  </w:style>
  <w:style w:type="character" w:customStyle="1" w:styleId="af7">
    <w:name w:val="Символы концевой сноски"/>
    <w:basedOn w:val="11"/>
    <w:rsid w:val="00F76448"/>
    <w:rPr>
      <w:vertAlign w:val="superscript"/>
    </w:rPr>
  </w:style>
  <w:style w:type="character" w:customStyle="1" w:styleId="af8">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basedOn w:val="11"/>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uiPriority w:val="99"/>
    <w:qFormat/>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d">
    <w:name w:val="List"/>
    <w:basedOn w:val="afc"/>
    <w:uiPriority w:val="99"/>
    <w:rsid w:val="00F76448"/>
    <w:rPr>
      <w:rFonts w:cs="Mangal"/>
    </w:rPr>
  </w:style>
  <w:style w:type="paragraph" w:customStyle="1" w:styleId="17">
    <w:name w:val="Название1"/>
    <w:basedOn w:val="a1"/>
    <w:uiPriority w:val="99"/>
    <w:qFormat/>
    <w:rsid w:val="00F76448"/>
    <w:pPr>
      <w:suppressLineNumbers/>
      <w:spacing w:before="120" w:after="120"/>
    </w:pPr>
    <w:rPr>
      <w:rFonts w:cs="Mangal"/>
      <w:i/>
      <w:iCs/>
    </w:rPr>
  </w:style>
  <w:style w:type="paragraph" w:customStyle="1" w:styleId="18">
    <w:name w:val="Указатель1"/>
    <w:basedOn w:val="a1"/>
    <w:uiPriority w:val="99"/>
    <w:qFormat/>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uiPriority w:val="99"/>
    <w:qFormat/>
    <w:rsid w:val="00F76448"/>
    <w:pPr>
      <w:ind w:firstLine="0"/>
      <w:jc w:val="left"/>
    </w:pPr>
    <w:rPr>
      <w:sz w:val="26"/>
    </w:rPr>
  </w:style>
  <w:style w:type="paragraph" w:customStyle="1" w:styleId="111">
    <w:name w:val="Заголовок 11"/>
    <w:basedOn w:val="19"/>
    <w:next w:val="19"/>
    <w:uiPriority w:val="99"/>
    <w:qFormat/>
    <w:rsid w:val="00F76448"/>
    <w:pPr>
      <w:keepNext/>
      <w:spacing w:before="240" w:after="60"/>
      <w:ind w:firstLine="0"/>
      <w:jc w:val="center"/>
    </w:pPr>
    <w:rPr>
      <w:b/>
      <w:kern w:val="1"/>
    </w:rPr>
  </w:style>
  <w:style w:type="paragraph" w:styleId="afe">
    <w:name w:val="header"/>
    <w:aliases w:val="Body Text,Знак, Знак, Знак1"/>
    <w:basedOn w:val="a1"/>
    <w:link w:val="1b"/>
    <w:qFormat/>
    <w:rsid w:val="00F76448"/>
  </w:style>
  <w:style w:type="paragraph" w:styleId="aff">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1"/>
    <w:link w:val="1c"/>
    <w:qFormat/>
    <w:rsid w:val="00F76448"/>
    <w:pPr>
      <w:ind w:firstLine="720"/>
    </w:pPr>
    <w:rPr>
      <w:sz w:val="28"/>
      <w:szCs w:val="20"/>
    </w:rPr>
  </w:style>
  <w:style w:type="paragraph" w:customStyle="1" w:styleId="26">
    <w:name w:val="Маркированный список2"/>
    <w:basedOn w:val="a1"/>
    <w:uiPriority w:val="99"/>
    <w:qFormat/>
    <w:rsid w:val="00F76448"/>
    <w:pPr>
      <w:autoSpaceDE w:val="0"/>
      <w:ind w:right="306"/>
      <w:jc w:val="both"/>
    </w:pPr>
    <w:rPr>
      <w:b/>
      <w:bCs/>
      <w:i/>
      <w:sz w:val="28"/>
      <w:szCs w:val="28"/>
    </w:rPr>
  </w:style>
  <w:style w:type="paragraph" w:styleId="aff0">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qFormat/>
    <w:rsid w:val="00F76448"/>
    <w:pPr>
      <w:spacing w:before="120"/>
      <w:ind w:left="284" w:firstLine="424"/>
    </w:pPr>
    <w:rPr>
      <w:sz w:val="28"/>
    </w:rPr>
  </w:style>
  <w:style w:type="paragraph" w:customStyle="1" w:styleId="43">
    <w:name w:val="заголовок 4"/>
    <w:basedOn w:val="a1"/>
    <w:next w:val="a1"/>
    <w:uiPriority w:val="99"/>
    <w:qFormat/>
    <w:rsid w:val="00F76448"/>
    <w:pPr>
      <w:keepNext/>
      <w:jc w:val="center"/>
    </w:pPr>
    <w:rPr>
      <w:spacing w:val="-2"/>
      <w:szCs w:val="20"/>
    </w:rPr>
  </w:style>
  <w:style w:type="paragraph" w:customStyle="1" w:styleId="1e">
    <w:name w:val="заголовок 1"/>
    <w:basedOn w:val="a1"/>
    <w:next w:val="a1"/>
    <w:uiPriority w:val="99"/>
    <w:qFormat/>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1"/>
    <w:link w:val="1f"/>
    <w:qFormat/>
    <w:rsid w:val="00F76448"/>
    <w:pPr>
      <w:widowControl w:val="0"/>
      <w:autoSpaceDE w:val="0"/>
    </w:pPr>
    <w:rPr>
      <w:sz w:val="20"/>
      <w:szCs w:val="20"/>
    </w:rPr>
  </w:style>
  <w:style w:type="paragraph" w:customStyle="1" w:styleId="aff2">
    <w:name w:val="Статья"/>
    <w:basedOn w:val="afc"/>
    <w:next w:val="a1"/>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qFormat/>
    <w:rsid w:val="00F76448"/>
    <w:rPr>
      <w:sz w:val="20"/>
      <w:szCs w:val="20"/>
    </w:rPr>
  </w:style>
  <w:style w:type="paragraph" w:customStyle="1" w:styleId="311">
    <w:name w:val="Основной текст 31"/>
    <w:basedOn w:val="a1"/>
    <w:uiPriority w:val="99"/>
    <w:qFormat/>
    <w:rsid w:val="00F76448"/>
    <w:pPr>
      <w:spacing w:after="120"/>
    </w:pPr>
    <w:rPr>
      <w:sz w:val="16"/>
      <w:szCs w:val="16"/>
    </w:rPr>
  </w:style>
  <w:style w:type="paragraph" w:customStyle="1" w:styleId="211">
    <w:name w:val="Основной текст 21"/>
    <w:basedOn w:val="a1"/>
    <w:uiPriority w:val="99"/>
    <w:qFormat/>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link w:val="1f1"/>
    <w:qFormat/>
    <w:rsid w:val="00F76448"/>
    <w:rPr>
      <w:b/>
      <w:bCs/>
    </w:rPr>
  </w:style>
  <w:style w:type="paragraph" w:customStyle="1" w:styleId="Head71">
    <w:name w:val="Head 7.1"/>
    <w:basedOn w:val="a1"/>
    <w:uiPriority w:val="99"/>
    <w:qFormat/>
    <w:rsid w:val="00F76448"/>
    <w:pPr>
      <w:widowControl w:val="0"/>
      <w:jc w:val="center"/>
    </w:pPr>
    <w:rPr>
      <w:rFonts w:ascii="CG Times" w:hAnsi="CG Times"/>
      <w:b/>
      <w:sz w:val="28"/>
      <w:szCs w:val="20"/>
      <w:lang w:val="en-US"/>
    </w:rPr>
  </w:style>
  <w:style w:type="paragraph" w:customStyle="1" w:styleId="36">
    <w:name w:val="Текст3"/>
    <w:basedOn w:val="a1"/>
    <w:uiPriority w:val="99"/>
    <w:qFormat/>
    <w:rsid w:val="00F76448"/>
    <w:pPr>
      <w:ind w:firstLine="900"/>
      <w:jc w:val="both"/>
    </w:pPr>
    <w:rPr>
      <w:rFonts w:eastAsia="MS Mincho"/>
      <w:spacing w:val="-2"/>
      <w:sz w:val="26"/>
      <w:szCs w:val="20"/>
    </w:rPr>
  </w:style>
  <w:style w:type="paragraph" w:customStyle="1" w:styleId="aff6">
    <w:name w:val="Нормальный"/>
    <w:uiPriority w:val="99"/>
    <w:qFormat/>
    <w:rsid w:val="00F76448"/>
    <w:pPr>
      <w:suppressAutoHyphens/>
    </w:pPr>
    <w:rPr>
      <w:rFonts w:eastAsia="Arial"/>
      <w:lang w:eastAsia="ar-SA"/>
    </w:rPr>
  </w:style>
  <w:style w:type="paragraph" w:customStyle="1" w:styleId="aff7">
    <w:name w:val="áû÷íûé"/>
    <w:uiPriority w:val="99"/>
    <w:qFormat/>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qFormat/>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1"/>
    <w:link w:val="1f4"/>
    <w:uiPriority w:val="99"/>
    <w:rsid w:val="00F76448"/>
    <w:rPr>
      <w:rFonts w:ascii="Tahoma" w:hAnsi="Tahoma"/>
      <w:sz w:val="16"/>
      <w:szCs w:val="16"/>
    </w:rPr>
  </w:style>
  <w:style w:type="paragraph" w:customStyle="1" w:styleId="27">
    <w:name w:val="Обычный2"/>
    <w:qFormat/>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1"/>
    <w:link w:val="1f5"/>
    <w:uiPriority w:val="34"/>
    <w:qFormat/>
    <w:rsid w:val="00F76448"/>
    <w:pPr>
      <w:ind w:left="720"/>
    </w:pPr>
  </w:style>
  <w:style w:type="paragraph" w:customStyle="1" w:styleId="1f6">
    <w:name w:val="Маркированный список1"/>
    <w:uiPriority w:val="99"/>
    <w:qFormat/>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uiPriority w:val="99"/>
    <w:qFormat/>
    <w:rsid w:val="00F76448"/>
    <w:pPr>
      <w:keepNext/>
      <w:spacing w:before="240" w:after="60"/>
      <w:ind w:firstLine="0"/>
      <w:jc w:val="center"/>
    </w:pPr>
    <w:rPr>
      <w:b/>
      <w:kern w:val="1"/>
    </w:rPr>
  </w:style>
  <w:style w:type="paragraph" w:customStyle="1" w:styleId="37">
    <w:name w:val="Обычный3"/>
    <w:qFormat/>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uiPriority w:val="99"/>
    <w:qFormat/>
    <w:rsid w:val="00F76448"/>
    <w:pPr>
      <w:spacing w:after="120" w:line="480" w:lineRule="auto"/>
      <w:ind w:left="283"/>
    </w:pPr>
  </w:style>
  <w:style w:type="paragraph" w:customStyle="1" w:styleId="affb">
    <w:name w:val="Таблица шапка"/>
    <w:basedOn w:val="a1"/>
    <w:uiPriority w:val="99"/>
    <w:qFormat/>
    <w:rsid w:val="00F76448"/>
    <w:pPr>
      <w:keepNext/>
      <w:spacing w:before="40" w:after="40"/>
      <w:ind w:left="57" w:right="57"/>
    </w:pPr>
    <w:rPr>
      <w:sz w:val="22"/>
      <w:szCs w:val="20"/>
    </w:rPr>
  </w:style>
  <w:style w:type="paragraph" w:customStyle="1" w:styleId="affc">
    <w:name w:val="Таблица текст"/>
    <w:basedOn w:val="a1"/>
    <w:uiPriority w:val="99"/>
    <w:qFormat/>
    <w:rsid w:val="00F76448"/>
    <w:pPr>
      <w:spacing w:before="40" w:after="40"/>
      <w:ind w:left="57" w:right="57"/>
    </w:pPr>
    <w:rPr>
      <w:szCs w:val="20"/>
    </w:rPr>
  </w:style>
  <w:style w:type="paragraph" w:customStyle="1" w:styleId="1f7">
    <w:name w:val="Название объекта1"/>
    <w:basedOn w:val="a1"/>
    <w:next w:val="a1"/>
    <w:uiPriority w:val="99"/>
    <w:qFormat/>
    <w:rsid w:val="00F76448"/>
    <w:pPr>
      <w:ind w:left="-1797"/>
      <w:jc w:val="right"/>
    </w:pPr>
    <w:rPr>
      <w:szCs w:val="20"/>
    </w:rPr>
  </w:style>
  <w:style w:type="paragraph" w:customStyle="1" w:styleId="1f8">
    <w:name w:val="Обычный отступ1"/>
    <w:basedOn w:val="a1"/>
    <w:uiPriority w:val="99"/>
    <w:qFormat/>
    <w:rsid w:val="00F76448"/>
    <w:pPr>
      <w:spacing w:after="60"/>
      <w:ind w:left="708"/>
      <w:jc w:val="both"/>
    </w:pPr>
    <w:rPr>
      <w:rFonts w:ascii="Calibri" w:eastAsia="Calibri" w:hAnsi="Calibri"/>
    </w:rPr>
  </w:style>
  <w:style w:type="paragraph" w:customStyle="1" w:styleId="ConsPlusNormal">
    <w:name w:val="ConsPlusNormal"/>
    <w:link w:val="ConsPlusNormal0"/>
    <w:qFormat/>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qFormat/>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link w:val="affe"/>
    <w:uiPriority w:val="1"/>
    <w:qFormat/>
    <w:rsid w:val="00F76448"/>
    <w:pPr>
      <w:suppressAutoHyphens/>
    </w:pPr>
    <w:rPr>
      <w:rFonts w:ascii="Calibri" w:eastAsia="Calibri" w:hAnsi="Calibri"/>
      <w:sz w:val="22"/>
      <w:szCs w:val="22"/>
      <w:lang w:eastAsia="ar-SA"/>
    </w:rPr>
  </w:style>
  <w:style w:type="paragraph" w:customStyle="1" w:styleId="xl63">
    <w:name w:val="xl63"/>
    <w:basedOn w:val="a1"/>
    <w:uiPriority w:val="99"/>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qFormat/>
    <w:rsid w:val="00F76448"/>
    <w:pPr>
      <w:spacing w:before="280" w:after="280"/>
      <w:jc w:val="center"/>
      <w:textAlignment w:val="center"/>
    </w:pPr>
    <w:rPr>
      <w:rFonts w:ascii="Arial" w:hAnsi="Arial" w:cs="Arial"/>
      <w:sz w:val="16"/>
      <w:szCs w:val="16"/>
    </w:rPr>
  </w:style>
  <w:style w:type="paragraph" w:customStyle="1" w:styleId="xl66">
    <w:name w:val="xl66"/>
    <w:basedOn w:val="a1"/>
    <w:qFormat/>
    <w:rsid w:val="00F76448"/>
    <w:pPr>
      <w:spacing w:before="280" w:after="280"/>
    </w:pPr>
    <w:rPr>
      <w:rFonts w:ascii="Arial" w:hAnsi="Arial" w:cs="Arial"/>
      <w:sz w:val="16"/>
      <w:szCs w:val="16"/>
    </w:rPr>
  </w:style>
  <w:style w:type="paragraph" w:customStyle="1" w:styleId="xl67">
    <w:name w:val="xl67"/>
    <w:basedOn w:val="a1"/>
    <w:qFormat/>
    <w:rsid w:val="00F76448"/>
    <w:pPr>
      <w:spacing w:before="280" w:after="280"/>
      <w:jc w:val="right"/>
      <w:textAlignment w:val="center"/>
    </w:pPr>
    <w:rPr>
      <w:rFonts w:ascii="Arial" w:hAnsi="Arial" w:cs="Arial"/>
      <w:sz w:val="16"/>
      <w:szCs w:val="16"/>
    </w:rPr>
  </w:style>
  <w:style w:type="paragraph" w:customStyle="1" w:styleId="xl68">
    <w:name w:val="xl68"/>
    <w:basedOn w:val="a1"/>
    <w:qFormat/>
    <w:rsid w:val="00F76448"/>
    <w:pPr>
      <w:spacing w:before="280" w:after="280"/>
      <w:textAlignment w:val="center"/>
    </w:pPr>
    <w:rPr>
      <w:rFonts w:ascii="Arial" w:hAnsi="Arial" w:cs="Arial"/>
      <w:sz w:val="16"/>
      <w:szCs w:val="16"/>
    </w:rPr>
  </w:style>
  <w:style w:type="paragraph" w:customStyle="1" w:styleId="xl69">
    <w:name w:val="xl69"/>
    <w:basedOn w:val="a1"/>
    <w:qFormat/>
    <w:rsid w:val="00F76448"/>
    <w:pPr>
      <w:spacing w:before="280" w:after="280"/>
      <w:textAlignment w:val="center"/>
    </w:pPr>
    <w:rPr>
      <w:rFonts w:ascii="Arial" w:hAnsi="Arial" w:cs="Arial"/>
      <w:sz w:val="16"/>
      <w:szCs w:val="16"/>
    </w:rPr>
  </w:style>
  <w:style w:type="paragraph" w:customStyle="1" w:styleId="xl70">
    <w:name w:val="xl70"/>
    <w:basedOn w:val="a1"/>
    <w:qFormat/>
    <w:rsid w:val="00F76448"/>
    <w:pPr>
      <w:spacing w:before="280" w:after="280"/>
      <w:jc w:val="right"/>
    </w:pPr>
    <w:rPr>
      <w:rFonts w:ascii="Arial" w:hAnsi="Arial" w:cs="Arial"/>
      <w:sz w:val="16"/>
      <w:szCs w:val="16"/>
    </w:rPr>
  </w:style>
  <w:style w:type="paragraph" w:customStyle="1" w:styleId="xl71">
    <w:name w:val="xl71"/>
    <w:basedOn w:val="a1"/>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qFormat/>
    <w:rsid w:val="00F76448"/>
    <w:pPr>
      <w:spacing w:before="280" w:after="280"/>
    </w:pPr>
  </w:style>
  <w:style w:type="paragraph" w:customStyle="1" w:styleId="xl73">
    <w:name w:val="xl73"/>
    <w:basedOn w:val="a1"/>
    <w:qFormat/>
    <w:rsid w:val="00F76448"/>
    <w:pPr>
      <w:shd w:val="clear" w:color="auto" w:fill="FFFFFF"/>
      <w:spacing w:before="280" w:after="280"/>
      <w:textAlignment w:val="center"/>
    </w:pPr>
    <w:rPr>
      <w:sz w:val="16"/>
      <w:szCs w:val="16"/>
    </w:rPr>
  </w:style>
  <w:style w:type="paragraph" w:customStyle="1" w:styleId="xl74">
    <w:name w:val="xl74"/>
    <w:basedOn w:val="a1"/>
    <w:qFormat/>
    <w:rsid w:val="00F76448"/>
    <w:pPr>
      <w:shd w:val="clear" w:color="auto" w:fill="FFFFFF"/>
      <w:spacing w:before="280" w:after="280"/>
      <w:jc w:val="center"/>
      <w:textAlignment w:val="center"/>
    </w:pPr>
    <w:rPr>
      <w:sz w:val="16"/>
      <w:szCs w:val="16"/>
    </w:rPr>
  </w:style>
  <w:style w:type="paragraph" w:customStyle="1" w:styleId="xl75">
    <w:name w:val="xl75"/>
    <w:basedOn w:val="a1"/>
    <w:qFormat/>
    <w:rsid w:val="00F76448"/>
    <w:pPr>
      <w:shd w:val="clear" w:color="auto" w:fill="FFFFFF"/>
      <w:spacing w:before="280" w:after="280"/>
      <w:jc w:val="center"/>
      <w:textAlignment w:val="center"/>
    </w:pPr>
    <w:rPr>
      <w:sz w:val="16"/>
      <w:szCs w:val="16"/>
    </w:rPr>
  </w:style>
  <w:style w:type="paragraph" w:customStyle="1" w:styleId="xl76">
    <w:name w:val="xl76"/>
    <w:basedOn w:val="a1"/>
    <w:qFormat/>
    <w:rsid w:val="00F76448"/>
    <w:pPr>
      <w:shd w:val="clear" w:color="auto" w:fill="FFFFFF"/>
      <w:spacing w:before="280" w:after="280"/>
      <w:jc w:val="center"/>
      <w:textAlignment w:val="center"/>
    </w:pPr>
    <w:rPr>
      <w:sz w:val="16"/>
      <w:szCs w:val="16"/>
    </w:rPr>
  </w:style>
  <w:style w:type="paragraph" w:customStyle="1" w:styleId="xl77">
    <w:name w:val="xl77"/>
    <w:basedOn w:val="a1"/>
    <w:qFormat/>
    <w:rsid w:val="00F76448"/>
    <w:pPr>
      <w:spacing w:before="280" w:after="280"/>
      <w:jc w:val="right"/>
    </w:pPr>
    <w:rPr>
      <w:rFonts w:ascii="Arial" w:hAnsi="Arial" w:cs="Arial"/>
      <w:sz w:val="16"/>
      <w:szCs w:val="16"/>
    </w:rPr>
  </w:style>
  <w:style w:type="paragraph" w:customStyle="1" w:styleId="xl78">
    <w:name w:val="xl78"/>
    <w:basedOn w:val="a1"/>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qFormat/>
    <w:rsid w:val="00F76448"/>
    <w:pPr>
      <w:suppressAutoHyphens/>
    </w:pPr>
    <w:rPr>
      <w:rFonts w:eastAsia="Arial"/>
      <w:sz w:val="24"/>
      <w:lang w:eastAsia="ar-SA"/>
    </w:rPr>
  </w:style>
  <w:style w:type="paragraph" w:customStyle="1" w:styleId="1fa">
    <w:name w:val="Абзац списка1"/>
    <w:basedOn w:val="a1"/>
    <w:uiPriority w:val="99"/>
    <w:qFormat/>
    <w:rsid w:val="00F76448"/>
    <w:pPr>
      <w:ind w:left="720"/>
    </w:pPr>
    <w:rPr>
      <w:rFonts w:eastAsia="Calibri"/>
    </w:rPr>
  </w:style>
  <w:style w:type="paragraph" w:customStyle="1" w:styleId="1fb">
    <w:name w:val="Без интервала1"/>
    <w:uiPriority w:val="99"/>
    <w:qFormat/>
    <w:rsid w:val="00F76448"/>
    <w:pPr>
      <w:suppressAutoHyphens/>
    </w:pPr>
    <w:rPr>
      <w:rFonts w:ascii="Calibri" w:eastAsia="Arial" w:hAnsi="Calibri"/>
      <w:sz w:val="22"/>
      <w:szCs w:val="22"/>
      <w:lang w:eastAsia="ar-SA"/>
    </w:rPr>
  </w:style>
  <w:style w:type="paragraph" w:styleId="afff">
    <w:name w:val="Normal (Web)"/>
    <w:aliases w:val="Обычный (Web),Обычный (веб) Знак Знак,Обычный (Web) Знак Знак Знак"/>
    <w:basedOn w:val="a1"/>
    <w:link w:val="afff0"/>
    <w:qFormat/>
    <w:rsid w:val="00F76448"/>
    <w:pPr>
      <w:spacing w:before="280" w:after="280"/>
    </w:pPr>
  </w:style>
  <w:style w:type="paragraph" w:customStyle="1" w:styleId="xl25">
    <w:name w:val="xl25"/>
    <w:basedOn w:val="a1"/>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qFormat/>
    <w:rsid w:val="00F76448"/>
    <w:pPr>
      <w:suppressAutoHyphens/>
      <w:ind w:firstLine="720"/>
      <w:jc w:val="both"/>
    </w:pPr>
    <w:rPr>
      <w:rFonts w:eastAsia="Arial"/>
      <w:sz w:val="28"/>
      <w:lang w:eastAsia="ar-SA"/>
    </w:rPr>
  </w:style>
  <w:style w:type="paragraph" w:customStyle="1" w:styleId="ConsPlusCell">
    <w:name w:val="ConsPlusCell"/>
    <w:uiPriority w:val="99"/>
    <w:qFormat/>
    <w:rsid w:val="00F76448"/>
    <w:pPr>
      <w:suppressAutoHyphens/>
      <w:autoSpaceDE w:val="0"/>
    </w:pPr>
    <w:rPr>
      <w:rFonts w:ascii="Arial" w:eastAsia="Arial" w:hAnsi="Arial" w:cs="Arial"/>
      <w:lang w:eastAsia="ar-SA"/>
    </w:rPr>
  </w:style>
  <w:style w:type="paragraph" w:customStyle="1" w:styleId="213">
    <w:name w:val="Список 21"/>
    <w:basedOn w:val="a1"/>
    <w:uiPriority w:val="99"/>
    <w:qFormat/>
    <w:rsid w:val="00F76448"/>
    <w:pPr>
      <w:ind w:left="566" w:hanging="283"/>
    </w:pPr>
  </w:style>
  <w:style w:type="paragraph" w:customStyle="1" w:styleId="ConsPlusNonformat">
    <w:name w:val="ConsPlusNonformat"/>
    <w:qFormat/>
    <w:rsid w:val="00F76448"/>
    <w:pPr>
      <w:suppressAutoHyphens/>
      <w:autoSpaceDE w:val="0"/>
    </w:pPr>
    <w:rPr>
      <w:rFonts w:ascii="Courier New" w:eastAsia="Arial" w:hAnsi="Courier New" w:cs="Courier New"/>
      <w:lang w:eastAsia="ar-SA"/>
    </w:rPr>
  </w:style>
  <w:style w:type="paragraph" w:styleId="afff1">
    <w:name w:val="endnote text"/>
    <w:basedOn w:val="a1"/>
    <w:link w:val="1fc"/>
    <w:uiPriority w:val="99"/>
    <w:rsid w:val="00F76448"/>
    <w:rPr>
      <w:sz w:val="20"/>
      <w:szCs w:val="20"/>
    </w:rPr>
  </w:style>
  <w:style w:type="paragraph" w:customStyle="1" w:styleId="Default">
    <w:name w:val="Default"/>
    <w:qForma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c"/>
    <w:uiPriority w:val="99"/>
    <w:qFormat/>
    <w:rsid w:val="00F76448"/>
  </w:style>
  <w:style w:type="paragraph" w:customStyle="1" w:styleId="afff3">
    <w:name w:val="Содержимое таблицы"/>
    <w:basedOn w:val="a1"/>
    <w:uiPriority w:val="99"/>
    <w:qFormat/>
    <w:rsid w:val="00F76448"/>
    <w:pPr>
      <w:suppressLineNumbers/>
    </w:pPr>
  </w:style>
  <w:style w:type="paragraph" w:customStyle="1" w:styleId="afff4">
    <w:name w:val="Заголовок таблицы"/>
    <w:basedOn w:val="afff3"/>
    <w:uiPriority w:val="99"/>
    <w:qFormat/>
    <w:rsid w:val="00F76448"/>
    <w:pPr>
      <w:jc w:val="center"/>
    </w:pPr>
    <w:rPr>
      <w:b/>
      <w:bCs/>
    </w:rPr>
  </w:style>
  <w:style w:type="character" w:styleId="afff5">
    <w:name w:val="annotation reference"/>
    <w:basedOn w:val="a2"/>
    <w:unhideWhenUsed/>
    <w:rsid w:val="009C211A"/>
    <w:rPr>
      <w:sz w:val="16"/>
      <w:szCs w:val="16"/>
    </w:rPr>
  </w:style>
  <w:style w:type="paragraph" w:styleId="afff6">
    <w:name w:val="annotation text"/>
    <w:basedOn w:val="a1"/>
    <w:link w:val="1fd"/>
    <w:unhideWhenUsed/>
    <w:rsid w:val="009C211A"/>
    <w:rPr>
      <w:sz w:val="20"/>
      <w:szCs w:val="20"/>
    </w:rPr>
  </w:style>
  <w:style w:type="character" w:customStyle="1" w:styleId="1fd">
    <w:name w:val="Текст примечания Знак1"/>
    <w:basedOn w:val="a2"/>
    <w:link w:val="afff6"/>
    <w:rsid w:val="009C211A"/>
    <w:rPr>
      <w:lang w:eastAsia="ar-SA"/>
    </w:rPr>
  </w:style>
  <w:style w:type="table" w:styleId="afff7">
    <w:name w:val="Table Grid"/>
    <w:aliases w:val="OTR,Сетка таблицы GR"/>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1"/>
    <w:link w:val="32"/>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qFormat/>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4314C8"/>
    <w:rPr>
      <w:rFonts w:eastAsia="MS Mincho"/>
      <w:sz w:val="26"/>
      <w:szCs w:val="24"/>
      <w:lang w:eastAsia="ar-SA"/>
    </w:rPr>
  </w:style>
  <w:style w:type="character" w:styleId="afff9">
    <w:name w:val="Strong"/>
    <w:basedOn w:val="a2"/>
    <w:qFormat/>
    <w:rsid w:val="00AE660B"/>
    <w:rPr>
      <w:b/>
      <w:bCs/>
    </w:rPr>
  </w:style>
  <w:style w:type="character" w:customStyle="1" w:styleId="apple-converted-space">
    <w:name w:val="apple-converted-space"/>
    <w:basedOn w:val="a2"/>
    <w:rsid w:val="007A38EF"/>
  </w:style>
  <w:style w:type="character" w:customStyle="1" w:styleId="22">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aliases w:val="Body Text Знак,Знак Знак, Знак Знак, Знак1 Знак"/>
    <w:basedOn w:val="a2"/>
    <w:link w:val="afe"/>
    <w:uiPriority w:val="99"/>
    <w:rsid w:val="00D83DFB"/>
    <w:rPr>
      <w:sz w:val="24"/>
      <w:szCs w:val="24"/>
      <w:lang w:eastAsia="ar-SA"/>
    </w:rPr>
  </w:style>
  <w:style w:type="character" w:customStyle="1" w:styleId="1d">
    <w:name w:val="Нижний колонтитул Знак1"/>
    <w:basedOn w:val="a2"/>
    <w:link w:val="aff0"/>
    <w:uiPriority w:val="99"/>
    <w:rsid w:val="00D83DFB"/>
    <w:rPr>
      <w:rFonts w:eastAsia="MS Mincho"/>
      <w:spacing w:val="-2"/>
      <w:sz w:val="24"/>
      <w:szCs w:val="24"/>
      <w:lang w:eastAsia="ar-SA"/>
    </w:rPr>
  </w:style>
  <w:style w:type="character" w:customStyle="1" w:styleId="1c">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2"/>
    <w:link w:val="aff"/>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2"/>
    <w:link w:val="aff1"/>
    <w:uiPriority w:val="99"/>
    <w:rsid w:val="00A336B1"/>
    <w:rPr>
      <w:lang w:eastAsia="ar-SA"/>
    </w:rPr>
  </w:style>
  <w:style w:type="character" w:customStyle="1" w:styleId="aff5">
    <w:name w:val="Название Знак"/>
    <w:basedOn w:val="a2"/>
    <w:link w:val="aff3"/>
    <w:rsid w:val="00A336B1"/>
    <w:rPr>
      <w:rFonts w:ascii="Arial" w:hAnsi="Arial" w:cs="Arial"/>
      <w:b/>
      <w:bCs/>
      <w:kern w:val="1"/>
      <w:sz w:val="32"/>
      <w:szCs w:val="32"/>
      <w:lang w:eastAsia="ar-SA"/>
    </w:rPr>
  </w:style>
  <w:style w:type="character" w:customStyle="1" w:styleId="1f1">
    <w:name w:val="Подзаголовок Знак1"/>
    <w:basedOn w:val="a2"/>
    <w:link w:val="aff4"/>
    <w:rsid w:val="00A336B1"/>
    <w:rPr>
      <w:b/>
      <w:bCs/>
      <w:sz w:val="24"/>
      <w:szCs w:val="24"/>
      <w:lang w:eastAsia="ar-SA"/>
    </w:rPr>
  </w:style>
  <w:style w:type="character" w:customStyle="1" w:styleId="1f3">
    <w:name w:val="Тема примечания Знак1"/>
    <w:basedOn w:val="1fd"/>
    <w:link w:val="aff8"/>
    <w:uiPriority w:val="99"/>
    <w:rsid w:val="00A336B1"/>
    <w:rPr>
      <w:b/>
      <w:bCs/>
      <w:lang w:eastAsia="ar-SA"/>
    </w:rPr>
  </w:style>
  <w:style w:type="character" w:customStyle="1" w:styleId="1f4">
    <w:name w:val="Текст выноски Знак1"/>
    <w:basedOn w:val="a2"/>
    <w:link w:val="aff9"/>
    <w:uiPriority w:val="99"/>
    <w:rsid w:val="00A336B1"/>
    <w:rPr>
      <w:rFonts w:ascii="Tahoma" w:hAnsi="Tahoma"/>
      <w:sz w:val="16"/>
      <w:szCs w:val="16"/>
      <w:lang w:eastAsia="ar-SA"/>
    </w:rPr>
  </w:style>
  <w:style w:type="character" w:customStyle="1" w:styleId="1fc">
    <w:name w:val="Текст концевой сноски Знак1"/>
    <w:basedOn w:val="a2"/>
    <w:link w:val="afff1"/>
    <w:uiPriority w:val="99"/>
    <w:rsid w:val="00A336B1"/>
    <w:rPr>
      <w:lang w:eastAsia="ar-SA"/>
    </w:rPr>
  </w:style>
  <w:style w:type="paragraph" w:customStyle="1" w:styleId="style13262683980000000596msonormal">
    <w:name w:val="style_13262683980000000596msonormal"/>
    <w:basedOn w:val="a1"/>
    <w:uiPriority w:val="99"/>
    <w:qFormat/>
    <w:rsid w:val="005D6EE5"/>
    <w:pPr>
      <w:suppressAutoHyphens w:val="0"/>
      <w:spacing w:before="100" w:beforeAutospacing="1" w:after="100" w:afterAutospacing="1"/>
    </w:pPr>
    <w:rPr>
      <w:lang w:eastAsia="ru-RU"/>
    </w:rPr>
  </w:style>
  <w:style w:type="paragraph" w:customStyle="1" w:styleId="zakonpusual">
    <w:name w:val="zakon_pusual"/>
    <w:basedOn w:val="a1"/>
    <w:qFormat/>
    <w:rsid w:val="005D6EE5"/>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styleId="afffa">
    <w:name w:val="Emphasis"/>
    <w:basedOn w:val="a2"/>
    <w:uiPriority w:val="20"/>
    <w:qFormat/>
    <w:rsid w:val="005D6EE5"/>
    <w:rPr>
      <w:i/>
      <w:iCs/>
    </w:rPr>
  </w:style>
  <w:style w:type="character" w:customStyle="1" w:styleId="ConsNormal0">
    <w:name w:val="ConsNormal Знак"/>
    <w:link w:val="ConsNormal"/>
    <w:rsid w:val="005D6EE5"/>
    <w:rPr>
      <w:rFonts w:ascii="Arial" w:eastAsia="Arial" w:hAnsi="Arial" w:cs="Arial"/>
      <w:lang w:eastAsia="ar-SA"/>
    </w:rPr>
  </w:style>
  <w:style w:type="character" w:customStyle="1" w:styleId="afff0">
    <w:name w:val="Обычный (веб) Знак"/>
    <w:aliases w:val="Обычный (Web) Знак,Обычный (веб) Знак Знак Знак,Обычный (Web) Знак Знак Знак Знак"/>
    <w:link w:val="afff"/>
    <w:locked/>
    <w:rsid w:val="005D6EE5"/>
    <w:rPr>
      <w:sz w:val="24"/>
      <w:szCs w:val="24"/>
      <w:lang w:eastAsia="ar-SA"/>
    </w:rPr>
  </w:style>
  <w:style w:type="character" w:customStyle="1" w:styleId="FontStyle20">
    <w:name w:val="Font Style20"/>
    <w:uiPriority w:val="99"/>
    <w:rsid w:val="005D6EE5"/>
    <w:rPr>
      <w:rFonts w:ascii="Times New Roman" w:hAnsi="Times New Roman" w:cs="Times New Roman"/>
      <w:sz w:val="26"/>
      <w:szCs w:val="26"/>
    </w:rPr>
  </w:style>
  <w:style w:type="table" w:customStyle="1" w:styleId="39">
    <w:name w:val="Сетка таблицы3"/>
    <w:basedOn w:val="a3"/>
    <w:next w:val="afff7"/>
    <w:rsid w:val="005D6E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5D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5D6EE5"/>
    <w:rPr>
      <w:rFonts w:ascii="Courier New" w:hAnsi="Courier New" w:cs="Courier New"/>
      <w:lang w:eastAsia="ar-SA"/>
    </w:rPr>
  </w:style>
  <w:style w:type="character" w:customStyle="1" w:styleId="afffb">
    <w:name w:val="Основной текст_"/>
    <w:link w:val="1fe"/>
    <w:locked/>
    <w:rsid w:val="005D6EE5"/>
    <w:rPr>
      <w:sz w:val="23"/>
      <w:szCs w:val="23"/>
      <w:shd w:val="clear" w:color="auto" w:fill="FFFFFF"/>
    </w:rPr>
  </w:style>
  <w:style w:type="paragraph" w:customStyle="1" w:styleId="1fe">
    <w:name w:val="Основной текст1"/>
    <w:basedOn w:val="a1"/>
    <w:link w:val="afffb"/>
    <w:qFormat/>
    <w:rsid w:val="005D6EE5"/>
    <w:pPr>
      <w:shd w:val="clear" w:color="auto" w:fill="FFFFFF"/>
      <w:suppressAutoHyphens w:val="0"/>
      <w:spacing w:line="0" w:lineRule="atLeast"/>
      <w:jc w:val="right"/>
    </w:pPr>
    <w:rPr>
      <w:sz w:val="23"/>
      <w:szCs w:val="23"/>
      <w:lang w:eastAsia="ru-RU"/>
    </w:rPr>
  </w:style>
  <w:style w:type="paragraph" w:styleId="afffc">
    <w:name w:val="Revision"/>
    <w:hidden/>
    <w:uiPriority w:val="99"/>
    <w:semiHidden/>
    <w:rsid w:val="005D6EE5"/>
    <w:rPr>
      <w:sz w:val="24"/>
      <w:szCs w:val="24"/>
      <w:lang w:eastAsia="ar-SA"/>
    </w:rPr>
  </w:style>
  <w:style w:type="character" w:customStyle="1" w:styleId="FontStyle13">
    <w:name w:val="Font Style13"/>
    <w:uiPriority w:val="99"/>
    <w:rsid w:val="005D6EE5"/>
    <w:rPr>
      <w:rFonts w:ascii="Arial" w:hAnsi="Arial" w:cs="Arial"/>
      <w:color w:val="000000"/>
      <w:sz w:val="22"/>
      <w:szCs w:val="22"/>
    </w:rPr>
  </w:style>
  <w:style w:type="paragraph" w:customStyle="1" w:styleId="Style1">
    <w:name w:val="Style1"/>
    <w:basedOn w:val="a1"/>
    <w:uiPriority w:val="99"/>
    <w:rsid w:val="005D6EE5"/>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1"/>
    <w:uiPriority w:val="99"/>
    <w:rsid w:val="005D6EE5"/>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1"/>
    <w:uiPriority w:val="99"/>
    <w:qFormat/>
    <w:rsid w:val="005D6EE5"/>
    <w:pPr>
      <w:widowControl w:val="0"/>
      <w:suppressAutoHyphens w:val="0"/>
      <w:autoSpaceDE w:val="0"/>
      <w:autoSpaceDN w:val="0"/>
      <w:adjustRightInd w:val="0"/>
    </w:pPr>
    <w:rPr>
      <w:lang w:eastAsia="ru-RU"/>
    </w:rPr>
  </w:style>
  <w:style w:type="character" w:customStyle="1" w:styleId="FontStyle12">
    <w:name w:val="Font Style12"/>
    <w:rsid w:val="005D6EE5"/>
    <w:rPr>
      <w:rFonts w:ascii="Times New Roman" w:hAnsi="Times New Roman" w:cs="Times New Roman"/>
      <w:sz w:val="26"/>
      <w:szCs w:val="26"/>
    </w:rPr>
  </w:style>
  <w:style w:type="paragraph" w:customStyle="1" w:styleId="Style5">
    <w:name w:val="Style5"/>
    <w:basedOn w:val="a1"/>
    <w:qFormat/>
    <w:rsid w:val="005D6EE5"/>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uiPriority w:val="99"/>
    <w:rsid w:val="005D6EE5"/>
    <w:rPr>
      <w:rFonts w:ascii="MS Mincho" w:eastAsia="MS Mincho" w:cs="MS Mincho"/>
      <w:sz w:val="26"/>
      <w:szCs w:val="26"/>
    </w:rPr>
  </w:style>
  <w:style w:type="paragraph" w:customStyle="1" w:styleId="Standard">
    <w:name w:val="Standard"/>
    <w:qFormat/>
    <w:rsid w:val="005D6EE5"/>
    <w:pPr>
      <w:suppressAutoHyphens/>
      <w:autoSpaceDN w:val="0"/>
      <w:textAlignment w:val="baseline"/>
    </w:pPr>
    <w:rPr>
      <w:color w:val="00000A"/>
      <w:kern w:val="3"/>
      <w:sz w:val="24"/>
      <w:szCs w:val="24"/>
      <w:lang w:eastAsia="ar-SA"/>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a"/>
    <w:uiPriority w:val="34"/>
    <w:rsid w:val="00C91528"/>
    <w:rPr>
      <w:sz w:val="24"/>
      <w:szCs w:val="24"/>
      <w:lang w:eastAsia="ar-SA"/>
    </w:rPr>
  </w:style>
  <w:style w:type="character" w:customStyle="1" w:styleId="51">
    <w:name w:val="Заголовок 5 Знак"/>
    <w:basedOn w:val="a2"/>
    <w:link w:val="50"/>
    <w:rsid w:val="00F21849"/>
    <w:rPr>
      <w:b/>
      <w:bCs/>
      <w:i/>
      <w:iCs/>
      <w:sz w:val="26"/>
      <w:szCs w:val="26"/>
    </w:rPr>
  </w:style>
  <w:style w:type="character" w:customStyle="1" w:styleId="61">
    <w:name w:val="Заголовок 6 Знак"/>
    <w:basedOn w:val="a2"/>
    <w:link w:val="60"/>
    <w:rsid w:val="00F21849"/>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2"/>
    <w:link w:val="8"/>
    <w:rsid w:val="00F21849"/>
    <w:rPr>
      <w:rFonts w:asciiTheme="majorHAnsi" w:eastAsiaTheme="majorEastAsia" w:hAnsiTheme="majorHAnsi" w:cstheme="majorBidi"/>
      <w:color w:val="404040" w:themeColor="text1" w:themeTint="BF"/>
      <w:lang w:eastAsia="ar-SA"/>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2"/>
    <w:rsid w:val="00F21849"/>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2"/>
    <w:uiPriority w:val="9"/>
    <w:semiHidden/>
    <w:rsid w:val="00F21849"/>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2"/>
    <w:semiHidden/>
    <w:rsid w:val="00F21849"/>
    <w:rPr>
      <w:rFonts w:asciiTheme="majorHAnsi" w:eastAsiaTheme="majorEastAsia" w:hAnsiTheme="majorHAnsi" w:cstheme="majorBidi"/>
      <w:b/>
      <w:bCs/>
      <w:i/>
      <w:iCs/>
      <w:color w:val="4F81BD" w:themeColor="accent1"/>
      <w:sz w:val="24"/>
      <w:szCs w:val="24"/>
      <w:lang w:eastAsia="ar-SA"/>
    </w:rPr>
  </w:style>
  <w:style w:type="character" w:customStyle="1" w:styleId="29">
    <w:name w:val="Основной текст 2 Знак"/>
    <w:basedOn w:val="a2"/>
    <w:link w:val="2a"/>
    <w:locked/>
    <w:rsid w:val="00F21849"/>
    <w:rPr>
      <w:sz w:val="28"/>
    </w:rPr>
  </w:style>
  <w:style w:type="character" w:customStyle="1" w:styleId="1ff">
    <w:name w:val="Схема документа Знак1"/>
    <w:basedOn w:val="a2"/>
    <w:link w:val="afffd"/>
    <w:semiHidden/>
    <w:locked/>
    <w:rsid w:val="00F21849"/>
    <w:rPr>
      <w:rFonts w:ascii="Tahoma" w:hAnsi="Tahoma" w:cs="Tahoma"/>
    </w:rPr>
  </w:style>
  <w:style w:type="character" w:customStyle="1" w:styleId="affe">
    <w:name w:val="Без интервала Знак"/>
    <w:link w:val="affd"/>
    <w:uiPriority w:val="1"/>
    <w:locked/>
    <w:rsid w:val="00F21849"/>
    <w:rPr>
      <w:rFonts w:ascii="Calibri" w:eastAsia="Calibri" w:hAnsi="Calibri"/>
      <w:sz w:val="22"/>
      <w:szCs w:val="22"/>
      <w:lang w:eastAsia="ar-SA"/>
    </w:rPr>
  </w:style>
  <w:style w:type="character" w:customStyle="1" w:styleId="ConsPlusNormal0">
    <w:name w:val="ConsPlusNormal Знак"/>
    <w:link w:val="ConsPlusNormal"/>
    <w:locked/>
    <w:rsid w:val="00F21849"/>
    <w:rPr>
      <w:rFonts w:ascii="Arial" w:eastAsia="Arial" w:hAnsi="Arial"/>
      <w:lang w:eastAsia="ar-SA"/>
    </w:rPr>
  </w:style>
  <w:style w:type="character" w:customStyle="1" w:styleId="Normal10">
    <w:name w:val="Normal1 Знак"/>
    <w:link w:val="Normal1"/>
    <w:locked/>
    <w:rsid w:val="00F21849"/>
    <w:rPr>
      <w:rFonts w:eastAsia="Arial"/>
      <w:sz w:val="28"/>
      <w:lang w:eastAsia="ar-SA"/>
    </w:rPr>
  </w:style>
  <w:style w:type="paragraph" w:customStyle="1" w:styleId="1ff0">
    <w:name w:val="Верхний колонтитул1"/>
    <w:basedOn w:val="a1"/>
    <w:next w:val="afe"/>
    <w:uiPriority w:val="99"/>
    <w:qFormat/>
    <w:rsid w:val="00F21849"/>
    <w:pPr>
      <w:tabs>
        <w:tab w:val="center" w:pos="4677"/>
        <w:tab w:val="right" w:pos="9355"/>
      </w:tabs>
      <w:suppressAutoHyphens w:val="0"/>
    </w:pPr>
    <w:rPr>
      <w:lang w:eastAsia="ru-RU"/>
    </w:rPr>
  </w:style>
  <w:style w:type="paragraph" w:customStyle="1" w:styleId="13">
    <w:name w:val="Нижний колонтитул1"/>
    <w:basedOn w:val="a1"/>
    <w:next w:val="aff0"/>
    <w:link w:val="a8"/>
    <w:uiPriority w:val="99"/>
    <w:qFormat/>
    <w:rsid w:val="00F21849"/>
    <w:pPr>
      <w:tabs>
        <w:tab w:val="center" w:pos="4677"/>
        <w:tab w:val="right" w:pos="9355"/>
      </w:tabs>
      <w:suppressAutoHyphens w:val="0"/>
    </w:pPr>
    <w:rPr>
      <w:rFonts w:eastAsia="MS Mincho"/>
      <w:spacing w:val="-2"/>
    </w:rPr>
  </w:style>
  <w:style w:type="paragraph" w:customStyle="1" w:styleId="44">
    <w:name w:val="Обычный4"/>
    <w:qFormat/>
    <w:rsid w:val="00F21849"/>
  </w:style>
  <w:style w:type="paragraph" w:customStyle="1" w:styleId="ConsNonformat">
    <w:name w:val="ConsNonformat"/>
    <w:qFormat/>
    <w:rsid w:val="00F21849"/>
    <w:pPr>
      <w:widowControl w:val="0"/>
      <w:autoSpaceDE w:val="0"/>
      <w:autoSpaceDN w:val="0"/>
      <w:adjustRightInd w:val="0"/>
    </w:pPr>
    <w:rPr>
      <w:rFonts w:ascii="Courier New" w:hAnsi="Courier New" w:cs="Courier New"/>
    </w:rPr>
  </w:style>
  <w:style w:type="character" w:customStyle="1" w:styleId="ConsCell">
    <w:name w:val="ConsCell Знак"/>
    <w:link w:val="ConsCell0"/>
    <w:locked/>
    <w:rsid w:val="00F21849"/>
    <w:rPr>
      <w:rFonts w:ascii="Arial" w:hAnsi="Arial" w:cs="Arial"/>
    </w:rPr>
  </w:style>
  <w:style w:type="paragraph" w:customStyle="1" w:styleId="ConsCell0">
    <w:name w:val="ConsCell"/>
    <w:link w:val="ConsCell"/>
    <w:qFormat/>
    <w:rsid w:val="00F21849"/>
    <w:pPr>
      <w:widowControl w:val="0"/>
      <w:autoSpaceDE w:val="0"/>
      <w:autoSpaceDN w:val="0"/>
      <w:adjustRightInd w:val="0"/>
    </w:pPr>
    <w:rPr>
      <w:rFonts w:ascii="Arial" w:hAnsi="Arial" w:cs="Arial"/>
    </w:rPr>
  </w:style>
  <w:style w:type="character" w:customStyle="1" w:styleId="2b">
    <w:name w:val="Уровень 2. Нумерованный список Знак"/>
    <w:link w:val="2c"/>
    <w:uiPriority w:val="99"/>
    <w:locked/>
    <w:rsid w:val="00F21849"/>
    <w:rPr>
      <w:rFonts w:ascii="Calibri" w:eastAsia="Calibri" w:hAnsi="Calibri"/>
      <w:sz w:val="24"/>
      <w:szCs w:val="24"/>
    </w:rPr>
  </w:style>
  <w:style w:type="paragraph" w:customStyle="1" w:styleId="2c">
    <w:name w:val="Уровень 2. Нумерованный список"/>
    <w:basedOn w:val="a1"/>
    <w:link w:val="2b"/>
    <w:uiPriority w:val="99"/>
    <w:qFormat/>
    <w:rsid w:val="00F21849"/>
    <w:pPr>
      <w:tabs>
        <w:tab w:val="num" w:pos="851"/>
      </w:tabs>
      <w:suppressAutoHyphens w:val="0"/>
      <w:spacing w:after="120"/>
    </w:pPr>
    <w:rPr>
      <w:rFonts w:ascii="Calibri" w:eastAsia="Calibri" w:hAnsi="Calibri"/>
      <w:lang w:eastAsia="ru-RU"/>
    </w:rPr>
  </w:style>
  <w:style w:type="paragraph" w:customStyle="1" w:styleId="21">
    <w:name w:val="Мой список. Уровень 2"/>
    <w:basedOn w:val="a1"/>
    <w:qFormat/>
    <w:rsid w:val="00F21849"/>
    <w:pPr>
      <w:numPr>
        <w:numId w:val="27"/>
      </w:numPr>
      <w:suppressAutoHyphens w:val="0"/>
    </w:pPr>
    <w:rPr>
      <w:lang w:eastAsia="en-US"/>
    </w:rPr>
  </w:style>
  <w:style w:type="paragraph" w:customStyle="1" w:styleId="Style10">
    <w:name w:val="Style10"/>
    <w:basedOn w:val="a1"/>
    <w:uiPriority w:val="99"/>
    <w:qFormat/>
    <w:rsid w:val="00F2184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Textbody">
    <w:name w:val="Text body"/>
    <w:basedOn w:val="a1"/>
    <w:qFormat/>
    <w:rsid w:val="00F21849"/>
    <w:pPr>
      <w:autoSpaceDN w:val="0"/>
      <w:ind w:firstLine="709"/>
      <w:jc w:val="both"/>
    </w:pPr>
    <w:rPr>
      <w:rFonts w:eastAsia="MS Mincho"/>
      <w:kern w:val="3"/>
      <w:sz w:val="26"/>
    </w:rPr>
  </w:style>
  <w:style w:type="paragraph" w:customStyle="1" w:styleId="Style7">
    <w:name w:val="Style7"/>
    <w:basedOn w:val="a1"/>
    <w:uiPriority w:val="99"/>
    <w:qFormat/>
    <w:rsid w:val="00F2184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1ff1">
    <w:name w:val="Заголовок №1_"/>
    <w:link w:val="1ff2"/>
    <w:locked/>
    <w:rsid w:val="00F21849"/>
    <w:rPr>
      <w:sz w:val="27"/>
      <w:szCs w:val="27"/>
      <w:shd w:val="clear" w:color="auto" w:fill="FFFFFF"/>
    </w:rPr>
  </w:style>
  <w:style w:type="paragraph" w:customStyle="1" w:styleId="1ff2">
    <w:name w:val="Заголовок №1"/>
    <w:basedOn w:val="a1"/>
    <w:link w:val="1ff1"/>
    <w:qFormat/>
    <w:rsid w:val="00F21849"/>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1"/>
    <w:uiPriority w:val="99"/>
    <w:qFormat/>
    <w:rsid w:val="00F21849"/>
    <w:pPr>
      <w:widowControl w:val="0"/>
      <w:suppressAutoHyphens w:val="0"/>
      <w:autoSpaceDE w:val="0"/>
      <w:autoSpaceDN w:val="0"/>
      <w:adjustRightInd w:val="0"/>
      <w:spacing w:line="252" w:lineRule="exact"/>
    </w:pPr>
    <w:rPr>
      <w:rFonts w:ascii="Trebuchet MS" w:hAnsi="Trebuchet MS"/>
      <w:lang w:eastAsia="ru-RU"/>
    </w:rPr>
  </w:style>
  <w:style w:type="character" w:customStyle="1" w:styleId="3a">
    <w:name w:val="Стиль3 Знак"/>
    <w:link w:val="3b"/>
    <w:locked/>
    <w:rsid w:val="00F21849"/>
    <w:rPr>
      <w:sz w:val="28"/>
    </w:rPr>
  </w:style>
  <w:style w:type="paragraph" w:customStyle="1" w:styleId="3b">
    <w:name w:val="Стиль3"/>
    <w:basedOn w:val="a1"/>
    <w:link w:val="3a"/>
    <w:qFormat/>
    <w:rsid w:val="00F21849"/>
    <w:pPr>
      <w:widowControl w:val="0"/>
      <w:tabs>
        <w:tab w:val="num" w:pos="1307"/>
      </w:tabs>
      <w:suppressAutoHyphens w:val="0"/>
      <w:adjustRightInd w:val="0"/>
      <w:ind w:left="1080"/>
      <w:jc w:val="both"/>
    </w:pPr>
    <w:rPr>
      <w:sz w:val="28"/>
      <w:szCs w:val="20"/>
      <w:lang w:eastAsia="ru-RU"/>
    </w:rPr>
  </w:style>
  <w:style w:type="character" w:customStyle="1" w:styleId="91">
    <w:name w:val="Стиль9 Знак"/>
    <w:link w:val="9"/>
    <w:locked/>
    <w:rsid w:val="00F21849"/>
    <w:rPr>
      <w:rFonts w:eastAsia="MS Mincho"/>
      <w:sz w:val="28"/>
      <w:szCs w:val="28"/>
      <w:lang w:eastAsia="ar-SA"/>
    </w:rPr>
  </w:style>
  <w:style w:type="paragraph" w:customStyle="1" w:styleId="9">
    <w:name w:val="Стиль9"/>
    <w:basedOn w:val="affa"/>
    <w:link w:val="91"/>
    <w:qFormat/>
    <w:rsid w:val="00F21849"/>
    <w:pPr>
      <w:keepNext/>
      <w:numPr>
        <w:ilvl w:val="2"/>
        <w:numId w:val="28"/>
      </w:numPr>
      <w:tabs>
        <w:tab w:val="left" w:pos="1560"/>
      </w:tabs>
      <w:ind w:left="0" w:firstLine="709"/>
      <w:jc w:val="both"/>
      <w:outlineLvl w:val="1"/>
    </w:pPr>
    <w:rPr>
      <w:rFonts w:eastAsia="MS Mincho"/>
      <w:sz w:val="28"/>
      <w:szCs w:val="28"/>
    </w:rPr>
  </w:style>
  <w:style w:type="paragraph" w:customStyle="1" w:styleId="Style4">
    <w:name w:val="Style4"/>
    <w:basedOn w:val="a1"/>
    <w:uiPriority w:val="99"/>
    <w:qFormat/>
    <w:rsid w:val="00F21849"/>
    <w:pPr>
      <w:widowControl w:val="0"/>
      <w:suppressAutoHyphens w:val="0"/>
      <w:autoSpaceDE w:val="0"/>
      <w:autoSpaceDN w:val="0"/>
      <w:adjustRightInd w:val="0"/>
      <w:spacing w:line="302" w:lineRule="exact"/>
    </w:pPr>
    <w:rPr>
      <w:lang w:eastAsia="ru-RU"/>
    </w:rPr>
  </w:style>
  <w:style w:type="character" w:customStyle="1" w:styleId="afffe">
    <w:name w:val="фриизз Знак"/>
    <w:link w:val="affff"/>
    <w:uiPriority w:val="99"/>
    <w:locked/>
    <w:rsid w:val="00F21849"/>
    <w:rPr>
      <w:rFonts w:ascii="GaramondC" w:hAnsi="GaramondC"/>
    </w:rPr>
  </w:style>
  <w:style w:type="paragraph" w:customStyle="1" w:styleId="affff">
    <w:name w:val="фриизз"/>
    <w:basedOn w:val="a1"/>
    <w:link w:val="afffe"/>
    <w:uiPriority w:val="99"/>
    <w:qFormat/>
    <w:rsid w:val="00F21849"/>
    <w:pPr>
      <w:suppressAutoHyphens w:val="0"/>
      <w:autoSpaceDE w:val="0"/>
      <w:autoSpaceDN w:val="0"/>
      <w:spacing w:before="120"/>
      <w:jc w:val="both"/>
    </w:pPr>
    <w:rPr>
      <w:rFonts w:ascii="GaramondC" w:hAnsi="GaramondC"/>
      <w:sz w:val="20"/>
      <w:szCs w:val="20"/>
      <w:lang w:eastAsia="ru-RU"/>
    </w:rPr>
  </w:style>
  <w:style w:type="paragraph" w:customStyle="1" w:styleId="xl79">
    <w:name w:val="xl79"/>
    <w:basedOn w:val="a1"/>
    <w:qFormat/>
    <w:rsid w:val="00F21849"/>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80">
    <w:name w:val="xl80"/>
    <w:basedOn w:val="a1"/>
    <w:qFormat/>
    <w:rsid w:val="00F21849"/>
    <w:pPr>
      <w:pBdr>
        <w:top w:val="single" w:sz="4" w:space="0" w:color="auto"/>
        <w:bottom w:val="single" w:sz="4" w:space="0" w:color="auto"/>
      </w:pBdr>
      <w:shd w:val="clear" w:color="auto" w:fill="DCE6F1"/>
      <w:suppressAutoHyphens w:val="0"/>
      <w:spacing w:before="100" w:beforeAutospacing="1" w:after="100" w:afterAutospacing="1"/>
      <w:jc w:val="right"/>
    </w:pPr>
    <w:rPr>
      <w:rFonts w:ascii="Tahoma" w:hAnsi="Tahoma" w:cs="Tahoma"/>
      <w:sz w:val="16"/>
      <w:szCs w:val="16"/>
      <w:lang w:eastAsia="ru-RU"/>
    </w:rPr>
  </w:style>
  <w:style w:type="paragraph" w:customStyle="1" w:styleId="xl81">
    <w:name w:val="xl81"/>
    <w:basedOn w:val="a1"/>
    <w:qFormat/>
    <w:rsid w:val="00F21849"/>
    <w:pPr>
      <w:pBdr>
        <w:top w:val="single" w:sz="4" w:space="0" w:color="auto"/>
        <w:bottom w:val="single" w:sz="4" w:space="0" w:color="auto"/>
        <w:right w:val="single" w:sz="4" w:space="0" w:color="auto"/>
      </w:pBdr>
      <w:shd w:val="clear" w:color="auto" w:fill="DCE6F1"/>
      <w:suppressAutoHyphens w:val="0"/>
      <w:spacing w:before="100" w:beforeAutospacing="1" w:after="100" w:afterAutospacing="1"/>
      <w:jc w:val="right"/>
    </w:pPr>
    <w:rPr>
      <w:rFonts w:ascii="Tahoma" w:hAnsi="Tahoma" w:cs="Tahoma"/>
      <w:sz w:val="16"/>
      <w:szCs w:val="16"/>
      <w:lang w:eastAsia="ru-RU"/>
    </w:rPr>
  </w:style>
  <w:style w:type="paragraph" w:customStyle="1" w:styleId="xl82">
    <w:name w:val="xl82"/>
    <w:basedOn w:val="a1"/>
    <w:qFormat/>
    <w:rsid w:val="00F218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83">
    <w:name w:val="xl83"/>
    <w:basedOn w:val="a1"/>
    <w:qFormat/>
    <w:rsid w:val="00F21849"/>
    <w:pPr>
      <w:pBdr>
        <w:top w:val="single" w:sz="4" w:space="0" w:color="auto"/>
        <w:bottom w:val="single" w:sz="4" w:space="0" w:color="auto"/>
      </w:pBdr>
      <w:shd w:val="clear" w:color="auto" w:fill="B8CCE4"/>
      <w:suppressAutoHyphens w:val="0"/>
      <w:spacing w:before="100" w:beforeAutospacing="1" w:after="100" w:afterAutospacing="1"/>
      <w:jc w:val="right"/>
    </w:pPr>
    <w:rPr>
      <w:rFonts w:ascii="Tahoma" w:hAnsi="Tahoma" w:cs="Tahoma"/>
      <w:sz w:val="16"/>
      <w:szCs w:val="16"/>
      <w:lang w:eastAsia="ru-RU"/>
    </w:rPr>
  </w:style>
  <w:style w:type="paragraph" w:customStyle="1" w:styleId="xl84">
    <w:name w:val="xl84"/>
    <w:basedOn w:val="a1"/>
    <w:qFormat/>
    <w:rsid w:val="00F21849"/>
    <w:pPr>
      <w:pBdr>
        <w:top w:val="single" w:sz="4" w:space="0" w:color="auto"/>
        <w:bottom w:val="single" w:sz="4" w:space="0" w:color="auto"/>
        <w:right w:val="single" w:sz="4" w:space="0" w:color="auto"/>
      </w:pBdr>
      <w:shd w:val="clear" w:color="auto" w:fill="B8CCE4"/>
      <w:suppressAutoHyphens w:val="0"/>
      <w:spacing w:before="100" w:beforeAutospacing="1" w:after="100" w:afterAutospacing="1"/>
      <w:jc w:val="right"/>
    </w:pPr>
    <w:rPr>
      <w:rFonts w:ascii="Tahoma" w:hAnsi="Tahoma" w:cs="Tahoma"/>
      <w:sz w:val="16"/>
      <w:szCs w:val="16"/>
      <w:lang w:eastAsia="ru-RU"/>
    </w:rPr>
  </w:style>
  <w:style w:type="paragraph" w:customStyle="1" w:styleId="xl85">
    <w:name w:val="xl85"/>
    <w:basedOn w:val="a1"/>
    <w:qFormat/>
    <w:rsid w:val="00F21849"/>
    <w:pPr>
      <w:suppressAutoHyphens w:val="0"/>
      <w:spacing w:before="100" w:beforeAutospacing="1" w:after="100" w:afterAutospacing="1"/>
    </w:pPr>
    <w:rPr>
      <w:rFonts w:ascii="Tahoma" w:hAnsi="Tahoma" w:cs="Tahoma"/>
      <w:sz w:val="20"/>
      <w:szCs w:val="20"/>
      <w:lang w:eastAsia="ru-RU"/>
    </w:rPr>
  </w:style>
  <w:style w:type="paragraph" w:customStyle="1" w:styleId="xl86">
    <w:name w:val="xl86"/>
    <w:basedOn w:val="a1"/>
    <w:qFormat/>
    <w:rsid w:val="00F21849"/>
    <w:pPr>
      <w:pBdr>
        <w:top w:val="single" w:sz="4" w:space="0" w:color="auto"/>
        <w:left w:val="single" w:sz="4" w:space="0" w:color="auto"/>
        <w:bottom w:val="single" w:sz="4" w:space="0" w:color="auto"/>
        <w:right w:val="single" w:sz="8"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7">
    <w:name w:val="xl87"/>
    <w:basedOn w:val="a1"/>
    <w:qFormat/>
    <w:rsid w:val="00F21849"/>
    <w:pPr>
      <w:pBdr>
        <w:top w:val="single" w:sz="4" w:space="0" w:color="auto"/>
        <w:bottom w:val="single" w:sz="4" w:space="0" w:color="auto"/>
        <w:right w:val="single" w:sz="8"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8">
    <w:name w:val="xl88"/>
    <w:basedOn w:val="a1"/>
    <w:qFormat/>
    <w:rsid w:val="00F21849"/>
    <w:pPr>
      <w:pBdr>
        <w:top w:val="single" w:sz="4" w:space="0" w:color="auto"/>
        <w:bottom w:val="single" w:sz="4" w:space="0" w:color="auto"/>
        <w:right w:val="single" w:sz="4"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9">
    <w:name w:val="xl89"/>
    <w:basedOn w:val="a1"/>
    <w:qFormat/>
    <w:rsid w:val="00F21849"/>
    <w:pPr>
      <w:pBdr>
        <w:top w:val="single" w:sz="4" w:space="0" w:color="auto"/>
        <w:left w:val="single" w:sz="4" w:space="0" w:color="auto"/>
        <w:bottom w:val="single" w:sz="4" w:space="0" w:color="auto"/>
      </w:pBdr>
      <w:shd w:val="clear" w:color="auto" w:fill="B8CCE4"/>
      <w:suppressAutoHyphens w:val="0"/>
      <w:spacing w:before="100" w:beforeAutospacing="1" w:after="100" w:afterAutospacing="1"/>
    </w:pPr>
    <w:rPr>
      <w:rFonts w:ascii="Tahoma" w:hAnsi="Tahoma" w:cs="Tahoma"/>
      <w:color w:val="000000"/>
      <w:sz w:val="16"/>
      <w:szCs w:val="16"/>
      <w:lang w:eastAsia="ru-RU"/>
    </w:rPr>
  </w:style>
  <w:style w:type="paragraph" w:customStyle="1" w:styleId="xl90">
    <w:name w:val="xl90"/>
    <w:basedOn w:val="a1"/>
    <w:qFormat/>
    <w:rsid w:val="00F21849"/>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91">
    <w:name w:val="xl91"/>
    <w:basedOn w:val="a1"/>
    <w:qFormat/>
    <w:rsid w:val="00F21849"/>
    <w:pPr>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ascii="Tahoma" w:hAnsi="Tahoma" w:cs="Tahoma"/>
      <w:color w:val="000000"/>
      <w:sz w:val="16"/>
      <w:szCs w:val="16"/>
      <w:lang w:eastAsia="ru-RU"/>
    </w:rPr>
  </w:style>
  <w:style w:type="paragraph" w:customStyle="1" w:styleId="xl92">
    <w:name w:val="xl92"/>
    <w:basedOn w:val="a1"/>
    <w:qFormat/>
    <w:rsid w:val="00F21849"/>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sz w:val="16"/>
      <w:szCs w:val="16"/>
      <w:lang w:eastAsia="ru-RU"/>
    </w:rPr>
  </w:style>
  <w:style w:type="paragraph" w:customStyle="1" w:styleId="xl93">
    <w:name w:val="xl93"/>
    <w:basedOn w:val="a1"/>
    <w:qFormat/>
    <w:rsid w:val="00F21849"/>
    <w:pPr>
      <w:suppressAutoHyphens w:val="0"/>
      <w:spacing w:before="100" w:beforeAutospacing="1" w:after="100" w:afterAutospacing="1"/>
    </w:pPr>
    <w:rPr>
      <w:b/>
      <w:bCs/>
      <w:sz w:val="20"/>
      <w:szCs w:val="20"/>
      <w:lang w:eastAsia="ru-RU"/>
    </w:rPr>
  </w:style>
  <w:style w:type="paragraph" w:customStyle="1" w:styleId="xl94">
    <w:name w:val="xl94"/>
    <w:basedOn w:val="a1"/>
    <w:qFormat/>
    <w:rsid w:val="00F2184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Tahoma" w:hAnsi="Tahoma" w:cs="Tahoma"/>
      <w:b/>
      <w:bCs/>
      <w:i/>
      <w:iCs/>
      <w:sz w:val="16"/>
      <w:szCs w:val="16"/>
      <w:lang w:eastAsia="ru-RU"/>
    </w:rPr>
  </w:style>
  <w:style w:type="paragraph" w:customStyle="1" w:styleId="xl95">
    <w:name w:val="xl95"/>
    <w:basedOn w:val="a1"/>
    <w:qFormat/>
    <w:rsid w:val="00F21849"/>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right"/>
    </w:pPr>
    <w:rPr>
      <w:rFonts w:ascii="Tahoma" w:hAnsi="Tahoma" w:cs="Tahoma"/>
      <w:b/>
      <w:bCs/>
      <w:sz w:val="20"/>
      <w:szCs w:val="20"/>
      <w:lang w:eastAsia="ru-RU"/>
    </w:rPr>
  </w:style>
  <w:style w:type="paragraph" w:customStyle="1" w:styleId="xl96">
    <w:name w:val="xl96"/>
    <w:basedOn w:val="a1"/>
    <w:qFormat/>
    <w:rsid w:val="00F218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97">
    <w:name w:val="xl97"/>
    <w:basedOn w:val="a1"/>
    <w:qFormat/>
    <w:rsid w:val="00F218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98">
    <w:name w:val="xl98"/>
    <w:basedOn w:val="a1"/>
    <w:qFormat/>
    <w:rsid w:val="00F218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99">
    <w:name w:val="xl99"/>
    <w:basedOn w:val="a1"/>
    <w:qFormat/>
    <w:rsid w:val="00F21849"/>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100">
    <w:name w:val="xl100"/>
    <w:basedOn w:val="a1"/>
    <w:qFormat/>
    <w:rsid w:val="00F21849"/>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1">
    <w:name w:val="xl101"/>
    <w:basedOn w:val="a1"/>
    <w:qFormat/>
    <w:rsid w:val="00F21849"/>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2">
    <w:name w:val="xl102"/>
    <w:basedOn w:val="a1"/>
    <w:qFormat/>
    <w:rsid w:val="00F21849"/>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103">
    <w:name w:val="xl103"/>
    <w:basedOn w:val="a1"/>
    <w:qFormat/>
    <w:rsid w:val="00F218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04">
    <w:name w:val="xl104"/>
    <w:basedOn w:val="a1"/>
    <w:qFormat/>
    <w:rsid w:val="00F21849"/>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105">
    <w:name w:val="xl105"/>
    <w:basedOn w:val="a1"/>
    <w:qFormat/>
    <w:rsid w:val="00F21849"/>
    <w:pPr>
      <w:pBdr>
        <w:top w:val="single" w:sz="4" w:space="0" w:color="auto"/>
        <w:bottom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6">
    <w:name w:val="xl106"/>
    <w:basedOn w:val="a1"/>
    <w:qFormat/>
    <w:rsid w:val="00F21849"/>
    <w:pPr>
      <w:pBdr>
        <w:top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7">
    <w:name w:val="xl107"/>
    <w:basedOn w:val="a1"/>
    <w:qFormat/>
    <w:rsid w:val="00F21849"/>
    <w:pPr>
      <w:pBdr>
        <w:top w:val="single" w:sz="4" w:space="0" w:color="auto"/>
        <w:left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sz w:val="20"/>
      <w:szCs w:val="20"/>
      <w:lang w:eastAsia="ru-RU"/>
    </w:rPr>
  </w:style>
  <w:style w:type="paragraph" w:customStyle="1" w:styleId="xl108">
    <w:name w:val="xl108"/>
    <w:basedOn w:val="a1"/>
    <w:qFormat/>
    <w:rsid w:val="00F21849"/>
    <w:pPr>
      <w:pBdr>
        <w:top w:val="single" w:sz="4" w:space="0" w:color="auto"/>
        <w:left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09">
    <w:name w:val="xl109"/>
    <w:basedOn w:val="a1"/>
    <w:qFormat/>
    <w:rsid w:val="00F21849"/>
    <w:pPr>
      <w:pBdr>
        <w:top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0">
    <w:name w:val="xl110"/>
    <w:basedOn w:val="a1"/>
    <w:qFormat/>
    <w:rsid w:val="00F21849"/>
    <w:pPr>
      <w:pBdr>
        <w:top w:val="single" w:sz="4" w:space="0" w:color="auto"/>
        <w:bottom w:val="single" w:sz="4" w:space="0" w:color="auto"/>
        <w:right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1">
    <w:name w:val="xl111"/>
    <w:basedOn w:val="a1"/>
    <w:qFormat/>
    <w:rsid w:val="00F21849"/>
    <w:pPr>
      <w:pBdr>
        <w:top w:val="single" w:sz="4" w:space="0" w:color="auto"/>
        <w:left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2">
    <w:name w:val="xl112"/>
    <w:basedOn w:val="a1"/>
    <w:qFormat/>
    <w:rsid w:val="00F21849"/>
    <w:pPr>
      <w:pBdr>
        <w:top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3">
    <w:name w:val="xl113"/>
    <w:basedOn w:val="a1"/>
    <w:qFormat/>
    <w:rsid w:val="00F21849"/>
    <w:pPr>
      <w:pBdr>
        <w:top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4">
    <w:name w:val="xl114"/>
    <w:basedOn w:val="a1"/>
    <w:qFormat/>
    <w:rsid w:val="00F21849"/>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5">
    <w:name w:val="xl115"/>
    <w:basedOn w:val="a1"/>
    <w:qFormat/>
    <w:rsid w:val="00F21849"/>
    <w:pPr>
      <w:pBdr>
        <w:top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6">
    <w:name w:val="xl116"/>
    <w:basedOn w:val="a1"/>
    <w:qFormat/>
    <w:rsid w:val="00F21849"/>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7">
    <w:name w:val="xl117"/>
    <w:basedOn w:val="a1"/>
    <w:qFormat/>
    <w:rsid w:val="00F21849"/>
    <w:pPr>
      <w:pBdr>
        <w:top w:val="single" w:sz="4" w:space="0" w:color="auto"/>
        <w:left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8">
    <w:name w:val="xl118"/>
    <w:basedOn w:val="a1"/>
    <w:qFormat/>
    <w:rsid w:val="00F21849"/>
    <w:pPr>
      <w:pBdr>
        <w:top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9">
    <w:name w:val="xl119"/>
    <w:basedOn w:val="a1"/>
    <w:qFormat/>
    <w:rsid w:val="00F21849"/>
    <w:pPr>
      <w:pBdr>
        <w:top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0">
    <w:name w:val="xl120"/>
    <w:basedOn w:val="a1"/>
    <w:qFormat/>
    <w:rsid w:val="00F21849"/>
    <w:pPr>
      <w:pBdr>
        <w:top w:val="single" w:sz="4" w:space="0" w:color="auto"/>
        <w:left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1">
    <w:name w:val="xl121"/>
    <w:basedOn w:val="a1"/>
    <w:qFormat/>
    <w:rsid w:val="00F21849"/>
    <w:pPr>
      <w:pBdr>
        <w:top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2">
    <w:name w:val="xl122"/>
    <w:basedOn w:val="a1"/>
    <w:qFormat/>
    <w:rsid w:val="00F21849"/>
    <w:pPr>
      <w:pBdr>
        <w:top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3">
    <w:name w:val="xl123"/>
    <w:basedOn w:val="a1"/>
    <w:qFormat/>
    <w:rsid w:val="00F21849"/>
    <w:pPr>
      <w:pBdr>
        <w:top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4">
    <w:name w:val="xl124"/>
    <w:basedOn w:val="a1"/>
    <w:qFormat/>
    <w:rsid w:val="00F21849"/>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5">
    <w:name w:val="xl125"/>
    <w:basedOn w:val="a1"/>
    <w:qFormat/>
    <w:rsid w:val="00F21849"/>
    <w:pPr>
      <w:pBdr>
        <w:top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6">
    <w:name w:val="xl126"/>
    <w:basedOn w:val="a1"/>
    <w:qFormat/>
    <w:rsid w:val="00F21849"/>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7">
    <w:name w:val="xl127"/>
    <w:basedOn w:val="a1"/>
    <w:qFormat/>
    <w:rsid w:val="00F21849"/>
    <w:pPr>
      <w:pBdr>
        <w:top w:val="single" w:sz="4" w:space="0" w:color="auto"/>
        <w:left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8">
    <w:name w:val="xl128"/>
    <w:basedOn w:val="a1"/>
    <w:qFormat/>
    <w:rsid w:val="00F21849"/>
    <w:pPr>
      <w:pBdr>
        <w:top w:val="single" w:sz="4" w:space="0" w:color="auto"/>
        <w:bottom w:val="single" w:sz="4" w:space="0" w:color="auto"/>
        <w:right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1ff3">
    <w:name w:val="Знак Знак Знак Знак Знак Знак1 Знак"/>
    <w:basedOn w:val="a1"/>
    <w:qFormat/>
    <w:rsid w:val="00F21849"/>
    <w:pPr>
      <w:suppressAutoHyphens w:val="0"/>
      <w:spacing w:before="100" w:beforeAutospacing="1" w:after="100" w:afterAutospacing="1"/>
    </w:pPr>
    <w:rPr>
      <w:rFonts w:ascii="Tahoma" w:hAnsi="Tahoma"/>
      <w:sz w:val="20"/>
      <w:szCs w:val="20"/>
      <w:lang w:val="en-US" w:eastAsia="en-US"/>
    </w:rPr>
  </w:style>
  <w:style w:type="paragraph" w:customStyle="1" w:styleId="122">
    <w:name w:val="Знак Знак Знак Знак Знак Знак1 Знак2"/>
    <w:basedOn w:val="a1"/>
    <w:qFormat/>
    <w:rsid w:val="00F21849"/>
    <w:pPr>
      <w:suppressAutoHyphens w:val="0"/>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1"/>
    <w:qFormat/>
    <w:rsid w:val="00F21849"/>
    <w:pPr>
      <w:suppressAutoHyphens w:val="0"/>
      <w:spacing w:before="100" w:beforeAutospacing="1" w:after="100" w:afterAutospacing="1"/>
    </w:pPr>
    <w:rPr>
      <w:rFonts w:ascii="Tahoma" w:hAnsi="Tahoma"/>
      <w:sz w:val="20"/>
      <w:szCs w:val="20"/>
      <w:lang w:val="en-US" w:eastAsia="en-US"/>
    </w:rPr>
  </w:style>
  <w:style w:type="paragraph" w:customStyle="1" w:styleId="parametervalue">
    <w:name w:val="parametervalue"/>
    <w:basedOn w:val="a1"/>
    <w:qFormat/>
    <w:rsid w:val="00F21849"/>
    <w:pPr>
      <w:suppressAutoHyphens w:val="0"/>
      <w:spacing w:before="100" w:beforeAutospacing="1" w:after="100" w:afterAutospacing="1"/>
    </w:pPr>
    <w:rPr>
      <w:lang w:eastAsia="ru-RU"/>
    </w:rPr>
  </w:style>
  <w:style w:type="paragraph" w:customStyle="1" w:styleId="1ff4">
    <w:name w:val="Подзаголовок1"/>
    <w:basedOn w:val="a1"/>
    <w:qFormat/>
    <w:rsid w:val="00F21849"/>
    <w:pPr>
      <w:suppressAutoHyphens w:val="0"/>
      <w:spacing w:before="100" w:beforeAutospacing="1" w:after="100" w:afterAutospacing="1"/>
      <w:jc w:val="center"/>
    </w:pPr>
    <w:rPr>
      <w:lang w:eastAsia="ru-RU"/>
    </w:rPr>
  </w:style>
  <w:style w:type="paragraph" w:customStyle="1" w:styleId="Times12">
    <w:name w:val="Times 12"/>
    <w:basedOn w:val="a1"/>
    <w:uiPriority w:val="34"/>
    <w:qFormat/>
    <w:rsid w:val="00F21849"/>
    <w:pPr>
      <w:suppressAutoHyphens w:val="0"/>
      <w:overflowPunct w:val="0"/>
      <w:autoSpaceDE w:val="0"/>
      <w:autoSpaceDN w:val="0"/>
      <w:adjustRightInd w:val="0"/>
      <w:ind w:firstLine="567"/>
      <w:jc w:val="both"/>
    </w:pPr>
    <w:rPr>
      <w:bCs/>
      <w:szCs w:val="22"/>
      <w:lang w:eastAsia="ru-RU"/>
    </w:rPr>
  </w:style>
  <w:style w:type="character" w:customStyle="1" w:styleId="1ff5">
    <w:name w:val="Ариал Знак1"/>
    <w:link w:val="affff0"/>
    <w:locked/>
    <w:rsid w:val="00F21849"/>
    <w:rPr>
      <w:rFonts w:ascii="Arial" w:hAnsi="Arial" w:cs="Arial"/>
      <w:sz w:val="24"/>
    </w:rPr>
  </w:style>
  <w:style w:type="paragraph" w:customStyle="1" w:styleId="affff0">
    <w:name w:val="Ариал"/>
    <w:basedOn w:val="a1"/>
    <w:link w:val="1ff5"/>
    <w:qFormat/>
    <w:rsid w:val="00F21849"/>
    <w:pPr>
      <w:suppressAutoHyphens w:val="0"/>
      <w:spacing w:before="120" w:after="120" w:line="360" w:lineRule="auto"/>
      <w:ind w:firstLine="851"/>
      <w:jc w:val="both"/>
    </w:pPr>
    <w:rPr>
      <w:rFonts w:ascii="Arial" w:hAnsi="Arial" w:cs="Arial"/>
      <w:szCs w:val="20"/>
      <w:lang w:eastAsia="ru-RU"/>
    </w:rPr>
  </w:style>
  <w:style w:type="character" w:customStyle="1" w:styleId="affff1">
    <w:name w:val="Ариал Таблица Знак"/>
    <w:link w:val="affff2"/>
    <w:locked/>
    <w:rsid w:val="00F21849"/>
    <w:rPr>
      <w:rFonts w:ascii="Arial" w:hAnsi="Arial" w:cs="Arial"/>
      <w:sz w:val="24"/>
    </w:rPr>
  </w:style>
  <w:style w:type="paragraph" w:customStyle="1" w:styleId="affff2">
    <w:name w:val="Ариал Таблица"/>
    <w:basedOn w:val="affff0"/>
    <w:link w:val="affff1"/>
    <w:qFormat/>
    <w:rsid w:val="00F21849"/>
    <w:pPr>
      <w:widowControl w:val="0"/>
      <w:adjustRightInd w:val="0"/>
      <w:spacing w:before="0" w:after="0" w:line="240" w:lineRule="auto"/>
      <w:ind w:firstLine="0"/>
    </w:pPr>
  </w:style>
  <w:style w:type="paragraph" w:customStyle="1" w:styleId="1ff6">
    <w:name w:val="Основной текст с отступом1"/>
    <w:basedOn w:val="a1"/>
    <w:qFormat/>
    <w:rsid w:val="00F21849"/>
    <w:pPr>
      <w:suppressAutoHyphens w:val="0"/>
      <w:spacing w:before="60"/>
      <w:ind w:firstLine="851"/>
      <w:jc w:val="both"/>
    </w:pPr>
    <w:rPr>
      <w:szCs w:val="20"/>
      <w:lang w:eastAsia="ru-RU"/>
    </w:rPr>
  </w:style>
  <w:style w:type="paragraph" w:customStyle="1" w:styleId="affff3">
    <w:name w:val="Пункт б/н"/>
    <w:basedOn w:val="a1"/>
    <w:qFormat/>
    <w:rsid w:val="00F21849"/>
    <w:pPr>
      <w:tabs>
        <w:tab w:val="left" w:pos="1134"/>
      </w:tabs>
      <w:suppressAutoHyphens w:val="0"/>
      <w:snapToGrid w:val="0"/>
      <w:spacing w:line="360" w:lineRule="auto"/>
      <w:ind w:firstLine="567"/>
      <w:jc w:val="both"/>
    </w:pPr>
    <w:rPr>
      <w:bCs/>
      <w:sz w:val="22"/>
      <w:szCs w:val="22"/>
      <w:lang w:eastAsia="ru-RU"/>
    </w:rPr>
  </w:style>
  <w:style w:type="paragraph" w:customStyle="1" w:styleId="30">
    <w:name w:val="[Ростех] Наименование Подраздела (Уровень 3)"/>
    <w:uiPriority w:val="99"/>
    <w:qFormat/>
    <w:rsid w:val="00F21849"/>
    <w:pPr>
      <w:keepNext/>
      <w:keepLines/>
      <w:numPr>
        <w:ilvl w:val="1"/>
        <w:numId w:val="29"/>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F21849"/>
    <w:pPr>
      <w:keepNext/>
      <w:keepLines/>
      <w:numPr>
        <w:numId w:val="29"/>
      </w:numPr>
      <w:suppressAutoHyphens/>
      <w:spacing w:before="240"/>
      <w:jc w:val="center"/>
      <w:outlineLvl w:val="1"/>
    </w:pPr>
    <w:rPr>
      <w:rFonts w:ascii="Proxima Nova ExCn Rg" w:hAnsi="Proxima Nova ExCn Rg"/>
      <w:b/>
      <w:sz w:val="28"/>
      <w:szCs w:val="28"/>
    </w:rPr>
  </w:style>
  <w:style w:type="character" w:customStyle="1" w:styleId="affff4">
    <w:name w:val="[Ростех] Простой текст (Без уровня) Знак"/>
    <w:link w:val="a"/>
    <w:uiPriority w:val="99"/>
    <w:locked/>
    <w:rsid w:val="00F21849"/>
    <w:rPr>
      <w:rFonts w:ascii="Proxima Nova ExCn Rg" w:hAnsi="Proxima Nova ExCn Rg"/>
      <w:sz w:val="28"/>
      <w:szCs w:val="28"/>
    </w:rPr>
  </w:style>
  <w:style w:type="paragraph" w:customStyle="1" w:styleId="a">
    <w:name w:val="[Ростех] Простой текст (Без уровня)"/>
    <w:link w:val="affff4"/>
    <w:uiPriority w:val="99"/>
    <w:qFormat/>
    <w:rsid w:val="00F21849"/>
    <w:pPr>
      <w:numPr>
        <w:ilvl w:val="5"/>
        <w:numId w:val="29"/>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F21849"/>
    <w:pPr>
      <w:numPr>
        <w:ilvl w:val="3"/>
        <w:numId w:val="29"/>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F21849"/>
    <w:pPr>
      <w:numPr>
        <w:ilvl w:val="4"/>
        <w:numId w:val="29"/>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uiPriority w:val="99"/>
    <w:qFormat/>
    <w:rsid w:val="00F21849"/>
    <w:pPr>
      <w:numPr>
        <w:ilvl w:val="2"/>
        <w:numId w:val="29"/>
      </w:numPr>
      <w:suppressAutoHyphens/>
      <w:spacing w:before="120"/>
      <w:jc w:val="both"/>
      <w:outlineLvl w:val="3"/>
    </w:pPr>
    <w:rPr>
      <w:rFonts w:ascii="Proxima Nova ExCn Rg" w:hAnsi="Proxima Nova ExCn Rg"/>
      <w:sz w:val="28"/>
      <w:szCs w:val="28"/>
    </w:rPr>
  </w:style>
  <w:style w:type="character" w:customStyle="1" w:styleId="63">
    <w:name w:val="Основной текст (6)_"/>
    <w:link w:val="64"/>
    <w:locked/>
    <w:rsid w:val="00F21849"/>
    <w:rPr>
      <w:b/>
      <w:bCs/>
      <w:sz w:val="18"/>
      <w:szCs w:val="18"/>
      <w:shd w:val="clear" w:color="auto" w:fill="FFFFFF"/>
    </w:rPr>
  </w:style>
  <w:style w:type="paragraph" w:customStyle="1" w:styleId="64">
    <w:name w:val="Основной текст (6)"/>
    <w:basedOn w:val="a1"/>
    <w:link w:val="63"/>
    <w:qFormat/>
    <w:rsid w:val="00F21849"/>
    <w:pPr>
      <w:widowControl w:val="0"/>
      <w:shd w:val="clear" w:color="auto" w:fill="FFFFFF"/>
      <w:suppressAutoHyphens w:val="0"/>
      <w:spacing w:before="9340" w:line="200" w:lineRule="exact"/>
      <w:jc w:val="center"/>
    </w:pPr>
    <w:rPr>
      <w:b/>
      <w:bCs/>
      <w:sz w:val="18"/>
      <w:szCs w:val="18"/>
      <w:lang w:eastAsia="ru-RU"/>
    </w:rPr>
  </w:style>
  <w:style w:type="character" w:customStyle="1" w:styleId="3c">
    <w:name w:val="Основной текст (3)_"/>
    <w:link w:val="3d"/>
    <w:locked/>
    <w:rsid w:val="00F21849"/>
    <w:rPr>
      <w:b/>
      <w:bCs/>
      <w:sz w:val="18"/>
      <w:szCs w:val="18"/>
      <w:shd w:val="clear" w:color="auto" w:fill="FFFFFF"/>
    </w:rPr>
  </w:style>
  <w:style w:type="paragraph" w:customStyle="1" w:styleId="3d">
    <w:name w:val="Основной текст (3)"/>
    <w:basedOn w:val="a1"/>
    <w:link w:val="3c"/>
    <w:qFormat/>
    <w:rsid w:val="00F21849"/>
    <w:pPr>
      <w:widowControl w:val="0"/>
      <w:shd w:val="clear" w:color="auto" w:fill="FFFFFF"/>
      <w:suppressAutoHyphens w:val="0"/>
      <w:spacing w:line="200" w:lineRule="exact"/>
      <w:jc w:val="center"/>
    </w:pPr>
    <w:rPr>
      <w:b/>
      <w:bCs/>
      <w:sz w:val="18"/>
      <w:szCs w:val="18"/>
      <w:lang w:eastAsia="ru-RU"/>
    </w:rPr>
  </w:style>
  <w:style w:type="paragraph" w:customStyle="1" w:styleId="xl49125">
    <w:name w:val="xl49125"/>
    <w:basedOn w:val="a1"/>
    <w:qFormat/>
    <w:rsid w:val="00F218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1ff7">
    <w:name w:val="текст1"/>
    <w:uiPriority w:val="99"/>
    <w:qFormat/>
    <w:rsid w:val="00F21849"/>
    <w:pPr>
      <w:suppressAutoHyphens/>
      <w:autoSpaceDE w:val="0"/>
      <w:ind w:firstLine="397"/>
      <w:jc w:val="both"/>
    </w:pPr>
    <w:rPr>
      <w:rFonts w:ascii="SchoolBookC" w:hAnsi="SchoolBookC" w:cs="SchoolBookC"/>
      <w:sz w:val="24"/>
      <w:lang w:eastAsia="ar-SA"/>
    </w:rPr>
  </w:style>
  <w:style w:type="paragraph" w:customStyle="1" w:styleId="70">
    <w:name w:val="Основной текст7"/>
    <w:basedOn w:val="a1"/>
    <w:qFormat/>
    <w:rsid w:val="00F21849"/>
    <w:pPr>
      <w:shd w:val="clear" w:color="auto" w:fill="FFFFFF"/>
      <w:suppressAutoHyphens w:val="0"/>
      <w:spacing w:before="6660" w:line="254" w:lineRule="exact"/>
      <w:jc w:val="center"/>
    </w:pPr>
    <w:rPr>
      <w:rFonts w:ascii="Calibri" w:hAnsi="Calibri" w:cs="Arial"/>
      <w:sz w:val="21"/>
      <w:szCs w:val="21"/>
      <w:lang w:eastAsia="ru-RU"/>
    </w:rPr>
  </w:style>
  <w:style w:type="character" w:customStyle="1" w:styleId="ConsPlusNormal1">
    <w:name w:val="ConsPlusNormal Знак Знак Знак"/>
    <w:link w:val="ConsPlusNormal2"/>
    <w:locked/>
    <w:rsid w:val="00F21849"/>
    <w:rPr>
      <w:rFonts w:ascii="Arial" w:hAnsi="Arial" w:cs="Arial"/>
      <w:sz w:val="18"/>
      <w:szCs w:val="18"/>
    </w:rPr>
  </w:style>
  <w:style w:type="paragraph" w:customStyle="1" w:styleId="ConsPlusNormal2">
    <w:name w:val="ConsPlusNormal Знак Знак"/>
    <w:link w:val="ConsPlusNormal1"/>
    <w:qFormat/>
    <w:rsid w:val="00F21849"/>
    <w:pPr>
      <w:autoSpaceDE w:val="0"/>
      <w:autoSpaceDN w:val="0"/>
      <w:adjustRightInd w:val="0"/>
      <w:ind w:firstLine="720"/>
    </w:pPr>
    <w:rPr>
      <w:rFonts w:ascii="Arial" w:hAnsi="Arial" w:cs="Arial"/>
      <w:sz w:val="18"/>
      <w:szCs w:val="18"/>
    </w:rPr>
  </w:style>
  <w:style w:type="character" w:customStyle="1" w:styleId="2d">
    <w:name w:val="Основной текст (2)_"/>
    <w:link w:val="214"/>
    <w:uiPriority w:val="99"/>
    <w:locked/>
    <w:rsid w:val="00F21849"/>
    <w:rPr>
      <w:shd w:val="clear" w:color="auto" w:fill="FFFFFF"/>
    </w:rPr>
  </w:style>
  <w:style w:type="paragraph" w:customStyle="1" w:styleId="214">
    <w:name w:val="Основной текст (2)1"/>
    <w:basedOn w:val="a1"/>
    <w:link w:val="2d"/>
    <w:uiPriority w:val="99"/>
    <w:qFormat/>
    <w:rsid w:val="00F21849"/>
    <w:pPr>
      <w:widowControl w:val="0"/>
      <w:shd w:val="clear" w:color="auto" w:fill="FFFFFF"/>
      <w:suppressAutoHyphens w:val="0"/>
      <w:spacing w:after="360" w:line="240" w:lineRule="atLeast"/>
      <w:jc w:val="center"/>
    </w:pPr>
    <w:rPr>
      <w:sz w:val="20"/>
      <w:szCs w:val="20"/>
      <w:lang w:eastAsia="ru-RU"/>
    </w:rPr>
  </w:style>
  <w:style w:type="paragraph" w:customStyle="1" w:styleId="xl129">
    <w:name w:val="xl129"/>
    <w:basedOn w:val="a1"/>
    <w:qFormat/>
    <w:rsid w:val="00F21849"/>
    <w:pPr>
      <w:pBdr>
        <w:top w:val="single" w:sz="4" w:space="0" w:color="auto"/>
        <w:bottom w:val="single" w:sz="4" w:space="0" w:color="auto"/>
      </w:pBdr>
      <w:suppressAutoHyphens w:val="0"/>
      <w:spacing w:before="100" w:beforeAutospacing="1" w:after="100" w:afterAutospacing="1"/>
      <w:jc w:val="center"/>
    </w:pPr>
    <w:rPr>
      <w:b/>
      <w:bCs/>
      <w:sz w:val="16"/>
      <w:szCs w:val="16"/>
      <w:lang w:eastAsia="ru-RU"/>
    </w:rPr>
  </w:style>
  <w:style w:type="paragraph" w:customStyle="1" w:styleId="xl130">
    <w:name w:val="xl130"/>
    <w:basedOn w:val="a1"/>
    <w:qFormat/>
    <w:rsid w:val="00F21849"/>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31">
    <w:name w:val="xl131"/>
    <w:basedOn w:val="a1"/>
    <w:qFormat/>
    <w:rsid w:val="00F21849"/>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2">
    <w:name w:val="xl132"/>
    <w:basedOn w:val="a1"/>
    <w:qFormat/>
    <w:rsid w:val="00F21849"/>
    <w:pPr>
      <w:pBdr>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3">
    <w:name w:val="xl133"/>
    <w:basedOn w:val="a1"/>
    <w:qFormat/>
    <w:rsid w:val="00F21849"/>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4">
    <w:name w:val="xl134"/>
    <w:basedOn w:val="a1"/>
    <w:qFormat/>
    <w:rsid w:val="00F21849"/>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2e">
    <w:name w:val="Подзаголовок2"/>
    <w:basedOn w:val="a1"/>
    <w:qFormat/>
    <w:rsid w:val="00F21849"/>
    <w:pPr>
      <w:suppressAutoHyphens w:val="0"/>
      <w:spacing w:before="100" w:beforeAutospacing="1" w:after="100" w:afterAutospacing="1"/>
      <w:jc w:val="center"/>
    </w:pPr>
    <w:rPr>
      <w:lang w:eastAsia="ru-RU"/>
    </w:rPr>
  </w:style>
  <w:style w:type="paragraph" w:customStyle="1" w:styleId="affff5">
    <w:name w:val="Обычный правый"/>
    <w:basedOn w:val="a1"/>
    <w:qFormat/>
    <w:rsid w:val="00F21849"/>
    <w:pPr>
      <w:tabs>
        <w:tab w:val="right" w:pos="2970"/>
      </w:tabs>
      <w:suppressAutoHyphens w:val="0"/>
      <w:spacing w:before="120" w:after="120"/>
      <w:jc w:val="right"/>
    </w:pPr>
    <w:rPr>
      <w:lang w:eastAsia="en-US"/>
    </w:rPr>
  </w:style>
  <w:style w:type="paragraph" w:customStyle="1" w:styleId="Bodytext-Russian">
    <w:name w:val="Body text - Russian"/>
    <w:basedOn w:val="a1"/>
    <w:qFormat/>
    <w:rsid w:val="00F21849"/>
    <w:pPr>
      <w:numPr>
        <w:numId w:val="30"/>
      </w:numPr>
      <w:suppressAutoHyphens w:val="0"/>
      <w:autoSpaceDE w:val="0"/>
      <w:autoSpaceDN w:val="0"/>
      <w:spacing w:before="120" w:after="120"/>
      <w:jc w:val="both"/>
    </w:pPr>
    <w:rPr>
      <w:rFonts w:ascii="Arial" w:hAnsi="Arial" w:cs="Arial"/>
      <w:sz w:val="20"/>
      <w:szCs w:val="20"/>
      <w:lang w:eastAsia="ru-RU" w:bidi="en-US"/>
    </w:rPr>
  </w:style>
  <w:style w:type="paragraph" w:customStyle="1" w:styleId="82">
    <w:name w:val="Основной текст8"/>
    <w:basedOn w:val="a1"/>
    <w:qFormat/>
    <w:rsid w:val="00F21849"/>
    <w:pPr>
      <w:widowControl w:val="0"/>
      <w:shd w:val="clear" w:color="auto" w:fill="FFFFFF"/>
      <w:suppressAutoHyphens w:val="0"/>
      <w:spacing w:line="274" w:lineRule="exact"/>
      <w:ind w:hanging="280"/>
      <w:jc w:val="both"/>
    </w:pPr>
    <w:rPr>
      <w:sz w:val="23"/>
      <w:szCs w:val="23"/>
      <w:lang w:eastAsia="ru-RU"/>
    </w:rPr>
  </w:style>
  <w:style w:type="paragraph" w:customStyle="1" w:styleId="1ff8">
    <w:name w:val="???????1"/>
    <w:uiPriority w:val="99"/>
    <w:qFormat/>
    <w:rsid w:val="00F21849"/>
    <w:pPr>
      <w:overflowPunct w:val="0"/>
      <w:autoSpaceDE w:val="0"/>
      <w:autoSpaceDN w:val="0"/>
      <w:adjustRightInd w:val="0"/>
    </w:pPr>
    <w:rPr>
      <w:lang w:eastAsia="en-US"/>
    </w:rPr>
  </w:style>
  <w:style w:type="paragraph" w:customStyle="1" w:styleId="affff6">
    <w:name w:val="无间隔"/>
    <w:uiPriority w:val="1"/>
    <w:qFormat/>
    <w:rsid w:val="00F21849"/>
    <w:pPr>
      <w:suppressAutoHyphens/>
    </w:pPr>
    <w:rPr>
      <w:rFonts w:ascii="Calibri" w:eastAsia="Calibri" w:hAnsi="Calibri"/>
      <w:sz w:val="22"/>
      <w:szCs w:val="22"/>
      <w:lang w:eastAsia="ar-SA"/>
    </w:rPr>
  </w:style>
  <w:style w:type="character" w:customStyle="1" w:styleId="Char">
    <w:name w:val="列出段落 Char"/>
    <w:link w:val="affff7"/>
    <w:uiPriority w:val="34"/>
    <w:locked/>
    <w:rsid w:val="00F21849"/>
    <w:rPr>
      <w:sz w:val="24"/>
      <w:szCs w:val="24"/>
      <w:lang w:eastAsia="ar-SA"/>
    </w:rPr>
  </w:style>
  <w:style w:type="paragraph" w:customStyle="1" w:styleId="affff7">
    <w:name w:val="列出段落"/>
    <w:basedOn w:val="a1"/>
    <w:link w:val="Char"/>
    <w:uiPriority w:val="34"/>
    <w:qFormat/>
    <w:rsid w:val="00F21849"/>
    <w:pPr>
      <w:ind w:left="720"/>
    </w:pPr>
  </w:style>
  <w:style w:type="paragraph" w:customStyle="1" w:styleId="a0">
    <w:name w:val="Загоолвок по лев"/>
    <w:basedOn w:val="afb"/>
    <w:uiPriority w:val="99"/>
    <w:qFormat/>
    <w:rsid w:val="00F21849"/>
    <w:pPr>
      <w:keepNext w:val="0"/>
      <w:widowControl w:val="0"/>
      <w:numPr>
        <w:numId w:val="3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53">
    <w:name w:val="Обычный5"/>
    <w:qFormat/>
    <w:rsid w:val="00F21849"/>
    <w:rPr>
      <w:sz w:val="24"/>
      <w:szCs w:val="24"/>
    </w:rPr>
  </w:style>
  <w:style w:type="character" w:customStyle="1" w:styleId="810">
    <w:name w:val="Заголовок 8 Знак1"/>
    <w:basedOn w:val="a2"/>
    <w:semiHidden/>
    <w:rsid w:val="00F21849"/>
    <w:rPr>
      <w:rFonts w:asciiTheme="majorHAnsi" w:eastAsiaTheme="majorEastAsia" w:hAnsiTheme="majorHAnsi" w:cstheme="majorBidi"/>
      <w:color w:val="404040" w:themeColor="text1" w:themeTint="BF"/>
      <w:lang w:eastAsia="ar-SA"/>
    </w:rPr>
  </w:style>
  <w:style w:type="paragraph" w:styleId="24">
    <w:name w:val="Body Text Indent 2"/>
    <w:basedOn w:val="a1"/>
    <w:link w:val="23"/>
    <w:unhideWhenUsed/>
    <w:rsid w:val="00F21849"/>
    <w:pPr>
      <w:spacing w:after="120" w:line="480" w:lineRule="auto"/>
      <w:ind w:left="283"/>
    </w:pPr>
    <w:rPr>
      <w:lang w:eastAsia="ru-RU"/>
    </w:rPr>
  </w:style>
  <w:style w:type="character" w:customStyle="1" w:styleId="215">
    <w:name w:val="Основной текст с отступом 2 Знак1"/>
    <w:basedOn w:val="a2"/>
    <w:uiPriority w:val="99"/>
    <w:semiHidden/>
    <w:rsid w:val="00F21849"/>
    <w:rPr>
      <w:sz w:val="24"/>
      <w:szCs w:val="24"/>
      <w:lang w:eastAsia="ar-SA"/>
    </w:rPr>
  </w:style>
  <w:style w:type="paragraph" w:styleId="af4">
    <w:name w:val="Plain Text"/>
    <w:basedOn w:val="a1"/>
    <w:link w:val="af3"/>
    <w:unhideWhenUsed/>
    <w:rsid w:val="00F21849"/>
    <w:rPr>
      <w:rFonts w:eastAsia="MS Mincho"/>
      <w:spacing w:val="-2"/>
      <w:sz w:val="26"/>
      <w:szCs w:val="20"/>
      <w:lang w:eastAsia="ru-RU"/>
    </w:rPr>
  </w:style>
  <w:style w:type="character" w:customStyle="1" w:styleId="1ff9">
    <w:name w:val="Текст Знак1"/>
    <w:basedOn w:val="a2"/>
    <w:rsid w:val="00F21849"/>
    <w:rPr>
      <w:rFonts w:ascii="Consolas" w:hAnsi="Consolas"/>
      <w:sz w:val="21"/>
      <w:szCs w:val="21"/>
      <w:lang w:eastAsia="ar-SA"/>
    </w:rPr>
  </w:style>
  <w:style w:type="character" w:customStyle="1" w:styleId="1ffa">
    <w:name w:val="Название Знак1"/>
    <w:basedOn w:val="a2"/>
    <w:rsid w:val="00F2184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2"/>
    <w:uiPriority w:val="99"/>
    <w:semiHidden/>
    <w:rsid w:val="00F21849"/>
    <w:rPr>
      <w:rFonts w:ascii="Times New Roman" w:eastAsia="Times New Roman" w:hAnsi="Times New Roman" w:cs="Times New Roman"/>
      <w:sz w:val="20"/>
      <w:szCs w:val="20"/>
      <w:lang w:eastAsia="ar-SA"/>
    </w:rPr>
  </w:style>
  <w:style w:type="character" w:customStyle="1" w:styleId="2f0">
    <w:name w:val="Текст выноски Знак2"/>
    <w:basedOn w:val="a2"/>
    <w:uiPriority w:val="99"/>
    <w:semiHidden/>
    <w:rsid w:val="00F21849"/>
    <w:rPr>
      <w:rFonts w:ascii="Tahoma" w:eastAsia="Times New Roman" w:hAnsi="Tahoma" w:cs="Tahoma"/>
      <w:sz w:val="16"/>
      <w:szCs w:val="16"/>
      <w:lang w:eastAsia="ar-SA"/>
    </w:rPr>
  </w:style>
  <w:style w:type="character" w:customStyle="1" w:styleId="2f1">
    <w:name w:val="Текст концевой сноски Знак2"/>
    <w:basedOn w:val="a2"/>
    <w:uiPriority w:val="99"/>
    <w:semiHidden/>
    <w:rsid w:val="00F21849"/>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2"/>
    <w:uiPriority w:val="99"/>
    <w:semiHidden/>
    <w:rsid w:val="00F21849"/>
    <w:rPr>
      <w:rFonts w:ascii="Times New Roman" w:eastAsia="Times New Roman" w:hAnsi="Times New Roman" w:cs="Times New Roman"/>
      <w:sz w:val="16"/>
      <w:szCs w:val="16"/>
      <w:lang w:eastAsia="ar-SA"/>
    </w:rPr>
  </w:style>
  <w:style w:type="paragraph" w:styleId="afffd">
    <w:name w:val="Document Map"/>
    <w:basedOn w:val="a1"/>
    <w:link w:val="1ff"/>
    <w:semiHidden/>
    <w:unhideWhenUsed/>
    <w:rsid w:val="00F21849"/>
    <w:rPr>
      <w:rFonts w:ascii="Tahoma" w:hAnsi="Tahoma" w:cs="Tahoma"/>
      <w:sz w:val="20"/>
      <w:szCs w:val="20"/>
      <w:lang w:eastAsia="ru-RU"/>
    </w:rPr>
  </w:style>
  <w:style w:type="character" w:customStyle="1" w:styleId="2f2">
    <w:name w:val="Схема документа Знак2"/>
    <w:basedOn w:val="a2"/>
    <w:semiHidden/>
    <w:rsid w:val="00F21849"/>
    <w:rPr>
      <w:rFonts w:ascii="Tahoma" w:hAnsi="Tahoma" w:cs="Tahoma"/>
      <w:sz w:val="16"/>
      <w:szCs w:val="16"/>
      <w:lang w:eastAsia="ar-SA"/>
    </w:rPr>
  </w:style>
  <w:style w:type="character" w:customStyle="1" w:styleId="FontStyle25">
    <w:name w:val="Font Style25"/>
    <w:uiPriority w:val="99"/>
    <w:rsid w:val="00F21849"/>
    <w:rPr>
      <w:rFonts w:ascii="Times New Roman" w:hAnsi="Times New Roman" w:cs="Times New Roman" w:hint="default"/>
      <w:b/>
      <w:bCs/>
      <w:sz w:val="26"/>
      <w:szCs w:val="26"/>
    </w:rPr>
  </w:style>
  <w:style w:type="character" w:customStyle="1" w:styleId="FontStyle14">
    <w:name w:val="Font Style14"/>
    <w:rsid w:val="00F21849"/>
    <w:rPr>
      <w:rFonts w:ascii="Times New Roman" w:hAnsi="Times New Roman" w:cs="Times New Roman" w:hint="default"/>
      <w:i/>
      <w:iCs/>
      <w:sz w:val="26"/>
      <w:szCs w:val="26"/>
    </w:rPr>
  </w:style>
  <w:style w:type="character" w:customStyle="1" w:styleId="FontStyle15">
    <w:name w:val="Font Style15"/>
    <w:rsid w:val="00F21849"/>
    <w:rPr>
      <w:rFonts w:ascii="Times New Roman" w:hAnsi="Times New Roman" w:cs="Times New Roman" w:hint="default"/>
      <w:sz w:val="26"/>
      <w:szCs w:val="26"/>
    </w:rPr>
  </w:style>
  <w:style w:type="character" w:customStyle="1" w:styleId="3e">
    <w:name w:val="Основной текст Знак3"/>
    <w:basedOn w:val="a2"/>
    <w:semiHidden/>
    <w:rsid w:val="00F21849"/>
    <w:rPr>
      <w:sz w:val="24"/>
      <w:szCs w:val="24"/>
      <w:lang w:eastAsia="ar-SA"/>
    </w:rPr>
  </w:style>
  <w:style w:type="character" w:customStyle="1" w:styleId="45">
    <w:name w:val="Основной текст Знак4"/>
    <w:basedOn w:val="a2"/>
    <w:uiPriority w:val="99"/>
    <w:semiHidden/>
    <w:rsid w:val="00F21849"/>
    <w:rPr>
      <w:rFonts w:ascii="Times New Roman" w:eastAsia="Times New Roman" w:hAnsi="Times New Roman" w:cs="Times New Roman"/>
      <w:sz w:val="24"/>
      <w:szCs w:val="24"/>
      <w:lang w:eastAsia="ar-SA"/>
    </w:rPr>
  </w:style>
  <w:style w:type="character" w:customStyle="1" w:styleId="54">
    <w:name w:val="Основной текст Знак5"/>
    <w:basedOn w:val="a2"/>
    <w:uiPriority w:val="99"/>
    <w:semiHidden/>
    <w:rsid w:val="00F21849"/>
    <w:rPr>
      <w:rFonts w:ascii="Times New Roman" w:eastAsia="Times New Roman" w:hAnsi="Times New Roman" w:cs="Times New Roman"/>
      <w:sz w:val="24"/>
      <w:szCs w:val="24"/>
      <w:lang w:eastAsia="ar-SA"/>
    </w:rPr>
  </w:style>
  <w:style w:type="paragraph" w:styleId="affff8">
    <w:name w:val="Body Text First Indent"/>
    <w:basedOn w:val="afc"/>
    <w:link w:val="affff9"/>
    <w:unhideWhenUsed/>
    <w:rsid w:val="00F21849"/>
    <w:pPr>
      <w:ind w:firstLine="360"/>
      <w:jc w:val="left"/>
    </w:pPr>
    <w:rPr>
      <w:rFonts w:eastAsia="Times New Roman"/>
      <w:sz w:val="24"/>
    </w:rPr>
  </w:style>
  <w:style w:type="character" w:customStyle="1" w:styleId="affff9">
    <w:name w:val="Красная строка Знак"/>
    <w:basedOn w:val="16"/>
    <w:link w:val="affff8"/>
    <w:rsid w:val="00F21849"/>
    <w:rPr>
      <w:rFonts w:eastAsia="MS Mincho"/>
      <w:sz w:val="24"/>
      <w:szCs w:val="24"/>
      <w:lang w:eastAsia="ar-SA"/>
    </w:rPr>
  </w:style>
  <w:style w:type="paragraph" w:styleId="2a">
    <w:name w:val="Body Text 2"/>
    <w:basedOn w:val="a1"/>
    <w:link w:val="29"/>
    <w:unhideWhenUsed/>
    <w:rsid w:val="00F21849"/>
    <w:pPr>
      <w:spacing w:after="120" w:line="480" w:lineRule="auto"/>
    </w:pPr>
    <w:rPr>
      <w:sz w:val="28"/>
      <w:szCs w:val="20"/>
      <w:lang w:eastAsia="ru-RU"/>
    </w:rPr>
  </w:style>
  <w:style w:type="character" w:customStyle="1" w:styleId="216">
    <w:name w:val="Основной текст 2 Знак1"/>
    <w:basedOn w:val="a2"/>
    <w:semiHidden/>
    <w:rsid w:val="00F21849"/>
    <w:rPr>
      <w:sz w:val="24"/>
      <w:szCs w:val="24"/>
      <w:lang w:eastAsia="ar-SA"/>
    </w:rPr>
  </w:style>
  <w:style w:type="character" w:customStyle="1" w:styleId="290">
    <w:name w:val="Основной текст (2) + 9"/>
    <w:aliases w:val="5 pt"/>
    <w:rsid w:val="00F21849"/>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sid w:val="00F21849"/>
    <w:rPr>
      <w:rFonts w:ascii="Times New Roman" w:hAnsi="Times New Roman" w:cs="Times New Roman" w:hint="default"/>
      <w:sz w:val="20"/>
      <w:szCs w:val="20"/>
    </w:rPr>
  </w:style>
  <w:style w:type="character" w:customStyle="1" w:styleId="FontStyle40">
    <w:name w:val="Font Style40"/>
    <w:uiPriority w:val="99"/>
    <w:rsid w:val="00F21849"/>
    <w:rPr>
      <w:rFonts w:ascii="Times New Roman" w:hAnsi="Times New Roman" w:cs="Times New Roman" w:hint="default"/>
      <w:sz w:val="22"/>
      <w:szCs w:val="22"/>
    </w:rPr>
  </w:style>
  <w:style w:type="character" w:customStyle="1" w:styleId="FontStyle22">
    <w:name w:val="Font Style22"/>
    <w:uiPriority w:val="99"/>
    <w:rsid w:val="00F21849"/>
    <w:rPr>
      <w:rFonts w:ascii="Calibri" w:hAnsi="Calibri" w:cs="Calibri" w:hint="default"/>
      <w:sz w:val="20"/>
      <w:szCs w:val="20"/>
    </w:rPr>
  </w:style>
  <w:style w:type="character" w:customStyle="1" w:styleId="FontStyle23">
    <w:name w:val="Font Style23"/>
    <w:uiPriority w:val="99"/>
    <w:rsid w:val="00F21849"/>
    <w:rPr>
      <w:rFonts w:ascii="Calibri" w:hAnsi="Calibri" w:cs="Calibri" w:hint="default"/>
      <w:b/>
      <w:bCs/>
      <w:sz w:val="30"/>
      <w:szCs w:val="30"/>
    </w:rPr>
  </w:style>
  <w:style w:type="character" w:customStyle="1" w:styleId="Absatz-Standardschriftart">
    <w:name w:val="Absatz-Standardschriftart"/>
    <w:rsid w:val="00F21849"/>
  </w:style>
  <w:style w:type="character" w:customStyle="1" w:styleId="apple-style-span">
    <w:name w:val="apple-style-span"/>
    <w:rsid w:val="00F21849"/>
  </w:style>
  <w:style w:type="character" w:customStyle="1" w:styleId="spellchecker-word-highlight1">
    <w:name w:val="spellchecker-word-highlight1"/>
    <w:rsid w:val="00F21849"/>
    <w:rPr>
      <w:strike w:val="0"/>
      <w:dstrike w:val="0"/>
      <w:u w:val="none"/>
      <w:effect w:val="none"/>
    </w:rPr>
  </w:style>
  <w:style w:type="character" w:customStyle="1" w:styleId="blk">
    <w:name w:val="blk"/>
    <w:rsid w:val="00F21849"/>
  </w:style>
  <w:style w:type="character" w:customStyle="1" w:styleId="otvetkrasn30">
    <w:name w:val="otvet_krasn_30"/>
    <w:rsid w:val="00F21849"/>
  </w:style>
  <w:style w:type="character" w:customStyle="1" w:styleId="102">
    <w:name w:val="Стиль102"/>
    <w:uiPriority w:val="1"/>
    <w:rsid w:val="00F21849"/>
    <w:rPr>
      <w:sz w:val="24"/>
    </w:rPr>
  </w:style>
  <w:style w:type="character" w:customStyle="1" w:styleId="FontStyle27">
    <w:name w:val="Font Style27"/>
    <w:rsid w:val="00F21849"/>
    <w:rPr>
      <w:rFonts w:ascii="Times New Roman" w:hAnsi="Times New Roman" w:cs="Times New Roman" w:hint="default"/>
      <w:sz w:val="22"/>
      <w:szCs w:val="22"/>
    </w:rPr>
  </w:style>
  <w:style w:type="character" w:customStyle="1" w:styleId="hps">
    <w:name w:val="hps"/>
    <w:rsid w:val="00F21849"/>
  </w:style>
  <w:style w:type="character" w:customStyle="1" w:styleId="shorttext">
    <w:name w:val="short_text"/>
    <w:rsid w:val="00F21849"/>
  </w:style>
  <w:style w:type="table" w:customStyle="1" w:styleId="1ffb">
    <w:name w:val="Сетка таблицы1"/>
    <w:basedOn w:val="a3"/>
    <w:rsid w:val="00F218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3"/>
    <w:uiPriority w:val="59"/>
    <w:rsid w:val="00F218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3"/>
    <w:rsid w:val="00F218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21849"/>
    <w:tblPr>
      <w:tblCellMar>
        <w:top w:w="0" w:type="dxa"/>
        <w:left w:w="0" w:type="dxa"/>
        <w:bottom w:w="0" w:type="dxa"/>
        <w:right w:w="0" w:type="dxa"/>
      </w:tblCellMar>
    </w:tblPr>
  </w:style>
  <w:style w:type="numbering" w:customStyle="1" w:styleId="10">
    <w:name w:val="Стиль1"/>
    <w:uiPriority w:val="99"/>
    <w:rsid w:val="00F21849"/>
    <w:pPr>
      <w:numPr>
        <w:numId w:val="32"/>
      </w:numPr>
    </w:pPr>
  </w:style>
  <w:style w:type="numbering" w:customStyle="1" w:styleId="1ffc">
    <w:name w:val="Нет списка1"/>
    <w:next w:val="a4"/>
    <w:uiPriority w:val="99"/>
    <w:semiHidden/>
    <w:unhideWhenUsed/>
    <w:rsid w:val="00F21849"/>
  </w:style>
  <w:style w:type="numbering" w:customStyle="1" w:styleId="115">
    <w:name w:val="Нет списка11"/>
    <w:next w:val="a4"/>
    <w:uiPriority w:val="99"/>
    <w:semiHidden/>
    <w:unhideWhenUsed/>
    <w:rsid w:val="00F21849"/>
  </w:style>
  <w:style w:type="numbering" w:customStyle="1" w:styleId="2f4">
    <w:name w:val="Нет списка2"/>
    <w:next w:val="a4"/>
    <w:uiPriority w:val="99"/>
    <w:semiHidden/>
    <w:unhideWhenUsed/>
    <w:rsid w:val="00F21849"/>
  </w:style>
  <w:style w:type="numbering" w:customStyle="1" w:styleId="123">
    <w:name w:val="Нет списка12"/>
    <w:next w:val="a4"/>
    <w:uiPriority w:val="99"/>
    <w:semiHidden/>
    <w:unhideWhenUsed/>
    <w:rsid w:val="00F21849"/>
  </w:style>
  <w:style w:type="numbering" w:customStyle="1" w:styleId="1110">
    <w:name w:val="Нет списка111"/>
    <w:next w:val="a4"/>
    <w:uiPriority w:val="99"/>
    <w:semiHidden/>
    <w:unhideWhenUsed/>
    <w:rsid w:val="00F21849"/>
  </w:style>
  <w:style w:type="character" w:customStyle="1" w:styleId="295pt">
    <w:name w:val="Основной текст (2) + 9;5 pt"/>
    <w:rsid w:val="00F2184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numbering" w:customStyle="1" w:styleId="3f">
    <w:name w:val="Нет списка3"/>
    <w:next w:val="a4"/>
    <w:uiPriority w:val="99"/>
    <w:semiHidden/>
    <w:unhideWhenUsed/>
    <w:rsid w:val="00F21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qFormat="1"/>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qFormat="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1"/>
    <w:next w:val="a1"/>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2"/>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7"/>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3">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2">
    <w:name w:val="Заголовок 4 Знак"/>
    <w:rsid w:val="00F76448"/>
    <w:rPr>
      <w:b/>
      <w:bCs/>
      <w:sz w:val="28"/>
      <w:szCs w:val="28"/>
    </w:rPr>
  </w:style>
  <w:style w:type="character" w:customStyle="1" w:styleId="af6">
    <w:name w:val="Текст концевой сноски Знак"/>
    <w:basedOn w:val="11"/>
    <w:rsid w:val="00F76448"/>
  </w:style>
  <w:style w:type="character" w:customStyle="1" w:styleId="af7">
    <w:name w:val="Символы концевой сноски"/>
    <w:basedOn w:val="11"/>
    <w:rsid w:val="00F76448"/>
    <w:rPr>
      <w:vertAlign w:val="superscript"/>
    </w:rPr>
  </w:style>
  <w:style w:type="character" w:customStyle="1" w:styleId="af8">
    <w:name w:val="Текст сноски Знак"/>
    <w:basedOn w:val="11"/>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aliases w:val="Body Text,Знак, Знак, Знак1"/>
    <w:basedOn w:val="a1"/>
    <w:link w:val="1b"/>
    <w:uiPriority w:val="99"/>
    <w:qFormat/>
    <w:rsid w:val="00F76448"/>
  </w:style>
  <w:style w:type="paragraph" w:styleId="aff">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1"/>
    <w:link w:val="1c"/>
    <w:uiPriority w:val="99"/>
    <w:qFormat/>
    <w:rsid w:val="00F76448"/>
    <w:pPr>
      <w:ind w:firstLine="720"/>
    </w:pPr>
    <w:rPr>
      <w:sz w:val="28"/>
      <w:szCs w:val="20"/>
    </w:rPr>
  </w:style>
  <w:style w:type="paragraph" w:customStyle="1" w:styleId="26">
    <w:name w:val="Маркированный список2"/>
    <w:basedOn w:val="a1"/>
    <w:rsid w:val="00F76448"/>
    <w:pPr>
      <w:autoSpaceDE w:val="0"/>
      <w:ind w:right="306"/>
      <w:jc w:val="both"/>
    </w:pPr>
    <w:rPr>
      <w:b/>
      <w:bCs/>
      <w:i/>
      <w:sz w:val="28"/>
      <w:szCs w:val="28"/>
    </w:rPr>
  </w:style>
  <w:style w:type="paragraph" w:styleId="aff0">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3">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1"/>
    <w:link w:val="1f"/>
    <w:qFormat/>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1">
    <w:name w:val="Основной текст 21"/>
    <w:basedOn w:val="a1"/>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8">
    <w:name w:val="annotation subject"/>
    <w:basedOn w:val="1f0"/>
    <w:next w:val="1f0"/>
    <w:link w:val="1f3"/>
    <w:rsid w:val="00F76448"/>
    <w:rPr>
      <w:b/>
      <w:bCs/>
    </w:rPr>
  </w:style>
  <w:style w:type="paragraph" w:styleId="aff9">
    <w:name w:val="Balloon Text"/>
    <w:basedOn w:val="a1"/>
    <w:link w:val="1f4"/>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1"/>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rsid w:val="00F76448"/>
    <w:pPr>
      <w:spacing w:after="120" w:line="480" w:lineRule="auto"/>
      <w:ind w:left="283"/>
    </w:pPr>
  </w:style>
  <w:style w:type="paragraph" w:customStyle="1" w:styleId="affb">
    <w:name w:val="Таблица шапка"/>
    <w:basedOn w:val="a1"/>
    <w:rsid w:val="00F76448"/>
    <w:pPr>
      <w:keepNext/>
      <w:spacing w:before="40" w:after="40"/>
      <w:ind w:left="57" w:right="57"/>
    </w:pPr>
    <w:rPr>
      <w:sz w:val="22"/>
      <w:szCs w:val="20"/>
    </w:rPr>
  </w:style>
  <w:style w:type="paragraph" w:customStyle="1" w:styleId="affc">
    <w:name w:val="Таблица текст"/>
    <w:basedOn w:val="a1"/>
    <w:rsid w:val="00F76448"/>
    <w:pPr>
      <w:spacing w:before="40" w:after="40"/>
      <w:ind w:left="57" w:right="57"/>
    </w:pPr>
    <w:rPr>
      <w:szCs w:val="20"/>
    </w:rPr>
  </w:style>
  <w:style w:type="paragraph" w:customStyle="1" w:styleId="1f7">
    <w:name w:val="Название объекта1"/>
    <w:basedOn w:val="a1"/>
    <w:next w:val="a1"/>
    <w:rsid w:val="00F76448"/>
    <w:pPr>
      <w:ind w:left="-1797"/>
      <w:jc w:val="right"/>
    </w:pPr>
    <w:rPr>
      <w:szCs w:val="20"/>
    </w:rPr>
  </w:style>
  <w:style w:type="paragraph" w:customStyle="1" w:styleId="1f8">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1"/>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f">
    <w:name w:val="Normal (Web)"/>
    <w:aliases w:val="Обычный (Web),Обычный (веб) Знак Знак,Обычный (Web) Знак Знак Знак"/>
    <w:basedOn w:val="a1"/>
    <w:link w:val="afff0"/>
    <w:uiPriority w:val="99"/>
    <w:qFormat/>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1">
    <w:name w:val="endnote text"/>
    <w:basedOn w:val="a1"/>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c"/>
    <w:rsid w:val="00F76448"/>
  </w:style>
  <w:style w:type="paragraph" w:customStyle="1" w:styleId="afff3">
    <w:name w:val="Содержимое таблицы"/>
    <w:basedOn w:val="a1"/>
    <w:rsid w:val="00F76448"/>
    <w:pPr>
      <w:suppressLineNumbers/>
    </w:pPr>
  </w:style>
  <w:style w:type="paragraph" w:customStyle="1" w:styleId="afff4">
    <w:name w:val="Заголовок таблицы"/>
    <w:basedOn w:val="afff3"/>
    <w:rsid w:val="00F76448"/>
    <w:pPr>
      <w:jc w:val="center"/>
    </w:pPr>
    <w:rPr>
      <w:b/>
      <w:bCs/>
    </w:rPr>
  </w:style>
  <w:style w:type="character" w:styleId="afff5">
    <w:name w:val="annotation reference"/>
    <w:basedOn w:val="a2"/>
    <w:unhideWhenUsed/>
    <w:rsid w:val="009C211A"/>
    <w:rPr>
      <w:sz w:val="16"/>
      <w:szCs w:val="16"/>
    </w:rPr>
  </w:style>
  <w:style w:type="paragraph" w:styleId="afff6">
    <w:name w:val="annotation text"/>
    <w:basedOn w:val="a1"/>
    <w:link w:val="1fd"/>
    <w:semiHidden/>
    <w:unhideWhenUsed/>
    <w:rsid w:val="009C211A"/>
    <w:rPr>
      <w:sz w:val="20"/>
      <w:szCs w:val="20"/>
    </w:rPr>
  </w:style>
  <w:style w:type="character" w:customStyle="1" w:styleId="1fd">
    <w:name w:val="Текст примечания Знак1"/>
    <w:basedOn w:val="a2"/>
    <w:link w:val="afff6"/>
    <w:semiHidden/>
    <w:rsid w:val="009C211A"/>
    <w:rPr>
      <w:lang w:eastAsia="ar-SA"/>
    </w:rPr>
  </w:style>
  <w:style w:type="table" w:styleId="afff7">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4314C8"/>
    <w:rPr>
      <w:rFonts w:eastAsia="MS Mincho"/>
      <w:sz w:val="26"/>
      <w:szCs w:val="24"/>
      <w:lang w:eastAsia="ar-SA"/>
    </w:rPr>
  </w:style>
  <w:style w:type="character" w:styleId="afff9">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2">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aliases w:val="Body Text Знак,Знак Знак, Знак Знак, Знак1 Знак"/>
    <w:basedOn w:val="a2"/>
    <w:link w:val="afe"/>
    <w:uiPriority w:val="99"/>
    <w:rsid w:val="00D83DFB"/>
    <w:rPr>
      <w:sz w:val="24"/>
      <w:szCs w:val="24"/>
      <w:lang w:eastAsia="ar-SA"/>
    </w:rPr>
  </w:style>
  <w:style w:type="character" w:customStyle="1" w:styleId="1d">
    <w:name w:val="Нижний колонтитул Знак1"/>
    <w:basedOn w:val="a2"/>
    <w:link w:val="aff0"/>
    <w:uiPriority w:val="99"/>
    <w:rsid w:val="00D83DFB"/>
    <w:rPr>
      <w:rFonts w:eastAsia="MS Mincho"/>
      <w:spacing w:val="-2"/>
      <w:sz w:val="24"/>
      <w:szCs w:val="24"/>
      <w:lang w:eastAsia="ar-SA"/>
    </w:rPr>
  </w:style>
  <w:style w:type="character" w:customStyle="1" w:styleId="1c">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2"/>
    <w:link w:val="aff"/>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2"/>
    <w:link w:val="aff1"/>
    <w:uiPriority w:val="99"/>
    <w:rsid w:val="00A336B1"/>
    <w:rPr>
      <w:lang w:eastAsia="ar-SA"/>
    </w:rPr>
  </w:style>
  <w:style w:type="character" w:customStyle="1" w:styleId="aff5">
    <w:name w:val="Название Знак"/>
    <w:basedOn w:val="a2"/>
    <w:link w:val="aff3"/>
    <w:rsid w:val="00A336B1"/>
    <w:rPr>
      <w:rFonts w:ascii="Arial" w:hAnsi="Arial" w:cs="Arial"/>
      <w:b/>
      <w:bCs/>
      <w:kern w:val="1"/>
      <w:sz w:val="32"/>
      <w:szCs w:val="32"/>
      <w:lang w:eastAsia="ar-SA"/>
    </w:rPr>
  </w:style>
  <w:style w:type="character" w:customStyle="1" w:styleId="1f1">
    <w:name w:val="Подзаголовок Знак1"/>
    <w:basedOn w:val="a2"/>
    <w:link w:val="aff4"/>
    <w:rsid w:val="00A336B1"/>
    <w:rPr>
      <w:b/>
      <w:bCs/>
      <w:sz w:val="24"/>
      <w:szCs w:val="24"/>
      <w:lang w:eastAsia="ar-SA"/>
    </w:rPr>
  </w:style>
  <w:style w:type="character" w:customStyle="1" w:styleId="1f3">
    <w:name w:val="Тема примечания Знак1"/>
    <w:basedOn w:val="1fd"/>
    <w:link w:val="aff8"/>
    <w:rsid w:val="00A336B1"/>
    <w:rPr>
      <w:b/>
      <w:bCs/>
      <w:lang w:eastAsia="ar-SA"/>
    </w:rPr>
  </w:style>
  <w:style w:type="character" w:customStyle="1" w:styleId="1f4">
    <w:name w:val="Текст выноски Знак1"/>
    <w:basedOn w:val="a2"/>
    <w:link w:val="aff9"/>
    <w:rsid w:val="00A336B1"/>
    <w:rPr>
      <w:rFonts w:ascii="Tahoma" w:hAnsi="Tahoma"/>
      <w:sz w:val="16"/>
      <w:szCs w:val="16"/>
      <w:lang w:eastAsia="ar-SA"/>
    </w:rPr>
  </w:style>
  <w:style w:type="character" w:customStyle="1" w:styleId="1fc">
    <w:name w:val="Текст концевой сноски Знак1"/>
    <w:basedOn w:val="a2"/>
    <w:link w:val="afff1"/>
    <w:rsid w:val="00A336B1"/>
    <w:rPr>
      <w:lang w:eastAsia="ar-SA"/>
    </w:rPr>
  </w:style>
  <w:style w:type="paragraph" w:customStyle="1" w:styleId="style13262683980000000596msonormal">
    <w:name w:val="style_13262683980000000596msonormal"/>
    <w:basedOn w:val="a1"/>
    <w:uiPriority w:val="99"/>
    <w:pPr>
      <w:suppressAutoHyphens w:val="0"/>
      <w:spacing w:before="100" w:beforeAutospacing="1" w:after="100" w:afterAutospacing="1"/>
    </w:pPr>
    <w:rPr>
      <w:lang w:eastAsia="ru-RU"/>
    </w:rPr>
  </w:style>
  <w:style w:type="paragraph" w:customStyle="1" w:styleId="zakonpusual">
    <w:name w:val="zakon_pusual"/>
    <w:basedOn w:val="a1"/>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styleId="afffa">
    <w:name w:val="Emphasis"/>
    <w:basedOn w:val="a2"/>
    <w:uiPriority w:val="20"/>
    <w:qFormat/>
    <w:rPr>
      <w:i/>
      <w:iCs/>
    </w:rPr>
  </w:style>
  <w:style w:type="character" w:customStyle="1" w:styleId="ConsNormal0">
    <w:name w:val="ConsNormal Знак"/>
    <w:link w:val="ConsNormal"/>
    <w:rPr>
      <w:rFonts w:ascii="Arial" w:eastAsia="Arial" w:hAnsi="Arial" w:cs="Arial"/>
      <w:lang w:eastAsia="ar-SA"/>
    </w:rPr>
  </w:style>
  <w:style w:type="character" w:customStyle="1" w:styleId="afff0">
    <w:name w:val="Обычный (веб) Знак"/>
    <w:aliases w:val="Обычный (Web) Знак,Обычный (веб) Знак Знак Знак,Обычный (Web) Знак Знак Знак Знак"/>
    <w:link w:val="afff"/>
    <w:locked/>
    <w:rPr>
      <w:sz w:val="24"/>
      <w:szCs w:val="24"/>
      <w:lang w:eastAsia="ar-SA"/>
    </w:rPr>
  </w:style>
  <w:style w:type="character" w:customStyle="1" w:styleId="FontStyle20">
    <w:name w:val="Font Style20"/>
    <w:uiPriority w:val="99"/>
    <w:rPr>
      <w:rFonts w:ascii="Times New Roman" w:hAnsi="Times New Roman" w:cs="Times New Roman"/>
      <w:sz w:val="26"/>
      <w:szCs w:val="26"/>
    </w:rPr>
  </w:style>
  <w:style w:type="table" w:customStyle="1" w:styleId="39">
    <w:name w:val="Сетка таблицы3"/>
    <w:basedOn w:val="a3"/>
    <w:next w:val="aff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Pr>
      <w:rFonts w:ascii="Courier New" w:hAnsi="Courier New" w:cs="Courier New"/>
      <w:lang w:eastAsia="ar-SA"/>
    </w:rPr>
  </w:style>
  <w:style w:type="character" w:customStyle="1" w:styleId="afffb">
    <w:name w:val="Основной текст_"/>
    <w:link w:val="1fe"/>
    <w:locked/>
    <w:rPr>
      <w:sz w:val="23"/>
      <w:szCs w:val="23"/>
      <w:shd w:val="clear" w:color="auto" w:fill="FFFFFF"/>
    </w:rPr>
  </w:style>
  <w:style w:type="paragraph" w:customStyle="1" w:styleId="1fe">
    <w:name w:val="Основной текст1"/>
    <w:basedOn w:val="a1"/>
    <w:link w:val="afffb"/>
    <w:qFormat/>
    <w:pPr>
      <w:shd w:val="clear" w:color="auto" w:fill="FFFFFF"/>
      <w:suppressAutoHyphens w:val="0"/>
      <w:spacing w:line="0" w:lineRule="atLeast"/>
      <w:jc w:val="right"/>
    </w:pPr>
    <w:rPr>
      <w:sz w:val="23"/>
      <w:szCs w:val="23"/>
      <w:lang w:eastAsia="ru-RU"/>
    </w:rPr>
  </w:style>
  <w:style w:type="paragraph" w:styleId="afffc">
    <w:name w:val="Revision"/>
    <w:hidden/>
    <w:uiPriority w:val="99"/>
    <w:semiHidden/>
    <w:rPr>
      <w:sz w:val="24"/>
      <w:szCs w:val="24"/>
      <w:lang w:eastAsia="ar-SA"/>
    </w:rPr>
  </w:style>
  <w:style w:type="character" w:customStyle="1" w:styleId="FontStyle13">
    <w:name w:val="Font Style13"/>
    <w:uiPriority w:val="99"/>
    <w:rPr>
      <w:rFonts w:ascii="Arial" w:hAnsi="Arial" w:cs="Arial"/>
      <w:color w:val="000000"/>
      <w:sz w:val="22"/>
      <w:szCs w:val="22"/>
    </w:rPr>
  </w:style>
  <w:style w:type="paragraph" w:customStyle="1" w:styleId="Style1">
    <w:name w:val="Style1"/>
    <w:basedOn w:val="a1"/>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1"/>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1"/>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sz w:val="26"/>
      <w:szCs w:val="26"/>
    </w:rPr>
  </w:style>
  <w:style w:type="paragraph" w:customStyle="1" w:styleId="Style5">
    <w:name w:val="Style5"/>
    <w:basedOn w:val="a1"/>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uiPriority w:val="99"/>
    <w:rPr>
      <w:rFonts w:ascii="MS Mincho" w:eastAsia="MS Mincho" w:cs="MS Mincho"/>
      <w:sz w:val="26"/>
      <w:szCs w:val="26"/>
    </w:rPr>
  </w:style>
  <w:style w:type="paragraph" w:customStyle="1" w:styleId="Standard">
    <w:name w:val="Standard"/>
    <w:qFormat/>
    <w:pPr>
      <w:suppressAutoHyphens/>
      <w:autoSpaceDN w:val="0"/>
      <w:textAlignment w:val="baseline"/>
    </w:pPr>
    <w:rPr>
      <w:color w:val="00000A"/>
      <w:kern w:val="3"/>
      <w:sz w:val="24"/>
      <w:szCs w:val="24"/>
      <w:lang w:eastAsia="ar-SA"/>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a"/>
    <w:uiPriority w:val="34"/>
    <w:rsid w:val="00C9152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strelnikovas@trcont.ru" TargetMode="External"/><Relationship Id="rId26" Type="http://schemas.openxmlformats.org/officeDocument/2006/relationships/footer" Target="footer1.xml"/><Relationship Id="rId39" Type="http://schemas.openxmlformats.org/officeDocument/2006/relationships/footer" Target="footer8.xml"/><Relationship Id="rId21" Type="http://schemas.openxmlformats.org/officeDocument/2006/relationships/hyperlink" Target="http://www.trcont.com/" TargetMode="Externa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KuritsynAE@trcont.ru"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eader" Target="header4.xml"/><Relationship Id="rId37" Type="http://schemas.openxmlformats.org/officeDocument/2006/relationships/hyperlink" Target="https://www.nalog.ru/rn77/taxation/submission_statements/operations/" TargetMode="Externa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2.xml"/><Relationship Id="rId36"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yperlink" Target="mailto:AksiutinaKM@trcont.ru"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1.xml"/><Relationship Id="rId33" Type="http://schemas.openxmlformats.org/officeDocument/2006/relationships/footer" Target="footer5.xml"/><Relationship Id="rId38"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schemas.microsoft.com/office/infopath/2007/PartnerControls"/>
    <ds:schemaRef ds:uri="http://purl.org/dc/dcmitype/"/>
    <ds:schemaRef ds:uri="http://purl.org/dc/terms/"/>
    <ds:schemaRef ds:uri="021F9181-A199-4D55-B335-911D3DF93F0C"/>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3D2AC-404B-4886-AD75-8041A5610F2A}">
  <ds:schemaRefs>
    <ds:schemaRef ds:uri="http://schemas.openxmlformats.org/officeDocument/2006/bibliography"/>
  </ds:schemaRefs>
</ds:datastoreItem>
</file>

<file path=customXml/itemProps4.xml><?xml version="1.0" encoding="utf-8"?>
<ds:datastoreItem xmlns:ds="http://schemas.openxmlformats.org/officeDocument/2006/customXml" ds:itemID="{9BF73038-A1FC-4881-B461-C09CF27D4664}">
  <ds:schemaRefs>
    <ds:schemaRef ds:uri="http://schemas.openxmlformats.org/officeDocument/2006/bibliography"/>
  </ds:schemaRefs>
</ds:datastoreItem>
</file>

<file path=customXml/itemProps5.xml><?xml version="1.0" encoding="utf-8"?>
<ds:datastoreItem xmlns:ds="http://schemas.openxmlformats.org/officeDocument/2006/customXml" ds:itemID="{B8FB5EA1-F8D8-410B-A770-B61D51772D48}">
  <ds:schemaRefs>
    <ds:schemaRef ds:uri="http://schemas.openxmlformats.org/officeDocument/2006/bibliography"/>
  </ds:schemaRefs>
</ds:datastoreItem>
</file>

<file path=customXml/itemProps6.xml><?xml version="1.0" encoding="utf-8"?>
<ds:datastoreItem xmlns:ds="http://schemas.openxmlformats.org/officeDocument/2006/customXml" ds:itemID="{1AA581FA-A2CE-4910-B516-04EC7E15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79</Pages>
  <Words>25417</Words>
  <Characters>144882</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169960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cp:revision>
  <cp:lastPrinted>2014-09-23T06:50:00Z</cp:lastPrinted>
  <dcterms:created xsi:type="dcterms:W3CDTF">2021-10-29T12:56:00Z</dcterms:created>
  <dcterms:modified xsi:type="dcterms:W3CDTF">2021-10-29T13:44:00Z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