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216ED" w:rsidRDefault="002E79D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216ED" w:rsidRDefault="002E79D1">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rsidR="006F6D36" w:rsidRPr="006D2B87" w:rsidRDefault="006F6D36" w:rsidP="006F6D36">
      <w:pPr>
        <w:tabs>
          <w:tab w:val="left" w:pos="4962"/>
        </w:tabs>
        <w:ind w:left="4820"/>
        <w:rPr>
          <w:rFonts w:eastAsia="Arial Unicode MS"/>
        </w:rPr>
      </w:pPr>
    </w:p>
    <w:p w:rsidR="00B216ED" w:rsidRDefault="002E79D1">
      <w:pPr>
        <w:tabs>
          <w:tab w:val="left" w:pos="4962"/>
        </w:tabs>
        <w:ind w:left="4820"/>
        <w:rPr>
          <w:b/>
          <w:bCs/>
          <w:sz w:val="28"/>
        </w:rPr>
      </w:pPr>
      <w:r>
        <w:rPr>
          <w:b/>
          <w:bCs/>
          <w:sz w:val="28"/>
        </w:rPr>
        <w:t>«</w:t>
      </w:r>
      <w:r w:rsidR="00EA5F06">
        <w:rPr>
          <w:b/>
          <w:bCs/>
          <w:sz w:val="28"/>
        </w:rPr>
        <w:t>29</w:t>
      </w:r>
      <w:r>
        <w:rPr>
          <w:b/>
          <w:bCs/>
          <w:sz w:val="28"/>
        </w:rPr>
        <w:t>»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216ED" w:rsidRDefault="002E79D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w:t>
      </w:r>
      <w:r w:rsidRPr="009959CB">
        <w:rPr>
          <w:szCs w:val="28"/>
        </w:rPr>
        <w:t>в электронной форме № </w:t>
      </w:r>
      <w:r w:rsidR="009959CB" w:rsidRPr="009959CB">
        <w:rPr>
          <w:szCs w:val="28"/>
        </w:rPr>
        <w:t>ОКэ-ЦКПРТ-21-0048</w:t>
      </w:r>
      <w:r w:rsidRPr="009959CB">
        <w:rPr>
          <w:szCs w:val="28"/>
        </w:rPr>
        <w:t xml:space="preserve"> по предмету закупки </w:t>
      </w:r>
      <w:r w:rsidRPr="009959CB">
        <w:rPr>
          <w:b/>
          <w:szCs w:val="28"/>
        </w:rPr>
        <w:t>«Поставка</w:t>
      </w:r>
      <w:r>
        <w:rPr>
          <w:b/>
        </w:rPr>
        <w:t xml:space="preserve"> шин для автомобильного транспорта на контейнерные терминалы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9"/>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355C8">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355C8">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355C8">
      <w:pPr>
        <w:pStyle w:val="afc"/>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355C8">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355C8">
      <w:pPr>
        <w:pStyle w:val="afc"/>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355C8">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355C8">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355C8">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355C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355C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1355C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1355C8">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355C8">
      <w:pPr>
        <w:pStyle w:val="affa"/>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1355C8">
      <w:pPr>
        <w:pStyle w:val="19"/>
        <w:numPr>
          <w:ilvl w:val="1"/>
          <w:numId w:val="19"/>
        </w:numPr>
        <w:ind w:left="0" w:firstLine="709"/>
        <w:outlineLvl w:val="1"/>
        <w:rPr>
          <w:b/>
          <w:szCs w:val="28"/>
        </w:rPr>
      </w:pPr>
      <w:r>
        <w:rPr>
          <w:b/>
          <w:szCs w:val="28"/>
        </w:rPr>
        <w:t>Заявка</w:t>
      </w:r>
    </w:p>
    <w:p w:rsidR="00627DB4" w:rsidRPr="007E5BBC" w:rsidRDefault="00627DB4" w:rsidP="001355C8">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355C8">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355C8">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355C8">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355C8">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355C8">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355C8">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355C8">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355C8">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355C8">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355C8">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355C8">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355C8">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355C8">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1355C8">
      <w:pPr>
        <w:pStyle w:val="19"/>
        <w:numPr>
          <w:ilvl w:val="1"/>
          <w:numId w:val="19"/>
        </w:numPr>
        <w:ind w:left="0" w:firstLine="709"/>
        <w:outlineLvl w:val="1"/>
        <w:rPr>
          <w:b/>
          <w:szCs w:val="28"/>
        </w:rPr>
      </w:pPr>
      <w:r>
        <w:rPr>
          <w:b/>
        </w:rPr>
        <w:t>Порядок оформления Заявки</w:t>
      </w:r>
    </w:p>
    <w:p w:rsidR="00AA1400" w:rsidRDefault="00AA1400" w:rsidP="001355C8">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355C8">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355C8">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355C8">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355C8">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355C8">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355C8">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355C8">
      <w:pPr>
        <w:pStyle w:val="afc"/>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c"/>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216ED" w:rsidRDefault="00BC2D0A">
      <w:pPr>
        <w:pStyle w:val="afc"/>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C2D0A" w:rsidRPr="007E6DE4" w:rsidRDefault="00BC2D0A" w:rsidP="008F6343">
                  <w:pPr>
                    <w:jc w:val="center"/>
                    <w:rPr>
                      <w:b/>
                      <w:sz w:val="28"/>
                      <w:szCs w:val="28"/>
                    </w:rPr>
                  </w:pPr>
                  <w:r w:rsidRPr="007E6DE4">
                    <w:rPr>
                      <w:b/>
                      <w:sz w:val="28"/>
                      <w:szCs w:val="28"/>
                    </w:rPr>
                    <w:t xml:space="preserve">_____________________________________________, </w:t>
                  </w:r>
                </w:p>
                <w:p w:rsidR="00BC2D0A" w:rsidRDefault="00BC2D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C2D0A" w:rsidRPr="007E6DE4" w:rsidRDefault="00BC2D0A" w:rsidP="008F6343">
                  <w:pPr>
                    <w:jc w:val="center"/>
                    <w:rPr>
                      <w:b/>
                      <w:sz w:val="28"/>
                      <w:szCs w:val="28"/>
                    </w:rPr>
                  </w:pPr>
                  <w:r w:rsidRPr="007E6DE4">
                    <w:rPr>
                      <w:b/>
                      <w:sz w:val="28"/>
                      <w:szCs w:val="28"/>
                    </w:rPr>
                    <w:t>________________________________________</w:t>
                  </w:r>
                </w:p>
                <w:p w:rsidR="00BC2D0A" w:rsidRPr="007E6DE4" w:rsidRDefault="00BC2D0A" w:rsidP="008F6343">
                  <w:pPr>
                    <w:jc w:val="center"/>
                    <w:rPr>
                      <w:i/>
                      <w:sz w:val="20"/>
                      <w:szCs w:val="20"/>
                    </w:rPr>
                  </w:pPr>
                  <w:r w:rsidRPr="007E6DE4">
                    <w:rPr>
                      <w:i/>
                      <w:sz w:val="20"/>
                      <w:szCs w:val="20"/>
                    </w:rPr>
                    <w:t>государство регистрации претендента</w:t>
                  </w:r>
                </w:p>
                <w:p w:rsidR="00BC2D0A" w:rsidRPr="007E6DE4" w:rsidRDefault="00BC2D0A" w:rsidP="008F6343">
                  <w:pPr>
                    <w:jc w:val="center"/>
                    <w:rPr>
                      <w:b/>
                      <w:sz w:val="28"/>
                      <w:szCs w:val="28"/>
                    </w:rPr>
                  </w:pPr>
                  <w:r w:rsidRPr="007E6DE4">
                    <w:rPr>
                      <w:b/>
                      <w:sz w:val="28"/>
                      <w:szCs w:val="28"/>
                    </w:rPr>
                    <w:t>_____________________________</w:t>
                  </w:r>
                  <w:r>
                    <w:rPr>
                      <w:b/>
                      <w:sz w:val="28"/>
                      <w:szCs w:val="28"/>
                    </w:rPr>
                    <w:t>__________________</w:t>
                  </w:r>
                </w:p>
                <w:p w:rsidR="00BC2D0A" w:rsidRPr="007E6DE4" w:rsidRDefault="00BC2D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BC2D0A" w:rsidRDefault="00BC2D0A" w:rsidP="008F6343">
                  <w:pPr>
                    <w:jc w:val="both"/>
                  </w:pPr>
                </w:p>
                <w:p w:rsidR="00BC2D0A" w:rsidRDefault="00BC2D0A">
                  <w:pPr>
                    <w:jc w:val="center"/>
                    <w:rPr>
                      <w:b/>
                    </w:rPr>
                  </w:pPr>
                  <w:r>
                    <w:rPr>
                      <w:b/>
                    </w:rPr>
                    <w:t>ОБЕСПЕЧЕНИЕ ЗАЯВКИ НА УЧАСТИЕ В ОТКРЫТОМ КОНКУРСЕ № </w:t>
                  </w:r>
                </w:p>
                <w:p w:rsidR="00BC2D0A" w:rsidRPr="003C6269" w:rsidRDefault="00BC2D0A" w:rsidP="008F6343">
                  <w:pPr>
                    <w:jc w:val="center"/>
                    <w:rPr>
                      <w:b/>
                    </w:rPr>
                  </w:pPr>
                  <w:r w:rsidRPr="003C6269">
                    <w:rPr>
                      <w:b/>
                    </w:rPr>
                    <w:t xml:space="preserve">(лот № _________) </w:t>
                  </w:r>
                </w:p>
                <w:p w:rsidR="00BC2D0A" w:rsidRPr="006471D1" w:rsidRDefault="00BC2D0A" w:rsidP="006471D1">
                  <w:pPr>
                    <w:jc w:val="center"/>
                    <w:rPr>
                      <w:i/>
                    </w:rPr>
                  </w:pPr>
                  <w:r w:rsidRPr="003C6269">
                    <w:rPr>
                      <w:i/>
                    </w:rPr>
                    <w:t>(указывается номер лота)</w:t>
                  </w:r>
                </w:p>
              </w:txbxContent>
            </v:textbox>
            <w10:wrap type="tight"/>
          </v:shape>
        </w:pict>
      </w:r>
      <w:r w:rsidR="002E79D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1355C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355C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355C8">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355C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1355C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355C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355C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355C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355C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355C8">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355C8">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216ED" w:rsidRDefault="002E79D1" w:rsidP="001355C8">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355C8">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1355C8">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355C8">
      <w:pPr>
        <w:pStyle w:val="afc"/>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216ED" w:rsidRDefault="002E79D1">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370C44" w:rsidRPr="004B366A" w:rsidRDefault="00370C44" w:rsidP="001355C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355C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355C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355C8">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355C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355C8">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355C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355C8">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355C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355C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355C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355C8">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355C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355C8">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355C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355C8">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355C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355C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355C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355C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355C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355C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355C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355C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355C8">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355C8">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355C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355C8">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355C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355C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355C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355C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355C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355C8">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355C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355C8">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1355C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355C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355C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1355C8">
      <w:pPr>
        <w:pStyle w:val="19"/>
        <w:numPr>
          <w:ilvl w:val="1"/>
          <w:numId w:val="19"/>
        </w:numPr>
        <w:ind w:left="0" w:firstLine="709"/>
        <w:outlineLvl w:val="1"/>
        <w:rPr>
          <w:b/>
          <w:szCs w:val="28"/>
        </w:rPr>
      </w:pPr>
      <w:r>
        <w:rPr>
          <w:b/>
          <w:szCs w:val="28"/>
        </w:rPr>
        <w:t>Заключение договора</w:t>
      </w:r>
    </w:p>
    <w:p w:rsidR="000A6133" w:rsidRDefault="000A6133" w:rsidP="001355C8">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216ED" w:rsidRDefault="002E79D1" w:rsidP="001355C8">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355C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355C8">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355C8">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355C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355C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355C8">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355C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355C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355C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355C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355C8">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355C8">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355C8">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1355C8">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355C8">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355C8">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355C8">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1355C8">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355C8">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355C8">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355C8">
      <w:pPr>
        <w:pStyle w:val="affa"/>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1355C8">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355C8">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355C8">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a"/>
        <w:ind w:left="709"/>
        <w:jc w:val="both"/>
        <w:rPr>
          <w:sz w:val="28"/>
          <w:szCs w:val="28"/>
        </w:rPr>
      </w:pPr>
    </w:p>
    <w:p w:rsidR="00F25E8D" w:rsidRPr="001F39E9" w:rsidRDefault="00F25E8D" w:rsidP="00F25E8D">
      <w:pPr>
        <w:spacing w:after="120"/>
        <w:jc w:val="center"/>
        <w:outlineLvl w:val="0"/>
        <w:rPr>
          <w:b/>
          <w:sz w:val="28"/>
          <w:szCs w:val="28"/>
        </w:rPr>
      </w:pPr>
      <w:r>
        <w:rPr>
          <w:rFonts w:eastAsia="MS Mincho"/>
          <w:b/>
          <w:bCs/>
          <w:sz w:val="32"/>
          <w:szCs w:val="32"/>
        </w:rPr>
        <w:t>Раздел 4. Техническое задание</w:t>
      </w:r>
    </w:p>
    <w:p w:rsidR="00F25E8D" w:rsidRPr="002C3FF9" w:rsidRDefault="00F25E8D" w:rsidP="00F25E8D">
      <w:pPr>
        <w:ind w:firstLine="709"/>
        <w:jc w:val="both"/>
        <w:rPr>
          <w:b/>
          <w:sz w:val="28"/>
          <w:szCs w:val="28"/>
          <w:highlight w:val="cyan"/>
        </w:rPr>
      </w:pPr>
    </w:p>
    <w:p w:rsidR="00F25E8D" w:rsidRPr="00CD41FC" w:rsidRDefault="00F25E8D" w:rsidP="00F25E8D">
      <w:pPr>
        <w:ind w:firstLine="709"/>
        <w:jc w:val="both"/>
        <w:outlineLvl w:val="1"/>
        <w:rPr>
          <w:b/>
          <w:spacing w:val="1"/>
          <w:sz w:val="28"/>
          <w:szCs w:val="28"/>
        </w:rPr>
      </w:pPr>
      <w:r>
        <w:rPr>
          <w:b/>
          <w:spacing w:val="1"/>
          <w:sz w:val="28"/>
          <w:szCs w:val="28"/>
        </w:rPr>
        <w:t>4.1. Общие положения</w:t>
      </w:r>
    </w:p>
    <w:p w:rsidR="00F25E8D" w:rsidRPr="00CD41FC" w:rsidRDefault="00F25E8D" w:rsidP="00F25E8D">
      <w:pPr>
        <w:pStyle w:val="zakonpusua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4.1.1. Предмет настоящего Открытого конкурса: Поставка новых, не находившихся в эксплуатации шин для автомобильного транспорта (далее - Товар) для нужд филиалов ПАО «ТрансКонтейнер».</w:t>
      </w:r>
    </w:p>
    <w:p w:rsidR="00F25E8D" w:rsidRPr="00CD41FC" w:rsidRDefault="00F25E8D" w:rsidP="00F25E8D">
      <w:pPr>
        <w:ind w:firstLine="709"/>
        <w:jc w:val="both"/>
        <w:rPr>
          <w:sz w:val="28"/>
          <w:szCs w:val="28"/>
        </w:rPr>
      </w:pPr>
      <w:r>
        <w:rPr>
          <w:bCs/>
          <w:sz w:val="28"/>
          <w:szCs w:val="28"/>
        </w:rPr>
        <w:t xml:space="preserve">4.1.2. </w:t>
      </w:r>
      <w:r>
        <w:rPr>
          <w:rFonts w:eastAsia="MS Mincho"/>
          <w:bCs/>
          <w:sz w:val="28"/>
          <w:szCs w:val="28"/>
        </w:rPr>
        <w:t xml:space="preserve">Цель закупки – </w:t>
      </w:r>
      <w:r>
        <w:rPr>
          <w:sz w:val="28"/>
          <w:szCs w:val="28"/>
        </w:rPr>
        <w:t>содержание автомобильного транспорта филиалов ПАО «ТрансКонтейнер» в технически исправном состоянии.</w:t>
      </w:r>
    </w:p>
    <w:p w:rsidR="00F25E8D" w:rsidRPr="00CD41FC" w:rsidRDefault="00F25E8D" w:rsidP="00F25E8D">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25E8D" w:rsidRPr="00CD41FC" w:rsidRDefault="00F25E8D" w:rsidP="00F25E8D">
      <w:pPr>
        <w:ind w:firstLine="709"/>
        <w:jc w:val="both"/>
        <w:rPr>
          <w:b/>
          <w:bCs/>
          <w:sz w:val="28"/>
          <w:szCs w:val="28"/>
        </w:rPr>
      </w:pPr>
    </w:p>
    <w:p w:rsidR="00F25E8D" w:rsidRDefault="00F25E8D" w:rsidP="00F25E8D">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rsidR="00F25E8D" w:rsidRDefault="00F25E8D" w:rsidP="00F25E8D">
      <w:pPr>
        <w:ind w:firstLine="709"/>
        <w:jc w:val="both"/>
        <w:rPr>
          <w:bCs/>
          <w:sz w:val="28"/>
          <w:szCs w:val="28"/>
        </w:rPr>
      </w:pPr>
      <w:r>
        <w:rPr>
          <w:bCs/>
          <w:sz w:val="28"/>
          <w:szCs w:val="28"/>
        </w:rPr>
        <w:t>Наименование, технические характеристики, количество, срок и адреса мест поставки партий Товара устанавливаются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rsidR="00F25E8D" w:rsidRDefault="00F25E8D" w:rsidP="00F25E8D"/>
    <w:p w:rsidR="00F25E8D" w:rsidRPr="00CD41FC" w:rsidRDefault="00F25E8D" w:rsidP="00F25E8D">
      <w:pPr>
        <w:ind w:firstLine="709"/>
        <w:jc w:val="both"/>
        <w:outlineLvl w:val="1"/>
        <w:rPr>
          <w:b/>
          <w:spacing w:val="1"/>
          <w:sz w:val="28"/>
          <w:szCs w:val="28"/>
        </w:rPr>
      </w:pPr>
      <w:r>
        <w:rPr>
          <w:b/>
          <w:spacing w:val="1"/>
          <w:sz w:val="28"/>
          <w:szCs w:val="28"/>
        </w:rPr>
        <w:t>4.3. Общие требования к Товару</w:t>
      </w:r>
    </w:p>
    <w:p w:rsidR="00F25E8D" w:rsidRPr="00CD41FC" w:rsidRDefault="00F25E8D" w:rsidP="00F25E8D">
      <w:pPr>
        <w:pStyle w:val="19"/>
        <w:ind w:firstLine="709"/>
      </w:pPr>
      <w:r>
        <w:t>4.3.1.</w:t>
      </w:r>
      <w:r>
        <w:tab/>
        <w:t>Товар должен:</w:t>
      </w:r>
    </w:p>
    <w:p w:rsidR="00F25E8D" w:rsidRPr="00E240FB" w:rsidRDefault="00F25E8D" w:rsidP="00F25E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быть новым (не ранее 2020 года выпуска), не находившимся в эксплуатации; не допускается поставка выставочных образцов и товара, ранее находившегося в эксплуатации;</w:t>
      </w:r>
    </w:p>
    <w:p w:rsidR="00F25E8D" w:rsidRPr="00E240FB" w:rsidRDefault="00F25E8D" w:rsidP="00F25E8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быть серийным, не должен являться новой разработкой завода-</w:t>
      </w:r>
      <w:r>
        <w:rPr>
          <w:rFonts w:ascii="Times New Roman" w:hAnsi="Times New Roman"/>
          <w:sz w:val="28"/>
          <w:szCs w:val="28"/>
        </w:rPr>
        <w:lastRenderedPageBreak/>
        <w:t>изготовителя;</w:t>
      </w:r>
    </w:p>
    <w:p w:rsidR="00F25E8D" w:rsidRPr="00E240FB" w:rsidRDefault="00F25E8D" w:rsidP="00F25E8D">
      <w:pPr>
        <w:suppressAutoHyphens w:val="0"/>
        <w:autoSpaceDE w:val="0"/>
        <w:autoSpaceDN w:val="0"/>
        <w:adjustRightInd w:val="0"/>
        <w:ind w:firstLine="709"/>
        <w:jc w:val="both"/>
        <w:rPr>
          <w:rFonts w:eastAsiaTheme="minorHAnsi"/>
          <w:sz w:val="28"/>
          <w:szCs w:val="28"/>
          <w:lang w:eastAsia="en-US"/>
        </w:rPr>
      </w:pPr>
      <w:r>
        <w:rPr>
          <w:sz w:val="28"/>
          <w:szCs w:val="28"/>
        </w:rPr>
        <w:t xml:space="preserve">- соответствовать по качеству ГОСТ </w:t>
      </w:r>
      <w:proofErr w:type="gramStart"/>
      <w:r>
        <w:rPr>
          <w:sz w:val="28"/>
          <w:szCs w:val="28"/>
        </w:rPr>
        <w:t>Р</w:t>
      </w:r>
      <w:proofErr w:type="gramEnd"/>
      <w:r>
        <w:rPr>
          <w:sz w:val="28"/>
          <w:szCs w:val="28"/>
        </w:rPr>
        <w:t xml:space="preserve"> 52899-2007 «</w:t>
      </w:r>
      <w:r>
        <w:rPr>
          <w:rFonts w:eastAsiaTheme="minorHAnsi"/>
          <w:sz w:val="28"/>
          <w:szCs w:val="28"/>
          <w:lang w:eastAsia="en-US"/>
        </w:rPr>
        <w:t>Шины пневматические для грузовых механических транспортных средств и прицепов. Технические условия»,</w:t>
      </w:r>
      <w:r>
        <w:rPr>
          <w:sz w:val="28"/>
          <w:szCs w:val="28"/>
        </w:rPr>
        <w:t xml:space="preserve"> или техническим условиям завода-изготовителя, что должно подтверждаться сертификатом соответствия на Товар </w:t>
      </w:r>
      <w:r>
        <w:rPr>
          <w:color w:val="000000"/>
          <w:sz w:val="28"/>
          <w:szCs w:val="28"/>
          <w:lang w:eastAsia="ru-RU"/>
        </w:rPr>
        <w:t xml:space="preserve">согласно Техническому регламенту </w:t>
      </w:r>
      <w:proofErr w:type="gramStart"/>
      <w:r>
        <w:rPr>
          <w:color w:val="000000"/>
          <w:sz w:val="28"/>
          <w:szCs w:val="28"/>
          <w:lang w:eastAsia="ru-RU"/>
        </w:rPr>
        <w:t>ТР</w:t>
      </w:r>
      <w:proofErr w:type="gramEnd"/>
      <w:r>
        <w:rPr>
          <w:color w:val="000000"/>
          <w:sz w:val="28"/>
          <w:szCs w:val="28"/>
          <w:lang w:eastAsia="ru-RU"/>
        </w:rPr>
        <w:t> ТС 018/2011 «О безопасности колесных транспортных средств»;</w:t>
      </w:r>
    </w:p>
    <w:p w:rsidR="00F25E8D" w:rsidRPr="00E240FB" w:rsidRDefault="00F25E8D" w:rsidP="00F25E8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иметь соответствующую маркировку;</w:t>
      </w:r>
    </w:p>
    <w:p w:rsidR="00F25E8D" w:rsidRPr="00E240FB" w:rsidRDefault="00F25E8D" w:rsidP="00F25E8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одинаковый типоразмер должен иметь одинаковый рисунок протектора;</w:t>
      </w:r>
    </w:p>
    <w:p w:rsidR="00F25E8D" w:rsidRPr="00E240FB" w:rsidRDefault="00F25E8D" w:rsidP="00F25E8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произведен</w:t>
      </w:r>
      <w:proofErr w:type="gramEnd"/>
      <w:r>
        <w:rPr>
          <w:rFonts w:ascii="Times New Roman" w:hAnsi="Times New Roman"/>
          <w:sz w:val="28"/>
          <w:szCs w:val="28"/>
        </w:rPr>
        <w:t xml:space="preserve"> следующими </w:t>
      </w:r>
      <w:r>
        <w:rPr>
          <w:rFonts w:ascii="Times New Roman" w:eastAsia="Arial" w:hAnsi="Times New Roman"/>
          <w:sz w:val="28"/>
          <w:szCs w:val="28"/>
        </w:rPr>
        <w:t xml:space="preserve">производителями: </w:t>
      </w:r>
      <w:proofErr w:type="spellStart"/>
      <w:r>
        <w:rPr>
          <w:rFonts w:ascii="Times New Roman" w:eastAsia="Arial" w:hAnsi="Times New Roman"/>
          <w:sz w:val="28"/>
          <w:szCs w:val="28"/>
        </w:rPr>
        <w:t>Hankook</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Yokohama</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Bridgestone</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Continental</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Michelin</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Pirell</w:t>
      </w:r>
      <w:r>
        <w:rPr>
          <w:rFonts w:ascii="Times New Roman" w:eastAsia="Arial" w:hAnsi="Times New Roman"/>
          <w:sz w:val="28"/>
          <w:szCs w:val="28"/>
          <w:lang w:val="en-GB"/>
        </w:rPr>
        <w:t>i</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Goodyear</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Kormoran</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Nokian</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Cordiant</w:t>
      </w:r>
      <w:proofErr w:type="spellEnd"/>
      <w:r>
        <w:rPr>
          <w:rFonts w:ascii="Times New Roman" w:eastAsia="Arial" w:hAnsi="Times New Roman"/>
          <w:sz w:val="28"/>
          <w:szCs w:val="28"/>
        </w:rPr>
        <w:t>, за исключением шин, произведенных в Индии, КНР, Таиланде и Тайване.</w:t>
      </w:r>
    </w:p>
    <w:p w:rsidR="00F25E8D" w:rsidRDefault="00F25E8D" w:rsidP="00F25E8D">
      <w:pPr>
        <w:pStyle w:val="19"/>
        <w:ind w:firstLine="709"/>
        <w:rPr>
          <w:rFonts w:eastAsia="Times New Roman"/>
          <w:color w:val="000000"/>
          <w:szCs w:val="28"/>
          <w:lang w:eastAsia="ru-RU"/>
        </w:rPr>
      </w:pPr>
      <w:r>
        <w:rPr>
          <w:rFonts w:eastAsia="Times New Roman"/>
          <w:color w:val="000000"/>
          <w:szCs w:val="28"/>
          <w:lang w:eastAsia="ru-RU"/>
        </w:rPr>
        <w:t>4.3.2.  Количество Товара с разбивкой по местам (адресам) поставки:</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gridCol w:w="3106"/>
      </w:tblGrid>
      <w:tr w:rsidR="00F25E8D" w:rsidRPr="00D56D3A"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D56D3A" w:rsidRDefault="00F25E8D" w:rsidP="00BC2D0A">
            <w:pPr>
              <w:suppressAutoHyphens w:val="0"/>
              <w:rPr>
                <w:b/>
                <w:bCs/>
                <w:color w:val="000000"/>
                <w:lang w:eastAsia="ru-RU"/>
              </w:rPr>
            </w:pPr>
            <w:r>
              <w:rPr>
                <w:b/>
                <w:bCs/>
                <w:color w:val="000000"/>
                <w:sz w:val="22"/>
                <w:szCs w:val="22"/>
                <w:lang w:eastAsia="ru-RU"/>
              </w:rPr>
              <w:t>Филиал</w:t>
            </w:r>
            <w:r>
              <w:rPr>
                <w:b/>
                <w:bCs/>
                <w:color w:val="000000"/>
                <w:sz w:val="22"/>
                <w:szCs w:val="22"/>
                <w:lang w:val="en-US" w:eastAsia="ru-RU"/>
              </w:rPr>
              <w:t>/</w:t>
            </w:r>
            <w:r>
              <w:rPr>
                <w:b/>
                <w:bCs/>
                <w:color w:val="000000"/>
                <w:sz w:val="22"/>
                <w:szCs w:val="22"/>
                <w:lang w:eastAsia="ru-RU"/>
              </w:rPr>
              <w:t>Терминал</w:t>
            </w:r>
            <w:r>
              <w:rPr>
                <w:b/>
                <w:bCs/>
                <w:color w:val="000000"/>
                <w:sz w:val="22"/>
                <w:szCs w:val="22"/>
                <w:lang w:val="en-US" w:eastAsia="ru-RU"/>
              </w:rPr>
              <w:t>/</w:t>
            </w:r>
            <w:r>
              <w:rPr>
                <w:b/>
                <w:bCs/>
                <w:color w:val="000000"/>
                <w:sz w:val="22"/>
                <w:szCs w:val="22"/>
                <w:lang w:eastAsia="ru-RU"/>
              </w:rPr>
              <w:t>Типоразмер</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D56D3A" w:rsidRDefault="00F25E8D" w:rsidP="00BC2D0A">
            <w:pPr>
              <w:suppressAutoHyphens w:val="0"/>
              <w:jc w:val="right"/>
              <w:rPr>
                <w:b/>
                <w:bCs/>
                <w:color w:val="000000"/>
                <w:lang w:eastAsia="ru-RU"/>
              </w:rPr>
            </w:pPr>
            <w:r>
              <w:rPr>
                <w:b/>
                <w:bCs/>
                <w:color w:val="000000"/>
                <w:sz w:val="22"/>
                <w:szCs w:val="22"/>
                <w:lang w:eastAsia="ru-RU"/>
              </w:rPr>
              <w:t>Кол-во шин, штук</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
                <w:bCs/>
                <w:color w:val="000000"/>
                <w:lang w:eastAsia="ru-RU"/>
              </w:rPr>
            </w:pPr>
            <w:r>
              <w:rPr>
                <w:b/>
                <w:bCs/>
                <w:color w:val="000000"/>
                <w:sz w:val="22"/>
                <w:szCs w:val="22"/>
                <w:lang w:eastAsia="ru-RU"/>
              </w:rPr>
              <w:t>Забайкальский</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104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Благовещенск</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48</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10.00 R20</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315/70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20</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Чита</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56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10.00 R20</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315/70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
                <w:bCs/>
                <w:color w:val="000000"/>
                <w:lang w:eastAsia="ru-RU"/>
              </w:rPr>
            </w:pPr>
            <w:r>
              <w:rPr>
                <w:b/>
                <w:bCs/>
                <w:color w:val="000000"/>
                <w:sz w:val="22"/>
                <w:szCs w:val="22"/>
                <w:lang w:eastAsia="ru-RU"/>
              </w:rPr>
              <w:t>Куйбышевский</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Пенза</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Самара</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proofErr w:type="spellStart"/>
            <w:r>
              <w:rPr>
                <w:bCs/>
                <w:color w:val="000000"/>
                <w:sz w:val="22"/>
                <w:szCs w:val="22"/>
                <w:lang w:eastAsia="ru-RU"/>
              </w:rPr>
              <w:t>Черниковка</w:t>
            </w:r>
            <w:proofErr w:type="spellEnd"/>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38</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lastRenderedPageBreak/>
              <w:t>11.00 R20</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11.00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315/70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10</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
                <w:bCs/>
                <w:color w:val="000000"/>
                <w:lang w:eastAsia="ru-RU"/>
              </w:rPr>
            </w:pPr>
            <w:r>
              <w:rPr>
                <w:b/>
                <w:bCs/>
                <w:color w:val="000000"/>
                <w:sz w:val="22"/>
                <w:szCs w:val="22"/>
                <w:lang w:eastAsia="ru-RU"/>
              </w:rPr>
              <w:t>Уральский</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Курган</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proofErr w:type="gramStart"/>
            <w:r>
              <w:rPr>
                <w:bCs/>
                <w:color w:val="000000"/>
                <w:sz w:val="22"/>
                <w:szCs w:val="22"/>
                <w:lang w:eastAsia="ru-RU"/>
              </w:rPr>
              <w:t>Челябинск-Грузовой</w:t>
            </w:r>
            <w:proofErr w:type="gramEnd"/>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315/60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16</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12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w:t>
            </w:r>
          </w:p>
        </w:tc>
      </w:tr>
      <w:tr w:rsidR="00F25E8D" w:rsidRPr="005E0A8B" w:rsidTr="00BC2D0A">
        <w:trPr>
          <w:trHeight w:val="300"/>
          <w:jc w:val="center"/>
        </w:trPr>
        <w:tc>
          <w:tcPr>
            <w:tcW w:w="679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3106"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w:t>
            </w:r>
          </w:p>
        </w:tc>
      </w:tr>
      <w:tr w:rsidR="00F25E8D" w:rsidRPr="004B4A7C" w:rsidTr="00BC2D0A">
        <w:trPr>
          <w:trHeight w:val="300"/>
          <w:jc w:val="center"/>
        </w:trPr>
        <w:tc>
          <w:tcPr>
            <w:tcW w:w="6794" w:type="dxa"/>
            <w:shd w:val="clear" w:color="DBE5F1" w:fill="DBE5F1"/>
            <w:noWrap/>
            <w:vAlign w:val="bottom"/>
          </w:tcPr>
          <w:p w:rsidR="00F25E8D" w:rsidRPr="004B4A7C" w:rsidRDefault="00F25E8D" w:rsidP="00BC2D0A">
            <w:pPr>
              <w:suppressAutoHyphens w:val="0"/>
              <w:rPr>
                <w:b/>
                <w:bCs/>
                <w:color w:val="000000"/>
                <w:lang w:eastAsia="ru-RU"/>
              </w:rPr>
            </w:pPr>
            <w:r>
              <w:rPr>
                <w:b/>
                <w:bCs/>
                <w:color w:val="000000"/>
                <w:sz w:val="22"/>
                <w:szCs w:val="22"/>
                <w:lang w:eastAsia="ru-RU"/>
              </w:rPr>
              <w:t>Общий итог</w:t>
            </w:r>
            <w:r>
              <w:rPr>
                <w:b/>
                <w:bCs/>
                <w:color w:val="000000"/>
                <w:lang w:eastAsia="ru-RU"/>
              </w:rPr>
              <w:t xml:space="preserve"> по ПАО «ТрансКонтейнер» </w:t>
            </w:r>
          </w:p>
        </w:tc>
        <w:tc>
          <w:tcPr>
            <w:tcW w:w="3106" w:type="dxa"/>
            <w:shd w:val="clear" w:color="DBE5F1" w:fill="DBE5F1"/>
            <w:noWrap/>
            <w:vAlign w:val="bottom"/>
          </w:tcPr>
          <w:p w:rsidR="00F25E8D" w:rsidRPr="004B4A7C" w:rsidRDefault="00F25E8D" w:rsidP="00BC2D0A">
            <w:pPr>
              <w:suppressAutoHyphens w:val="0"/>
              <w:jc w:val="right"/>
              <w:rPr>
                <w:b/>
                <w:bCs/>
                <w:color w:val="000000"/>
                <w:lang w:eastAsia="ru-RU"/>
              </w:rPr>
            </w:pPr>
            <w:r>
              <w:rPr>
                <w:b/>
                <w:bCs/>
                <w:color w:val="000000"/>
                <w:sz w:val="22"/>
                <w:szCs w:val="22"/>
                <w:lang w:eastAsia="ru-RU"/>
              </w:rPr>
              <w:t>174</w:t>
            </w:r>
          </w:p>
        </w:tc>
      </w:tr>
    </w:tbl>
    <w:p w:rsidR="00F25E8D" w:rsidRDefault="00F25E8D" w:rsidP="00F25E8D">
      <w:pPr>
        <w:pStyle w:val="19"/>
        <w:ind w:firstLine="709"/>
        <w:rPr>
          <w:b/>
          <w:szCs w:val="28"/>
        </w:rPr>
      </w:pPr>
    </w:p>
    <w:p w:rsidR="00F25E8D" w:rsidRPr="00BC2E54" w:rsidRDefault="00F25E8D" w:rsidP="00F25E8D">
      <w:pPr>
        <w:pStyle w:val="19"/>
        <w:ind w:firstLine="709"/>
        <w:jc w:val="center"/>
        <w:rPr>
          <w:b/>
          <w:i/>
          <w:sz w:val="20"/>
        </w:rPr>
      </w:pPr>
    </w:p>
    <w:p w:rsidR="00F25E8D" w:rsidRPr="00195464" w:rsidRDefault="00F25E8D" w:rsidP="00F25E8D">
      <w:pPr>
        <w:jc w:val="both"/>
        <w:rPr>
          <w:rFonts w:eastAsia="Arial"/>
          <w:sz w:val="28"/>
          <w:szCs w:val="28"/>
        </w:rPr>
      </w:pPr>
      <w:r>
        <w:rPr>
          <w:rFonts w:eastAsia="Arial"/>
          <w:sz w:val="28"/>
          <w:szCs w:val="28"/>
        </w:rPr>
        <w:tab/>
        <w:t>4.3.3. Технические требования к Товару</w:t>
      </w:r>
    </w:p>
    <w:tbl>
      <w:tblPr>
        <w:tblStyle w:val="afff7"/>
        <w:tblW w:w="9923" w:type="dxa"/>
        <w:tblInd w:w="-176" w:type="dxa"/>
        <w:tblLook w:val="04A0" w:firstRow="1" w:lastRow="0" w:firstColumn="1" w:lastColumn="0" w:noHBand="0" w:noVBand="1"/>
      </w:tblPr>
      <w:tblGrid>
        <w:gridCol w:w="4476"/>
        <w:gridCol w:w="5447"/>
      </w:tblGrid>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rPr>
          <w:trHeight w:val="390"/>
        </w:trPr>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47" w:type="dxa"/>
            <w:shd w:val="clear" w:color="auto" w:fill="auto"/>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10.00 </w:t>
            </w:r>
            <w:r>
              <w:rPr>
                <w:rFonts w:ascii="Times New Roman" w:hAnsi="Times New Roman"/>
                <w:sz w:val="28"/>
                <w:szCs w:val="28"/>
                <w:lang w:val="en-US"/>
              </w:rPr>
              <w:t>R</w:t>
            </w:r>
            <w:r>
              <w:rPr>
                <w:rFonts w:ascii="Times New Roman" w:hAnsi="Times New Roman"/>
                <w:sz w:val="28"/>
                <w:szCs w:val="28"/>
              </w:rPr>
              <w:t>20</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47" w:type="dxa"/>
            <w:shd w:val="clear" w:color="auto" w:fill="auto"/>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Ось применения </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камерное</w:t>
            </w:r>
            <w:proofErr w:type="gramEnd"/>
            <w:r>
              <w:rPr>
                <w:rFonts w:ascii="Times New Roman" w:hAnsi="Times New Roman"/>
                <w:sz w:val="28"/>
                <w:szCs w:val="28"/>
              </w:rPr>
              <w:t xml:space="preserve">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1</w:t>
            </w:r>
            <w:r>
              <w:rPr>
                <w:rFonts w:ascii="Times New Roman" w:hAnsi="Times New Roman"/>
                <w:sz w:val="28"/>
                <w:szCs w:val="28"/>
                <w:lang w:val="en-US"/>
              </w:rPr>
              <w:t>4</w:t>
            </w:r>
            <w:r>
              <w:rPr>
                <w:rFonts w:ascii="Times New Roman" w:hAnsi="Times New Roman"/>
                <w:sz w:val="28"/>
                <w:szCs w:val="28"/>
              </w:rPr>
              <w:t>6</w:t>
            </w:r>
            <w:r>
              <w:rPr>
                <w:rFonts w:ascii="Times New Roman" w:hAnsi="Times New Roman"/>
                <w:sz w:val="28"/>
                <w:szCs w:val="28"/>
                <w:lang w:val="en-US"/>
              </w:rPr>
              <w:t>/143</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30</w:t>
            </w:r>
            <w:r>
              <w:rPr>
                <w:rFonts w:ascii="Times New Roman" w:hAnsi="Times New Roman"/>
                <w:sz w:val="28"/>
                <w:szCs w:val="28"/>
              </w:rPr>
              <w:t>00</w:t>
            </w:r>
          </w:p>
        </w:tc>
      </w:tr>
      <w:tr w:rsidR="00F25E8D" w:rsidRPr="008B7D51" w:rsidTr="00BC2D0A">
        <w:tc>
          <w:tcPr>
            <w:tcW w:w="4476"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447"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r>
    </w:tbl>
    <w:p w:rsidR="00F25E8D" w:rsidRPr="008B7D51" w:rsidRDefault="00F25E8D" w:rsidP="00F25E8D">
      <w: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447"/>
      </w:tblGrid>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rPr>
          <w:trHeight w:val="625"/>
        </w:trPr>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Размер товара</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11.00 </w:t>
            </w:r>
            <w:r>
              <w:rPr>
                <w:rFonts w:ascii="Times New Roman" w:hAnsi="Times New Roman"/>
                <w:sz w:val="28"/>
                <w:szCs w:val="28"/>
                <w:lang w:val="en-US"/>
              </w:rPr>
              <w:t>R</w:t>
            </w:r>
            <w:r>
              <w:rPr>
                <w:rFonts w:ascii="Times New Roman" w:hAnsi="Times New Roman"/>
                <w:sz w:val="28"/>
                <w:szCs w:val="28"/>
              </w:rPr>
              <w:t>20,</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Ось применения </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 спец. техника (ведущие)</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камерное</w:t>
            </w:r>
            <w:proofErr w:type="gramEnd"/>
            <w:r>
              <w:rPr>
                <w:rFonts w:ascii="Times New Roman" w:hAnsi="Times New Roman"/>
                <w:sz w:val="28"/>
                <w:szCs w:val="28"/>
              </w:rPr>
              <w:t xml:space="preserve">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150/146 </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J</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0</w:t>
            </w:r>
            <w:r>
              <w:rPr>
                <w:rFonts w:ascii="Times New Roman" w:hAnsi="Times New Roman"/>
                <w:sz w:val="28"/>
                <w:szCs w:val="28"/>
              </w:rPr>
              <w:t>0</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325</w:t>
            </w:r>
            <w:r>
              <w:rPr>
                <w:rFonts w:ascii="Times New Roman" w:hAnsi="Times New Roman"/>
                <w:sz w:val="28"/>
                <w:szCs w:val="28"/>
              </w:rPr>
              <w:t>0</w:t>
            </w:r>
          </w:p>
        </w:tc>
      </w:tr>
      <w:tr w:rsidR="00F25E8D" w:rsidRPr="008B7D51" w:rsidTr="00BC2D0A">
        <w:tc>
          <w:tcPr>
            <w:tcW w:w="447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44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r>
    </w:tbl>
    <w:p w:rsidR="00F25E8D" w:rsidRPr="008B7D51" w:rsidRDefault="00F25E8D" w:rsidP="00F25E8D"/>
    <w:p w:rsidR="00F25E8D" w:rsidRPr="008B7D51" w:rsidRDefault="00F25E8D" w:rsidP="00F25E8D"/>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456"/>
      </w:tblGrid>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rPr>
          <w:trHeight w:val="689"/>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385/55</w:t>
            </w:r>
            <w:r>
              <w:rPr>
                <w:rFonts w:ascii="Times New Roman" w:hAnsi="Times New Roman"/>
                <w:sz w:val="28"/>
                <w:szCs w:val="28"/>
                <w:lang w:val="en-US"/>
              </w:rPr>
              <w:t xml:space="preserve"> R22</w:t>
            </w:r>
            <w:r>
              <w:rPr>
                <w:rFonts w:ascii="Times New Roman" w:hAnsi="Times New Roman"/>
                <w:sz w:val="28"/>
                <w:szCs w:val="28"/>
              </w:rPr>
              <w:t>,</w:t>
            </w:r>
            <w:r>
              <w:rPr>
                <w:rFonts w:ascii="Times New Roman" w:hAnsi="Times New Roman"/>
                <w:sz w:val="28"/>
                <w:szCs w:val="28"/>
                <w:lang w:val="en-US"/>
              </w:rPr>
              <w:t>5</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160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E8D" w:rsidRPr="008B7D51" w:rsidRDefault="00F25E8D" w:rsidP="00F25E8D">
      <w:pPr>
        <w:ind w:firstLine="708"/>
        <w:jc w:val="both"/>
        <w:rPr>
          <w:color w:val="FFFFFF" w:themeColor="background1"/>
          <w:sz w:val="28"/>
          <w:szCs w:val="28"/>
        </w:rPr>
      </w:pPr>
      <w:r>
        <w:rPr>
          <w:color w:val="FFFFFF" w:themeColor="background1"/>
          <w:sz w:val="28"/>
          <w:szCs w:val="28"/>
          <w:lang w:val="en-US"/>
        </w:rPr>
        <w:t>1</w:t>
      </w:r>
      <w:r>
        <w:rPr>
          <w:color w:val="FFFFFF" w:themeColor="background1"/>
          <w:sz w:val="28"/>
          <w:szCs w:val="28"/>
        </w:rPr>
        <w:t>.</w:t>
      </w:r>
      <w:r>
        <w:rPr>
          <w:color w:val="FFFFFF" w:themeColor="background1"/>
          <w:sz w:val="28"/>
          <w:szCs w:val="28"/>
          <w:lang w:val="en-US"/>
        </w:rPr>
        <w:t>2</w:t>
      </w:r>
      <w:r>
        <w:rPr>
          <w:color w:val="FFFFFF" w:themeColor="background1"/>
          <w:sz w:val="28"/>
          <w:szCs w:val="2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456"/>
      </w:tblGrid>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rPr>
          <w:trHeight w:val="698"/>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315/70</w:t>
            </w:r>
            <w:r>
              <w:rPr>
                <w:rFonts w:ascii="Times New Roman" w:hAnsi="Times New Roman"/>
                <w:sz w:val="28"/>
                <w:szCs w:val="28"/>
                <w:lang w:val="en-US"/>
              </w:rPr>
              <w:t xml:space="preserve"> R22</w:t>
            </w:r>
            <w:r>
              <w:rPr>
                <w:rFonts w:ascii="Times New Roman" w:hAnsi="Times New Roman"/>
                <w:sz w:val="28"/>
                <w:szCs w:val="28"/>
              </w:rPr>
              <w:t>,</w:t>
            </w:r>
            <w:r>
              <w:rPr>
                <w:rFonts w:ascii="Times New Roman" w:hAnsi="Times New Roman"/>
                <w:sz w:val="28"/>
                <w:szCs w:val="28"/>
                <w:lang w:val="en-US"/>
              </w:rPr>
              <w:t>5</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Ведущие, рулевые</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154/150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3750/3350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E8D" w:rsidRPr="008B7D51" w:rsidRDefault="00F25E8D" w:rsidP="00F25E8D">
      <w:pPr>
        <w:ind w:firstLine="708"/>
        <w:jc w:val="both"/>
        <w:rPr>
          <w:color w:val="FFFFFF" w:themeColor="background1"/>
          <w:sz w:val="28"/>
          <w:szCs w:val="28"/>
        </w:rPr>
      </w:pPr>
      <w:r>
        <w:rPr>
          <w:color w:val="FFFFFF" w:themeColor="background1"/>
          <w:sz w:val="28"/>
          <w:szCs w:val="28"/>
        </w:rPr>
        <w:t>1.41.1.7.</w:t>
      </w:r>
    </w:p>
    <w:tbl>
      <w:tblPr>
        <w:tblStyle w:val="afff7"/>
        <w:tblW w:w="9923" w:type="dxa"/>
        <w:tblInd w:w="-176" w:type="dxa"/>
        <w:tblLook w:val="04A0" w:firstRow="1" w:lastRow="0" w:firstColumn="1" w:lastColumn="0" w:noHBand="0" w:noVBand="1"/>
      </w:tblPr>
      <w:tblGrid>
        <w:gridCol w:w="4397"/>
        <w:gridCol w:w="5526"/>
      </w:tblGrid>
      <w:tr w:rsidR="00F25E8D" w:rsidRPr="008B7D51" w:rsidTr="00BC2D0A">
        <w:tc>
          <w:tcPr>
            <w:tcW w:w="439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52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385/65</w:t>
            </w:r>
            <w:r>
              <w:rPr>
                <w:rFonts w:ascii="Times New Roman" w:hAnsi="Times New Roman"/>
                <w:sz w:val="28"/>
                <w:szCs w:val="28"/>
                <w:lang w:val="en-US"/>
              </w:rPr>
              <w:t xml:space="preserve"> R22,5</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52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52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52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прицеп</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52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52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160</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52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52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52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F25E8D" w:rsidRPr="008B7D51" w:rsidTr="00BC2D0A">
        <w:tc>
          <w:tcPr>
            <w:tcW w:w="439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52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E8D" w:rsidRPr="008B7D51" w:rsidRDefault="00F25E8D" w:rsidP="00F25E8D">
      <w:pPr>
        <w:ind w:firstLine="708"/>
        <w:jc w:val="both"/>
        <w:rPr>
          <w:color w:val="FFFFFF" w:themeColor="background1"/>
          <w:sz w:val="28"/>
          <w:szCs w:val="28"/>
        </w:rPr>
      </w:pPr>
      <w:r>
        <w:rPr>
          <w:color w:val="FFFFFF" w:themeColor="background1"/>
          <w:sz w:val="28"/>
          <w:szCs w:val="28"/>
        </w:rPr>
        <w:t>1.8.</w:t>
      </w:r>
      <w:r>
        <w:rPr>
          <w:color w:val="000000"/>
          <w:sz w:val="28"/>
          <w:szCs w:val="28"/>
          <w:lang w:eastAsia="ru-RU"/>
        </w:rPr>
        <w:tab/>
      </w:r>
      <w:r>
        <w:rPr>
          <w:color w:val="000000"/>
          <w:sz w:val="28"/>
          <w:szCs w:val="28"/>
          <w:lang w:eastAsia="ru-RU"/>
        </w:rPr>
        <w:tab/>
      </w:r>
    </w:p>
    <w:tbl>
      <w:tblPr>
        <w:tblStyle w:val="afff7"/>
        <w:tblW w:w="9923" w:type="dxa"/>
        <w:tblInd w:w="-176" w:type="dxa"/>
        <w:tblLook w:val="04A0" w:firstRow="1" w:lastRow="0" w:firstColumn="1" w:lastColumn="0" w:noHBand="0" w:noVBand="1"/>
      </w:tblPr>
      <w:tblGrid>
        <w:gridCol w:w="4467"/>
        <w:gridCol w:w="5456"/>
      </w:tblGrid>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315/60 </w:t>
            </w:r>
            <w:r>
              <w:rPr>
                <w:rFonts w:ascii="Times New Roman" w:hAnsi="Times New Roman"/>
                <w:sz w:val="28"/>
                <w:szCs w:val="28"/>
                <w:lang w:val="en-US"/>
              </w:rPr>
              <w:t>R</w:t>
            </w:r>
            <w:r>
              <w:rPr>
                <w:rFonts w:ascii="Times New Roman" w:hAnsi="Times New Roman"/>
                <w:sz w:val="28"/>
                <w:szCs w:val="28"/>
              </w:rPr>
              <w:t>22,5</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Ведущие, рулевые</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нагрузки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152/148</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 </w:t>
            </w:r>
            <w:r>
              <w:rPr>
                <w:rFonts w:ascii="Times New Roman" w:hAnsi="Times New Roman"/>
                <w:sz w:val="28"/>
                <w:szCs w:val="28"/>
                <w:lang w:val="en-US"/>
              </w:rPr>
              <w: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3</w:t>
            </w:r>
            <w:r>
              <w:rPr>
                <w:rFonts w:ascii="Times New Roman" w:hAnsi="Times New Roman"/>
                <w:sz w:val="28"/>
                <w:szCs w:val="28"/>
              </w:rPr>
              <w:t>5</w:t>
            </w:r>
            <w:r>
              <w:rPr>
                <w:rFonts w:ascii="Times New Roman" w:hAnsi="Times New Roman"/>
                <w:sz w:val="28"/>
                <w:szCs w:val="28"/>
                <w:lang w:val="en-US"/>
              </w:rPr>
              <w:t>50</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E8D" w:rsidRPr="008B7D51" w:rsidRDefault="00F25E8D" w:rsidP="00F25E8D">
      <w:pPr>
        <w:suppressAutoHyphens w:val="0"/>
        <w:rPr>
          <w:sz w:val="28"/>
          <w:szCs w:val="28"/>
        </w:rPr>
      </w:pPr>
      <w:r>
        <w:rPr>
          <w:color w:val="000000"/>
          <w:sz w:val="28"/>
          <w:szCs w:val="28"/>
          <w:lang w:eastAsia="ru-RU"/>
        </w:rPr>
        <w:tab/>
      </w:r>
      <w:r>
        <w:rPr>
          <w:color w:val="000000"/>
          <w:sz w:val="28"/>
          <w:szCs w:val="28"/>
          <w:lang w:eastAsia="ru-RU"/>
        </w:rPr>
        <w:tab/>
      </w:r>
      <w:r>
        <w:rPr>
          <w:sz w:val="28"/>
          <w:szCs w:val="28"/>
        </w:rPr>
        <w:tab/>
      </w:r>
      <w:r>
        <w:rPr>
          <w:sz w:val="28"/>
          <w:szCs w:val="28"/>
        </w:rPr>
        <w:tab/>
      </w:r>
      <w:r>
        <w:rPr>
          <w:sz w:val="28"/>
          <w:szCs w:val="28"/>
        </w:rPr>
        <w:tab/>
      </w:r>
      <w:r>
        <w:rPr>
          <w:sz w:val="28"/>
          <w:szCs w:val="28"/>
          <w:lang w:val="en-US"/>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456"/>
      </w:tblGrid>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E8D" w:rsidRPr="008B7D51" w:rsidTr="00BC2D0A">
        <w:trPr>
          <w:trHeight w:val="687"/>
        </w:trPr>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11</w:t>
            </w:r>
            <w:r>
              <w:rPr>
                <w:rFonts w:ascii="Times New Roman" w:hAnsi="Times New Roman"/>
                <w:sz w:val="28"/>
                <w:szCs w:val="28"/>
                <w:lang w:val="en-US"/>
              </w:rPr>
              <w:t xml:space="preserve"> R22</w:t>
            </w:r>
            <w:r>
              <w:rPr>
                <w:rFonts w:ascii="Times New Roman" w:hAnsi="Times New Roman"/>
                <w:sz w:val="28"/>
                <w:szCs w:val="28"/>
              </w:rPr>
              <w:t>,</w:t>
            </w:r>
            <w:r>
              <w:rPr>
                <w:rFonts w:ascii="Times New Roman" w:hAnsi="Times New Roman"/>
                <w:sz w:val="28"/>
                <w:szCs w:val="28"/>
                <w:lang w:val="en-US"/>
              </w:rPr>
              <w:t>5</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456"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Исполнение</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148/145</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L</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15</w:t>
            </w:r>
          </w:p>
        </w:tc>
      </w:tr>
      <w:tr w:rsidR="00F25E8D" w:rsidRPr="008B7D51"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315</w:t>
            </w:r>
            <w:r>
              <w:rPr>
                <w:rFonts w:ascii="Times New Roman" w:hAnsi="Times New Roman"/>
                <w:sz w:val="28"/>
                <w:szCs w:val="28"/>
              </w:rPr>
              <w:t>0</w:t>
            </w:r>
          </w:p>
        </w:tc>
      </w:tr>
      <w:tr w:rsidR="00F25E8D" w:rsidRPr="00473A73" w:rsidTr="00BC2D0A">
        <w:tc>
          <w:tcPr>
            <w:tcW w:w="4467"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456" w:type="dxa"/>
            <w:tcBorders>
              <w:top w:val="single" w:sz="4" w:space="0" w:color="auto"/>
              <w:left w:val="single" w:sz="4" w:space="0" w:color="auto"/>
              <w:bottom w:val="single" w:sz="4" w:space="0" w:color="auto"/>
              <w:right w:val="single" w:sz="4" w:space="0" w:color="auto"/>
            </w:tcBorders>
            <w:hideMark/>
          </w:tcPr>
          <w:p w:rsidR="00F25E8D" w:rsidRPr="005733B2"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8</w:t>
            </w:r>
            <w:r>
              <w:rPr>
                <w:rFonts w:ascii="Times New Roman" w:hAnsi="Times New Roman"/>
                <w:sz w:val="28"/>
                <w:szCs w:val="28"/>
                <w:lang w:val="en-US"/>
              </w:rPr>
              <w:t>50</w:t>
            </w:r>
          </w:p>
        </w:tc>
      </w:tr>
    </w:tbl>
    <w:p w:rsidR="00F25E8D" w:rsidRDefault="00F25E8D" w:rsidP="00F25E8D">
      <w:pPr>
        <w:ind w:firstLine="709"/>
        <w:jc w:val="both"/>
        <w:rPr>
          <w:b/>
          <w:spacing w:val="1"/>
          <w:sz w:val="28"/>
          <w:szCs w:val="28"/>
        </w:rPr>
      </w:pPr>
    </w:p>
    <w:p w:rsidR="00F25E8D" w:rsidRPr="00140887" w:rsidRDefault="00F25E8D" w:rsidP="00F25E8D">
      <w:pPr>
        <w:ind w:firstLine="709"/>
        <w:jc w:val="both"/>
        <w:outlineLvl w:val="1"/>
        <w:rPr>
          <w:b/>
          <w:spacing w:val="1"/>
          <w:sz w:val="28"/>
          <w:szCs w:val="28"/>
        </w:rPr>
      </w:pPr>
      <w:r>
        <w:rPr>
          <w:b/>
          <w:spacing w:val="1"/>
          <w:sz w:val="28"/>
          <w:szCs w:val="28"/>
        </w:rPr>
        <w:t>4.4. Адреса поставки Товара</w:t>
      </w:r>
    </w:p>
    <w:p w:rsidR="00F25E8D" w:rsidRDefault="00F25E8D" w:rsidP="00F25E8D">
      <w:pPr>
        <w:ind w:firstLine="709"/>
        <w:jc w:val="both"/>
        <w:rPr>
          <w:sz w:val="28"/>
          <w:szCs w:val="28"/>
        </w:rPr>
      </w:pPr>
      <w:r>
        <w:rPr>
          <w:sz w:val="28"/>
          <w:szCs w:val="28"/>
        </w:rPr>
        <w:t>Доставку, погрузочно-разгрузочные работы Поставщик осуществляет собственными силами или с привлечением третьих лиц за свой счет в следующие адреса:</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 xml:space="preserve">КТ </w:t>
      </w:r>
      <w:proofErr w:type="gramStart"/>
      <w:r w:rsidRPr="00EB4B07">
        <w:rPr>
          <w:sz w:val="28"/>
          <w:szCs w:val="28"/>
        </w:rPr>
        <w:t>Челябинск-Грузовой</w:t>
      </w:r>
      <w:proofErr w:type="gramEnd"/>
      <w:r w:rsidRPr="00EB4B07">
        <w:rPr>
          <w:sz w:val="28"/>
          <w:szCs w:val="28"/>
        </w:rPr>
        <w:t xml:space="preserve"> Уральского филиала, адрес: 454053, Российская Федерация, Челябинская область, г. Челябинск, станция Челябинск-Грузовой, Троицкий тракт, д. 4.</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КТ Курган Уральского филиала, адрес: 640027, Российская Федерация, Курганская область, г</w:t>
      </w:r>
      <w:proofErr w:type="gramStart"/>
      <w:r w:rsidRPr="00EB4B07">
        <w:rPr>
          <w:sz w:val="28"/>
          <w:szCs w:val="28"/>
        </w:rPr>
        <w:t>.К</w:t>
      </w:r>
      <w:proofErr w:type="gramEnd"/>
      <w:r w:rsidRPr="00EB4B07">
        <w:rPr>
          <w:sz w:val="28"/>
          <w:szCs w:val="28"/>
        </w:rPr>
        <w:t>урган, ул. Омская, д. 177.</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КТ Благовещенск Забайкальского филиала на Забайкальской железной дороге, адрес: 675000, Российская Федерация, Амурская область, г. Благовещенск, ул. Богдана Хмельницкого, д. 131.</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КТ Чита Забайкальского филиала на Забайкальской железной дороге, адрес: 672020, Российская Федерация, г. Чита, ул. Лазо, д. 120.</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 xml:space="preserve">КТ </w:t>
      </w:r>
      <w:proofErr w:type="spellStart"/>
      <w:r w:rsidRPr="00EB4B07">
        <w:rPr>
          <w:sz w:val="28"/>
          <w:szCs w:val="28"/>
        </w:rPr>
        <w:t>Черниковка</w:t>
      </w:r>
      <w:proofErr w:type="spellEnd"/>
      <w:r w:rsidRPr="00EB4B07">
        <w:rPr>
          <w:sz w:val="28"/>
          <w:szCs w:val="28"/>
        </w:rPr>
        <w:t xml:space="preserve"> Куйбышевского филиала на Куйбышевской железной дороге, адрес: 450027, Российская Федерация, Республика Башкортостан, г</w:t>
      </w:r>
      <w:proofErr w:type="gramStart"/>
      <w:r w:rsidRPr="00EB4B07">
        <w:rPr>
          <w:sz w:val="28"/>
          <w:szCs w:val="28"/>
        </w:rPr>
        <w:t>.У</w:t>
      </w:r>
      <w:proofErr w:type="gramEnd"/>
      <w:r w:rsidRPr="00EB4B07">
        <w:rPr>
          <w:sz w:val="28"/>
          <w:szCs w:val="28"/>
        </w:rPr>
        <w:t>фа, Калининский р-н, ул. Индустриальное шоссе, д. 13.</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КТ Пенза Куйбышевского филиала на Куйбышевской железной дороге, адрес: 440061, Российская Федерация, г. Пенза, Каракозова, д.48.</w:t>
      </w:r>
    </w:p>
    <w:p w:rsidR="00F25E8D" w:rsidRPr="00EB4B07" w:rsidRDefault="00F25E8D" w:rsidP="00F25E8D">
      <w:pPr>
        <w:pStyle w:val="affa"/>
        <w:numPr>
          <w:ilvl w:val="1"/>
          <w:numId w:val="12"/>
        </w:numPr>
        <w:ind w:left="0" w:firstLine="567"/>
        <w:jc w:val="both"/>
        <w:rPr>
          <w:sz w:val="28"/>
          <w:szCs w:val="28"/>
        </w:rPr>
      </w:pPr>
      <w:r>
        <w:rPr>
          <w:sz w:val="28"/>
          <w:szCs w:val="28"/>
        </w:rPr>
        <w:t xml:space="preserve"> </w:t>
      </w:r>
      <w:r w:rsidRPr="00EB4B07">
        <w:rPr>
          <w:sz w:val="28"/>
          <w:szCs w:val="28"/>
        </w:rPr>
        <w:t xml:space="preserve">Агентство в городе Самара Куйбышевского филиала на Куйбышевской железной дороге, адрес: 443022, Российская Федерация, Самарская область, г. Самара, Советский район, станция </w:t>
      </w:r>
      <w:proofErr w:type="spellStart"/>
      <w:r w:rsidRPr="00EB4B07">
        <w:rPr>
          <w:sz w:val="28"/>
          <w:szCs w:val="28"/>
        </w:rPr>
        <w:t>Безымянка</w:t>
      </w:r>
      <w:proofErr w:type="spellEnd"/>
      <w:r w:rsidRPr="00EB4B07">
        <w:rPr>
          <w:sz w:val="28"/>
          <w:szCs w:val="28"/>
        </w:rPr>
        <w:t>, ул. Рыльская, литера 83.</w:t>
      </w:r>
    </w:p>
    <w:p w:rsidR="00F25E8D" w:rsidRDefault="00F25E8D" w:rsidP="00F25E8D">
      <w:pPr>
        <w:ind w:firstLine="709"/>
        <w:jc w:val="both"/>
        <w:rPr>
          <w:b/>
          <w:spacing w:val="1"/>
          <w:sz w:val="28"/>
          <w:szCs w:val="28"/>
        </w:rPr>
      </w:pPr>
    </w:p>
    <w:p w:rsidR="00F25E8D" w:rsidRPr="00CD41FC" w:rsidRDefault="00F25E8D" w:rsidP="00F25E8D">
      <w:pPr>
        <w:ind w:firstLine="709"/>
        <w:jc w:val="both"/>
        <w:outlineLvl w:val="1"/>
        <w:rPr>
          <w:b/>
          <w:spacing w:val="1"/>
          <w:sz w:val="28"/>
          <w:szCs w:val="28"/>
        </w:rPr>
      </w:pPr>
      <w:r>
        <w:rPr>
          <w:b/>
          <w:spacing w:val="1"/>
          <w:sz w:val="28"/>
          <w:szCs w:val="28"/>
        </w:rPr>
        <w:t>4.5. Требования к поставке Товара</w:t>
      </w:r>
    </w:p>
    <w:p w:rsidR="00F25E8D" w:rsidRPr="00CD41FC" w:rsidRDefault="00F25E8D" w:rsidP="00F25E8D">
      <w:pPr>
        <w:pStyle w:val="19"/>
        <w:ind w:firstLine="709"/>
        <w:rPr>
          <w:rFonts w:eastAsiaTheme="minorHAnsi"/>
          <w:szCs w:val="28"/>
          <w:lang w:eastAsia="en-US"/>
        </w:rPr>
      </w:pPr>
      <w:r>
        <w:rPr>
          <w:iCs/>
          <w:spacing w:val="-2"/>
        </w:rPr>
        <w:t>Поставщик обязан поставить Товар на объект Заказчика</w:t>
      </w:r>
      <w:r>
        <w:rPr>
          <w:iCs/>
          <w:color w:val="000000"/>
        </w:rPr>
        <w:t xml:space="preserve"> в адреса поставки, указанные в п. 4.4. </w:t>
      </w:r>
      <w:r>
        <w:rPr>
          <w:bCs/>
          <w:szCs w:val="28"/>
        </w:rPr>
        <w:t xml:space="preserve">Техническом </w:t>
      </w:r>
      <w:proofErr w:type="gramStart"/>
      <w:r>
        <w:rPr>
          <w:bCs/>
          <w:szCs w:val="28"/>
        </w:rPr>
        <w:t>задании</w:t>
      </w:r>
      <w:proofErr w:type="gramEnd"/>
      <w:r>
        <w:rPr>
          <w:iCs/>
          <w:color w:val="000000"/>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F25E8D" w:rsidRPr="00F83885" w:rsidRDefault="00F25E8D" w:rsidP="00F25E8D">
      <w:pPr>
        <w:ind w:firstLine="709"/>
        <w:jc w:val="both"/>
        <w:rPr>
          <w:b/>
          <w:spacing w:val="1"/>
          <w:sz w:val="28"/>
          <w:szCs w:val="28"/>
        </w:rPr>
      </w:pPr>
    </w:p>
    <w:p w:rsidR="00F25E8D" w:rsidRPr="00CD41FC" w:rsidRDefault="00F25E8D" w:rsidP="00F25E8D">
      <w:pPr>
        <w:ind w:firstLine="709"/>
        <w:jc w:val="both"/>
        <w:outlineLvl w:val="1"/>
        <w:rPr>
          <w:b/>
          <w:spacing w:val="1"/>
          <w:sz w:val="28"/>
          <w:szCs w:val="28"/>
        </w:rPr>
      </w:pPr>
      <w:r>
        <w:rPr>
          <w:b/>
          <w:spacing w:val="1"/>
          <w:sz w:val="28"/>
          <w:szCs w:val="28"/>
        </w:rPr>
        <w:t>4.6. Требования к упаковке Товара</w:t>
      </w:r>
    </w:p>
    <w:p w:rsidR="00F25E8D" w:rsidRPr="00CD41FC" w:rsidRDefault="00F25E8D" w:rsidP="00F25E8D">
      <w:pPr>
        <w:suppressAutoHyphens w:val="0"/>
        <w:autoSpaceDE w:val="0"/>
        <w:autoSpaceDN w:val="0"/>
        <w:adjustRightInd w:val="0"/>
        <w:ind w:firstLine="709"/>
        <w:jc w:val="both"/>
        <w:rPr>
          <w:rFonts w:ascii="Arial" w:eastAsiaTheme="minorHAnsi" w:hAnsi="Arial" w:cs="Arial"/>
          <w:sz w:val="20"/>
          <w:szCs w:val="20"/>
          <w:lang w:eastAsia="en-US"/>
        </w:rPr>
      </w:pPr>
      <w:r>
        <w:rPr>
          <w:sz w:val="28"/>
          <w:szCs w:val="28"/>
        </w:rPr>
        <w:t>Поставляемый Товар должен быть упакован в соответствии с ГОСТ 24779-81 «</w:t>
      </w:r>
      <w:r>
        <w:rPr>
          <w:rFonts w:eastAsiaTheme="minorHAnsi"/>
          <w:sz w:val="28"/>
          <w:szCs w:val="28"/>
          <w:lang w:eastAsia="en-US"/>
        </w:rPr>
        <w:t>Шины пневматические. Упаковка, транспортирование, хранение».</w:t>
      </w:r>
    </w:p>
    <w:p w:rsidR="00F25E8D" w:rsidRPr="00F83885" w:rsidRDefault="00F25E8D" w:rsidP="00F25E8D">
      <w:pPr>
        <w:ind w:firstLine="709"/>
        <w:jc w:val="both"/>
        <w:rPr>
          <w:b/>
          <w:spacing w:val="1"/>
          <w:sz w:val="28"/>
          <w:szCs w:val="28"/>
        </w:rPr>
      </w:pPr>
    </w:p>
    <w:p w:rsidR="00F25E8D" w:rsidRPr="00CD41FC" w:rsidRDefault="00F25E8D" w:rsidP="00F25E8D">
      <w:pPr>
        <w:ind w:firstLine="709"/>
        <w:jc w:val="both"/>
        <w:outlineLvl w:val="1"/>
        <w:rPr>
          <w:b/>
          <w:spacing w:val="1"/>
          <w:sz w:val="28"/>
          <w:szCs w:val="28"/>
        </w:rPr>
      </w:pPr>
      <w:r>
        <w:rPr>
          <w:b/>
          <w:spacing w:val="1"/>
          <w:sz w:val="28"/>
          <w:szCs w:val="28"/>
        </w:rPr>
        <w:t>4.7. Сроки (периоды) поставки</w:t>
      </w:r>
    </w:p>
    <w:p w:rsidR="00F25E8D" w:rsidRDefault="00F25E8D" w:rsidP="00F25E8D">
      <w:pPr>
        <w:ind w:firstLine="709"/>
        <w:jc w:val="both"/>
        <w:rPr>
          <w:sz w:val="28"/>
          <w:szCs w:val="28"/>
        </w:rPr>
      </w:pPr>
      <w:r>
        <w:rPr>
          <w:sz w:val="28"/>
          <w:szCs w:val="28"/>
        </w:rPr>
        <w:lastRenderedPageBreak/>
        <w:t xml:space="preserve">Срок поставки Товара: поставка товара осуществляется в каждый адрес поставки одной партией в срок не более 40 (сорока) дней </w:t>
      </w:r>
      <w:proofErr w:type="gramStart"/>
      <w:r>
        <w:rPr>
          <w:sz w:val="28"/>
          <w:szCs w:val="28"/>
        </w:rPr>
        <w:t>с даты подписания</w:t>
      </w:r>
      <w:proofErr w:type="gramEnd"/>
      <w:r>
        <w:rPr>
          <w:sz w:val="28"/>
          <w:szCs w:val="28"/>
        </w:rPr>
        <w:t xml:space="preserve"> договора.</w:t>
      </w:r>
    </w:p>
    <w:p w:rsidR="00F25E8D" w:rsidRPr="00CD41FC" w:rsidRDefault="00F25E8D" w:rsidP="00F25E8D">
      <w:pPr>
        <w:ind w:left="567" w:firstLine="142"/>
        <w:jc w:val="both"/>
        <w:rPr>
          <w:sz w:val="28"/>
          <w:szCs w:val="28"/>
        </w:rPr>
      </w:pPr>
    </w:p>
    <w:p w:rsidR="00F25E8D" w:rsidRPr="00CD41FC" w:rsidRDefault="00F25E8D" w:rsidP="00F25E8D">
      <w:pPr>
        <w:ind w:firstLine="709"/>
        <w:jc w:val="both"/>
        <w:outlineLvl w:val="1"/>
        <w:rPr>
          <w:b/>
          <w:spacing w:val="1"/>
          <w:sz w:val="28"/>
          <w:szCs w:val="28"/>
        </w:rPr>
      </w:pPr>
      <w:r>
        <w:rPr>
          <w:b/>
          <w:spacing w:val="1"/>
          <w:sz w:val="28"/>
          <w:szCs w:val="28"/>
        </w:rPr>
        <w:t>4.8. Правила приемки</w:t>
      </w:r>
    </w:p>
    <w:p w:rsidR="00F25E8D" w:rsidRPr="00A007B0" w:rsidRDefault="00F25E8D" w:rsidP="00F25E8D">
      <w:pPr>
        <w:widowControl w:val="0"/>
        <w:autoSpaceDE w:val="0"/>
        <w:autoSpaceDN w:val="0"/>
        <w:adjustRightInd w:val="0"/>
        <w:ind w:firstLine="709"/>
        <w:jc w:val="both"/>
        <w:rPr>
          <w:sz w:val="28"/>
          <w:szCs w:val="28"/>
        </w:rPr>
      </w:pPr>
      <w:r>
        <w:rPr>
          <w:sz w:val="28"/>
          <w:szCs w:val="28"/>
        </w:rPr>
        <w:t xml:space="preserve">4.8.1. Приемка Товара осуществляется Покупателем с подписанием товарной накладной (ТОРГ-12) или универсального передаточного документа (УПД) в месте приемки Товара. </w:t>
      </w:r>
    </w:p>
    <w:p w:rsidR="00F25E8D" w:rsidRPr="00A007B0" w:rsidRDefault="00F25E8D" w:rsidP="00F25E8D">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Договору)</w:t>
      </w:r>
      <w:r>
        <w:rPr>
          <w:bCs/>
          <w:sz w:val="28"/>
          <w:szCs w:val="28"/>
        </w:rPr>
        <w:t xml:space="preserve">.  В накладной или УПД должно быть указано: </w:t>
      </w:r>
    </w:p>
    <w:p w:rsidR="00F25E8D" w:rsidRPr="00A007B0" w:rsidRDefault="00F25E8D" w:rsidP="00F25E8D">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F25E8D" w:rsidRPr="00A007B0" w:rsidRDefault="00F25E8D" w:rsidP="00F25E8D">
      <w:pPr>
        <w:widowControl w:val="0"/>
        <w:autoSpaceDE w:val="0"/>
        <w:autoSpaceDN w:val="0"/>
        <w:adjustRightInd w:val="0"/>
        <w:ind w:firstLine="709"/>
        <w:jc w:val="both"/>
        <w:rPr>
          <w:bCs/>
          <w:sz w:val="28"/>
          <w:szCs w:val="28"/>
        </w:rPr>
      </w:pPr>
      <w:r>
        <w:rPr>
          <w:bCs/>
          <w:sz w:val="28"/>
          <w:szCs w:val="28"/>
        </w:rPr>
        <w:t>- обозначение, модель шин и их количество;</w:t>
      </w:r>
    </w:p>
    <w:p w:rsidR="00F25E8D" w:rsidRPr="00A007B0" w:rsidRDefault="00F25E8D" w:rsidP="00F25E8D">
      <w:pPr>
        <w:widowControl w:val="0"/>
        <w:autoSpaceDE w:val="0"/>
        <w:autoSpaceDN w:val="0"/>
        <w:adjustRightInd w:val="0"/>
        <w:ind w:firstLine="709"/>
        <w:jc w:val="both"/>
        <w:rPr>
          <w:bCs/>
          <w:sz w:val="28"/>
          <w:szCs w:val="28"/>
        </w:rPr>
      </w:pPr>
      <w:r>
        <w:rPr>
          <w:bCs/>
          <w:sz w:val="28"/>
          <w:szCs w:val="28"/>
        </w:rPr>
        <w:t>- дата производства.</w:t>
      </w:r>
    </w:p>
    <w:p w:rsidR="00F25E8D" w:rsidRPr="00A007B0" w:rsidRDefault="00F25E8D" w:rsidP="00F25E8D">
      <w:pPr>
        <w:widowControl w:val="0"/>
        <w:autoSpaceDE w:val="0"/>
        <w:autoSpaceDN w:val="0"/>
        <w:adjustRightInd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F25E8D" w:rsidRPr="00A007B0" w:rsidRDefault="00F25E8D" w:rsidP="00F25E8D">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F25E8D" w:rsidRPr="00CD41FC" w:rsidRDefault="00F25E8D" w:rsidP="00F25E8D">
      <w:pPr>
        <w:ind w:firstLine="709"/>
        <w:jc w:val="both"/>
        <w:rPr>
          <w:sz w:val="28"/>
          <w:szCs w:val="28"/>
        </w:rPr>
      </w:pPr>
    </w:p>
    <w:p w:rsidR="00F25E8D" w:rsidRPr="00CD41FC" w:rsidRDefault="00F25E8D" w:rsidP="00F25E8D">
      <w:pPr>
        <w:ind w:firstLine="709"/>
        <w:jc w:val="both"/>
        <w:outlineLvl w:val="1"/>
        <w:rPr>
          <w:b/>
          <w:spacing w:val="1"/>
          <w:sz w:val="28"/>
          <w:szCs w:val="28"/>
        </w:rPr>
      </w:pPr>
      <w:r>
        <w:rPr>
          <w:b/>
          <w:spacing w:val="1"/>
          <w:sz w:val="28"/>
          <w:szCs w:val="28"/>
        </w:rPr>
        <w:t>4.9. Гарантия качества Товара</w:t>
      </w:r>
    </w:p>
    <w:p w:rsidR="00F25E8D" w:rsidRDefault="00F25E8D" w:rsidP="00F25E8D">
      <w:pPr>
        <w:ind w:firstLine="709"/>
        <w:jc w:val="both"/>
        <w:rPr>
          <w:sz w:val="28"/>
          <w:szCs w:val="28"/>
        </w:rPr>
      </w:pPr>
      <w:r>
        <w:rPr>
          <w:bCs/>
          <w:sz w:val="28"/>
          <w:szCs w:val="28"/>
        </w:rPr>
        <w:t xml:space="preserve">4.9.1. </w:t>
      </w:r>
      <w:r>
        <w:rPr>
          <w:sz w:val="28"/>
          <w:szCs w:val="28"/>
        </w:rPr>
        <w:t xml:space="preserve">Гарантия качества Товара определяется заводом-изготовителем, но не должна быть менее 40 000 км </w:t>
      </w:r>
      <w:proofErr w:type="gramStart"/>
      <w:r>
        <w:rPr>
          <w:sz w:val="28"/>
          <w:szCs w:val="28"/>
        </w:rPr>
        <w:t>с даты начала</w:t>
      </w:r>
      <w:proofErr w:type="gramEnd"/>
      <w:r>
        <w:rPr>
          <w:sz w:val="28"/>
          <w:szCs w:val="28"/>
        </w:rPr>
        <w:t xml:space="preserve"> эксплуатации или 5 (пять) лет с даты изготовления шины. Гарантия считается по показателю, который наступит раньше. </w:t>
      </w:r>
    </w:p>
    <w:p w:rsidR="00F25E8D" w:rsidRDefault="00F25E8D" w:rsidP="00F25E8D">
      <w:pPr>
        <w:suppressAutoHyphens w:val="0"/>
        <w:ind w:firstLine="709"/>
        <w:jc w:val="both"/>
        <w:rPr>
          <w:bCs/>
          <w:sz w:val="28"/>
          <w:szCs w:val="28"/>
        </w:rPr>
      </w:pPr>
      <w:r>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 2 </w:t>
      </w:r>
      <w:r>
        <w:rPr>
          <w:sz w:val="28"/>
          <w:szCs w:val="28"/>
        </w:rPr>
        <w:t>к проекту договор</w:t>
      </w:r>
      <w:r>
        <w:rPr>
          <w:bCs/>
          <w:sz w:val="28"/>
          <w:szCs w:val="28"/>
        </w:rPr>
        <w:t>а (приложение № 5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w:t>
      </w:r>
      <w:proofErr w:type="gramStart"/>
      <w:r>
        <w:rPr>
          <w:bCs/>
          <w:sz w:val="28"/>
          <w:szCs w:val="28"/>
        </w:rPr>
        <w:t>км</w:t>
      </w:r>
      <w:proofErr w:type="gramEnd"/>
      <w:r>
        <w:rPr>
          <w:bCs/>
          <w:sz w:val="28"/>
          <w:szCs w:val="28"/>
        </w:rPr>
        <w:t xml:space="preserve">). </w:t>
      </w:r>
    </w:p>
    <w:p w:rsidR="00F25E8D" w:rsidRDefault="00F25E8D" w:rsidP="00F25E8D">
      <w:pPr>
        <w:suppressAutoHyphens w:val="0"/>
        <w:ind w:firstLine="709"/>
        <w:jc w:val="both"/>
        <w:rPr>
          <w:bCs/>
          <w:sz w:val="28"/>
          <w:szCs w:val="28"/>
        </w:rPr>
      </w:pPr>
      <w:r>
        <w:rPr>
          <w:bCs/>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w:t>
      </w:r>
      <w:proofErr w:type="gramStart"/>
      <w:r>
        <w:rPr>
          <w:bCs/>
          <w:sz w:val="28"/>
          <w:szCs w:val="28"/>
        </w:rPr>
        <w:t>с даты установки</w:t>
      </w:r>
      <w:proofErr w:type="gramEnd"/>
      <w:r>
        <w:rPr>
          <w:bCs/>
          <w:sz w:val="28"/>
          <w:szCs w:val="28"/>
        </w:rPr>
        <w:t xml:space="preserve"> шин. </w:t>
      </w:r>
    </w:p>
    <w:p w:rsidR="00F25E8D" w:rsidRPr="00E273C1" w:rsidRDefault="00F25E8D" w:rsidP="00F25E8D">
      <w:pPr>
        <w:suppressAutoHyphens w:val="0"/>
        <w:ind w:firstLine="709"/>
        <w:jc w:val="both"/>
        <w:rPr>
          <w:bCs/>
          <w:sz w:val="28"/>
          <w:szCs w:val="28"/>
        </w:rPr>
      </w:pPr>
      <w:r>
        <w:rPr>
          <w:bCs/>
          <w:sz w:val="28"/>
          <w:szCs w:val="28"/>
        </w:rPr>
        <w:t xml:space="preserve">Поставщик в течение 3 (трех) рабочих дней проставляет отметку об ознакомлении с </w:t>
      </w:r>
      <w:proofErr w:type="gramStart"/>
      <w:r>
        <w:rPr>
          <w:bCs/>
          <w:sz w:val="28"/>
          <w:szCs w:val="28"/>
        </w:rPr>
        <w:t>Уведомлением</w:t>
      </w:r>
      <w:proofErr w:type="gramEnd"/>
      <w:r>
        <w:rPr>
          <w:bCs/>
          <w:sz w:val="28"/>
          <w:szCs w:val="28"/>
        </w:rPr>
        <w:t xml:space="preserve"> об установке шин и отправляет Покупателю по электронной почте.</w:t>
      </w:r>
    </w:p>
    <w:p w:rsidR="00F25E8D" w:rsidRPr="00E273C1" w:rsidRDefault="00F25E8D" w:rsidP="00F25E8D">
      <w:pPr>
        <w:ind w:firstLine="709"/>
        <w:jc w:val="both"/>
        <w:rPr>
          <w:bCs/>
          <w:sz w:val="28"/>
          <w:szCs w:val="28"/>
        </w:rPr>
      </w:pPr>
      <w:r>
        <w:rPr>
          <w:sz w:val="28"/>
          <w:szCs w:val="28"/>
        </w:rPr>
        <w:t xml:space="preserve">4.9.3. </w:t>
      </w:r>
      <w:r>
        <w:rPr>
          <w:bCs/>
          <w:sz w:val="28"/>
          <w:szCs w:val="28"/>
        </w:rPr>
        <w:t>Не гарантийными случаями считаются:</w:t>
      </w:r>
    </w:p>
    <w:p w:rsidR="00F25E8D" w:rsidRPr="00E273C1" w:rsidRDefault="00F25E8D" w:rsidP="00F25E8D">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25E8D" w:rsidRPr="00E273C1" w:rsidRDefault="00F25E8D" w:rsidP="00F25E8D">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25E8D" w:rsidRPr="00CD41FC" w:rsidRDefault="00F25E8D" w:rsidP="00F25E8D">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F25E8D" w:rsidRDefault="00F25E8D" w:rsidP="00F25E8D">
      <w:pPr>
        <w:ind w:firstLine="851"/>
        <w:contextualSpacing/>
        <w:jc w:val="both"/>
        <w:rPr>
          <w:bCs/>
          <w:sz w:val="28"/>
          <w:szCs w:val="28"/>
        </w:rPr>
      </w:pPr>
      <w:r>
        <w:rPr>
          <w:bCs/>
          <w:sz w:val="28"/>
          <w:szCs w:val="28"/>
        </w:rPr>
        <w:lastRenderedPageBreak/>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F25E8D" w:rsidRPr="00E273C1" w:rsidRDefault="00F25E8D" w:rsidP="00F25E8D">
      <w:pPr>
        <w:widowControl w:val="0"/>
        <w:suppressAutoHyphens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25E8D" w:rsidRDefault="00F25E8D" w:rsidP="00F25E8D">
      <w:pPr>
        <w:widowControl w:val="0"/>
        <w:suppressAutoHyphens w:val="0"/>
        <w:ind w:firstLine="709"/>
        <w:jc w:val="both"/>
        <w:rPr>
          <w:bCs/>
          <w:sz w:val="28"/>
          <w:szCs w:val="28"/>
        </w:rPr>
      </w:pPr>
      <w:r>
        <w:rPr>
          <w:bCs/>
          <w:snapToGrid w:val="0"/>
          <w:sz w:val="28"/>
          <w:szCs w:val="28"/>
          <w:lang w:eastAsia="ru-RU"/>
        </w:rPr>
        <w:t xml:space="preserve">4.9.5. </w:t>
      </w:r>
      <w:r>
        <w:rPr>
          <w:bCs/>
          <w:sz w:val="28"/>
          <w:szCs w:val="28"/>
        </w:rPr>
        <w:t>В случае</w:t>
      </w:r>
      <w:proofErr w:type="gramStart"/>
      <w:r>
        <w:rPr>
          <w:bCs/>
          <w:sz w:val="28"/>
          <w:szCs w:val="28"/>
        </w:rPr>
        <w:t>,</w:t>
      </w:r>
      <w:proofErr w:type="gramEnd"/>
      <w:r>
        <w:rPr>
          <w:bCs/>
          <w:sz w:val="28"/>
          <w:szCs w:val="28"/>
        </w:rPr>
        <w:t xml:space="preserve">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rsidR="00F25E8D" w:rsidRDefault="00F25E8D" w:rsidP="00F25E8D">
      <w:pPr>
        <w:widowControl w:val="0"/>
        <w:suppressAutoHyphens w:val="0"/>
        <w:ind w:firstLine="709"/>
        <w:jc w:val="both"/>
        <w:rPr>
          <w:bCs/>
          <w:sz w:val="28"/>
          <w:szCs w:val="28"/>
        </w:rPr>
      </w:pPr>
      <w:r>
        <w:rPr>
          <w:bCs/>
          <w:sz w:val="28"/>
          <w:szCs w:val="28"/>
        </w:rPr>
        <w:t>- проведения гарантийного ремонта Товара;</w:t>
      </w:r>
    </w:p>
    <w:p w:rsidR="00F25E8D" w:rsidRDefault="00F25E8D" w:rsidP="00F25E8D">
      <w:pPr>
        <w:widowControl w:val="0"/>
        <w:suppressAutoHyphens w:val="0"/>
        <w:ind w:firstLine="709"/>
        <w:jc w:val="both"/>
        <w:rPr>
          <w:bCs/>
          <w:sz w:val="28"/>
          <w:szCs w:val="28"/>
        </w:rPr>
      </w:pPr>
      <w:r>
        <w:rPr>
          <w:bCs/>
          <w:sz w:val="28"/>
          <w:szCs w:val="28"/>
        </w:rPr>
        <w:t>- замены Товара ненадлежащего качества Товаром надлежащего качества, соответствующего требованиям настоящего Договора;</w:t>
      </w:r>
    </w:p>
    <w:p w:rsidR="00F25E8D" w:rsidRDefault="00F25E8D" w:rsidP="00F25E8D">
      <w:pPr>
        <w:widowControl w:val="0"/>
        <w:suppressAutoHyphens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rsidR="00F25E8D" w:rsidRPr="00E273C1" w:rsidRDefault="00F25E8D" w:rsidP="00F25E8D">
      <w:pPr>
        <w:widowControl w:val="0"/>
        <w:suppressAutoHyphens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Срок проведения гарантийного ремонта не должен превышать 3 (трех) рабочих дней </w:t>
      </w:r>
      <w:proofErr w:type="gramStart"/>
      <w:r>
        <w:rPr>
          <w:bCs/>
          <w:sz w:val="28"/>
          <w:szCs w:val="28"/>
        </w:rPr>
        <w:t>с даты получения</w:t>
      </w:r>
      <w:proofErr w:type="gramEnd"/>
      <w:r>
        <w:rPr>
          <w:bCs/>
          <w:sz w:val="28"/>
          <w:szCs w:val="28"/>
        </w:rPr>
        <w:t xml:space="preserve">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F25E8D" w:rsidRPr="00E273C1" w:rsidRDefault="00F25E8D" w:rsidP="00F25E8D">
      <w:pPr>
        <w:widowControl w:val="0"/>
        <w:suppressAutoHyphens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Договора</w:t>
      </w:r>
      <w:r>
        <w:rPr>
          <w:snapToGrid w:val="0"/>
          <w:sz w:val="28"/>
          <w:szCs w:val="28"/>
          <w:lang w:eastAsia="ru-RU"/>
        </w:rPr>
        <w:t xml:space="preserve"> не ранее 2020 года выпуска, не находившимся в употреблении не позднее 15 (пятнадцати) рабочих дней с даты </w:t>
      </w:r>
      <w:proofErr w:type="gramStart"/>
      <w:r>
        <w:rPr>
          <w:snapToGrid w:val="0"/>
          <w:sz w:val="28"/>
          <w:szCs w:val="28"/>
          <w:lang w:eastAsia="ru-RU"/>
        </w:rPr>
        <w:t>с даты получения</w:t>
      </w:r>
      <w:proofErr w:type="gramEnd"/>
      <w:r>
        <w:rPr>
          <w:snapToGrid w:val="0"/>
          <w:sz w:val="28"/>
          <w:szCs w:val="28"/>
          <w:lang w:eastAsia="ru-RU"/>
        </w:rPr>
        <w:t xml:space="preserve"> Поставщиком уведомления от Покупателя о выявлении недостатков Товара с требованием о замене Товара.</w:t>
      </w:r>
    </w:p>
    <w:p w:rsidR="00F25E8D" w:rsidRDefault="00F25E8D" w:rsidP="00F25E8D">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bCs/>
          <w:sz w:val="28"/>
          <w:szCs w:val="28"/>
        </w:rPr>
        <w:t>настоящего Договора.</w:t>
      </w:r>
    </w:p>
    <w:p w:rsidR="00F25E8D" w:rsidRDefault="00F25E8D" w:rsidP="00F25E8D">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w:t>
      </w:r>
      <w:proofErr w:type="gramStart"/>
      <w:r>
        <w:rPr>
          <w:bCs/>
          <w:sz w:val="28"/>
          <w:szCs w:val="28"/>
        </w:rPr>
        <w:t>и</w:t>
      </w:r>
      <w:proofErr w:type="gramEnd"/>
      <w:r>
        <w:rPr>
          <w:bCs/>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rsidR="00F25E8D" w:rsidRPr="00A007B0" w:rsidRDefault="00F25E8D" w:rsidP="00F25E8D">
      <w:pPr>
        <w:tabs>
          <w:tab w:val="left" w:pos="1134"/>
        </w:tabs>
        <w:autoSpaceDE w:val="0"/>
        <w:ind w:firstLine="851"/>
        <w:jc w:val="both"/>
        <w:rPr>
          <w:rFonts w:eastAsia="Arial"/>
          <w:sz w:val="28"/>
          <w:szCs w:val="28"/>
        </w:rPr>
      </w:pPr>
      <w:r>
        <w:rPr>
          <w:bCs/>
          <w:sz w:val="28"/>
          <w:szCs w:val="28"/>
        </w:rPr>
        <w:t xml:space="preserve">4.9.7.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возмещается.</w:t>
      </w:r>
    </w:p>
    <w:p w:rsidR="00F25E8D" w:rsidRDefault="00F25E8D" w:rsidP="00F25E8D">
      <w:pPr>
        <w:tabs>
          <w:tab w:val="left" w:pos="1134"/>
        </w:tabs>
        <w:autoSpaceDE w:val="0"/>
        <w:ind w:firstLine="851"/>
        <w:jc w:val="both"/>
        <w:rPr>
          <w:bCs/>
          <w:sz w:val="28"/>
          <w:szCs w:val="28"/>
        </w:rPr>
      </w:pPr>
      <w:r>
        <w:rPr>
          <w:rFonts w:eastAsia="Arial"/>
          <w:sz w:val="28"/>
          <w:szCs w:val="28"/>
        </w:rPr>
        <w:t>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w:t>
      </w:r>
      <w:proofErr w:type="gramStart"/>
      <w:r>
        <w:rPr>
          <w:rFonts w:eastAsia="Arial"/>
          <w:sz w:val="28"/>
          <w:szCs w:val="28"/>
        </w:rPr>
        <w:t>и</w:t>
      </w:r>
      <w:proofErr w:type="gramEnd"/>
      <w:r>
        <w:rPr>
          <w:rFonts w:eastAsia="Arial"/>
          <w:sz w:val="28"/>
          <w:szCs w:val="28"/>
        </w:rPr>
        <w:t xml:space="preserve"> 5 (пяти) </w:t>
      </w:r>
      <w:r>
        <w:rPr>
          <w:rFonts w:eastAsia="Arial"/>
          <w:sz w:val="28"/>
          <w:szCs w:val="28"/>
        </w:rPr>
        <w:lastRenderedPageBreak/>
        <w:t xml:space="preserve">банковских 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rsidR="00F25E8D" w:rsidRPr="00007E80" w:rsidRDefault="00F25E8D" w:rsidP="00F25E8D">
      <w:pPr>
        <w:tabs>
          <w:tab w:val="left" w:pos="1134"/>
        </w:tabs>
        <w:autoSpaceDE w:val="0"/>
        <w:ind w:firstLine="851"/>
        <w:jc w:val="both"/>
        <w:rPr>
          <w:bCs/>
          <w:sz w:val="28"/>
          <w:szCs w:val="28"/>
        </w:rPr>
      </w:pPr>
      <w:r>
        <w:rPr>
          <w:bCs/>
          <w:sz w:val="28"/>
          <w:szCs w:val="28"/>
        </w:rPr>
        <w:t xml:space="preserve">4.9.9. </w:t>
      </w:r>
      <w:r>
        <w:rPr>
          <w:rFonts w:eastAsia="Arial"/>
          <w:sz w:val="28"/>
          <w:szCs w:val="28"/>
        </w:rPr>
        <w:t>В случае</w:t>
      </w:r>
      <w:proofErr w:type="gramStart"/>
      <w:r>
        <w:rPr>
          <w:rFonts w:eastAsia="Arial"/>
          <w:sz w:val="28"/>
          <w:szCs w:val="28"/>
        </w:rPr>
        <w:t>,</w:t>
      </w:r>
      <w:proofErr w:type="gramEnd"/>
      <w:r>
        <w:rPr>
          <w:rFonts w:eastAsia="Arial"/>
          <w:sz w:val="28"/>
          <w:szCs w:val="28"/>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25E8D" w:rsidRDefault="00F25E8D" w:rsidP="00F25E8D">
      <w:pPr>
        <w:ind w:firstLine="709"/>
        <w:jc w:val="both"/>
        <w:rPr>
          <w:sz w:val="28"/>
          <w:szCs w:val="28"/>
        </w:rPr>
      </w:pPr>
    </w:p>
    <w:p w:rsidR="00F25E8D" w:rsidRPr="00C54FEE" w:rsidRDefault="00F25E8D" w:rsidP="00F25E8D">
      <w:pPr>
        <w:ind w:firstLine="709"/>
        <w:jc w:val="both"/>
        <w:rPr>
          <w:sz w:val="28"/>
          <w:szCs w:val="28"/>
        </w:rPr>
      </w:pPr>
    </w:p>
    <w:p w:rsidR="00F25E8D" w:rsidRPr="00343E61" w:rsidRDefault="00F25E8D" w:rsidP="00F25E8D">
      <w:pPr>
        <w:ind w:firstLine="709"/>
        <w:jc w:val="both"/>
        <w:outlineLvl w:val="1"/>
        <w:rPr>
          <w:b/>
          <w:spacing w:val="1"/>
          <w:sz w:val="28"/>
          <w:szCs w:val="28"/>
        </w:rPr>
      </w:pPr>
      <w:r>
        <w:rPr>
          <w:b/>
          <w:spacing w:val="1"/>
          <w:sz w:val="28"/>
          <w:szCs w:val="28"/>
        </w:rPr>
        <w:t>4.10. Условия расчетов</w:t>
      </w:r>
    </w:p>
    <w:p w:rsidR="00F25E8D" w:rsidRPr="00343E61" w:rsidRDefault="00F25E8D" w:rsidP="00F25E8D">
      <w:pPr>
        <w:pStyle w:val="affa"/>
        <w:suppressAutoHyphens w:val="0"/>
        <w:ind w:left="0" w:firstLine="710"/>
        <w:contextualSpacing/>
        <w:jc w:val="both"/>
        <w:rPr>
          <w:bCs/>
          <w:sz w:val="28"/>
          <w:szCs w:val="28"/>
        </w:rPr>
      </w:pPr>
      <w:r>
        <w:rPr>
          <w:bCs/>
          <w:sz w:val="28"/>
          <w:szCs w:val="28"/>
        </w:rPr>
        <w:t>Аванс в размере не более 30% от цены Договора</w:t>
      </w:r>
      <w:r w:rsidRPr="009C442E">
        <w:rPr>
          <w:bCs/>
          <w:sz w:val="28"/>
          <w:szCs w:val="28"/>
        </w:rPr>
        <w:t>,</w:t>
      </w:r>
      <w:r w:rsidDel="002425B1">
        <w:rPr>
          <w:bCs/>
          <w:sz w:val="28"/>
          <w:szCs w:val="28"/>
        </w:rPr>
        <w:t xml:space="preserve"> </w:t>
      </w:r>
      <w:r>
        <w:rPr>
          <w:bCs/>
          <w:sz w:val="28"/>
          <w:szCs w:val="28"/>
        </w:rPr>
        <w:t xml:space="preserve">Покупатель оплачивает в течение 10 (десяти) календарных дней </w:t>
      </w:r>
      <w:proofErr w:type="gramStart"/>
      <w:r>
        <w:rPr>
          <w:bCs/>
          <w:sz w:val="28"/>
          <w:szCs w:val="28"/>
        </w:rPr>
        <w:t>с даты предоставления</w:t>
      </w:r>
      <w:proofErr w:type="gramEnd"/>
      <w:r>
        <w:rPr>
          <w:bCs/>
          <w:sz w:val="28"/>
          <w:szCs w:val="28"/>
        </w:rPr>
        <w:t xml:space="preserve"> банковской гарантии на возврат авансового платежа. </w:t>
      </w:r>
    </w:p>
    <w:p w:rsidR="00F25E8D" w:rsidRDefault="00F25E8D" w:rsidP="00F25E8D">
      <w:pPr>
        <w:pStyle w:val="affa"/>
        <w:suppressAutoHyphens w:val="0"/>
        <w:ind w:left="0" w:firstLine="710"/>
        <w:contextualSpacing/>
        <w:jc w:val="both"/>
        <w:rPr>
          <w:bCs/>
          <w:sz w:val="28"/>
          <w:szCs w:val="28"/>
        </w:rPr>
      </w:pPr>
      <w:r>
        <w:rPr>
          <w:bCs/>
          <w:sz w:val="28"/>
          <w:szCs w:val="28"/>
        </w:rPr>
        <w:t xml:space="preserve">В случае </w:t>
      </w:r>
      <w:proofErr w:type="spellStart"/>
      <w:r>
        <w:rPr>
          <w:bCs/>
          <w:sz w:val="28"/>
          <w:szCs w:val="28"/>
        </w:rPr>
        <w:t>непредоставления</w:t>
      </w:r>
      <w:proofErr w:type="spellEnd"/>
      <w:r>
        <w:rPr>
          <w:bCs/>
          <w:sz w:val="28"/>
          <w:szCs w:val="28"/>
        </w:rPr>
        <w:t xml:space="preserve"> банковской гарантии аванс не выплачивается. </w:t>
      </w:r>
    </w:p>
    <w:p w:rsidR="00F25E8D" w:rsidRPr="00ED37BC" w:rsidRDefault="00F25E8D" w:rsidP="00F25E8D">
      <w:pPr>
        <w:pStyle w:val="affa"/>
        <w:suppressAutoHyphens w:val="0"/>
        <w:ind w:left="0" w:firstLine="709"/>
        <w:contextualSpacing/>
        <w:jc w:val="both"/>
        <w:rPr>
          <w:sz w:val="28"/>
          <w:szCs w:val="28"/>
        </w:rPr>
      </w:pPr>
      <w:r w:rsidRPr="00ED37BC">
        <w:rPr>
          <w:sz w:val="28"/>
          <w:szCs w:val="28"/>
        </w:rPr>
        <w:t xml:space="preserve">При этом цена, сроки и другие условия выполнения обязательств Поставщика </w:t>
      </w:r>
      <w:r>
        <w:rPr>
          <w:sz w:val="28"/>
          <w:szCs w:val="28"/>
        </w:rPr>
        <w:t>по договору</w:t>
      </w:r>
      <w:r w:rsidRPr="00ED37BC">
        <w:rPr>
          <w:sz w:val="28"/>
          <w:szCs w:val="28"/>
        </w:rPr>
        <w:t xml:space="preserve"> продолжают действовать и остаются неизменными</w:t>
      </w:r>
      <w:r>
        <w:rPr>
          <w:sz w:val="28"/>
          <w:szCs w:val="28"/>
        </w:rPr>
        <w:t>.</w:t>
      </w:r>
    </w:p>
    <w:p w:rsidR="00F25E8D" w:rsidRPr="00343E61" w:rsidRDefault="00F25E8D" w:rsidP="00F25E8D">
      <w:pPr>
        <w:pStyle w:val="affa"/>
        <w:suppressAutoHyphens w:val="0"/>
        <w:ind w:left="0" w:firstLine="710"/>
        <w:contextualSpacing/>
        <w:jc w:val="both"/>
        <w:rPr>
          <w:bCs/>
          <w:sz w:val="28"/>
          <w:szCs w:val="28"/>
        </w:rPr>
      </w:pPr>
      <w:r>
        <w:rPr>
          <w:bCs/>
          <w:sz w:val="28"/>
          <w:szCs w:val="28"/>
        </w:rPr>
        <w:t xml:space="preserve">Окончательный платеж в размере не менее 70% от цены Договора, Покупатель оплачивает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w:t>
      </w:r>
      <w:r>
        <w:rPr>
          <w:color w:val="000000"/>
          <w:sz w:val="28"/>
          <w:szCs w:val="28"/>
          <w:lang w:eastAsia="ru-RU"/>
        </w:rPr>
        <w:t>товарной накладной (ТОРГ-12) / универсального передаточного документа (УПД)</w:t>
      </w:r>
      <w:r>
        <w:rPr>
          <w:bCs/>
          <w:sz w:val="28"/>
          <w:szCs w:val="28"/>
        </w:rPr>
        <w:t xml:space="preserve"> на последнюю из поставленных партий Товара </w:t>
      </w:r>
      <w:r>
        <w:rPr>
          <w:color w:val="000000"/>
          <w:sz w:val="28"/>
          <w:szCs w:val="28"/>
          <w:lang w:eastAsia="ru-RU"/>
        </w:rPr>
        <w:t>на основании выставленного Поставщиком счета</w:t>
      </w:r>
      <w:r>
        <w:rPr>
          <w:bCs/>
          <w:sz w:val="28"/>
          <w:szCs w:val="28"/>
        </w:rPr>
        <w:t>.</w:t>
      </w:r>
    </w:p>
    <w:p w:rsidR="002E79D1" w:rsidRPr="00C54FEE" w:rsidRDefault="002E79D1" w:rsidP="002E79D1">
      <w:pPr>
        <w:ind w:firstLine="709"/>
        <w:jc w:val="both"/>
        <w:rPr>
          <w:sz w:val="28"/>
          <w:szCs w:val="28"/>
        </w:rPr>
      </w:pPr>
    </w:p>
    <w:p w:rsidR="002E79D1" w:rsidRPr="00C54FEE" w:rsidRDefault="002E79D1" w:rsidP="002E79D1">
      <w:pPr>
        <w:ind w:firstLine="709"/>
        <w:jc w:val="both"/>
        <w:rPr>
          <w:sz w:val="28"/>
          <w:szCs w:val="28"/>
        </w:rPr>
      </w:pPr>
    </w:p>
    <w:p w:rsidR="00F25E8D" w:rsidRPr="00DF76EA" w:rsidRDefault="00F25E8D" w:rsidP="00F25E8D">
      <w:pPr>
        <w:ind w:firstLine="709"/>
        <w:jc w:val="center"/>
        <w:outlineLvl w:val="0"/>
        <w:rPr>
          <w:b/>
          <w:bCs/>
          <w:sz w:val="32"/>
          <w:szCs w:val="32"/>
        </w:rPr>
      </w:pPr>
      <w:r w:rsidRPr="00DF76EA">
        <w:rPr>
          <w:b/>
          <w:bCs/>
          <w:sz w:val="32"/>
          <w:szCs w:val="32"/>
        </w:rPr>
        <w:t>Раздел 5. Информационная карта</w:t>
      </w:r>
    </w:p>
    <w:p w:rsidR="00F25E8D" w:rsidRPr="00F356EB" w:rsidRDefault="00F25E8D" w:rsidP="00F25E8D">
      <w:pPr>
        <w:pStyle w:val="19"/>
        <w:ind w:firstLine="0"/>
        <w:rPr>
          <w:sz w:val="23"/>
          <w:szCs w:val="23"/>
        </w:rPr>
      </w:pPr>
    </w:p>
    <w:p w:rsidR="00F25E8D" w:rsidRPr="00C26B87" w:rsidRDefault="00F25E8D" w:rsidP="00F25E8D">
      <w:pPr>
        <w:pStyle w:val="afff8"/>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F25E8D" w:rsidRPr="00F86FAA" w:rsidTr="00BC2D0A">
        <w:tc>
          <w:tcPr>
            <w:tcW w:w="426" w:type="dxa"/>
            <w:vAlign w:val="center"/>
          </w:tcPr>
          <w:p w:rsidR="00F25E8D" w:rsidRPr="00F5735B" w:rsidRDefault="00F25E8D" w:rsidP="00BC2D0A">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F25E8D" w:rsidRPr="00F86FAA" w:rsidRDefault="00F25E8D" w:rsidP="00BC2D0A">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F25E8D" w:rsidRPr="003C6269" w:rsidRDefault="00F25E8D" w:rsidP="00BC2D0A">
            <w:pPr>
              <w:pStyle w:val="Default"/>
              <w:jc w:val="center"/>
              <w:rPr>
                <w:b/>
                <w:color w:val="auto"/>
              </w:rPr>
            </w:pPr>
            <w:r>
              <w:rPr>
                <w:b/>
                <w:color w:val="auto"/>
              </w:rPr>
              <w:t>Содержание</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w:t>
            </w:r>
          </w:p>
        </w:tc>
        <w:tc>
          <w:tcPr>
            <w:tcW w:w="2126" w:type="dxa"/>
          </w:tcPr>
          <w:p w:rsidR="00F25E8D" w:rsidRPr="00F86FAA" w:rsidRDefault="00F25E8D" w:rsidP="00BC2D0A">
            <w:pPr>
              <w:pStyle w:val="Default"/>
              <w:rPr>
                <w:b/>
                <w:color w:val="auto"/>
              </w:rPr>
            </w:pPr>
            <w:r>
              <w:rPr>
                <w:b/>
                <w:color w:val="auto"/>
              </w:rPr>
              <w:t>Предмет Открытого конкурса</w:t>
            </w:r>
          </w:p>
        </w:tc>
        <w:tc>
          <w:tcPr>
            <w:tcW w:w="7200" w:type="dxa"/>
          </w:tcPr>
          <w:p w:rsidR="00F25E8D" w:rsidRDefault="00F25E8D" w:rsidP="00BC2D0A">
            <w:pPr>
              <w:pStyle w:val="19"/>
              <w:ind w:firstLine="397"/>
              <w:rPr>
                <w:sz w:val="24"/>
                <w:szCs w:val="24"/>
              </w:rPr>
            </w:pPr>
            <w:r>
              <w:rPr>
                <w:sz w:val="24"/>
                <w:szCs w:val="24"/>
              </w:rPr>
              <w:t>Открытый конкурс в электронной форме № </w:t>
            </w:r>
            <w:bookmarkStart w:id="16" w:name="_GoBack"/>
            <w:r w:rsidR="009959CB">
              <w:rPr>
                <w:sz w:val="24"/>
                <w:szCs w:val="24"/>
              </w:rPr>
              <w:t>ОКэ-ЦКПРТ-21-</w:t>
            </w:r>
            <w:r w:rsidR="009959CB" w:rsidRPr="009959CB">
              <w:rPr>
                <w:sz w:val="24"/>
                <w:szCs w:val="24"/>
              </w:rPr>
              <w:t>0048</w:t>
            </w:r>
            <w:bookmarkEnd w:id="16"/>
            <w:r w:rsidRPr="009959CB">
              <w:rPr>
                <w:sz w:val="24"/>
                <w:szCs w:val="24"/>
              </w:rPr>
              <w:t xml:space="preserve"> по предмету закупки «Поставка </w:t>
            </w:r>
            <w:r w:rsidRPr="009959CB">
              <w:rPr>
                <w:rFonts w:eastAsia="MS Mincho"/>
                <w:bCs/>
                <w:sz w:val="24"/>
                <w:szCs w:val="24"/>
              </w:rPr>
              <w:t xml:space="preserve">новых, не находившихся в эксплуатации </w:t>
            </w:r>
            <w:r w:rsidRPr="009959CB">
              <w:rPr>
                <w:sz w:val="24"/>
                <w:szCs w:val="24"/>
              </w:rPr>
              <w:t>шин для автомобильного транспорта на контейнерные терминалы ПАО «ТрансКонтейнер</w:t>
            </w:r>
            <w:r>
              <w:rPr>
                <w:sz w:val="24"/>
                <w:szCs w:val="24"/>
              </w:rPr>
              <w:t>»</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2.</w:t>
            </w:r>
          </w:p>
        </w:tc>
        <w:tc>
          <w:tcPr>
            <w:tcW w:w="2126" w:type="dxa"/>
          </w:tcPr>
          <w:p w:rsidR="00F25E8D" w:rsidRPr="00F86FAA" w:rsidRDefault="00F25E8D" w:rsidP="00BC2D0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25E8D" w:rsidRDefault="00F25E8D" w:rsidP="009959C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w:t>
            </w:r>
            <w:r w:rsidR="009959CB">
              <w:rPr>
                <w:sz w:val="24"/>
                <w:szCs w:val="24"/>
              </w:rPr>
              <w:t xml:space="preserve"> закупке (далее – Организатор):</w:t>
            </w:r>
          </w:p>
          <w:p w:rsidR="00F25E8D" w:rsidRDefault="009959CB" w:rsidP="00BC2D0A">
            <w:pPr>
              <w:pStyle w:val="19"/>
              <w:ind w:firstLine="397"/>
              <w:rPr>
                <w:sz w:val="24"/>
                <w:szCs w:val="24"/>
              </w:rPr>
            </w:pPr>
            <w:r>
              <w:rPr>
                <w:sz w:val="24"/>
                <w:szCs w:val="24"/>
              </w:rPr>
              <w:t xml:space="preserve">- </w:t>
            </w:r>
            <w:r w:rsidR="00F25E8D">
              <w:rPr>
                <w:sz w:val="24"/>
                <w:szCs w:val="24"/>
              </w:rPr>
              <w:t>постоянная рабочая группа Конкурсной комиссии аппарата управления ПАО «ТрансКонтейнер».</w:t>
            </w:r>
          </w:p>
          <w:p w:rsidR="00F25E8D" w:rsidRPr="00735015" w:rsidRDefault="00F25E8D" w:rsidP="00BC2D0A">
            <w:pPr>
              <w:pStyle w:val="19"/>
              <w:ind w:firstLine="397"/>
              <w:rPr>
                <w:sz w:val="24"/>
                <w:szCs w:val="24"/>
              </w:rPr>
            </w:pPr>
            <w:r w:rsidRPr="00735015">
              <w:rPr>
                <w:sz w:val="24"/>
                <w:szCs w:val="24"/>
              </w:rPr>
              <w:t xml:space="preserve">Адрес: Российская Федерация, 125047, г. Москва, Оружейный </w:t>
            </w:r>
            <w:r w:rsidRPr="00735015">
              <w:rPr>
                <w:sz w:val="24"/>
                <w:szCs w:val="24"/>
              </w:rPr>
              <w:lastRenderedPageBreak/>
              <w:t>переулок, д. 19</w:t>
            </w:r>
          </w:p>
          <w:p w:rsidR="00F25E8D" w:rsidRDefault="00F25E8D" w:rsidP="00BC2D0A">
            <w:pPr>
              <w:pStyle w:val="19"/>
              <w:ind w:firstLine="397"/>
              <w:rPr>
                <w:sz w:val="24"/>
                <w:szCs w:val="24"/>
              </w:rPr>
            </w:pPr>
          </w:p>
          <w:p w:rsidR="00F25E8D" w:rsidRDefault="00F25E8D" w:rsidP="00BC2D0A">
            <w:pPr>
              <w:pStyle w:val="19"/>
              <w:ind w:firstLine="397"/>
              <w:rPr>
                <w:sz w:val="24"/>
                <w:szCs w:val="24"/>
              </w:rPr>
            </w:pPr>
            <w:r w:rsidRPr="00735015">
              <w:rPr>
                <w:sz w:val="24"/>
                <w:szCs w:val="24"/>
                <w:u w:val="single"/>
              </w:rPr>
              <w:t>Контактно</w:t>
            </w:r>
            <w:proofErr w:type="gramStart"/>
            <w:r w:rsidRPr="00735015">
              <w:rPr>
                <w:sz w:val="24"/>
                <w:szCs w:val="24"/>
                <w:u w:val="single"/>
              </w:rPr>
              <w:t>е(</w:t>
            </w:r>
            <w:proofErr w:type="gramEnd"/>
            <w:r w:rsidRPr="00735015">
              <w:rPr>
                <w:sz w:val="24"/>
                <w:szCs w:val="24"/>
                <w:u w:val="single"/>
              </w:rPr>
              <w:t>-</w:t>
            </w:r>
            <w:proofErr w:type="spellStart"/>
            <w:r w:rsidRPr="00735015">
              <w:rPr>
                <w:sz w:val="24"/>
                <w:szCs w:val="24"/>
                <w:u w:val="single"/>
              </w:rPr>
              <w:t>ые</w:t>
            </w:r>
            <w:proofErr w:type="spellEnd"/>
            <w:r w:rsidRPr="00735015">
              <w:rPr>
                <w:sz w:val="24"/>
                <w:szCs w:val="24"/>
                <w:u w:val="single"/>
              </w:rPr>
              <w:t>) лицо(-а) Заказчика:</w:t>
            </w:r>
            <w:r w:rsidRPr="00735015">
              <w:rPr>
                <w:sz w:val="24"/>
                <w:szCs w:val="24"/>
              </w:rPr>
              <w:t xml:space="preserve"> </w:t>
            </w:r>
          </w:p>
          <w:p w:rsidR="00F25E8D" w:rsidRPr="00735015" w:rsidRDefault="00F25E8D" w:rsidP="00BC2D0A">
            <w:pPr>
              <w:pStyle w:val="19"/>
              <w:ind w:firstLine="397"/>
              <w:rPr>
                <w:sz w:val="24"/>
                <w:szCs w:val="24"/>
              </w:rPr>
            </w:pPr>
            <w:r w:rsidRPr="00735015">
              <w:rPr>
                <w:sz w:val="24"/>
                <w:szCs w:val="24"/>
              </w:rPr>
              <w:t xml:space="preserve">Стрельников Антон Сергеевич, тел. +7(495)7881717(1516), электронный адрес </w:t>
            </w:r>
            <w:hyperlink r:id="rId18" w:history="1">
              <w:r w:rsidRPr="00C4619C">
                <w:rPr>
                  <w:rStyle w:val="a9"/>
                  <w:sz w:val="24"/>
                  <w:szCs w:val="24"/>
                </w:rPr>
                <w:t>strelnikovas@trcont.ru</w:t>
              </w:r>
            </w:hyperlink>
            <w:r w:rsidRPr="00735015">
              <w:rPr>
                <w:sz w:val="24"/>
                <w:szCs w:val="24"/>
              </w:rPr>
              <w:t>.</w:t>
            </w:r>
          </w:p>
          <w:p w:rsidR="00F25E8D" w:rsidRDefault="00F25E8D" w:rsidP="00BC2D0A">
            <w:pPr>
              <w:pStyle w:val="19"/>
              <w:ind w:firstLine="397"/>
              <w:rPr>
                <w:sz w:val="24"/>
                <w:szCs w:val="24"/>
              </w:rPr>
            </w:pPr>
          </w:p>
          <w:p w:rsidR="00F25E8D" w:rsidRPr="00735015" w:rsidRDefault="00F25E8D" w:rsidP="00BC2D0A">
            <w:pPr>
              <w:pStyle w:val="19"/>
              <w:ind w:firstLine="397"/>
              <w:rPr>
                <w:sz w:val="24"/>
                <w:szCs w:val="24"/>
                <w:u w:val="single"/>
              </w:rPr>
            </w:pPr>
            <w:r w:rsidRPr="00735015">
              <w:rPr>
                <w:sz w:val="24"/>
                <w:szCs w:val="24"/>
                <w:u w:val="single"/>
              </w:rPr>
              <w:t>Контактно</w:t>
            </w:r>
            <w:proofErr w:type="gramStart"/>
            <w:r w:rsidRPr="00735015">
              <w:rPr>
                <w:sz w:val="24"/>
                <w:szCs w:val="24"/>
                <w:u w:val="single"/>
              </w:rPr>
              <w:t>е(</w:t>
            </w:r>
            <w:proofErr w:type="gramEnd"/>
            <w:r w:rsidRPr="00735015">
              <w:rPr>
                <w:sz w:val="24"/>
                <w:szCs w:val="24"/>
                <w:u w:val="single"/>
              </w:rPr>
              <w:t>-</w:t>
            </w:r>
            <w:proofErr w:type="spellStart"/>
            <w:r w:rsidRPr="00735015">
              <w:rPr>
                <w:sz w:val="24"/>
                <w:szCs w:val="24"/>
                <w:u w:val="single"/>
              </w:rPr>
              <w:t>ые</w:t>
            </w:r>
            <w:proofErr w:type="spellEnd"/>
            <w:r w:rsidRPr="00735015">
              <w:rPr>
                <w:sz w:val="24"/>
                <w:szCs w:val="24"/>
                <w:u w:val="single"/>
              </w:rPr>
              <w:t>) лицо(-а) Организатора:</w:t>
            </w:r>
          </w:p>
          <w:p w:rsidR="00F25E8D" w:rsidRDefault="00F25E8D" w:rsidP="00BC2D0A">
            <w:pPr>
              <w:pStyle w:val="19"/>
              <w:ind w:firstLine="397"/>
              <w:rPr>
                <w:sz w:val="24"/>
                <w:szCs w:val="24"/>
              </w:rPr>
            </w:pPr>
            <w:r>
              <w:rPr>
                <w:sz w:val="24"/>
                <w:szCs w:val="24"/>
              </w:rPr>
              <w:t xml:space="preserve">Аксютина Кира Михайловна, тел. +7 (495) 788-1717 доб. 16-42, электронный адрес </w:t>
            </w:r>
            <w:hyperlink r:id="rId19" w:history="1">
              <w:r w:rsidRPr="00C4619C">
                <w:rPr>
                  <w:rStyle w:val="a9"/>
                  <w:sz w:val="24"/>
                  <w:szCs w:val="24"/>
                </w:rPr>
                <w:t>AksiutinaKM@trcont.ru</w:t>
              </w:r>
            </w:hyperlink>
            <w:r>
              <w:rPr>
                <w:sz w:val="24"/>
                <w:szCs w:val="24"/>
              </w:rPr>
              <w:t>;</w:t>
            </w:r>
          </w:p>
          <w:p w:rsidR="00F25E8D" w:rsidRDefault="00F25E8D" w:rsidP="00BC2D0A">
            <w:pPr>
              <w:pStyle w:val="19"/>
              <w:ind w:firstLine="397"/>
              <w:rPr>
                <w:sz w:val="24"/>
                <w:szCs w:val="24"/>
              </w:rPr>
            </w:pPr>
            <w:r>
              <w:rPr>
                <w:sz w:val="24"/>
                <w:szCs w:val="24"/>
              </w:rPr>
              <w:t xml:space="preserve">Курицын Александр Евгеньевич, тел. +7 (495) 788-1717 доб. 16-41, электронный адрес </w:t>
            </w:r>
            <w:hyperlink r:id="rId20" w:history="1">
              <w:r w:rsidRPr="00C4619C">
                <w:rPr>
                  <w:rStyle w:val="a9"/>
                  <w:sz w:val="24"/>
                  <w:szCs w:val="24"/>
                </w:rPr>
                <w:t>KuritsynAE@trcont.ru</w:t>
              </w:r>
            </w:hyperlink>
            <w:r>
              <w:rPr>
                <w:sz w:val="24"/>
                <w:szCs w:val="24"/>
              </w:rPr>
              <w:t xml:space="preserve"> </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lastRenderedPageBreak/>
              <w:t>3.</w:t>
            </w:r>
          </w:p>
        </w:tc>
        <w:tc>
          <w:tcPr>
            <w:tcW w:w="2126" w:type="dxa"/>
          </w:tcPr>
          <w:p w:rsidR="00F25E8D" w:rsidRPr="00F86FAA" w:rsidRDefault="00F25E8D" w:rsidP="00BC2D0A">
            <w:pPr>
              <w:pStyle w:val="Default"/>
              <w:rPr>
                <w:b/>
                <w:color w:val="auto"/>
              </w:rPr>
            </w:pPr>
            <w:r>
              <w:rPr>
                <w:b/>
                <w:color w:val="auto"/>
              </w:rPr>
              <w:t>Конкурсная комиссия</w:t>
            </w:r>
          </w:p>
        </w:tc>
        <w:tc>
          <w:tcPr>
            <w:tcW w:w="7200" w:type="dxa"/>
          </w:tcPr>
          <w:p w:rsidR="00F25E8D" w:rsidRDefault="00F25E8D" w:rsidP="00BC2D0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25E8D" w:rsidRPr="00735015" w:rsidRDefault="00F25E8D" w:rsidP="00BC2D0A">
            <w:r w:rsidRPr="004B3940">
              <w:t>Адрес: Российская Федерация, 125047, г. Москва, Оружейный переулок, д. 19</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4.</w:t>
            </w:r>
          </w:p>
        </w:tc>
        <w:tc>
          <w:tcPr>
            <w:tcW w:w="2126" w:type="dxa"/>
          </w:tcPr>
          <w:p w:rsidR="00F25E8D" w:rsidRPr="00F86FAA" w:rsidRDefault="00F25E8D" w:rsidP="00BC2D0A">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F25E8D" w:rsidRPr="00385C54" w:rsidRDefault="00F25E8D" w:rsidP="00BC2D0A">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9"/>
                  <w:sz w:val="24"/>
                  <w:szCs w:val="24"/>
                </w:rPr>
                <w:t>www.trcont.com</w:t>
              </w:r>
            </w:hyperlink>
            <w:r>
              <w:rPr>
                <w:sz w:val="24"/>
                <w:szCs w:val="24"/>
              </w:rPr>
              <w:t>).</w:t>
            </w:r>
            <w:proofErr w:type="gramEnd"/>
          </w:p>
          <w:p w:rsidR="00F25E8D" w:rsidRPr="008D4CFE" w:rsidRDefault="00F25E8D" w:rsidP="00BC2D0A">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F25E8D" w:rsidRPr="008D4CFE" w:rsidRDefault="00F25E8D" w:rsidP="00BC2D0A">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rsidR="00F25E8D" w:rsidRPr="00BC64C9" w:rsidRDefault="00F25E8D" w:rsidP="00BC2D0A">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lastRenderedPageBreak/>
              <w:t>mail</w:t>
            </w:r>
            <w:proofErr w:type="spellEnd"/>
            <w:r>
              <w:rPr>
                <w:sz w:val="24"/>
                <w:szCs w:val="24"/>
              </w:rPr>
              <w:t xml:space="preserve">: </w:t>
            </w:r>
            <w:hyperlink r:id="rId24" w:history="1">
              <w:r>
                <w:rPr>
                  <w:rStyle w:val="a9"/>
                  <w:sz w:val="24"/>
                  <w:szCs w:val="24"/>
                </w:rPr>
                <w:t>info@otc.ru</w:t>
              </w:r>
            </w:hyperlink>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lastRenderedPageBreak/>
              <w:t>5.</w:t>
            </w:r>
          </w:p>
        </w:tc>
        <w:tc>
          <w:tcPr>
            <w:tcW w:w="2126" w:type="dxa"/>
          </w:tcPr>
          <w:p w:rsidR="00F25E8D" w:rsidRPr="00F86FAA" w:rsidRDefault="00F25E8D" w:rsidP="00BC2D0A">
            <w:pPr>
              <w:pStyle w:val="Default"/>
              <w:rPr>
                <w:b/>
                <w:color w:val="auto"/>
              </w:rPr>
            </w:pPr>
            <w:r>
              <w:rPr>
                <w:b/>
                <w:color w:val="auto"/>
              </w:rPr>
              <w:t>Начальная (максимальная) цена договора/ цена лота</w:t>
            </w:r>
          </w:p>
        </w:tc>
        <w:tc>
          <w:tcPr>
            <w:tcW w:w="7200" w:type="dxa"/>
          </w:tcPr>
          <w:p w:rsidR="00F25E8D" w:rsidRDefault="00F25E8D" w:rsidP="00BC2D0A">
            <w:pPr>
              <w:pStyle w:val="19"/>
              <w:ind w:firstLine="397"/>
              <w:rPr>
                <w:sz w:val="24"/>
                <w:szCs w:val="24"/>
              </w:rPr>
            </w:pPr>
            <w:proofErr w:type="gramStart"/>
            <w:r>
              <w:rPr>
                <w:sz w:val="24"/>
                <w:szCs w:val="24"/>
              </w:rPr>
              <w:t xml:space="preserve">Начальная (максимальная) цена договора составляет 4 607 814 (четыре миллиона шестьсот семь тысяч восемьсот четырнадцать) рублей 00 копеек с учетом всех налогов (кроме НДС) с учетом стоимости Товара, </w:t>
            </w:r>
            <w:r w:rsidRPr="001E46D2">
              <w:rPr>
                <w:sz w:val="24"/>
                <w:szCs w:val="24"/>
              </w:rPr>
              <w:t>расходов Поставщика,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стоимости гарантии, страховки, сборов, пошлин и других обязательных платежей</w:t>
            </w:r>
            <w:r>
              <w:rPr>
                <w:sz w:val="24"/>
                <w:szCs w:val="24"/>
              </w:rPr>
              <w:t xml:space="preserve">. </w:t>
            </w:r>
            <w:proofErr w:type="gramEnd"/>
          </w:p>
          <w:p w:rsidR="00F25E8D" w:rsidRDefault="00F25E8D" w:rsidP="00BC2D0A">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F25E8D" w:rsidRPr="00F86FAA" w:rsidTr="00BC2D0A">
        <w:tc>
          <w:tcPr>
            <w:tcW w:w="426" w:type="dxa"/>
          </w:tcPr>
          <w:p w:rsidR="00F25E8D" w:rsidRPr="00856650" w:rsidRDefault="00F25E8D" w:rsidP="00BC2D0A">
            <w:pPr>
              <w:pStyle w:val="19"/>
              <w:ind w:left="-57" w:right="-108" w:firstLine="0"/>
              <w:rPr>
                <w:b/>
                <w:sz w:val="24"/>
                <w:szCs w:val="24"/>
              </w:rPr>
            </w:pPr>
            <w:r>
              <w:rPr>
                <w:b/>
                <w:sz w:val="24"/>
                <w:szCs w:val="24"/>
              </w:rPr>
              <w:t>6.</w:t>
            </w:r>
          </w:p>
        </w:tc>
        <w:tc>
          <w:tcPr>
            <w:tcW w:w="2126" w:type="dxa"/>
          </w:tcPr>
          <w:p w:rsidR="00F25E8D" w:rsidRPr="00CD3643" w:rsidRDefault="00F25E8D" w:rsidP="00BC2D0A">
            <w:pPr>
              <w:pStyle w:val="Default"/>
              <w:rPr>
                <w:b/>
                <w:color w:val="auto"/>
              </w:rPr>
            </w:pPr>
            <w:r>
              <w:rPr>
                <w:b/>
                <w:color w:val="auto"/>
              </w:rPr>
              <w:t>Дата опубликования Открытого конкурса</w:t>
            </w:r>
          </w:p>
        </w:tc>
        <w:tc>
          <w:tcPr>
            <w:tcW w:w="7200" w:type="dxa"/>
          </w:tcPr>
          <w:p w:rsidR="00F25E8D" w:rsidRDefault="009959CB" w:rsidP="00BC2D0A">
            <w:pPr>
              <w:jc w:val="both"/>
              <w:rPr>
                <w:b/>
              </w:rPr>
            </w:pPr>
            <w:r>
              <w:t>«29» октября 2021 года</w:t>
            </w:r>
          </w:p>
        </w:tc>
      </w:tr>
      <w:tr w:rsidR="00F25E8D" w:rsidRPr="00F86FAA" w:rsidTr="00BC2D0A">
        <w:tc>
          <w:tcPr>
            <w:tcW w:w="426" w:type="dxa"/>
          </w:tcPr>
          <w:p w:rsidR="00F25E8D" w:rsidRPr="00856650" w:rsidRDefault="00F25E8D" w:rsidP="00BC2D0A">
            <w:pPr>
              <w:pStyle w:val="19"/>
              <w:ind w:left="-57" w:right="-108" w:firstLine="0"/>
              <w:rPr>
                <w:b/>
                <w:sz w:val="24"/>
                <w:szCs w:val="24"/>
              </w:rPr>
            </w:pPr>
            <w:r>
              <w:rPr>
                <w:b/>
                <w:sz w:val="24"/>
                <w:szCs w:val="24"/>
              </w:rPr>
              <w:t>7.</w:t>
            </w:r>
          </w:p>
        </w:tc>
        <w:tc>
          <w:tcPr>
            <w:tcW w:w="2126" w:type="dxa"/>
          </w:tcPr>
          <w:p w:rsidR="00F25E8D" w:rsidRPr="00F86FAA" w:rsidRDefault="00F25E8D" w:rsidP="00BC2D0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25E8D" w:rsidRDefault="009959CB" w:rsidP="00BC2D0A">
            <w:pPr>
              <w:pStyle w:val="19"/>
              <w:ind w:firstLine="397"/>
              <w:rPr>
                <w:b/>
                <w:sz w:val="24"/>
                <w:szCs w:val="24"/>
              </w:rPr>
            </w:pPr>
            <w:r w:rsidRPr="009959CB">
              <w:rPr>
                <w:sz w:val="24"/>
                <w:szCs w:val="24"/>
              </w:rPr>
              <w:t xml:space="preserve">Заявки принимаются через ЭТП, информация по которой указана в пункте 4 Информационной карты </w:t>
            </w:r>
            <w:proofErr w:type="gramStart"/>
            <w:r w:rsidRPr="009959CB">
              <w:rPr>
                <w:sz w:val="24"/>
                <w:szCs w:val="24"/>
              </w:rPr>
              <w:t>с даты опубликования</w:t>
            </w:r>
            <w:proofErr w:type="gramEnd"/>
            <w:r w:rsidRPr="009959CB">
              <w:rPr>
                <w:sz w:val="24"/>
                <w:szCs w:val="24"/>
              </w:rPr>
              <w:t xml:space="preserve"> Открытого конкурса и до «19» ноября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8.</w:t>
            </w:r>
          </w:p>
        </w:tc>
        <w:tc>
          <w:tcPr>
            <w:tcW w:w="2126" w:type="dxa"/>
          </w:tcPr>
          <w:p w:rsidR="00F25E8D" w:rsidRPr="00F86FAA" w:rsidRDefault="00F25E8D" w:rsidP="00BC2D0A">
            <w:pPr>
              <w:pStyle w:val="Default"/>
              <w:rPr>
                <w:b/>
                <w:color w:val="auto"/>
              </w:rPr>
            </w:pPr>
            <w:r>
              <w:rPr>
                <w:b/>
                <w:color w:val="auto"/>
              </w:rPr>
              <w:t>Рассмотрение, оценка и сопоставление Заявок</w:t>
            </w:r>
          </w:p>
        </w:tc>
        <w:tc>
          <w:tcPr>
            <w:tcW w:w="7200" w:type="dxa"/>
          </w:tcPr>
          <w:p w:rsidR="00F25E8D" w:rsidRDefault="009959CB" w:rsidP="00BC2D0A">
            <w:pPr>
              <w:pStyle w:val="19"/>
              <w:ind w:firstLine="397"/>
              <w:rPr>
                <w:sz w:val="24"/>
                <w:szCs w:val="24"/>
                <w:highlight w:val="cyan"/>
              </w:rPr>
            </w:pPr>
            <w:r w:rsidRPr="009959CB">
              <w:rPr>
                <w:sz w:val="24"/>
                <w:szCs w:val="24"/>
              </w:rPr>
              <w:t>Рассмотрение, оценка и сопоставление Заявок состоится «24» ноября 2021 г. 14 час. 00 мин. местного времени по адресу, указанному в пункте 2 Информационной карты.</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9.</w:t>
            </w:r>
          </w:p>
        </w:tc>
        <w:tc>
          <w:tcPr>
            <w:tcW w:w="2126" w:type="dxa"/>
          </w:tcPr>
          <w:p w:rsidR="00F25E8D" w:rsidRPr="00F86FAA" w:rsidRDefault="00F25E8D" w:rsidP="00BC2D0A">
            <w:pPr>
              <w:pStyle w:val="Default"/>
              <w:rPr>
                <w:b/>
                <w:color w:val="auto"/>
              </w:rPr>
            </w:pPr>
            <w:r>
              <w:rPr>
                <w:b/>
                <w:color w:val="auto"/>
              </w:rPr>
              <w:t>Подведение итогов</w:t>
            </w:r>
          </w:p>
        </w:tc>
        <w:tc>
          <w:tcPr>
            <w:tcW w:w="7200" w:type="dxa"/>
          </w:tcPr>
          <w:p w:rsidR="00F25E8D" w:rsidRDefault="009959CB" w:rsidP="00BC2D0A">
            <w:pPr>
              <w:pStyle w:val="19"/>
              <w:ind w:firstLine="284"/>
              <w:rPr>
                <w:sz w:val="24"/>
                <w:szCs w:val="24"/>
                <w:highlight w:val="cyan"/>
              </w:rPr>
            </w:pPr>
            <w:r w:rsidRPr="009959CB">
              <w:rPr>
                <w:sz w:val="24"/>
                <w:szCs w:val="24"/>
              </w:rPr>
              <w:t>Подведение итогов состоится не позднее «23» декабря 2021 г. 14 час. 00 мин. местного времени по адресу, указанному в пункте 3 Информационной карты.</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10.</w:t>
            </w:r>
          </w:p>
        </w:tc>
        <w:tc>
          <w:tcPr>
            <w:tcW w:w="2126" w:type="dxa"/>
          </w:tcPr>
          <w:p w:rsidR="00F25E8D" w:rsidRPr="00F86FAA" w:rsidRDefault="00F25E8D" w:rsidP="00BC2D0A">
            <w:pPr>
              <w:pStyle w:val="Default"/>
              <w:rPr>
                <w:b/>
                <w:color w:val="auto"/>
              </w:rPr>
            </w:pPr>
            <w:r>
              <w:rPr>
                <w:b/>
                <w:color w:val="auto"/>
              </w:rPr>
              <w:t>Количество лотов</w:t>
            </w:r>
          </w:p>
        </w:tc>
        <w:tc>
          <w:tcPr>
            <w:tcW w:w="7200" w:type="dxa"/>
          </w:tcPr>
          <w:p w:rsidR="00F25E8D" w:rsidRPr="000D794C" w:rsidRDefault="00F25E8D" w:rsidP="00BC2D0A">
            <w:pPr>
              <w:pStyle w:val="19"/>
              <w:ind w:firstLine="284"/>
              <w:rPr>
                <w:sz w:val="24"/>
                <w:szCs w:val="24"/>
              </w:rPr>
            </w:pPr>
            <w:r w:rsidRPr="000D794C">
              <w:rPr>
                <w:sz w:val="24"/>
                <w:szCs w:val="24"/>
              </w:rPr>
              <w:t>один лот</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11.</w:t>
            </w:r>
          </w:p>
        </w:tc>
        <w:tc>
          <w:tcPr>
            <w:tcW w:w="2126" w:type="dxa"/>
          </w:tcPr>
          <w:p w:rsidR="00F25E8D" w:rsidRPr="00F86FAA" w:rsidRDefault="00F25E8D" w:rsidP="00BC2D0A">
            <w:pPr>
              <w:pStyle w:val="Default"/>
              <w:rPr>
                <w:b/>
                <w:color w:val="auto"/>
              </w:rPr>
            </w:pPr>
            <w:r>
              <w:rPr>
                <w:b/>
                <w:color w:val="auto"/>
              </w:rPr>
              <w:t>Официальный язык</w:t>
            </w:r>
          </w:p>
        </w:tc>
        <w:tc>
          <w:tcPr>
            <w:tcW w:w="7200" w:type="dxa"/>
          </w:tcPr>
          <w:p w:rsidR="00F25E8D" w:rsidRPr="002E79D1" w:rsidRDefault="00F25E8D" w:rsidP="00BC2D0A">
            <w:pPr>
              <w:pStyle w:val="19"/>
              <w:ind w:firstLine="284"/>
              <w:rPr>
                <w:sz w:val="24"/>
                <w:szCs w:val="24"/>
              </w:rPr>
            </w:pPr>
            <w:r w:rsidRPr="002E79D1">
              <w:rPr>
                <w:sz w:val="24"/>
                <w:szCs w:val="24"/>
              </w:rPr>
              <w:t>Русский язык. Вся переписка, связанная с проведением Открытого конкурса ведется на русском языке.</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12.</w:t>
            </w:r>
          </w:p>
        </w:tc>
        <w:tc>
          <w:tcPr>
            <w:tcW w:w="2126" w:type="dxa"/>
          </w:tcPr>
          <w:p w:rsidR="00F25E8D" w:rsidRPr="00F86FAA" w:rsidRDefault="00F25E8D" w:rsidP="00BC2D0A">
            <w:pPr>
              <w:pStyle w:val="Default"/>
              <w:rPr>
                <w:b/>
                <w:color w:val="auto"/>
              </w:rPr>
            </w:pPr>
            <w:r>
              <w:rPr>
                <w:b/>
                <w:color w:val="auto"/>
              </w:rPr>
              <w:t>Валюта Открытого конкурса</w:t>
            </w:r>
          </w:p>
        </w:tc>
        <w:tc>
          <w:tcPr>
            <w:tcW w:w="7200" w:type="dxa"/>
          </w:tcPr>
          <w:p w:rsidR="00F25E8D" w:rsidRPr="000D794C" w:rsidRDefault="00F25E8D" w:rsidP="00BC2D0A">
            <w:pPr>
              <w:pStyle w:val="19"/>
              <w:ind w:firstLine="284"/>
              <w:rPr>
                <w:sz w:val="24"/>
                <w:szCs w:val="24"/>
              </w:rPr>
            </w:pPr>
            <w:r w:rsidRPr="000D794C">
              <w:rPr>
                <w:sz w:val="24"/>
                <w:szCs w:val="24"/>
              </w:rPr>
              <w:t>Рубли Российской Федерации.</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13.</w:t>
            </w:r>
          </w:p>
        </w:tc>
        <w:tc>
          <w:tcPr>
            <w:tcW w:w="2126" w:type="dxa"/>
          </w:tcPr>
          <w:p w:rsidR="00F25E8D" w:rsidRPr="00F86FAA" w:rsidRDefault="00F25E8D" w:rsidP="00BC2D0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25E8D" w:rsidRPr="008705EC" w:rsidRDefault="00F25E8D" w:rsidP="00BC2D0A">
            <w:pPr>
              <w:pStyle w:val="19"/>
              <w:ind w:firstLine="284"/>
              <w:rPr>
                <w:sz w:val="24"/>
                <w:szCs w:val="24"/>
              </w:rPr>
            </w:pPr>
            <w:r w:rsidRPr="008705EC">
              <w:rPr>
                <w:sz w:val="24"/>
                <w:szCs w:val="24"/>
              </w:rPr>
              <w:t xml:space="preserve">Аванс в размере не более 30 % от  </w:t>
            </w:r>
            <w:r>
              <w:rPr>
                <w:sz w:val="24"/>
                <w:szCs w:val="24"/>
              </w:rPr>
              <w:t>цены Договора</w:t>
            </w:r>
            <w:r w:rsidRPr="008705EC">
              <w:rPr>
                <w:sz w:val="24"/>
                <w:szCs w:val="24"/>
              </w:rPr>
              <w:t xml:space="preserve">, Покупатель оплачивает в течение 10 (десяти) календарных дней </w:t>
            </w:r>
            <w:proofErr w:type="gramStart"/>
            <w:r w:rsidRPr="008705EC">
              <w:rPr>
                <w:sz w:val="24"/>
                <w:szCs w:val="24"/>
              </w:rPr>
              <w:t>с даты предоставления</w:t>
            </w:r>
            <w:proofErr w:type="gramEnd"/>
            <w:r w:rsidRPr="008705EC">
              <w:rPr>
                <w:sz w:val="24"/>
                <w:szCs w:val="24"/>
              </w:rPr>
              <w:t xml:space="preserve"> банковской гарантии</w:t>
            </w:r>
            <w:r>
              <w:rPr>
                <w:sz w:val="24"/>
                <w:szCs w:val="24"/>
              </w:rPr>
              <w:t xml:space="preserve"> </w:t>
            </w:r>
            <w:r w:rsidRPr="009C442E">
              <w:rPr>
                <w:sz w:val="24"/>
                <w:szCs w:val="24"/>
              </w:rPr>
              <w:t>на возврат авансового платежа</w:t>
            </w:r>
            <w:r w:rsidRPr="008705EC">
              <w:rPr>
                <w:sz w:val="24"/>
                <w:szCs w:val="24"/>
              </w:rPr>
              <w:t>.</w:t>
            </w:r>
          </w:p>
          <w:p w:rsidR="00F25E8D" w:rsidRPr="008705EC" w:rsidRDefault="00F25E8D" w:rsidP="00BC2D0A">
            <w:pPr>
              <w:pStyle w:val="19"/>
              <w:ind w:firstLine="284"/>
              <w:rPr>
                <w:sz w:val="24"/>
                <w:szCs w:val="24"/>
              </w:rPr>
            </w:pPr>
            <w:r w:rsidRPr="008705EC">
              <w:rPr>
                <w:sz w:val="24"/>
                <w:szCs w:val="24"/>
              </w:rPr>
              <w:t xml:space="preserve">В случае </w:t>
            </w:r>
            <w:proofErr w:type="spellStart"/>
            <w:r w:rsidRPr="008705EC">
              <w:rPr>
                <w:sz w:val="24"/>
                <w:szCs w:val="24"/>
              </w:rPr>
              <w:t>непредоставления</w:t>
            </w:r>
            <w:proofErr w:type="spellEnd"/>
            <w:r w:rsidRPr="008705EC">
              <w:rPr>
                <w:sz w:val="24"/>
                <w:szCs w:val="24"/>
              </w:rPr>
              <w:t xml:space="preserve"> банковской гарантии аванс не выплачивается. </w:t>
            </w:r>
            <w:r w:rsidRPr="00ED37BC">
              <w:rPr>
                <w:sz w:val="24"/>
                <w:szCs w:val="24"/>
              </w:rPr>
              <w:t xml:space="preserve">При этом цена, сроки и другие условия выполнения обязательств </w:t>
            </w:r>
            <w:r>
              <w:rPr>
                <w:sz w:val="24"/>
                <w:szCs w:val="24"/>
              </w:rPr>
              <w:t xml:space="preserve">Поставщика по </w:t>
            </w:r>
            <w:r w:rsidRPr="00ED37BC">
              <w:rPr>
                <w:sz w:val="24"/>
                <w:szCs w:val="24"/>
              </w:rPr>
              <w:t>договор</w:t>
            </w:r>
            <w:r>
              <w:rPr>
                <w:sz w:val="24"/>
                <w:szCs w:val="24"/>
              </w:rPr>
              <w:t>у</w:t>
            </w:r>
            <w:r w:rsidRPr="00ED37BC">
              <w:rPr>
                <w:sz w:val="24"/>
                <w:szCs w:val="24"/>
              </w:rPr>
              <w:t xml:space="preserve"> продолжают действовать и остаются неизменными</w:t>
            </w:r>
          </w:p>
          <w:p w:rsidR="00F25E8D" w:rsidRDefault="00F25E8D" w:rsidP="00BC2D0A">
            <w:pPr>
              <w:pStyle w:val="19"/>
              <w:ind w:firstLine="284"/>
              <w:rPr>
                <w:sz w:val="24"/>
                <w:szCs w:val="24"/>
              </w:rPr>
            </w:pPr>
            <w:r w:rsidRPr="008705EC">
              <w:rPr>
                <w:sz w:val="24"/>
                <w:szCs w:val="24"/>
              </w:rPr>
              <w:t xml:space="preserve">Окончательный платеж в размере не менее 70 % </w:t>
            </w:r>
            <w:r>
              <w:rPr>
                <w:sz w:val="24"/>
                <w:szCs w:val="24"/>
              </w:rPr>
              <w:t>от цены Договора</w:t>
            </w:r>
            <w:r w:rsidRPr="008705EC">
              <w:rPr>
                <w:sz w:val="24"/>
                <w:szCs w:val="24"/>
              </w:rPr>
              <w:t xml:space="preserve">, Покупатель оплачивает в течение 30 (тридцати) календарных дней </w:t>
            </w:r>
            <w:proofErr w:type="gramStart"/>
            <w:r w:rsidRPr="008705EC">
              <w:rPr>
                <w:sz w:val="24"/>
                <w:szCs w:val="24"/>
              </w:rPr>
              <w:t>с даты подписания</w:t>
            </w:r>
            <w:proofErr w:type="gramEnd"/>
            <w:r w:rsidRPr="008705EC">
              <w:rPr>
                <w:sz w:val="24"/>
                <w:szCs w:val="24"/>
              </w:rPr>
              <w:t xml:space="preserve"> Сторонами товарной накладной (ТОРГ-12) / универсального передаточного документа (УПД)</w:t>
            </w:r>
            <w:r>
              <w:t xml:space="preserve"> </w:t>
            </w:r>
            <w:r w:rsidRPr="007634DF">
              <w:rPr>
                <w:sz w:val="24"/>
                <w:szCs w:val="24"/>
              </w:rPr>
              <w:t>на последнюю из поставленных парти</w:t>
            </w:r>
            <w:r>
              <w:rPr>
                <w:sz w:val="24"/>
                <w:szCs w:val="24"/>
              </w:rPr>
              <w:t>й</w:t>
            </w:r>
            <w:r w:rsidRPr="007634DF">
              <w:rPr>
                <w:sz w:val="24"/>
                <w:szCs w:val="24"/>
              </w:rPr>
              <w:t xml:space="preserve"> Товара</w:t>
            </w:r>
            <w:r w:rsidRPr="008705EC">
              <w:rPr>
                <w:sz w:val="24"/>
                <w:szCs w:val="24"/>
              </w:rPr>
              <w:t xml:space="preserve"> на основании выставленного Поставщиком счета</w:t>
            </w:r>
            <w:r w:rsidRPr="000D794C">
              <w:rPr>
                <w:sz w:val="24"/>
                <w:szCs w:val="24"/>
              </w:rPr>
              <w:t>.</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14.</w:t>
            </w:r>
          </w:p>
        </w:tc>
        <w:tc>
          <w:tcPr>
            <w:tcW w:w="2126" w:type="dxa"/>
          </w:tcPr>
          <w:p w:rsidR="00F25E8D" w:rsidRPr="00F86FAA" w:rsidRDefault="00F25E8D" w:rsidP="00BC2D0A">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25E8D" w:rsidRDefault="00F25E8D" w:rsidP="00BC2D0A">
            <w:pPr>
              <w:pStyle w:val="Default"/>
              <w:jc w:val="both"/>
            </w:pPr>
            <w:r>
              <w:rPr>
                <w:b/>
                <w:bCs/>
                <w:color w:val="auto"/>
              </w:rPr>
              <w:lastRenderedPageBreak/>
              <w:t xml:space="preserve">Срок </w:t>
            </w:r>
            <w:r>
              <w:rPr>
                <w:b/>
                <w:color w:val="auto"/>
              </w:rPr>
              <w:t>поставки Товар</w:t>
            </w:r>
            <w:r w:rsidRPr="00D923E3">
              <w:rPr>
                <w:b/>
              </w:rPr>
              <w:t>а:</w:t>
            </w:r>
            <w:r>
              <w:t xml:space="preserve"> </w:t>
            </w:r>
            <w:r w:rsidRPr="000B7827">
              <w:t xml:space="preserve">поставка товара осуществляется в каждый </w:t>
            </w:r>
            <w:r w:rsidRPr="000B7827">
              <w:lastRenderedPageBreak/>
              <w:t xml:space="preserve">адрес поставки одной партией в срок не более 40 (сорока) дней </w:t>
            </w:r>
            <w:proofErr w:type="gramStart"/>
            <w:r w:rsidRPr="000B7827">
              <w:t>с даты подписания</w:t>
            </w:r>
            <w:proofErr w:type="gramEnd"/>
            <w:r w:rsidRPr="000B7827">
              <w:t xml:space="preserve"> договора.</w:t>
            </w:r>
          </w:p>
          <w:p w:rsidR="00F25E8D" w:rsidRPr="00F86FAA" w:rsidRDefault="00F25E8D" w:rsidP="00BC2D0A">
            <w:pPr>
              <w:pStyle w:val="Default"/>
              <w:jc w:val="both"/>
            </w:pPr>
          </w:p>
          <w:p w:rsidR="00F25E8D" w:rsidRDefault="00F25E8D" w:rsidP="00BC2D0A">
            <w:pPr>
              <w:pStyle w:val="Default"/>
              <w:jc w:val="both"/>
            </w:pPr>
            <w:r>
              <w:rPr>
                <w:b/>
                <w:bCs/>
                <w:color w:val="auto"/>
              </w:rPr>
              <w:t xml:space="preserve">Место </w:t>
            </w:r>
            <w:r>
              <w:rPr>
                <w:b/>
                <w:color w:val="auto"/>
              </w:rPr>
              <w:t xml:space="preserve">поставки Товар: </w:t>
            </w:r>
            <w:r>
              <w:t>в соответствии с п. 4.4 раздела  4. «Техническое задание»</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lastRenderedPageBreak/>
              <w:t>15.</w:t>
            </w:r>
          </w:p>
        </w:tc>
        <w:tc>
          <w:tcPr>
            <w:tcW w:w="2126" w:type="dxa"/>
          </w:tcPr>
          <w:p w:rsidR="00F25E8D" w:rsidRPr="00F86FAA" w:rsidRDefault="00F25E8D" w:rsidP="00BC2D0A">
            <w:pPr>
              <w:pStyle w:val="Default"/>
              <w:rPr>
                <w:b/>
                <w:color w:val="auto"/>
              </w:rPr>
            </w:pPr>
            <w:r>
              <w:rPr>
                <w:b/>
                <w:color w:val="auto"/>
              </w:rPr>
              <w:t>Состав и количество (объем) товаров, работ, услуг</w:t>
            </w:r>
          </w:p>
        </w:tc>
        <w:tc>
          <w:tcPr>
            <w:tcW w:w="7200" w:type="dxa"/>
          </w:tcPr>
          <w:p w:rsidR="00F25E8D" w:rsidRDefault="00F25E8D" w:rsidP="00BC2D0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16.</w:t>
            </w:r>
          </w:p>
        </w:tc>
        <w:tc>
          <w:tcPr>
            <w:tcW w:w="2126" w:type="dxa"/>
          </w:tcPr>
          <w:p w:rsidR="00F25E8D" w:rsidRPr="00F86FAA" w:rsidRDefault="00F25E8D" w:rsidP="00BC2D0A">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25E8D" w:rsidRPr="00A515A5" w:rsidTr="00BC2D0A">
              <w:tc>
                <w:tcPr>
                  <w:tcW w:w="534" w:type="dxa"/>
                  <w:tcBorders>
                    <w:top w:val="single" w:sz="4" w:space="0" w:color="auto"/>
                    <w:left w:val="single" w:sz="4" w:space="0" w:color="auto"/>
                    <w:bottom w:val="single" w:sz="4" w:space="0" w:color="auto"/>
                    <w:right w:val="single" w:sz="4" w:space="0" w:color="auto"/>
                  </w:tcBorders>
                  <w:hideMark/>
                </w:tcPr>
                <w:p w:rsidR="00F25E8D" w:rsidRPr="00A515A5" w:rsidRDefault="00F25E8D" w:rsidP="00BC2D0A">
                  <w:pPr>
                    <w:snapToGrid w:val="0"/>
                    <w:rPr>
                      <w:sz w:val="20"/>
                      <w:szCs w:val="20"/>
                    </w:rPr>
                  </w:pPr>
                  <w:r>
                    <w:rPr>
                      <w:sz w:val="20"/>
                      <w:szCs w:val="20"/>
                    </w:rPr>
                    <w:t xml:space="preserve">№ </w:t>
                  </w:r>
                </w:p>
                <w:p w:rsidR="00F25E8D" w:rsidRPr="00A515A5" w:rsidRDefault="00F25E8D" w:rsidP="00BC2D0A">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F25E8D" w:rsidRPr="00A515A5" w:rsidRDefault="00F25E8D" w:rsidP="00BC2D0A">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F25E8D" w:rsidRPr="00A515A5" w:rsidRDefault="00F25E8D" w:rsidP="00BC2D0A">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F25E8D" w:rsidRPr="00A515A5" w:rsidRDefault="00F25E8D" w:rsidP="00BC2D0A">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F25E8D" w:rsidRPr="00A515A5" w:rsidRDefault="00F25E8D" w:rsidP="00BC2D0A">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F25E8D" w:rsidRPr="00A515A5" w:rsidRDefault="00F25E8D" w:rsidP="00BC2D0A">
                  <w:pPr>
                    <w:snapToGrid w:val="0"/>
                    <w:ind w:left="-57" w:right="85"/>
                    <w:rPr>
                      <w:sz w:val="20"/>
                      <w:szCs w:val="20"/>
                    </w:rPr>
                  </w:pPr>
                  <w:r>
                    <w:rPr>
                      <w:sz w:val="20"/>
                      <w:szCs w:val="20"/>
                    </w:rPr>
                    <w:t>Номер строки ПЗ</w:t>
                  </w:r>
                </w:p>
              </w:tc>
            </w:tr>
            <w:tr w:rsidR="00F25E8D" w:rsidRPr="00F26920" w:rsidTr="00BC2D0A">
              <w:tc>
                <w:tcPr>
                  <w:tcW w:w="534" w:type="dxa"/>
                  <w:tcBorders>
                    <w:top w:val="single" w:sz="4" w:space="0" w:color="auto"/>
                    <w:left w:val="single" w:sz="4" w:space="0" w:color="auto"/>
                    <w:bottom w:val="single" w:sz="4" w:space="0" w:color="auto"/>
                    <w:right w:val="single" w:sz="4" w:space="0" w:color="auto"/>
                  </w:tcBorders>
                  <w:hideMark/>
                </w:tcPr>
                <w:p w:rsidR="00F25E8D" w:rsidRDefault="00F25E8D" w:rsidP="00BC2D0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25E8D" w:rsidRDefault="00F25E8D" w:rsidP="00BC2D0A">
                  <w:pPr>
                    <w:snapToGrid w:val="0"/>
                    <w:rPr>
                      <w:sz w:val="22"/>
                      <w:szCs w:val="22"/>
                    </w:rPr>
                  </w:pPr>
                  <w:r>
                    <w:rPr>
                      <w:sz w:val="22"/>
                      <w:szCs w:val="22"/>
                    </w:rPr>
                    <w:t>22.11.11.000</w:t>
                  </w:r>
                </w:p>
              </w:tc>
              <w:tc>
                <w:tcPr>
                  <w:tcW w:w="1417" w:type="dxa"/>
                  <w:tcBorders>
                    <w:top w:val="single" w:sz="4" w:space="0" w:color="auto"/>
                    <w:left w:val="single" w:sz="4" w:space="0" w:color="auto"/>
                    <w:bottom w:val="single" w:sz="4" w:space="0" w:color="auto"/>
                    <w:right w:val="single" w:sz="4" w:space="0" w:color="auto"/>
                  </w:tcBorders>
                </w:tcPr>
                <w:p w:rsidR="00F25E8D" w:rsidRDefault="00F25E8D" w:rsidP="00BC2D0A">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F25E8D" w:rsidRDefault="00F25E8D" w:rsidP="00BC2D0A">
                  <w:pPr>
                    <w:snapToGrid w:val="0"/>
                    <w:rPr>
                      <w:sz w:val="22"/>
                      <w:szCs w:val="22"/>
                    </w:rPr>
                  </w:pPr>
                  <w:r>
                    <w:rPr>
                      <w:sz w:val="22"/>
                      <w:szCs w:val="22"/>
                    </w:rPr>
                    <w:t>174,00</w:t>
                  </w:r>
                </w:p>
              </w:tc>
              <w:tc>
                <w:tcPr>
                  <w:tcW w:w="1276" w:type="dxa"/>
                  <w:tcBorders>
                    <w:top w:val="single" w:sz="4" w:space="0" w:color="auto"/>
                    <w:left w:val="single" w:sz="4" w:space="0" w:color="auto"/>
                    <w:bottom w:val="single" w:sz="4" w:space="0" w:color="auto"/>
                    <w:right w:val="single" w:sz="4" w:space="0" w:color="auto"/>
                  </w:tcBorders>
                </w:tcPr>
                <w:p w:rsidR="00F25E8D" w:rsidRDefault="00F25E8D" w:rsidP="00BC2D0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25E8D" w:rsidRDefault="00F25E8D" w:rsidP="00BC2D0A">
                  <w:pPr>
                    <w:snapToGrid w:val="0"/>
                    <w:rPr>
                      <w:sz w:val="22"/>
                      <w:szCs w:val="22"/>
                    </w:rPr>
                  </w:pPr>
                  <w:r>
                    <w:rPr>
                      <w:sz w:val="22"/>
                      <w:szCs w:val="22"/>
                    </w:rPr>
                    <w:t>373</w:t>
                  </w:r>
                </w:p>
              </w:tc>
            </w:tr>
          </w:tbl>
          <w:p w:rsidR="00F25E8D" w:rsidRDefault="00F25E8D" w:rsidP="00BC2D0A"/>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17.</w:t>
            </w:r>
          </w:p>
        </w:tc>
        <w:tc>
          <w:tcPr>
            <w:tcW w:w="2126" w:type="dxa"/>
          </w:tcPr>
          <w:p w:rsidR="00F25E8D" w:rsidRPr="00F86FAA" w:rsidRDefault="00F25E8D" w:rsidP="00BC2D0A">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F25E8D" w:rsidRPr="00286B26" w:rsidRDefault="00F25E8D" w:rsidP="00BC2D0A">
            <w:pPr>
              <w:pStyle w:val="affa"/>
              <w:numPr>
                <w:ilvl w:val="0"/>
                <w:numId w:val="15"/>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25E8D" w:rsidRPr="002E79D1" w:rsidRDefault="00F25E8D" w:rsidP="00BC2D0A">
            <w:pPr>
              <w:pStyle w:val="affa"/>
              <w:numPr>
                <w:ilvl w:val="1"/>
                <w:numId w:val="15"/>
              </w:numPr>
              <w:ind w:left="0" w:firstLine="284"/>
              <w:jc w:val="both"/>
            </w:pPr>
            <w:r w:rsidRPr="002E79D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25E8D" w:rsidRPr="002E79D1" w:rsidRDefault="00F25E8D" w:rsidP="00BC2D0A">
            <w:pPr>
              <w:pStyle w:val="affa"/>
              <w:numPr>
                <w:ilvl w:val="1"/>
                <w:numId w:val="15"/>
              </w:numPr>
              <w:ind w:left="0" w:firstLine="284"/>
              <w:jc w:val="both"/>
            </w:pPr>
            <w:r w:rsidRPr="002E79D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25E8D" w:rsidRPr="002E79D1" w:rsidRDefault="00F25E8D" w:rsidP="00BC2D0A">
            <w:pPr>
              <w:pStyle w:val="affa"/>
              <w:numPr>
                <w:ilvl w:val="1"/>
                <w:numId w:val="15"/>
              </w:numPr>
              <w:ind w:left="0" w:firstLine="284"/>
              <w:jc w:val="both"/>
            </w:pPr>
            <w:r w:rsidRPr="002E79D1">
              <w:t xml:space="preserve">наличие </w:t>
            </w:r>
            <w:r>
              <w:t xml:space="preserve">за 2018-2021 годы </w:t>
            </w:r>
            <w:r w:rsidRPr="002E79D1">
              <w:t>опыта поставки шин для автомобильного транспорта с суммарной стоимостью договор</w:t>
            </w:r>
            <w:proofErr w:type="gramStart"/>
            <w:r w:rsidRPr="002E79D1">
              <w:t>а(</w:t>
            </w:r>
            <w:proofErr w:type="gramEnd"/>
            <w:r w:rsidRPr="002E79D1">
              <w:t>-</w:t>
            </w:r>
            <w:proofErr w:type="spellStart"/>
            <w:r w:rsidRPr="002E79D1">
              <w:t>ов</w:t>
            </w:r>
            <w:proofErr w:type="spellEnd"/>
            <w:r w:rsidRPr="002E79D1">
              <w:t>) не менее 30 % от начально</w:t>
            </w:r>
            <w:r>
              <w:t>й (максимальной) цены договора.</w:t>
            </w:r>
          </w:p>
          <w:p w:rsidR="00F25E8D" w:rsidRPr="00286B26" w:rsidRDefault="00F25E8D" w:rsidP="00BC2D0A">
            <w:pPr>
              <w:pStyle w:val="affa"/>
              <w:numPr>
                <w:ilvl w:val="0"/>
                <w:numId w:val="15"/>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25E8D" w:rsidRPr="002E79D1" w:rsidRDefault="00F25E8D" w:rsidP="00BC2D0A">
            <w:pPr>
              <w:pStyle w:val="affa"/>
              <w:numPr>
                <w:ilvl w:val="1"/>
                <w:numId w:val="15"/>
              </w:numPr>
              <w:ind w:left="0" w:firstLine="284"/>
              <w:jc w:val="both"/>
            </w:pPr>
            <w:r w:rsidRPr="002E79D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25E8D" w:rsidRPr="002E79D1" w:rsidRDefault="00F25E8D" w:rsidP="00BC2D0A">
            <w:pPr>
              <w:pStyle w:val="affa"/>
              <w:numPr>
                <w:ilvl w:val="1"/>
                <w:numId w:val="15"/>
              </w:numPr>
              <w:ind w:left="0" w:firstLine="284"/>
              <w:jc w:val="both"/>
            </w:pPr>
            <w:proofErr w:type="gramStart"/>
            <w:r w:rsidRPr="002E79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E79D1">
              <w:t>://</w:t>
            </w:r>
            <w:r>
              <w:rPr>
                <w:lang w:val="en-US"/>
              </w:rPr>
              <w:t>service</w:t>
            </w:r>
            <w:r w:rsidRPr="002E79D1">
              <w:t>.</w:t>
            </w:r>
            <w:proofErr w:type="spellStart"/>
            <w:r>
              <w:rPr>
                <w:lang w:val="en-US"/>
              </w:rPr>
              <w:t>nalog</w:t>
            </w:r>
            <w:proofErr w:type="spellEnd"/>
            <w:r w:rsidRPr="002E79D1">
              <w:t>.</w:t>
            </w:r>
            <w:proofErr w:type="spellStart"/>
            <w:r>
              <w:rPr>
                <w:lang w:val="en-US"/>
              </w:rPr>
              <w:t>ru</w:t>
            </w:r>
            <w:proofErr w:type="spellEnd"/>
            <w:r w:rsidRPr="002E79D1">
              <w:t>/</w:t>
            </w:r>
            <w:proofErr w:type="spellStart"/>
            <w:r>
              <w:rPr>
                <w:lang w:val="en-US"/>
              </w:rPr>
              <w:t>zd</w:t>
            </w:r>
            <w:proofErr w:type="spellEnd"/>
            <w:r w:rsidRPr="002E79D1">
              <w:t>.</w:t>
            </w:r>
            <w:r>
              <w:rPr>
                <w:lang w:val="en-US"/>
              </w:rPr>
              <w:t>do</w:t>
            </w:r>
            <w:r w:rsidRPr="002E79D1">
              <w:t>).</w:t>
            </w:r>
            <w:proofErr w:type="gramEnd"/>
            <w:r w:rsidRPr="002E79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E79D1">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w:t>
            </w:r>
            <w:r w:rsidRPr="002E79D1">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E79D1">
              <w:t>://</w:t>
            </w:r>
            <w:r>
              <w:rPr>
                <w:lang w:val="en-US"/>
              </w:rPr>
              <w:t>service</w:t>
            </w:r>
            <w:r w:rsidRPr="002E79D1">
              <w:t>.</w:t>
            </w:r>
            <w:proofErr w:type="spellStart"/>
            <w:r>
              <w:rPr>
                <w:lang w:val="en-US"/>
              </w:rPr>
              <w:t>nalog</w:t>
            </w:r>
            <w:proofErr w:type="spellEnd"/>
            <w:r w:rsidRPr="002E79D1">
              <w:t>.</w:t>
            </w:r>
            <w:proofErr w:type="spellStart"/>
            <w:r>
              <w:rPr>
                <w:lang w:val="en-US"/>
              </w:rPr>
              <w:t>ru</w:t>
            </w:r>
            <w:proofErr w:type="spellEnd"/>
            <w:r w:rsidRPr="002E79D1">
              <w:t>/</w:t>
            </w:r>
            <w:proofErr w:type="spellStart"/>
            <w:r>
              <w:rPr>
                <w:lang w:val="en-US"/>
              </w:rPr>
              <w:t>zd</w:t>
            </w:r>
            <w:proofErr w:type="spellEnd"/>
            <w:r w:rsidRPr="002E79D1">
              <w:t>.</w:t>
            </w:r>
            <w:r>
              <w:rPr>
                <w:lang w:val="en-US"/>
              </w:rPr>
              <w:t>do</w:t>
            </w:r>
            <w:r w:rsidRPr="002E79D1">
              <w:t>) (далее в протоколах и иных документах - Информация о наличии/отсутствии у</w:t>
            </w:r>
            <w:proofErr w:type="gramEnd"/>
            <w:r w:rsidRPr="002E79D1">
              <w:t xml:space="preserve"> претендента задолженности по уплате налогов, сборов и представленной налоговой отчетности); </w:t>
            </w:r>
          </w:p>
          <w:p w:rsidR="00F25E8D" w:rsidRPr="002E79D1" w:rsidRDefault="00F25E8D" w:rsidP="00BC2D0A">
            <w:pPr>
              <w:pStyle w:val="affa"/>
              <w:numPr>
                <w:ilvl w:val="1"/>
                <w:numId w:val="15"/>
              </w:numPr>
              <w:ind w:left="0" w:firstLine="284"/>
              <w:jc w:val="both"/>
            </w:pPr>
            <w:proofErr w:type="gramStart"/>
            <w:r w:rsidRPr="002E79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E79D1">
              <w:t>неприостановлении</w:t>
            </w:r>
            <w:proofErr w:type="spellEnd"/>
            <w:r w:rsidRPr="002E79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E79D1">
              <w:t>://</w:t>
            </w:r>
            <w:proofErr w:type="spellStart"/>
            <w:r>
              <w:rPr>
                <w:lang w:val="en-US"/>
              </w:rPr>
              <w:t>fssprus</w:t>
            </w:r>
            <w:proofErr w:type="spellEnd"/>
            <w:r w:rsidRPr="002E79D1">
              <w:t>.</w:t>
            </w:r>
            <w:proofErr w:type="spellStart"/>
            <w:r>
              <w:rPr>
                <w:lang w:val="en-US"/>
              </w:rPr>
              <w:t>ru</w:t>
            </w:r>
            <w:proofErr w:type="spellEnd"/>
            <w:r w:rsidRPr="002E79D1">
              <w:t>/</w:t>
            </w:r>
            <w:proofErr w:type="spellStart"/>
            <w:r>
              <w:rPr>
                <w:lang w:val="en-US"/>
              </w:rPr>
              <w:t>iss</w:t>
            </w:r>
            <w:proofErr w:type="spellEnd"/>
            <w:r w:rsidRPr="002E79D1">
              <w:t>/</w:t>
            </w:r>
            <w:proofErr w:type="spellStart"/>
            <w:r>
              <w:rPr>
                <w:lang w:val="en-US"/>
              </w:rPr>
              <w:t>ip</w:t>
            </w:r>
            <w:proofErr w:type="spellEnd"/>
            <w:r w:rsidRPr="002E79D1">
              <w:t>), а также информации в едином</w:t>
            </w:r>
            <w:proofErr w:type="gramEnd"/>
            <w:r w:rsidRPr="002E79D1">
              <w:t xml:space="preserve"> федеральном </w:t>
            </w:r>
            <w:proofErr w:type="gramStart"/>
            <w:r w:rsidRPr="002E79D1">
              <w:t>реестре</w:t>
            </w:r>
            <w:proofErr w:type="gramEnd"/>
            <w:r w:rsidRPr="002E79D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E79D1">
              <w:t>://</w:t>
            </w:r>
            <w:r>
              <w:rPr>
                <w:lang w:val="en-US"/>
              </w:rPr>
              <w:t>www</w:t>
            </w:r>
            <w:r w:rsidRPr="002E79D1">
              <w:t>.</w:t>
            </w:r>
            <w:proofErr w:type="spellStart"/>
            <w:r>
              <w:rPr>
                <w:lang w:val="en-US"/>
              </w:rPr>
              <w:t>fedresurs</w:t>
            </w:r>
            <w:proofErr w:type="spellEnd"/>
            <w:r w:rsidRPr="002E79D1">
              <w:t>.</w:t>
            </w:r>
            <w:proofErr w:type="spellStart"/>
            <w:r>
              <w:rPr>
                <w:lang w:val="en-US"/>
              </w:rPr>
              <w:t>ru</w:t>
            </w:r>
            <w:proofErr w:type="spellEnd"/>
            <w:r w:rsidRPr="002E79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E79D1">
              <w:t xml:space="preserve">Организатором на день рассмотрения Заявок проверяется информация о наличии исполнительных производств и/или </w:t>
            </w:r>
            <w:proofErr w:type="spellStart"/>
            <w:r w:rsidRPr="002E79D1">
              <w:t>неприостановлении</w:t>
            </w:r>
            <w:proofErr w:type="spellEnd"/>
            <w:r w:rsidRPr="002E79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E79D1">
              <w:t xml:space="preserve"> производств и/или </w:t>
            </w:r>
            <w:proofErr w:type="spellStart"/>
            <w:r w:rsidRPr="002E79D1">
              <w:t>неприостановлении</w:t>
            </w:r>
            <w:proofErr w:type="spellEnd"/>
            <w:r w:rsidRPr="002E79D1">
              <w:t xml:space="preserve"> деятельности); </w:t>
            </w:r>
          </w:p>
          <w:p w:rsidR="00F25E8D" w:rsidRPr="002E79D1" w:rsidRDefault="00F25E8D" w:rsidP="00BC2D0A">
            <w:pPr>
              <w:pStyle w:val="affa"/>
              <w:numPr>
                <w:ilvl w:val="1"/>
                <w:numId w:val="15"/>
              </w:numPr>
              <w:ind w:left="0" w:firstLine="284"/>
              <w:jc w:val="both"/>
            </w:pPr>
            <w:r w:rsidRPr="002E79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2020 </w:t>
            </w:r>
            <w:r w:rsidRPr="002E79D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25E8D" w:rsidRPr="002E79D1" w:rsidRDefault="00F25E8D" w:rsidP="00BC2D0A">
            <w:pPr>
              <w:pStyle w:val="affa"/>
              <w:numPr>
                <w:ilvl w:val="1"/>
                <w:numId w:val="15"/>
              </w:numPr>
              <w:ind w:left="0" w:firstLine="284"/>
              <w:jc w:val="both"/>
            </w:pPr>
            <w:r w:rsidRPr="002E79D1">
              <w:t xml:space="preserve">документ по форме приложения № 4 к документации о </w:t>
            </w:r>
            <w:proofErr w:type="gramStart"/>
            <w:r w:rsidRPr="002E79D1">
              <w:t>закупке</w:t>
            </w:r>
            <w:proofErr w:type="gramEnd"/>
            <w:r w:rsidRPr="002E79D1">
              <w:t xml:space="preserve"> о наличии опыта поставки шин для автомобильного транспорта; </w:t>
            </w:r>
          </w:p>
          <w:p w:rsidR="00F25E8D" w:rsidRPr="002E79D1" w:rsidRDefault="00F25E8D" w:rsidP="00BC2D0A">
            <w:pPr>
              <w:pStyle w:val="affa"/>
              <w:numPr>
                <w:ilvl w:val="1"/>
                <w:numId w:val="15"/>
              </w:numPr>
              <w:ind w:left="0" w:firstLine="284"/>
              <w:jc w:val="both"/>
            </w:pPr>
            <w:r w:rsidRPr="002E79D1">
              <w:lastRenderedPageBreak/>
              <w:t xml:space="preserve">копии договоров, указанных в документе по форме приложения № 4 к документации о </w:t>
            </w:r>
            <w:proofErr w:type="gramStart"/>
            <w:r w:rsidRPr="002E79D1">
              <w:t>закупке</w:t>
            </w:r>
            <w:proofErr w:type="gramEnd"/>
            <w:r w:rsidRPr="002E79D1">
              <w:t xml:space="preserve"> о наличии опыта поставки шин для автомобильного транспорта; </w:t>
            </w:r>
          </w:p>
          <w:p w:rsidR="00F25E8D" w:rsidRDefault="00F25E8D" w:rsidP="00BC2D0A">
            <w:pPr>
              <w:pStyle w:val="affa"/>
              <w:numPr>
                <w:ilvl w:val="1"/>
                <w:numId w:val="15"/>
              </w:numPr>
              <w:ind w:left="0" w:firstLine="284"/>
              <w:jc w:val="both"/>
              <w:rPr>
                <w:lang w:val="en-US"/>
              </w:rPr>
            </w:pPr>
            <w:r w:rsidRPr="002E79D1">
              <w:t xml:space="preserve">копии документов, подтверждающих факт поставки шин для автомобильного транспорта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25E8D" w:rsidRPr="002E79D1" w:rsidRDefault="00F25E8D" w:rsidP="00BC2D0A">
            <w:pPr>
              <w:pStyle w:val="affa"/>
              <w:numPr>
                <w:ilvl w:val="1"/>
                <w:numId w:val="15"/>
              </w:numPr>
              <w:ind w:left="0" w:firstLine="284"/>
              <w:jc w:val="both"/>
            </w:pPr>
            <w:proofErr w:type="gramStart"/>
            <w:r w:rsidRPr="0084089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40891">
              <w:t>ов</w:t>
            </w:r>
            <w:proofErr w:type="spellEnd"/>
            <w:r w:rsidRPr="00840891">
              <w:t>).</w:t>
            </w:r>
            <w:proofErr w:type="gramEnd"/>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lastRenderedPageBreak/>
              <w:t>18.</w:t>
            </w:r>
          </w:p>
        </w:tc>
        <w:tc>
          <w:tcPr>
            <w:tcW w:w="2126" w:type="dxa"/>
          </w:tcPr>
          <w:p w:rsidR="00F25E8D" w:rsidRPr="00F86FAA" w:rsidRDefault="00F25E8D" w:rsidP="00BC2D0A">
            <w:pPr>
              <w:pStyle w:val="Default"/>
              <w:rPr>
                <w:b/>
                <w:color w:val="auto"/>
              </w:rPr>
            </w:pPr>
            <w:r>
              <w:rPr>
                <w:b/>
                <w:color w:val="auto"/>
              </w:rPr>
              <w:t>Особенности предоставления документов иностранными участниками</w:t>
            </w:r>
          </w:p>
        </w:tc>
        <w:tc>
          <w:tcPr>
            <w:tcW w:w="7200" w:type="dxa"/>
          </w:tcPr>
          <w:p w:rsidR="00F25E8D" w:rsidRDefault="00F25E8D" w:rsidP="00BC2D0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19.</w:t>
            </w:r>
          </w:p>
        </w:tc>
        <w:tc>
          <w:tcPr>
            <w:tcW w:w="2126" w:type="dxa"/>
          </w:tcPr>
          <w:p w:rsidR="00F25E8D" w:rsidRPr="00F86FAA" w:rsidRDefault="00F25E8D" w:rsidP="00BC2D0A">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7"/>
              <w:tblW w:w="6974" w:type="dxa"/>
              <w:tblLayout w:type="fixed"/>
              <w:tblLook w:val="04A0" w:firstRow="1" w:lastRow="0" w:firstColumn="1" w:lastColumn="0" w:noHBand="0" w:noVBand="1"/>
            </w:tblPr>
            <w:tblGrid>
              <w:gridCol w:w="4423"/>
              <w:gridCol w:w="2551"/>
            </w:tblGrid>
            <w:tr w:rsidR="00F25E8D" w:rsidRPr="00E048E8" w:rsidTr="00BC2D0A">
              <w:tc>
                <w:tcPr>
                  <w:tcW w:w="4423" w:type="dxa"/>
                </w:tcPr>
                <w:p w:rsidR="00F25E8D" w:rsidRPr="006D2B87" w:rsidRDefault="00F25E8D" w:rsidP="00BC2D0A">
                  <w:pPr>
                    <w:pStyle w:val="afc"/>
                    <w:rPr>
                      <w:b/>
                      <w:sz w:val="24"/>
                    </w:rPr>
                  </w:pPr>
                  <w:r>
                    <w:rPr>
                      <w:b/>
                      <w:sz w:val="24"/>
                    </w:rPr>
                    <w:t>Критерий оценки</w:t>
                  </w:r>
                </w:p>
              </w:tc>
              <w:tc>
                <w:tcPr>
                  <w:tcW w:w="2551" w:type="dxa"/>
                </w:tcPr>
                <w:p w:rsidR="00F25E8D" w:rsidRPr="006D2B87" w:rsidRDefault="00F25E8D" w:rsidP="00BC2D0A">
                  <w:pPr>
                    <w:pStyle w:val="afc"/>
                    <w:ind w:firstLine="0"/>
                    <w:rPr>
                      <w:b/>
                      <w:sz w:val="24"/>
                    </w:rPr>
                  </w:pPr>
                  <w:r>
                    <w:rPr>
                      <w:b/>
                      <w:sz w:val="24"/>
                    </w:rPr>
                    <w:t xml:space="preserve">Значение </w:t>
                  </w:r>
                  <w:proofErr w:type="spellStart"/>
                  <w:proofErr w:type="gramStart"/>
                  <w:r>
                    <w:rPr>
                      <w:b/>
                      <w:sz w:val="24"/>
                    </w:rPr>
                    <w:t>Кз</w:t>
                  </w:r>
                  <w:proofErr w:type="spellEnd"/>
                  <w:proofErr w:type="gramEnd"/>
                </w:p>
              </w:tc>
            </w:tr>
            <w:tr w:rsidR="00F25E8D" w:rsidRPr="00514332" w:rsidTr="00BC2D0A">
              <w:tc>
                <w:tcPr>
                  <w:tcW w:w="4423" w:type="dxa"/>
                </w:tcPr>
                <w:p w:rsidR="00F25E8D" w:rsidRDefault="00F25E8D" w:rsidP="00BC2D0A">
                  <w:pPr>
                    <w:pStyle w:val="afc"/>
                    <w:ind w:firstLine="0"/>
                    <w:rPr>
                      <w:sz w:val="24"/>
                    </w:rPr>
                  </w:pPr>
                  <w:r>
                    <w:rPr>
                      <w:sz w:val="24"/>
                    </w:rPr>
                    <w:t>Общая стоимость поставки. Наилучшим считается наименьшее значение</w:t>
                  </w:r>
                </w:p>
              </w:tc>
              <w:tc>
                <w:tcPr>
                  <w:tcW w:w="2551" w:type="dxa"/>
                </w:tcPr>
                <w:p w:rsidR="00F25E8D" w:rsidRDefault="00F25E8D" w:rsidP="00BC2D0A">
                  <w:pPr>
                    <w:pStyle w:val="afc"/>
                    <w:ind w:firstLine="0"/>
                    <w:rPr>
                      <w:sz w:val="24"/>
                      <w:lang w:val="en-US"/>
                    </w:rPr>
                  </w:pPr>
                  <w:r>
                    <w:rPr>
                      <w:sz w:val="24"/>
                      <w:lang w:val="en-US"/>
                    </w:rPr>
                    <w:t>0,70</w:t>
                  </w:r>
                </w:p>
              </w:tc>
            </w:tr>
            <w:tr w:rsidR="00F25E8D" w:rsidRPr="00514332" w:rsidTr="00BC2D0A">
              <w:tc>
                <w:tcPr>
                  <w:tcW w:w="4423" w:type="dxa"/>
                </w:tcPr>
                <w:p w:rsidR="00F25E8D" w:rsidRDefault="00F25E8D" w:rsidP="00BC2D0A">
                  <w:pPr>
                    <w:pStyle w:val="afc"/>
                    <w:ind w:firstLine="0"/>
                    <w:rPr>
                      <w:sz w:val="24"/>
                    </w:rPr>
                  </w:pPr>
                  <w:r>
                    <w:rPr>
                      <w:sz w:val="24"/>
                    </w:rPr>
                    <w:t>Условия оплаты: размер аванса</w:t>
                  </w:r>
                  <w:proofErr w:type="gramStart"/>
                  <w:r>
                    <w:rPr>
                      <w:sz w:val="24"/>
                    </w:rPr>
                    <w:t xml:space="preserve"> (%) </w:t>
                  </w:r>
                  <w:proofErr w:type="gramEnd"/>
                  <w:r>
                    <w:rPr>
                      <w:sz w:val="24"/>
                    </w:rPr>
                    <w:t>Наилучшим считается наименьшее значение</w:t>
                  </w:r>
                </w:p>
              </w:tc>
              <w:tc>
                <w:tcPr>
                  <w:tcW w:w="2551" w:type="dxa"/>
                </w:tcPr>
                <w:p w:rsidR="00F25E8D" w:rsidRDefault="00F25E8D" w:rsidP="00BC2D0A">
                  <w:pPr>
                    <w:pStyle w:val="afc"/>
                    <w:ind w:firstLine="0"/>
                    <w:rPr>
                      <w:sz w:val="24"/>
                      <w:lang w:val="en-US"/>
                    </w:rPr>
                  </w:pPr>
                  <w:r>
                    <w:rPr>
                      <w:sz w:val="24"/>
                      <w:lang w:val="en-US"/>
                    </w:rPr>
                    <w:t>0,10</w:t>
                  </w:r>
                </w:p>
              </w:tc>
            </w:tr>
            <w:tr w:rsidR="00F25E8D" w:rsidRPr="00514332" w:rsidTr="00BC2D0A">
              <w:tc>
                <w:tcPr>
                  <w:tcW w:w="4423" w:type="dxa"/>
                </w:tcPr>
                <w:p w:rsidR="00F25E8D" w:rsidRDefault="00F25E8D" w:rsidP="00BC2D0A">
                  <w:pPr>
                    <w:pStyle w:val="afc"/>
                    <w:ind w:firstLine="0"/>
                    <w:rPr>
                      <w:sz w:val="24"/>
                    </w:rPr>
                  </w:pPr>
                  <w:r>
                    <w:rPr>
                      <w:sz w:val="24"/>
                    </w:rPr>
                    <w:t>Срок гарантии качества Товара в километрах пробега. Наилучшим считается набольшее значение</w:t>
                  </w:r>
                </w:p>
              </w:tc>
              <w:tc>
                <w:tcPr>
                  <w:tcW w:w="2551" w:type="dxa"/>
                </w:tcPr>
                <w:p w:rsidR="00F25E8D" w:rsidRPr="00DB6002" w:rsidRDefault="00F25E8D" w:rsidP="00BC2D0A">
                  <w:pPr>
                    <w:pStyle w:val="afc"/>
                    <w:ind w:firstLine="0"/>
                    <w:rPr>
                      <w:sz w:val="24"/>
                    </w:rPr>
                  </w:pPr>
                  <w:r>
                    <w:rPr>
                      <w:sz w:val="24"/>
                    </w:rPr>
                    <w:t>0,10</w:t>
                  </w:r>
                </w:p>
              </w:tc>
            </w:tr>
            <w:tr w:rsidR="00F25E8D" w:rsidRPr="00514332" w:rsidTr="00BC2D0A">
              <w:tc>
                <w:tcPr>
                  <w:tcW w:w="4423" w:type="dxa"/>
                </w:tcPr>
                <w:p w:rsidR="00F25E8D" w:rsidRDefault="00F25E8D" w:rsidP="00BC2D0A">
                  <w:pPr>
                    <w:pStyle w:val="afc"/>
                    <w:ind w:firstLine="0"/>
                    <w:rPr>
                      <w:sz w:val="24"/>
                    </w:rPr>
                  </w:pPr>
                  <w:r>
                    <w:rPr>
                      <w:sz w:val="24"/>
                    </w:rPr>
                    <w:t>Срок поставки. Наилучшим считается наименьшее значение</w:t>
                  </w:r>
                </w:p>
              </w:tc>
              <w:tc>
                <w:tcPr>
                  <w:tcW w:w="2551" w:type="dxa"/>
                </w:tcPr>
                <w:p w:rsidR="00F25E8D" w:rsidRPr="00DB6002" w:rsidRDefault="00F25E8D" w:rsidP="00BC2D0A">
                  <w:pPr>
                    <w:pStyle w:val="afc"/>
                    <w:ind w:firstLine="0"/>
                    <w:rPr>
                      <w:sz w:val="24"/>
                    </w:rPr>
                  </w:pPr>
                  <w:r w:rsidRPr="00DB6002">
                    <w:rPr>
                      <w:sz w:val="24"/>
                    </w:rPr>
                    <w:t>0,10</w:t>
                  </w:r>
                </w:p>
              </w:tc>
            </w:tr>
          </w:tbl>
          <w:p w:rsidR="00F25E8D" w:rsidRPr="00F86FAA" w:rsidRDefault="00F25E8D" w:rsidP="00BC2D0A">
            <w:pPr>
              <w:pStyle w:val="afc"/>
              <w:rPr>
                <w:b/>
                <w:i/>
                <w:sz w:val="24"/>
              </w:rPr>
            </w:pP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20.</w:t>
            </w:r>
          </w:p>
        </w:tc>
        <w:tc>
          <w:tcPr>
            <w:tcW w:w="2126" w:type="dxa"/>
          </w:tcPr>
          <w:p w:rsidR="00F25E8D" w:rsidRPr="00F86FAA" w:rsidRDefault="00F25E8D" w:rsidP="00BC2D0A">
            <w:pPr>
              <w:pStyle w:val="Default"/>
              <w:rPr>
                <w:b/>
                <w:color w:val="auto"/>
              </w:rPr>
            </w:pPr>
            <w:r>
              <w:rPr>
                <w:b/>
                <w:color w:val="auto"/>
              </w:rPr>
              <w:t>Особенности заключения договора</w:t>
            </w:r>
          </w:p>
        </w:tc>
        <w:tc>
          <w:tcPr>
            <w:tcW w:w="7200" w:type="dxa"/>
          </w:tcPr>
          <w:tbl>
            <w:tblPr>
              <w:tblStyle w:val="afff7"/>
              <w:tblW w:w="0" w:type="auto"/>
              <w:tblLayout w:type="fixed"/>
              <w:tblLook w:val="04A0" w:firstRow="1" w:lastRow="0" w:firstColumn="1" w:lastColumn="0" w:noHBand="0" w:noVBand="1"/>
            </w:tblPr>
            <w:tblGrid>
              <w:gridCol w:w="6974"/>
            </w:tblGrid>
            <w:tr w:rsidR="00F25E8D" w:rsidRPr="00E048E8" w:rsidTr="00BC2D0A">
              <w:tc>
                <w:tcPr>
                  <w:tcW w:w="6974" w:type="dxa"/>
                </w:tcPr>
                <w:p w:rsidR="00F25E8D" w:rsidRPr="00D94533" w:rsidRDefault="00F25E8D" w:rsidP="00BC2D0A">
                  <w:pPr>
                    <w:pStyle w:val="-3"/>
                    <w:tabs>
                      <w:tab w:val="clear" w:pos="1985"/>
                    </w:tabs>
                    <w:suppressAutoHyphens/>
                    <w:ind w:firstLine="284"/>
                    <w:rPr>
                      <w:b/>
                      <w:sz w:val="24"/>
                    </w:rPr>
                  </w:pPr>
                  <w:r>
                    <w:rPr>
                      <w:b/>
                      <w:sz w:val="24"/>
                    </w:rPr>
                    <w:t>I. Внесение изменений в договор:</w:t>
                  </w:r>
                </w:p>
                <w:p w:rsidR="00F25E8D" w:rsidRDefault="00F25E8D" w:rsidP="00BC2D0A">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25E8D" w:rsidRPr="002F15C9" w:rsidRDefault="00F25E8D" w:rsidP="00BC2D0A">
                  <w:pPr>
                    <w:pStyle w:val="-3"/>
                    <w:numPr>
                      <w:ilvl w:val="2"/>
                      <w:numId w:val="0"/>
                    </w:numPr>
                    <w:tabs>
                      <w:tab w:val="num" w:pos="1985"/>
                    </w:tabs>
                    <w:suppressAutoHyphens/>
                    <w:ind w:firstLine="284"/>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w:t>
                  </w:r>
                  <w:r>
                    <w:rPr>
                      <w:sz w:val="24"/>
                    </w:rPr>
                    <w:lastRenderedPageBreak/>
                    <w:t>итогов в соответствии с пунктом 4 Информационной карты.</w:t>
                  </w:r>
                </w:p>
                <w:p w:rsidR="00F25E8D" w:rsidRPr="002F15C9" w:rsidRDefault="00F25E8D" w:rsidP="00BC2D0A">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25E8D" w:rsidRPr="002F15C9" w:rsidRDefault="00F25E8D" w:rsidP="00BC2D0A">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25E8D" w:rsidRDefault="00F25E8D" w:rsidP="00BC2D0A">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F25E8D" w:rsidRPr="00E048E8" w:rsidTr="00BC2D0A">
              <w:tc>
                <w:tcPr>
                  <w:tcW w:w="6974" w:type="dxa"/>
                </w:tcPr>
                <w:p w:rsidR="00F25E8D" w:rsidRDefault="00F25E8D" w:rsidP="00BC2D0A">
                  <w:pPr>
                    <w:pStyle w:val="-3"/>
                    <w:tabs>
                      <w:tab w:val="clear" w:pos="1985"/>
                    </w:tabs>
                    <w:suppressAutoHyphens/>
                    <w:ind w:firstLine="284"/>
                    <w:rPr>
                      <w:b/>
                      <w:sz w:val="24"/>
                    </w:rPr>
                  </w:pPr>
                  <w:r>
                    <w:rPr>
                      <w:b/>
                      <w:sz w:val="24"/>
                    </w:rPr>
                    <w:lastRenderedPageBreak/>
                    <w:t>II. Иные особенности заключения договора:</w:t>
                  </w:r>
                </w:p>
                <w:p w:rsidR="00F25E8D" w:rsidRDefault="00F25E8D" w:rsidP="00BC2D0A">
                  <w:pPr>
                    <w:pStyle w:val="-3"/>
                    <w:tabs>
                      <w:tab w:val="clear" w:pos="1985"/>
                    </w:tabs>
                    <w:suppressAutoHyphens/>
                    <w:ind w:firstLine="284"/>
                    <w:rPr>
                      <w:b/>
                      <w:sz w:val="24"/>
                    </w:rPr>
                  </w:pPr>
                  <w:r w:rsidRPr="008D5E22">
                    <w:rPr>
                      <w:rFonts w:eastAsia="MS Mincho"/>
                      <w:sz w:val="24"/>
                      <w:lang w:eastAsia="ar-SA"/>
                    </w:rPr>
                    <w:t>Не предусмотрено.</w:t>
                  </w:r>
                </w:p>
              </w:tc>
            </w:tr>
            <w:tr w:rsidR="00F25E8D" w:rsidRPr="00514332" w:rsidTr="00BC2D0A">
              <w:tc>
                <w:tcPr>
                  <w:tcW w:w="6974" w:type="dxa"/>
                </w:tcPr>
                <w:p w:rsidR="00F25E8D" w:rsidRDefault="00F25E8D" w:rsidP="00BC2D0A">
                  <w:pPr>
                    <w:pStyle w:val="afc"/>
                    <w:ind w:firstLine="284"/>
                    <w:rPr>
                      <w:b/>
                      <w:sz w:val="24"/>
                    </w:rPr>
                  </w:pPr>
                  <w:r>
                    <w:rPr>
                      <w:b/>
                      <w:sz w:val="24"/>
                    </w:rPr>
                    <w:t>III. Увеличение цены договора:</w:t>
                  </w:r>
                </w:p>
                <w:p w:rsidR="00F25E8D" w:rsidRDefault="00F25E8D" w:rsidP="00BC2D0A">
                  <w:pPr>
                    <w:pStyle w:val="afc"/>
                    <w:ind w:firstLine="284"/>
                    <w:rPr>
                      <w:sz w:val="24"/>
                    </w:rPr>
                  </w:pPr>
                  <w:r>
                    <w:rPr>
                      <w:sz w:val="24"/>
                    </w:rPr>
                    <w:t>Не предусмотрено.</w:t>
                  </w:r>
                </w:p>
              </w:tc>
            </w:tr>
          </w:tbl>
          <w:p w:rsidR="00F25E8D" w:rsidRPr="00A3070E" w:rsidRDefault="00F25E8D" w:rsidP="00BC2D0A">
            <w:pPr>
              <w:pStyle w:val="afc"/>
              <w:ind w:left="601" w:firstLine="0"/>
              <w:rPr>
                <w:sz w:val="24"/>
              </w:rPr>
            </w:pP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lastRenderedPageBreak/>
              <w:t>21.</w:t>
            </w:r>
          </w:p>
        </w:tc>
        <w:tc>
          <w:tcPr>
            <w:tcW w:w="2126" w:type="dxa"/>
          </w:tcPr>
          <w:p w:rsidR="00F25E8D" w:rsidRPr="00F86FAA" w:rsidRDefault="00F25E8D" w:rsidP="00BC2D0A">
            <w:pPr>
              <w:pStyle w:val="Default"/>
              <w:rPr>
                <w:b/>
                <w:color w:val="auto"/>
              </w:rPr>
            </w:pPr>
            <w:r>
              <w:rPr>
                <w:b/>
                <w:color w:val="auto"/>
              </w:rPr>
              <w:t>Привлечение субподрядчиков, соисполнителей</w:t>
            </w:r>
          </w:p>
        </w:tc>
        <w:tc>
          <w:tcPr>
            <w:tcW w:w="7200" w:type="dxa"/>
          </w:tcPr>
          <w:p w:rsidR="00F25E8D" w:rsidRDefault="00F25E8D" w:rsidP="00BC2D0A">
            <w:pPr>
              <w:pStyle w:val="19"/>
              <w:ind w:firstLine="0"/>
              <w:rPr>
                <w:sz w:val="24"/>
                <w:szCs w:val="24"/>
              </w:rPr>
            </w:pPr>
            <w:r>
              <w:rPr>
                <w:sz w:val="24"/>
                <w:szCs w:val="24"/>
              </w:rPr>
              <w:t>Допускается</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22.</w:t>
            </w:r>
          </w:p>
        </w:tc>
        <w:tc>
          <w:tcPr>
            <w:tcW w:w="2126" w:type="dxa"/>
          </w:tcPr>
          <w:p w:rsidR="00F25E8D" w:rsidRPr="00F86FAA" w:rsidRDefault="00F25E8D" w:rsidP="00BC2D0A">
            <w:pPr>
              <w:pStyle w:val="Default"/>
              <w:rPr>
                <w:b/>
                <w:color w:val="auto"/>
              </w:rPr>
            </w:pPr>
            <w:r>
              <w:rPr>
                <w:b/>
                <w:color w:val="auto"/>
              </w:rPr>
              <w:t>Срок действия Заявки</w:t>
            </w:r>
            <w:r>
              <w:rPr>
                <w:b/>
                <w:color w:val="auto"/>
              </w:rPr>
              <w:tab/>
            </w:r>
          </w:p>
        </w:tc>
        <w:tc>
          <w:tcPr>
            <w:tcW w:w="7200" w:type="dxa"/>
          </w:tcPr>
          <w:p w:rsidR="00F25E8D" w:rsidRDefault="00F25E8D" w:rsidP="00BC2D0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25E8D" w:rsidRPr="00F86FAA" w:rsidTr="00BC2D0A">
        <w:tc>
          <w:tcPr>
            <w:tcW w:w="426" w:type="dxa"/>
          </w:tcPr>
          <w:p w:rsidR="00F25E8D" w:rsidRPr="00F86FAA" w:rsidRDefault="00F25E8D" w:rsidP="00BC2D0A">
            <w:pPr>
              <w:pStyle w:val="19"/>
              <w:ind w:left="-57" w:right="-108" w:firstLine="0"/>
              <w:rPr>
                <w:b/>
                <w:sz w:val="24"/>
                <w:szCs w:val="24"/>
              </w:rPr>
            </w:pPr>
            <w:r>
              <w:rPr>
                <w:b/>
                <w:sz w:val="24"/>
                <w:szCs w:val="24"/>
              </w:rPr>
              <w:t>23.</w:t>
            </w:r>
          </w:p>
        </w:tc>
        <w:tc>
          <w:tcPr>
            <w:tcW w:w="2126" w:type="dxa"/>
          </w:tcPr>
          <w:p w:rsidR="00F25E8D" w:rsidRPr="00F86FAA" w:rsidRDefault="00F25E8D" w:rsidP="00BC2D0A">
            <w:pPr>
              <w:pStyle w:val="Default"/>
              <w:rPr>
                <w:b/>
                <w:color w:val="auto"/>
              </w:rPr>
            </w:pPr>
            <w:r>
              <w:rPr>
                <w:b/>
                <w:color w:val="auto"/>
              </w:rPr>
              <w:t>Обеспечение Заявки</w:t>
            </w:r>
          </w:p>
        </w:tc>
        <w:tc>
          <w:tcPr>
            <w:tcW w:w="7200" w:type="dxa"/>
          </w:tcPr>
          <w:p w:rsidR="00F25E8D" w:rsidRDefault="00F25E8D" w:rsidP="00BC2D0A">
            <w:pPr>
              <w:pStyle w:val="19"/>
              <w:ind w:firstLine="0"/>
              <w:rPr>
                <w:sz w:val="24"/>
                <w:szCs w:val="24"/>
              </w:rPr>
            </w:pPr>
            <w:r>
              <w:rPr>
                <w:sz w:val="24"/>
                <w:szCs w:val="24"/>
              </w:rPr>
              <w:t>Не предусмотрено.</w:t>
            </w:r>
          </w:p>
        </w:tc>
      </w:tr>
      <w:tr w:rsidR="00F25E8D" w:rsidRPr="00F86FAA" w:rsidTr="00BC2D0A">
        <w:trPr>
          <w:trHeight w:val="557"/>
        </w:trPr>
        <w:tc>
          <w:tcPr>
            <w:tcW w:w="426" w:type="dxa"/>
          </w:tcPr>
          <w:p w:rsidR="00F25E8D" w:rsidRPr="00F86FAA" w:rsidRDefault="00F25E8D" w:rsidP="00BC2D0A">
            <w:pPr>
              <w:pStyle w:val="19"/>
              <w:ind w:left="-57" w:right="-108" w:firstLine="0"/>
              <w:rPr>
                <w:b/>
                <w:sz w:val="24"/>
                <w:szCs w:val="24"/>
              </w:rPr>
            </w:pPr>
            <w:r>
              <w:rPr>
                <w:b/>
                <w:sz w:val="24"/>
                <w:szCs w:val="24"/>
              </w:rPr>
              <w:t>24.</w:t>
            </w:r>
          </w:p>
        </w:tc>
        <w:tc>
          <w:tcPr>
            <w:tcW w:w="2126" w:type="dxa"/>
          </w:tcPr>
          <w:p w:rsidR="00F25E8D" w:rsidRPr="00F86FAA" w:rsidRDefault="00F25E8D" w:rsidP="00BC2D0A">
            <w:pPr>
              <w:pStyle w:val="Default"/>
              <w:rPr>
                <w:b/>
                <w:color w:val="auto"/>
              </w:rPr>
            </w:pPr>
            <w:r>
              <w:rPr>
                <w:b/>
                <w:color w:val="auto"/>
              </w:rPr>
              <w:t>Обеспечение исполнения договора</w:t>
            </w:r>
          </w:p>
        </w:tc>
        <w:tc>
          <w:tcPr>
            <w:tcW w:w="7200" w:type="dxa"/>
          </w:tcPr>
          <w:p w:rsidR="00F25E8D" w:rsidRDefault="00F25E8D" w:rsidP="00BC2D0A">
            <w:pPr>
              <w:ind w:firstLine="493"/>
              <w:jc w:val="both"/>
              <w:rPr>
                <w:rFonts w:eastAsia="Arial"/>
              </w:rPr>
            </w:pPr>
            <w:r>
              <w:rPr>
                <w:rFonts w:eastAsia="Arial"/>
              </w:rPr>
              <w:t>Обеспечение надлежащего исполнения договора:</w:t>
            </w:r>
          </w:p>
          <w:p w:rsidR="00F25E8D" w:rsidRPr="00A336B1" w:rsidRDefault="00F25E8D" w:rsidP="00BC2D0A">
            <w:pPr>
              <w:ind w:firstLine="493"/>
              <w:jc w:val="both"/>
              <w:rPr>
                <w:rFonts w:eastAsia="Arial"/>
              </w:rPr>
            </w:pPr>
            <w:r>
              <w:rPr>
                <w:rFonts w:eastAsia="Arial"/>
              </w:rPr>
              <w:t>- устанавливается в размере авансового платежа, указанного победителем (или лицом, с которым в соответствии с положениями настоящей документации о закупке заключается договор) в Финансово-коммерческом предложении;</w:t>
            </w:r>
          </w:p>
          <w:p w:rsidR="00F25E8D" w:rsidRPr="00A336B1" w:rsidRDefault="00F25E8D" w:rsidP="00BC2D0A">
            <w:pPr>
              <w:ind w:firstLine="397"/>
              <w:jc w:val="both"/>
              <w:rPr>
                <w:rFonts w:eastAsia="Arial"/>
              </w:rPr>
            </w:pPr>
            <w:r>
              <w:rPr>
                <w:rFonts w:eastAsia="Arial"/>
              </w:rPr>
              <w:t xml:space="preserve">- предоставляется не позднее 5 (пяти) рабочих дней </w:t>
            </w:r>
            <w:proofErr w:type="gramStart"/>
            <w:r>
              <w:rPr>
                <w:rFonts w:eastAsia="Arial"/>
              </w:rPr>
              <w:t>с даты подписания</w:t>
            </w:r>
            <w:proofErr w:type="gramEnd"/>
            <w:r>
              <w:rPr>
                <w:rFonts w:eastAsia="Arial"/>
              </w:rPr>
              <w:t xml:space="preserve"> договора;</w:t>
            </w:r>
          </w:p>
          <w:p w:rsidR="00F25E8D" w:rsidRDefault="00F25E8D" w:rsidP="00BC2D0A">
            <w:pPr>
              <w:ind w:firstLine="427"/>
              <w:jc w:val="both"/>
              <w:rPr>
                <w:rFonts w:eastAsia="Arial"/>
              </w:rPr>
            </w:pPr>
            <w:r>
              <w:rPr>
                <w:rFonts w:eastAsia="Arial"/>
              </w:rPr>
              <w:t>- оформляется в виде независимой (банковской) гарантии, составленной в соответствии с требованиями, изложенными приложении № 7 к настоящей документации о закупке, выданной одним из следующих банков:</w:t>
            </w:r>
          </w:p>
          <w:tbl>
            <w:tblPr>
              <w:tblW w:w="6691" w:type="dxa"/>
              <w:tblLayout w:type="fixed"/>
              <w:tblLook w:val="04A0" w:firstRow="1" w:lastRow="0" w:firstColumn="1" w:lastColumn="0" w:noHBand="0" w:noVBand="1"/>
            </w:tblPr>
            <w:tblGrid>
              <w:gridCol w:w="555"/>
              <w:gridCol w:w="15"/>
              <w:gridCol w:w="4237"/>
              <w:gridCol w:w="12"/>
              <w:gridCol w:w="1872"/>
            </w:tblGrid>
            <w:tr w:rsidR="00F25E8D" w:rsidRPr="00A336B1" w:rsidTr="00BC2D0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5E8D" w:rsidRPr="00A336B1" w:rsidRDefault="00F25E8D" w:rsidP="00BC2D0A">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25E8D" w:rsidRPr="00A336B1" w:rsidRDefault="00F25E8D" w:rsidP="00BC2D0A">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F25E8D" w:rsidRPr="00A336B1" w:rsidRDefault="00F25E8D" w:rsidP="00BC2D0A">
                  <w:pPr>
                    <w:jc w:val="center"/>
                    <w:rPr>
                      <w:sz w:val="20"/>
                      <w:szCs w:val="20"/>
                    </w:rPr>
                  </w:pPr>
                  <w:r>
                    <w:rPr>
                      <w:sz w:val="20"/>
                      <w:szCs w:val="20"/>
                    </w:rPr>
                    <w:t>Лимит на прием независимых (банковских) гарантий, млн. руб.</w:t>
                  </w:r>
                </w:p>
              </w:tc>
            </w:tr>
            <w:tr w:rsidR="00F25E8D" w:rsidRPr="00A336B1" w:rsidTr="00BC2D0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F25E8D" w:rsidRPr="000C0062" w:rsidRDefault="00F25E8D" w:rsidP="00BC2D0A">
                  <w:pPr>
                    <w:rPr>
                      <w:sz w:val="20"/>
                      <w:szCs w:val="20"/>
                    </w:rPr>
                  </w:pPr>
                  <w:r>
                    <w:rPr>
                      <w:sz w:val="20"/>
                      <w:szCs w:val="20"/>
                    </w:rPr>
                    <w:t>ПАО Сбербанк</w:t>
                  </w:r>
                </w:p>
              </w:tc>
              <w:tc>
                <w:tcPr>
                  <w:tcW w:w="1872" w:type="dxa"/>
                  <w:tcBorders>
                    <w:top w:val="single" w:sz="4" w:space="0" w:color="auto"/>
                    <w:left w:val="nil"/>
                    <w:bottom w:val="nil"/>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rPr>
                      <w:sz w:val="20"/>
                      <w:szCs w:val="20"/>
                    </w:rPr>
                  </w:pPr>
                  <w:r>
                    <w:rPr>
                      <w:sz w:val="20"/>
                      <w:szCs w:val="20"/>
                    </w:rPr>
                    <w:t xml:space="preserve">Банк ВТБ (ПАО) </w:t>
                  </w:r>
                </w:p>
              </w:tc>
              <w:tc>
                <w:tcPr>
                  <w:tcW w:w="1872" w:type="dxa"/>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F25E8D" w:rsidRPr="000C0062" w:rsidRDefault="00F25E8D" w:rsidP="00BC2D0A">
                  <w:pPr>
                    <w:rPr>
                      <w:sz w:val="20"/>
                      <w:szCs w:val="20"/>
                    </w:rPr>
                  </w:pPr>
                  <w:r>
                    <w:rPr>
                      <w:sz w:val="20"/>
                      <w:szCs w:val="20"/>
                    </w:rPr>
                    <w:t>Банк ГПБ (АО)</w:t>
                  </w:r>
                </w:p>
              </w:tc>
              <w:tc>
                <w:tcPr>
                  <w:tcW w:w="1872" w:type="dxa"/>
                  <w:tcBorders>
                    <w:top w:val="nil"/>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«Райффайзенбанк»</w:t>
                  </w:r>
                </w:p>
              </w:tc>
              <w:tc>
                <w:tcPr>
                  <w:tcW w:w="1872" w:type="dxa"/>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F25E8D" w:rsidRPr="000C0062" w:rsidRDefault="00F25E8D" w:rsidP="00BC2D0A">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872" w:type="dxa"/>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hideMark/>
                </w:tcPr>
                <w:p w:rsidR="00F25E8D" w:rsidRPr="000C0062" w:rsidRDefault="00F25E8D" w:rsidP="00BC2D0A">
                  <w:pPr>
                    <w:rPr>
                      <w:bCs/>
                      <w:sz w:val="20"/>
                      <w:szCs w:val="20"/>
                    </w:rPr>
                  </w:pPr>
                  <w:r>
                    <w:rPr>
                      <w:sz w:val="20"/>
                      <w:szCs w:val="20"/>
                    </w:rPr>
                    <w:t>АО «АБ «РОССИЯ»</w:t>
                  </w:r>
                </w:p>
              </w:tc>
              <w:tc>
                <w:tcPr>
                  <w:tcW w:w="1872" w:type="dxa"/>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jc w:val="center"/>
                    <w:rPr>
                      <w:sz w:val="20"/>
                      <w:szCs w:val="20"/>
                    </w:rPr>
                  </w:pPr>
                  <w:r>
                    <w:rPr>
                      <w:sz w:val="20"/>
                      <w:szCs w:val="20"/>
                    </w:rPr>
                    <w:t>1 000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5E8D" w:rsidRPr="000C0062" w:rsidRDefault="00F25E8D" w:rsidP="00BC2D0A">
                  <w:pPr>
                    <w:rPr>
                      <w:bCs/>
                      <w:sz w:val="20"/>
                      <w:szCs w:val="20"/>
                    </w:rPr>
                  </w:pPr>
                  <w:r>
                    <w:rPr>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sz w:val="20"/>
                      <w:szCs w:val="20"/>
                    </w:rPr>
                  </w:pPr>
                  <w:r>
                    <w:rPr>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sz w:val="20"/>
                      <w:szCs w:val="20"/>
                    </w:rPr>
                  </w:pPr>
                  <w:r>
                    <w:rPr>
                      <w:sz w:val="20"/>
                      <w:szCs w:val="20"/>
                    </w:rPr>
                    <w:t>АО КБ «Ситибанк»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25E8D" w:rsidRPr="000C0062" w:rsidTr="00BC2D0A">
                    <w:trPr>
                      <w:trHeight w:val="109"/>
                    </w:trPr>
                    <w:tc>
                      <w:tcPr>
                        <w:tcW w:w="2520" w:type="dxa"/>
                      </w:tcPr>
                      <w:p w:rsidR="00F25E8D" w:rsidRPr="000C0062" w:rsidRDefault="00F25E8D" w:rsidP="00BC2D0A">
                        <w:pPr>
                          <w:suppressAutoHyphens w:val="0"/>
                          <w:autoSpaceDE w:val="0"/>
                          <w:autoSpaceDN w:val="0"/>
                          <w:adjustRightInd w:val="0"/>
                          <w:rPr>
                            <w:color w:val="000000"/>
                            <w:sz w:val="20"/>
                            <w:szCs w:val="20"/>
                            <w:lang w:eastAsia="ru-RU"/>
                          </w:rPr>
                        </w:pPr>
                        <w:r>
                          <w:rPr>
                            <w:color w:val="000000"/>
                            <w:sz w:val="20"/>
                            <w:szCs w:val="20"/>
                            <w:lang w:eastAsia="ru-RU"/>
                          </w:rPr>
                          <w:t xml:space="preserve">ПАО «АК БАРС» БАНК </w:t>
                        </w:r>
                      </w:p>
                    </w:tc>
                  </w:tr>
                </w:tbl>
                <w:p w:rsidR="00F25E8D" w:rsidRPr="000C0062" w:rsidRDefault="00F25E8D" w:rsidP="00BC2D0A">
                  <w:pPr>
                    <w:rPr>
                      <w:bCs/>
                      <w:sz w:val="20"/>
                      <w:szCs w:val="20"/>
                    </w:rPr>
                  </w:pP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lastRenderedPageBreak/>
                    <w:t>17.</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sz w:val="20"/>
                      <w:szCs w:val="20"/>
                    </w:rPr>
                  </w:pPr>
                  <w:r>
                    <w:rPr>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АКБ "НОВИКОМБАНК"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500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350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РНКБ Банк (ПАО)</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350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sz w:val="20"/>
                      <w:szCs w:val="20"/>
                    </w:rPr>
                  </w:pPr>
                  <w:r>
                    <w:rPr>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350</w:t>
                  </w:r>
                </w:p>
              </w:tc>
            </w:tr>
            <w:tr w:rsidR="00F25E8D" w:rsidRPr="00A336B1" w:rsidTr="00BC2D0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350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«МТС-Банк»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350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«ИНГ Банк (Евразия)»</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350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КБ «Ренессанс Кредит» (ООО)</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«КБ «Локо-Банк»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18"/>
                      <w:szCs w:val="18"/>
                    </w:rPr>
                  </w:pPr>
                  <w:r>
                    <w:rPr>
                      <w:sz w:val="18"/>
                      <w:szCs w:val="18"/>
                    </w:rPr>
                    <w:t>АО «</w:t>
                  </w:r>
                  <w:proofErr w:type="spellStart"/>
                  <w:r>
                    <w:rPr>
                      <w:sz w:val="18"/>
                      <w:szCs w:val="18"/>
                    </w:rPr>
                    <w:t>Сургутнефтегазбанк</w:t>
                  </w:r>
                  <w:proofErr w:type="spellEnd"/>
                  <w:r>
                    <w:rPr>
                      <w:sz w:val="18"/>
                      <w:szCs w:val="18"/>
                    </w:rPr>
                    <w:t>» (АО БАНК "СНГБ")</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«СЭБ 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Банк СОЮЗ (АО)</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«Эм-Ю-Эф-Джи Банк (Евразия)»</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proofErr w:type="spellStart"/>
                  <w:r>
                    <w:rPr>
                      <w:sz w:val="20"/>
                      <w:szCs w:val="20"/>
                    </w:rPr>
                    <w:t>Эйч</w:t>
                  </w:r>
                  <w:proofErr w:type="spellEnd"/>
                  <w:r>
                    <w:rPr>
                      <w:sz w:val="20"/>
                      <w:szCs w:val="20"/>
                    </w:rPr>
                    <w:t>-Эс-Би-Си Банк (HSBC)</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5E8D" w:rsidRPr="000C0062" w:rsidRDefault="00F25E8D" w:rsidP="00BC2D0A">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rsidR="00F25E8D" w:rsidRPr="000C0062" w:rsidRDefault="00F25E8D" w:rsidP="00BC2D0A">
                  <w:pPr>
                    <w:rPr>
                      <w:bCs/>
                      <w:color w:val="000000"/>
                      <w:sz w:val="20"/>
                      <w:szCs w:val="20"/>
                    </w:rPr>
                  </w:pPr>
                  <w:r>
                    <w:rPr>
                      <w:sz w:val="20"/>
                      <w:szCs w:val="20"/>
                    </w:rPr>
                    <w:t>АО «Тойота Банк»</w:t>
                  </w:r>
                </w:p>
              </w:tc>
              <w:tc>
                <w:tcPr>
                  <w:tcW w:w="1872" w:type="dxa"/>
                  <w:tcBorders>
                    <w:top w:val="nil"/>
                    <w:left w:val="nil"/>
                    <w:bottom w:val="single" w:sz="4" w:space="0" w:color="auto"/>
                    <w:right w:val="single" w:sz="4" w:space="0" w:color="auto"/>
                  </w:tcBorders>
                  <w:shd w:val="clear" w:color="auto" w:fill="FFFFFF"/>
                  <w:hideMark/>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ПАО «Росгосстрах Банк» (ПАО «РГС Банк»)</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АО «БКС Банк»</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АКБ «БЭНК ОФ ЧАЙНА» (АО)</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АО «</w:t>
                  </w:r>
                  <w:proofErr w:type="spellStart"/>
                  <w:r>
                    <w:rPr>
                      <w:sz w:val="20"/>
                      <w:szCs w:val="20"/>
                    </w:rPr>
                    <w:t>Нордеа</w:t>
                  </w:r>
                  <w:proofErr w:type="spellEnd"/>
                  <w:r>
                    <w:rPr>
                      <w:sz w:val="20"/>
                      <w:szCs w:val="20"/>
                    </w:rPr>
                    <w:t xml:space="preserve"> Банк»</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ООО «Фольксваген Банк РУС»</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5E8D" w:rsidRPr="000C0062" w:rsidRDefault="00F25E8D" w:rsidP="00BC2D0A">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rsidR="00F25E8D" w:rsidRPr="000C0062" w:rsidRDefault="00F25E8D" w:rsidP="00BC2D0A">
                  <w:pPr>
                    <w:rPr>
                      <w:bCs/>
                      <w:color w:val="000000"/>
                      <w:sz w:val="20"/>
                      <w:szCs w:val="20"/>
                    </w:rPr>
                  </w:pPr>
                  <w:r>
                    <w:rPr>
                      <w:sz w:val="20"/>
                      <w:szCs w:val="20"/>
                    </w:rPr>
                    <w:t>ПАО БАНК "АЛЕКСАНДРОВСКИЙ"</w:t>
                  </w:r>
                </w:p>
              </w:tc>
              <w:tc>
                <w:tcPr>
                  <w:tcW w:w="1872" w:type="dxa"/>
                  <w:tcBorders>
                    <w:top w:val="nil"/>
                    <w:left w:val="nil"/>
                    <w:bottom w:val="single" w:sz="4" w:space="0" w:color="auto"/>
                    <w:right w:val="single" w:sz="4" w:space="0" w:color="auto"/>
                  </w:tcBorders>
                  <w:shd w:val="clear" w:color="auto" w:fill="FFFFFF"/>
                </w:tcPr>
                <w:p w:rsidR="00F25E8D" w:rsidRPr="00C14EF2" w:rsidRDefault="00F25E8D" w:rsidP="00BC2D0A">
                  <w:pPr>
                    <w:jc w:val="center"/>
                    <w:rPr>
                      <w:sz w:val="20"/>
                      <w:szCs w:val="20"/>
                    </w:rPr>
                  </w:pPr>
                  <w:r>
                    <w:rPr>
                      <w:sz w:val="20"/>
                      <w:szCs w:val="20"/>
                    </w:rPr>
                    <w:t>150</w:t>
                  </w:r>
                </w:p>
              </w:tc>
            </w:tr>
            <w:tr w:rsidR="00F25E8D" w:rsidRPr="00A336B1" w:rsidTr="00BC2D0A">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F25E8D" w:rsidRPr="00A336B1" w:rsidRDefault="00F25E8D" w:rsidP="00BC2D0A">
                  <w:pPr>
                    <w:jc w:val="center"/>
                    <w:rPr>
                      <w:b/>
                      <w:sz w:val="20"/>
                      <w:szCs w:val="20"/>
                    </w:rPr>
                  </w:pPr>
                  <w:r>
                    <w:rPr>
                      <w:b/>
                      <w:sz w:val="20"/>
                      <w:szCs w:val="20"/>
                    </w:rPr>
                    <w:t>Иностранные банковские учреждения</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25E8D" w:rsidRPr="00A336B1" w:rsidRDefault="00F25E8D" w:rsidP="00BC2D0A">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rsidR="00F25E8D" w:rsidRPr="00A336B1" w:rsidRDefault="00F25E8D" w:rsidP="00BC2D0A">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F25E8D" w:rsidRPr="00A336B1" w:rsidRDefault="00F25E8D" w:rsidP="00BC2D0A">
                  <w:pPr>
                    <w:jc w:val="center"/>
                    <w:rPr>
                      <w:sz w:val="20"/>
                      <w:szCs w:val="20"/>
                    </w:rPr>
                  </w:pPr>
                  <w:r>
                    <w:rPr>
                      <w:sz w:val="20"/>
                      <w:szCs w:val="20"/>
                    </w:rPr>
                    <w:t>1 000</w:t>
                  </w:r>
                </w:p>
              </w:tc>
            </w:tr>
            <w:tr w:rsidR="00F25E8D" w:rsidRPr="00A336B1" w:rsidTr="00BC2D0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25E8D" w:rsidRPr="00A336B1" w:rsidRDefault="00F25E8D" w:rsidP="00BC2D0A">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rsidR="00F25E8D" w:rsidRPr="00A336B1" w:rsidRDefault="00F25E8D" w:rsidP="00BC2D0A">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F25E8D" w:rsidRPr="00A336B1" w:rsidRDefault="00F25E8D" w:rsidP="00BC2D0A">
                  <w:pPr>
                    <w:jc w:val="center"/>
                    <w:rPr>
                      <w:sz w:val="20"/>
                      <w:szCs w:val="20"/>
                    </w:rPr>
                  </w:pPr>
                  <w:r>
                    <w:rPr>
                      <w:sz w:val="20"/>
                      <w:szCs w:val="20"/>
                    </w:rPr>
                    <w:t>1 000</w:t>
                  </w:r>
                </w:p>
              </w:tc>
            </w:tr>
            <w:tr w:rsidR="00F25E8D" w:rsidRPr="00A336B1" w:rsidTr="00BC2D0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25E8D" w:rsidRPr="00A336B1" w:rsidRDefault="00F25E8D" w:rsidP="00BC2D0A">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25E8D" w:rsidRPr="00A336B1" w:rsidRDefault="00F25E8D" w:rsidP="00BC2D0A">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F25E8D" w:rsidRPr="00A336B1" w:rsidRDefault="00F25E8D" w:rsidP="00BC2D0A">
                  <w:pPr>
                    <w:jc w:val="center"/>
                    <w:rPr>
                      <w:sz w:val="20"/>
                      <w:szCs w:val="20"/>
                    </w:rPr>
                  </w:pPr>
                  <w:r>
                    <w:rPr>
                      <w:sz w:val="20"/>
                      <w:szCs w:val="20"/>
                    </w:rPr>
                    <w:t>1 000</w:t>
                  </w:r>
                </w:p>
              </w:tc>
            </w:tr>
          </w:tbl>
          <w:p w:rsidR="00F25E8D" w:rsidRPr="00A336B1" w:rsidRDefault="00F25E8D" w:rsidP="00BC2D0A">
            <w:pPr>
              <w:ind w:firstLine="284"/>
              <w:jc w:val="both"/>
              <w:rPr>
                <w:rFonts w:eastAsia="Arial"/>
              </w:rPr>
            </w:pPr>
            <w:r>
              <w:rPr>
                <w:rFonts w:eastAsia="Arial"/>
              </w:rPr>
              <w:t xml:space="preserve">В случае если победитель или лицо, с которым в соответствии с положениями настоящей документации о закупке </w:t>
            </w:r>
            <w:proofErr w:type="gramStart"/>
            <w:r>
              <w:rPr>
                <w:rFonts w:eastAsia="Arial"/>
              </w:rPr>
              <w:t>заключается договор не предоставил</w:t>
            </w:r>
            <w:proofErr w:type="gramEnd"/>
            <w:r>
              <w:rPr>
                <w:rFonts w:eastAsia="Arial"/>
              </w:rPr>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w:t>
            </w:r>
            <w:r w:rsidRPr="00ED37BC">
              <w:rPr>
                <w:rFonts w:eastAsia="Arial"/>
              </w:rPr>
              <w:t xml:space="preserve">Поставщика </w:t>
            </w:r>
            <w:r>
              <w:rPr>
                <w:rFonts w:eastAsia="Arial"/>
              </w:rPr>
              <w:t>по договору продолжают действовать и остаются неизменными.</w:t>
            </w:r>
          </w:p>
          <w:p w:rsidR="00F25E8D" w:rsidRPr="00A336B1" w:rsidRDefault="00F25E8D" w:rsidP="00BC2D0A">
            <w:pPr>
              <w:ind w:firstLine="284"/>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F25E8D" w:rsidRDefault="00F25E8D" w:rsidP="00BC2D0A">
            <w:pPr>
              <w:ind w:firstLine="284"/>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F25E8D" w:rsidRDefault="00F25E8D" w:rsidP="00BC2D0A">
            <w:pPr>
              <w:ind w:firstLine="284"/>
              <w:jc w:val="both"/>
              <w:rPr>
                <w:rFonts w:eastAsia="Arial"/>
              </w:rPr>
            </w:pPr>
            <w:r>
              <w:rPr>
                <w:rFonts w:eastAsia="Arial"/>
              </w:rPr>
              <w:t>В случае если размер авансового платежа не превышает 1 000 000 (один миллион) рублей без учета НДС обеспечение надлежащего исполнения договора не требуется.</w:t>
            </w:r>
          </w:p>
        </w:tc>
      </w:tr>
      <w:tr w:rsidR="00F25E8D" w:rsidRPr="004A2CA8" w:rsidTr="00BC2D0A">
        <w:tc>
          <w:tcPr>
            <w:tcW w:w="426" w:type="dxa"/>
          </w:tcPr>
          <w:p w:rsidR="00F25E8D" w:rsidRPr="004A2CA8" w:rsidRDefault="00F25E8D" w:rsidP="00BC2D0A">
            <w:pPr>
              <w:pStyle w:val="19"/>
              <w:ind w:left="-57" w:right="-108" w:firstLine="0"/>
              <w:rPr>
                <w:b/>
                <w:sz w:val="24"/>
                <w:szCs w:val="24"/>
              </w:rPr>
            </w:pPr>
            <w:r>
              <w:rPr>
                <w:b/>
                <w:sz w:val="24"/>
                <w:szCs w:val="24"/>
              </w:rPr>
              <w:lastRenderedPageBreak/>
              <w:t>25.</w:t>
            </w:r>
          </w:p>
        </w:tc>
        <w:tc>
          <w:tcPr>
            <w:tcW w:w="2126" w:type="dxa"/>
          </w:tcPr>
          <w:p w:rsidR="00F25E8D" w:rsidRPr="004A2CA8" w:rsidRDefault="00F25E8D" w:rsidP="00BC2D0A">
            <w:pPr>
              <w:pStyle w:val="Default"/>
              <w:rPr>
                <w:b/>
                <w:color w:val="auto"/>
              </w:rPr>
            </w:pPr>
            <w:r>
              <w:rPr>
                <w:b/>
              </w:rPr>
              <w:t>Срок заключения договора</w:t>
            </w:r>
          </w:p>
        </w:tc>
        <w:tc>
          <w:tcPr>
            <w:tcW w:w="7200" w:type="dxa"/>
          </w:tcPr>
          <w:p w:rsidR="00F25E8D" w:rsidRPr="004A2CA8" w:rsidRDefault="00F25E8D" w:rsidP="00BC2D0A">
            <w:pPr>
              <w:ind w:firstLine="284"/>
              <w:jc w:val="both"/>
            </w:pPr>
            <w:r w:rsidRPr="00861643">
              <w:rPr>
                <w:rFonts w:eastAsia="Arial"/>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61643">
              <w:rPr>
                <w:rFonts w:eastAsia="Arial"/>
              </w:rPr>
              <w:t>с даты</w:t>
            </w:r>
            <w:proofErr w:type="gramEnd"/>
            <w:r w:rsidRPr="00861643">
              <w:rPr>
                <w:rFonts w:eastAsia="Arial"/>
              </w:rPr>
              <w:t xml:space="preserve"> указанного одобрения.</w:t>
            </w:r>
          </w:p>
        </w:tc>
      </w:tr>
      <w:tr w:rsidR="00F25E8D" w:rsidRPr="004A2CA8" w:rsidTr="00BC2D0A">
        <w:tc>
          <w:tcPr>
            <w:tcW w:w="426" w:type="dxa"/>
          </w:tcPr>
          <w:p w:rsidR="00F25E8D" w:rsidRPr="004A2CA8" w:rsidRDefault="00F25E8D" w:rsidP="00BC2D0A">
            <w:pPr>
              <w:pStyle w:val="19"/>
              <w:ind w:left="-57" w:right="-108" w:firstLine="0"/>
              <w:rPr>
                <w:b/>
                <w:sz w:val="24"/>
                <w:szCs w:val="24"/>
              </w:rPr>
            </w:pPr>
            <w:r>
              <w:rPr>
                <w:b/>
                <w:sz w:val="24"/>
                <w:szCs w:val="24"/>
              </w:rPr>
              <w:t>26.</w:t>
            </w:r>
          </w:p>
        </w:tc>
        <w:tc>
          <w:tcPr>
            <w:tcW w:w="2126" w:type="dxa"/>
          </w:tcPr>
          <w:p w:rsidR="00F25E8D" w:rsidRPr="004A2CA8" w:rsidRDefault="00F25E8D" w:rsidP="00BC2D0A">
            <w:pPr>
              <w:pStyle w:val="Default"/>
              <w:rPr>
                <w:b/>
              </w:rPr>
            </w:pPr>
            <w:r>
              <w:rPr>
                <w:b/>
              </w:rPr>
              <w:t>Срок действия договора</w:t>
            </w:r>
          </w:p>
        </w:tc>
        <w:tc>
          <w:tcPr>
            <w:tcW w:w="7200" w:type="dxa"/>
          </w:tcPr>
          <w:p w:rsidR="00F25E8D" w:rsidRDefault="00F25E8D" w:rsidP="00BC2D0A">
            <w:pPr>
              <w:ind w:firstLine="284"/>
              <w:jc w:val="both"/>
            </w:pPr>
            <w:r w:rsidRPr="00861643">
              <w:rPr>
                <w:rFonts w:eastAsia="Arial"/>
              </w:rPr>
              <w:t xml:space="preserve">Договор вступает в силу </w:t>
            </w:r>
            <w:proofErr w:type="gramStart"/>
            <w:r w:rsidRPr="00861643">
              <w:rPr>
                <w:rFonts w:eastAsia="Arial"/>
              </w:rPr>
              <w:t>с даты</w:t>
            </w:r>
            <w:proofErr w:type="gramEnd"/>
            <w:r w:rsidRPr="00861643">
              <w:rPr>
                <w:rFonts w:eastAsia="Arial"/>
              </w:rPr>
              <w:t xml:space="preserve"> его подписания Сторонами и действует до полного исполнения Сторонами своих обязательств.</w:t>
            </w:r>
            <w:r>
              <w:t xml:space="preserve"> </w:t>
            </w:r>
          </w:p>
        </w:tc>
      </w:tr>
    </w:tbl>
    <w:p w:rsidR="00F25E8D" w:rsidRDefault="00F25E8D" w:rsidP="00F25E8D">
      <w:pPr>
        <w:pStyle w:val="19"/>
        <w:ind w:firstLine="0"/>
        <w:jc w:val="right"/>
        <w:outlineLvl w:val="0"/>
        <w:rPr>
          <w:rFonts w:eastAsia="MS Mincho"/>
          <w:szCs w:val="28"/>
        </w:rPr>
        <w:sectPr w:rsidR="00F25E8D" w:rsidSect="0055090C">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B216ED" w:rsidRDefault="002E79D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217259">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355C8">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355C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1355C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355C8">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1355C8">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1355C8">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355C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355C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355C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c"/>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c"/>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c"/>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B216ED" w:rsidRDefault="002E79D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A37875">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1355C8">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25E8D" w:rsidRDefault="00F25E8D" w:rsidP="00F25E8D">
      <w:pPr>
        <w:pStyle w:val="19"/>
        <w:ind w:firstLine="0"/>
        <w:jc w:val="right"/>
        <w:outlineLvl w:val="0"/>
        <w:rPr>
          <w:szCs w:val="28"/>
        </w:rPr>
      </w:pPr>
      <w:r>
        <w:lastRenderedPageBreak/>
        <w:t>Приложение</w:t>
      </w:r>
      <w:r>
        <w:rPr>
          <w:rFonts w:eastAsia="MS Mincho"/>
          <w:szCs w:val="28"/>
        </w:rPr>
        <w:t xml:space="preserve"> № </w:t>
      </w:r>
      <w:r>
        <w:t>3</w:t>
      </w:r>
    </w:p>
    <w:p w:rsidR="00F25E8D" w:rsidRPr="008522E8" w:rsidRDefault="00F25E8D" w:rsidP="00F25E8D">
      <w:pPr>
        <w:pStyle w:val="afc"/>
        <w:ind w:firstLine="0"/>
        <w:jc w:val="right"/>
        <w:rPr>
          <w:rFonts w:eastAsia="Times New Roman"/>
          <w:sz w:val="32"/>
          <w:szCs w:val="28"/>
        </w:rPr>
      </w:pPr>
      <w:r>
        <w:rPr>
          <w:sz w:val="28"/>
        </w:rPr>
        <w:t>к документации о закупке</w:t>
      </w:r>
    </w:p>
    <w:p w:rsidR="00F25E8D" w:rsidRDefault="00F25E8D" w:rsidP="00F25E8D">
      <w:pPr>
        <w:pStyle w:val="afc"/>
        <w:ind w:firstLine="0"/>
        <w:jc w:val="left"/>
        <w:rPr>
          <w:rFonts w:eastAsia="Times New Roman"/>
          <w:sz w:val="28"/>
          <w:szCs w:val="28"/>
        </w:rPr>
      </w:pPr>
    </w:p>
    <w:p w:rsidR="00F25E8D" w:rsidRDefault="00F25E8D" w:rsidP="00F25E8D"/>
    <w:p w:rsidR="00F25E8D" w:rsidRPr="00F63072" w:rsidRDefault="00F25E8D" w:rsidP="00F25E8D">
      <w:pPr>
        <w:pStyle w:val="afe"/>
        <w:jc w:val="center"/>
        <w:outlineLvl w:val="1"/>
        <w:rPr>
          <w:b/>
          <w:color w:val="000000" w:themeColor="text1"/>
          <w:sz w:val="28"/>
          <w:szCs w:val="28"/>
        </w:rPr>
      </w:pPr>
      <w:r>
        <w:rPr>
          <w:b/>
          <w:color w:val="000000" w:themeColor="text1"/>
          <w:sz w:val="28"/>
          <w:szCs w:val="28"/>
        </w:rPr>
        <w:t>Финансово-коммерческое предложение</w:t>
      </w:r>
    </w:p>
    <w:p w:rsidR="00F25E8D" w:rsidRPr="00F63072" w:rsidRDefault="00F25E8D" w:rsidP="00F25E8D">
      <w:pPr>
        <w:rPr>
          <w:color w:val="000000" w:themeColor="text1"/>
        </w:rPr>
      </w:pPr>
    </w:p>
    <w:p w:rsidR="00F25E8D" w:rsidRPr="00F63072" w:rsidRDefault="00F25E8D" w:rsidP="00F25E8D">
      <w:pPr>
        <w:rPr>
          <w:color w:val="000000" w:themeColor="text1"/>
          <w:sz w:val="28"/>
          <w:szCs w:val="28"/>
        </w:rPr>
      </w:pPr>
      <w:r>
        <w:rPr>
          <w:color w:val="000000" w:themeColor="text1"/>
          <w:sz w:val="28"/>
          <w:szCs w:val="28"/>
        </w:rPr>
        <w:t xml:space="preserve"> «____» ___________ 2021 г.                              Открытый конкурс № </w:t>
      </w:r>
      <w:proofErr w:type="spellStart"/>
      <w:r>
        <w:rPr>
          <w:color w:val="000000" w:themeColor="text1"/>
          <w:sz w:val="28"/>
          <w:szCs w:val="28"/>
        </w:rPr>
        <w:t>ОК</w:t>
      </w:r>
      <w:proofErr w:type="gramStart"/>
      <w:r>
        <w:rPr>
          <w:color w:val="000000" w:themeColor="text1"/>
          <w:sz w:val="28"/>
          <w:szCs w:val="28"/>
        </w:rPr>
        <w:t>э</w:t>
      </w:r>
      <w:proofErr w:type="spellEnd"/>
      <w:r>
        <w:rPr>
          <w:color w:val="000000" w:themeColor="text1"/>
          <w:sz w:val="28"/>
          <w:szCs w:val="28"/>
        </w:rPr>
        <w:t>-</w:t>
      </w:r>
      <w:proofErr w:type="gramEnd"/>
      <w:r>
        <w:rPr>
          <w:color w:val="000000" w:themeColor="text1"/>
          <w:sz w:val="28"/>
          <w:szCs w:val="28"/>
        </w:rPr>
        <w:t>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Лот № ________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F25E8D" w:rsidRPr="00F63072" w:rsidRDefault="00F25E8D" w:rsidP="00F25E8D">
      <w:pPr>
        <w:jc w:val="center"/>
        <w:rPr>
          <w:color w:val="000000" w:themeColor="text1"/>
          <w:sz w:val="28"/>
          <w:szCs w:val="28"/>
        </w:rPr>
      </w:pPr>
      <w:r>
        <w:rPr>
          <w:color w:val="000000" w:themeColor="text1"/>
          <w:sz w:val="28"/>
          <w:szCs w:val="28"/>
        </w:rPr>
        <w:t>____________________________________________________________________</w:t>
      </w:r>
    </w:p>
    <w:p w:rsidR="00F25E8D" w:rsidRDefault="00F25E8D" w:rsidP="00F25E8D">
      <w:pPr>
        <w:ind w:firstLine="3"/>
        <w:jc w:val="center"/>
        <w:rPr>
          <w:bCs/>
          <w:i/>
          <w:color w:val="000000" w:themeColor="text1"/>
        </w:rPr>
      </w:pPr>
      <w:r>
        <w:rPr>
          <w:bCs/>
          <w:i/>
          <w:color w:val="000000" w:themeColor="text1"/>
        </w:rPr>
        <w:t>(Полное наименование п</w:t>
      </w:r>
      <w:r>
        <w:rPr>
          <w:i/>
          <w:color w:val="000000" w:themeColor="text1"/>
        </w:rPr>
        <w:t>ретендента</w:t>
      </w:r>
      <w:r>
        <w:rPr>
          <w:bCs/>
          <w:i/>
          <w:color w:val="000000" w:themeColor="text1"/>
        </w:rPr>
        <w:t>)</w:t>
      </w:r>
    </w:p>
    <w:p w:rsidR="00F25E8D" w:rsidRPr="00CD493D" w:rsidRDefault="00F25E8D" w:rsidP="00F25E8D">
      <w:pPr>
        <w:ind w:firstLine="3"/>
        <w:jc w:val="center"/>
        <w:rPr>
          <w:bCs/>
          <w:i/>
          <w:color w:val="000000" w:themeColor="text1"/>
        </w:rPr>
      </w:pPr>
    </w:p>
    <w:tbl>
      <w:tblPr>
        <w:tblW w:w="9839" w:type="dxa"/>
        <w:jc w:val="center"/>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417"/>
        <w:gridCol w:w="1207"/>
        <w:gridCol w:w="1766"/>
      </w:tblGrid>
      <w:tr w:rsidR="00F25E8D" w:rsidRPr="00D56D3A"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Default="00F25E8D" w:rsidP="00BC2D0A">
            <w:pPr>
              <w:suppressAutoHyphens w:val="0"/>
              <w:jc w:val="center"/>
              <w:rPr>
                <w:b/>
                <w:bCs/>
                <w:color w:val="000000"/>
                <w:lang w:eastAsia="ru-RU"/>
              </w:rPr>
            </w:pPr>
            <w:r>
              <w:rPr>
                <w:b/>
                <w:bCs/>
                <w:color w:val="000000"/>
                <w:sz w:val="22"/>
                <w:szCs w:val="22"/>
                <w:lang w:eastAsia="ru-RU"/>
              </w:rPr>
              <w:t>Филиал</w:t>
            </w:r>
            <w:r>
              <w:rPr>
                <w:b/>
                <w:bCs/>
                <w:color w:val="000000"/>
                <w:sz w:val="22"/>
                <w:szCs w:val="22"/>
                <w:lang w:val="en-US" w:eastAsia="ru-RU"/>
              </w:rPr>
              <w:t>/</w:t>
            </w:r>
            <w:r>
              <w:rPr>
                <w:b/>
                <w:bCs/>
                <w:color w:val="000000"/>
                <w:sz w:val="22"/>
                <w:szCs w:val="22"/>
                <w:lang w:eastAsia="ru-RU"/>
              </w:rPr>
              <w:t>Терминал</w:t>
            </w:r>
            <w:r>
              <w:rPr>
                <w:b/>
                <w:bCs/>
                <w:color w:val="000000"/>
                <w:sz w:val="22"/>
                <w:szCs w:val="22"/>
                <w:lang w:val="en-US" w:eastAsia="ru-RU"/>
              </w:rPr>
              <w:t>/</w:t>
            </w:r>
            <w:r>
              <w:rPr>
                <w:b/>
                <w:bCs/>
                <w:color w:val="000000"/>
                <w:sz w:val="22"/>
                <w:szCs w:val="22"/>
                <w:lang w:eastAsia="ru-RU"/>
              </w:rPr>
              <w:t xml:space="preserve">Типоразмер </w:t>
            </w:r>
          </w:p>
          <w:p w:rsidR="00F25E8D" w:rsidRPr="00CD493D" w:rsidRDefault="00F25E8D" w:rsidP="00BC2D0A">
            <w:pPr>
              <w:suppressAutoHyphens w:val="0"/>
              <w:jc w:val="center"/>
              <w:rPr>
                <w:b/>
                <w:bCs/>
                <w:color w:val="000000"/>
                <w:lang w:eastAsia="ru-RU"/>
              </w:rPr>
            </w:pPr>
          </w:p>
          <w:p w:rsidR="00F25E8D" w:rsidRPr="00CD493D" w:rsidRDefault="00F25E8D" w:rsidP="00BC2D0A">
            <w:pPr>
              <w:suppressAutoHyphens w:val="0"/>
              <w:jc w:val="center"/>
              <w:rPr>
                <w:b/>
                <w:bCs/>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Default="00F25E8D" w:rsidP="00BC2D0A">
            <w:pPr>
              <w:suppressAutoHyphens w:val="0"/>
              <w:jc w:val="center"/>
              <w:rPr>
                <w:b/>
                <w:bCs/>
                <w:color w:val="000000"/>
                <w:lang w:eastAsia="ru-RU"/>
              </w:rPr>
            </w:pPr>
            <w:r>
              <w:rPr>
                <w:b/>
                <w:bCs/>
                <w:color w:val="000000"/>
                <w:sz w:val="22"/>
                <w:szCs w:val="22"/>
                <w:lang w:eastAsia="ru-RU"/>
              </w:rPr>
              <w:t>Кол-во шин, штук</w:t>
            </w:r>
          </w:p>
          <w:p w:rsidR="00F25E8D" w:rsidRPr="00CD493D" w:rsidRDefault="00F25E8D" w:rsidP="00BC2D0A">
            <w:pPr>
              <w:suppressAutoHyphens w:val="0"/>
              <w:jc w:val="center"/>
              <w:rPr>
                <w:b/>
                <w:bCs/>
                <w:color w:val="000000"/>
                <w:lang w:eastAsia="ru-RU"/>
              </w:rPr>
            </w:pPr>
          </w:p>
        </w:tc>
        <w:tc>
          <w:tcPr>
            <w:tcW w:w="1207" w:type="dxa"/>
            <w:tcBorders>
              <w:top w:val="single" w:sz="4" w:space="0" w:color="auto"/>
              <w:left w:val="single" w:sz="4" w:space="0" w:color="auto"/>
              <w:bottom w:val="single" w:sz="4" w:space="0" w:color="auto"/>
              <w:right w:val="single" w:sz="4" w:space="0" w:color="auto"/>
            </w:tcBorders>
            <w:shd w:val="clear" w:color="DBE5F1" w:fill="DBE5F1"/>
            <w:vAlign w:val="center"/>
          </w:tcPr>
          <w:p w:rsidR="00F25E8D" w:rsidRPr="00CD493D" w:rsidRDefault="00F25E8D" w:rsidP="00BC2D0A">
            <w:pPr>
              <w:suppressAutoHyphens w:val="0"/>
              <w:jc w:val="center"/>
              <w:rPr>
                <w:b/>
                <w:color w:val="000000" w:themeColor="text1"/>
                <w:lang w:eastAsia="ru-RU"/>
              </w:rPr>
            </w:pPr>
            <w:r>
              <w:rPr>
                <w:b/>
                <w:color w:val="000000" w:themeColor="text1"/>
                <w:sz w:val="22"/>
                <w:szCs w:val="22"/>
                <w:lang w:eastAsia="ru-RU"/>
              </w:rPr>
              <w:t xml:space="preserve">Цена, </w:t>
            </w:r>
            <w:proofErr w:type="spellStart"/>
            <w:r>
              <w:rPr>
                <w:b/>
                <w:color w:val="000000" w:themeColor="text1"/>
                <w:sz w:val="22"/>
                <w:szCs w:val="22"/>
                <w:lang w:eastAsia="ru-RU"/>
              </w:rPr>
              <w:t>руб</w:t>
            </w:r>
            <w:proofErr w:type="spellEnd"/>
            <w:r>
              <w:rPr>
                <w:b/>
                <w:color w:val="000000" w:themeColor="text1"/>
                <w:sz w:val="22"/>
                <w:szCs w:val="22"/>
                <w:lang w:eastAsia="ru-RU"/>
              </w:rPr>
              <w:t xml:space="preserve"> без НДС</w:t>
            </w:r>
          </w:p>
        </w:tc>
        <w:tc>
          <w:tcPr>
            <w:tcW w:w="1766" w:type="dxa"/>
            <w:tcBorders>
              <w:top w:val="single" w:sz="4" w:space="0" w:color="auto"/>
              <w:left w:val="single" w:sz="4" w:space="0" w:color="auto"/>
              <w:bottom w:val="single" w:sz="4" w:space="0" w:color="auto"/>
              <w:right w:val="single" w:sz="4" w:space="0" w:color="auto"/>
            </w:tcBorders>
            <w:shd w:val="clear" w:color="DBE5F1" w:fill="DBE5F1"/>
          </w:tcPr>
          <w:p w:rsidR="00F25E8D" w:rsidRPr="00CD493D" w:rsidRDefault="00F25E8D" w:rsidP="00BC2D0A">
            <w:pPr>
              <w:suppressAutoHyphens w:val="0"/>
              <w:jc w:val="center"/>
              <w:rPr>
                <w:b/>
                <w:bCs/>
                <w:color w:val="000000"/>
                <w:lang w:eastAsia="ru-RU"/>
              </w:rPr>
            </w:pPr>
            <w:r>
              <w:rPr>
                <w:b/>
                <w:color w:val="000000" w:themeColor="text1"/>
                <w:sz w:val="22"/>
                <w:szCs w:val="22"/>
                <w:lang w:eastAsia="ru-RU"/>
              </w:rPr>
              <w:t>Срок поставки, (календарных дней)</w:t>
            </w: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
                <w:bCs/>
                <w:color w:val="000000"/>
                <w:lang w:eastAsia="ru-RU"/>
              </w:rPr>
            </w:pPr>
            <w:r>
              <w:rPr>
                <w:b/>
                <w:bCs/>
                <w:color w:val="000000"/>
                <w:sz w:val="22"/>
                <w:szCs w:val="22"/>
                <w:lang w:eastAsia="ru-RU"/>
              </w:rPr>
              <w:t>Забайкальский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104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tcBorders>
              <w:top w:val="single" w:sz="4" w:space="0" w:color="auto"/>
              <w:left w:val="single" w:sz="4" w:space="0" w:color="auto"/>
              <w:bottom w:val="single" w:sz="4" w:space="0" w:color="auto"/>
              <w:right w:val="single" w:sz="4" w:space="0" w:color="auto"/>
            </w:tcBorders>
            <w:shd w:val="clear" w:color="DBE5F1" w:fill="DBE5F1"/>
          </w:tcPr>
          <w:p w:rsidR="00F25E8D" w:rsidRPr="008738A9" w:rsidRDefault="00F25E8D" w:rsidP="00BC2D0A">
            <w:pPr>
              <w:suppressAutoHyphens w:val="0"/>
              <w:jc w:val="center"/>
              <w:rPr>
                <w:i/>
                <w:color w:val="000000" w:themeColor="text1"/>
                <w:sz w:val="20"/>
                <w:szCs w:val="2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Благовещенск</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48</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val="restart"/>
            <w:tcBorders>
              <w:top w:val="single" w:sz="4" w:space="0" w:color="auto"/>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10.00 R20</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315/70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20</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Чита</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56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val="restart"/>
            <w:tcBorders>
              <w:top w:val="single" w:sz="4" w:space="0" w:color="auto"/>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10.00 R20</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315/70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
                <w:bCs/>
                <w:color w:val="000000"/>
                <w:lang w:eastAsia="ru-RU"/>
              </w:rPr>
            </w:pPr>
            <w:r>
              <w:rPr>
                <w:b/>
                <w:bCs/>
                <w:color w:val="000000"/>
                <w:sz w:val="22"/>
                <w:szCs w:val="22"/>
                <w:lang w:eastAsia="ru-RU"/>
              </w:rPr>
              <w:t>Куйбышевский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Пенза</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val="restart"/>
            <w:tcBorders>
              <w:top w:val="single" w:sz="4" w:space="0" w:color="auto"/>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Самара</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proofErr w:type="spellStart"/>
            <w:r>
              <w:rPr>
                <w:bCs/>
                <w:color w:val="000000"/>
                <w:sz w:val="22"/>
                <w:szCs w:val="22"/>
                <w:lang w:eastAsia="ru-RU"/>
              </w:rPr>
              <w:t>Черниковка</w:t>
            </w:r>
            <w:proofErr w:type="spellEnd"/>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38</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val="restart"/>
            <w:tcBorders>
              <w:top w:val="single" w:sz="4" w:space="0" w:color="auto"/>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11.00 R20</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lastRenderedPageBreak/>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11.00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8</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315/70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10</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Cs/>
                <w:color w:val="000000"/>
                <w:lang w:eastAsia="ru-RU"/>
              </w:rPr>
            </w:pPr>
            <w:r>
              <w:rPr>
                <w:bCs/>
                <w:color w:val="000000"/>
                <w:sz w:val="22"/>
                <w:szCs w:val="22"/>
                <w:lang w:eastAsia="ru-RU"/>
              </w:rPr>
              <w:t>12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c>
          <w:tcPr>
            <w:tcW w:w="1766" w:type="dxa"/>
            <w:vMerge/>
            <w:tcBorders>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
                <w:bCs/>
                <w:color w:val="000000"/>
                <w:lang w:eastAsia="ru-RU"/>
              </w:rPr>
            </w:pPr>
            <w:r>
              <w:rPr>
                <w:b/>
                <w:bCs/>
                <w:color w:val="000000"/>
                <w:sz w:val="22"/>
                <w:szCs w:val="22"/>
                <w:lang w:eastAsia="ru-RU"/>
              </w:rPr>
              <w:t>Уральский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Курган</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val="restart"/>
            <w:tcBorders>
              <w:top w:val="single" w:sz="4" w:space="0" w:color="auto"/>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proofErr w:type="gramStart"/>
            <w:r>
              <w:rPr>
                <w:bCs/>
                <w:color w:val="000000"/>
                <w:sz w:val="22"/>
                <w:szCs w:val="22"/>
                <w:lang w:eastAsia="ru-RU"/>
              </w:rPr>
              <w:t>Челябинск-Грузовой</w:t>
            </w:r>
            <w:proofErr w:type="gramEnd"/>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val="restart"/>
            <w:tcBorders>
              <w:top w:val="single" w:sz="4" w:space="0" w:color="auto"/>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315/60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16</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ведущие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12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рулевые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385/55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385/65 R22.5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5E0A8B" w:rsidTr="00BC2D0A">
        <w:trPr>
          <w:trHeight w:val="300"/>
          <w:jc w:val="center"/>
        </w:trPr>
        <w:tc>
          <w:tcPr>
            <w:tcW w:w="5449"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rPr>
                <w:bCs/>
                <w:color w:val="000000"/>
                <w:lang w:eastAsia="ru-RU"/>
              </w:rPr>
            </w:pPr>
            <w:r>
              <w:rPr>
                <w:bCs/>
                <w:color w:val="000000"/>
                <w:sz w:val="22"/>
                <w:szCs w:val="22"/>
                <w:lang w:eastAsia="ru-RU"/>
              </w:rPr>
              <w:t>прицепные</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5E8D" w:rsidRPr="005E0A8B" w:rsidRDefault="00F25E8D" w:rsidP="00BC2D0A">
            <w:pPr>
              <w:suppressAutoHyphens w:val="0"/>
              <w:jc w:val="right"/>
              <w:rPr>
                <w:b/>
                <w:bCs/>
                <w:color w:val="000000"/>
                <w:lang w:eastAsia="ru-RU"/>
              </w:rPr>
            </w:pPr>
            <w:r>
              <w:rPr>
                <w:b/>
                <w:bCs/>
                <w:color w:val="000000"/>
                <w:sz w:val="22"/>
                <w:szCs w:val="22"/>
                <w:lang w:eastAsia="ru-RU"/>
              </w:rPr>
              <w:t>4</w:t>
            </w:r>
          </w:p>
        </w:tc>
        <w:tc>
          <w:tcPr>
            <w:tcW w:w="1207" w:type="dxa"/>
            <w:tcBorders>
              <w:top w:val="single" w:sz="4" w:space="0" w:color="auto"/>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c>
          <w:tcPr>
            <w:tcW w:w="1766" w:type="dxa"/>
            <w:vMerge/>
            <w:tcBorders>
              <w:left w:val="single" w:sz="4" w:space="0" w:color="auto"/>
              <w:bottom w:val="single" w:sz="4" w:space="0" w:color="auto"/>
              <w:right w:val="single" w:sz="4" w:space="0" w:color="auto"/>
            </w:tcBorders>
            <w:shd w:val="clear" w:color="DBE5F1" w:fill="DBE5F1"/>
          </w:tcPr>
          <w:p w:rsidR="00F25E8D" w:rsidRPr="005E0A8B" w:rsidRDefault="00F25E8D" w:rsidP="00BC2D0A">
            <w:pPr>
              <w:suppressAutoHyphens w:val="0"/>
              <w:jc w:val="right"/>
              <w:rPr>
                <w:b/>
                <w:bCs/>
                <w:color w:val="000000"/>
                <w:lang w:eastAsia="ru-RU"/>
              </w:rPr>
            </w:pPr>
          </w:p>
        </w:tc>
      </w:tr>
      <w:tr w:rsidR="00F25E8D" w:rsidRPr="004B4A7C" w:rsidTr="00BC2D0A">
        <w:trPr>
          <w:trHeight w:val="300"/>
          <w:jc w:val="center"/>
        </w:trPr>
        <w:tc>
          <w:tcPr>
            <w:tcW w:w="5449" w:type="dxa"/>
            <w:shd w:val="clear" w:color="DBE5F1" w:fill="DBE5F1"/>
            <w:noWrap/>
            <w:vAlign w:val="bottom"/>
          </w:tcPr>
          <w:p w:rsidR="00F25E8D" w:rsidRPr="004B4A7C" w:rsidRDefault="00F25E8D" w:rsidP="00BC2D0A">
            <w:pPr>
              <w:suppressAutoHyphens w:val="0"/>
              <w:rPr>
                <w:b/>
                <w:bCs/>
                <w:color w:val="000000"/>
                <w:lang w:eastAsia="ru-RU"/>
              </w:rPr>
            </w:pPr>
            <w:r>
              <w:rPr>
                <w:b/>
                <w:bCs/>
                <w:color w:val="000000"/>
                <w:sz w:val="22"/>
                <w:szCs w:val="22"/>
                <w:lang w:eastAsia="ru-RU"/>
              </w:rPr>
              <w:t>Общий итог</w:t>
            </w:r>
            <w:r>
              <w:rPr>
                <w:b/>
                <w:bCs/>
                <w:color w:val="000000"/>
                <w:lang w:eastAsia="ru-RU"/>
              </w:rPr>
              <w:t xml:space="preserve"> по ПАО «ТрансКонтейнер» </w:t>
            </w:r>
          </w:p>
        </w:tc>
        <w:tc>
          <w:tcPr>
            <w:tcW w:w="1417" w:type="dxa"/>
            <w:shd w:val="clear" w:color="DBE5F1" w:fill="DBE5F1"/>
            <w:noWrap/>
            <w:vAlign w:val="bottom"/>
          </w:tcPr>
          <w:p w:rsidR="00F25E8D" w:rsidRPr="004B4A7C" w:rsidRDefault="00F25E8D" w:rsidP="00BC2D0A">
            <w:pPr>
              <w:suppressAutoHyphens w:val="0"/>
              <w:jc w:val="right"/>
              <w:rPr>
                <w:b/>
                <w:bCs/>
                <w:color w:val="000000"/>
                <w:lang w:eastAsia="ru-RU"/>
              </w:rPr>
            </w:pPr>
            <w:r>
              <w:rPr>
                <w:b/>
                <w:bCs/>
                <w:color w:val="000000"/>
                <w:sz w:val="22"/>
                <w:szCs w:val="22"/>
                <w:lang w:eastAsia="ru-RU"/>
              </w:rPr>
              <w:t>174</w:t>
            </w:r>
          </w:p>
        </w:tc>
        <w:tc>
          <w:tcPr>
            <w:tcW w:w="1207" w:type="dxa"/>
            <w:shd w:val="clear" w:color="DBE5F1" w:fill="DBE5F1"/>
          </w:tcPr>
          <w:p w:rsidR="00F25E8D" w:rsidRDefault="00F25E8D" w:rsidP="00BC2D0A">
            <w:pPr>
              <w:suppressAutoHyphens w:val="0"/>
              <w:jc w:val="right"/>
              <w:rPr>
                <w:b/>
                <w:bCs/>
                <w:color w:val="000000"/>
                <w:lang w:eastAsia="ru-RU"/>
              </w:rPr>
            </w:pPr>
          </w:p>
        </w:tc>
        <w:tc>
          <w:tcPr>
            <w:tcW w:w="1766" w:type="dxa"/>
            <w:shd w:val="clear" w:color="DBE5F1" w:fill="DBE5F1"/>
          </w:tcPr>
          <w:p w:rsidR="00F25E8D" w:rsidRDefault="00F25E8D" w:rsidP="00BC2D0A">
            <w:pPr>
              <w:suppressAutoHyphens w:val="0"/>
              <w:jc w:val="right"/>
              <w:rPr>
                <w:b/>
                <w:bCs/>
                <w:color w:val="000000"/>
                <w:lang w:eastAsia="ru-RU"/>
              </w:rPr>
            </w:pPr>
          </w:p>
        </w:tc>
      </w:tr>
    </w:tbl>
    <w:p w:rsidR="00F25E8D" w:rsidRDefault="00F25E8D" w:rsidP="00F25E8D">
      <w:pPr>
        <w:pStyle w:val="19"/>
        <w:ind w:firstLine="709"/>
        <w:rPr>
          <w:color w:val="000000" w:themeColor="text1"/>
          <w:szCs w:val="28"/>
        </w:rPr>
      </w:pPr>
    </w:p>
    <w:p w:rsidR="00F25E8D" w:rsidRDefault="00F25E8D" w:rsidP="00F25E8D">
      <w:pPr>
        <w:pStyle w:val="19"/>
        <w:ind w:firstLine="709"/>
        <w:rPr>
          <w:color w:val="000000" w:themeColor="text1"/>
          <w:szCs w:val="28"/>
        </w:rPr>
      </w:pPr>
      <w:r>
        <w:rPr>
          <w:color w:val="000000" w:themeColor="text1"/>
          <w:szCs w:val="28"/>
        </w:rPr>
        <w:t>Итого сумма поставки составляет _________________ рублей.</w:t>
      </w:r>
    </w:p>
    <w:p w:rsidR="00F25E8D" w:rsidRDefault="00F25E8D" w:rsidP="00F25E8D">
      <w:pPr>
        <w:pStyle w:val="aff"/>
        <w:ind w:left="1440" w:hanging="1440"/>
        <w:jc w:val="both"/>
        <w:rPr>
          <w:color w:val="000000" w:themeColor="text1"/>
          <w:szCs w:val="28"/>
        </w:rPr>
      </w:pPr>
    </w:p>
    <w:p w:rsidR="00F25E8D" w:rsidRDefault="00F25E8D" w:rsidP="00F25E8D">
      <w:pPr>
        <w:pStyle w:val="aff"/>
        <w:ind w:left="1440" w:hanging="1440"/>
        <w:jc w:val="both"/>
        <w:rPr>
          <w:color w:val="000000" w:themeColor="text1"/>
          <w:szCs w:val="28"/>
        </w:rPr>
      </w:pPr>
      <w:r>
        <w:rPr>
          <w:color w:val="000000" w:themeColor="text1"/>
          <w:szCs w:val="28"/>
        </w:rPr>
        <w:t>1. Гарантия на Товар составляет:</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670"/>
      </w:tblGrid>
      <w:tr w:rsidR="00F25E8D" w:rsidRPr="00D57905" w:rsidTr="00BC2D0A">
        <w:trPr>
          <w:trHeight w:val="765"/>
        </w:trPr>
        <w:tc>
          <w:tcPr>
            <w:tcW w:w="4112" w:type="dxa"/>
            <w:noWrap/>
            <w:vAlign w:val="center"/>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w:t>
            </w:r>
          </w:p>
        </w:tc>
        <w:tc>
          <w:tcPr>
            <w:tcW w:w="5670" w:type="dxa"/>
            <w:tcBorders>
              <w:bottom w:val="single" w:sz="4" w:space="0" w:color="000000"/>
            </w:tcBorders>
            <w:vAlign w:val="center"/>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Гарантия пробега, км/лет (Должна быть менее 40 000 км с даты начала эксплуатации или 5 (пять) лет с даты изготовления шины.</w:t>
            </w:r>
            <w:proofErr w:type="gramEnd"/>
            <w:r>
              <w:rPr>
                <w:rFonts w:ascii="Times New Roman" w:hAnsi="Times New Roman"/>
                <w:sz w:val="28"/>
                <w:szCs w:val="28"/>
              </w:rPr>
              <w:t xml:space="preserve"> </w:t>
            </w:r>
            <w:proofErr w:type="gramStart"/>
            <w:r>
              <w:rPr>
                <w:rFonts w:ascii="Times New Roman" w:hAnsi="Times New Roman"/>
                <w:sz w:val="28"/>
                <w:szCs w:val="28"/>
              </w:rPr>
              <w:t>Гарантия считается по показателю, который наступит раньше.)</w:t>
            </w:r>
            <w:proofErr w:type="gramEnd"/>
          </w:p>
        </w:tc>
      </w:tr>
      <w:tr w:rsidR="00F25E8D" w:rsidRPr="00D5790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10.00 R20</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r w:rsidR="00F25E8D" w:rsidRPr="00D5790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11.00 R20</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r w:rsidR="00F25E8D" w:rsidRPr="00D5790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11.00 R22,5</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D5790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315/60 R22,5 </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r w:rsidR="00F25E8D" w:rsidRPr="00D5790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315/70 R22,5</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D5790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385/55 R22,5 </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E603B5" w:rsidTr="00BC2D0A">
        <w:trPr>
          <w:trHeight w:val="300"/>
        </w:trPr>
        <w:tc>
          <w:tcPr>
            <w:tcW w:w="4112" w:type="dxa"/>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385/65 R22,5</w:t>
            </w:r>
          </w:p>
        </w:tc>
        <w:tc>
          <w:tcPr>
            <w:tcW w:w="5670" w:type="dxa"/>
            <w:shd w:val="clear" w:color="auto" w:fill="FFFFFF" w:themeFill="background1"/>
            <w:noWrap/>
            <w:vAlign w:val="bottom"/>
            <w:hideMark/>
          </w:tcPr>
          <w:p w:rsidR="00F25E8D" w:rsidRPr="00D57905"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BC2E54" w:rsidRDefault="00F25E8D" w:rsidP="00F25E8D">
      <w:pPr>
        <w:pStyle w:val="19"/>
        <w:ind w:firstLine="709"/>
        <w:jc w:val="center"/>
        <w:rPr>
          <w:b/>
          <w:i/>
          <w:sz w:val="20"/>
        </w:rPr>
      </w:pPr>
    </w:p>
    <w:p w:rsidR="00F25E8D" w:rsidRPr="00195464" w:rsidRDefault="00F25E8D" w:rsidP="00F25E8D">
      <w:pPr>
        <w:jc w:val="both"/>
        <w:rPr>
          <w:rFonts w:eastAsia="Arial"/>
          <w:sz w:val="28"/>
          <w:szCs w:val="28"/>
        </w:rPr>
      </w:pPr>
      <w:r>
        <w:rPr>
          <w:rFonts w:eastAsia="Arial"/>
          <w:sz w:val="28"/>
          <w:szCs w:val="28"/>
        </w:rPr>
        <w:t>2. Технические требования к Товару:</w:t>
      </w:r>
    </w:p>
    <w:tbl>
      <w:tblPr>
        <w:tblStyle w:val="afff7"/>
        <w:tblW w:w="0" w:type="auto"/>
        <w:tblInd w:w="-176" w:type="dxa"/>
        <w:tblLook w:val="04A0" w:firstRow="1" w:lastRow="0" w:firstColumn="1" w:lastColumn="0" w:noHBand="0" w:noVBand="1"/>
      </w:tblPr>
      <w:tblGrid>
        <w:gridCol w:w="4112"/>
        <w:gridCol w:w="3260"/>
        <w:gridCol w:w="2375"/>
      </w:tblGrid>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375" w:type="dxa"/>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rPr>
          <w:trHeight w:val="390"/>
        </w:trPr>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10.00 </w:t>
            </w:r>
            <w:r>
              <w:rPr>
                <w:rFonts w:ascii="Times New Roman" w:hAnsi="Times New Roman"/>
                <w:sz w:val="28"/>
                <w:szCs w:val="28"/>
                <w:lang w:val="en-US"/>
              </w:rPr>
              <w:t>R</w:t>
            </w:r>
            <w:r>
              <w:rPr>
                <w:rFonts w:ascii="Times New Roman" w:hAnsi="Times New Roman"/>
                <w:sz w:val="28"/>
                <w:szCs w:val="28"/>
              </w:rPr>
              <w:t>20</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Тип рисунка</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Ось применения </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камерное</w:t>
            </w:r>
            <w:proofErr w:type="gramEnd"/>
            <w:r>
              <w:rPr>
                <w:rFonts w:ascii="Times New Roman" w:hAnsi="Times New Roman"/>
                <w:sz w:val="28"/>
                <w:szCs w:val="28"/>
              </w:rPr>
              <w:t xml:space="preserve">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1</w:t>
            </w:r>
            <w:r>
              <w:rPr>
                <w:rFonts w:ascii="Times New Roman" w:hAnsi="Times New Roman"/>
                <w:sz w:val="28"/>
                <w:szCs w:val="28"/>
                <w:lang w:val="en-US"/>
              </w:rPr>
              <w:t>4</w:t>
            </w:r>
            <w:r>
              <w:rPr>
                <w:rFonts w:ascii="Times New Roman" w:hAnsi="Times New Roman"/>
                <w:sz w:val="28"/>
                <w:szCs w:val="28"/>
              </w:rPr>
              <w:t>6</w:t>
            </w:r>
            <w:r>
              <w:rPr>
                <w:rFonts w:ascii="Times New Roman" w:hAnsi="Times New Roman"/>
                <w:sz w:val="28"/>
                <w:szCs w:val="28"/>
                <w:lang w:val="en-US"/>
              </w:rPr>
              <w:t>/143</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30</w:t>
            </w:r>
            <w:r>
              <w:rPr>
                <w:rFonts w:ascii="Times New Roman" w:hAnsi="Times New Roman"/>
                <w:sz w:val="28"/>
                <w:szCs w:val="28"/>
              </w:rPr>
              <w:t>00</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c>
          <w:tcPr>
            <w:tcW w:w="2375" w:type="dxa"/>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8B7D51" w:rsidRDefault="00F25E8D" w:rsidP="00F25E8D">
      <w: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260"/>
        <w:gridCol w:w="2410"/>
      </w:tblGrid>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tcBorders>
              <w:top w:val="single" w:sz="4" w:space="0" w:color="auto"/>
              <w:left w:val="single" w:sz="4" w:space="0" w:color="auto"/>
              <w:bottom w:val="single" w:sz="4" w:space="0" w:color="auto"/>
              <w:right w:val="single" w:sz="4" w:space="0" w:color="auto"/>
            </w:tcBorders>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410" w:type="dxa"/>
            <w:tcBorders>
              <w:top w:val="single" w:sz="4" w:space="0" w:color="auto"/>
              <w:left w:val="single" w:sz="4" w:space="0" w:color="auto"/>
              <w:bottom w:val="single" w:sz="4" w:space="0" w:color="auto"/>
              <w:right w:val="single" w:sz="4" w:space="0" w:color="auto"/>
            </w:tcBorders>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rPr>
          <w:trHeight w:val="625"/>
        </w:trPr>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11.00 </w:t>
            </w:r>
            <w:r>
              <w:rPr>
                <w:rFonts w:ascii="Times New Roman" w:hAnsi="Times New Roman"/>
                <w:sz w:val="28"/>
                <w:szCs w:val="28"/>
                <w:lang w:val="en-US"/>
              </w:rPr>
              <w:t>R</w:t>
            </w:r>
            <w:r>
              <w:rPr>
                <w:rFonts w:ascii="Times New Roman" w:hAnsi="Times New Roman"/>
                <w:sz w:val="28"/>
                <w:szCs w:val="28"/>
              </w:rPr>
              <w:t>20</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Ось применения </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 спец. техника (ведущие)</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камерное</w:t>
            </w:r>
            <w:proofErr w:type="gramEnd"/>
            <w:r>
              <w:rPr>
                <w:rFonts w:ascii="Times New Roman" w:hAnsi="Times New Roman"/>
                <w:sz w:val="28"/>
                <w:szCs w:val="28"/>
              </w:rPr>
              <w:t xml:space="preserve">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150/146 </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J</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0</w:t>
            </w:r>
            <w:r>
              <w:rPr>
                <w:rFonts w:ascii="Times New Roman" w:hAnsi="Times New Roman"/>
                <w:sz w:val="28"/>
                <w:szCs w:val="28"/>
              </w:rPr>
              <w:t>0</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325</w:t>
            </w:r>
            <w:r>
              <w:rPr>
                <w:rFonts w:ascii="Times New Roman" w:hAnsi="Times New Roman"/>
                <w:sz w:val="28"/>
                <w:szCs w:val="28"/>
              </w:rPr>
              <w:t>0</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c>
          <w:tcPr>
            <w:tcW w:w="2410"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8B7D51" w:rsidRDefault="00F25E8D" w:rsidP="00F25E8D"/>
    <w:p w:rsidR="00F25E8D" w:rsidRPr="008B7D51" w:rsidRDefault="00F25E8D" w:rsidP="00F25E8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260"/>
        <w:gridCol w:w="2375"/>
      </w:tblGrid>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tcBorders>
              <w:top w:val="single" w:sz="4" w:space="0" w:color="auto"/>
              <w:left w:val="single" w:sz="4" w:space="0" w:color="auto"/>
              <w:bottom w:val="single" w:sz="4" w:space="0" w:color="auto"/>
              <w:right w:val="single" w:sz="4" w:space="0" w:color="auto"/>
            </w:tcBorders>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375" w:type="dxa"/>
            <w:tcBorders>
              <w:top w:val="single" w:sz="4" w:space="0" w:color="auto"/>
              <w:left w:val="single" w:sz="4" w:space="0" w:color="auto"/>
              <w:bottom w:val="single" w:sz="4" w:space="0" w:color="auto"/>
              <w:right w:val="single" w:sz="4" w:space="0" w:color="auto"/>
            </w:tcBorders>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rPr>
          <w:trHeight w:val="689"/>
        </w:trPr>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385/55</w:t>
            </w:r>
            <w:r>
              <w:rPr>
                <w:rFonts w:ascii="Times New Roman" w:hAnsi="Times New Roman"/>
                <w:sz w:val="28"/>
                <w:szCs w:val="28"/>
                <w:lang w:val="en-US"/>
              </w:rPr>
              <w:t xml:space="preserve"> R22</w:t>
            </w:r>
            <w:r>
              <w:rPr>
                <w:rFonts w:ascii="Times New Roman" w:hAnsi="Times New Roman"/>
                <w:sz w:val="28"/>
                <w:szCs w:val="28"/>
              </w:rPr>
              <w:t>,</w:t>
            </w:r>
            <w:r>
              <w:rPr>
                <w:rFonts w:ascii="Times New Roman" w:hAnsi="Times New Roman"/>
                <w:sz w:val="28"/>
                <w:szCs w:val="28"/>
                <w:lang w:val="en-US"/>
              </w:rPr>
              <w:t>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160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 xml:space="preserve">Максимальная скорость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8B7D51" w:rsidRDefault="00F25E8D" w:rsidP="00F25E8D">
      <w:pPr>
        <w:ind w:firstLine="708"/>
        <w:jc w:val="both"/>
        <w:rPr>
          <w:color w:val="FFFFFF" w:themeColor="background1"/>
          <w:sz w:val="28"/>
          <w:szCs w:val="28"/>
        </w:rPr>
      </w:pPr>
      <w:r>
        <w:rPr>
          <w:color w:val="FFFFFF" w:themeColor="background1"/>
          <w:sz w:val="28"/>
          <w:szCs w:val="28"/>
          <w:lang w:val="en-US"/>
        </w:rPr>
        <w:t>1</w:t>
      </w:r>
      <w:r>
        <w:rPr>
          <w:color w:val="FFFFFF" w:themeColor="background1"/>
          <w:sz w:val="28"/>
          <w:szCs w:val="28"/>
        </w:rPr>
        <w:t>.</w:t>
      </w:r>
      <w:r>
        <w:rPr>
          <w:color w:val="FFFFFF" w:themeColor="background1"/>
          <w:sz w:val="28"/>
          <w:szCs w:val="28"/>
          <w:lang w:val="en-US"/>
        </w:rPr>
        <w:t>2</w:t>
      </w:r>
      <w:r>
        <w:rPr>
          <w:color w:val="FFFFFF" w:themeColor="background1"/>
          <w:sz w:val="28"/>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260"/>
        <w:gridCol w:w="2375"/>
      </w:tblGrid>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tcBorders>
              <w:top w:val="single" w:sz="4" w:space="0" w:color="auto"/>
              <w:left w:val="single" w:sz="4" w:space="0" w:color="auto"/>
              <w:bottom w:val="single" w:sz="4" w:space="0" w:color="auto"/>
              <w:right w:val="single" w:sz="4" w:space="0" w:color="auto"/>
            </w:tcBorders>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375" w:type="dxa"/>
            <w:tcBorders>
              <w:top w:val="single" w:sz="4" w:space="0" w:color="auto"/>
              <w:left w:val="single" w:sz="4" w:space="0" w:color="auto"/>
              <w:bottom w:val="single" w:sz="4" w:space="0" w:color="auto"/>
              <w:right w:val="single" w:sz="4" w:space="0" w:color="auto"/>
            </w:tcBorders>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rPr>
          <w:trHeight w:val="698"/>
        </w:trPr>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315/70</w:t>
            </w:r>
            <w:r>
              <w:rPr>
                <w:rFonts w:ascii="Times New Roman" w:hAnsi="Times New Roman"/>
                <w:sz w:val="28"/>
                <w:szCs w:val="28"/>
                <w:lang w:val="en-US"/>
              </w:rPr>
              <w:t xml:space="preserve"> R22</w:t>
            </w:r>
            <w:r>
              <w:rPr>
                <w:rFonts w:ascii="Times New Roman" w:hAnsi="Times New Roman"/>
                <w:sz w:val="28"/>
                <w:szCs w:val="28"/>
              </w:rPr>
              <w:t>,</w:t>
            </w:r>
            <w:r>
              <w:rPr>
                <w:rFonts w:ascii="Times New Roman" w:hAnsi="Times New Roman"/>
                <w:sz w:val="28"/>
                <w:szCs w:val="28"/>
                <w:lang w:val="en-US"/>
              </w:rPr>
              <w:t>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Ведущие, рулевые</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154/150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3750/3350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8B7D51" w:rsidRDefault="00F25E8D" w:rsidP="00F25E8D">
      <w:pPr>
        <w:ind w:firstLine="708"/>
        <w:jc w:val="both"/>
        <w:rPr>
          <w:color w:val="FFFFFF" w:themeColor="background1"/>
          <w:sz w:val="28"/>
          <w:szCs w:val="28"/>
        </w:rPr>
      </w:pPr>
      <w:r>
        <w:rPr>
          <w:color w:val="FFFFFF" w:themeColor="background1"/>
          <w:sz w:val="28"/>
          <w:szCs w:val="28"/>
        </w:rPr>
        <w:t>1.41.1.7.</w:t>
      </w:r>
    </w:p>
    <w:tbl>
      <w:tblPr>
        <w:tblStyle w:val="afff7"/>
        <w:tblW w:w="0" w:type="auto"/>
        <w:tblInd w:w="-176" w:type="dxa"/>
        <w:tblLook w:val="04A0" w:firstRow="1" w:lastRow="0" w:firstColumn="1" w:lastColumn="0" w:noHBand="0" w:noVBand="1"/>
      </w:tblPr>
      <w:tblGrid>
        <w:gridCol w:w="4112"/>
        <w:gridCol w:w="3260"/>
        <w:gridCol w:w="2375"/>
      </w:tblGrid>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tcBorders>
              <w:top w:val="single" w:sz="4" w:space="0" w:color="auto"/>
              <w:left w:val="single" w:sz="4" w:space="0" w:color="auto"/>
              <w:bottom w:val="single" w:sz="4" w:space="0" w:color="auto"/>
              <w:right w:val="single" w:sz="4" w:space="0" w:color="auto"/>
            </w:tcBorders>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375" w:type="dxa"/>
            <w:tcBorders>
              <w:top w:val="single" w:sz="4" w:space="0" w:color="auto"/>
              <w:left w:val="single" w:sz="4" w:space="0" w:color="auto"/>
              <w:bottom w:val="single" w:sz="4" w:space="0" w:color="auto"/>
              <w:right w:val="single" w:sz="4" w:space="0" w:color="auto"/>
            </w:tcBorders>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385/65</w:t>
            </w:r>
            <w:r>
              <w:rPr>
                <w:rFonts w:ascii="Times New Roman" w:hAnsi="Times New Roman"/>
                <w:sz w:val="28"/>
                <w:szCs w:val="28"/>
                <w:lang w:val="en-US"/>
              </w:rPr>
              <w:t xml:space="preserve"> R22,5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прицеп</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160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8B7D51" w:rsidRDefault="00F25E8D" w:rsidP="00F25E8D">
      <w:pPr>
        <w:ind w:firstLine="708"/>
        <w:jc w:val="both"/>
        <w:rPr>
          <w:color w:val="FFFFFF" w:themeColor="background1"/>
          <w:sz w:val="28"/>
          <w:szCs w:val="28"/>
        </w:rPr>
      </w:pPr>
      <w:r>
        <w:rPr>
          <w:color w:val="FFFFFF" w:themeColor="background1"/>
          <w:sz w:val="28"/>
          <w:szCs w:val="28"/>
        </w:rPr>
        <w:t>1.8.</w:t>
      </w:r>
      <w:r>
        <w:rPr>
          <w:color w:val="000000"/>
          <w:sz w:val="28"/>
          <w:szCs w:val="28"/>
          <w:lang w:eastAsia="ru-RU"/>
        </w:rPr>
        <w:tab/>
      </w:r>
      <w:r>
        <w:rPr>
          <w:color w:val="000000"/>
          <w:sz w:val="28"/>
          <w:szCs w:val="28"/>
          <w:lang w:eastAsia="ru-RU"/>
        </w:rPr>
        <w:tab/>
      </w:r>
    </w:p>
    <w:tbl>
      <w:tblPr>
        <w:tblStyle w:val="afff7"/>
        <w:tblW w:w="0" w:type="auto"/>
        <w:tblInd w:w="-176" w:type="dxa"/>
        <w:tblLook w:val="04A0" w:firstRow="1" w:lastRow="0" w:firstColumn="1" w:lastColumn="0" w:noHBand="0" w:noVBand="1"/>
      </w:tblPr>
      <w:tblGrid>
        <w:gridCol w:w="4112"/>
        <w:gridCol w:w="3260"/>
        <w:gridCol w:w="2375"/>
      </w:tblGrid>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tcBorders>
              <w:top w:val="single" w:sz="4" w:space="0" w:color="auto"/>
              <w:left w:val="single" w:sz="4" w:space="0" w:color="auto"/>
              <w:bottom w:val="single" w:sz="4" w:space="0" w:color="auto"/>
              <w:right w:val="single" w:sz="4" w:space="0" w:color="auto"/>
            </w:tcBorders>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375" w:type="dxa"/>
            <w:tcBorders>
              <w:top w:val="single" w:sz="4" w:space="0" w:color="auto"/>
              <w:left w:val="single" w:sz="4" w:space="0" w:color="auto"/>
              <w:bottom w:val="single" w:sz="4" w:space="0" w:color="auto"/>
              <w:right w:val="single" w:sz="4" w:space="0" w:color="auto"/>
            </w:tcBorders>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315/60 </w:t>
            </w:r>
            <w:r>
              <w:rPr>
                <w:rFonts w:ascii="Times New Roman" w:hAnsi="Times New Roman"/>
                <w:sz w:val="28"/>
                <w:szCs w:val="28"/>
                <w:lang w:val="en-US"/>
              </w:rPr>
              <w:t>R</w:t>
            </w:r>
            <w:r>
              <w:rPr>
                <w:rFonts w:ascii="Times New Roman" w:hAnsi="Times New Roman"/>
                <w:sz w:val="28"/>
                <w:szCs w:val="28"/>
              </w:rPr>
              <w:t>22,5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Ось применения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Ведущие, рулевые</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нагрузки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152/148</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 </w:t>
            </w:r>
            <w:r>
              <w:rPr>
                <w:rFonts w:ascii="Times New Roman" w:hAnsi="Times New Roman"/>
                <w:sz w:val="28"/>
                <w:szCs w:val="28"/>
                <w:lang w:val="en-US"/>
              </w:rPr>
              <w: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3</w:t>
            </w:r>
            <w:r>
              <w:rPr>
                <w:rFonts w:ascii="Times New Roman" w:hAnsi="Times New Roman"/>
                <w:sz w:val="28"/>
                <w:szCs w:val="28"/>
              </w:rPr>
              <w:t>5</w:t>
            </w:r>
            <w:r>
              <w:rPr>
                <w:rFonts w:ascii="Times New Roman" w:hAnsi="Times New Roman"/>
                <w:sz w:val="28"/>
                <w:szCs w:val="28"/>
                <w:lang w:val="en-US"/>
              </w:rPr>
              <w:t>50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8B7D51" w:rsidRDefault="00F25E8D" w:rsidP="00F25E8D">
      <w:pPr>
        <w:suppressAutoHyphens w:val="0"/>
        <w:rPr>
          <w:sz w:val="28"/>
          <w:szCs w:val="28"/>
        </w:rPr>
      </w:pPr>
      <w:r>
        <w:rPr>
          <w:color w:val="000000"/>
          <w:sz w:val="28"/>
          <w:szCs w:val="28"/>
          <w:lang w:eastAsia="ru-RU"/>
        </w:rPr>
        <w:tab/>
      </w:r>
      <w:r>
        <w:rPr>
          <w:color w:val="000000"/>
          <w:sz w:val="28"/>
          <w:szCs w:val="28"/>
          <w:lang w:eastAsia="ru-RU"/>
        </w:rPr>
        <w:tab/>
      </w:r>
      <w:r>
        <w:rPr>
          <w:sz w:val="28"/>
          <w:szCs w:val="28"/>
        </w:rPr>
        <w:tab/>
      </w:r>
      <w:r>
        <w:rPr>
          <w:sz w:val="28"/>
          <w:szCs w:val="28"/>
        </w:rPr>
        <w:tab/>
      </w:r>
      <w:r>
        <w:rPr>
          <w:sz w:val="28"/>
          <w:szCs w:val="28"/>
        </w:rPr>
        <w:tab/>
      </w:r>
      <w:r>
        <w:rPr>
          <w:sz w:val="28"/>
          <w:szCs w:val="28"/>
          <w:lang w:val="en-US"/>
        </w:rP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260"/>
        <w:gridCol w:w="2375"/>
      </w:tblGrid>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3260" w:type="dxa"/>
            <w:tcBorders>
              <w:top w:val="single" w:sz="4" w:space="0" w:color="auto"/>
              <w:left w:val="single" w:sz="4" w:space="0" w:color="auto"/>
              <w:bottom w:val="single" w:sz="4" w:space="0" w:color="auto"/>
              <w:right w:val="single" w:sz="4" w:space="0" w:color="auto"/>
            </w:tcBorders>
            <w:hideMark/>
          </w:tcPr>
          <w:p w:rsidR="00F25E8D" w:rsidRPr="00F63072"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375" w:type="dxa"/>
            <w:tcBorders>
              <w:top w:val="single" w:sz="4" w:space="0" w:color="auto"/>
              <w:left w:val="single" w:sz="4" w:space="0" w:color="auto"/>
              <w:bottom w:val="single" w:sz="4" w:space="0" w:color="auto"/>
              <w:right w:val="single" w:sz="4" w:space="0" w:color="auto"/>
            </w:tcBorders>
          </w:tcPr>
          <w:p w:rsidR="00F25E8D" w:rsidRPr="0030671A" w:rsidRDefault="00F25E8D" w:rsidP="00BC2D0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5E8D" w:rsidRPr="008B7D51" w:rsidTr="00BC2D0A">
        <w:trPr>
          <w:trHeight w:val="687"/>
        </w:trPr>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11</w:t>
            </w:r>
            <w:r>
              <w:rPr>
                <w:rFonts w:ascii="Times New Roman" w:hAnsi="Times New Roman"/>
                <w:sz w:val="28"/>
                <w:szCs w:val="28"/>
                <w:lang w:val="en-US"/>
              </w:rPr>
              <w:t xml:space="preserve"> R22</w:t>
            </w:r>
            <w:r>
              <w:rPr>
                <w:rFonts w:ascii="Times New Roman" w:hAnsi="Times New Roman"/>
                <w:sz w:val="28"/>
                <w:szCs w:val="28"/>
              </w:rPr>
              <w:t>,</w:t>
            </w:r>
            <w:r>
              <w:rPr>
                <w:rFonts w:ascii="Times New Roman" w:hAnsi="Times New Roman"/>
                <w:sz w:val="28"/>
                <w:szCs w:val="28"/>
                <w:lang w:val="en-US"/>
              </w:rPr>
              <w:t>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148/145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L</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15</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8B7D51"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315</w:t>
            </w:r>
            <w:r>
              <w:rPr>
                <w:rFonts w:ascii="Times New Roman" w:hAnsi="Times New Roman"/>
                <w:sz w:val="28"/>
                <w:szCs w:val="28"/>
              </w:rPr>
              <w:t>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r w:rsidR="00F25E8D" w:rsidRPr="00473A73" w:rsidTr="00BC2D0A">
        <w:tc>
          <w:tcPr>
            <w:tcW w:w="4112" w:type="dxa"/>
            <w:tcBorders>
              <w:top w:val="single" w:sz="4" w:space="0" w:color="auto"/>
              <w:left w:val="single" w:sz="4" w:space="0" w:color="auto"/>
              <w:bottom w:val="single" w:sz="4" w:space="0" w:color="auto"/>
              <w:right w:val="single" w:sz="4" w:space="0" w:color="auto"/>
            </w:tcBorders>
            <w:hideMark/>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F25E8D" w:rsidRPr="005733B2" w:rsidRDefault="00F25E8D" w:rsidP="00BC2D0A">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8</w:t>
            </w:r>
            <w:r>
              <w:rPr>
                <w:rFonts w:ascii="Times New Roman" w:hAnsi="Times New Roman"/>
                <w:sz w:val="28"/>
                <w:szCs w:val="28"/>
                <w:lang w:val="en-US"/>
              </w:rPr>
              <w:t>50</w:t>
            </w:r>
          </w:p>
        </w:tc>
        <w:tc>
          <w:tcPr>
            <w:tcW w:w="2375" w:type="dxa"/>
            <w:tcBorders>
              <w:top w:val="single" w:sz="4" w:space="0" w:color="auto"/>
              <w:left w:val="single" w:sz="4" w:space="0" w:color="auto"/>
              <w:bottom w:val="single" w:sz="4" w:space="0" w:color="auto"/>
              <w:right w:val="single" w:sz="4" w:space="0" w:color="auto"/>
            </w:tcBorders>
          </w:tcPr>
          <w:p w:rsidR="00F25E8D" w:rsidRPr="008B7D51" w:rsidRDefault="00F25E8D" w:rsidP="00BC2D0A">
            <w:pPr>
              <w:pStyle w:val="zakonpusual"/>
              <w:spacing w:before="0" w:beforeAutospacing="0" w:after="0" w:afterAutospacing="0"/>
              <w:ind w:firstLine="0"/>
              <w:jc w:val="left"/>
              <w:rPr>
                <w:rFonts w:ascii="Times New Roman" w:hAnsi="Times New Roman"/>
                <w:sz w:val="28"/>
                <w:szCs w:val="28"/>
              </w:rPr>
            </w:pPr>
          </w:p>
        </w:tc>
      </w:tr>
    </w:tbl>
    <w:p w:rsidR="00F25E8D" w:rsidRPr="0066247B" w:rsidRDefault="00F25E8D" w:rsidP="00F25E8D">
      <w:pPr>
        <w:pStyle w:val="aff"/>
        <w:jc w:val="both"/>
        <w:rPr>
          <w:szCs w:val="28"/>
        </w:rPr>
      </w:pPr>
      <w:r>
        <w:rPr>
          <w:color w:val="000000" w:themeColor="text1"/>
          <w:szCs w:val="28"/>
        </w:rPr>
        <w:t xml:space="preserve">3. </w:t>
      </w:r>
      <w:r>
        <w:rPr>
          <w:szCs w:val="28"/>
        </w:rPr>
        <w:t>Общая стоимость  Товара по настоящему Договору, с учетом всех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всех налогов, сборов, пошлин и других обязательных платежей составляет</w:t>
      </w:r>
      <w:proofErr w:type="gramStart"/>
      <w:r>
        <w:rPr>
          <w:szCs w:val="28"/>
        </w:rPr>
        <w:t xml:space="preserve"> -  _______________ (_________________) </w:t>
      </w:r>
      <w:proofErr w:type="gramEnd"/>
      <w:r>
        <w:rPr>
          <w:szCs w:val="28"/>
        </w:rPr>
        <w:t>рублей __ копеек.</w:t>
      </w:r>
    </w:p>
    <w:p w:rsidR="00F25E8D" w:rsidRPr="00F63072" w:rsidRDefault="00F25E8D" w:rsidP="00F25E8D">
      <w:pPr>
        <w:pStyle w:val="aff"/>
        <w:jc w:val="both"/>
        <w:rPr>
          <w:color w:val="000000" w:themeColor="text1"/>
          <w:szCs w:val="28"/>
        </w:rPr>
      </w:pPr>
      <w:r>
        <w:rPr>
          <w:color w:val="000000" w:themeColor="text1"/>
          <w:szCs w:val="28"/>
        </w:rPr>
        <w:t xml:space="preserve"> Поставка товаров облагается НДС по ставке ____% / НДС не облагается </w:t>
      </w:r>
      <w:r>
        <w:rPr>
          <w:i/>
          <w:color w:val="000000" w:themeColor="text1"/>
          <w:szCs w:val="28"/>
        </w:rPr>
        <w:t xml:space="preserve">(указать </w:t>
      </w:r>
      <w:proofErr w:type="gramStart"/>
      <w:r>
        <w:rPr>
          <w:i/>
          <w:color w:val="000000" w:themeColor="text1"/>
          <w:szCs w:val="28"/>
        </w:rPr>
        <w:t>необходимое</w:t>
      </w:r>
      <w:proofErr w:type="gramEnd"/>
      <w:r>
        <w:rPr>
          <w:i/>
          <w:color w:val="000000" w:themeColor="text1"/>
          <w:szCs w:val="28"/>
        </w:rPr>
        <w:t>).</w:t>
      </w:r>
    </w:p>
    <w:p w:rsidR="00F25E8D" w:rsidRDefault="00F25E8D" w:rsidP="00F25E8D">
      <w:pPr>
        <w:pStyle w:val="aff"/>
        <w:jc w:val="both"/>
        <w:rPr>
          <w:color w:val="000000" w:themeColor="text1"/>
          <w:szCs w:val="28"/>
        </w:rPr>
      </w:pPr>
      <w:r>
        <w:rPr>
          <w:color w:val="000000" w:themeColor="text1"/>
          <w:szCs w:val="28"/>
        </w:rPr>
        <w:t xml:space="preserve">4. </w:t>
      </w:r>
      <w:proofErr w:type="gramStart"/>
      <w:r>
        <w:rPr>
          <w:color w:val="000000" w:themeColor="text1"/>
          <w:szCs w:val="28"/>
        </w:rPr>
        <w:t xml:space="preserve">Срок действия настоящего финансово-коммерческого предложения составляет _______________ </w:t>
      </w:r>
      <w:r>
        <w:rPr>
          <w:i/>
          <w:color w:val="000000" w:themeColor="text1"/>
          <w:sz w:val="24"/>
          <w:szCs w:val="24"/>
        </w:rPr>
        <w:t>(указывается дата в соответствии с пунктом 7 Информационной карты, но не менее 90 (девяносто) календарных дней)</w:t>
      </w:r>
      <w:r>
        <w:rPr>
          <w:color w:val="000000" w:themeColor="text1"/>
        </w:rPr>
        <w:t xml:space="preserve"> </w:t>
      </w:r>
      <w:r>
        <w:rPr>
          <w:color w:val="000000" w:themeColor="text1"/>
          <w:szCs w:val="28"/>
        </w:rPr>
        <w:t xml:space="preserve">с даты </w:t>
      </w:r>
      <w:r>
        <w:rPr>
          <w:color w:val="000000" w:themeColor="text1"/>
        </w:rPr>
        <w:t xml:space="preserve">окончания срока подачи </w:t>
      </w:r>
      <w:r>
        <w:rPr>
          <w:color w:val="000000" w:themeColor="text1"/>
          <w:szCs w:val="28"/>
        </w:rPr>
        <w:t>Заявок, указанной в пункте 6 Информационной карты).</w:t>
      </w:r>
      <w:proofErr w:type="gramEnd"/>
    </w:p>
    <w:p w:rsidR="00F25E8D" w:rsidRDefault="00F25E8D" w:rsidP="00F25E8D">
      <w:pPr>
        <w:pStyle w:val="19"/>
        <w:ind w:firstLine="709"/>
        <w:rPr>
          <w:szCs w:val="28"/>
        </w:rPr>
      </w:pPr>
      <w:r>
        <w:rPr>
          <w:szCs w:val="28"/>
        </w:rPr>
        <w:t>5. Осуществлять электронный документооборот (далее – ЭДО) на условиях, изложенных в приложениях № 4, 4a к проекту договора (приложение № 5) к документации о закупке ___________ (</w:t>
      </w:r>
      <w:proofErr w:type="gramStart"/>
      <w:r w:rsidRPr="00700879">
        <w:rPr>
          <w:szCs w:val="28"/>
        </w:rPr>
        <w:t>согласны</w:t>
      </w:r>
      <w:proofErr w:type="gramEnd"/>
      <w:r w:rsidRPr="00700879">
        <w:rPr>
          <w:szCs w:val="28"/>
        </w:rPr>
        <w:t>/не согласны</w:t>
      </w:r>
      <w:r>
        <w:rPr>
          <w:b/>
          <w:szCs w:val="28"/>
        </w:rPr>
        <w:t xml:space="preserve">) </w:t>
      </w:r>
      <w:r>
        <w:rPr>
          <w:i/>
          <w:color w:val="000000" w:themeColor="text1"/>
          <w:szCs w:val="28"/>
        </w:rPr>
        <w:t>(указать необходимое).</w:t>
      </w:r>
    </w:p>
    <w:p w:rsidR="00F25E8D" w:rsidRPr="00234AA7" w:rsidRDefault="00F25E8D" w:rsidP="00F25E8D">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roofErr w:type="gramEnd"/>
    </w:p>
    <w:p w:rsidR="00F25E8D" w:rsidRPr="00234AA7" w:rsidRDefault="00F25E8D" w:rsidP="00F25E8D">
      <w:pPr>
        <w:ind w:firstLine="720"/>
        <w:jc w:val="both"/>
        <w:rPr>
          <w:sz w:val="28"/>
          <w:szCs w:val="28"/>
        </w:rPr>
      </w:pPr>
      <w:r>
        <w:rPr>
          <w:sz w:val="28"/>
          <w:szCs w:val="28"/>
        </w:rPr>
        <w:t>- товарная накладная формы ТОРГ-12;</w:t>
      </w:r>
    </w:p>
    <w:p w:rsidR="00F25E8D" w:rsidRPr="00234AA7" w:rsidRDefault="00F25E8D" w:rsidP="00F25E8D">
      <w:pPr>
        <w:ind w:firstLine="720"/>
        <w:jc w:val="both"/>
        <w:rPr>
          <w:sz w:val="28"/>
          <w:szCs w:val="28"/>
        </w:rPr>
      </w:pPr>
      <w:r>
        <w:rPr>
          <w:sz w:val="28"/>
          <w:szCs w:val="28"/>
        </w:rPr>
        <w:lastRenderedPageBreak/>
        <w:t xml:space="preserve">- универсальный передаточный документ (УПД); </w:t>
      </w:r>
    </w:p>
    <w:p w:rsidR="00F25E8D" w:rsidRPr="00234AA7" w:rsidRDefault="00F25E8D" w:rsidP="00F25E8D">
      <w:pPr>
        <w:ind w:firstLine="720"/>
        <w:jc w:val="both"/>
        <w:rPr>
          <w:sz w:val="28"/>
          <w:szCs w:val="28"/>
        </w:rPr>
      </w:pPr>
      <w:r>
        <w:rPr>
          <w:sz w:val="28"/>
          <w:szCs w:val="28"/>
        </w:rPr>
        <w:t>- счет-фактура;</w:t>
      </w:r>
    </w:p>
    <w:p w:rsidR="00F25E8D" w:rsidRDefault="00F25E8D" w:rsidP="00F25E8D">
      <w:pPr>
        <w:pStyle w:val="19"/>
        <w:ind w:firstLine="709"/>
        <w:rPr>
          <w:color w:val="000000" w:themeColor="text1"/>
          <w:szCs w:val="28"/>
        </w:rPr>
      </w:pPr>
      <w:r>
        <w:rPr>
          <w:szCs w:val="28"/>
        </w:rPr>
        <w:t>- корректировочный документ/</w:t>
      </w:r>
      <w:proofErr w:type="gramStart"/>
      <w:r>
        <w:rPr>
          <w:szCs w:val="28"/>
        </w:rPr>
        <w:t>корректировочная</w:t>
      </w:r>
      <w:proofErr w:type="gramEnd"/>
      <w:r>
        <w:rPr>
          <w:szCs w:val="28"/>
        </w:rPr>
        <w:t xml:space="preserve"> счет-фактура.</w:t>
      </w:r>
    </w:p>
    <w:p w:rsidR="00F25E8D" w:rsidRPr="00F63072" w:rsidRDefault="00F25E8D" w:rsidP="00F25E8D">
      <w:pPr>
        <w:pStyle w:val="19"/>
        <w:ind w:firstLine="709"/>
        <w:rPr>
          <w:color w:val="000000" w:themeColor="text1"/>
          <w:szCs w:val="28"/>
        </w:rPr>
      </w:pPr>
      <w:r>
        <w:rPr>
          <w:color w:val="000000" w:themeColor="text1"/>
          <w:szCs w:val="28"/>
        </w:rPr>
        <w:t xml:space="preserve">6. Условия и порядок оплаты Товара: </w:t>
      </w:r>
    </w:p>
    <w:p w:rsidR="00F25E8D" w:rsidRDefault="00F25E8D" w:rsidP="00F25E8D">
      <w:pPr>
        <w:ind w:firstLine="709"/>
        <w:jc w:val="both"/>
        <w:rPr>
          <w:color w:val="000000"/>
          <w:sz w:val="28"/>
          <w:szCs w:val="28"/>
          <w:lang w:eastAsia="ru-RU"/>
        </w:rPr>
      </w:pPr>
      <w:r>
        <w:rPr>
          <w:color w:val="000000"/>
          <w:sz w:val="28"/>
          <w:szCs w:val="28"/>
          <w:lang w:eastAsia="ru-RU"/>
        </w:rPr>
        <w:t>Аванс в размере</w:t>
      </w:r>
      <w:proofErr w:type="gramStart"/>
      <w:r>
        <w:rPr>
          <w:color w:val="000000"/>
          <w:sz w:val="28"/>
          <w:szCs w:val="28"/>
          <w:lang w:eastAsia="ru-RU"/>
        </w:rPr>
        <w:t xml:space="preserve"> _______________% (__________) </w:t>
      </w:r>
      <w:proofErr w:type="gramEnd"/>
      <w:r>
        <w:rPr>
          <w:color w:val="000000"/>
          <w:sz w:val="28"/>
          <w:szCs w:val="28"/>
          <w:lang w:eastAsia="ru-RU"/>
        </w:rPr>
        <w:t xml:space="preserve">от цены Договора, производится в течение 10 (десяти) календарных дней </w:t>
      </w:r>
      <w:r>
        <w:rPr>
          <w:bCs/>
          <w:sz w:val="28"/>
          <w:szCs w:val="28"/>
        </w:rPr>
        <w:t xml:space="preserve">с даты предоставления банковской гарантии </w:t>
      </w:r>
      <w:r w:rsidRPr="0090789B">
        <w:rPr>
          <w:bCs/>
          <w:sz w:val="28"/>
          <w:szCs w:val="28"/>
        </w:rPr>
        <w:t>на возврат авансового платежа.</w:t>
      </w:r>
    </w:p>
    <w:p w:rsidR="00F25E8D" w:rsidRPr="001A369D" w:rsidRDefault="00F25E8D" w:rsidP="00F25E8D">
      <w:pPr>
        <w:ind w:firstLine="709"/>
        <w:jc w:val="both"/>
        <w:rPr>
          <w:color w:val="000000"/>
          <w:sz w:val="28"/>
          <w:szCs w:val="28"/>
          <w:lang w:eastAsia="ru-RU"/>
        </w:rPr>
      </w:pPr>
      <w:r>
        <w:rPr>
          <w:color w:val="000000"/>
          <w:sz w:val="28"/>
          <w:szCs w:val="28"/>
          <w:lang w:eastAsia="ru-RU"/>
        </w:rPr>
        <w:t>Расчет в размере</w:t>
      </w:r>
      <w:proofErr w:type="gramStart"/>
      <w:r>
        <w:rPr>
          <w:color w:val="000000"/>
          <w:sz w:val="28"/>
          <w:szCs w:val="28"/>
          <w:lang w:eastAsia="ru-RU"/>
        </w:rPr>
        <w:t xml:space="preserve"> _________% (_____________) </w:t>
      </w:r>
      <w:proofErr w:type="gramEnd"/>
      <w:r>
        <w:rPr>
          <w:color w:val="000000"/>
          <w:sz w:val="28"/>
          <w:szCs w:val="28"/>
          <w:lang w:eastAsia="ru-RU"/>
        </w:rPr>
        <w:t>от цены Договора, производится в течение 30 (тридцати) календарных дней с даты подписания Сторонами товарной накладной (ТОРГ-12) / универсального передаточного документа (УПД)</w:t>
      </w:r>
      <w:r>
        <w:rPr>
          <w:bCs/>
          <w:sz w:val="28"/>
          <w:szCs w:val="28"/>
        </w:rPr>
        <w:t xml:space="preserve"> </w:t>
      </w:r>
      <w:r w:rsidRPr="007634DF">
        <w:rPr>
          <w:color w:val="000000"/>
          <w:sz w:val="28"/>
          <w:szCs w:val="28"/>
          <w:lang w:eastAsia="ru-RU"/>
        </w:rPr>
        <w:t>на последнюю из поставленных парти</w:t>
      </w:r>
      <w:r>
        <w:rPr>
          <w:color w:val="000000"/>
          <w:sz w:val="28"/>
          <w:szCs w:val="28"/>
          <w:lang w:eastAsia="ru-RU"/>
        </w:rPr>
        <w:t>й</w:t>
      </w:r>
      <w:r w:rsidRPr="007634DF">
        <w:rPr>
          <w:color w:val="000000"/>
          <w:sz w:val="28"/>
          <w:szCs w:val="28"/>
          <w:lang w:eastAsia="ru-RU"/>
        </w:rPr>
        <w:t xml:space="preserve"> Товара </w:t>
      </w:r>
      <w:r>
        <w:rPr>
          <w:color w:val="000000"/>
          <w:sz w:val="28"/>
          <w:szCs w:val="28"/>
          <w:lang w:eastAsia="ru-RU"/>
        </w:rPr>
        <w:t>на основании выставленного Поставщиком счета.</w:t>
      </w:r>
    </w:p>
    <w:p w:rsidR="00F25E8D" w:rsidRPr="00F63072" w:rsidRDefault="00F25E8D" w:rsidP="00F25E8D">
      <w:pPr>
        <w:pStyle w:val="19"/>
        <w:ind w:firstLine="709"/>
        <w:rPr>
          <w:color w:val="000000" w:themeColor="text1"/>
          <w:szCs w:val="28"/>
        </w:rPr>
      </w:pPr>
      <w:r>
        <w:rPr>
          <w:color w:val="000000" w:themeColor="text1"/>
          <w:szCs w:val="28"/>
        </w:rPr>
        <w:t xml:space="preserve">7.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F25E8D" w:rsidRPr="00F63072" w:rsidRDefault="00F25E8D" w:rsidP="00F25E8D">
      <w:pPr>
        <w:pStyle w:val="aff"/>
        <w:ind w:firstLine="709"/>
        <w:jc w:val="both"/>
        <w:rPr>
          <w:color w:val="000000" w:themeColor="text1"/>
          <w:szCs w:val="28"/>
        </w:rPr>
      </w:pPr>
      <w:r>
        <w:rPr>
          <w:color w:val="000000" w:themeColor="text1"/>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25E8D" w:rsidRPr="00F63072" w:rsidRDefault="00F25E8D" w:rsidP="00F25E8D">
      <w:pPr>
        <w:pStyle w:val="aff"/>
        <w:ind w:firstLine="709"/>
        <w:jc w:val="both"/>
        <w:rPr>
          <w:color w:val="000000" w:themeColor="text1"/>
          <w:szCs w:val="28"/>
        </w:rPr>
      </w:pPr>
      <w:r>
        <w:rPr>
          <w:color w:val="000000" w:themeColor="text1"/>
          <w:szCs w:val="28"/>
        </w:rPr>
        <w:t xml:space="preserve">9. </w:t>
      </w:r>
      <w:proofErr w:type="gramStart"/>
      <w:r>
        <w:rPr>
          <w:color w:val="000000" w:themeColor="text1"/>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участник.</w:t>
      </w:r>
      <w:proofErr w:type="gramEnd"/>
    </w:p>
    <w:p w:rsidR="00F25E8D" w:rsidRPr="00F63072" w:rsidRDefault="00F25E8D" w:rsidP="00F25E8D">
      <w:pPr>
        <w:pStyle w:val="aff"/>
        <w:ind w:firstLine="709"/>
        <w:jc w:val="both"/>
        <w:rPr>
          <w:color w:val="000000" w:themeColor="text1"/>
          <w:szCs w:val="28"/>
        </w:rPr>
      </w:pPr>
      <w:r>
        <w:rPr>
          <w:color w:val="000000" w:themeColor="text1"/>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25E8D" w:rsidRPr="00F63072" w:rsidRDefault="00F25E8D" w:rsidP="00F25E8D">
      <w:pPr>
        <w:pStyle w:val="aff"/>
        <w:ind w:firstLine="709"/>
        <w:jc w:val="both"/>
        <w:rPr>
          <w:color w:val="000000" w:themeColor="text1"/>
          <w:szCs w:val="28"/>
        </w:rPr>
      </w:pPr>
      <w:r>
        <w:rPr>
          <w:color w:val="000000" w:themeColor="text1"/>
          <w:szCs w:val="28"/>
        </w:rPr>
        <w:t> </w:t>
      </w:r>
    </w:p>
    <w:p w:rsidR="00F25E8D" w:rsidRPr="00F63072" w:rsidRDefault="00F25E8D" w:rsidP="00F25E8D">
      <w:pPr>
        <w:pStyle w:val="19"/>
        <w:ind w:firstLine="0"/>
        <w:rPr>
          <w:b/>
          <w:color w:val="000000" w:themeColor="text1"/>
        </w:rPr>
      </w:pPr>
      <w:r>
        <w:rPr>
          <w:b/>
          <w:color w:val="000000" w:themeColor="text1"/>
        </w:rPr>
        <w:t>Представитель, имеющий полномочия подписать заявку на участие от имени ___________________________________________________________</w:t>
      </w:r>
    </w:p>
    <w:p w:rsidR="00F25E8D" w:rsidRPr="00F63072" w:rsidRDefault="00F25E8D" w:rsidP="00F25E8D">
      <w:pPr>
        <w:tabs>
          <w:tab w:val="left" w:pos="8640"/>
        </w:tabs>
        <w:rPr>
          <w:i/>
          <w:color w:val="000000" w:themeColor="text1"/>
        </w:rPr>
      </w:pPr>
      <w:r>
        <w:rPr>
          <w:i/>
          <w:color w:val="000000" w:themeColor="text1"/>
        </w:rPr>
        <w:t>(наименование претендента)</w:t>
      </w:r>
    </w:p>
    <w:p w:rsidR="00F25E8D" w:rsidRDefault="00F25E8D" w:rsidP="00F25E8D">
      <w:pPr>
        <w:pStyle w:val="afff"/>
        <w:rPr>
          <w:color w:val="000000" w:themeColor="text1"/>
          <w:szCs w:val="28"/>
        </w:rPr>
      </w:pPr>
      <w:r>
        <w:rPr>
          <w:color w:val="000000" w:themeColor="text1"/>
          <w:szCs w:val="28"/>
        </w:rPr>
        <w:t>____________________________________________________________________</w:t>
      </w:r>
    </w:p>
    <w:p w:rsidR="00F25E8D" w:rsidRDefault="00F25E8D" w:rsidP="00F25E8D">
      <w:pPr>
        <w:pStyle w:val="afff"/>
        <w:rPr>
          <w:i/>
          <w:color w:val="000000" w:themeColor="text1"/>
        </w:rPr>
      </w:pPr>
      <w:r>
        <w:rPr>
          <w:i/>
          <w:color w:val="000000" w:themeColor="text1"/>
        </w:rPr>
        <w:t>Печать</w:t>
      </w:r>
      <w:r>
        <w:rPr>
          <w:i/>
          <w:color w:val="000000" w:themeColor="text1"/>
        </w:rPr>
        <w:tab/>
      </w:r>
      <w:r>
        <w:rPr>
          <w:i/>
          <w:color w:val="000000" w:themeColor="text1"/>
        </w:rPr>
        <w:tab/>
      </w:r>
      <w:r>
        <w:rPr>
          <w:i/>
          <w:color w:val="000000" w:themeColor="text1"/>
        </w:rPr>
        <w:tab/>
        <w:t>(должность, подпись, ФИО)</w:t>
      </w:r>
    </w:p>
    <w:p w:rsidR="00F25E8D" w:rsidRPr="008309FA" w:rsidRDefault="00F25E8D" w:rsidP="00F25E8D">
      <w:pPr>
        <w:pStyle w:val="afff"/>
        <w:rPr>
          <w:color w:val="000000" w:themeColor="text1"/>
        </w:rPr>
      </w:pPr>
      <w:r>
        <w:rPr>
          <w:color w:val="000000" w:themeColor="text1"/>
        </w:rPr>
        <w:t>"____" _________ 202__ г.</w:t>
      </w:r>
    </w:p>
    <w:p w:rsidR="00F25E8D" w:rsidRDefault="00F25E8D" w:rsidP="00F25E8D"/>
    <w:p w:rsidR="002E79D1" w:rsidRDefault="002E79D1"/>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B216ED" w:rsidRDefault="00B216ED">
      <w:pPr>
        <w:pStyle w:val="afc"/>
        <w:ind w:firstLine="0"/>
        <w:jc w:val="right"/>
        <w:rPr>
          <w:szCs w:val="28"/>
        </w:rPr>
      </w:pPr>
    </w:p>
    <w:p w:rsidR="00B216ED" w:rsidRPr="00A37875" w:rsidRDefault="002E79D1" w:rsidP="00A37875">
      <w:pPr>
        <w:pStyle w:val="afc"/>
        <w:ind w:firstLine="0"/>
        <w:jc w:val="right"/>
        <w:outlineLvl w:val="0"/>
        <w:rPr>
          <w:sz w:val="28"/>
          <w:szCs w:val="28"/>
        </w:rPr>
      </w:pPr>
      <w:r w:rsidRPr="00A37875">
        <w:rPr>
          <w:sz w:val="28"/>
          <w:szCs w:val="28"/>
        </w:rPr>
        <w:t>Приложение № 4</w:t>
      </w:r>
    </w:p>
    <w:p w:rsidR="00C10125" w:rsidRPr="00A37875" w:rsidRDefault="00C10125" w:rsidP="00C10125">
      <w:pPr>
        <w:pStyle w:val="afc"/>
        <w:ind w:firstLine="0"/>
        <w:jc w:val="right"/>
        <w:rPr>
          <w:rFonts w:eastAsia="Times New Roman"/>
          <w:sz w:val="28"/>
          <w:szCs w:val="28"/>
        </w:rPr>
      </w:pPr>
      <w:r w:rsidRPr="00A37875">
        <w:rPr>
          <w:sz w:val="28"/>
          <w:szCs w:val="28"/>
        </w:rPr>
        <w:t>к документации о закупке</w:t>
      </w:r>
    </w:p>
    <w:p w:rsidR="00C10125" w:rsidRDefault="00C10125" w:rsidP="00C10125">
      <w:pPr>
        <w:pStyle w:val="afc"/>
        <w:ind w:firstLine="0"/>
        <w:jc w:val="left"/>
        <w:rPr>
          <w:rFonts w:eastAsia="Times New Roman"/>
          <w:sz w:val="28"/>
          <w:szCs w:val="28"/>
        </w:rPr>
      </w:pPr>
    </w:p>
    <w:p w:rsidR="002E79D1" w:rsidRDefault="002E79D1" w:rsidP="00A37875">
      <w:pPr>
        <w:jc w:val="center"/>
        <w:outlineLvl w:val="1"/>
        <w:rPr>
          <w:b/>
          <w:bCs/>
          <w:sz w:val="28"/>
          <w:szCs w:val="28"/>
        </w:rPr>
      </w:pPr>
      <w:r>
        <w:rPr>
          <w:b/>
          <w:bCs/>
          <w:sz w:val="28"/>
          <w:szCs w:val="28"/>
        </w:rPr>
        <w:t xml:space="preserve">Сведения об опыте поставки шин </w:t>
      </w:r>
    </w:p>
    <w:p w:rsidR="002E79D1" w:rsidRDefault="002E79D1" w:rsidP="00B12369">
      <w:pPr>
        <w:jc w:val="center"/>
        <w:rPr>
          <w:b/>
          <w:bCs/>
          <w:sz w:val="28"/>
          <w:szCs w:val="28"/>
        </w:rPr>
      </w:pPr>
      <w:r>
        <w:rPr>
          <w:b/>
          <w:bCs/>
          <w:sz w:val="28"/>
          <w:szCs w:val="28"/>
        </w:rPr>
        <w:t>_____________</w:t>
      </w:r>
      <w:r w:rsidR="00B12369">
        <w:rPr>
          <w:b/>
          <w:bCs/>
          <w:sz w:val="28"/>
          <w:szCs w:val="28"/>
        </w:rPr>
        <w:t>_______________________________</w:t>
      </w:r>
    </w:p>
    <w:p w:rsidR="002E79D1" w:rsidRDefault="002E79D1" w:rsidP="00B12369">
      <w:pPr>
        <w:jc w:val="center"/>
        <w:rPr>
          <w:i/>
        </w:rPr>
      </w:pPr>
      <w:r>
        <w:rPr>
          <w:i/>
        </w:rPr>
        <w:t>(наименование претендента)</w:t>
      </w:r>
    </w:p>
    <w:p w:rsidR="002E79D1" w:rsidRDefault="002E79D1" w:rsidP="002E79D1">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2E79D1" w:rsidTr="00B12369">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rsidR="002E79D1" w:rsidRDefault="002E79D1" w:rsidP="00B12369">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E79D1" w:rsidRDefault="002E79D1" w:rsidP="00B12369">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rsidR="002E79D1" w:rsidRDefault="002E79D1" w:rsidP="00B12369">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2E79D1" w:rsidRDefault="002E79D1" w:rsidP="00B12369">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rsidR="002E79D1" w:rsidRDefault="002E79D1" w:rsidP="00B12369">
            <w:pPr>
              <w:jc w:val="center"/>
            </w:pPr>
            <w:r>
              <w:t xml:space="preserve">Стоимость </w:t>
            </w:r>
            <w:r w:rsidR="00B12369">
              <w:t xml:space="preserve">поставленного Товара </w:t>
            </w:r>
            <w:r>
              <w:t>по договору, без учета НДС, руб.</w:t>
            </w:r>
          </w:p>
        </w:tc>
      </w:tr>
      <w:tr w:rsidR="002E79D1" w:rsidTr="002E79D1">
        <w:trPr>
          <w:trHeight w:val="274"/>
        </w:trPr>
        <w:tc>
          <w:tcPr>
            <w:tcW w:w="534" w:type="dxa"/>
            <w:tcBorders>
              <w:top w:val="single" w:sz="4" w:space="0" w:color="auto"/>
              <w:left w:val="single" w:sz="4" w:space="0" w:color="auto"/>
              <w:bottom w:val="single" w:sz="4" w:space="0" w:color="auto"/>
              <w:right w:val="single" w:sz="4" w:space="0" w:color="auto"/>
            </w:tcBorders>
            <w:hideMark/>
          </w:tcPr>
          <w:p w:rsidR="002E79D1" w:rsidRDefault="002E79D1">
            <w:r>
              <w:t>1.</w:t>
            </w:r>
          </w:p>
        </w:tc>
        <w:tc>
          <w:tcPr>
            <w:tcW w:w="1559" w:type="dxa"/>
            <w:tcBorders>
              <w:top w:val="single" w:sz="4" w:space="0" w:color="auto"/>
              <w:left w:val="single" w:sz="4" w:space="0" w:color="auto"/>
              <w:bottom w:val="single" w:sz="4" w:space="0" w:color="auto"/>
              <w:right w:val="single" w:sz="4" w:space="0" w:color="auto"/>
            </w:tcBorders>
            <w:vAlign w:val="center"/>
          </w:tcPr>
          <w:p w:rsidR="002E79D1" w:rsidRDefault="002E79D1"/>
        </w:tc>
        <w:tc>
          <w:tcPr>
            <w:tcW w:w="3600" w:type="dxa"/>
            <w:tcBorders>
              <w:top w:val="single" w:sz="4" w:space="0" w:color="auto"/>
              <w:left w:val="single" w:sz="4" w:space="0" w:color="auto"/>
              <w:bottom w:val="single" w:sz="4" w:space="0" w:color="auto"/>
              <w:right w:val="single" w:sz="4" w:space="0" w:color="auto"/>
            </w:tcBorders>
          </w:tcPr>
          <w:p w:rsidR="002E79D1" w:rsidRDefault="002E79D1"/>
        </w:tc>
        <w:tc>
          <w:tcPr>
            <w:tcW w:w="1734" w:type="dxa"/>
            <w:tcBorders>
              <w:top w:val="single" w:sz="4" w:space="0" w:color="auto"/>
              <w:left w:val="single" w:sz="4" w:space="0" w:color="auto"/>
              <w:bottom w:val="single" w:sz="4" w:space="0" w:color="auto"/>
              <w:right w:val="single" w:sz="4" w:space="0" w:color="auto"/>
            </w:tcBorders>
          </w:tcPr>
          <w:p w:rsidR="002E79D1" w:rsidRDefault="002E79D1"/>
        </w:tc>
        <w:tc>
          <w:tcPr>
            <w:tcW w:w="1907" w:type="dxa"/>
            <w:tcBorders>
              <w:top w:val="single" w:sz="4" w:space="0" w:color="auto"/>
              <w:left w:val="single" w:sz="4" w:space="0" w:color="auto"/>
              <w:bottom w:val="single" w:sz="4" w:space="0" w:color="auto"/>
              <w:right w:val="single" w:sz="4" w:space="0" w:color="auto"/>
            </w:tcBorders>
          </w:tcPr>
          <w:p w:rsidR="002E79D1" w:rsidRDefault="002E79D1"/>
        </w:tc>
      </w:tr>
      <w:tr w:rsidR="002E79D1" w:rsidTr="002E79D1">
        <w:trPr>
          <w:trHeight w:val="262"/>
        </w:trPr>
        <w:tc>
          <w:tcPr>
            <w:tcW w:w="534" w:type="dxa"/>
            <w:tcBorders>
              <w:top w:val="single" w:sz="4" w:space="0" w:color="auto"/>
              <w:left w:val="single" w:sz="4" w:space="0" w:color="auto"/>
              <w:bottom w:val="single" w:sz="4" w:space="0" w:color="auto"/>
              <w:right w:val="single" w:sz="4" w:space="0" w:color="auto"/>
            </w:tcBorders>
            <w:hideMark/>
          </w:tcPr>
          <w:p w:rsidR="002E79D1" w:rsidRDefault="002E79D1">
            <w:r>
              <w:t>2.</w:t>
            </w:r>
          </w:p>
        </w:tc>
        <w:tc>
          <w:tcPr>
            <w:tcW w:w="1559" w:type="dxa"/>
            <w:tcBorders>
              <w:top w:val="single" w:sz="4" w:space="0" w:color="auto"/>
              <w:left w:val="single" w:sz="4" w:space="0" w:color="auto"/>
              <w:bottom w:val="single" w:sz="4" w:space="0" w:color="auto"/>
              <w:right w:val="single" w:sz="4" w:space="0" w:color="auto"/>
            </w:tcBorders>
            <w:vAlign w:val="center"/>
          </w:tcPr>
          <w:p w:rsidR="002E79D1" w:rsidRDefault="002E79D1"/>
        </w:tc>
        <w:tc>
          <w:tcPr>
            <w:tcW w:w="3600" w:type="dxa"/>
            <w:tcBorders>
              <w:top w:val="single" w:sz="4" w:space="0" w:color="auto"/>
              <w:left w:val="single" w:sz="4" w:space="0" w:color="auto"/>
              <w:bottom w:val="single" w:sz="4" w:space="0" w:color="auto"/>
              <w:right w:val="single" w:sz="4" w:space="0" w:color="auto"/>
            </w:tcBorders>
          </w:tcPr>
          <w:p w:rsidR="002E79D1" w:rsidRDefault="002E79D1"/>
        </w:tc>
        <w:tc>
          <w:tcPr>
            <w:tcW w:w="1734" w:type="dxa"/>
            <w:tcBorders>
              <w:top w:val="single" w:sz="4" w:space="0" w:color="auto"/>
              <w:left w:val="single" w:sz="4" w:space="0" w:color="auto"/>
              <w:bottom w:val="single" w:sz="4" w:space="0" w:color="auto"/>
              <w:right w:val="single" w:sz="4" w:space="0" w:color="auto"/>
            </w:tcBorders>
          </w:tcPr>
          <w:p w:rsidR="002E79D1" w:rsidRDefault="002E79D1"/>
        </w:tc>
        <w:tc>
          <w:tcPr>
            <w:tcW w:w="1907" w:type="dxa"/>
            <w:tcBorders>
              <w:top w:val="single" w:sz="4" w:space="0" w:color="auto"/>
              <w:left w:val="single" w:sz="4" w:space="0" w:color="auto"/>
              <w:bottom w:val="single" w:sz="4" w:space="0" w:color="auto"/>
              <w:right w:val="single" w:sz="4" w:space="0" w:color="auto"/>
            </w:tcBorders>
          </w:tcPr>
          <w:p w:rsidR="002E79D1" w:rsidRDefault="002E79D1"/>
        </w:tc>
      </w:tr>
      <w:tr w:rsidR="002E79D1" w:rsidTr="002E79D1">
        <w:trPr>
          <w:trHeight w:val="262"/>
        </w:trPr>
        <w:tc>
          <w:tcPr>
            <w:tcW w:w="534" w:type="dxa"/>
            <w:tcBorders>
              <w:top w:val="single" w:sz="4" w:space="0" w:color="auto"/>
              <w:left w:val="single" w:sz="4" w:space="0" w:color="auto"/>
              <w:bottom w:val="single" w:sz="4" w:space="0" w:color="auto"/>
              <w:right w:val="single" w:sz="4" w:space="0" w:color="auto"/>
            </w:tcBorders>
            <w:hideMark/>
          </w:tcPr>
          <w:p w:rsidR="002E79D1" w:rsidRDefault="002E79D1">
            <w: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E79D1" w:rsidRDefault="002E79D1">
            <w:r>
              <w:t>…</w:t>
            </w:r>
          </w:p>
        </w:tc>
        <w:tc>
          <w:tcPr>
            <w:tcW w:w="3600" w:type="dxa"/>
            <w:tcBorders>
              <w:top w:val="single" w:sz="4" w:space="0" w:color="auto"/>
              <w:left w:val="single" w:sz="4" w:space="0" w:color="auto"/>
              <w:bottom w:val="single" w:sz="4" w:space="0" w:color="auto"/>
              <w:right w:val="single" w:sz="4" w:space="0" w:color="auto"/>
            </w:tcBorders>
            <w:hideMark/>
          </w:tcPr>
          <w:p w:rsidR="002E79D1" w:rsidRDefault="002E79D1">
            <w:r>
              <w:t>…</w:t>
            </w:r>
          </w:p>
        </w:tc>
        <w:tc>
          <w:tcPr>
            <w:tcW w:w="1734" w:type="dxa"/>
            <w:tcBorders>
              <w:top w:val="single" w:sz="4" w:space="0" w:color="auto"/>
              <w:left w:val="single" w:sz="4" w:space="0" w:color="auto"/>
              <w:bottom w:val="single" w:sz="4" w:space="0" w:color="auto"/>
              <w:right w:val="single" w:sz="4" w:space="0" w:color="auto"/>
            </w:tcBorders>
            <w:hideMark/>
          </w:tcPr>
          <w:p w:rsidR="002E79D1" w:rsidRDefault="002E79D1">
            <w:r>
              <w:t>…</w:t>
            </w:r>
          </w:p>
        </w:tc>
        <w:tc>
          <w:tcPr>
            <w:tcW w:w="1907" w:type="dxa"/>
            <w:tcBorders>
              <w:top w:val="single" w:sz="4" w:space="0" w:color="auto"/>
              <w:left w:val="single" w:sz="4" w:space="0" w:color="auto"/>
              <w:bottom w:val="single" w:sz="4" w:space="0" w:color="auto"/>
              <w:right w:val="single" w:sz="4" w:space="0" w:color="auto"/>
            </w:tcBorders>
            <w:hideMark/>
          </w:tcPr>
          <w:p w:rsidR="002E79D1" w:rsidRDefault="002E79D1">
            <w:r>
              <w:t>…</w:t>
            </w:r>
          </w:p>
        </w:tc>
      </w:tr>
      <w:tr w:rsidR="002E79D1" w:rsidTr="002E79D1">
        <w:trPr>
          <w:trHeight w:val="207"/>
        </w:trPr>
        <w:tc>
          <w:tcPr>
            <w:tcW w:w="534" w:type="dxa"/>
            <w:tcBorders>
              <w:top w:val="single" w:sz="4" w:space="0" w:color="auto"/>
              <w:left w:val="single" w:sz="4" w:space="0" w:color="auto"/>
              <w:bottom w:val="single" w:sz="4" w:space="0" w:color="auto"/>
              <w:right w:val="single" w:sz="4" w:space="0" w:color="auto"/>
            </w:tcBorders>
          </w:tcPr>
          <w:p w:rsidR="002E79D1" w:rsidRDefault="002E79D1"/>
        </w:tc>
        <w:tc>
          <w:tcPr>
            <w:tcW w:w="6893" w:type="dxa"/>
            <w:gridSpan w:val="3"/>
            <w:tcBorders>
              <w:top w:val="single" w:sz="4" w:space="0" w:color="auto"/>
              <w:left w:val="single" w:sz="4" w:space="0" w:color="auto"/>
              <w:bottom w:val="single" w:sz="4" w:space="0" w:color="auto"/>
              <w:right w:val="single" w:sz="4" w:space="0" w:color="auto"/>
            </w:tcBorders>
            <w:vAlign w:val="center"/>
            <w:hideMark/>
          </w:tcPr>
          <w:p w:rsidR="002E79D1" w:rsidRDefault="002E79D1">
            <w:r>
              <w:t>Итого:</w:t>
            </w:r>
          </w:p>
        </w:tc>
        <w:tc>
          <w:tcPr>
            <w:tcW w:w="1907" w:type="dxa"/>
            <w:tcBorders>
              <w:top w:val="single" w:sz="4" w:space="0" w:color="auto"/>
              <w:left w:val="single" w:sz="4" w:space="0" w:color="auto"/>
              <w:bottom w:val="single" w:sz="4" w:space="0" w:color="auto"/>
              <w:right w:val="single" w:sz="4" w:space="0" w:color="auto"/>
            </w:tcBorders>
            <w:hideMark/>
          </w:tcPr>
          <w:p w:rsidR="002E79D1" w:rsidRDefault="002E79D1">
            <w:pPr>
              <w:rPr>
                <w:i/>
              </w:rPr>
            </w:pPr>
            <w:r>
              <w:rPr>
                <w:i/>
              </w:rPr>
              <w:t>Указывается сумма по всем договорам.</w:t>
            </w:r>
          </w:p>
        </w:tc>
      </w:tr>
    </w:tbl>
    <w:p w:rsidR="002E79D1" w:rsidRDefault="002E79D1" w:rsidP="002E79D1"/>
    <w:p w:rsidR="002E79D1" w:rsidRDefault="002E79D1" w:rsidP="002E79D1"/>
    <w:p w:rsidR="002E79D1" w:rsidRDefault="002E79D1" w:rsidP="002E79D1">
      <w:r>
        <w:t xml:space="preserve">Приложения: </w:t>
      </w:r>
    </w:p>
    <w:p w:rsidR="002E79D1" w:rsidRDefault="002E79D1" w:rsidP="002E79D1">
      <w:r>
        <w:t>1.1. копия договора, указанного в строке 1, на ____ листах;</w:t>
      </w:r>
    </w:p>
    <w:p w:rsidR="002E79D1" w:rsidRDefault="002E79D1" w:rsidP="002E79D1">
      <w:r>
        <w:t xml:space="preserve">1.2. копии документов, подтверждающих факт </w:t>
      </w:r>
      <w:r w:rsidR="00B12369">
        <w:t>поставки Товара</w:t>
      </w:r>
      <w:r>
        <w:t xml:space="preserve"> на сумму, указанную в строке 1, на __ листах;</w:t>
      </w:r>
    </w:p>
    <w:p w:rsidR="002E79D1" w:rsidRDefault="002E79D1" w:rsidP="002E79D1">
      <w:r>
        <w:t>2.1.  копия договора, указанного в строке 2, на ____ листах;</w:t>
      </w:r>
    </w:p>
    <w:p w:rsidR="002E79D1" w:rsidRDefault="002E79D1" w:rsidP="002E79D1">
      <w:r>
        <w:t xml:space="preserve">2.2.  копии документов, подтверждающих факт </w:t>
      </w:r>
      <w:proofErr w:type="spellStart"/>
      <w:proofErr w:type="gramStart"/>
      <w:r w:rsidR="00B12369">
        <w:t>факт</w:t>
      </w:r>
      <w:proofErr w:type="spellEnd"/>
      <w:proofErr w:type="gramEnd"/>
      <w:r w:rsidR="00B12369">
        <w:t xml:space="preserve"> поставки Товара</w:t>
      </w:r>
      <w:r>
        <w:t xml:space="preserve"> на сумму, указанную в строке 2, на __ листах;</w:t>
      </w:r>
    </w:p>
    <w:p w:rsidR="002E79D1" w:rsidRDefault="002E79D1" w:rsidP="002E79D1">
      <w:r>
        <w:t>…</w:t>
      </w:r>
    </w:p>
    <w:p w:rsidR="002E79D1" w:rsidRDefault="002E79D1" w:rsidP="002E79D1">
      <w:pPr>
        <w:rPr>
          <w:b/>
          <w:szCs w:val="28"/>
        </w:rPr>
      </w:pPr>
    </w:p>
    <w:p w:rsidR="002E79D1" w:rsidRDefault="002E79D1" w:rsidP="002E79D1"/>
    <w:p w:rsidR="002E79D1" w:rsidRDefault="002E79D1" w:rsidP="002E79D1"/>
    <w:p w:rsidR="002E79D1" w:rsidRDefault="002E79D1" w:rsidP="002E79D1">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2E79D1" w:rsidRDefault="002E79D1" w:rsidP="002E79D1">
      <w:pPr>
        <w:rPr>
          <w:i/>
        </w:rPr>
      </w:pPr>
      <w:r>
        <w:rPr>
          <w:i/>
        </w:rPr>
        <w:t>(наименование претендента)</w:t>
      </w:r>
    </w:p>
    <w:p w:rsidR="002E79D1" w:rsidRDefault="002E79D1" w:rsidP="002E79D1">
      <w:pPr>
        <w:rPr>
          <w:sz w:val="28"/>
          <w:szCs w:val="28"/>
          <w:lang w:eastAsia="ru-RU"/>
        </w:rPr>
      </w:pPr>
    </w:p>
    <w:p w:rsidR="002E79D1" w:rsidRDefault="002E79D1" w:rsidP="002E79D1">
      <w:pPr>
        <w:rPr>
          <w:sz w:val="28"/>
          <w:szCs w:val="28"/>
          <w:lang w:eastAsia="ru-RU"/>
        </w:rPr>
      </w:pPr>
    </w:p>
    <w:p w:rsidR="002E79D1" w:rsidRDefault="002E79D1" w:rsidP="002E79D1">
      <w:pPr>
        <w:rPr>
          <w:sz w:val="28"/>
          <w:szCs w:val="28"/>
          <w:lang w:eastAsia="ru-RU"/>
        </w:rPr>
      </w:pPr>
    </w:p>
    <w:p w:rsidR="002E79D1" w:rsidRDefault="002E79D1" w:rsidP="002E79D1">
      <w:pPr>
        <w:rPr>
          <w:i/>
        </w:rPr>
      </w:pPr>
      <w:r>
        <w:rPr>
          <w:i/>
        </w:rPr>
        <w:t xml:space="preserve">   М.П.</w:t>
      </w:r>
      <w:r>
        <w:rPr>
          <w:i/>
        </w:rPr>
        <w:tab/>
      </w:r>
      <w:r>
        <w:rPr>
          <w:i/>
        </w:rPr>
        <w:tab/>
      </w:r>
      <w:r>
        <w:rPr>
          <w:i/>
        </w:rPr>
        <w:tab/>
        <w:t>(должность, подпись, ФИО)</w:t>
      </w:r>
    </w:p>
    <w:p w:rsidR="002E79D1" w:rsidRDefault="002E79D1" w:rsidP="002E79D1">
      <w:pPr>
        <w:rPr>
          <w:bCs/>
          <w:sz w:val="28"/>
          <w:szCs w:val="28"/>
        </w:rPr>
      </w:pPr>
      <w:r>
        <w:rPr>
          <w:sz w:val="28"/>
          <w:szCs w:val="28"/>
          <w:lang w:eastAsia="ru-RU"/>
        </w:rPr>
        <w:t>"____" _________ 2020г.</w:t>
      </w:r>
    </w:p>
    <w:p w:rsidR="002E79D1" w:rsidRDefault="002E79D1" w:rsidP="002E79D1">
      <w:pPr>
        <w:rPr>
          <w:sz w:val="28"/>
          <w:szCs w:val="28"/>
          <w:lang w:eastAsia="ru-RU"/>
        </w:rPr>
      </w:pPr>
    </w:p>
    <w:p w:rsidR="002E79D1" w:rsidRDefault="002E79D1"/>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25E8D" w:rsidRDefault="00F25E8D" w:rsidP="00F25E8D">
      <w:pPr>
        <w:pStyle w:val="afc"/>
        <w:ind w:firstLine="0"/>
        <w:jc w:val="right"/>
        <w:outlineLvl w:val="0"/>
        <w:rPr>
          <w:rFonts w:cs="Arial"/>
          <w:b/>
          <w:bCs/>
          <w:i/>
          <w:iCs/>
          <w:szCs w:val="28"/>
        </w:rPr>
      </w:pPr>
      <w:r>
        <w:rPr>
          <w:sz w:val="28"/>
          <w:szCs w:val="28"/>
        </w:rPr>
        <w:lastRenderedPageBreak/>
        <w:t>Приложение № </w:t>
      </w:r>
      <w:r>
        <w:t>5</w:t>
      </w:r>
    </w:p>
    <w:p w:rsidR="00F25E8D" w:rsidRPr="00C03380" w:rsidRDefault="00F25E8D" w:rsidP="00F25E8D">
      <w:pPr>
        <w:jc w:val="right"/>
        <w:rPr>
          <w:sz w:val="28"/>
        </w:rPr>
      </w:pPr>
      <w:r>
        <w:rPr>
          <w:sz w:val="28"/>
        </w:rPr>
        <w:t>к документации о закупке</w:t>
      </w:r>
    </w:p>
    <w:p w:rsidR="00F25E8D" w:rsidRDefault="00F25E8D" w:rsidP="00F25E8D">
      <w:pPr>
        <w:tabs>
          <w:tab w:val="num" w:pos="142"/>
        </w:tabs>
        <w:suppressAutoHyphens w:val="0"/>
        <w:ind w:left="142"/>
        <w:jc w:val="center"/>
        <w:rPr>
          <w:b/>
          <w:iCs/>
          <w:sz w:val="28"/>
          <w:szCs w:val="28"/>
        </w:rPr>
      </w:pPr>
    </w:p>
    <w:p w:rsidR="00F25E8D" w:rsidRPr="007D41B4" w:rsidRDefault="00F25E8D" w:rsidP="00F25E8D">
      <w:pPr>
        <w:tabs>
          <w:tab w:val="num" w:pos="142"/>
        </w:tabs>
        <w:suppressAutoHyphens w:val="0"/>
        <w:ind w:left="142"/>
        <w:jc w:val="center"/>
        <w:outlineLvl w:val="1"/>
        <w:rPr>
          <w:b/>
          <w:iCs/>
          <w:sz w:val="28"/>
          <w:szCs w:val="28"/>
        </w:rPr>
      </w:pPr>
      <w:r>
        <w:rPr>
          <w:b/>
          <w:iCs/>
          <w:sz w:val="28"/>
          <w:szCs w:val="28"/>
        </w:rPr>
        <w:t>Проект Договора</w:t>
      </w:r>
    </w:p>
    <w:p w:rsidR="00F25E8D" w:rsidRPr="00A007B0" w:rsidRDefault="00F25E8D" w:rsidP="00F25E8D">
      <w:pPr>
        <w:tabs>
          <w:tab w:val="num" w:pos="142"/>
        </w:tabs>
        <w:suppressAutoHyphens w:val="0"/>
        <w:ind w:left="142"/>
        <w:jc w:val="center"/>
      </w:pPr>
    </w:p>
    <w:p w:rsidR="00F25E8D" w:rsidRPr="00CD41FC" w:rsidRDefault="00F25E8D" w:rsidP="00F25E8D">
      <w:pPr>
        <w:tabs>
          <w:tab w:val="num" w:pos="142"/>
        </w:tabs>
        <w:suppressAutoHyphens w:val="0"/>
        <w:ind w:left="142"/>
        <w:jc w:val="both"/>
        <w:rPr>
          <w:rFonts w:eastAsia="MS Mincho"/>
          <w:b/>
          <w:sz w:val="28"/>
          <w:szCs w:val="28"/>
        </w:rPr>
      </w:pPr>
      <w:r>
        <w:rPr>
          <w:rFonts w:eastAsia="MS Mincho"/>
          <w:sz w:val="28"/>
          <w:szCs w:val="28"/>
        </w:rPr>
        <w:t xml:space="preserve"> г.  Москва                                                                           «__» _________20__г.</w:t>
      </w:r>
    </w:p>
    <w:p w:rsidR="00F25E8D" w:rsidRDefault="00F25E8D" w:rsidP="00F25E8D">
      <w:pPr>
        <w:tabs>
          <w:tab w:val="num" w:pos="142"/>
          <w:tab w:val="left" w:pos="22680"/>
        </w:tabs>
        <w:suppressAutoHyphens w:val="0"/>
        <w:ind w:left="142"/>
        <w:jc w:val="both"/>
        <w:rPr>
          <w:sz w:val="28"/>
          <w:szCs w:val="28"/>
        </w:rPr>
      </w:pPr>
      <w:r>
        <w:rPr>
          <w:sz w:val="28"/>
          <w:szCs w:val="28"/>
        </w:rPr>
        <w:t xml:space="preserve">                                                                                                                                                                                     __________________________________, именуемое  в   дальнейшем  «Поставщик», в лице 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устава, с другой стороны, совместно именуемые Стороны, заключили настоящий Договор о нижеследующем:</w:t>
      </w:r>
    </w:p>
    <w:p w:rsidR="00F25E8D" w:rsidRPr="00A007B0" w:rsidRDefault="00F25E8D" w:rsidP="00F25E8D">
      <w:pPr>
        <w:tabs>
          <w:tab w:val="num" w:pos="142"/>
        </w:tabs>
        <w:suppressAutoHyphens w:val="0"/>
        <w:ind w:left="142"/>
        <w:jc w:val="both"/>
        <w:rPr>
          <w:sz w:val="28"/>
          <w:szCs w:val="28"/>
        </w:rPr>
      </w:pPr>
    </w:p>
    <w:p w:rsidR="00F25E8D" w:rsidRPr="00A007B0" w:rsidRDefault="00F25E8D" w:rsidP="00F25E8D">
      <w:pPr>
        <w:tabs>
          <w:tab w:val="num" w:pos="142"/>
          <w:tab w:val="left" w:pos="22680"/>
        </w:tabs>
        <w:suppressAutoHyphens w:val="0"/>
        <w:ind w:left="142"/>
        <w:jc w:val="cente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1. ПРЕДМЕТ  ДОГОВОРА</w:t>
      </w:r>
    </w:p>
    <w:p w:rsidR="00F25E8D" w:rsidRPr="00A007B0" w:rsidRDefault="00F25E8D" w:rsidP="00F25E8D">
      <w:pPr>
        <w:tabs>
          <w:tab w:val="num" w:pos="142"/>
          <w:tab w:val="left" w:pos="22680"/>
        </w:tabs>
        <w:suppressAutoHyphens w:val="0"/>
        <w:ind w:left="142"/>
        <w:jc w:val="center"/>
        <w:rPr>
          <w:b/>
        </w:rPr>
      </w:pPr>
    </w:p>
    <w:p w:rsidR="00F25E8D" w:rsidRPr="006E1544" w:rsidRDefault="00F25E8D" w:rsidP="00F25E8D">
      <w:pPr>
        <w:tabs>
          <w:tab w:val="num" w:pos="142"/>
          <w:tab w:val="left" w:pos="22680"/>
        </w:tabs>
        <w:suppressAutoHyphens w:val="0"/>
        <w:ind w:left="142" w:firstLine="851"/>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автотранспорта (далее – «Товар» или «шины») для нужд филиалов ПАО «ТрансКонтейнер».</w:t>
      </w:r>
    </w:p>
    <w:p w:rsidR="00F25E8D" w:rsidRPr="006E1544" w:rsidRDefault="00F25E8D" w:rsidP="00F25E8D">
      <w:pPr>
        <w:tabs>
          <w:tab w:val="num" w:pos="142"/>
          <w:tab w:val="left" w:pos="22680"/>
        </w:tabs>
        <w:suppressAutoHyphens w:val="0"/>
        <w:ind w:left="142" w:firstLine="851"/>
        <w:jc w:val="both"/>
        <w:rPr>
          <w:sz w:val="28"/>
          <w:szCs w:val="28"/>
        </w:rPr>
      </w:pPr>
      <w:r>
        <w:rPr>
          <w:sz w:val="28"/>
          <w:szCs w:val="28"/>
        </w:rPr>
        <w:t xml:space="preserve">1.2. Наименование, технические характеристики, производитель, типоразмер, количество и стоимость Товара, срок поставки и адреса мест поставки партий Товара определяются Сторонами в Спецификации (Приложение № 1), являющейся неотъемлемой частью  настоящего Договора.  </w:t>
      </w:r>
    </w:p>
    <w:p w:rsidR="00F25E8D" w:rsidRPr="006E1544" w:rsidRDefault="00F25E8D" w:rsidP="00F25E8D">
      <w:pPr>
        <w:tabs>
          <w:tab w:val="num" w:pos="142"/>
          <w:tab w:val="left" w:pos="22680"/>
        </w:tabs>
        <w:suppressAutoHyphens w:val="0"/>
        <w:ind w:left="142" w:firstLine="851"/>
        <w:jc w:val="both"/>
        <w:rPr>
          <w:sz w:val="28"/>
          <w:szCs w:val="28"/>
        </w:rPr>
      </w:pPr>
      <w:r>
        <w:rPr>
          <w:sz w:val="28"/>
          <w:szCs w:val="28"/>
        </w:rPr>
        <w:t>1.3. Поставщик настоящим заверяет и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rsidR="00F25E8D" w:rsidRPr="00A007B0" w:rsidRDefault="00F25E8D" w:rsidP="00F25E8D">
      <w:pPr>
        <w:tabs>
          <w:tab w:val="num" w:pos="142"/>
        </w:tabs>
        <w:suppressAutoHyphens w:val="0"/>
        <w:ind w:left="142" w:firstLine="709"/>
        <w:jc w:val="both"/>
        <w:rPr>
          <w:sz w:val="28"/>
          <w:szCs w:val="28"/>
        </w:rPr>
      </w:pPr>
      <w:r>
        <w:rPr>
          <w:sz w:val="28"/>
          <w:szCs w:val="28"/>
        </w:rPr>
        <w:t>1.4. Приемку Товара по настоящему Договору осуществляют филиалы ПАО «ТрансКонтейнер» (именуемые в дальнейшем – филиалы Покупателя). Реквизиты филиалов Покупателя указаны в Приложении № 4, являющемся неотъемлемой частью настоящего Договора.</w:t>
      </w:r>
    </w:p>
    <w:p w:rsidR="00F25E8D" w:rsidRPr="00A007B0" w:rsidRDefault="00F25E8D" w:rsidP="00F25E8D">
      <w:pPr>
        <w:tabs>
          <w:tab w:val="num" w:pos="142"/>
          <w:tab w:val="left" w:pos="22680"/>
        </w:tabs>
        <w:suppressAutoHyphens w:val="0"/>
        <w:ind w:left="142"/>
        <w:jc w:val="center"/>
        <w:rPr>
          <w:b/>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2. ЦЕНА  ДОГОВОРА,  ПОРЯДОК  РАСЧЕТОВ</w:t>
      </w:r>
      <w:r w:rsidRPr="008738A9">
        <w:rPr>
          <w:b/>
          <w:sz w:val="28"/>
          <w:szCs w:val="28"/>
        </w:rPr>
        <w:t>, ОБЕСПЕЧЕНИЕ ИСПОЛНЕНИЯ ДОГОВО</w:t>
      </w:r>
      <w:r>
        <w:rPr>
          <w:b/>
          <w:sz w:val="28"/>
          <w:szCs w:val="28"/>
        </w:rPr>
        <w:t>Р</w:t>
      </w:r>
      <w:r w:rsidRPr="008738A9">
        <w:rPr>
          <w:b/>
          <w:sz w:val="28"/>
          <w:szCs w:val="28"/>
        </w:rPr>
        <w:t>А</w:t>
      </w:r>
    </w:p>
    <w:p w:rsidR="00F25E8D" w:rsidRPr="00A007B0" w:rsidRDefault="00F25E8D" w:rsidP="00F25E8D">
      <w:pPr>
        <w:tabs>
          <w:tab w:val="num" w:pos="142"/>
          <w:tab w:val="left" w:pos="22680"/>
        </w:tabs>
        <w:suppressAutoHyphens w:val="0"/>
        <w:ind w:left="142"/>
        <w:jc w:val="center"/>
        <w:rPr>
          <w:b/>
        </w:rPr>
      </w:pPr>
    </w:p>
    <w:p w:rsidR="00F25E8D" w:rsidRPr="0066247B" w:rsidRDefault="00F25E8D" w:rsidP="00F25E8D">
      <w:pPr>
        <w:pStyle w:val="aff"/>
        <w:jc w:val="both"/>
        <w:rPr>
          <w:szCs w:val="28"/>
        </w:rPr>
      </w:pPr>
      <w:r>
        <w:rPr>
          <w:szCs w:val="28"/>
        </w:rPr>
        <w:t>2.1. Общая стоимость  Товара по настоящему Договору, с учетом всех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всех налогов, сборов, пошлин и других обязательных платежей составляет</w:t>
      </w:r>
      <w:proofErr w:type="gramStart"/>
      <w:r>
        <w:rPr>
          <w:szCs w:val="28"/>
        </w:rPr>
        <w:t xml:space="preserve"> -  _______________ (_________________) </w:t>
      </w:r>
      <w:proofErr w:type="gramEnd"/>
      <w:r>
        <w:rPr>
          <w:szCs w:val="28"/>
        </w:rPr>
        <w:t>рублей __ копеек, в том числе НДС 20% - _________________ (______________) рубля __ копеек.</w:t>
      </w:r>
    </w:p>
    <w:p w:rsidR="00F25E8D" w:rsidRDefault="00F25E8D" w:rsidP="00F25E8D">
      <w:pPr>
        <w:pStyle w:val="aff"/>
        <w:ind w:firstLine="0"/>
        <w:jc w:val="both"/>
        <w:rPr>
          <w:szCs w:val="28"/>
        </w:rPr>
      </w:pPr>
      <w:r>
        <w:rPr>
          <w:szCs w:val="28"/>
        </w:rPr>
        <w:lastRenderedPageBreak/>
        <w:t xml:space="preserve">            2.2. Цена за единицу Товара указана в Спецификации (Приложение № 1  к  настоящему  Договору).</w:t>
      </w:r>
    </w:p>
    <w:p w:rsidR="00F25E8D" w:rsidRPr="008754EE" w:rsidRDefault="00F25E8D" w:rsidP="00F25E8D">
      <w:pPr>
        <w:tabs>
          <w:tab w:val="num" w:pos="142"/>
        </w:tabs>
        <w:suppressAutoHyphens w:val="0"/>
        <w:ind w:left="142" w:firstLine="709"/>
        <w:jc w:val="both"/>
        <w:rPr>
          <w:sz w:val="28"/>
          <w:szCs w:val="28"/>
        </w:rPr>
      </w:pPr>
      <w:r>
        <w:rPr>
          <w:sz w:val="28"/>
          <w:szCs w:val="28"/>
        </w:rPr>
        <w:t xml:space="preserve">2.3. Вариант 1. </w:t>
      </w:r>
      <w:proofErr w:type="gramStart"/>
      <w:r>
        <w:rPr>
          <w:sz w:val="28"/>
          <w:szCs w:val="28"/>
        </w:rPr>
        <w:t xml:space="preserve">Оплата цены Договора производится Покупателем в течение 30 (Тридцати) календарных дней с даты подписания Сторонами </w:t>
      </w:r>
      <w:r w:rsidRPr="00736BAC">
        <w:rPr>
          <w:sz w:val="28"/>
          <w:szCs w:val="28"/>
        </w:rPr>
        <w:t xml:space="preserve">товарной накладной (ТОРГ-12) / универсального передаточного документа (УПД) </w:t>
      </w:r>
      <w:r w:rsidRPr="007634DF">
        <w:rPr>
          <w:sz w:val="28"/>
          <w:szCs w:val="28"/>
        </w:rPr>
        <w:t xml:space="preserve">на последнюю из поставленных партию Товара </w:t>
      </w:r>
      <w:r w:rsidRPr="00736BAC">
        <w:rPr>
          <w:sz w:val="28"/>
          <w:szCs w:val="28"/>
        </w:rPr>
        <w:t>на основании выставленного Поставщиком счета.</w:t>
      </w:r>
      <w:proofErr w:type="gramEnd"/>
    </w:p>
    <w:p w:rsidR="00F25E8D" w:rsidRDefault="00F25E8D" w:rsidP="00F25E8D">
      <w:pPr>
        <w:tabs>
          <w:tab w:val="num" w:pos="142"/>
        </w:tabs>
        <w:suppressAutoHyphens w:val="0"/>
        <w:ind w:left="142" w:firstLine="851"/>
        <w:jc w:val="both"/>
        <w:rPr>
          <w:bCs/>
          <w:sz w:val="28"/>
          <w:szCs w:val="28"/>
        </w:rPr>
      </w:pPr>
      <w:r>
        <w:rPr>
          <w:sz w:val="28"/>
          <w:szCs w:val="28"/>
        </w:rPr>
        <w:t>Вариант 2.</w:t>
      </w:r>
      <w:r>
        <w:rPr>
          <w:bCs/>
          <w:sz w:val="28"/>
          <w:szCs w:val="28"/>
        </w:rPr>
        <w:t xml:space="preserve">  </w:t>
      </w:r>
      <w:r w:rsidRPr="001071A5">
        <w:rPr>
          <w:b/>
          <w:bCs/>
          <w:sz w:val="28"/>
          <w:szCs w:val="28"/>
        </w:rPr>
        <w:t xml:space="preserve">Для обеспечения надлежащего исполнения настоящего Договора Поставщик обязуется течение 5 (пяти) рабочих дней </w:t>
      </w:r>
      <w:proofErr w:type="gramStart"/>
      <w:r w:rsidRPr="001071A5">
        <w:rPr>
          <w:b/>
          <w:bCs/>
          <w:sz w:val="28"/>
          <w:szCs w:val="28"/>
        </w:rPr>
        <w:t>с даты подписания</w:t>
      </w:r>
      <w:proofErr w:type="gramEnd"/>
      <w:r w:rsidRPr="001071A5">
        <w:rPr>
          <w:b/>
          <w:bCs/>
          <w:sz w:val="28"/>
          <w:szCs w:val="28"/>
        </w:rPr>
        <w:t xml:space="preserve"> Сторонами настоящего Договора предоставить Покупателю независимую (банковскую) гарантию, оформленную в соответствии с требованиями, изложенными в приложении № 5 к документации на открытый конкурс в электронной форме </w:t>
      </w:r>
      <w:r w:rsidRPr="001071A5">
        <w:rPr>
          <w:b/>
        </w:rPr>
        <w:t>№ ОКэ-</w:t>
      </w:r>
      <w:r w:rsidRPr="001071A5">
        <w:rPr>
          <w:b/>
          <w:highlight w:val="yellow"/>
        </w:rPr>
        <w:t>_________</w:t>
      </w:r>
      <w:r w:rsidRPr="001071A5">
        <w:rPr>
          <w:b/>
        </w:rPr>
        <w:t>-21-</w:t>
      </w:r>
      <w:r w:rsidRPr="001071A5">
        <w:rPr>
          <w:b/>
          <w:highlight w:val="yellow"/>
        </w:rPr>
        <w:t>_________</w:t>
      </w:r>
      <w:r w:rsidRPr="001071A5">
        <w:rPr>
          <w:b/>
        </w:rPr>
        <w:t xml:space="preserve"> </w:t>
      </w:r>
      <w:r w:rsidRPr="001071A5">
        <w:rPr>
          <w:b/>
          <w:bCs/>
          <w:sz w:val="28"/>
          <w:szCs w:val="28"/>
        </w:rPr>
        <w:t xml:space="preserve">  (далее – банковская гарантия).</w:t>
      </w:r>
      <w:r>
        <w:rPr>
          <w:bCs/>
          <w:sz w:val="28"/>
          <w:szCs w:val="28"/>
        </w:rPr>
        <w:t xml:space="preserve">  </w:t>
      </w:r>
    </w:p>
    <w:p w:rsidR="00F25E8D" w:rsidRDefault="00F25E8D" w:rsidP="00F25E8D">
      <w:pPr>
        <w:tabs>
          <w:tab w:val="num" w:pos="142"/>
        </w:tabs>
        <w:suppressAutoHyphens w:val="0"/>
        <w:ind w:left="142" w:firstLine="851"/>
        <w:jc w:val="both"/>
        <w:rPr>
          <w:sz w:val="28"/>
          <w:szCs w:val="28"/>
        </w:rPr>
      </w:pPr>
      <w:r>
        <w:rPr>
          <w:sz w:val="28"/>
          <w:szCs w:val="28"/>
        </w:rPr>
        <w:t>Оплата Товара производится Покупателем в следующем порядке:</w:t>
      </w:r>
    </w:p>
    <w:p w:rsidR="00F25E8D" w:rsidRDefault="00F25E8D" w:rsidP="00F25E8D">
      <w:pPr>
        <w:tabs>
          <w:tab w:val="num" w:pos="142"/>
        </w:tabs>
        <w:suppressAutoHyphens w:val="0"/>
        <w:ind w:left="142" w:firstLine="851"/>
        <w:jc w:val="both"/>
        <w:rPr>
          <w:sz w:val="28"/>
          <w:szCs w:val="28"/>
        </w:rPr>
      </w:pPr>
      <w:r>
        <w:rPr>
          <w:sz w:val="28"/>
          <w:szCs w:val="28"/>
        </w:rPr>
        <w:t xml:space="preserve">- авансовый платеж в размере ______ % (___________ процентов) </w:t>
      </w:r>
      <w:r w:rsidRPr="00736BAC">
        <w:rPr>
          <w:sz w:val="28"/>
          <w:szCs w:val="28"/>
        </w:rPr>
        <w:t xml:space="preserve">от </w:t>
      </w:r>
      <w:r>
        <w:rPr>
          <w:sz w:val="28"/>
          <w:szCs w:val="28"/>
        </w:rPr>
        <w:t xml:space="preserve">цены Договора, производится в течение 10 (десяти) календарных дней </w:t>
      </w:r>
      <w:proofErr w:type="gramStart"/>
      <w:r>
        <w:rPr>
          <w:sz w:val="28"/>
          <w:szCs w:val="28"/>
        </w:rPr>
        <w:t xml:space="preserve">с даты </w:t>
      </w:r>
      <w:r w:rsidRPr="004A7B23">
        <w:rPr>
          <w:sz w:val="28"/>
          <w:szCs w:val="28"/>
        </w:rPr>
        <w:t>предоставления</w:t>
      </w:r>
      <w:proofErr w:type="gramEnd"/>
      <w:r w:rsidRPr="004A7B23">
        <w:rPr>
          <w:sz w:val="28"/>
          <w:szCs w:val="28"/>
        </w:rPr>
        <w:t xml:space="preserve"> банковской гаранти</w:t>
      </w:r>
      <w:r>
        <w:rPr>
          <w:sz w:val="28"/>
          <w:szCs w:val="28"/>
        </w:rPr>
        <w:t xml:space="preserve">и </w:t>
      </w:r>
      <w:r w:rsidRPr="0090789B">
        <w:rPr>
          <w:sz w:val="28"/>
          <w:szCs w:val="28"/>
        </w:rPr>
        <w:t>на возврат авансового платежа</w:t>
      </w:r>
      <w:r>
        <w:rPr>
          <w:sz w:val="28"/>
          <w:szCs w:val="28"/>
        </w:rPr>
        <w:t>, оформленной в соответствии с требованиями, изложенными в приложении № 6 к настоящему Договору.</w:t>
      </w:r>
    </w:p>
    <w:p w:rsidR="00F25E8D" w:rsidRDefault="00F25E8D" w:rsidP="00F25E8D">
      <w:pPr>
        <w:pStyle w:val="affa"/>
        <w:suppressAutoHyphens w:val="0"/>
        <w:ind w:left="0" w:firstLine="709"/>
        <w:contextualSpacing/>
        <w:jc w:val="both"/>
        <w:rPr>
          <w:bCs/>
          <w:sz w:val="28"/>
          <w:szCs w:val="28"/>
        </w:rPr>
      </w:pPr>
      <w:r>
        <w:rPr>
          <w:sz w:val="28"/>
          <w:szCs w:val="28"/>
        </w:rPr>
        <w:t>- о</w:t>
      </w:r>
      <w:r w:rsidRPr="00736BAC">
        <w:rPr>
          <w:sz w:val="28"/>
          <w:szCs w:val="28"/>
        </w:rPr>
        <w:t xml:space="preserve">кончательный платеж в размере </w:t>
      </w:r>
      <w:r>
        <w:rPr>
          <w:sz w:val="28"/>
          <w:szCs w:val="28"/>
        </w:rPr>
        <w:t>___</w:t>
      </w:r>
      <w:r w:rsidRPr="00736BAC">
        <w:rPr>
          <w:sz w:val="28"/>
          <w:szCs w:val="28"/>
        </w:rPr>
        <w:t xml:space="preserve">% </w:t>
      </w:r>
      <w:r>
        <w:rPr>
          <w:sz w:val="28"/>
          <w:szCs w:val="28"/>
        </w:rPr>
        <w:t xml:space="preserve">(________________ процентов) от цены </w:t>
      </w:r>
      <w:proofErr w:type="spellStart"/>
      <w:r>
        <w:rPr>
          <w:sz w:val="28"/>
          <w:szCs w:val="28"/>
        </w:rPr>
        <w:t>Договора</w:t>
      </w:r>
      <w:r w:rsidRPr="00736BAC">
        <w:rPr>
          <w:sz w:val="28"/>
          <w:szCs w:val="28"/>
        </w:rPr>
        <w:t>Покупатель</w:t>
      </w:r>
      <w:proofErr w:type="spellEnd"/>
      <w:r w:rsidRPr="00736BAC">
        <w:rPr>
          <w:sz w:val="28"/>
          <w:szCs w:val="28"/>
        </w:rPr>
        <w:t xml:space="preserve"> оплачивает в течение 30 (тридцати) календарных дней </w:t>
      </w:r>
      <w:proofErr w:type="gramStart"/>
      <w:r w:rsidRPr="00736BAC">
        <w:rPr>
          <w:sz w:val="28"/>
          <w:szCs w:val="28"/>
        </w:rPr>
        <w:t>с даты подписания</w:t>
      </w:r>
      <w:proofErr w:type="gramEnd"/>
      <w:r w:rsidRPr="00736BAC">
        <w:rPr>
          <w:sz w:val="28"/>
          <w:szCs w:val="28"/>
        </w:rPr>
        <w:t xml:space="preserve"> Сторонами товарной накладной (ТОРГ-12) / универсального передаточного документа (УПД) </w:t>
      </w:r>
      <w:r w:rsidRPr="000041F3">
        <w:rPr>
          <w:sz w:val="28"/>
          <w:szCs w:val="28"/>
        </w:rPr>
        <w:t>на последнюю из поставленных парти</w:t>
      </w:r>
      <w:r>
        <w:rPr>
          <w:sz w:val="28"/>
          <w:szCs w:val="28"/>
        </w:rPr>
        <w:t>й</w:t>
      </w:r>
      <w:r w:rsidRPr="000041F3">
        <w:rPr>
          <w:sz w:val="28"/>
          <w:szCs w:val="28"/>
        </w:rPr>
        <w:t xml:space="preserve"> Товара </w:t>
      </w:r>
      <w:r w:rsidRPr="00736BAC">
        <w:rPr>
          <w:sz w:val="28"/>
          <w:szCs w:val="28"/>
        </w:rPr>
        <w:t>на основании выставленного Поставщиком счета.</w:t>
      </w:r>
      <w:r w:rsidRPr="00C03C5A">
        <w:rPr>
          <w:bCs/>
          <w:sz w:val="28"/>
          <w:szCs w:val="28"/>
        </w:rPr>
        <w:t xml:space="preserve"> </w:t>
      </w:r>
    </w:p>
    <w:p w:rsidR="00F25E8D" w:rsidRDefault="00F25E8D" w:rsidP="00F25E8D">
      <w:pPr>
        <w:pStyle w:val="affa"/>
        <w:suppressAutoHyphens w:val="0"/>
        <w:ind w:left="0" w:firstLine="709"/>
        <w:contextualSpacing/>
        <w:jc w:val="both"/>
        <w:rPr>
          <w:bCs/>
          <w:sz w:val="28"/>
          <w:szCs w:val="28"/>
        </w:rPr>
      </w:pPr>
      <w:r>
        <w:rPr>
          <w:bCs/>
          <w:sz w:val="28"/>
          <w:szCs w:val="28"/>
        </w:rPr>
        <w:t xml:space="preserve">В случае </w:t>
      </w:r>
      <w:proofErr w:type="spellStart"/>
      <w:r>
        <w:rPr>
          <w:bCs/>
          <w:sz w:val="28"/>
          <w:szCs w:val="28"/>
        </w:rPr>
        <w:t>непредоставления</w:t>
      </w:r>
      <w:proofErr w:type="spellEnd"/>
      <w:r>
        <w:rPr>
          <w:bCs/>
          <w:sz w:val="28"/>
          <w:szCs w:val="28"/>
        </w:rPr>
        <w:t xml:space="preserve"> банковской гарантии аванс не выплачивается. </w:t>
      </w:r>
    </w:p>
    <w:p w:rsidR="00F25E8D" w:rsidRPr="00E273C1" w:rsidRDefault="00F25E8D" w:rsidP="00F25E8D">
      <w:pPr>
        <w:pStyle w:val="affa"/>
        <w:suppressAutoHyphens w:val="0"/>
        <w:ind w:left="0" w:firstLine="709"/>
        <w:contextualSpacing/>
        <w:jc w:val="both"/>
      </w:pPr>
      <w:proofErr w:type="gramStart"/>
      <w:r w:rsidRPr="00ED37BC">
        <w:rPr>
          <w:sz w:val="28"/>
          <w:szCs w:val="28"/>
        </w:rPr>
        <w:t xml:space="preserve">При этом цена, сроки и другие условия выполнения обязательств </w:t>
      </w:r>
      <w:r>
        <w:rPr>
          <w:sz w:val="28"/>
          <w:szCs w:val="28"/>
        </w:rPr>
        <w:t>настоящего Д</w:t>
      </w:r>
      <w:r w:rsidRPr="00ED37BC">
        <w:rPr>
          <w:sz w:val="28"/>
          <w:szCs w:val="28"/>
        </w:rPr>
        <w:t>оговора продолжают действовать и остаются неизменными</w:t>
      </w:r>
      <w:r>
        <w:rPr>
          <w:sz w:val="28"/>
          <w:szCs w:val="28"/>
        </w:rPr>
        <w:t xml:space="preserve">, а оплата Товара будет производиться Покупателем в течение 30 (Тридцати) календарных дней с даты подписания Сторонами </w:t>
      </w:r>
      <w:r w:rsidRPr="00736BAC">
        <w:rPr>
          <w:sz w:val="28"/>
          <w:szCs w:val="28"/>
        </w:rPr>
        <w:t xml:space="preserve">товарной накладной (ТОРГ-12) / универсального передаточного документа (УПД) </w:t>
      </w:r>
      <w:r w:rsidRPr="00156FA5">
        <w:rPr>
          <w:sz w:val="28"/>
          <w:szCs w:val="28"/>
        </w:rPr>
        <w:t xml:space="preserve">на последнюю из поставленных партию Товара </w:t>
      </w:r>
      <w:r w:rsidRPr="00736BAC">
        <w:rPr>
          <w:sz w:val="28"/>
          <w:szCs w:val="28"/>
        </w:rPr>
        <w:t>на основании выставленного Поставщиком счета</w:t>
      </w:r>
      <w:r>
        <w:rPr>
          <w:sz w:val="28"/>
          <w:szCs w:val="28"/>
        </w:rPr>
        <w:t>.</w:t>
      </w:r>
      <w:proofErr w:type="gramEnd"/>
    </w:p>
    <w:p w:rsidR="00F25E8D" w:rsidRDefault="00F25E8D" w:rsidP="00F25E8D">
      <w:pPr>
        <w:tabs>
          <w:tab w:val="num" w:pos="142"/>
          <w:tab w:val="left" w:pos="22680"/>
        </w:tabs>
        <w:suppressAutoHyphens w:val="0"/>
        <w:ind w:left="142"/>
        <w:jc w:val="both"/>
      </w:pPr>
    </w:p>
    <w:p w:rsidR="00F25E8D" w:rsidRPr="00A007B0" w:rsidRDefault="00F25E8D" w:rsidP="00F25E8D">
      <w:pPr>
        <w:tabs>
          <w:tab w:val="num" w:pos="142"/>
          <w:tab w:val="left" w:pos="22680"/>
        </w:tabs>
        <w:suppressAutoHyphens w:val="0"/>
        <w:ind w:left="142"/>
        <w:jc w:val="both"/>
      </w:pPr>
      <w:r>
        <w:tab/>
      </w:r>
      <w:r>
        <w:tab/>
        <w:t>3.2.5</w:t>
      </w:r>
      <w:proofErr w:type="gramStart"/>
      <w:r>
        <w:tab/>
        <w:t>П</w:t>
      </w:r>
      <w:proofErr w:type="gramEnd"/>
      <w:r>
        <w:t xml:space="preserve">роизвести необходимые Работы по подготовке Предоставить </w:t>
      </w: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 xml:space="preserve">3. УСЛОВИЯ ПОСТАВКИ ТОВАРА </w:t>
      </w:r>
    </w:p>
    <w:p w:rsidR="00F25E8D" w:rsidRDefault="00F25E8D" w:rsidP="00F25E8D">
      <w:pPr>
        <w:ind w:firstLine="851"/>
        <w:jc w:val="both"/>
        <w:rPr>
          <w:sz w:val="28"/>
          <w:szCs w:val="28"/>
        </w:rPr>
      </w:pPr>
    </w:p>
    <w:p w:rsidR="00F25E8D" w:rsidRDefault="00F25E8D" w:rsidP="00F25E8D">
      <w:pPr>
        <w:ind w:firstLine="709"/>
        <w:jc w:val="both"/>
        <w:rPr>
          <w:sz w:val="28"/>
          <w:szCs w:val="28"/>
        </w:rPr>
      </w:pPr>
      <w:r>
        <w:rPr>
          <w:sz w:val="28"/>
          <w:szCs w:val="28"/>
        </w:rPr>
        <w:t>3.1. Поставщик обязан поставить Товар Покупателю в течение срока поставки, указанного в Спецификации (Приложении № 1  к  настоящему  Договору).</w:t>
      </w:r>
    </w:p>
    <w:p w:rsidR="00F25E8D" w:rsidRDefault="00F25E8D" w:rsidP="00F25E8D">
      <w:pPr>
        <w:tabs>
          <w:tab w:val="num" w:pos="0"/>
        </w:tabs>
        <w:suppressAutoHyphens w:val="0"/>
        <w:ind w:firstLine="709"/>
        <w:jc w:val="both"/>
        <w:rPr>
          <w:sz w:val="28"/>
          <w:szCs w:val="28"/>
        </w:rPr>
      </w:pPr>
      <w:r>
        <w:rPr>
          <w:sz w:val="28"/>
          <w:szCs w:val="28"/>
        </w:rPr>
        <w:t>3.2.</w:t>
      </w:r>
      <w:r>
        <w:t xml:space="preserve"> </w:t>
      </w:r>
      <w:r>
        <w:rPr>
          <w:sz w:val="28"/>
          <w:szCs w:val="28"/>
        </w:rPr>
        <w:t>Поставка Товара Покупателю по настоящему  Договору осуществляется Поставщиком в каждый адрес поставки, указанный в Спецификации (Приложении № 1  к  настоящему  Договору) одной партией.</w:t>
      </w:r>
    </w:p>
    <w:p w:rsidR="00F25E8D" w:rsidRDefault="00F25E8D" w:rsidP="00F25E8D">
      <w:pPr>
        <w:ind w:firstLine="851"/>
        <w:jc w:val="both"/>
        <w:rPr>
          <w:sz w:val="28"/>
          <w:szCs w:val="28"/>
        </w:rPr>
      </w:pPr>
      <w:r>
        <w:rPr>
          <w:sz w:val="28"/>
          <w:szCs w:val="28"/>
        </w:rPr>
        <w:t xml:space="preserve">3.3.  Поставщик формирует товарную накладную (форма № ТОРГ – 12), счет и счет – фактуру (или УПД) на каждую партию Товара в электронном виде, подписывает их усиленной  квалифицированной электронной подписью </w:t>
      </w:r>
      <w:r>
        <w:rPr>
          <w:sz w:val="28"/>
          <w:szCs w:val="28"/>
        </w:rPr>
        <w:lastRenderedPageBreak/>
        <w:t>(далее – квалифицированная электронная подпись), направляет файл с документо</w:t>
      </w:r>
      <w:proofErr w:type="gramStart"/>
      <w:r>
        <w:rPr>
          <w:sz w:val="28"/>
          <w:szCs w:val="28"/>
        </w:rPr>
        <w:t>м(</w:t>
      </w:r>
      <w:proofErr w:type="gramEnd"/>
      <w:r>
        <w:rPr>
          <w:sz w:val="28"/>
          <w:szCs w:val="28"/>
        </w:rPr>
        <w:t>-</w:t>
      </w:r>
      <w:proofErr w:type="spellStart"/>
      <w:r>
        <w:rPr>
          <w:sz w:val="28"/>
          <w:szCs w:val="28"/>
        </w:rPr>
        <w:t>ами</w:t>
      </w:r>
      <w:proofErr w:type="spellEnd"/>
      <w:r>
        <w:rPr>
          <w:sz w:val="28"/>
          <w:szCs w:val="28"/>
        </w:rPr>
        <w:t>)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rsidR="00F25E8D" w:rsidRDefault="00F25E8D" w:rsidP="00F25E8D">
      <w:pPr>
        <w:ind w:firstLine="851"/>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№4 и №4а к настоящему Договору.</w:t>
      </w:r>
    </w:p>
    <w:p w:rsidR="00F25E8D" w:rsidRDefault="00F25E8D" w:rsidP="00F25E8D">
      <w:pPr>
        <w:tabs>
          <w:tab w:val="left" w:pos="-1276"/>
          <w:tab w:val="left" w:pos="-993"/>
        </w:tabs>
        <w:suppressAutoHyphens w:val="0"/>
        <w:ind w:firstLine="851"/>
        <w:jc w:val="both"/>
        <w:rPr>
          <w:sz w:val="28"/>
          <w:szCs w:val="28"/>
        </w:rPr>
      </w:pPr>
      <w:r>
        <w:rPr>
          <w:sz w:val="28"/>
          <w:szCs w:val="28"/>
        </w:rPr>
        <w:t>3.4. При отсутствии у Покупателя каких – 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rsidR="00F25E8D" w:rsidRDefault="00F25E8D" w:rsidP="00F25E8D">
      <w:pPr>
        <w:suppressAutoHyphens w:val="0"/>
        <w:ind w:firstLine="851"/>
        <w:jc w:val="both"/>
        <w:rPr>
          <w:sz w:val="28"/>
          <w:szCs w:val="28"/>
        </w:rPr>
      </w:pPr>
      <w:r>
        <w:rPr>
          <w:sz w:val="28"/>
          <w:szCs w:val="28"/>
        </w:rPr>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rsidR="00F25E8D" w:rsidRDefault="00F25E8D" w:rsidP="00F25E8D">
      <w:pPr>
        <w:tabs>
          <w:tab w:val="left" w:pos="-1276"/>
          <w:tab w:val="left" w:pos="-993"/>
        </w:tabs>
        <w:suppressAutoHyphens w:val="0"/>
        <w:ind w:firstLine="851"/>
        <w:jc w:val="both"/>
        <w:rPr>
          <w:sz w:val="28"/>
          <w:szCs w:val="28"/>
        </w:rPr>
      </w:pPr>
      <w:r>
        <w:rPr>
          <w:sz w:val="28"/>
          <w:szCs w:val="28"/>
        </w:rPr>
        <w:t>При отсутствии представителя Поставщика приёмка Товара осуществляется представителями филиала Покупателя.</w:t>
      </w:r>
    </w:p>
    <w:p w:rsidR="00F25E8D" w:rsidRPr="00E273C1" w:rsidRDefault="00F25E8D" w:rsidP="00F25E8D">
      <w:pPr>
        <w:tabs>
          <w:tab w:val="num" w:pos="0"/>
        </w:tabs>
        <w:suppressAutoHyphens w:val="0"/>
        <w:ind w:firstLine="851"/>
        <w:jc w:val="both"/>
        <w:rPr>
          <w:sz w:val="28"/>
          <w:szCs w:val="28"/>
        </w:rPr>
      </w:pPr>
      <w:r>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rsidR="00F25E8D" w:rsidRPr="00803B2C" w:rsidRDefault="00F25E8D" w:rsidP="00F25E8D">
      <w:pPr>
        <w:tabs>
          <w:tab w:val="left" w:pos="-1276"/>
          <w:tab w:val="left" w:pos="-993"/>
        </w:tabs>
        <w:suppressAutoHyphens w:val="0"/>
        <w:ind w:firstLine="851"/>
        <w:jc w:val="both"/>
        <w:rPr>
          <w:sz w:val="28"/>
          <w:szCs w:val="28"/>
        </w:rPr>
      </w:pPr>
      <w:r>
        <w:rPr>
          <w:sz w:val="28"/>
          <w:szCs w:val="28"/>
        </w:rPr>
        <w:t>По результатам приемки Товара Покупатель подписывает товарную накладную (форма № ТОРГ 12) (или УПД) квалифицированной электронной подписью и отправляет ее Поставщику после приемки Товара - в случае отсутствия претензий. Или отказывает Поставщику в подписании - в случае выявления в ходе осуществления приемки Товара, несоответствия Товара условиям настоящего Договора.</w:t>
      </w:r>
    </w:p>
    <w:p w:rsidR="00F25E8D" w:rsidRPr="00803B2C" w:rsidRDefault="00F25E8D" w:rsidP="00F25E8D">
      <w:pPr>
        <w:tabs>
          <w:tab w:val="left" w:pos="-1276"/>
          <w:tab w:val="left" w:pos="-993"/>
        </w:tabs>
        <w:suppressAutoHyphens w:val="0"/>
        <w:ind w:firstLine="851"/>
        <w:jc w:val="both"/>
        <w:rPr>
          <w:sz w:val="28"/>
          <w:szCs w:val="28"/>
        </w:rPr>
      </w:pPr>
      <w:r>
        <w:rPr>
          <w:sz w:val="28"/>
          <w:szCs w:val="28"/>
        </w:rPr>
        <w:t xml:space="preserve"> В этом случае Сторонами составляется акт с перечнем недостатков и со сроками их устранения за счет Поставщика.</w:t>
      </w:r>
    </w:p>
    <w:p w:rsidR="00F25E8D" w:rsidRPr="00E273C1" w:rsidRDefault="00F25E8D" w:rsidP="00F25E8D">
      <w:pPr>
        <w:tabs>
          <w:tab w:val="left" w:pos="-1276"/>
          <w:tab w:val="left" w:pos="-993"/>
        </w:tabs>
        <w:suppressAutoHyphens w:val="0"/>
        <w:ind w:firstLine="851"/>
        <w:jc w:val="both"/>
        <w:rPr>
          <w:sz w:val="28"/>
          <w:szCs w:val="28"/>
        </w:rPr>
      </w:pPr>
      <w:r>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настоящем Договоре.</w:t>
      </w:r>
    </w:p>
    <w:p w:rsidR="00F25E8D" w:rsidRPr="00E273C1" w:rsidRDefault="00F25E8D" w:rsidP="00F25E8D">
      <w:pPr>
        <w:tabs>
          <w:tab w:val="num" w:pos="0"/>
        </w:tabs>
        <w:suppressAutoHyphens w:val="0"/>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F25E8D" w:rsidRDefault="00F25E8D" w:rsidP="00F25E8D">
      <w:pPr>
        <w:ind w:firstLine="851"/>
        <w:jc w:val="both"/>
        <w:rPr>
          <w:sz w:val="28"/>
          <w:szCs w:val="28"/>
        </w:rPr>
      </w:pPr>
      <w:r>
        <w:rPr>
          <w:sz w:val="28"/>
          <w:szCs w:val="28"/>
        </w:rPr>
        <w:t xml:space="preserve">3.8. Датой поставки Товара считается дата подписания Сторонами товарной накладной (форма № ТОРГ 12) (или УПД). </w:t>
      </w:r>
    </w:p>
    <w:p w:rsidR="00F25E8D" w:rsidRPr="00A007B0" w:rsidRDefault="00F25E8D" w:rsidP="00F25E8D">
      <w:pPr>
        <w:tabs>
          <w:tab w:val="num" w:pos="0"/>
        </w:tabs>
        <w:suppressAutoHyphens w:val="0"/>
        <w:jc w:val="both"/>
      </w:pPr>
      <w:r>
        <w:rPr>
          <w:sz w:val="28"/>
          <w:szCs w:val="28"/>
        </w:rPr>
        <w:t xml:space="preserve">           3.9. Переход права собственности на Товар, а также риск случайной гибели или порчи Товара переходит от Поставщика к Покупателю </w:t>
      </w:r>
      <w:proofErr w:type="gramStart"/>
      <w:r>
        <w:rPr>
          <w:sz w:val="28"/>
          <w:szCs w:val="28"/>
        </w:rPr>
        <w:t>с даты подписания</w:t>
      </w:r>
      <w:proofErr w:type="gramEnd"/>
      <w:r>
        <w:rPr>
          <w:sz w:val="28"/>
          <w:szCs w:val="28"/>
        </w:rPr>
        <w:t xml:space="preserve"> Сторонами товарной накладной (форма № ТОРГ</w:t>
      </w:r>
      <w:r>
        <w:rPr>
          <w:sz w:val="28"/>
          <w:szCs w:val="28"/>
        </w:rPr>
        <w:noBreakHyphen/>
        <w:t>12) (или УПД).</w:t>
      </w:r>
      <w:r>
        <w:tab/>
      </w:r>
    </w:p>
    <w:p w:rsidR="00F25E8D" w:rsidRPr="00A007B0" w:rsidRDefault="00F25E8D" w:rsidP="00F25E8D">
      <w:pPr>
        <w:tabs>
          <w:tab w:val="num" w:pos="142"/>
        </w:tabs>
        <w:suppressAutoHyphens w:val="0"/>
        <w:ind w:left="142"/>
        <w:jc w:val="both"/>
        <w:rPr>
          <w:rFonts w:eastAsia="MS Mincho"/>
          <w:sz w:val="26"/>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4. КАЧЕСТВО  И  КОМПЛЕКТНОСТЬ</w:t>
      </w:r>
    </w:p>
    <w:p w:rsidR="00F25E8D" w:rsidRPr="00A007B0" w:rsidRDefault="00F25E8D" w:rsidP="00F25E8D">
      <w:pPr>
        <w:tabs>
          <w:tab w:val="num" w:pos="142"/>
          <w:tab w:val="left" w:pos="22680"/>
        </w:tabs>
        <w:suppressAutoHyphens w:val="0"/>
        <w:ind w:left="142"/>
        <w:jc w:val="center"/>
        <w:rPr>
          <w:b/>
          <w:sz w:val="28"/>
          <w:szCs w:val="28"/>
        </w:rPr>
      </w:pPr>
    </w:p>
    <w:p w:rsidR="00F25E8D" w:rsidRPr="00E273C1" w:rsidRDefault="00F25E8D" w:rsidP="00F25E8D">
      <w:pPr>
        <w:tabs>
          <w:tab w:val="num" w:pos="0"/>
          <w:tab w:val="left" w:pos="22680"/>
        </w:tabs>
        <w:suppressAutoHyphens w:val="0"/>
        <w:ind w:firstLine="709"/>
        <w:jc w:val="both"/>
        <w:rPr>
          <w:sz w:val="28"/>
          <w:szCs w:val="28"/>
        </w:rPr>
      </w:pPr>
      <w:r>
        <w:rPr>
          <w:sz w:val="28"/>
          <w:szCs w:val="28"/>
        </w:rPr>
        <w:lastRenderedPageBreak/>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rsidR="00F25E8D" w:rsidRPr="00A007B0" w:rsidRDefault="00F25E8D" w:rsidP="00F25E8D">
      <w:pPr>
        <w:tabs>
          <w:tab w:val="num" w:pos="142"/>
          <w:tab w:val="left" w:pos="22680"/>
        </w:tabs>
        <w:suppressAutoHyphens w:val="0"/>
        <w:ind w:left="142" w:firstLine="709"/>
        <w:jc w:val="both"/>
        <w:rPr>
          <w:b/>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5. ГАРАНТИЙНЫЕ ОБЯЗАТЕЛЬСТВА</w:t>
      </w:r>
    </w:p>
    <w:p w:rsidR="00F25E8D" w:rsidRPr="00A007B0" w:rsidRDefault="00F25E8D" w:rsidP="00F25E8D">
      <w:pPr>
        <w:tabs>
          <w:tab w:val="num" w:pos="142"/>
          <w:tab w:val="left" w:pos="22680"/>
        </w:tabs>
        <w:suppressAutoHyphens w:val="0"/>
        <w:ind w:left="142"/>
        <w:jc w:val="center"/>
        <w:rPr>
          <w:b/>
          <w:sz w:val="28"/>
          <w:szCs w:val="28"/>
        </w:rPr>
      </w:pPr>
    </w:p>
    <w:p w:rsidR="00F25E8D" w:rsidRDefault="00F25E8D" w:rsidP="00F25E8D">
      <w:pPr>
        <w:suppressAutoHyphens w:val="0"/>
        <w:ind w:firstLine="851"/>
        <w:jc w:val="both"/>
        <w:rPr>
          <w:sz w:val="28"/>
          <w:szCs w:val="28"/>
        </w:rPr>
      </w:pPr>
      <w:r>
        <w:rPr>
          <w:bCs/>
          <w:sz w:val="28"/>
          <w:szCs w:val="28"/>
        </w:rPr>
        <w:t>5.1. Срок предоставления гарантии качества на Товар указан в</w:t>
      </w:r>
      <w:r>
        <w:rPr>
          <w:sz w:val="28"/>
          <w:szCs w:val="28"/>
        </w:rPr>
        <w:t xml:space="preserve"> Спецификации на Товар (Приложение №1 к настоящему Договору).</w:t>
      </w:r>
    </w:p>
    <w:p w:rsidR="00F25E8D" w:rsidRPr="00A007B0" w:rsidRDefault="00F25E8D" w:rsidP="00F25E8D">
      <w:pPr>
        <w:suppressAutoHyphens w:val="0"/>
        <w:ind w:firstLine="851"/>
        <w:jc w:val="both"/>
        <w:rPr>
          <w:bCs/>
          <w:sz w:val="28"/>
          <w:szCs w:val="28"/>
        </w:rPr>
      </w:pPr>
      <w:r>
        <w:rPr>
          <w:bCs/>
          <w:sz w:val="28"/>
          <w:szCs w:val="28"/>
        </w:rPr>
        <w:t>В течение гарантийного срока Товара Поставщик гарантирует соответствие качества Товара требованиям настоящего Договора.</w:t>
      </w:r>
    </w:p>
    <w:p w:rsidR="00F25E8D" w:rsidRDefault="00F25E8D" w:rsidP="00F25E8D">
      <w:pPr>
        <w:suppressAutoHyphens w:val="0"/>
        <w:ind w:firstLine="709"/>
        <w:jc w:val="both"/>
        <w:rPr>
          <w:bCs/>
          <w:sz w:val="28"/>
          <w:szCs w:val="28"/>
        </w:rPr>
      </w:pPr>
      <w:r>
        <w:rPr>
          <w:bCs/>
          <w:sz w:val="28"/>
          <w:szCs w:val="28"/>
        </w:rPr>
        <w:t xml:space="preserve">5.2. При установке шин Покупателем на техническое средство составляется Уведомление об установке шин по форме Приложения №2 </w:t>
      </w:r>
      <w:r>
        <w:rPr>
          <w:sz w:val="28"/>
          <w:szCs w:val="28"/>
        </w:rPr>
        <w:t>к настоящему Договору</w:t>
      </w:r>
      <w:r>
        <w:rPr>
          <w:bCs/>
          <w:sz w:val="28"/>
          <w:szCs w:val="28"/>
        </w:rPr>
        <w:t xml:space="preserve">, в котором указывается дата установки шины, заводской номер технического средства, ось (ведущая или рулевая), показания счётчика </w:t>
      </w:r>
      <w:proofErr w:type="spellStart"/>
      <w:r>
        <w:rPr>
          <w:bCs/>
          <w:sz w:val="28"/>
          <w:szCs w:val="28"/>
        </w:rPr>
        <w:t>моточасов</w:t>
      </w:r>
      <w:proofErr w:type="spellEnd"/>
      <w:r>
        <w:rPr>
          <w:bCs/>
          <w:sz w:val="28"/>
          <w:szCs w:val="28"/>
        </w:rPr>
        <w:t xml:space="preserve">. </w:t>
      </w:r>
    </w:p>
    <w:p w:rsidR="00F25E8D" w:rsidRDefault="00F25E8D" w:rsidP="00F25E8D">
      <w:pPr>
        <w:suppressAutoHyphens w:val="0"/>
        <w:ind w:firstLine="709"/>
        <w:jc w:val="both"/>
        <w:rPr>
          <w:bCs/>
          <w:sz w:val="28"/>
          <w:szCs w:val="28"/>
        </w:rPr>
      </w:pPr>
      <w:r>
        <w:rPr>
          <w:bCs/>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w:t>
      </w:r>
      <w:proofErr w:type="gramStart"/>
      <w:r>
        <w:rPr>
          <w:bCs/>
          <w:sz w:val="28"/>
          <w:szCs w:val="28"/>
        </w:rPr>
        <w:t>с даты установки</w:t>
      </w:r>
      <w:proofErr w:type="gramEnd"/>
      <w:r>
        <w:rPr>
          <w:bCs/>
          <w:sz w:val="28"/>
          <w:szCs w:val="28"/>
        </w:rPr>
        <w:t xml:space="preserve"> шин с последующим предоставлением оригиналов в течение 10 (десяти) рабочих дней. </w:t>
      </w:r>
    </w:p>
    <w:p w:rsidR="00F25E8D" w:rsidRPr="00E273C1" w:rsidRDefault="00F25E8D" w:rsidP="00F25E8D">
      <w:pPr>
        <w:suppressAutoHyphens w:val="0"/>
        <w:ind w:firstLine="709"/>
        <w:jc w:val="both"/>
        <w:rPr>
          <w:bCs/>
          <w:sz w:val="28"/>
          <w:szCs w:val="28"/>
        </w:rPr>
      </w:pPr>
      <w:r>
        <w:rPr>
          <w:bCs/>
          <w:sz w:val="28"/>
          <w:szCs w:val="28"/>
        </w:rPr>
        <w:t>Поставщик в течение 3 (трех) рабочих дней подписывает Уведомление об установки шин и отправляет Покупателю по электронной почте с последующим предоставлением оригиналов в течение 10 (десяти) рабочих дней.</w:t>
      </w:r>
    </w:p>
    <w:p w:rsidR="00F25E8D" w:rsidRPr="00E273C1" w:rsidRDefault="00F25E8D" w:rsidP="00F25E8D">
      <w:pPr>
        <w:ind w:firstLine="709"/>
        <w:jc w:val="both"/>
        <w:rPr>
          <w:bCs/>
          <w:sz w:val="28"/>
          <w:szCs w:val="28"/>
        </w:rPr>
      </w:pPr>
      <w:r>
        <w:rPr>
          <w:sz w:val="28"/>
          <w:szCs w:val="28"/>
        </w:rPr>
        <w:t xml:space="preserve">5.3. </w:t>
      </w:r>
      <w:r>
        <w:rPr>
          <w:bCs/>
          <w:sz w:val="28"/>
          <w:szCs w:val="28"/>
        </w:rPr>
        <w:t>Не гарантийными случаями считаются:</w:t>
      </w:r>
    </w:p>
    <w:p w:rsidR="00F25E8D" w:rsidRPr="00E273C1" w:rsidRDefault="00F25E8D" w:rsidP="00F25E8D">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25E8D" w:rsidRPr="00E273C1" w:rsidRDefault="00F25E8D" w:rsidP="00F25E8D">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25E8D" w:rsidRPr="00CD41FC" w:rsidRDefault="00F25E8D" w:rsidP="00F25E8D">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F25E8D" w:rsidRDefault="00F25E8D" w:rsidP="00F25E8D">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F25E8D" w:rsidRPr="00E273C1" w:rsidRDefault="00F25E8D" w:rsidP="00F25E8D">
      <w:pPr>
        <w:widowControl w:val="0"/>
        <w:suppressAutoHyphens w:val="0"/>
        <w:ind w:firstLine="709"/>
        <w:jc w:val="both"/>
        <w:rPr>
          <w:snapToGrid w:val="0"/>
          <w:sz w:val="28"/>
          <w:szCs w:val="28"/>
          <w:lang w:eastAsia="ru-RU"/>
        </w:rPr>
      </w:pPr>
      <w:r>
        <w:rPr>
          <w:sz w:val="28"/>
          <w:szCs w:val="28"/>
        </w:rPr>
        <w:t>5.4.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25E8D" w:rsidRDefault="00F25E8D" w:rsidP="00F25E8D">
      <w:pPr>
        <w:widowControl w:val="0"/>
        <w:suppressAutoHyphens w:val="0"/>
        <w:ind w:firstLine="709"/>
        <w:jc w:val="both"/>
        <w:rPr>
          <w:bCs/>
          <w:sz w:val="28"/>
          <w:szCs w:val="28"/>
        </w:rPr>
      </w:pPr>
      <w:r>
        <w:rPr>
          <w:bCs/>
          <w:snapToGrid w:val="0"/>
          <w:sz w:val="28"/>
          <w:szCs w:val="28"/>
          <w:lang w:eastAsia="ru-RU"/>
        </w:rPr>
        <w:t xml:space="preserve">5.5. </w:t>
      </w:r>
      <w:r>
        <w:rPr>
          <w:bCs/>
          <w:sz w:val="28"/>
          <w:szCs w:val="28"/>
        </w:rPr>
        <w:t>В случае</w:t>
      </w:r>
      <w:proofErr w:type="gramStart"/>
      <w:r>
        <w:rPr>
          <w:bCs/>
          <w:sz w:val="28"/>
          <w:szCs w:val="28"/>
        </w:rPr>
        <w:t>,</w:t>
      </w:r>
      <w:proofErr w:type="gramEnd"/>
      <w:r>
        <w:rPr>
          <w:bCs/>
          <w:sz w:val="28"/>
          <w:szCs w:val="28"/>
        </w:rPr>
        <w:t xml:space="preserve">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rsidR="00F25E8D" w:rsidRDefault="00F25E8D" w:rsidP="00F25E8D">
      <w:pPr>
        <w:widowControl w:val="0"/>
        <w:suppressAutoHyphens w:val="0"/>
        <w:ind w:firstLine="709"/>
        <w:jc w:val="both"/>
        <w:rPr>
          <w:bCs/>
          <w:sz w:val="28"/>
          <w:szCs w:val="28"/>
        </w:rPr>
      </w:pPr>
      <w:r>
        <w:rPr>
          <w:bCs/>
          <w:sz w:val="28"/>
          <w:szCs w:val="28"/>
        </w:rPr>
        <w:t>- проведения гарантийного ремонта Товара;</w:t>
      </w:r>
    </w:p>
    <w:p w:rsidR="00F25E8D" w:rsidRDefault="00F25E8D" w:rsidP="00F25E8D">
      <w:pPr>
        <w:widowControl w:val="0"/>
        <w:suppressAutoHyphens w:val="0"/>
        <w:ind w:firstLine="709"/>
        <w:jc w:val="both"/>
        <w:rPr>
          <w:bCs/>
          <w:sz w:val="28"/>
          <w:szCs w:val="28"/>
        </w:rPr>
      </w:pPr>
      <w:r>
        <w:rPr>
          <w:bCs/>
          <w:sz w:val="28"/>
          <w:szCs w:val="28"/>
        </w:rPr>
        <w:t xml:space="preserve">- замены Товара ненадлежащего качества Товаром надлежащего качества, </w:t>
      </w:r>
      <w:r>
        <w:rPr>
          <w:bCs/>
          <w:sz w:val="28"/>
          <w:szCs w:val="28"/>
        </w:rPr>
        <w:lastRenderedPageBreak/>
        <w:t>соответствующего требованиям настоящего Договора;</w:t>
      </w:r>
    </w:p>
    <w:p w:rsidR="00F25E8D" w:rsidRDefault="00F25E8D" w:rsidP="00F25E8D">
      <w:pPr>
        <w:widowControl w:val="0"/>
        <w:suppressAutoHyphens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rsidR="00F25E8D" w:rsidRPr="00E273C1" w:rsidRDefault="00F25E8D" w:rsidP="00F25E8D">
      <w:pPr>
        <w:widowControl w:val="0"/>
        <w:suppressAutoHyphens w:val="0"/>
        <w:ind w:firstLine="709"/>
        <w:jc w:val="both"/>
        <w:rPr>
          <w:snapToGrid w:val="0"/>
          <w:sz w:val="28"/>
          <w:szCs w:val="28"/>
          <w:lang w:eastAsia="ru-RU"/>
        </w:rPr>
      </w:pPr>
      <w:r>
        <w:rPr>
          <w:rFonts w:eastAsia="Arial"/>
          <w:sz w:val="28"/>
          <w:szCs w:val="28"/>
        </w:rPr>
        <w:t>5.6.</w:t>
      </w:r>
      <w:r>
        <w:rPr>
          <w:rFonts w:eastAsia="Arial"/>
          <w:sz w:val="28"/>
          <w:szCs w:val="28"/>
        </w:rPr>
        <w:tab/>
      </w:r>
      <w:r>
        <w:rPr>
          <w:bCs/>
          <w:sz w:val="28"/>
          <w:szCs w:val="28"/>
        </w:rPr>
        <w:t>Срок проведения гарантийного ремонта не должен превышать 3 (трех) рабочих дней </w:t>
      </w:r>
      <w:proofErr w:type="gramStart"/>
      <w:r>
        <w:rPr>
          <w:bCs/>
          <w:sz w:val="28"/>
          <w:szCs w:val="28"/>
        </w:rPr>
        <w:t>с даты получения</w:t>
      </w:r>
      <w:proofErr w:type="gramEnd"/>
      <w:r>
        <w:rPr>
          <w:bCs/>
          <w:sz w:val="28"/>
          <w:szCs w:val="28"/>
        </w:rPr>
        <w:t xml:space="preserve">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F25E8D" w:rsidRPr="00E273C1" w:rsidRDefault="00F25E8D" w:rsidP="00F25E8D">
      <w:pPr>
        <w:widowControl w:val="0"/>
        <w:suppressAutoHyphens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Договора</w:t>
      </w:r>
      <w:r>
        <w:rPr>
          <w:snapToGrid w:val="0"/>
          <w:sz w:val="28"/>
          <w:szCs w:val="28"/>
          <w:lang w:eastAsia="ru-RU"/>
        </w:rPr>
        <w:t xml:space="preserve"> не ранее 2020 года выпуска, не находившимся в употреблении не позднее 15 (пятнадцати) рабочих дней с даты </w:t>
      </w:r>
      <w:proofErr w:type="gramStart"/>
      <w:r>
        <w:rPr>
          <w:snapToGrid w:val="0"/>
          <w:sz w:val="28"/>
          <w:szCs w:val="28"/>
          <w:lang w:eastAsia="ru-RU"/>
        </w:rPr>
        <w:t>с даты получения</w:t>
      </w:r>
      <w:proofErr w:type="gramEnd"/>
      <w:r>
        <w:rPr>
          <w:snapToGrid w:val="0"/>
          <w:sz w:val="28"/>
          <w:szCs w:val="28"/>
          <w:lang w:eastAsia="ru-RU"/>
        </w:rPr>
        <w:t xml:space="preserve"> Поставщиком уведомления от Покупателя о выявлении недостатков Товара с требованием о замене Товара.</w:t>
      </w:r>
    </w:p>
    <w:p w:rsidR="00F25E8D" w:rsidRDefault="00F25E8D" w:rsidP="00F25E8D">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bCs/>
          <w:sz w:val="28"/>
          <w:szCs w:val="28"/>
        </w:rPr>
        <w:t>настоящего Договора.</w:t>
      </w:r>
    </w:p>
    <w:p w:rsidR="00F25E8D" w:rsidRDefault="00F25E8D" w:rsidP="00F25E8D">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w:t>
      </w:r>
      <w:proofErr w:type="gramStart"/>
      <w:r>
        <w:rPr>
          <w:bCs/>
          <w:sz w:val="28"/>
          <w:szCs w:val="28"/>
        </w:rPr>
        <w:t>и</w:t>
      </w:r>
      <w:proofErr w:type="gramEnd"/>
      <w:r>
        <w:rPr>
          <w:bCs/>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rsidR="00F25E8D" w:rsidRPr="00A007B0" w:rsidRDefault="00F25E8D" w:rsidP="00F25E8D">
      <w:pPr>
        <w:tabs>
          <w:tab w:val="left" w:pos="1134"/>
        </w:tabs>
        <w:autoSpaceDE w:val="0"/>
        <w:ind w:firstLine="851"/>
        <w:jc w:val="both"/>
        <w:rPr>
          <w:rFonts w:eastAsia="Arial"/>
          <w:sz w:val="28"/>
          <w:szCs w:val="28"/>
        </w:rPr>
      </w:pPr>
      <w:r>
        <w:rPr>
          <w:bCs/>
          <w:sz w:val="28"/>
          <w:szCs w:val="28"/>
        </w:rPr>
        <w:t xml:space="preserve">5.7.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возмещается.</w:t>
      </w:r>
    </w:p>
    <w:p w:rsidR="00F25E8D" w:rsidRDefault="00F25E8D" w:rsidP="00F25E8D">
      <w:pPr>
        <w:tabs>
          <w:tab w:val="left" w:pos="1134"/>
        </w:tabs>
        <w:autoSpaceDE w:val="0"/>
        <w:ind w:firstLine="851"/>
        <w:jc w:val="both"/>
        <w:rPr>
          <w:bCs/>
          <w:sz w:val="28"/>
          <w:szCs w:val="28"/>
        </w:rPr>
      </w:pPr>
      <w:r>
        <w:rPr>
          <w:rFonts w:eastAsia="Arial"/>
          <w:sz w:val="28"/>
          <w:szCs w:val="28"/>
        </w:rPr>
        <w:t>5.8.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w:t>
      </w:r>
      <w:proofErr w:type="gramStart"/>
      <w:r>
        <w:rPr>
          <w:rFonts w:eastAsia="Arial"/>
          <w:sz w:val="28"/>
          <w:szCs w:val="28"/>
        </w:rPr>
        <w:t>и</w:t>
      </w:r>
      <w:proofErr w:type="gramEnd"/>
      <w:r>
        <w:rPr>
          <w:rFonts w:eastAsia="Arial"/>
          <w:sz w:val="28"/>
          <w:szCs w:val="28"/>
        </w:rPr>
        <w:t xml:space="preserve"> 5 (пяти) банковских 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rsidR="00F25E8D" w:rsidRPr="00007E80" w:rsidRDefault="00F25E8D" w:rsidP="00F25E8D">
      <w:pPr>
        <w:tabs>
          <w:tab w:val="left" w:pos="1134"/>
        </w:tabs>
        <w:autoSpaceDE w:val="0"/>
        <w:ind w:firstLine="851"/>
        <w:jc w:val="both"/>
        <w:rPr>
          <w:bCs/>
          <w:sz w:val="28"/>
          <w:szCs w:val="28"/>
        </w:rPr>
      </w:pPr>
      <w:r>
        <w:rPr>
          <w:bCs/>
          <w:sz w:val="28"/>
          <w:szCs w:val="28"/>
        </w:rPr>
        <w:t xml:space="preserve">5.9. </w:t>
      </w:r>
      <w:r>
        <w:rPr>
          <w:rFonts w:eastAsia="Arial"/>
          <w:sz w:val="28"/>
          <w:szCs w:val="28"/>
        </w:rPr>
        <w:t>В случае</w:t>
      </w:r>
      <w:proofErr w:type="gramStart"/>
      <w:r>
        <w:rPr>
          <w:rFonts w:eastAsia="Arial"/>
          <w:sz w:val="28"/>
          <w:szCs w:val="28"/>
        </w:rPr>
        <w:t>,</w:t>
      </w:r>
      <w:proofErr w:type="gramEnd"/>
      <w:r>
        <w:rPr>
          <w:rFonts w:eastAsia="Arial"/>
          <w:sz w:val="28"/>
          <w:szCs w:val="28"/>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25E8D" w:rsidRPr="00A007B0" w:rsidRDefault="00F25E8D" w:rsidP="00F25E8D">
      <w:pPr>
        <w:suppressAutoHyphens w:val="0"/>
        <w:ind w:firstLine="851"/>
        <w:jc w:val="both"/>
        <w:rPr>
          <w:sz w:val="28"/>
          <w:szCs w:val="28"/>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6. УПАКОВКА, МАРКИРОВКА, ТРАНСПОРТИРОВКА И ХРАНЕНИЕ ШИН</w:t>
      </w:r>
    </w:p>
    <w:p w:rsidR="00F25E8D" w:rsidRPr="00A007B0" w:rsidRDefault="00F25E8D" w:rsidP="00F25E8D">
      <w:pPr>
        <w:tabs>
          <w:tab w:val="num" w:pos="142"/>
          <w:tab w:val="left" w:pos="22680"/>
        </w:tabs>
        <w:suppressAutoHyphens w:val="0"/>
        <w:ind w:left="142"/>
        <w:jc w:val="both"/>
        <w:rPr>
          <w:b/>
        </w:rPr>
      </w:pPr>
    </w:p>
    <w:p w:rsidR="00F25E8D" w:rsidRPr="00A007B0" w:rsidRDefault="00F25E8D" w:rsidP="00F25E8D">
      <w:pPr>
        <w:tabs>
          <w:tab w:val="num" w:pos="142"/>
          <w:tab w:val="left" w:pos="22680"/>
        </w:tabs>
        <w:suppressAutoHyphens w:val="0"/>
        <w:ind w:left="142"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F25E8D" w:rsidRPr="00A007B0" w:rsidRDefault="00F25E8D" w:rsidP="00F25E8D">
      <w:pPr>
        <w:tabs>
          <w:tab w:val="num" w:pos="142"/>
          <w:tab w:val="left" w:pos="22680"/>
        </w:tabs>
        <w:suppressAutoHyphens w:val="0"/>
        <w:ind w:left="142" w:firstLine="709"/>
        <w:jc w:val="both"/>
        <w:rPr>
          <w:sz w:val="28"/>
          <w:szCs w:val="28"/>
        </w:rPr>
      </w:pPr>
      <w:r>
        <w:rPr>
          <w:sz w:val="28"/>
          <w:szCs w:val="28"/>
        </w:rPr>
        <w:lastRenderedPageBreak/>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F25E8D" w:rsidRDefault="00F25E8D" w:rsidP="00F25E8D">
      <w:pPr>
        <w:tabs>
          <w:tab w:val="num" w:pos="142"/>
          <w:tab w:val="left" w:pos="22680"/>
        </w:tabs>
        <w:suppressAutoHyphens w:val="0"/>
        <w:ind w:left="142" w:firstLine="709"/>
        <w:jc w:val="both"/>
        <w:rPr>
          <w:sz w:val="28"/>
          <w:szCs w:val="28"/>
        </w:rPr>
      </w:pPr>
      <w:r>
        <w:rPr>
          <w:sz w:val="28"/>
          <w:szCs w:val="28"/>
        </w:rPr>
        <w:t xml:space="preserve">6.3. Маркировка должна включать в себя следующее: позиции №; грузополучатель; адрес грузополучателя; вес нетто (в </w:t>
      </w:r>
      <w:proofErr w:type="gramStart"/>
      <w:r>
        <w:rPr>
          <w:sz w:val="28"/>
          <w:szCs w:val="28"/>
        </w:rPr>
        <w:t>кг</w:t>
      </w:r>
      <w:proofErr w:type="gramEnd"/>
      <w:r>
        <w:rPr>
          <w:sz w:val="28"/>
          <w:szCs w:val="28"/>
        </w:rPr>
        <w:t>); вес брутто (в кг).</w:t>
      </w:r>
    </w:p>
    <w:p w:rsidR="00F25E8D" w:rsidRDefault="00F25E8D" w:rsidP="00F25E8D">
      <w:pPr>
        <w:suppressAutoHyphens w:val="0"/>
        <w:autoSpaceDE w:val="0"/>
        <w:autoSpaceDN w:val="0"/>
        <w:adjustRightInd w:val="0"/>
        <w:ind w:firstLine="709"/>
        <w:jc w:val="both"/>
        <w:rPr>
          <w:rFonts w:eastAsiaTheme="minorHAnsi"/>
          <w:sz w:val="28"/>
          <w:szCs w:val="28"/>
          <w:lang w:eastAsia="en-US"/>
        </w:rPr>
      </w:pPr>
      <w:r>
        <w:rPr>
          <w:sz w:val="28"/>
          <w:szCs w:val="28"/>
        </w:rPr>
        <w:t xml:space="preserve">  6.4. Поставляемый Товар должен быть упакован в соответствии с ГОСТ 24779-81 «</w:t>
      </w:r>
      <w:r>
        <w:rPr>
          <w:rFonts w:eastAsiaTheme="minorHAnsi"/>
          <w:sz w:val="28"/>
          <w:szCs w:val="28"/>
          <w:lang w:eastAsia="en-US"/>
        </w:rPr>
        <w:t>Шины пневматические. Упаковка, транспортирование, хранение».</w:t>
      </w:r>
    </w:p>
    <w:p w:rsidR="00F25E8D" w:rsidRPr="00F817E2" w:rsidRDefault="00F25E8D" w:rsidP="00F25E8D">
      <w:pPr>
        <w:suppressAutoHyphens w:val="0"/>
        <w:autoSpaceDE w:val="0"/>
        <w:autoSpaceDN w:val="0"/>
        <w:adjustRightInd w:val="0"/>
        <w:ind w:firstLine="709"/>
        <w:jc w:val="both"/>
        <w:rPr>
          <w:sz w:val="28"/>
          <w:szCs w:val="28"/>
        </w:rPr>
      </w:pPr>
      <w:r w:rsidRPr="00F817E2">
        <w:rPr>
          <w:sz w:val="28"/>
          <w:szCs w:val="28"/>
        </w:rPr>
        <w:t>6.5. Транспортирование и хранение шин в соответствии с ГОСТ 24779-81 «Шины пневматические. Упаковка, транспортирование, хранение».</w:t>
      </w:r>
    </w:p>
    <w:p w:rsidR="00F25E8D" w:rsidRPr="00A007B0" w:rsidRDefault="00F25E8D" w:rsidP="00F25E8D">
      <w:pPr>
        <w:tabs>
          <w:tab w:val="num" w:pos="142"/>
          <w:tab w:val="left" w:pos="22680"/>
        </w:tabs>
        <w:suppressAutoHyphens w:val="0"/>
        <w:ind w:left="142" w:firstLine="709"/>
        <w:jc w:val="both"/>
        <w:rPr>
          <w:sz w:val="28"/>
          <w:szCs w:val="28"/>
        </w:rPr>
      </w:pPr>
    </w:p>
    <w:p w:rsidR="00F25E8D" w:rsidRPr="00A007B0" w:rsidRDefault="00F25E8D" w:rsidP="00F25E8D">
      <w:pPr>
        <w:widowControl w:val="0"/>
        <w:tabs>
          <w:tab w:val="num" w:pos="142"/>
          <w:tab w:val="left" w:pos="22680"/>
        </w:tabs>
        <w:autoSpaceDE w:val="0"/>
        <w:ind w:left="142"/>
        <w:jc w:val="center"/>
        <w:rPr>
          <w:rFonts w:eastAsia="Arial" w:cs="Arial"/>
          <w:b/>
        </w:rPr>
      </w:pPr>
      <w:r>
        <w:rPr>
          <w:rFonts w:eastAsia="Arial" w:cs="Arial"/>
          <w:b/>
        </w:rPr>
        <w:t xml:space="preserve">                                                       </w:t>
      </w:r>
    </w:p>
    <w:p w:rsidR="00F25E8D" w:rsidRPr="00A927CB" w:rsidRDefault="00F25E8D" w:rsidP="00F25E8D">
      <w:pPr>
        <w:keepNext/>
        <w:tabs>
          <w:tab w:val="num" w:pos="142"/>
          <w:tab w:val="left" w:pos="22680"/>
        </w:tabs>
        <w:suppressAutoHyphens w:val="0"/>
        <w:ind w:left="142"/>
        <w:jc w:val="center"/>
        <w:outlineLvl w:val="2"/>
        <w:rPr>
          <w:b/>
          <w:sz w:val="28"/>
          <w:szCs w:val="28"/>
        </w:rPr>
      </w:pPr>
      <w:r>
        <w:rPr>
          <w:b/>
          <w:sz w:val="28"/>
          <w:szCs w:val="28"/>
        </w:rPr>
        <w:t>7. ОТВЕТСТВЕННОСТЬ СТОРОН</w:t>
      </w:r>
    </w:p>
    <w:p w:rsidR="00F25E8D" w:rsidRDefault="00F25E8D" w:rsidP="00F25E8D">
      <w:pPr>
        <w:keepNext/>
        <w:tabs>
          <w:tab w:val="num" w:pos="0"/>
          <w:tab w:val="left" w:pos="22680"/>
        </w:tabs>
        <w:suppressAutoHyphens w:val="0"/>
        <w:ind w:firstLine="851"/>
        <w:jc w:val="both"/>
        <w:rPr>
          <w:sz w:val="28"/>
          <w:szCs w:val="28"/>
        </w:rPr>
      </w:pPr>
    </w:p>
    <w:p w:rsidR="00F25E8D" w:rsidRPr="00E273C1" w:rsidRDefault="00F25E8D" w:rsidP="00F25E8D">
      <w:pPr>
        <w:keepNext/>
        <w:tabs>
          <w:tab w:val="num" w:pos="0"/>
          <w:tab w:val="left" w:pos="22680"/>
        </w:tabs>
        <w:suppressAutoHyphens w:val="0"/>
        <w:ind w:firstLine="851"/>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F25E8D" w:rsidRDefault="00F25E8D" w:rsidP="00F25E8D">
      <w:pPr>
        <w:tabs>
          <w:tab w:val="num" w:pos="0"/>
          <w:tab w:val="left" w:pos="22680"/>
        </w:tabs>
        <w:suppressAutoHyphens w:val="0"/>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пени в размере 0,03% от цены настоящего Договора за каждый день просрочки.</w:t>
      </w:r>
    </w:p>
    <w:p w:rsidR="00F25E8D" w:rsidRPr="00E273C1" w:rsidRDefault="00F25E8D" w:rsidP="00F25E8D">
      <w:pPr>
        <w:tabs>
          <w:tab w:val="num" w:pos="0"/>
        </w:tabs>
        <w:suppressAutoHyphens w:val="0"/>
        <w:ind w:firstLine="851"/>
        <w:jc w:val="both"/>
        <w:rPr>
          <w:sz w:val="28"/>
          <w:szCs w:val="28"/>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F25E8D" w:rsidRPr="00E273C1" w:rsidRDefault="00F25E8D" w:rsidP="00F25E8D">
      <w:pPr>
        <w:suppressAutoHyphens w:val="0"/>
        <w:ind w:firstLine="851"/>
        <w:contextualSpacing/>
        <w:jc w:val="both"/>
        <w:rPr>
          <w:sz w:val="28"/>
          <w:szCs w:val="28"/>
        </w:rPr>
      </w:pPr>
      <w:r>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0,1% от суммы, подлежащей возврату и/или возмещению, за каждый день просрочки.</w:t>
      </w:r>
    </w:p>
    <w:p w:rsidR="00F25E8D" w:rsidRDefault="00F25E8D" w:rsidP="00F25E8D">
      <w:pPr>
        <w:tabs>
          <w:tab w:val="num" w:pos="0"/>
        </w:tabs>
        <w:suppressAutoHyphens w:val="0"/>
        <w:ind w:firstLine="851"/>
        <w:jc w:val="both"/>
        <w:rPr>
          <w:sz w:val="28"/>
          <w:szCs w:val="28"/>
        </w:rPr>
      </w:pPr>
      <w:r>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rsidR="00F25E8D" w:rsidRPr="00E273C1" w:rsidRDefault="00F25E8D" w:rsidP="00F25E8D">
      <w:pPr>
        <w:tabs>
          <w:tab w:val="num" w:pos="0"/>
        </w:tabs>
        <w:suppressAutoHyphens w:val="0"/>
        <w:ind w:firstLine="851"/>
        <w:jc w:val="both"/>
        <w:rPr>
          <w:sz w:val="28"/>
          <w:szCs w:val="28"/>
        </w:rPr>
      </w:pPr>
      <w:r>
        <w:rPr>
          <w:sz w:val="28"/>
          <w:szCs w:val="28"/>
        </w:rPr>
        <w:t>7.6. Поставщик несет ответственность перед Покупателем за неисполнение или ненадлежащее исполнение обязатель</w:t>
      </w:r>
      <w:proofErr w:type="gramStart"/>
      <w:r>
        <w:rPr>
          <w:sz w:val="28"/>
          <w:szCs w:val="28"/>
        </w:rPr>
        <w:t>ств тр</w:t>
      </w:r>
      <w:proofErr w:type="gramEnd"/>
      <w:r>
        <w:rPr>
          <w:sz w:val="28"/>
          <w:szCs w:val="28"/>
        </w:rPr>
        <w:t>етьими лицами.</w:t>
      </w:r>
    </w:p>
    <w:p w:rsidR="00F25E8D" w:rsidRPr="00E273C1" w:rsidRDefault="00F25E8D" w:rsidP="00F25E8D">
      <w:pPr>
        <w:widowControl w:val="0"/>
        <w:tabs>
          <w:tab w:val="num" w:pos="0"/>
        </w:tabs>
        <w:autoSpaceDE w:val="0"/>
        <w:autoSpaceDN w:val="0"/>
        <w:adjustRightInd w:val="0"/>
        <w:ind w:firstLine="851"/>
        <w:jc w:val="both"/>
        <w:rPr>
          <w:sz w:val="28"/>
          <w:szCs w:val="28"/>
        </w:rPr>
      </w:pPr>
      <w:r>
        <w:rPr>
          <w:sz w:val="28"/>
          <w:szCs w:val="28"/>
        </w:rPr>
        <w:t xml:space="preserve"> 7.7.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25E8D" w:rsidRPr="00A007B0" w:rsidRDefault="00F25E8D" w:rsidP="00F25E8D">
      <w:pPr>
        <w:suppressLineNumbers/>
        <w:tabs>
          <w:tab w:val="num" w:pos="142"/>
          <w:tab w:val="left" w:pos="709"/>
          <w:tab w:val="left" w:pos="851"/>
          <w:tab w:val="left" w:pos="993"/>
          <w:tab w:val="left" w:pos="1134"/>
          <w:tab w:val="left" w:pos="1276"/>
          <w:tab w:val="left" w:pos="1843"/>
        </w:tabs>
        <w:suppressAutoHyphens w:val="0"/>
        <w:ind w:left="142"/>
        <w:jc w:val="both"/>
      </w:pPr>
    </w:p>
    <w:p w:rsidR="00F25E8D" w:rsidRPr="00A007B0" w:rsidRDefault="00F25E8D" w:rsidP="00F25E8D">
      <w:pPr>
        <w:tabs>
          <w:tab w:val="num" w:pos="142"/>
        </w:tabs>
        <w:suppressAutoHyphens w:val="0"/>
        <w:ind w:left="142"/>
        <w:jc w:val="center"/>
        <w:rPr>
          <w:b/>
          <w:bCs/>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8. КОНФИДЕНЦИАЛЬНОСТЬ</w:t>
      </w:r>
    </w:p>
    <w:p w:rsidR="00F25E8D" w:rsidRPr="00A007B0" w:rsidRDefault="00F25E8D" w:rsidP="00F25E8D">
      <w:pPr>
        <w:tabs>
          <w:tab w:val="num" w:pos="142"/>
        </w:tabs>
        <w:suppressAutoHyphens w:val="0"/>
        <w:ind w:left="142" w:right="-13"/>
        <w:jc w:val="center"/>
        <w:rPr>
          <w:b/>
          <w:bCs/>
        </w:rPr>
      </w:pPr>
    </w:p>
    <w:p w:rsidR="00F25E8D" w:rsidRPr="00A007B0" w:rsidRDefault="00F25E8D" w:rsidP="00F25E8D">
      <w:pPr>
        <w:tabs>
          <w:tab w:val="num" w:pos="142"/>
        </w:tabs>
        <w:suppressAutoHyphens w:val="0"/>
        <w:ind w:left="142" w:firstLine="709"/>
        <w:jc w:val="both"/>
        <w:rPr>
          <w:sz w:val="28"/>
          <w:szCs w:val="28"/>
        </w:rPr>
      </w:pPr>
      <w:r>
        <w:rPr>
          <w:sz w:val="28"/>
          <w:szCs w:val="28"/>
        </w:rPr>
        <w:lastRenderedPageBreak/>
        <w:t>8.1. Стороны обязаны сохранять конфиденциальность информации, полученной в ходе исполнения настоящего Договора.</w:t>
      </w:r>
    </w:p>
    <w:p w:rsidR="00F25E8D" w:rsidRPr="00A007B0" w:rsidRDefault="00F25E8D" w:rsidP="00F25E8D">
      <w:pPr>
        <w:tabs>
          <w:tab w:val="num" w:pos="142"/>
        </w:tabs>
        <w:suppressAutoHyphens w:val="0"/>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F25E8D" w:rsidRPr="00A007B0" w:rsidRDefault="00F25E8D" w:rsidP="00F25E8D">
      <w:pPr>
        <w:tabs>
          <w:tab w:val="num" w:pos="142"/>
        </w:tabs>
        <w:suppressAutoHyphens w:val="0"/>
        <w:ind w:left="142" w:firstLine="709"/>
        <w:jc w:val="both"/>
        <w:rPr>
          <w:sz w:val="28"/>
          <w:szCs w:val="28"/>
        </w:rPr>
      </w:pPr>
      <w:r>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F25E8D" w:rsidRPr="00A007B0" w:rsidRDefault="00F25E8D" w:rsidP="00F25E8D">
      <w:pPr>
        <w:tabs>
          <w:tab w:val="num" w:pos="142"/>
          <w:tab w:val="left" w:pos="22680"/>
        </w:tabs>
        <w:suppressAutoHyphens w:val="0"/>
        <w:ind w:left="142" w:right="-13"/>
        <w:jc w:val="center"/>
        <w:rPr>
          <w:b/>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9. ОБСТОЯТЕЛЬСТВА НЕПРЕОДОЛИМОЙ СИЛЫ</w:t>
      </w:r>
    </w:p>
    <w:p w:rsidR="00F25E8D" w:rsidRPr="00A007B0" w:rsidRDefault="00F25E8D" w:rsidP="00F25E8D">
      <w:pPr>
        <w:tabs>
          <w:tab w:val="num" w:pos="142"/>
          <w:tab w:val="left" w:pos="22680"/>
        </w:tabs>
        <w:suppressAutoHyphens w:val="0"/>
        <w:ind w:left="142"/>
        <w:jc w:val="center"/>
        <w:rPr>
          <w:b/>
          <w:bCs/>
        </w:rPr>
      </w:pPr>
    </w:p>
    <w:p w:rsidR="00F25E8D" w:rsidRPr="00A007B0" w:rsidRDefault="00F25E8D" w:rsidP="00F25E8D">
      <w:pPr>
        <w:tabs>
          <w:tab w:val="num" w:pos="142"/>
        </w:tabs>
        <w:suppressAutoHyphens w:val="0"/>
        <w:ind w:left="142" w:firstLine="709"/>
        <w:jc w:val="both"/>
        <w:rPr>
          <w:sz w:val="28"/>
          <w:szCs w:val="28"/>
        </w:rPr>
      </w:pPr>
      <w:r>
        <w:rPr>
          <w:sz w:val="28"/>
          <w:szCs w:val="28"/>
        </w:rPr>
        <w:t xml:space="preserve">9.1.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25E8D" w:rsidRPr="00A007B0" w:rsidRDefault="00F25E8D" w:rsidP="00F25E8D">
      <w:pPr>
        <w:tabs>
          <w:tab w:val="num" w:pos="142"/>
        </w:tabs>
        <w:suppressAutoHyphens w:val="0"/>
        <w:ind w:left="142" w:firstLine="709"/>
        <w:jc w:val="both"/>
        <w:rPr>
          <w:sz w:val="28"/>
          <w:szCs w:val="28"/>
        </w:rPr>
      </w:pPr>
      <w:r>
        <w:rPr>
          <w:sz w:val="28"/>
          <w:szCs w:val="28"/>
        </w:rPr>
        <w:t xml:space="preserve">9.2. Свидетельство, выданное </w:t>
      </w:r>
      <w:proofErr w:type="spellStart"/>
      <w:r>
        <w:rPr>
          <w:sz w:val="28"/>
          <w:szCs w:val="28"/>
        </w:rPr>
        <w:t>торгово</w:t>
      </w:r>
      <w:proofErr w:type="spellEnd"/>
      <w:r>
        <w:rPr>
          <w:sz w:val="28"/>
          <w:szCs w:val="28"/>
        </w:rPr>
        <w:t xml:space="preserve">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25E8D" w:rsidRPr="00A007B0" w:rsidRDefault="00F25E8D" w:rsidP="00F25E8D">
      <w:pPr>
        <w:tabs>
          <w:tab w:val="num" w:pos="142"/>
        </w:tabs>
        <w:suppressAutoHyphens w:val="0"/>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13.3 настоящего Договора.</w:t>
      </w:r>
    </w:p>
    <w:p w:rsidR="00F25E8D" w:rsidRPr="00A007B0" w:rsidRDefault="00F25E8D" w:rsidP="00F25E8D">
      <w:pPr>
        <w:tabs>
          <w:tab w:val="num" w:pos="142"/>
          <w:tab w:val="left" w:pos="22680"/>
        </w:tabs>
        <w:suppressAutoHyphens w:val="0"/>
        <w:ind w:left="142"/>
        <w:jc w:val="center"/>
        <w:rPr>
          <w:b/>
          <w:bCs/>
          <w:lang w:eastAsia="ru-RU"/>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10. РАЗРЕШЕНИЕ СПОРОВ</w:t>
      </w:r>
    </w:p>
    <w:p w:rsidR="00F25E8D" w:rsidRPr="00A007B0" w:rsidRDefault="00F25E8D" w:rsidP="00F25E8D">
      <w:pPr>
        <w:tabs>
          <w:tab w:val="num" w:pos="142"/>
        </w:tabs>
        <w:suppressAutoHyphens w:val="0"/>
        <w:ind w:left="142"/>
        <w:jc w:val="center"/>
      </w:pPr>
    </w:p>
    <w:p w:rsidR="00F25E8D" w:rsidRPr="00A007B0" w:rsidRDefault="00F25E8D" w:rsidP="00F25E8D">
      <w:pPr>
        <w:tabs>
          <w:tab w:val="num" w:pos="142"/>
        </w:tabs>
        <w:suppressAutoHyphens w:val="0"/>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z w:val="28"/>
          <w:szCs w:val="28"/>
        </w:rPr>
        <w:t>с даты получения</w:t>
      </w:r>
      <w:proofErr w:type="gramEnd"/>
      <w:r>
        <w:rPr>
          <w:sz w:val="28"/>
          <w:szCs w:val="28"/>
        </w:rPr>
        <w:t xml:space="preserve"> претензии.</w:t>
      </w:r>
    </w:p>
    <w:p w:rsidR="00F25E8D" w:rsidRPr="00A007B0" w:rsidRDefault="00F25E8D" w:rsidP="00F25E8D">
      <w:pPr>
        <w:tabs>
          <w:tab w:val="num" w:pos="142"/>
        </w:tabs>
        <w:suppressAutoHyphens w:val="0"/>
        <w:ind w:left="142" w:firstLine="709"/>
        <w:jc w:val="both"/>
        <w:rPr>
          <w:sz w:val="28"/>
          <w:szCs w:val="28"/>
        </w:rPr>
      </w:pPr>
      <w:r>
        <w:rPr>
          <w:sz w:val="28"/>
          <w:szCs w:val="28"/>
        </w:rPr>
        <w:lastRenderedPageBreak/>
        <w:t>10.3.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F25E8D" w:rsidRPr="006E16B5" w:rsidRDefault="00F25E8D" w:rsidP="00F25E8D">
      <w:pPr>
        <w:tabs>
          <w:tab w:val="num" w:pos="142"/>
          <w:tab w:val="left" w:pos="22680"/>
        </w:tabs>
        <w:suppressAutoHyphens w:val="0"/>
        <w:ind w:left="142"/>
        <w:jc w:val="center"/>
        <w:rPr>
          <w:b/>
          <w:sz w:val="28"/>
          <w:szCs w:val="28"/>
        </w:rPr>
      </w:pPr>
    </w:p>
    <w:p w:rsidR="00F25E8D" w:rsidRPr="006E16B5" w:rsidRDefault="00F25E8D" w:rsidP="00F25E8D">
      <w:pPr>
        <w:tabs>
          <w:tab w:val="num" w:pos="142"/>
          <w:tab w:val="left" w:pos="22680"/>
        </w:tabs>
        <w:suppressAutoHyphens w:val="0"/>
        <w:ind w:left="142"/>
        <w:jc w:val="center"/>
        <w:outlineLvl w:val="2"/>
        <w:rPr>
          <w:b/>
          <w:sz w:val="28"/>
          <w:szCs w:val="28"/>
        </w:rPr>
      </w:pPr>
      <w:r w:rsidRPr="006E16B5">
        <w:rPr>
          <w:b/>
          <w:sz w:val="28"/>
          <w:szCs w:val="28"/>
        </w:rPr>
        <w:t>11. АНТИКОРРУПЦИОННАЯ ОГОВОРКА</w:t>
      </w:r>
    </w:p>
    <w:p w:rsidR="00F25E8D" w:rsidRPr="00596A46" w:rsidRDefault="00F25E8D" w:rsidP="00F25E8D">
      <w:pPr>
        <w:keepNext/>
        <w:keepLines/>
        <w:autoSpaceDE w:val="0"/>
        <w:autoSpaceDN w:val="0"/>
        <w:spacing w:line="276" w:lineRule="auto"/>
        <w:ind w:firstLine="709"/>
        <w:jc w:val="center"/>
        <w:rPr>
          <w:b/>
        </w:rPr>
      </w:pPr>
    </w:p>
    <w:p w:rsidR="00F25E8D" w:rsidRPr="006E16B5" w:rsidRDefault="00F25E8D" w:rsidP="00F25E8D">
      <w:pPr>
        <w:tabs>
          <w:tab w:val="num" w:pos="142"/>
        </w:tabs>
        <w:suppressAutoHyphens w:val="0"/>
        <w:ind w:left="142" w:firstLine="709"/>
        <w:jc w:val="both"/>
        <w:rPr>
          <w:sz w:val="28"/>
          <w:szCs w:val="28"/>
        </w:rPr>
      </w:pPr>
      <w:r w:rsidRPr="006E16B5">
        <w:rPr>
          <w:sz w:val="28"/>
          <w:szCs w:val="28"/>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11.3. </w:t>
      </w:r>
      <w:proofErr w:type="gramStart"/>
      <w:r w:rsidRPr="006E16B5">
        <w:rPr>
          <w:sz w:val="28"/>
          <w:szCs w:val="28"/>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E16B5">
        <w:rPr>
          <w:sz w:val="28"/>
          <w:szCs w:val="28"/>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11.4. </w:t>
      </w:r>
      <w:proofErr w:type="gramStart"/>
      <w:r w:rsidRPr="006E16B5">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E16B5">
        <w:rPr>
          <w:sz w:val="28"/>
          <w:szCs w:val="28"/>
        </w:rPr>
        <w:t xml:space="preserve"> </w:t>
      </w:r>
      <w:proofErr w:type="gramStart"/>
      <w:r w:rsidRPr="006E16B5">
        <w:rPr>
          <w:sz w:val="28"/>
          <w:szCs w:val="28"/>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w:t>
      </w:r>
      <w:r w:rsidRPr="006E16B5">
        <w:rPr>
          <w:sz w:val="28"/>
          <w:szCs w:val="28"/>
        </w:rPr>
        <w:lastRenderedPageBreak/>
        <w:t>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11.5. </w:t>
      </w:r>
      <w:proofErr w:type="gramStart"/>
      <w:r w:rsidRPr="006E16B5">
        <w:rPr>
          <w:sz w:val="28"/>
          <w:szCs w:val="28"/>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E16B5">
        <w:rPr>
          <w:sz w:val="28"/>
          <w:szCs w:val="28"/>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E16B5">
        <w:rPr>
          <w:sz w:val="28"/>
          <w:szCs w:val="28"/>
        </w:rPr>
        <w:t>позднее</w:t>
      </w:r>
      <w:proofErr w:type="gramEnd"/>
      <w:r w:rsidRPr="006E16B5">
        <w:rPr>
          <w:sz w:val="28"/>
          <w:szCs w:val="28"/>
        </w:rPr>
        <w:t xml:space="preserve"> чем за 10 (десять) календарных дней до даты прекращения действия настоящего Договора в следующих случаях:</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11.6.2. если в результате нарушения другой Стороной антикоррупционных требований Стороне причинены убытки;</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6E16B5">
        <w:rPr>
          <w:sz w:val="28"/>
          <w:szCs w:val="28"/>
        </w:rPr>
        <w:t>с даты получения</w:t>
      </w:r>
      <w:proofErr w:type="gramEnd"/>
      <w:r w:rsidRPr="006E16B5">
        <w:rPr>
          <w:sz w:val="28"/>
          <w:szCs w:val="28"/>
        </w:rPr>
        <w:t xml:space="preserve"> соответствующего запроса.</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11.9.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25E8D" w:rsidRPr="006E16B5" w:rsidRDefault="00F25E8D" w:rsidP="00F25E8D">
      <w:pPr>
        <w:tabs>
          <w:tab w:val="num" w:pos="142"/>
        </w:tabs>
        <w:suppressAutoHyphens w:val="0"/>
        <w:ind w:left="142" w:firstLine="709"/>
        <w:jc w:val="both"/>
        <w:rPr>
          <w:sz w:val="28"/>
          <w:szCs w:val="28"/>
        </w:rPr>
      </w:pPr>
      <w:r w:rsidRPr="006E16B5">
        <w:rPr>
          <w:sz w:val="28"/>
          <w:szCs w:val="28"/>
        </w:rPr>
        <w:t xml:space="preserve">Каналы уведомления (указывается наименование Стороны как стороны договора) о нарушениях антикоррупционных требований: тел.: </w:t>
      </w:r>
      <w:r w:rsidRPr="006E16B5">
        <w:rPr>
          <w:sz w:val="28"/>
          <w:szCs w:val="28"/>
        </w:rPr>
        <w:lastRenderedPageBreak/>
        <w:t xml:space="preserve">________________, официальный сайт (для заполнения специальной формы): ______________ / адрес электронной почты: ___________________________.   </w:t>
      </w:r>
    </w:p>
    <w:p w:rsidR="00F25E8D" w:rsidRPr="00A007B0" w:rsidRDefault="00F25E8D" w:rsidP="00F25E8D">
      <w:pPr>
        <w:autoSpaceDE w:val="0"/>
        <w:autoSpaceDN w:val="0"/>
        <w:ind w:firstLine="709"/>
        <w:jc w:val="both"/>
        <w:rPr>
          <w:sz w:val="28"/>
        </w:rPr>
      </w:pPr>
    </w:p>
    <w:p w:rsidR="00F25E8D" w:rsidRDefault="00F25E8D" w:rsidP="00F25E8D">
      <w:pPr>
        <w:tabs>
          <w:tab w:val="num" w:pos="142"/>
          <w:tab w:val="left" w:pos="22680"/>
        </w:tabs>
        <w:suppressAutoHyphens w:val="0"/>
        <w:ind w:left="142"/>
        <w:jc w:val="center"/>
        <w:outlineLvl w:val="2"/>
        <w:rPr>
          <w:b/>
          <w:sz w:val="28"/>
          <w:szCs w:val="28"/>
        </w:rPr>
      </w:pPr>
      <w:r>
        <w:rPr>
          <w:b/>
          <w:sz w:val="28"/>
          <w:szCs w:val="28"/>
        </w:rPr>
        <w:t>12. ГАРАНТИИ И ЗАВЕРЕНИЯ ПОСТАВЩИКА</w:t>
      </w:r>
    </w:p>
    <w:p w:rsidR="00F25E8D" w:rsidRPr="00A927CB" w:rsidRDefault="00F25E8D" w:rsidP="00F25E8D">
      <w:pPr>
        <w:tabs>
          <w:tab w:val="num" w:pos="142"/>
          <w:tab w:val="left" w:pos="22680"/>
        </w:tabs>
        <w:suppressAutoHyphens w:val="0"/>
        <w:ind w:left="142"/>
        <w:jc w:val="center"/>
        <w:rPr>
          <w:b/>
          <w:sz w:val="28"/>
          <w:szCs w:val="28"/>
        </w:rPr>
      </w:pPr>
    </w:p>
    <w:p w:rsidR="00F25E8D" w:rsidRPr="00A007B0" w:rsidRDefault="00F25E8D" w:rsidP="00F25E8D">
      <w:pPr>
        <w:pStyle w:val="affa"/>
        <w:numPr>
          <w:ilvl w:val="0"/>
          <w:numId w:val="30"/>
        </w:numPr>
        <w:suppressAutoHyphens w:val="0"/>
        <w:ind w:left="0"/>
        <w:contextualSpacing/>
        <w:jc w:val="both"/>
        <w:rPr>
          <w:vanish/>
          <w:sz w:val="28"/>
        </w:rPr>
      </w:pPr>
    </w:p>
    <w:p w:rsidR="00F25E8D" w:rsidRPr="00A007B0" w:rsidRDefault="00F25E8D" w:rsidP="00F25E8D">
      <w:pPr>
        <w:pStyle w:val="affa"/>
        <w:numPr>
          <w:ilvl w:val="0"/>
          <w:numId w:val="30"/>
        </w:numPr>
        <w:suppressAutoHyphens w:val="0"/>
        <w:ind w:left="0"/>
        <w:contextualSpacing/>
        <w:jc w:val="both"/>
        <w:rPr>
          <w:vanish/>
          <w:sz w:val="28"/>
        </w:rPr>
      </w:pPr>
    </w:p>
    <w:p w:rsidR="00F25E8D" w:rsidRPr="00A007B0" w:rsidRDefault="00F25E8D" w:rsidP="00F25E8D">
      <w:pPr>
        <w:pStyle w:val="affa"/>
        <w:numPr>
          <w:ilvl w:val="1"/>
          <w:numId w:val="30"/>
        </w:numPr>
        <w:suppressAutoHyphens w:val="0"/>
        <w:ind w:left="0" w:firstLine="709"/>
        <w:contextualSpacing/>
        <w:jc w:val="both"/>
        <w:rPr>
          <w:sz w:val="28"/>
        </w:rPr>
      </w:pPr>
      <w:r>
        <w:rPr>
          <w:sz w:val="28"/>
        </w:rPr>
        <w:t>Поставщик настоящим заверяет Покупателя и гарантирует, что на дату заключения настоящего Договора:</w:t>
      </w:r>
    </w:p>
    <w:p w:rsidR="00F25E8D" w:rsidRPr="00A007B0" w:rsidRDefault="00F25E8D" w:rsidP="00F25E8D">
      <w:pPr>
        <w:pStyle w:val="affa"/>
        <w:numPr>
          <w:ilvl w:val="2"/>
          <w:numId w:val="30"/>
        </w:numPr>
        <w:suppressAutoHyphens w:val="0"/>
        <w:ind w:firstLine="709"/>
        <w:contextualSpacing/>
        <w:jc w:val="both"/>
        <w:rPr>
          <w:sz w:val="28"/>
        </w:rPr>
      </w:pPr>
      <w:r>
        <w:rPr>
          <w:sz w:val="28"/>
        </w:rPr>
        <w:t xml:space="preserve">Поставщик является надлежащим </w:t>
      </w:r>
      <w:proofErr w:type="gramStart"/>
      <w:r>
        <w:rPr>
          <w:sz w:val="28"/>
        </w:rPr>
        <w:t>образом</w:t>
      </w:r>
      <w:proofErr w:type="gramEnd"/>
      <w:r>
        <w:rPr>
          <w:sz w:val="28"/>
        </w:rPr>
        <w:t xml:space="preserve"> созданным юридическим лицом, действующим в соответствии с законодательством Российской Федерации;</w:t>
      </w:r>
    </w:p>
    <w:p w:rsidR="00F25E8D" w:rsidRPr="00A007B0" w:rsidRDefault="00F25E8D" w:rsidP="00F25E8D">
      <w:pPr>
        <w:pStyle w:val="affa"/>
        <w:numPr>
          <w:ilvl w:val="2"/>
          <w:numId w:val="30"/>
        </w:numPr>
        <w:suppressAutoHyphens w:val="0"/>
        <w:ind w:firstLine="709"/>
        <w:contextualSpacing/>
        <w:jc w:val="both"/>
        <w:rPr>
          <w:sz w:val="28"/>
        </w:rPr>
      </w:pPr>
      <w:r>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25E8D" w:rsidRPr="00A007B0" w:rsidRDefault="00F25E8D" w:rsidP="00F25E8D">
      <w:pPr>
        <w:pStyle w:val="affa"/>
        <w:numPr>
          <w:ilvl w:val="2"/>
          <w:numId w:val="30"/>
        </w:numPr>
        <w:suppressAutoHyphens w:val="0"/>
        <w:ind w:firstLine="709"/>
        <w:contextualSpacing/>
        <w:jc w:val="both"/>
        <w:rPr>
          <w:sz w:val="28"/>
        </w:rPr>
      </w:pPr>
      <w:r>
        <w:rPr>
          <w:sz w:val="28"/>
        </w:rPr>
        <w:t>настоящий Договор от имени Поставщика подписан лицом, которое надлежащим образом уполномочено совершать такие действия;</w:t>
      </w:r>
    </w:p>
    <w:p w:rsidR="00F25E8D" w:rsidRPr="00A007B0" w:rsidRDefault="00F25E8D" w:rsidP="00F25E8D">
      <w:pPr>
        <w:pStyle w:val="affa"/>
        <w:numPr>
          <w:ilvl w:val="2"/>
          <w:numId w:val="30"/>
        </w:numPr>
        <w:suppressAutoHyphens w:val="0"/>
        <w:ind w:firstLine="709"/>
        <w:contextualSpacing/>
        <w:jc w:val="both"/>
        <w:rPr>
          <w:sz w:val="28"/>
        </w:rPr>
      </w:pPr>
      <w:r>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25E8D" w:rsidRDefault="00F25E8D" w:rsidP="00F25E8D">
      <w:pPr>
        <w:pStyle w:val="affa"/>
        <w:numPr>
          <w:ilvl w:val="2"/>
          <w:numId w:val="30"/>
        </w:numPr>
        <w:suppressAutoHyphens w:val="0"/>
        <w:ind w:firstLine="709"/>
        <w:contextualSpacing/>
        <w:jc w:val="both"/>
        <w:rPr>
          <w:sz w:val="28"/>
        </w:rPr>
      </w:pPr>
      <w:r>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F25E8D" w:rsidRPr="00EC5D00" w:rsidRDefault="00F25E8D" w:rsidP="00F25E8D">
      <w:pPr>
        <w:suppressAutoHyphens w:val="0"/>
        <w:ind w:firstLine="709"/>
        <w:contextualSpacing/>
        <w:jc w:val="both"/>
        <w:rPr>
          <w:sz w:val="28"/>
          <w:szCs w:val="28"/>
        </w:rPr>
      </w:pPr>
      <w:r w:rsidRPr="00EC5D00">
        <w:rPr>
          <w:sz w:val="28"/>
        </w:rPr>
        <w:t xml:space="preserve">12.2. Поставщик </w:t>
      </w:r>
      <w:r w:rsidRPr="00EC5D00">
        <w:rPr>
          <w:color w:val="000000"/>
          <w:sz w:val="28"/>
          <w:szCs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F25E8D" w:rsidRPr="00A007B0" w:rsidRDefault="00F25E8D" w:rsidP="00F25E8D">
      <w:pPr>
        <w:tabs>
          <w:tab w:val="num" w:pos="142"/>
        </w:tabs>
        <w:suppressAutoHyphens w:val="0"/>
        <w:ind w:left="142" w:firstLine="709"/>
        <w:jc w:val="both"/>
        <w:rPr>
          <w:sz w:val="28"/>
          <w:szCs w:val="28"/>
        </w:rPr>
      </w:pPr>
    </w:p>
    <w:p w:rsidR="00F25E8D" w:rsidRPr="00A007B0" w:rsidRDefault="00F25E8D" w:rsidP="00F25E8D">
      <w:pPr>
        <w:tabs>
          <w:tab w:val="num" w:pos="142"/>
          <w:tab w:val="left" w:pos="22680"/>
        </w:tabs>
        <w:suppressAutoHyphens w:val="0"/>
        <w:ind w:left="142"/>
        <w:jc w:val="center"/>
        <w:rPr>
          <w:b/>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 xml:space="preserve">13. ПОРЯДОК ВНЕСЕНИЯ </w:t>
      </w:r>
      <w:r>
        <w:rPr>
          <w:b/>
          <w:sz w:val="28"/>
          <w:szCs w:val="28"/>
        </w:rPr>
        <w:br/>
        <w:t>ИЗМЕНЕНИЙ, ДОПОЛНЕНИЙ В ДОГОВОР И ЕГО РАСТОРЖЕНИЯ</w:t>
      </w:r>
    </w:p>
    <w:p w:rsidR="00F25E8D" w:rsidRPr="00A007B0" w:rsidRDefault="00F25E8D" w:rsidP="00F25E8D">
      <w:pPr>
        <w:tabs>
          <w:tab w:val="num" w:pos="142"/>
          <w:tab w:val="left" w:pos="22680"/>
        </w:tabs>
        <w:suppressAutoHyphens w:val="0"/>
        <w:ind w:left="142"/>
        <w:jc w:val="center"/>
        <w:rPr>
          <w:b/>
          <w:bCs/>
        </w:rPr>
      </w:pPr>
    </w:p>
    <w:p w:rsidR="00F25E8D" w:rsidRPr="00A007B0" w:rsidRDefault="00F25E8D" w:rsidP="00F25E8D">
      <w:pPr>
        <w:tabs>
          <w:tab w:val="num" w:pos="142"/>
        </w:tabs>
        <w:suppressAutoHyphens w:val="0"/>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13.2. 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13.3.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F25E8D" w:rsidRDefault="00F25E8D" w:rsidP="00F25E8D">
      <w:pPr>
        <w:tabs>
          <w:tab w:val="num" w:pos="142"/>
        </w:tabs>
        <w:suppressAutoHyphens w:val="0"/>
        <w:ind w:left="142" w:firstLine="709"/>
        <w:jc w:val="both"/>
        <w:rPr>
          <w:sz w:val="28"/>
          <w:szCs w:val="28"/>
        </w:rPr>
      </w:pPr>
      <w:r>
        <w:rPr>
          <w:sz w:val="28"/>
          <w:szCs w:val="28"/>
        </w:rPr>
        <w:lastRenderedPageBreak/>
        <w:t>13.4. В случае</w:t>
      </w:r>
      <w:proofErr w:type="gramStart"/>
      <w:r>
        <w:rPr>
          <w:sz w:val="28"/>
          <w:szCs w:val="28"/>
        </w:rPr>
        <w:t>,</w:t>
      </w:r>
      <w:proofErr w:type="gramEnd"/>
      <w:r>
        <w:rPr>
          <w:sz w:val="28"/>
          <w:szCs w:val="28"/>
        </w:rPr>
        <w:t xml:space="preserve"> если просрочка Товара составляет 20 (двадцать) календарных дней и более, Покупатель имеет право расторгнуть настоящий Договор в одностороннем порядке, путем направления письменного уведомления о расторжении настоящего Договора Поставщику. Настоящий Договор считается расторгнутым с даты, указанной в уведомлении Покупателя о расторжении. При этом оплате Покупателем подлежит Товар, поставленный до даты до даты получения</w:t>
      </w:r>
      <w:r w:rsidRPr="00EC5D00">
        <w:rPr>
          <w:sz w:val="28"/>
          <w:szCs w:val="28"/>
        </w:rPr>
        <w:t xml:space="preserve"> </w:t>
      </w:r>
      <w:r>
        <w:rPr>
          <w:sz w:val="28"/>
          <w:szCs w:val="28"/>
        </w:rPr>
        <w:t>Исполнителем уведомления о расторжении настоящего Договора</w:t>
      </w:r>
      <w:r w:rsidRPr="00512AC9">
        <w:rPr>
          <w:i/>
          <w:sz w:val="28"/>
          <w:szCs w:val="28"/>
        </w:rPr>
        <w:t>, а Поставщик обязан по письменному требованию Покупателя в течение 3 (трех) рабочих дней возвратить Покупателю произведенную им предварительную оплату  за не поставленный в срок Товар</w:t>
      </w:r>
      <w:r>
        <w:rPr>
          <w:rStyle w:val="af9"/>
          <w:i/>
          <w:sz w:val="28"/>
          <w:szCs w:val="28"/>
        </w:rPr>
        <w:footnoteReference w:id="2"/>
      </w:r>
      <w:r>
        <w:rPr>
          <w:sz w:val="28"/>
          <w:szCs w:val="28"/>
        </w:rPr>
        <w:t>.</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13.5.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w:t>
      </w:r>
      <w:proofErr w:type="gramStart"/>
      <w:r>
        <w:rPr>
          <w:sz w:val="28"/>
          <w:szCs w:val="28"/>
        </w:rPr>
        <w:t>с даты расторжения</w:t>
      </w:r>
      <w:proofErr w:type="gramEnd"/>
      <w:r>
        <w:rPr>
          <w:sz w:val="28"/>
          <w:szCs w:val="28"/>
        </w:rPr>
        <w:t xml:space="preserve"> настоящего Договора.  </w:t>
      </w:r>
    </w:p>
    <w:p w:rsidR="00F25E8D" w:rsidRPr="00A007B0" w:rsidRDefault="00F25E8D" w:rsidP="00F25E8D">
      <w:pPr>
        <w:tabs>
          <w:tab w:val="num" w:pos="142"/>
        </w:tabs>
        <w:suppressAutoHyphens w:val="0"/>
        <w:ind w:left="142" w:firstLine="709"/>
        <w:jc w:val="both"/>
        <w:rPr>
          <w:sz w:val="28"/>
          <w:szCs w:val="28"/>
        </w:rPr>
      </w:pPr>
    </w:p>
    <w:p w:rsidR="00F25E8D" w:rsidRPr="00A007B0" w:rsidRDefault="00F25E8D" w:rsidP="00F25E8D">
      <w:pPr>
        <w:tabs>
          <w:tab w:val="num" w:pos="142"/>
          <w:tab w:val="left" w:pos="22680"/>
        </w:tabs>
        <w:suppressAutoHyphens w:val="0"/>
        <w:ind w:left="142"/>
        <w:jc w:val="center"/>
        <w:outlineLvl w:val="2"/>
        <w:rPr>
          <w:b/>
          <w:sz w:val="28"/>
          <w:szCs w:val="28"/>
        </w:rPr>
      </w:pPr>
      <w:r>
        <w:rPr>
          <w:b/>
          <w:sz w:val="28"/>
          <w:szCs w:val="28"/>
        </w:rPr>
        <w:t>14. СРОК ДЕЙСТВИЯ ДОГОВОРА</w:t>
      </w:r>
    </w:p>
    <w:p w:rsidR="00F25E8D" w:rsidRPr="00A007B0" w:rsidRDefault="00F25E8D" w:rsidP="00F25E8D">
      <w:pPr>
        <w:tabs>
          <w:tab w:val="num" w:pos="142"/>
        </w:tabs>
        <w:suppressAutoHyphens w:val="0"/>
        <w:ind w:left="142"/>
        <w:jc w:val="center"/>
      </w:pPr>
    </w:p>
    <w:p w:rsidR="00F25E8D" w:rsidRPr="00A007B0" w:rsidRDefault="00F25E8D" w:rsidP="00F25E8D">
      <w:pPr>
        <w:tabs>
          <w:tab w:val="num" w:pos="142"/>
        </w:tabs>
        <w:suppressAutoHyphens w:val="0"/>
        <w:ind w:left="142" w:firstLine="709"/>
        <w:jc w:val="both"/>
        <w:rPr>
          <w:sz w:val="28"/>
          <w:szCs w:val="28"/>
        </w:rPr>
      </w:pPr>
      <w:r>
        <w:rPr>
          <w:sz w:val="28"/>
          <w:szCs w:val="28"/>
        </w:rPr>
        <w:t xml:space="preserve">14.1. 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до полного исполнения Сторонами своих обязательств. </w:t>
      </w:r>
    </w:p>
    <w:p w:rsidR="00F25E8D" w:rsidRPr="00A007B0" w:rsidRDefault="00F25E8D" w:rsidP="00F25E8D">
      <w:pPr>
        <w:tabs>
          <w:tab w:val="num" w:pos="142"/>
          <w:tab w:val="left" w:pos="22680"/>
        </w:tabs>
        <w:suppressAutoHyphens w:val="0"/>
        <w:ind w:left="142"/>
        <w:jc w:val="center"/>
        <w:rPr>
          <w:b/>
          <w:bCs/>
          <w:lang w:eastAsia="ru-RU"/>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15. ПРОЧИЕ УСЛОВИЯ</w:t>
      </w:r>
    </w:p>
    <w:p w:rsidR="00F25E8D" w:rsidRPr="00A007B0" w:rsidRDefault="00F25E8D" w:rsidP="00F25E8D">
      <w:pPr>
        <w:suppressAutoHyphens w:val="0"/>
        <w:ind w:left="578" w:hanging="578"/>
        <w:jc w:val="center"/>
        <w:rPr>
          <w:lang w:eastAsia="ru-RU"/>
        </w:rPr>
      </w:pPr>
    </w:p>
    <w:p w:rsidR="00F25E8D" w:rsidRPr="00A007B0" w:rsidRDefault="00F25E8D" w:rsidP="00F25E8D">
      <w:pPr>
        <w:tabs>
          <w:tab w:val="num" w:pos="142"/>
        </w:tabs>
        <w:suppressAutoHyphens w:val="0"/>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F25E8D" w:rsidRDefault="00F25E8D" w:rsidP="00F25E8D">
      <w:pPr>
        <w:tabs>
          <w:tab w:val="num" w:pos="142"/>
        </w:tabs>
        <w:suppressAutoHyphens w:val="0"/>
        <w:ind w:left="142" w:firstLine="709"/>
        <w:jc w:val="both"/>
        <w:rPr>
          <w:sz w:val="28"/>
          <w:szCs w:val="28"/>
        </w:rPr>
      </w:pPr>
      <w:r>
        <w:rPr>
          <w:sz w:val="28"/>
          <w:szCs w:val="28"/>
        </w:rPr>
        <w:t>15.2.</w:t>
      </w:r>
      <w:r>
        <w:t xml:space="preserve"> </w:t>
      </w:r>
      <w:r>
        <w:rPr>
          <w:sz w:val="28"/>
          <w:szCs w:val="28"/>
        </w:rPr>
        <w:t>Поставщик не вправе полностью или частично уступать свои права по настоящему Договору третьим лицам без письменного согласия Покупателя.</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15.3. 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F25E8D" w:rsidRPr="00A007B0" w:rsidRDefault="00F25E8D" w:rsidP="00F25E8D">
      <w:pPr>
        <w:tabs>
          <w:tab w:val="num" w:pos="142"/>
        </w:tabs>
        <w:suppressAutoHyphens w:val="0"/>
        <w:ind w:left="142" w:firstLine="709"/>
        <w:jc w:val="both"/>
        <w:rPr>
          <w:sz w:val="28"/>
          <w:szCs w:val="28"/>
        </w:rPr>
      </w:pPr>
      <w:r>
        <w:rPr>
          <w:sz w:val="28"/>
          <w:szCs w:val="28"/>
        </w:rPr>
        <w:t>15.4. Все приложения к настоящему Договору являются его неотъемлемыми частями.</w:t>
      </w:r>
    </w:p>
    <w:p w:rsidR="00F25E8D" w:rsidRPr="00A007B0" w:rsidRDefault="00F25E8D" w:rsidP="00F25E8D">
      <w:pPr>
        <w:tabs>
          <w:tab w:val="num" w:pos="142"/>
        </w:tabs>
        <w:suppressAutoHyphens w:val="0"/>
        <w:ind w:left="142" w:firstLine="709"/>
        <w:jc w:val="both"/>
        <w:rPr>
          <w:sz w:val="28"/>
          <w:szCs w:val="28"/>
        </w:rPr>
      </w:pPr>
      <w:r>
        <w:rPr>
          <w:sz w:val="28"/>
          <w:szCs w:val="28"/>
        </w:rPr>
        <w:t xml:space="preserve">15.5. Все вопросы, не предусмотренные настоящим Договором, регулируются законодательством  Российской Федерации. </w:t>
      </w:r>
    </w:p>
    <w:p w:rsidR="00F25E8D" w:rsidRPr="00A007B0" w:rsidRDefault="00F25E8D" w:rsidP="00F25E8D">
      <w:pPr>
        <w:tabs>
          <w:tab w:val="num" w:pos="142"/>
        </w:tabs>
        <w:suppressAutoHyphens w:val="0"/>
        <w:ind w:left="142" w:firstLine="709"/>
        <w:jc w:val="both"/>
        <w:rPr>
          <w:sz w:val="28"/>
          <w:szCs w:val="28"/>
        </w:rPr>
      </w:pPr>
      <w:r>
        <w:rPr>
          <w:sz w:val="28"/>
          <w:szCs w:val="28"/>
        </w:rPr>
        <w:t>15.6. Настоящий Договор составлен в двух экземплярах, имеющих одинаковую силу,  по одному  для каждой из Сторон.</w:t>
      </w:r>
    </w:p>
    <w:p w:rsidR="00F25E8D" w:rsidRPr="00A007B0" w:rsidRDefault="00F25E8D" w:rsidP="00F25E8D">
      <w:pPr>
        <w:tabs>
          <w:tab w:val="num" w:pos="142"/>
        </w:tabs>
        <w:suppressAutoHyphens w:val="0"/>
        <w:ind w:left="142" w:firstLine="709"/>
        <w:jc w:val="both"/>
        <w:rPr>
          <w:sz w:val="28"/>
          <w:szCs w:val="28"/>
        </w:rPr>
      </w:pPr>
      <w:r>
        <w:rPr>
          <w:sz w:val="28"/>
          <w:szCs w:val="28"/>
        </w:rPr>
        <w:t>15.7. К настоящему Договору прилагаются:</w:t>
      </w:r>
    </w:p>
    <w:p w:rsidR="00F25E8D" w:rsidRPr="00CD41FC" w:rsidRDefault="00F25E8D" w:rsidP="00F25E8D">
      <w:pPr>
        <w:tabs>
          <w:tab w:val="num" w:pos="142"/>
        </w:tabs>
        <w:suppressAutoHyphens w:val="0"/>
        <w:ind w:left="142" w:firstLine="709"/>
        <w:jc w:val="both"/>
        <w:rPr>
          <w:sz w:val="28"/>
          <w:szCs w:val="28"/>
        </w:rPr>
      </w:pPr>
      <w:r>
        <w:rPr>
          <w:sz w:val="28"/>
          <w:szCs w:val="28"/>
        </w:rPr>
        <w:t>15.7.1. Спецификация (Приложение № 1);</w:t>
      </w:r>
    </w:p>
    <w:p w:rsidR="00F25E8D" w:rsidRDefault="00F25E8D" w:rsidP="00F25E8D">
      <w:pPr>
        <w:tabs>
          <w:tab w:val="num" w:pos="142"/>
        </w:tabs>
        <w:suppressAutoHyphens w:val="0"/>
        <w:ind w:left="142" w:firstLine="709"/>
        <w:jc w:val="both"/>
        <w:rPr>
          <w:sz w:val="28"/>
          <w:szCs w:val="28"/>
        </w:rPr>
      </w:pPr>
      <w:r>
        <w:rPr>
          <w:sz w:val="28"/>
          <w:szCs w:val="28"/>
        </w:rPr>
        <w:t>15.7.2. Форма Акта об установке шин (Приложение № 2);</w:t>
      </w:r>
    </w:p>
    <w:p w:rsidR="00F25E8D" w:rsidRPr="005C4886" w:rsidRDefault="00F25E8D" w:rsidP="00F25E8D">
      <w:pPr>
        <w:tabs>
          <w:tab w:val="num" w:pos="142"/>
        </w:tabs>
        <w:suppressAutoHyphens w:val="0"/>
        <w:ind w:left="142" w:firstLine="709"/>
        <w:jc w:val="both"/>
        <w:rPr>
          <w:sz w:val="28"/>
          <w:szCs w:val="28"/>
        </w:rPr>
      </w:pPr>
      <w:r>
        <w:rPr>
          <w:sz w:val="28"/>
          <w:szCs w:val="28"/>
        </w:rPr>
        <w:t>15.7.3. Адреса и реквизиты Филиалов Покупателя (Приложение № 3);</w:t>
      </w:r>
    </w:p>
    <w:p w:rsidR="00F25E8D" w:rsidRDefault="00F25E8D" w:rsidP="00F25E8D">
      <w:pPr>
        <w:tabs>
          <w:tab w:val="num" w:pos="142"/>
        </w:tabs>
        <w:suppressAutoHyphens w:val="0"/>
        <w:ind w:left="142" w:firstLine="709"/>
        <w:jc w:val="both"/>
        <w:rPr>
          <w:sz w:val="28"/>
          <w:szCs w:val="28"/>
        </w:rPr>
      </w:pPr>
      <w:r>
        <w:rPr>
          <w:sz w:val="28"/>
          <w:szCs w:val="28"/>
        </w:rPr>
        <w:t>15.7.4.</w:t>
      </w:r>
      <w:r>
        <w:t xml:space="preserve">  </w:t>
      </w:r>
      <w:r>
        <w:rPr>
          <w:sz w:val="28"/>
          <w:szCs w:val="28"/>
        </w:rPr>
        <w:t>Порядок электронного документооборота (Приложение № 4)</w:t>
      </w:r>
      <w:r>
        <w:t>;</w:t>
      </w:r>
    </w:p>
    <w:p w:rsidR="00F25E8D" w:rsidRDefault="00F25E8D" w:rsidP="00F25E8D">
      <w:pPr>
        <w:tabs>
          <w:tab w:val="num" w:pos="142"/>
        </w:tabs>
        <w:suppressAutoHyphens w:val="0"/>
        <w:ind w:left="142" w:firstLine="709"/>
        <w:jc w:val="both"/>
        <w:rPr>
          <w:sz w:val="28"/>
          <w:szCs w:val="28"/>
        </w:rPr>
      </w:pPr>
      <w:r>
        <w:rPr>
          <w:sz w:val="28"/>
          <w:szCs w:val="28"/>
        </w:rPr>
        <w:lastRenderedPageBreak/>
        <w:t>15.7.5.</w:t>
      </w:r>
      <w:r>
        <w:t xml:space="preserve"> </w:t>
      </w:r>
      <w:r>
        <w:rPr>
          <w:sz w:val="28"/>
          <w:szCs w:val="28"/>
        </w:rPr>
        <w:t>Перечень и формат электронных документов (Приложение № 4а);</w:t>
      </w:r>
    </w:p>
    <w:p w:rsidR="00F25E8D" w:rsidRDefault="00F25E8D" w:rsidP="00F25E8D">
      <w:pPr>
        <w:tabs>
          <w:tab w:val="num" w:pos="142"/>
        </w:tabs>
        <w:suppressAutoHyphens w:val="0"/>
        <w:ind w:left="142" w:firstLine="709"/>
        <w:jc w:val="both"/>
        <w:rPr>
          <w:sz w:val="28"/>
          <w:szCs w:val="28"/>
        </w:rPr>
      </w:pPr>
      <w:r>
        <w:rPr>
          <w:sz w:val="28"/>
          <w:szCs w:val="28"/>
        </w:rPr>
        <w:t>15.7.6. Налоговая оговорка (приложение № 5);</w:t>
      </w:r>
    </w:p>
    <w:p w:rsidR="00F25E8D" w:rsidRDefault="00F25E8D" w:rsidP="00F25E8D">
      <w:pPr>
        <w:tabs>
          <w:tab w:val="num" w:pos="142"/>
        </w:tabs>
        <w:suppressAutoHyphens w:val="0"/>
        <w:ind w:left="142" w:firstLine="709"/>
        <w:jc w:val="both"/>
        <w:rPr>
          <w:sz w:val="28"/>
          <w:szCs w:val="28"/>
        </w:rPr>
      </w:pPr>
      <w:r>
        <w:rPr>
          <w:sz w:val="28"/>
          <w:szCs w:val="28"/>
        </w:rPr>
        <w:t>15.7.7. Требования к банковской гарантии (приложение № 6).</w:t>
      </w:r>
    </w:p>
    <w:p w:rsidR="00F25E8D" w:rsidRDefault="00F25E8D" w:rsidP="00F25E8D">
      <w:pPr>
        <w:tabs>
          <w:tab w:val="num" w:pos="142"/>
        </w:tabs>
        <w:suppressAutoHyphens w:val="0"/>
        <w:ind w:left="142" w:firstLine="709"/>
        <w:jc w:val="both"/>
        <w:rPr>
          <w:sz w:val="28"/>
          <w:szCs w:val="28"/>
        </w:rPr>
      </w:pPr>
    </w:p>
    <w:p w:rsidR="00F25E8D" w:rsidRPr="00A007B0" w:rsidRDefault="00F25E8D" w:rsidP="00F25E8D">
      <w:pPr>
        <w:tabs>
          <w:tab w:val="num" w:pos="142"/>
          <w:tab w:val="left" w:pos="22680"/>
        </w:tabs>
        <w:suppressAutoHyphens w:val="0"/>
        <w:ind w:left="142"/>
        <w:jc w:val="center"/>
      </w:pPr>
    </w:p>
    <w:p w:rsidR="00F25E8D" w:rsidRPr="00A007B0" w:rsidRDefault="00F25E8D" w:rsidP="00F25E8D">
      <w:pPr>
        <w:tabs>
          <w:tab w:val="num" w:pos="142"/>
          <w:tab w:val="left" w:pos="22680"/>
        </w:tabs>
        <w:suppressAutoHyphens w:val="0"/>
        <w:ind w:left="142"/>
        <w:jc w:val="center"/>
        <w:outlineLvl w:val="2"/>
        <w:rPr>
          <w:b/>
          <w:sz w:val="28"/>
          <w:szCs w:val="28"/>
        </w:rPr>
      </w:pPr>
      <w:r>
        <w:rPr>
          <w:b/>
          <w:sz w:val="28"/>
          <w:szCs w:val="28"/>
        </w:rPr>
        <w:t>16 . ЮРИДИЧЕСКИЕ  АДРЕСА  И    РЕКВИЗИТЫ  СТОРОН</w:t>
      </w:r>
    </w:p>
    <w:p w:rsidR="00F25E8D" w:rsidRPr="00A007B0" w:rsidRDefault="00F25E8D" w:rsidP="00F25E8D">
      <w:pPr>
        <w:tabs>
          <w:tab w:val="num" w:pos="142"/>
          <w:tab w:val="left" w:pos="22680"/>
        </w:tabs>
        <w:suppressAutoHyphens w:val="0"/>
        <w:ind w:left="142"/>
        <w:jc w:val="center"/>
        <w:rPr>
          <w:b/>
          <w:sz w:val="28"/>
          <w:szCs w:val="28"/>
        </w:rPr>
      </w:pPr>
    </w:p>
    <w:tbl>
      <w:tblPr>
        <w:tblW w:w="9639" w:type="dxa"/>
        <w:tblLook w:val="0000" w:firstRow="0" w:lastRow="0" w:firstColumn="0" w:lastColumn="0" w:noHBand="0" w:noVBand="0"/>
      </w:tblPr>
      <w:tblGrid>
        <w:gridCol w:w="4595"/>
        <w:gridCol w:w="5044"/>
      </w:tblGrid>
      <w:tr w:rsidR="00F25E8D" w:rsidRPr="00A007B0" w:rsidTr="002E79D1">
        <w:trPr>
          <w:trHeight w:val="498"/>
        </w:trPr>
        <w:tc>
          <w:tcPr>
            <w:tcW w:w="4595" w:type="dxa"/>
          </w:tcPr>
          <w:p w:rsidR="00F25E8D" w:rsidRPr="00A007B0" w:rsidRDefault="00F25E8D" w:rsidP="00BC2D0A">
            <w:pPr>
              <w:suppressAutoHyphens w:val="0"/>
              <w:ind w:left="5" w:hanging="5"/>
            </w:pPr>
            <w:r>
              <w:rPr>
                <w:b/>
                <w:sz w:val="22"/>
                <w:szCs w:val="22"/>
              </w:rPr>
              <w:t xml:space="preserve">Покупатель: </w:t>
            </w:r>
            <w:r>
              <w:rPr>
                <w:sz w:val="22"/>
                <w:szCs w:val="22"/>
              </w:rPr>
              <w:t xml:space="preserve"> </w:t>
            </w:r>
          </w:p>
          <w:p w:rsidR="00F25E8D" w:rsidRPr="00A007B0" w:rsidRDefault="00F25E8D" w:rsidP="00BC2D0A">
            <w:pPr>
              <w:suppressAutoHyphens w:val="0"/>
              <w:ind w:left="5" w:hanging="5"/>
            </w:pPr>
            <w:r>
              <w:rPr>
                <w:sz w:val="22"/>
                <w:szCs w:val="22"/>
              </w:rPr>
              <w:t>Публичное акционерное общество «Центр по перевозке грузов в контейнерах «ТрансКонтейнер»</w:t>
            </w:r>
          </w:p>
          <w:p w:rsidR="00F25E8D" w:rsidRPr="00A007B0" w:rsidRDefault="00F25E8D" w:rsidP="00BC2D0A">
            <w:pPr>
              <w:shd w:val="clear" w:color="auto" w:fill="FFFFFF"/>
              <w:suppressAutoHyphens w:val="0"/>
              <w:ind w:left="578" w:hanging="578"/>
              <w:jc w:val="both"/>
              <w:rPr>
                <w:color w:val="000000"/>
                <w:spacing w:val="5"/>
              </w:rPr>
            </w:pPr>
          </w:p>
          <w:p w:rsidR="00F25E8D" w:rsidRPr="00A007B0" w:rsidRDefault="00F25E8D" w:rsidP="00BC2D0A">
            <w:pPr>
              <w:shd w:val="clear" w:color="auto" w:fill="FFFFFF"/>
              <w:suppressAutoHyphens w:val="0"/>
              <w:rPr>
                <w:color w:val="000000"/>
                <w:spacing w:val="5"/>
              </w:rPr>
            </w:pPr>
            <w:r>
              <w:rPr>
                <w:color w:val="000000"/>
                <w:spacing w:val="5"/>
                <w:sz w:val="22"/>
                <w:szCs w:val="22"/>
              </w:rPr>
              <w:t xml:space="preserve">Место нахождения: Российская Федерация, </w:t>
            </w:r>
            <w:r>
              <w:rPr>
                <w:sz w:val="22"/>
                <w:szCs w:val="22"/>
              </w:rPr>
              <w:t>125047, г. Москва, Оружейный переулок д.19</w:t>
            </w:r>
            <w:r>
              <w:rPr>
                <w:color w:val="000000"/>
                <w:spacing w:val="5"/>
                <w:sz w:val="22"/>
                <w:szCs w:val="22"/>
              </w:rPr>
              <w:t xml:space="preserve"> </w:t>
            </w:r>
          </w:p>
          <w:p w:rsidR="00F25E8D" w:rsidRPr="00A007B0" w:rsidRDefault="00F25E8D" w:rsidP="00BC2D0A">
            <w:pPr>
              <w:shd w:val="clear" w:color="auto" w:fill="FFFFFF"/>
              <w:suppressAutoHyphens w:val="0"/>
              <w:jc w:val="both"/>
              <w:rPr>
                <w:color w:val="000000"/>
                <w:spacing w:val="5"/>
              </w:rPr>
            </w:pPr>
            <w:r>
              <w:rPr>
                <w:color w:val="000000"/>
                <w:spacing w:val="5"/>
                <w:sz w:val="22"/>
                <w:szCs w:val="22"/>
              </w:rPr>
              <w:t xml:space="preserve">Почтовый адрес: </w:t>
            </w:r>
            <w:r>
              <w:rPr>
                <w:sz w:val="22"/>
                <w:szCs w:val="22"/>
              </w:rPr>
              <w:t>125047, г. Москва, Оружейный переулок д.19</w:t>
            </w:r>
            <w:r>
              <w:rPr>
                <w:color w:val="000000"/>
                <w:spacing w:val="5"/>
                <w:sz w:val="22"/>
                <w:szCs w:val="22"/>
              </w:rPr>
              <w:t xml:space="preserve"> </w:t>
            </w:r>
          </w:p>
          <w:p w:rsidR="00F25E8D" w:rsidRPr="00A007B0" w:rsidRDefault="00F25E8D" w:rsidP="00BC2D0A">
            <w:pPr>
              <w:shd w:val="clear" w:color="auto" w:fill="FFFFFF"/>
              <w:suppressAutoHyphens w:val="0"/>
              <w:ind w:left="578" w:hanging="578"/>
              <w:jc w:val="both"/>
              <w:rPr>
                <w:color w:val="000000"/>
                <w:spacing w:val="5"/>
              </w:rPr>
            </w:pPr>
            <w:r>
              <w:rPr>
                <w:color w:val="000000"/>
                <w:spacing w:val="5"/>
                <w:sz w:val="22"/>
                <w:szCs w:val="22"/>
              </w:rPr>
              <w:t xml:space="preserve">ИНН 7708591995, ОКПО 94421386, </w:t>
            </w:r>
          </w:p>
          <w:p w:rsidR="00F25E8D" w:rsidRPr="00A007B0" w:rsidRDefault="00F25E8D" w:rsidP="00BC2D0A">
            <w:pPr>
              <w:shd w:val="clear" w:color="auto" w:fill="FFFFFF"/>
              <w:suppressAutoHyphens w:val="0"/>
              <w:ind w:left="578" w:hanging="578"/>
              <w:jc w:val="both"/>
              <w:rPr>
                <w:color w:val="000000"/>
                <w:spacing w:val="5"/>
              </w:rPr>
            </w:pPr>
            <w:r>
              <w:rPr>
                <w:color w:val="000000"/>
                <w:spacing w:val="5"/>
                <w:sz w:val="22"/>
                <w:szCs w:val="22"/>
              </w:rPr>
              <w:t>КПП 997650001</w:t>
            </w:r>
          </w:p>
          <w:p w:rsidR="00F25E8D" w:rsidRPr="00A007B0" w:rsidRDefault="00F25E8D" w:rsidP="00BC2D0A">
            <w:pPr>
              <w:shd w:val="clear" w:color="auto" w:fill="FFFFFF"/>
              <w:suppressAutoHyphens w:val="0"/>
              <w:ind w:left="578" w:hanging="578"/>
              <w:jc w:val="both"/>
              <w:rPr>
                <w:color w:val="000000"/>
                <w:spacing w:val="5"/>
              </w:rPr>
            </w:pPr>
            <w:proofErr w:type="gramStart"/>
            <w:r>
              <w:rPr>
                <w:color w:val="000000"/>
                <w:spacing w:val="5"/>
                <w:sz w:val="22"/>
                <w:szCs w:val="22"/>
              </w:rPr>
              <w:t>р</w:t>
            </w:r>
            <w:proofErr w:type="gramEnd"/>
            <w:r>
              <w:rPr>
                <w:color w:val="000000"/>
                <w:spacing w:val="5"/>
                <w:sz w:val="22"/>
                <w:szCs w:val="22"/>
              </w:rPr>
              <w:t xml:space="preserve">/счет _______________________ в </w:t>
            </w:r>
          </w:p>
          <w:p w:rsidR="00F25E8D" w:rsidRPr="00A007B0" w:rsidRDefault="00F25E8D" w:rsidP="00BC2D0A">
            <w:pPr>
              <w:shd w:val="clear" w:color="auto" w:fill="FFFFFF"/>
              <w:suppressAutoHyphens w:val="0"/>
              <w:ind w:left="578" w:hanging="578"/>
              <w:jc w:val="both"/>
              <w:rPr>
                <w:color w:val="000000"/>
                <w:spacing w:val="5"/>
              </w:rPr>
            </w:pPr>
            <w:r>
              <w:rPr>
                <w:color w:val="000000"/>
                <w:spacing w:val="5"/>
                <w:sz w:val="22"/>
                <w:szCs w:val="22"/>
              </w:rPr>
              <w:t xml:space="preserve">ПАО»__________________» г. Москва </w:t>
            </w:r>
          </w:p>
          <w:p w:rsidR="00F25E8D" w:rsidRPr="00A007B0" w:rsidRDefault="00F25E8D" w:rsidP="00BC2D0A">
            <w:pPr>
              <w:shd w:val="clear" w:color="auto" w:fill="FFFFFF"/>
              <w:suppressAutoHyphens w:val="0"/>
              <w:ind w:left="578" w:hanging="578"/>
              <w:jc w:val="both"/>
              <w:rPr>
                <w:color w:val="000000"/>
                <w:spacing w:val="5"/>
              </w:rPr>
            </w:pPr>
            <w:proofErr w:type="gramStart"/>
            <w:r>
              <w:rPr>
                <w:color w:val="000000"/>
                <w:spacing w:val="5"/>
                <w:sz w:val="22"/>
                <w:szCs w:val="22"/>
              </w:rPr>
              <w:t>к</w:t>
            </w:r>
            <w:proofErr w:type="gramEnd"/>
            <w:r>
              <w:rPr>
                <w:color w:val="000000"/>
                <w:spacing w:val="5"/>
                <w:sz w:val="22"/>
                <w:szCs w:val="22"/>
              </w:rPr>
              <w:t>/счет _______________________</w:t>
            </w:r>
          </w:p>
          <w:p w:rsidR="00F25E8D" w:rsidRPr="00A007B0" w:rsidRDefault="00F25E8D" w:rsidP="00BC2D0A">
            <w:pPr>
              <w:shd w:val="clear" w:color="auto" w:fill="FFFFFF"/>
              <w:suppressAutoHyphens w:val="0"/>
              <w:ind w:left="578" w:hanging="578"/>
              <w:jc w:val="both"/>
              <w:rPr>
                <w:color w:val="000000"/>
                <w:spacing w:val="5"/>
              </w:rPr>
            </w:pPr>
            <w:r>
              <w:rPr>
                <w:color w:val="000000"/>
                <w:spacing w:val="5"/>
                <w:sz w:val="22"/>
                <w:szCs w:val="22"/>
              </w:rPr>
              <w:t>БИК ___________________</w:t>
            </w:r>
          </w:p>
          <w:p w:rsidR="00F25E8D" w:rsidRPr="00A007B0" w:rsidRDefault="00F25E8D" w:rsidP="00BC2D0A">
            <w:pPr>
              <w:shd w:val="clear" w:color="auto" w:fill="FFFFFF"/>
              <w:suppressAutoHyphens w:val="0"/>
              <w:ind w:left="578" w:hanging="578"/>
              <w:jc w:val="both"/>
              <w:rPr>
                <w:color w:val="000000"/>
                <w:spacing w:val="5"/>
              </w:rPr>
            </w:pPr>
            <w:r>
              <w:rPr>
                <w:color w:val="000000"/>
                <w:spacing w:val="5"/>
                <w:sz w:val="22"/>
                <w:szCs w:val="22"/>
              </w:rPr>
              <w:t>тел. (499) 262-85-06, факс (499) 262-75-78</w:t>
            </w:r>
          </w:p>
          <w:p w:rsidR="00F25E8D" w:rsidRPr="00825103" w:rsidRDefault="00F25E8D" w:rsidP="00BC2D0A">
            <w:pPr>
              <w:widowControl w:val="0"/>
              <w:suppressAutoHyphens w:val="0"/>
              <w:autoSpaceDE w:val="0"/>
              <w:ind w:left="578" w:hanging="578"/>
              <w:jc w:val="center"/>
              <w:rPr>
                <w:rFonts w:eastAsia="Arial"/>
                <w:b/>
              </w:rPr>
            </w:pPr>
            <w:r>
              <w:rPr>
                <w:sz w:val="22"/>
                <w:szCs w:val="22"/>
                <w:lang w:val="en-US"/>
              </w:rPr>
              <w:t>E</w:t>
            </w:r>
            <w:r w:rsidRPr="00825103">
              <w:rPr>
                <w:sz w:val="22"/>
                <w:szCs w:val="22"/>
              </w:rPr>
              <w:t>-</w:t>
            </w:r>
            <w:r>
              <w:rPr>
                <w:sz w:val="22"/>
                <w:szCs w:val="22"/>
                <w:lang w:val="en-US"/>
              </w:rPr>
              <w:t>mail</w:t>
            </w:r>
            <w:r w:rsidRPr="00825103">
              <w:rPr>
                <w:sz w:val="22"/>
                <w:szCs w:val="22"/>
              </w:rPr>
              <w:t xml:space="preserve">: </w:t>
            </w:r>
            <w:proofErr w:type="spellStart"/>
            <w:r>
              <w:rPr>
                <w:color w:val="0000FF"/>
                <w:sz w:val="22"/>
                <w:u w:val="single"/>
                <w:lang w:val="en-US"/>
              </w:rPr>
              <w:t>trcont</w:t>
            </w:r>
            <w:proofErr w:type="spellEnd"/>
            <w:r w:rsidRPr="00825103">
              <w:rPr>
                <w:color w:val="0000FF"/>
                <w:sz w:val="22"/>
                <w:u w:val="single"/>
              </w:rPr>
              <w:t>@</w:t>
            </w:r>
            <w:proofErr w:type="spellStart"/>
            <w:r>
              <w:rPr>
                <w:color w:val="0000FF"/>
                <w:sz w:val="22"/>
                <w:u w:val="single"/>
                <w:lang w:val="en-US"/>
              </w:rPr>
              <w:t>trcont</w:t>
            </w:r>
            <w:proofErr w:type="spellEnd"/>
            <w:r w:rsidRPr="00825103">
              <w:rPr>
                <w:color w:val="0000FF"/>
                <w:sz w:val="22"/>
                <w:u w:val="single"/>
              </w:rPr>
              <w:t>.</w:t>
            </w:r>
            <w:r>
              <w:rPr>
                <w:color w:val="0000FF"/>
                <w:sz w:val="22"/>
                <w:u w:val="single"/>
                <w:lang w:val="en-US"/>
              </w:rPr>
              <w:t>com</w:t>
            </w:r>
            <w:r w:rsidRPr="00825103">
              <w:rPr>
                <w:sz w:val="22"/>
                <w:szCs w:val="22"/>
              </w:rPr>
              <w:t xml:space="preserve"> </w:t>
            </w:r>
          </w:p>
        </w:tc>
        <w:tc>
          <w:tcPr>
            <w:tcW w:w="5044" w:type="dxa"/>
          </w:tcPr>
          <w:p w:rsidR="00F25E8D" w:rsidRPr="00A007B0" w:rsidRDefault="00F25E8D" w:rsidP="00BC2D0A">
            <w:pPr>
              <w:widowControl w:val="0"/>
              <w:suppressAutoHyphens w:val="0"/>
              <w:autoSpaceDE w:val="0"/>
              <w:ind w:left="578" w:hanging="578"/>
              <w:jc w:val="center"/>
              <w:rPr>
                <w:rFonts w:eastAsia="Arial"/>
              </w:rPr>
            </w:pPr>
            <w:r>
              <w:rPr>
                <w:rFonts w:eastAsia="Arial"/>
                <w:b/>
                <w:sz w:val="22"/>
                <w:szCs w:val="22"/>
              </w:rPr>
              <w:t xml:space="preserve">Поставщик: </w:t>
            </w:r>
            <w:r>
              <w:rPr>
                <w:rFonts w:eastAsia="Arial"/>
                <w:sz w:val="22"/>
                <w:szCs w:val="22"/>
              </w:rPr>
              <w:t>(полное наименование)</w:t>
            </w:r>
          </w:p>
          <w:p w:rsidR="00F25E8D" w:rsidRPr="00A007B0" w:rsidRDefault="00F25E8D" w:rsidP="00BC2D0A">
            <w:pPr>
              <w:suppressAutoHyphens w:val="0"/>
              <w:ind w:left="578" w:hanging="578"/>
              <w:jc w:val="center"/>
              <w:rPr>
                <w:color w:val="000000"/>
                <w:spacing w:val="5"/>
              </w:rPr>
            </w:pPr>
          </w:p>
          <w:p w:rsidR="00F25E8D" w:rsidRPr="00A007B0" w:rsidRDefault="00F25E8D" w:rsidP="00BC2D0A">
            <w:pPr>
              <w:suppressAutoHyphens w:val="0"/>
              <w:ind w:left="508" w:hanging="141"/>
              <w:jc w:val="center"/>
            </w:pPr>
            <w:r>
              <w:rPr>
                <w:color w:val="000000"/>
                <w:spacing w:val="5"/>
                <w:sz w:val="22"/>
                <w:szCs w:val="22"/>
              </w:rPr>
              <w:t>Место нахождения</w:t>
            </w:r>
            <w:r>
              <w:rPr>
                <w:sz w:val="22"/>
                <w:szCs w:val="22"/>
              </w:rPr>
              <w:t>: ____________________</w:t>
            </w:r>
          </w:p>
          <w:p w:rsidR="00F25E8D" w:rsidRPr="00A007B0" w:rsidRDefault="00F25E8D" w:rsidP="00BC2D0A">
            <w:pPr>
              <w:suppressAutoHyphens w:val="0"/>
              <w:ind w:left="508" w:hanging="141"/>
              <w:jc w:val="center"/>
            </w:pPr>
            <w:r>
              <w:rPr>
                <w:sz w:val="22"/>
                <w:szCs w:val="22"/>
              </w:rPr>
              <w:t>Почтовый адрес: _______________________</w:t>
            </w:r>
          </w:p>
          <w:p w:rsidR="00F25E8D" w:rsidRPr="00A007B0" w:rsidRDefault="00F25E8D" w:rsidP="00BC2D0A">
            <w:pPr>
              <w:suppressAutoHyphens w:val="0"/>
              <w:ind w:left="367" w:right="-5"/>
              <w:jc w:val="center"/>
            </w:pPr>
            <w:r>
              <w:rPr>
                <w:sz w:val="22"/>
                <w:szCs w:val="22"/>
              </w:rPr>
              <w:t xml:space="preserve">ОГРН_______________ИНН ______________, ОКПО_____________ КПП ______________, </w:t>
            </w:r>
          </w:p>
          <w:p w:rsidR="00F25E8D" w:rsidRPr="00A007B0" w:rsidRDefault="00F25E8D" w:rsidP="00BC2D0A">
            <w:pPr>
              <w:suppressAutoHyphens w:val="0"/>
              <w:ind w:left="508" w:right="-5" w:hanging="141"/>
              <w:jc w:val="center"/>
            </w:pPr>
            <w:proofErr w:type="gramStart"/>
            <w:r>
              <w:rPr>
                <w:sz w:val="22"/>
                <w:szCs w:val="22"/>
              </w:rPr>
              <w:t>р</w:t>
            </w:r>
            <w:proofErr w:type="gramEnd"/>
            <w:r>
              <w:rPr>
                <w:sz w:val="22"/>
                <w:szCs w:val="22"/>
              </w:rPr>
              <w:t xml:space="preserve">/счет  ______________________________ </w:t>
            </w:r>
          </w:p>
          <w:p w:rsidR="00F25E8D" w:rsidRPr="00A007B0" w:rsidRDefault="00F25E8D" w:rsidP="00BC2D0A">
            <w:pPr>
              <w:suppressAutoHyphens w:val="0"/>
              <w:ind w:left="508" w:right="-5" w:hanging="141"/>
              <w:jc w:val="center"/>
            </w:pPr>
            <w:r>
              <w:rPr>
                <w:sz w:val="22"/>
                <w:szCs w:val="22"/>
              </w:rPr>
              <w:t xml:space="preserve">в  __________________________________, </w:t>
            </w:r>
          </w:p>
          <w:p w:rsidR="00F25E8D" w:rsidRPr="00A007B0" w:rsidRDefault="00F25E8D" w:rsidP="00BC2D0A">
            <w:pPr>
              <w:suppressAutoHyphens w:val="0"/>
              <w:ind w:left="508" w:right="-5" w:hanging="578"/>
              <w:jc w:val="center"/>
              <w:rPr>
                <w:rFonts w:eastAsia="MS Mincho"/>
              </w:rPr>
            </w:pPr>
            <w:proofErr w:type="gramStart"/>
            <w:r>
              <w:rPr>
                <w:rFonts w:eastAsia="MS Mincho"/>
                <w:sz w:val="22"/>
                <w:szCs w:val="22"/>
              </w:rPr>
              <w:t>к</w:t>
            </w:r>
            <w:proofErr w:type="gramEnd"/>
            <w:r>
              <w:rPr>
                <w:rFonts w:eastAsia="MS Mincho"/>
                <w:sz w:val="22"/>
                <w:szCs w:val="22"/>
              </w:rPr>
              <w:t>/счет ____________________________</w:t>
            </w:r>
          </w:p>
          <w:p w:rsidR="00F25E8D" w:rsidRPr="00A007B0" w:rsidRDefault="00F25E8D" w:rsidP="00BC2D0A">
            <w:pPr>
              <w:suppressAutoHyphens w:val="0"/>
              <w:ind w:left="508" w:right="-5" w:hanging="141"/>
              <w:jc w:val="center"/>
            </w:pPr>
            <w:r>
              <w:rPr>
                <w:rFonts w:eastAsia="MS Mincho"/>
                <w:sz w:val="22"/>
                <w:szCs w:val="22"/>
              </w:rPr>
              <w:t xml:space="preserve">в  __________________________________, </w:t>
            </w:r>
          </w:p>
          <w:p w:rsidR="00F25E8D" w:rsidRPr="00A007B0" w:rsidRDefault="00F25E8D" w:rsidP="00BC2D0A">
            <w:pPr>
              <w:suppressAutoHyphens w:val="0"/>
              <w:ind w:left="508" w:right="-5" w:hanging="141"/>
              <w:jc w:val="both"/>
              <w:rPr>
                <w:rFonts w:eastAsia="MS Mincho"/>
              </w:rPr>
            </w:pPr>
            <w:r>
              <w:rPr>
                <w:rFonts w:eastAsia="MS Mincho"/>
                <w:sz w:val="22"/>
                <w:szCs w:val="22"/>
              </w:rPr>
              <w:t xml:space="preserve">БИК _______________, </w:t>
            </w:r>
          </w:p>
          <w:p w:rsidR="00F25E8D" w:rsidRPr="00A007B0" w:rsidRDefault="00F25E8D" w:rsidP="00BC2D0A">
            <w:pPr>
              <w:suppressAutoHyphens w:val="0"/>
              <w:ind w:left="508" w:right="-5" w:hanging="141"/>
              <w:jc w:val="both"/>
              <w:rPr>
                <w:rFonts w:eastAsia="MS Mincho"/>
              </w:rPr>
            </w:pPr>
            <w:r>
              <w:rPr>
                <w:rFonts w:eastAsia="MS Mincho"/>
                <w:sz w:val="22"/>
                <w:szCs w:val="22"/>
              </w:rPr>
              <w:t>тел. ________, факс__________</w:t>
            </w:r>
          </w:p>
          <w:p w:rsidR="00F25E8D" w:rsidRPr="00A007B0" w:rsidRDefault="00F25E8D" w:rsidP="00BC2D0A">
            <w:pPr>
              <w:suppressAutoHyphens w:val="0"/>
              <w:ind w:left="578" w:hanging="578"/>
              <w:jc w:val="center"/>
            </w:pPr>
          </w:p>
          <w:p w:rsidR="00F25E8D" w:rsidRPr="00A007B0" w:rsidRDefault="00F25E8D" w:rsidP="00BC2D0A">
            <w:pPr>
              <w:suppressAutoHyphens w:val="0"/>
              <w:ind w:left="578" w:hanging="578"/>
              <w:jc w:val="center"/>
            </w:pPr>
            <w:r>
              <w:rPr>
                <w:sz w:val="22"/>
                <w:szCs w:val="22"/>
                <w:vertAlign w:val="superscript"/>
              </w:rPr>
              <w:t xml:space="preserve"> </w:t>
            </w:r>
          </w:p>
        </w:tc>
      </w:tr>
      <w:tr w:rsidR="00F25E8D" w:rsidRPr="00A007B0" w:rsidTr="002E79D1">
        <w:trPr>
          <w:trHeight w:val="498"/>
        </w:trPr>
        <w:tc>
          <w:tcPr>
            <w:tcW w:w="4595" w:type="dxa"/>
          </w:tcPr>
          <w:p w:rsidR="00F25E8D" w:rsidRPr="00A007B0" w:rsidRDefault="00F25E8D" w:rsidP="00BC2D0A">
            <w:pPr>
              <w:widowControl w:val="0"/>
              <w:suppressAutoHyphens w:val="0"/>
              <w:autoSpaceDE w:val="0"/>
              <w:autoSpaceDN w:val="0"/>
              <w:adjustRightInd w:val="0"/>
              <w:ind w:left="578" w:hanging="578"/>
              <w:jc w:val="center"/>
              <w:rPr>
                <w:b/>
                <w:bCs/>
              </w:rPr>
            </w:pPr>
          </w:p>
          <w:p w:rsidR="00F25E8D" w:rsidRPr="00A007B0" w:rsidRDefault="00F25E8D" w:rsidP="00BC2D0A">
            <w:pPr>
              <w:widowControl w:val="0"/>
              <w:suppressAutoHyphens w:val="0"/>
              <w:autoSpaceDE w:val="0"/>
              <w:autoSpaceDN w:val="0"/>
              <w:adjustRightInd w:val="0"/>
              <w:ind w:left="578" w:hanging="578"/>
              <w:jc w:val="center"/>
            </w:pPr>
            <w:r>
              <w:rPr>
                <w:b/>
                <w:bCs/>
              </w:rPr>
              <w:t>Покупатель</w:t>
            </w:r>
          </w:p>
          <w:p w:rsidR="00F25E8D" w:rsidRPr="00A007B0" w:rsidRDefault="00F25E8D" w:rsidP="00BC2D0A">
            <w:pPr>
              <w:suppressAutoHyphens w:val="0"/>
              <w:ind w:left="578" w:right="163" w:hanging="578"/>
              <w:jc w:val="center"/>
            </w:pPr>
            <w:r>
              <w:t>_________             ___________________</w:t>
            </w:r>
          </w:p>
          <w:p w:rsidR="00F25E8D" w:rsidRPr="00A007B0" w:rsidRDefault="00F25E8D" w:rsidP="00BC2D0A">
            <w:pPr>
              <w:suppressAutoHyphens w:val="0"/>
              <w:ind w:left="5" w:hanging="578"/>
              <w:jc w:val="center"/>
              <w:rPr>
                <w:b/>
              </w:rPr>
            </w:pPr>
            <w:r>
              <w:rPr>
                <w:i/>
                <w:vertAlign w:val="superscript"/>
              </w:rPr>
              <w:t xml:space="preserve">(подпись)           (ФИО) </w:t>
            </w:r>
            <w:proofErr w:type="gramStart"/>
            <w:r>
              <w:rPr>
                <w:i/>
                <w:vertAlign w:val="superscript"/>
              </w:rPr>
              <w:t xml:space="preserve">( </w:t>
            </w:r>
            <w:proofErr w:type="gramEnd"/>
            <w:r>
              <w:rPr>
                <w:i/>
                <w:vertAlign w:val="superscript"/>
              </w:rPr>
              <w:t xml:space="preserve">Например: Иванов И.И.)                                         </w:t>
            </w:r>
            <w:r>
              <w:rPr>
                <w:bCs/>
              </w:rPr>
              <w:t>М.П.</w:t>
            </w:r>
          </w:p>
        </w:tc>
        <w:tc>
          <w:tcPr>
            <w:tcW w:w="5044" w:type="dxa"/>
          </w:tcPr>
          <w:p w:rsidR="00F25E8D" w:rsidRPr="00A007B0" w:rsidRDefault="00F25E8D" w:rsidP="00BC2D0A">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lang w:eastAsia="en-US"/>
              </w:rPr>
            </w:pPr>
          </w:p>
          <w:p w:rsidR="00F25E8D" w:rsidRPr="00A007B0" w:rsidRDefault="00F25E8D" w:rsidP="00BC2D0A">
            <w:pPr>
              <w:widowControl w:val="0"/>
              <w:suppressAutoHyphens w:val="0"/>
              <w:autoSpaceDE w:val="0"/>
              <w:autoSpaceDN w:val="0"/>
              <w:adjustRightInd w:val="0"/>
              <w:ind w:left="578" w:hanging="578"/>
              <w:jc w:val="center"/>
              <w:rPr>
                <w:b/>
                <w:bCs/>
              </w:rPr>
            </w:pPr>
            <w:r>
              <w:rPr>
                <w:b/>
                <w:bCs/>
              </w:rPr>
              <w:t>Поставщик</w:t>
            </w:r>
          </w:p>
          <w:p w:rsidR="00F25E8D" w:rsidRPr="00A007B0" w:rsidRDefault="00F25E8D" w:rsidP="00BC2D0A">
            <w:pPr>
              <w:widowControl w:val="0"/>
              <w:suppressAutoHyphens w:val="0"/>
              <w:autoSpaceDE w:val="0"/>
              <w:autoSpaceDN w:val="0"/>
              <w:adjustRightInd w:val="0"/>
              <w:ind w:left="508" w:hanging="578"/>
              <w:jc w:val="center"/>
              <w:rPr>
                <w:bCs/>
              </w:rPr>
            </w:pPr>
            <w:r>
              <w:rPr>
                <w:bCs/>
              </w:rPr>
              <w:t>_________           ____________________</w:t>
            </w:r>
          </w:p>
          <w:p w:rsidR="00F25E8D" w:rsidRPr="00A007B0" w:rsidRDefault="00F25E8D" w:rsidP="00BC2D0A">
            <w:pPr>
              <w:widowControl w:val="0"/>
              <w:suppressAutoHyphens w:val="0"/>
              <w:autoSpaceDE w:val="0"/>
              <w:autoSpaceDN w:val="0"/>
              <w:adjustRightInd w:val="0"/>
              <w:ind w:left="508" w:hanging="578"/>
              <w:jc w:val="center"/>
              <w:rPr>
                <w:b/>
                <w:bCs/>
              </w:rPr>
            </w:pPr>
            <w:r>
              <w:rPr>
                <w:i/>
                <w:vertAlign w:val="superscript"/>
              </w:rPr>
              <w:t xml:space="preserve"> </w:t>
            </w:r>
            <w:proofErr w:type="gramStart"/>
            <w:r>
              <w:rPr>
                <w:i/>
                <w:vertAlign w:val="superscript"/>
              </w:rPr>
              <w:t>(подпись)                      (ФИО) (Например:</w:t>
            </w:r>
            <w:proofErr w:type="gramEnd"/>
            <w:r>
              <w:rPr>
                <w:i/>
                <w:vertAlign w:val="superscript"/>
              </w:rPr>
              <w:t xml:space="preserve"> Иванов И.И.)                                     </w:t>
            </w:r>
          </w:p>
          <w:p w:rsidR="00F25E8D" w:rsidRPr="00A007B0" w:rsidRDefault="00F25E8D" w:rsidP="00BC2D0A">
            <w:pPr>
              <w:widowControl w:val="0"/>
              <w:suppressAutoHyphens w:val="0"/>
              <w:autoSpaceDE w:val="0"/>
              <w:ind w:left="508" w:hanging="578"/>
              <w:jc w:val="center"/>
              <w:rPr>
                <w:rFonts w:eastAsia="Arial"/>
              </w:rPr>
            </w:pPr>
            <w:r>
              <w:rPr>
                <w:b/>
                <w:bCs/>
              </w:rPr>
              <w:t xml:space="preserve">  </w:t>
            </w:r>
            <w:r>
              <w:rPr>
                <w:bCs/>
              </w:rPr>
              <w:t>М.П.</w:t>
            </w:r>
          </w:p>
        </w:tc>
      </w:tr>
    </w:tbl>
    <w:p w:rsidR="00F25E8D" w:rsidRDefault="00F25E8D" w:rsidP="00F25E8D">
      <w:pPr>
        <w:tabs>
          <w:tab w:val="num" w:pos="142"/>
          <w:tab w:val="left" w:pos="22680"/>
        </w:tabs>
        <w:suppressAutoHyphens w:val="0"/>
        <w:ind w:left="142"/>
        <w:jc w:val="center"/>
        <w:rPr>
          <w:b/>
          <w:sz w:val="28"/>
          <w:szCs w:val="28"/>
        </w:rPr>
        <w:sectPr w:rsidR="00F25E8D" w:rsidSect="002E79D1">
          <w:headerReference w:type="default" r:id="rId34"/>
          <w:footerReference w:type="even" r:id="rId35"/>
          <w:footerReference w:type="default" r:id="rId36"/>
          <w:pgSz w:w="11907" w:h="16840" w:code="9"/>
          <w:pgMar w:top="1134" w:right="851" w:bottom="1134" w:left="1418" w:header="794" w:footer="794" w:gutter="0"/>
          <w:cols w:space="720"/>
          <w:titlePg/>
          <w:docGrid w:linePitch="326"/>
        </w:sectPr>
      </w:pPr>
    </w:p>
    <w:p w:rsidR="00F25E8D" w:rsidRPr="00F346C6" w:rsidRDefault="00F25E8D" w:rsidP="00F25E8D">
      <w:pPr>
        <w:ind w:left="5670"/>
        <w:jc w:val="right"/>
        <w:rPr>
          <w:sz w:val="28"/>
          <w:szCs w:val="28"/>
        </w:rPr>
      </w:pPr>
      <w:r w:rsidRPr="00F346C6">
        <w:rPr>
          <w:sz w:val="28"/>
          <w:szCs w:val="28"/>
        </w:rPr>
        <w:lastRenderedPageBreak/>
        <w:t>Приложение № 1</w:t>
      </w:r>
    </w:p>
    <w:p w:rsidR="00F25E8D" w:rsidRPr="00320784" w:rsidRDefault="00F25E8D" w:rsidP="00F25E8D">
      <w:pPr>
        <w:ind w:left="5670"/>
        <w:jc w:val="right"/>
        <w:rPr>
          <w:b/>
          <w:sz w:val="28"/>
          <w:szCs w:val="28"/>
        </w:rPr>
      </w:pPr>
      <w:r w:rsidRPr="00F346C6">
        <w:rPr>
          <w:sz w:val="28"/>
          <w:szCs w:val="28"/>
        </w:rPr>
        <w:t>к договору поставки</w:t>
      </w:r>
      <w:r>
        <w:rPr>
          <w:b/>
          <w:sz w:val="28"/>
          <w:szCs w:val="28"/>
        </w:rPr>
        <w:t xml:space="preserve">                            </w:t>
      </w:r>
    </w:p>
    <w:p w:rsidR="00F25E8D" w:rsidRDefault="00F25E8D" w:rsidP="00F25E8D">
      <w:pPr>
        <w:tabs>
          <w:tab w:val="left" w:pos="5387"/>
        </w:tabs>
        <w:suppressAutoHyphens w:val="0"/>
        <w:ind w:left="5670"/>
        <w:jc w:val="right"/>
        <w:rPr>
          <w:sz w:val="28"/>
          <w:szCs w:val="28"/>
        </w:rPr>
      </w:pPr>
      <w:r>
        <w:rPr>
          <w:sz w:val="28"/>
          <w:szCs w:val="28"/>
        </w:rPr>
        <w:t>от « ____» ____________ 20__ г.</w:t>
      </w:r>
    </w:p>
    <w:p w:rsidR="00F25E8D" w:rsidRPr="00CD41FC" w:rsidRDefault="00F25E8D" w:rsidP="00F25E8D">
      <w:pPr>
        <w:tabs>
          <w:tab w:val="left" w:pos="5387"/>
        </w:tabs>
        <w:suppressAutoHyphens w:val="0"/>
        <w:ind w:left="5670"/>
        <w:jc w:val="right"/>
        <w:rPr>
          <w:sz w:val="28"/>
          <w:szCs w:val="28"/>
        </w:rPr>
      </w:pPr>
      <w:r>
        <w:rPr>
          <w:sz w:val="28"/>
          <w:szCs w:val="28"/>
        </w:rPr>
        <w:t>№ __________________</w:t>
      </w:r>
    </w:p>
    <w:p w:rsidR="00F25E8D" w:rsidRPr="00CD41FC" w:rsidRDefault="00F25E8D" w:rsidP="00F25E8D">
      <w:pPr>
        <w:suppressAutoHyphens w:val="0"/>
        <w:ind w:hanging="578"/>
        <w:jc w:val="both"/>
        <w:rPr>
          <w:sz w:val="28"/>
          <w:szCs w:val="28"/>
        </w:rPr>
      </w:pPr>
    </w:p>
    <w:p w:rsidR="00F25E8D" w:rsidRPr="00A927CB" w:rsidRDefault="00F25E8D" w:rsidP="00F25E8D">
      <w:pPr>
        <w:tabs>
          <w:tab w:val="num" w:pos="142"/>
          <w:tab w:val="left" w:pos="22680"/>
        </w:tabs>
        <w:suppressAutoHyphens w:val="0"/>
        <w:ind w:left="142"/>
        <w:jc w:val="center"/>
        <w:outlineLvl w:val="2"/>
        <w:rPr>
          <w:b/>
          <w:sz w:val="28"/>
          <w:szCs w:val="28"/>
        </w:rPr>
      </w:pPr>
      <w:r>
        <w:rPr>
          <w:b/>
          <w:sz w:val="28"/>
          <w:szCs w:val="28"/>
        </w:rPr>
        <w:t>СПЕЦИФИКАЦИЯ</w:t>
      </w:r>
      <w:r>
        <w:rPr>
          <w:rStyle w:val="af9"/>
          <w:rFonts w:eastAsia="MS Mincho"/>
          <w:color w:val="000000"/>
          <w:sz w:val="26"/>
          <w:szCs w:val="26"/>
        </w:rPr>
        <w:footnoteReference w:id="3"/>
      </w:r>
    </w:p>
    <w:p w:rsidR="00F25E8D" w:rsidRPr="00CD41FC" w:rsidRDefault="00F25E8D" w:rsidP="00F25E8D">
      <w:pPr>
        <w:suppressAutoHyphens w:val="0"/>
        <w:ind w:hanging="578"/>
        <w:jc w:val="both"/>
        <w:rPr>
          <w:b/>
          <w:sz w:val="28"/>
          <w:szCs w:val="28"/>
        </w:rPr>
      </w:pPr>
    </w:p>
    <w:p w:rsidR="00F25E8D" w:rsidRPr="00CD41FC" w:rsidRDefault="00F25E8D" w:rsidP="00F25E8D">
      <w:pPr>
        <w:suppressAutoHyphens w:val="0"/>
        <w:ind w:firstLine="709"/>
        <w:jc w:val="both"/>
        <w:rPr>
          <w:rFonts w:eastAsia="MS Mincho"/>
          <w:bCs/>
          <w:sz w:val="28"/>
          <w:szCs w:val="28"/>
        </w:rPr>
      </w:pPr>
    </w:p>
    <w:tbl>
      <w:tblPr>
        <w:tblStyle w:val="3e"/>
        <w:tblW w:w="13690" w:type="dxa"/>
        <w:jc w:val="center"/>
        <w:tblLayout w:type="fixed"/>
        <w:tblLook w:val="04A0" w:firstRow="1" w:lastRow="0" w:firstColumn="1" w:lastColumn="0" w:noHBand="0" w:noVBand="1"/>
      </w:tblPr>
      <w:tblGrid>
        <w:gridCol w:w="538"/>
        <w:gridCol w:w="1559"/>
        <w:gridCol w:w="1559"/>
        <w:gridCol w:w="1606"/>
        <w:gridCol w:w="1212"/>
        <w:gridCol w:w="1151"/>
        <w:gridCol w:w="1418"/>
        <w:gridCol w:w="1418"/>
        <w:gridCol w:w="1418"/>
        <w:gridCol w:w="1811"/>
      </w:tblGrid>
      <w:tr w:rsidR="00F25E8D" w:rsidRPr="00CD41FC" w:rsidTr="00BC2D0A">
        <w:trPr>
          <w:jc w:val="center"/>
        </w:trPr>
        <w:tc>
          <w:tcPr>
            <w:tcW w:w="538"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w:t>
            </w:r>
            <w:proofErr w:type="gramStart"/>
            <w:r>
              <w:rPr>
                <w:rFonts w:ascii="Times New Roman" w:eastAsia="MS Mincho" w:hAnsi="Times New Roman" w:cs="Times New Roman"/>
                <w:bCs/>
                <w:color w:val="000000"/>
                <w:sz w:val="28"/>
                <w:szCs w:val="28"/>
              </w:rPr>
              <w:t>п</w:t>
            </w:r>
            <w:proofErr w:type="gramEnd"/>
            <w:r>
              <w:rPr>
                <w:rFonts w:ascii="Times New Roman" w:eastAsia="MS Mincho" w:hAnsi="Times New Roman" w:cs="Times New Roman"/>
                <w:bCs/>
                <w:color w:val="000000"/>
                <w:sz w:val="28"/>
                <w:szCs w:val="28"/>
                <w:lang w:val="en-US"/>
              </w:rPr>
              <w:t>/</w:t>
            </w:r>
            <w:r>
              <w:rPr>
                <w:rFonts w:ascii="Times New Roman" w:eastAsia="MS Mincho" w:hAnsi="Times New Roman" w:cs="Times New Roman"/>
                <w:bCs/>
                <w:color w:val="000000"/>
                <w:sz w:val="28"/>
                <w:szCs w:val="28"/>
              </w:rPr>
              <w:t>п</w:t>
            </w:r>
          </w:p>
        </w:tc>
        <w:tc>
          <w:tcPr>
            <w:tcW w:w="1559"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color w:val="000000"/>
                <w:sz w:val="26"/>
                <w:szCs w:val="26"/>
              </w:rPr>
            </w:pPr>
            <w:r>
              <w:rPr>
                <w:rFonts w:ascii="Times New Roman" w:eastAsia="MS Mincho" w:hAnsi="Times New Roman" w:cs="Times New Roman"/>
                <w:color w:val="000000"/>
                <w:sz w:val="26"/>
                <w:szCs w:val="26"/>
              </w:rPr>
              <w:t>Адрес поставки партии Товара</w:t>
            </w:r>
          </w:p>
        </w:tc>
        <w:tc>
          <w:tcPr>
            <w:tcW w:w="1559"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color w:val="000000"/>
                <w:sz w:val="26"/>
                <w:szCs w:val="26"/>
              </w:rPr>
            </w:pPr>
            <w:r>
              <w:rPr>
                <w:rFonts w:ascii="Times New Roman" w:eastAsia="MS Mincho" w:hAnsi="Times New Roman" w:cs="Times New Roman"/>
                <w:color w:val="000000"/>
                <w:sz w:val="26"/>
                <w:szCs w:val="26"/>
              </w:rPr>
              <w:t xml:space="preserve">Срок поставки партии Товара (календарных дней </w:t>
            </w:r>
            <w:proofErr w:type="gramStart"/>
            <w:r>
              <w:rPr>
                <w:rFonts w:ascii="Times New Roman" w:eastAsia="MS Mincho" w:hAnsi="Times New Roman" w:cs="Times New Roman"/>
                <w:color w:val="000000"/>
                <w:sz w:val="26"/>
                <w:szCs w:val="26"/>
              </w:rPr>
              <w:t>с даты подписания</w:t>
            </w:r>
            <w:proofErr w:type="gramEnd"/>
            <w:r>
              <w:rPr>
                <w:rFonts w:ascii="Times New Roman" w:eastAsia="MS Mincho" w:hAnsi="Times New Roman" w:cs="Times New Roman"/>
                <w:color w:val="000000"/>
                <w:sz w:val="26"/>
                <w:szCs w:val="26"/>
              </w:rPr>
              <w:t xml:space="preserve"> Договора)</w:t>
            </w:r>
          </w:p>
        </w:tc>
        <w:tc>
          <w:tcPr>
            <w:tcW w:w="1606"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color w:val="000000"/>
                <w:sz w:val="26"/>
                <w:szCs w:val="26"/>
              </w:rPr>
              <w:t>Наименование Товара (марка, модель)</w:t>
            </w:r>
          </w:p>
        </w:tc>
        <w:tc>
          <w:tcPr>
            <w:tcW w:w="1212"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Кол-во, шт.</w:t>
            </w:r>
          </w:p>
        </w:tc>
        <w:tc>
          <w:tcPr>
            <w:tcW w:w="1151"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Типоразмер Товара</w:t>
            </w:r>
          </w:p>
        </w:tc>
        <w:tc>
          <w:tcPr>
            <w:tcW w:w="1418" w:type="dxa"/>
          </w:tcPr>
          <w:p w:rsidR="00F25E8D"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r w:rsidRPr="008C5449">
              <w:rPr>
                <w:rFonts w:ascii="Times New Roman" w:eastAsia="MS Mincho" w:hAnsi="Times New Roman" w:cs="Times New Roman"/>
                <w:bCs/>
                <w:color w:val="000000"/>
                <w:sz w:val="28"/>
                <w:szCs w:val="28"/>
              </w:rPr>
              <w:t>Производитель Товара</w:t>
            </w:r>
          </w:p>
        </w:tc>
        <w:tc>
          <w:tcPr>
            <w:tcW w:w="1418" w:type="dxa"/>
          </w:tcPr>
          <w:p w:rsidR="00F25E8D" w:rsidRPr="007B5E3F"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BD2529">
              <w:rPr>
                <w:rFonts w:ascii="Times New Roman" w:eastAsia="MS Mincho" w:hAnsi="Times New Roman" w:cs="Times New Roman"/>
                <w:bCs/>
                <w:color w:val="000000"/>
                <w:sz w:val="28"/>
                <w:szCs w:val="28"/>
              </w:rPr>
              <w:t>Страна производства</w:t>
            </w:r>
          </w:p>
        </w:tc>
        <w:tc>
          <w:tcPr>
            <w:tcW w:w="1418"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Цена за ед., руб. с НДС</w:t>
            </w:r>
          </w:p>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Стоимость, руб. с НДС</w:t>
            </w:r>
          </w:p>
          <w:p w:rsidR="00F25E8D" w:rsidRPr="007F1769"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F25E8D" w:rsidRPr="00CD41FC" w:rsidTr="00BC2D0A">
        <w:trPr>
          <w:jc w:val="center"/>
        </w:trPr>
        <w:tc>
          <w:tcPr>
            <w:tcW w:w="53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559"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F25E8D" w:rsidRPr="00CD41FC" w:rsidTr="00BC2D0A">
        <w:trPr>
          <w:jc w:val="center"/>
        </w:trPr>
        <w:tc>
          <w:tcPr>
            <w:tcW w:w="53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559"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F25E8D" w:rsidRPr="00CD41FC" w:rsidTr="00BC2D0A">
        <w:trPr>
          <w:jc w:val="center"/>
        </w:trPr>
        <w:tc>
          <w:tcPr>
            <w:tcW w:w="53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559"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5E8D" w:rsidRPr="00CD41FC" w:rsidRDefault="00F25E8D" w:rsidP="00BC2D0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bl>
    <w:p w:rsidR="00F25E8D" w:rsidRPr="008C5449" w:rsidRDefault="00F25E8D" w:rsidP="00F25E8D">
      <w:pPr>
        <w:pStyle w:val="ConsNormal"/>
        <w:ind w:firstLine="0"/>
        <w:jc w:val="both"/>
        <w:rPr>
          <w:rFonts w:ascii="Times New Roman" w:eastAsia="MS Mincho" w:hAnsi="Times New Roman" w:cs="Times New Roman"/>
          <w:sz w:val="28"/>
          <w:szCs w:val="28"/>
        </w:rPr>
      </w:pPr>
      <w:r w:rsidRPr="008C5449">
        <w:rPr>
          <w:rFonts w:ascii="Times New Roman" w:eastAsia="MS Mincho" w:hAnsi="Times New Roman" w:cs="Times New Roman"/>
          <w:sz w:val="28"/>
          <w:szCs w:val="28"/>
        </w:rPr>
        <w:t>Товар должен быть новым (не ранее 2020 года выпуска), не находившимся в эксплуатации; не допускается поставка выставочных образцов и Товара, ранее находившегося в эксплуатации.</w:t>
      </w:r>
    </w:p>
    <w:p w:rsidR="00F25E8D" w:rsidRPr="008C5449" w:rsidRDefault="00F25E8D" w:rsidP="00F25E8D">
      <w:pPr>
        <w:suppressAutoHyphens w:val="0"/>
        <w:autoSpaceDE w:val="0"/>
        <w:autoSpaceDN w:val="0"/>
        <w:adjustRightInd w:val="0"/>
        <w:jc w:val="both"/>
        <w:rPr>
          <w:rFonts w:eastAsia="MS Mincho"/>
          <w:sz w:val="28"/>
          <w:szCs w:val="28"/>
        </w:rPr>
      </w:pPr>
      <w:r w:rsidRPr="008C5449">
        <w:rPr>
          <w:rFonts w:eastAsia="MS Mincho"/>
          <w:sz w:val="28"/>
          <w:szCs w:val="28"/>
        </w:rPr>
        <w:t xml:space="preserve">Товар должен соответствовать по качеству ГОСТ </w:t>
      </w:r>
      <w:proofErr w:type="gramStart"/>
      <w:r w:rsidRPr="008C5449">
        <w:rPr>
          <w:rFonts w:eastAsia="MS Mincho"/>
          <w:sz w:val="28"/>
          <w:szCs w:val="28"/>
        </w:rPr>
        <w:t>Р</w:t>
      </w:r>
      <w:proofErr w:type="gramEnd"/>
      <w:r w:rsidRPr="008C5449">
        <w:rPr>
          <w:rFonts w:eastAsia="MS Mincho"/>
          <w:sz w:val="28"/>
          <w:szCs w:val="28"/>
        </w:rPr>
        <w:t xml:space="preserve"> 52899-2007 «Шины пневматические для грузовых механических транспортных средств и прицепов. Технические условия», или техническим условиям завода-изготовителя, что должно подтверждаться сертификатом соответствия на Товар согласно Техническому регламенту </w:t>
      </w:r>
      <w:proofErr w:type="gramStart"/>
      <w:r w:rsidRPr="008C5449">
        <w:rPr>
          <w:rFonts w:eastAsia="MS Mincho"/>
          <w:sz w:val="28"/>
          <w:szCs w:val="28"/>
        </w:rPr>
        <w:t>ТР</w:t>
      </w:r>
      <w:proofErr w:type="gramEnd"/>
      <w:r w:rsidRPr="008C5449">
        <w:rPr>
          <w:rFonts w:eastAsia="MS Mincho"/>
          <w:sz w:val="28"/>
          <w:szCs w:val="28"/>
        </w:rPr>
        <w:t> ТС 018/2011 «О безопасности колесных транспортных средств».</w:t>
      </w:r>
    </w:p>
    <w:p w:rsidR="00F25E8D" w:rsidRPr="008C5449" w:rsidRDefault="00F25E8D" w:rsidP="00F25E8D">
      <w:pPr>
        <w:suppressAutoHyphens w:val="0"/>
        <w:autoSpaceDE w:val="0"/>
        <w:autoSpaceDN w:val="0"/>
        <w:adjustRightInd w:val="0"/>
        <w:jc w:val="both"/>
        <w:rPr>
          <w:rFonts w:eastAsia="MS Mincho"/>
          <w:sz w:val="28"/>
          <w:szCs w:val="28"/>
        </w:rPr>
      </w:pPr>
      <w:r w:rsidRPr="008C5449">
        <w:rPr>
          <w:rFonts w:eastAsia="MS Mincho"/>
          <w:sz w:val="28"/>
          <w:szCs w:val="28"/>
        </w:rPr>
        <w:t>Поставка Товара должна осуществляться в каждый адрес поставки одной партией.</w:t>
      </w:r>
    </w:p>
    <w:p w:rsidR="00F25E8D" w:rsidRPr="008C5449" w:rsidRDefault="00F25E8D" w:rsidP="00F25E8D">
      <w:pPr>
        <w:pStyle w:val="ConsNormal"/>
        <w:ind w:firstLine="0"/>
        <w:jc w:val="both"/>
        <w:rPr>
          <w:rFonts w:ascii="Times New Roman" w:eastAsia="MS Mincho" w:hAnsi="Times New Roman" w:cs="Times New Roman"/>
          <w:sz w:val="28"/>
          <w:szCs w:val="28"/>
        </w:rPr>
      </w:pPr>
      <w:r w:rsidRPr="008C5449">
        <w:rPr>
          <w:rFonts w:ascii="Times New Roman" w:eastAsia="MS Mincho" w:hAnsi="Times New Roman" w:cs="Times New Roman"/>
          <w:sz w:val="28"/>
          <w:szCs w:val="28"/>
        </w:rPr>
        <w:lastRenderedPageBreak/>
        <w:t xml:space="preserve">Доставку, погрузочно-разгрузочные работы Поставщик осуществляет собственными силами или с привлечением третьих лиц за свой счет. </w:t>
      </w:r>
    </w:p>
    <w:p w:rsidR="00F25E8D" w:rsidRDefault="00F25E8D" w:rsidP="00F25E8D">
      <w:pPr>
        <w:pStyle w:val="affa"/>
        <w:ind w:left="709"/>
      </w:pPr>
    </w:p>
    <w:p w:rsidR="00F25E8D" w:rsidRDefault="00F25E8D" w:rsidP="00F25E8D">
      <w:pPr>
        <w:suppressAutoHyphens w:val="0"/>
        <w:ind w:firstLine="709"/>
        <w:jc w:val="both"/>
        <w:rPr>
          <w:rFonts w:eastAsia="MS Mincho"/>
          <w:sz w:val="28"/>
          <w:szCs w:val="28"/>
          <w:highlight w:val="yellow"/>
        </w:rPr>
      </w:pPr>
    </w:p>
    <w:p w:rsidR="00F25E8D" w:rsidRPr="008E472D" w:rsidRDefault="00F25E8D" w:rsidP="00F25E8D">
      <w:pPr>
        <w:pStyle w:val="affa"/>
        <w:suppressAutoHyphens w:val="0"/>
        <w:ind w:left="709"/>
        <w:jc w:val="both"/>
        <w:rPr>
          <w:rFonts w:eastAsia="MS Mincho"/>
          <w:sz w:val="28"/>
          <w:szCs w:val="28"/>
        </w:rPr>
      </w:pPr>
      <w:r w:rsidRPr="008E472D">
        <w:rPr>
          <w:rFonts w:eastAsia="MS Mincho"/>
          <w:sz w:val="28"/>
          <w:szCs w:val="28"/>
        </w:rPr>
        <w:t>Настоящая Спецификация является неотъемлемой частью Договора.</w:t>
      </w:r>
    </w:p>
    <w:p w:rsidR="00F25E8D" w:rsidRPr="00CD41FC" w:rsidRDefault="00F25E8D" w:rsidP="00F25E8D">
      <w:pPr>
        <w:suppressAutoHyphens w:val="0"/>
        <w:ind w:left="6379" w:hanging="567"/>
        <w:jc w:val="both"/>
        <w:rPr>
          <w:sz w:val="28"/>
          <w:szCs w:val="28"/>
        </w:rPr>
      </w:pPr>
    </w:p>
    <w:tbl>
      <w:tblPr>
        <w:tblStyle w:val="afff7"/>
        <w:tblW w:w="8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129"/>
      </w:tblGrid>
      <w:tr w:rsidR="00F25E8D" w:rsidRPr="00CD41FC" w:rsidTr="002E79D1">
        <w:trPr>
          <w:trHeight w:val="88"/>
          <w:jc w:val="center"/>
        </w:trPr>
        <w:tc>
          <w:tcPr>
            <w:tcW w:w="4544" w:type="dxa"/>
          </w:tcPr>
          <w:p w:rsidR="00F25E8D" w:rsidRPr="00CD41FC" w:rsidRDefault="00F25E8D" w:rsidP="00BC2D0A">
            <w:pPr>
              <w:suppressAutoHyphens w:val="0"/>
              <w:jc w:val="both"/>
              <w:rPr>
                <w:sz w:val="28"/>
                <w:szCs w:val="28"/>
              </w:rPr>
            </w:pPr>
            <w:r>
              <w:rPr>
                <w:sz w:val="28"/>
                <w:szCs w:val="28"/>
              </w:rPr>
              <w:t>ПОКУПАТЕЛЬ</w:t>
            </w:r>
          </w:p>
        </w:tc>
        <w:tc>
          <w:tcPr>
            <w:tcW w:w="4129" w:type="dxa"/>
          </w:tcPr>
          <w:p w:rsidR="00F25E8D" w:rsidRPr="00CD41FC" w:rsidDel="005D3429" w:rsidRDefault="00F25E8D" w:rsidP="00BC2D0A">
            <w:pPr>
              <w:suppressAutoHyphens w:val="0"/>
              <w:ind w:hanging="578"/>
              <w:jc w:val="both"/>
              <w:rPr>
                <w:b/>
                <w:sz w:val="28"/>
                <w:szCs w:val="28"/>
              </w:rPr>
            </w:pPr>
            <w:proofErr w:type="gramStart"/>
            <w:r>
              <w:rPr>
                <w:sz w:val="28"/>
                <w:szCs w:val="28"/>
              </w:rPr>
              <w:t>ОТ</w:t>
            </w:r>
            <w:proofErr w:type="gramEnd"/>
            <w:r>
              <w:rPr>
                <w:sz w:val="28"/>
                <w:szCs w:val="28"/>
              </w:rPr>
              <w:t xml:space="preserve">  ПРОДАВЕЦ</w:t>
            </w:r>
          </w:p>
        </w:tc>
      </w:tr>
      <w:tr w:rsidR="00F25E8D" w:rsidRPr="00CD41FC" w:rsidTr="002E79D1">
        <w:trPr>
          <w:trHeight w:val="414"/>
          <w:jc w:val="center"/>
        </w:trPr>
        <w:tc>
          <w:tcPr>
            <w:tcW w:w="4544" w:type="dxa"/>
          </w:tcPr>
          <w:p w:rsidR="00F25E8D" w:rsidRPr="00CD41FC" w:rsidRDefault="00F25E8D" w:rsidP="00BC2D0A">
            <w:pPr>
              <w:suppressAutoHyphens w:val="0"/>
              <w:jc w:val="both"/>
              <w:rPr>
                <w:sz w:val="28"/>
                <w:szCs w:val="28"/>
              </w:rPr>
            </w:pPr>
            <w:r>
              <w:rPr>
                <w:sz w:val="28"/>
                <w:szCs w:val="28"/>
              </w:rPr>
              <w:t>________________</w:t>
            </w:r>
          </w:p>
        </w:tc>
        <w:tc>
          <w:tcPr>
            <w:tcW w:w="4129" w:type="dxa"/>
          </w:tcPr>
          <w:p w:rsidR="00F25E8D" w:rsidRPr="00CD41FC" w:rsidRDefault="00F25E8D" w:rsidP="00BC2D0A">
            <w:pPr>
              <w:suppressAutoHyphens w:val="0"/>
              <w:jc w:val="both"/>
              <w:rPr>
                <w:sz w:val="28"/>
                <w:szCs w:val="28"/>
              </w:rPr>
            </w:pPr>
            <w:r>
              <w:rPr>
                <w:sz w:val="28"/>
                <w:szCs w:val="28"/>
              </w:rPr>
              <w:t>________________</w:t>
            </w:r>
          </w:p>
        </w:tc>
      </w:tr>
    </w:tbl>
    <w:p w:rsidR="00F25E8D" w:rsidRDefault="00F25E8D" w:rsidP="00F25E8D">
      <w:pPr>
        <w:suppressAutoHyphens w:val="0"/>
        <w:jc w:val="both"/>
        <w:rPr>
          <w:sz w:val="28"/>
          <w:szCs w:val="28"/>
        </w:rPr>
        <w:sectPr w:rsidR="00F25E8D" w:rsidSect="00BC2D0A">
          <w:pgSz w:w="16840" w:h="11907" w:orient="landscape" w:code="9"/>
          <w:pgMar w:top="851" w:right="1134" w:bottom="1418" w:left="1134" w:header="794" w:footer="794" w:gutter="0"/>
          <w:cols w:space="720"/>
          <w:titlePg/>
          <w:docGrid w:linePitch="326"/>
        </w:sectPr>
      </w:pPr>
    </w:p>
    <w:p w:rsidR="00F25E8D" w:rsidRPr="00F672B5" w:rsidRDefault="00F25E8D" w:rsidP="00F25E8D">
      <w:pPr>
        <w:suppressAutoHyphens w:val="0"/>
        <w:jc w:val="right"/>
        <w:rPr>
          <w:rFonts w:ascii="Arial" w:hAnsi="Arial"/>
          <w:bCs/>
          <w:sz w:val="28"/>
          <w:szCs w:val="28"/>
        </w:rPr>
      </w:pPr>
      <w:r>
        <w:rPr>
          <w:sz w:val="28"/>
          <w:szCs w:val="28"/>
        </w:rPr>
        <w:lastRenderedPageBreak/>
        <w:t>Приложение № 2</w:t>
      </w:r>
    </w:p>
    <w:p w:rsidR="00F25E8D" w:rsidRPr="00320784" w:rsidRDefault="00F25E8D" w:rsidP="00F25E8D">
      <w:pPr>
        <w:ind w:left="5670"/>
        <w:jc w:val="right"/>
        <w:rPr>
          <w:b/>
          <w:sz w:val="28"/>
          <w:szCs w:val="28"/>
        </w:rPr>
      </w:pPr>
      <w:r w:rsidRPr="00F346C6">
        <w:rPr>
          <w:sz w:val="28"/>
          <w:szCs w:val="28"/>
        </w:rPr>
        <w:t>к договору поставки</w:t>
      </w:r>
      <w:r>
        <w:rPr>
          <w:b/>
          <w:sz w:val="28"/>
          <w:szCs w:val="28"/>
        </w:rPr>
        <w:t xml:space="preserve">                            </w:t>
      </w:r>
    </w:p>
    <w:p w:rsidR="00F25E8D" w:rsidRDefault="00F25E8D" w:rsidP="00F25E8D">
      <w:pPr>
        <w:tabs>
          <w:tab w:val="left" w:pos="5387"/>
        </w:tabs>
        <w:suppressAutoHyphens w:val="0"/>
        <w:ind w:left="5670"/>
        <w:jc w:val="right"/>
        <w:rPr>
          <w:sz w:val="28"/>
          <w:szCs w:val="28"/>
        </w:rPr>
      </w:pPr>
      <w:r>
        <w:rPr>
          <w:sz w:val="28"/>
          <w:szCs w:val="28"/>
        </w:rPr>
        <w:t>от « ____» ____________ 20__ г.</w:t>
      </w:r>
    </w:p>
    <w:p w:rsidR="00F25E8D" w:rsidRPr="00CD41FC" w:rsidRDefault="00F25E8D" w:rsidP="00F25E8D">
      <w:pPr>
        <w:tabs>
          <w:tab w:val="left" w:pos="5387"/>
        </w:tabs>
        <w:suppressAutoHyphens w:val="0"/>
        <w:ind w:left="5670"/>
        <w:jc w:val="right"/>
        <w:rPr>
          <w:sz w:val="28"/>
          <w:szCs w:val="28"/>
        </w:rPr>
      </w:pPr>
      <w:r>
        <w:rPr>
          <w:sz w:val="28"/>
          <w:szCs w:val="28"/>
        </w:rPr>
        <w:t>№ __________________</w:t>
      </w:r>
    </w:p>
    <w:p w:rsidR="00F25E8D" w:rsidRDefault="00F25E8D" w:rsidP="00F25E8D">
      <w:pPr>
        <w:shd w:val="clear" w:color="auto" w:fill="FFFFFF"/>
        <w:jc w:val="center"/>
        <w:rPr>
          <w:b/>
          <w:sz w:val="28"/>
          <w:szCs w:val="28"/>
        </w:rPr>
      </w:pPr>
    </w:p>
    <w:p w:rsidR="00F25E8D" w:rsidRDefault="00F25E8D" w:rsidP="00F25E8D">
      <w:pPr>
        <w:shd w:val="clear" w:color="auto" w:fill="FFFFFF"/>
        <w:jc w:val="center"/>
        <w:rPr>
          <w:b/>
          <w:sz w:val="28"/>
          <w:szCs w:val="28"/>
        </w:rPr>
      </w:pPr>
      <w:r>
        <w:rPr>
          <w:b/>
          <w:sz w:val="28"/>
          <w:szCs w:val="28"/>
        </w:rPr>
        <w:t>ФОРМА</w:t>
      </w:r>
    </w:p>
    <w:p w:rsidR="00F25E8D" w:rsidRPr="00BE196B" w:rsidRDefault="00F25E8D" w:rsidP="00F25E8D">
      <w:pPr>
        <w:shd w:val="clear" w:color="auto" w:fill="FFFFFF"/>
        <w:jc w:val="center"/>
        <w:outlineLvl w:val="2"/>
        <w:rPr>
          <w:sz w:val="28"/>
          <w:szCs w:val="28"/>
        </w:rPr>
      </w:pPr>
      <w:r>
        <w:rPr>
          <w:b/>
        </w:rPr>
        <w:t>Уведомление об установке шин</w:t>
      </w:r>
    </w:p>
    <w:tbl>
      <w:tblPr>
        <w:tblW w:w="10297" w:type="dxa"/>
        <w:tblInd w:w="-601" w:type="dxa"/>
        <w:tblLayout w:type="fixed"/>
        <w:tblLook w:val="04A0" w:firstRow="1" w:lastRow="0" w:firstColumn="1" w:lastColumn="0" w:noHBand="0" w:noVBand="1"/>
      </w:tblPr>
      <w:tblGrid>
        <w:gridCol w:w="1000"/>
        <w:gridCol w:w="843"/>
        <w:gridCol w:w="1249"/>
        <w:gridCol w:w="1445"/>
        <w:gridCol w:w="1045"/>
        <w:gridCol w:w="840"/>
        <w:gridCol w:w="99"/>
        <w:gridCol w:w="1896"/>
        <w:gridCol w:w="1880"/>
      </w:tblGrid>
      <w:tr w:rsidR="00F25E8D" w:rsidRPr="00D032A2" w:rsidTr="002E79D1">
        <w:trPr>
          <w:trHeight w:val="390"/>
        </w:trPr>
        <w:tc>
          <w:tcPr>
            <w:tcW w:w="8417" w:type="dxa"/>
            <w:gridSpan w:val="8"/>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b/>
                <w:bCs/>
                <w:sz w:val="20"/>
                <w:szCs w:val="20"/>
                <w:lang w:eastAsia="ru-RU"/>
              </w:rPr>
            </w:pPr>
          </w:p>
        </w:tc>
        <w:tc>
          <w:tcPr>
            <w:tcW w:w="1880"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sz w:val="20"/>
                <w:szCs w:val="20"/>
                <w:u w:val="single"/>
                <w:lang w:eastAsia="ru-RU"/>
              </w:rPr>
            </w:pPr>
            <w:r>
              <w:rPr>
                <w:sz w:val="20"/>
                <w:szCs w:val="20"/>
                <w:u w:val="single"/>
                <w:lang w:eastAsia="ru-RU"/>
              </w:rPr>
              <w:t> </w:t>
            </w:r>
          </w:p>
        </w:tc>
      </w:tr>
      <w:tr w:rsidR="00F25E8D" w:rsidRPr="00D032A2" w:rsidTr="002E79D1">
        <w:trPr>
          <w:trHeight w:val="225"/>
        </w:trPr>
        <w:tc>
          <w:tcPr>
            <w:tcW w:w="10297" w:type="dxa"/>
            <w:gridSpan w:val="9"/>
            <w:tcBorders>
              <w:top w:val="single" w:sz="4" w:space="0" w:color="auto"/>
              <w:left w:val="nil"/>
              <w:bottom w:val="nil"/>
              <w:right w:val="nil"/>
            </w:tcBorders>
            <w:shd w:val="clear" w:color="auto" w:fill="auto"/>
            <w:noWrap/>
            <w:hideMark/>
          </w:tcPr>
          <w:p w:rsidR="00F25E8D" w:rsidRPr="00D032A2" w:rsidRDefault="00F25E8D" w:rsidP="00BC2D0A">
            <w:pPr>
              <w:suppressAutoHyphens w:val="0"/>
              <w:jc w:val="center"/>
              <w:rPr>
                <w:sz w:val="20"/>
                <w:szCs w:val="20"/>
                <w:lang w:eastAsia="ru-RU"/>
              </w:rPr>
            </w:pPr>
            <w:r>
              <w:rPr>
                <w:sz w:val="20"/>
                <w:szCs w:val="20"/>
                <w:lang w:eastAsia="ru-RU"/>
              </w:rPr>
              <w:t>Филиал Покупателя, адрес установки</w:t>
            </w:r>
          </w:p>
        </w:tc>
      </w:tr>
      <w:tr w:rsidR="00F25E8D" w:rsidRPr="00D032A2" w:rsidTr="002E79D1">
        <w:trPr>
          <w:trHeight w:val="255"/>
        </w:trPr>
        <w:tc>
          <w:tcPr>
            <w:tcW w:w="1000" w:type="dxa"/>
            <w:tcBorders>
              <w:top w:val="nil"/>
              <w:left w:val="nil"/>
              <w:bottom w:val="nil"/>
              <w:right w:val="nil"/>
            </w:tcBorders>
            <w:shd w:val="clear" w:color="auto" w:fill="auto"/>
            <w:noWrap/>
            <w:vAlign w:val="bottom"/>
            <w:hideMark/>
          </w:tcPr>
          <w:p w:rsidR="00F25E8D" w:rsidRPr="00D032A2" w:rsidRDefault="00F25E8D" w:rsidP="00BC2D0A">
            <w:pPr>
              <w:suppressAutoHyphens w:val="0"/>
              <w:jc w:val="center"/>
              <w:rPr>
                <w:sz w:val="20"/>
                <w:szCs w:val="20"/>
                <w:lang w:eastAsia="ru-RU"/>
              </w:rPr>
            </w:pPr>
          </w:p>
        </w:tc>
        <w:tc>
          <w:tcPr>
            <w:tcW w:w="843"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3330" w:type="dxa"/>
            <w:gridSpan w:val="3"/>
            <w:tcBorders>
              <w:top w:val="nil"/>
              <w:left w:val="nil"/>
              <w:bottom w:val="nil"/>
              <w:right w:val="nil"/>
            </w:tcBorders>
            <w:shd w:val="clear" w:color="auto" w:fill="auto"/>
            <w:noWrap/>
            <w:hideMark/>
          </w:tcPr>
          <w:p w:rsidR="00F25E8D" w:rsidRPr="00D032A2" w:rsidRDefault="00F25E8D" w:rsidP="00BC2D0A">
            <w:pPr>
              <w:suppressAutoHyphens w:val="0"/>
              <w:rPr>
                <w:sz w:val="20"/>
                <w:szCs w:val="20"/>
                <w:lang w:eastAsia="ru-RU"/>
              </w:rPr>
            </w:pPr>
          </w:p>
        </w:tc>
        <w:tc>
          <w:tcPr>
            <w:tcW w:w="1995" w:type="dxa"/>
            <w:gridSpan w:val="2"/>
            <w:tcBorders>
              <w:top w:val="nil"/>
              <w:left w:val="nil"/>
              <w:bottom w:val="nil"/>
              <w:right w:val="nil"/>
            </w:tcBorders>
            <w:shd w:val="clear" w:color="auto" w:fill="auto"/>
            <w:noWrap/>
            <w:vAlign w:val="bottom"/>
            <w:hideMark/>
          </w:tcPr>
          <w:p w:rsidR="00F25E8D" w:rsidRPr="00D032A2" w:rsidRDefault="00F25E8D" w:rsidP="00BC2D0A">
            <w:pPr>
              <w:suppressAutoHyphens w:val="0"/>
              <w:jc w:val="center"/>
              <w:rPr>
                <w:sz w:val="20"/>
                <w:szCs w:val="20"/>
                <w:lang w:eastAsia="ru-RU"/>
              </w:rPr>
            </w:pPr>
          </w:p>
        </w:tc>
        <w:tc>
          <w:tcPr>
            <w:tcW w:w="1880"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r>
      <w:tr w:rsidR="00F25E8D" w:rsidRPr="00D032A2" w:rsidTr="002E79D1">
        <w:trPr>
          <w:trHeight w:val="255"/>
        </w:trPr>
        <w:tc>
          <w:tcPr>
            <w:tcW w:w="3092" w:type="dxa"/>
            <w:gridSpan w:val="3"/>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Обозначение (размер) шины</w:t>
            </w:r>
          </w:p>
        </w:tc>
        <w:tc>
          <w:tcPr>
            <w:tcW w:w="1445"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b/>
                <w:bCs/>
                <w:sz w:val="20"/>
                <w:szCs w:val="20"/>
                <w:lang w:eastAsia="ru-RU"/>
              </w:rPr>
            </w:pPr>
            <w:r>
              <w:rPr>
                <w:b/>
                <w:bCs/>
                <w:sz w:val="20"/>
                <w:szCs w:val="20"/>
                <w:lang w:eastAsia="ru-RU"/>
              </w:rPr>
              <w:t> </w:t>
            </w:r>
          </w:p>
        </w:tc>
        <w:tc>
          <w:tcPr>
            <w:tcW w:w="1045"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b/>
                <w:bCs/>
                <w:sz w:val="20"/>
                <w:szCs w:val="20"/>
                <w:lang w:eastAsia="ru-RU"/>
              </w:rPr>
            </w:pPr>
            <w:r>
              <w:rPr>
                <w:b/>
                <w:bCs/>
                <w:sz w:val="20"/>
                <w:szCs w:val="20"/>
                <w:lang w:eastAsia="ru-RU"/>
              </w:rPr>
              <w:t> </w:t>
            </w:r>
          </w:p>
        </w:tc>
        <w:tc>
          <w:tcPr>
            <w:tcW w:w="2835" w:type="dxa"/>
            <w:gridSpan w:val="3"/>
            <w:tcBorders>
              <w:top w:val="nil"/>
              <w:left w:val="nil"/>
              <w:bottom w:val="nil"/>
              <w:right w:val="nil"/>
            </w:tcBorders>
            <w:shd w:val="clear" w:color="auto" w:fill="auto"/>
            <w:noWrap/>
            <w:vAlign w:val="bottom"/>
            <w:hideMark/>
          </w:tcPr>
          <w:p w:rsidR="00F25E8D" w:rsidRPr="00D032A2" w:rsidRDefault="00F25E8D" w:rsidP="00BC2D0A">
            <w:pPr>
              <w:suppressAutoHyphens w:val="0"/>
              <w:jc w:val="right"/>
              <w:rPr>
                <w:sz w:val="20"/>
                <w:szCs w:val="20"/>
                <w:lang w:eastAsia="ru-RU"/>
              </w:rPr>
            </w:pPr>
            <w:r>
              <w:rPr>
                <w:sz w:val="20"/>
                <w:szCs w:val="20"/>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 </w:t>
            </w:r>
          </w:p>
        </w:tc>
      </w:tr>
      <w:tr w:rsidR="00F25E8D" w:rsidRPr="00D032A2" w:rsidTr="002E79D1">
        <w:trPr>
          <w:trHeight w:val="255"/>
        </w:trPr>
        <w:tc>
          <w:tcPr>
            <w:tcW w:w="1000"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843"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445"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045"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840"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995" w:type="dxa"/>
            <w:gridSpan w:val="2"/>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880"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r>
      <w:tr w:rsidR="00F25E8D" w:rsidRPr="00D032A2" w:rsidTr="002E79D1">
        <w:trPr>
          <w:trHeight w:val="255"/>
        </w:trPr>
        <w:tc>
          <w:tcPr>
            <w:tcW w:w="1843" w:type="dxa"/>
            <w:gridSpan w:val="2"/>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b/>
                <w:bCs/>
                <w:sz w:val="20"/>
                <w:szCs w:val="20"/>
                <w:lang w:eastAsia="ru-RU"/>
              </w:rPr>
            </w:pPr>
            <w:r>
              <w:rPr>
                <w:b/>
                <w:bCs/>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 </w:t>
            </w:r>
          </w:p>
        </w:tc>
        <w:tc>
          <w:tcPr>
            <w:tcW w:w="1045"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2835" w:type="dxa"/>
            <w:gridSpan w:val="3"/>
            <w:tcBorders>
              <w:top w:val="nil"/>
              <w:left w:val="nil"/>
              <w:bottom w:val="nil"/>
              <w:right w:val="nil"/>
            </w:tcBorders>
            <w:shd w:val="clear" w:color="auto" w:fill="auto"/>
            <w:noWrap/>
            <w:vAlign w:val="bottom"/>
            <w:hideMark/>
          </w:tcPr>
          <w:p w:rsidR="00F25E8D" w:rsidRPr="00D032A2" w:rsidRDefault="00F25E8D" w:rsidP="00BC2D0A">
            <w:pPr>
              <w:suppressAutoHyphens w:val="0"/>
              <w:jc w:val="right"/>
              <w:rPr>
                <w:sz w:val="20"/>
                <w:szCs w:val="20"/>
                <w:lang w:eastAsia="ru-RU"/>
              </w:rPr>
            </w:pPr>
            <w:r>
              <w:rPr>
                <w:sz w:val="20"/>
                <w:szCs w:val="20"/>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r>
      <w:tr w:rsidR="00F25E8D" w:rsidRPr="00D032A2" w:rsidTr="002E79D1">
        <w:trPr>
          <w:trHeight w:val="270"/>
        </w:trPr>
        <w:tc>
          <w:tcPr>
            <w:tcW w:w="1843" w:type="dxa"/>
            <w:gridSpan w:val="2"/>
            <w:tcBorders>
              <w:top w:val="nil"/>
              <w:left w:val="nil"/>
              <w:bottom w:val="nil"/>
              <w:right w:val="nil"/>
            </w:tcBorders>
            <w:shd w:val="clear" w:color="auto" w:fill="auto"/>
            <w:noWrap/>
            <w:vAlign w:val="bottom"/>
          </w:tcPr>
          <w:p w:rsidR="00F25E8D" w:rsidRPr="00D032A2" w:rsidRDefault="00F25E8D" w:rsidP="00BC2D0A">
            <w:pPr>
              <w:suppressAutoHyphens w:val="0"/>
              <w:rPr>
                <w:bCs/>
                <w:sz w:val="20"/>
                <w:szCs w:val="20"/>
                <w:lang w:eastAsia="ru-RU"/>
              </w:rPr>
            </w:pPr>
          </w:p>
        </w:tc>
        <w:tc>
          <w:tcPr>
            <w:tcW w:w="1249" w:type="dxa"/>
            <w:tcBorders>
              <w:top w:val="nil"/>
              <w:left w:val="nil"/>
              <w:right w:val="nil"/>
            </w:tcBorders>
            <w:shd w:val="clear" w:color="auto" w:fill="auto"/>
            <w:noWrap/>
            <w:vAlign w:val="bottom"/>
          </w:tcPr>
          <w:p w:rsidR="00F25E8D" w:rsidRPr="00D032A2" w:rsidRDefault="00F25E8D" w:rsidP="00BC2D0A">
            <w:pPr>
              <w:suppressAutoHyphens w:val="0"/>
              <w:rPr>
                <w:sz w:val="20"/>
                <w:szCs w:val="20"/>
                <w:lang w:eastAsia="ru-RU"/>
              </w:rPr>
            </w:pPr>
          </w:p>
        </w:tc>
        <w:tc>
          <w:tcPr>
            <w:tcW w:w="1445" w:type="dxa"/>
            <w:tcBorders>
              <w:top w:val="nil"/>
              <w:left w:val="nil"/>
              <w:right w:val="nil"/>
            </w:tcBorders>
            <w:shd w:val="clear" w:color="auto" w:fill="auto"/>
            <w:noWrap/>
            <w:vAlign w:val="bottom"/>
          </w:tcPr>
          <w:p w:rsidR="00F25E8D" w:rsidRPr="00D032A2" w:rsidRDefault="00F25E8D" w:rsidP="00BC2D0A">
            <w:pPr>
              <w:suppressAutoHyphens w:val="0"/>
              <w:rPr>
                <w:sz w:val="20"/>
                <w:szCs w:val="20"/>
                <w:lang w:eastAsia="ru-RU"/>
              </w:rPr>
            </w:pPr>
          </w:p>
        </w:tc>
        <w:tc>
          <w:tcPr>
            <w:tcW w:w="1045" w:type="dxa"/>
            <w:tcBorders>
              <w:top w:val="nil"/>
              <w:left w:val="nil"/>
              <w:bottom w:val="nil"/>
              <w:right w:val="nil"/>
            </w:tcBorders>
            <w:shd w:val="clear" w:color="auto" w:fill="auto"/>
            <w:noWrap/>
            <w:vAlign w:val="bottom"/>
          </w:tcPr>
          <w:p w:rsidR="00F25E8D" w:rsidRPr="00D032A2" w:rsidRDefault="00F25E8D" w:rsidP="00BC2D0A">
            <w:pPr>
              <w:suppressAutoHyphens w:val="0"/>
              <w:rPr>
                <w:sz w:val="20"/>
                <w:szCs w:val="20"/>
                <w:lang w:eastAsia="ru-RU"/>
              </w:rPr>
            </w:pPr>
          </w:p>
        </w:tc>
        <w:tc>
          <w:tcPr>
            <w:tcW w:w="4715" w:type="dxa"/>
            <w:gridSpan w:val="4"/>
            <w:tcBorders>
              <w:top w:val="nil"/>
              <w:left w:val="nil"/>
              <w:bottom w:val="nil"/>
              <w:right w:val="nil"/>
            </w:tcBorders>
            <w:shd w:val="clear" w:color="auto" w:fill="auto"/>
            <w:noWrap/>
          </w:tcPr>
          <w:p w:rsidR="00F25E8D" w:rsidRPr="00D032A2" w:rsidRDefault="00F25E8D" w:rsidP="00BC2D0A">
            <w:pPr>
              <w:suppressAutoHyphens w:val="0"/>
              <w:rPr>
                <w:sz w:val="20"/>
                <w:szCs w:val="20"/>
                <w:lang w:eastAsia="ru-RU"/>
              </w:rPr>
            </w:pPr>
          </w:p>
        </w:tc>
      </w:tr>
      <w:tr w:rsidR="00F25E8D" w:rsidRPr="00D032A2" w:rsidTr="002E79D1">
        <w:trPr>
          <w:trHeight w:val="270"/>
        </w:trPr>
        <w:tc>
          <w:tcPr>
            <w:tcW w:w="1843" w:type="dxa"/>
            <w:gridSpan w:val="2"/>
            <w:tcBorders>
              <w:top w:val="nil"/>
              <w:left w:val="nil"/>
              <w:bottom w:val="nil"/>
              <w:right w:val="nil"/>
            </w:tcBorders>
            <w:shd w:val="clear" w:color="auto" w:fill="auto"/>
            <w:noWrap/>
            <w:vAlign w:val="bottom"/>
          </w:tcPr>
          <w:p w:rsidR="00F25E8D" w:rsidRPr="00D032A2" w:rsidRDefault="00F25E8D" w:rsidP="00BC2D0A">
            <w:pPr>
              <w:suppressAutoHyphens w:val="0"/>
              <w:rPr>
                <w:sz w:val="20"/>
                <w:szCs w:val="20"/>
                <w:lang w:eastAsia="ru-RU"/>
              </w:rPr>
            </w:pPr>
            <w:r>
              <w:rPr>
                <w:bCs/>
                <w:sz w:val="20"/>
                <w:szCs w:val="20"/>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F25E8D" w:rsidRPr="00D032A2" w:rsidRDefault="00F25E8D" w:rsidP="00BC2D0A">
            <w:pPr>
              <w:suppressAutoHyphens w:val="0"/>
              <w:rPr>
                <w:sz w:val="20"/>
                <w:szCs w:val="20"/>
                <w:lang w:eastAsia="ru-RU"/>
              </w:rPr>
            </w:pPr>
          </w:p>
        </w:tc>
        <w:tc>
          <w:tcPr>
            <w:tcW w:w="1445" w:type="dxa"/>
            <w:tcBorders>
              <w:top w:val="nil"/>
              <w:left w:val="nil"/>
              <w:bottom w:val="single" w:sz="4" w:space="0" w:color="auto"/>
              <w:right w:val="nil"/>
            </w:tcBorders>
            <w:shd w:val="clear" w:color="auto" w:fill="auto"/>
            <w:noWrap/>
            <w:vAlign w:val="bottom"/>
          </w:tcPr>
          <w:p w:rsidR="00F25E8D" w:rsidRPr="00D032A2" w:rsidRDefault="00F25E8D" w:rsidP="00BC2D0A">
            <w:pPr>
              <w:suppressAutoHyphens w:val="0"/>
              <w:rPr>
                <w:sz w:val="20"/>
                <w:szCs w:val="20"/>
                <w:lang w:eastAsia="ru-RU"/>
              </w:rPr>
            </w:pPr>
          </w:p>
        </w:tc>
        <w:tc>
          <w:tcPr>
            <w:tcW w:w="1045" w:type="dxa"/>
            <w:tcBorders>
              <w:top w:val="nil"/>
              <w:left w:val="nil"/>
              <w:bottom w:val="nil"/>
              <w:right w:val="nil"/>
            </w:tcBorders>
            <w:shd w:val="clear" w:color="auto" w:fill="auto"/>
            <w:noWrap/>
            <w:vAlign w:val="bottom"/>
          </w:tcPr>
          <w:p w:rsidR="00F25E8D" w:rsidRPr="00D032A2" w:rsidRDefault="00F25E8D" w:rsidP="00BC2D0A">
            <w:pPr>
              <w:suppressAutoHyphens w:val="0"/>
              <w:rPr>
                <w:sz w:val="20"/>
                <w:szCs w:val="20"/>
                <w:lang w:eastAsia="ru-RU"/>
              </w:rPr>
            </w:pPr>
          </w:p>
        </w:tc>
        <w:tc>
          <w:tcPr>
            <w:tcW w:w="4715" w:type="dxa"/>
            <w:gridSpan w:val="4"/>
            <w:tcBorders>
              <w:top w:val="nil"/>
              <w:left w:val="nil"/>
              <w:bottom w:val="nil"/>
              <w:right w:val="nil"/>
            </w:tcBorders>
            <w:shd w:val="clear" w:color="auto" w:fill="auto"/>
            <w:noWrap/>
          </w:tcPr>
          <w:p w:rsidR="00F25E8D" w:rsidRPr="00D032A2" w:rsidRDefault="00F25E8D" w:rsidP="00BC2D0A">
            <w:pPr>
              <w:suppressAutoHyphens w:val="0"/>
              <w:rPr>
                <w:sz w:val="20"/>
                <w:szCs w:val="20"/>
                <w:lang w:eastAsia="ru-RU"/>
              </w:rPr>
            </w:pPr>
          </w:p>
        </w:tc>
      </w:tr>
      <w:tr w:rsidR="00F25E8D" w:rsidRPr="00D032A2" w:rsidTr="002E79D1">
        <w:trPr>
          <w:trHeight w:val="161"/>
        </w:trPr>
        <w:tc>
          <w:tcPr>
            <w:tcW w:w="1000" w:type="dxa"/>
            <w:tcBorders>
              <w:top w:val="nil"/>
              <w:left w:val="nil"/>
              <w:bottom w:val="nil"/>
              <w:right w:val="nil"/>
            </w:tcBorders>
            <w:shd w:val="clear" w:color="auto" w:fill="auto"/>
            <w:noWrap/>
            <w:vAlign w:val="bottom"/>
            <w:hideMark/>
          </w:tcPr>
          <w:p w:rsidR="00F25E8D" w:rsidRPr="00D032A2" w:rsidRDefault="00F25E8D" w:rsidP="00BC2D0A">
            <w:pPr>
              <w:suppressAutoHyphens w:val="0"/>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2694" w:type="dxa"/>
            <w:gridSpan w:val="2"/>
            <w:tcBorders>
              <w:top w:val="single" w:sz="4" w:space="0" w:color="auto"/>
              <w:left w:val="nil"/>
              <w:bottom w:val="nil"/>
              <w:right w:val="nil"/>
            </w:tcBorders>
            <w:shd w:val="clear" w:color="auto" w:fill="auto"/>
            <w:noWrap/>
            <w:vAlign w:val="bottom"/>
            <w:hideMark/>
          </w:tcPr>
          <w:p w:rsidR="00F25E8D" w:rsidRPr="00D032A2" w:rsidRDefault="00F25E8D" w:rsidP="00BC2D0A">
            <w:pPr>
              <w:suppressAutoHyphens w:val="0"/>
              <w:jc w:val="center"/>
              <w:rPr>
                <w:sz w:val="20"/>
                <w:szCs w:val="20"/>
                <w:lang w:eastAsia="ru-RU"/>
              </w:rPr>
            </w:pPr>
            <w:r>
              <w:rPr>
                <w:sz w:val="20"/>
                <w:szCs w:val="20"/>
                <w:lang w:eastAsia="ru-RU"/>
              </w:rPr>
              <w:t>новая</w:t>
            </w:r>
          </w:p>
        </w:tc>
        <w:tc>
          <w:tcPr>
            <w:tcW w:w="1045"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4715" w:type="dxa"/>
            <w:gridSpan w:val="4"/>
            <w:tcBorders>
              <w:top w:val="nil"/>
              <w:left w:val="nil"/>
              <w:bottom w:val="nil"/>
              <w:right w:val="nil"/>
            </w:tcBorders>
            <w:shd w:val="clear" w:color="auto" w:fill="auto"/>
            <w:noWrap/>
            <w:hideMark/>
          </w:tcPr>
          <w:p w:rsidR="00F25E8D" w:rsidRPr="00D032A2" w:rsidRDefault="00F25E8D" w:rsidP="00BC2D0A">
            <w:pPr>
              <w:suppressAutoHyphens w:val="0"/>
              <w:rPr>
                <w:sz w:val="20"/>
                <w:szCs w:val="20"/>
                <w:lang w:eastAsia="ru-RU"/>
              </w:rPr>
            </w:pPr>
          </w:p>
        </w:tc>
      </w:tr>
      <w:tr w:rsidR="00F25E8D" w:rsidRPr="00D032A2" w:rsidTr="002E79D1">
        <w:trPr>
          <w:trHeight w:val="259"/>
        </w:trPr>
        <w:tc>
          <w:tcPr>
            <w:tcW w:w="1843" w:type="dxa"/>
            <w:gridSpan w:val="2"/>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rPr>
                <w:sz w:val="20"/>
                <w:szCs w:val="20"/>
                <w:lang w:eastAsia="ru-RU"/>
              </w:rPr>
            </w:pPr>
            <w:r>
              <w:rPr>
                <w:sz w:val="20"/>
                <w:szCs w:val="20"/>
                <w:lang w:eastAsia="ru-RU"/>
              </w:rPr>
              <w:t> </w:t>
            </w:r>
          </w:p>
        </w:tc>
        <w:tc>
          <w:tcPr>
            <w:tcW w:w="3880" w:type="dxa"/>
            <w:gridSpan w:val="4"/>
            <w:tcBorders>
              <w:top w:val="nil"/>
              <w:left w:val="nil"/>
              <w:bottom w:val="nil"/>
              <w:right w:val="nil"/>
            </w:tcBorders>
            <w:shd w:val="clear" w:color="auto" w:fill="auto"/>
            <w:noWrap/>
            <w:vAlign w:val="bottom"/>
            <w:hideMark/>
          </w:tcPr>
          <w:p w:rsidR="00F25E8D" w:rsidRPr="00D032A2" w:rsidRDefault="00F25E8D" w:rsidP="00BC2D0A">
            <w:pPr>
              <w:suppressAutoHyphens w:val="0"/>
              <w:ind w:left="-239" w:right="-108"/>
              <w:jc w:val="right"/>
              <w:rPr>
                <w:sz w:val="20"/>
                <w:szCs w:val="20"/>
                <w:lang w:eastAsia="ru-RU"/>
              </w:rPr>
            </w:pPr>
            <w:r>
              <w:rPr>
                <w:sz w:val="20"/>
                <w:szCs w:val="20"/>
                <w:lang w:eastAsia="ru-RU"/>
              </w:rPr>
              <w:t xml:space="preserve">  Дата, номер ТОРГ 12 (при  поступлении)</w:t>
            </w:r>
          </w:p>
        </w:tc>
        <w:tc>
          <w:tcPr>
            <w:tcW w:w="1880" w:type="dxa"/>
            <w:tcBorders>
              <w:top w:val="nil"/>
              <w:left w:val="nil"/>
              <w:bottom w:val="single" w:sz="4" w:space="0" w:color="auto"/>
              <w:right w:val="nil"/>
            </w:tcBorders>
            <w:shd w:val="clear" w:color="auto" w:fill="auto"/>
            <w:noWrap/>
            <w:vAlign w:val="bottom"/>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r>
      <w:tr w:rsidR="00F25E8D" w:rsidRPr="00D032A2" w:rsidTr="002E79D1">
        <w:trPr>
          <w:trHeight w:val="300"/>
        </w:trPr>
        <w:tc>
          <w:tcPr>
            <w:tcW w:w="1000" w:type="dxa"/>
            <w:tcBorders>
              <w:top w:val="nil"/>
              <w:left w:val="nil"/>
              <w:bottom w:val="nil"/>
              <w:right w:val="nil"/>
            </w:tcBorders>
            <w:shd w:val="clear" w:color="auto" w:fill="auto"/>
            <w:noWrap/>
            <w:vAlign w:val="bottom"/>
            <w:hideMark/>
          </w:tcPr>
          <w:p w:rsidR="00F25E8D" w:rsidRPr="00D032A2" w:rsidRDefault="00F25E8D" w:rsidP="00BC2D0A">
            <w:pPr>
              <w:suppressAutoHyphens w:val="0"/>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445"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045"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939" w:type="dxa"/>
            <w:gridSpan w:val="2"/>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896"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c>
          <w:tcPr>
            <w:tcW w:w="1880" w:type="dxa"/>
            <w:tcBorders>
              <w:top w:val="nil"/>
              <w:left w:val="nil"/>
              <w:bottom w:val="nil"/>
              <w:right w:val="nil"/>
            </w:tcBorders>
            <w:shd w:val="clear" w:color="auto" w:fill="auto"/>
            <w:noWrap/>
            <w:vAlign w:val="bottom"/>
            <w:hideMark/>
          </w:tcPr>
          <w:p w:rsidR="00F25E8D" w:rsidRPr="00D032A2" w:rsidRDefault="00F25E8D" w:rsidP="00BC2D0A">
            <w:pPr>
              <w:suppressAutoHyphens w:val="0"/>
              <w:rPr>
                <w:sz w:val="20"/>
                <w:szCs w:val="20"/>
                <w:lang w:eastAsia="ru-RU"/>
              </w:rPr>
            </w:pPr>
          </w:p>
        </w:tc>
      </w:tr>
      <w:tr w:rsidR="00F25E8D" w:rsidRPr="00D032A2" w:rsidTr="002E79D1">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xml:space="preserve">Название, модель </w:t>
            </w:r>
            <w:r>
              <w:rPr>
                <w:sz w:val="20"/>
                <w:szCs w:val="20"/>
                <w:lang w:eastAsia="ru-RU"/>
              </w:rPr>
              <w:br/>
              <w:t>технического средства</w:t>
            </w:r>
          </w:p>
        </w:tc>
        <w:tc>
          <w:tcPr>
            <w:tcW w:w="1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Заводской номер</w:t>
            </w:r>
            <w:r>
              <w:rPr>
                <w:sz w:val="20"/>
                <w:szCs w:val="20"/>
                <w:lang w:eastAsia="ru-RU"/>
              </w:rPr>
              <w:br/>
              <w:t>технического средства</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ind w:left="-54" w:right="-119"/>
              <w:jc w:val="center"/>
              <w:rPr>
                <w:sz w:val="20"/>
                <w:szCs w:val="20"/>
                <w:lang w:eastAsia="ru-RU"/>
              </w:rPr>
            </w:pPr>
            <w:r>
              <w:rPr>
                <w:sz w:val="20"/>
                <w:szCs w:val="20"/>
                <w:lang w:eastAsia="ru-RU"/>
              </w:rPr>
              <w:t xml:space="preserve">Показания счётчика, </w:t>
            </w:r>
            <w:proofErr w:type="gramStart"/>
            <w:r>
              <w:rPr>
                <w:sz w:val="20"/>
                <w:szCs w:val="20"/>
                <w:lang w:eastAsia="ru-RU"/>
              </w:rPr>
              <w:t>км</w:t>
            </w:r>
            <w:proofErr w:type="gramEnd"/>
          </w:p>
        </w:tc>
        <w:tc>
          <w:tcPr>
            <w:tcW w:w="3776" w:type="dxa"/>
            <w:gridSpan w:val="2"/>
            <w:tcBorders>
              <w:top w:val="single" w:sz="4" w:space="0" w:color="auto"/>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Замена шин в процессе эксплуатации</w:t>
            </w:r>
          </w:p>
        </w:tc>
      </w:tr>
      <w:tr w:rsidR="00F25E8D" w:rsidRPr="00D032A2" w:rsidTr="002E79D1">
        <w:trPr>
          <w:trHeight w:val="1950"/>
        </w:trPr>
        <w:tc>
          <w:tcPr>
            <w:tcW w:w="1000"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F25E8D" w:rsidRPr="00D032A2" w:rsidRDefault="00F25E8D" w:rsidP="00BC2D0A">
            <w:pPr>
              <w:suppressAutoHyphens w:val="0"/>
              <w:rPr>
                <w:sz w:val="20"/>
                <w:szCs w:val="20"/>
                <w:lang w:eastAsia="ru-RU"/>
              </w:rPr>
            </w:pPr>
          </w:p>
        </w:tc>
        <w:tc>
          <w:tcPr>
            <w:tcW w:w="1445" w:type="dxa"/>
            <w:vMerge/>
            <w:tcBorders>
              <w:top w:val="single" w:sz="4" w:space="0" w:color="auto"/>
              <w:left w:val="single" w:sz="4" w:space="0" w:color="auto"/>
              <w:bottom w:val="single" w:sz="4" w:space="0" w:color="000000"/>
              <w:right w:val="single" w:sz="4" w:space="0" w:color="auto"/>
            </w:tcBorders>
            <w:vAlign w:val="center"/>
            <w:hideMark/>
          </w:tcPr>
          <w:p w:rsidR="00F25E8D" w:rsidRPr="00D032A2" w:rsidRDefault="00F25E8D" w:rsidP="00BC2D0A">
            <w:pPr>
              <w:suppressAutoHyphens w:val="0"/>
              <w:rPr>
                <w:sz w:val="20"/>
                <w:szCs w:val="20"/>
                <w:lang w:eastAsia="ru-RU"/>
              </w:rPr>
            </w:pPr>
          </w:p>
        </w:tc>
        <w:tc>
          <w:tcPr>
            <w:tcW w:w="1045" w:type="dxa"/>
            <w:tcBorders>
              <w:top w:val="nil"/>
              <w:left w:val="nil"/>
              <w:bottom w:val="single" w:sz="4" w:space="0" w:color="auto"/>
              <w:right w:val="nil"/>
            </w:tcBorders>
            <w:shd w:val="clear" w:color="auto" w:fill="auto"/>
            <w:vAlign w:val="center"/>
            <w:hideMark/>
          </w:tcPr>
          <w:p w:rsidR="00F25E8D" w:rsidRPr="00D032A2" w:rsidRDefault="00F25E8D" w:rsidP="00BC2D0A">
            <w:pPr>
              <w:suppressAutoHyphens w:val="0"/>
              <w:ind w:left="-196" w:right="-108"/>
              <w:jc w:val="center"/>
              <w:rPr>
                <w:sz w:val="20"/>
                <w:szCs w:val="20"/>
                <w:lang w:eastAsia="ru-RU"/>
              </w:rPr>
            </w:pPr>
            <w:r>
              <w:rPr>
                <w:sz w:val="20"/>
                <w:szCs w:val="20"/>
                <w:lang w:eastAsia="ru-RU"/>
              </w:rPr>
              <w:t xml:space="preserve"> В момент установки</w:t>
            </w:r>
          </w:p>
        </w:tc>
        <w:tc>
          <w:tcPr>
            <w:tcW w:w="939" w:type="dxa"/>
            <w:gridSpan w:val="2"/>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ind w:left="-108" w:right="-119"/>
              <w:jc w:val="center"/>
              <w:rPr>
                <w:sz w:val="20"/>
                <w:szCs w:val="20"/>
                <w:lang w:eastAsia="ru-RU"/>
              </w:rPr>
            </w:pPr>
            <w:r>
              <w:rPr>
                <w:sz w:val="20"/>
                <w:szCs w:val="20"/>
                <w:lang w:eastAsia="ru-RU"/>
              </w:rPr>
              <w:t>В момент снятия</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xml:space="preserve">Техническое состояние шины: дефекты, характер и размер повреждений, глубина рисунка протектора, </w:t>
            </w:r>
            <w:proofErr w:type="gramStart"/>
            <w:r>
              <w:rPr>
                <w:sz w:val="20"/>
                <w:szCs w:val="20"/>
                <w:lang w:eastAsia="ru-RU"/>
              </w:rPr>
              <w:t>мм</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F25E8D" w:rsidRPr="00D032A2" w:rsidTr="002E79D1">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1249" w:type="dxa"/>
            <w:tcBorders>
              <w:top w:val="nil"/>
              <w:left w:val="nil"/>
              <w:bottom w:val="single" w:sz="4" w:space="0" w:color="auto"/>
              <w:right w:val="nil"/>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1445"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1045"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939" w:type="dxa"/>
            <w:gridSpan w:val="2"/>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b/>
                <w:bCs/>
                <w:sz w:val="20"/>
                <w:szCs w:val="20"/>
                <w:lang w:eastAsia="ru-RU"/>
              </w:rPr>
            </w:pPr>
            <w:r>
              <w:rPr>
                <w:b/>
                <w:bCs/>
                <w:sz w:val="20"/>
                <w:szCs w:val="20"/>
                <w:lang w:eastAsia="ru-RU"/>
              </w:rPr>
              <w:t> </w:t>
            </w:r>
          </w:p>
        </w:tc>
      </w:tr>
      <w:tr w:rsidR="00F25E8D" w:rsidRPr="00D032A2" w:rsidTr="002E79D1">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249" w:type="dxa"/>
            <w:tcBorders>
              <w:top w:val="nil"/>
              <w:left w:val="nil"/>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445"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045"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939" w:type="dxa"/>
            <w:gridSpan w:val="2"/>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r>
      <w:tr w:rsidR="00F25E8D" w:rsidRPr="00D032A2" w:rsidTr="002E79D1">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249" w:type="dxa"/>
            <w:tcBorders>
              <w:top w:val="nil"/>
              <w:left w:val="nil"/>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445"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045" w:type="dxa"/>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939" w:type="dxa"/>
            <w:gridSpan w:val="2"/>
            <w:tcBorders>
              <w:top w:val="nil"/>
              <w:left w:val="single" w:sz="4" w:space="0" w:color="auto"/>
              <w:bottom w:val="single" w:sz="4" w:space="0" w:color="auto"/>
              <w:right w:val="nil"/>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5E8D" w:rsidRPr="00D032A2" w:rsidRDefault="00F25E8D" w:rsidP="00BC2D0A">
            <w:pPr>
              <w:suppressAutoHyphens w:val="0"/>
              <w:jc w:val="center"/>
              <w:rPr>
                <w:sz w:val="20"/>
                <w:szCs w:val="20"/>
                <w:lang w:eastAsia="ru-RU"/>
              </w:rPr>
            </w:pPr>
            <w:r>
              <w:rPr>
                <w:sz w:val="20"/>
                <w:szCs w:val="20"/>
                <w:lang w:eastAsia="ru-RU"/>
              </w:rPr>
              <w:t> </w:t>
            </w:r>
          </w:p>
        </w:tc>
      </w:tr>
    </w:tbl>
    <w:p w:rsidR="00F25E8D" w:rsidRDefault="00F25E8D" w:rsidP="00F25E8D">
      <w:pPr>
        <w:pStyle w:val="HTML"/>
        <w:tabs>
          <w:tab w:val="clear" w:pos="916"/>
          <w:tab w:val="left" w:pos="142"/>
        </w:tabs>
        <w:ind w:left="-709"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25E8D" w:rsidRDefault="00F25E8D" w:rsidP="00F25E8D">
      <w:pPr>
        <w:pStyle w:val="HTML"/>
        <w:tabs>
          <w:tab w:val="clear" w:pos="916"/>
          <w:tab w:val="left" w:pos="142"/>
        </w:tabs>
        <w:ind w:left="-709" w:hanging="709"/>
        <w:jc w:val="both"/>
        <w:rPr>
          <w:rFonts w:ascii="Times New Roman" w:hAnsi="Times New Roman" w:cs="Times New Roman"/>
          <w:bCs/>
          <w:i/>
          <w:u w:val="single"/>
        </w:rPr>
      </w:pPr>
      <w:r>
        <w:rPr>
          <w:rFonts w:ascii="Times New Roman" w:hAnsi="Times New Roman" w:cs="Times New Roman"/>
          <w:sz w:val="28"/>
          <w:szCs w:val="28"/>
        </w:rPr>
        <w:tab/>
      </w:r>
      <w:r>
        <w:rPr>
          <w:rFonts w:ascii="Times New Roman" w:hAnsi="Times New Roman" w:cs="Times New Roman"/>
          <w:bCs/>
          <w:i/>
          <w:u w:val="single"/>
        </w:rPr>
        <w:t>Уведомление получено Поставщиком: _______________________ (дата, должность, подпись</w:t>
      </w:r>
      <w:proofErr w:type="gramStart"/>
      <w:r>
        <w:rPr>
          <w:rFonts w:ascii="Times New Roman" w:hAnsi="Times New Roman" w:cs="Times New Roman"/>
          <w:bCs/>
          <w:i/>
          <w:u w:val="single"/>
        </w:rPr>
        <w:t>)</w:t>
      </w:r>
      <w:r w:rsidRPr="008738A9">
        <w:rPr>
          <w:rFonts w:ascii="Times New Roman" w:hAnsi="Times New Roman" w:cs="Times New Roman"/>
          <w:bCs/>
          <w:i/>
          <w:u w:val="single"/>
        </w:rPr>
        <w:t>П</w:t>
      </w:r>
      <w:proofErr w:type="gramEnd"/>
      <w:r w:rsidRPr="008738A9">
        <w:rPr>
          <w:rFonts w:ascii="Times New Roman" w:hAnsi="Times New Roman" w:cs="Times New Roman"/>
          <w:bCs/>
          <w:i/>
          <w:u w:val="single"/>
        </w:rPr>
        <w:t>одтверждаю:</w:t>
      </w:r>
    </w:p>
    <w:p w:rsidR="00F25E8D" w:rsidRPr="008738A9" w:rsidRDefault="00F25E8D" w:rsidP="00F25E8D">
      <w:pPr>
        <w:pStyle w:val="HTML"/>
        <w:tabs>
          <w:tab w:val="clear" w:pos="916"/>
          <w:tab w:val="left" w:pos="142"/>
        </w:tabs>
        <w:ind w:left="-709" w:hanging="709"/>
        <w:jc w:val="both"/>
        <w:rPr>
          <w:rFonts w:ascii="Times New Roman" w:hAnsi="Times New Roman" w:cs="Times New Roman"/>
          <w:i/>
          <w:u w:val="single"/>
        </w:rPr>
      </w:pPr>
    </w:p>
    <w:p w:rsidR="00F25E8D" w:rsidRDefault="00F25E8D" w:rsidP="00F25E8D">
      <w:pPr>
        <w:widowControl w:val="0"/>
        <w:suppressAutoHyphens w:val="0"/>
        <w:autoSpaceDE w:val="0"/>
        <w:autoSpaceDN w:val="0"/>
        <w:adjustRightInd w:val="0"/>
        <w:rPr>
          <w:bCs/>
          <w:sz w:val="28"/>
          <w:szCs w:val="28"/>
        </w:rPr>
      </w:pPr>
    </w:p>
    <w:p w:rsidR="00F25E8D" w:rsidRDefault="00F25E8D" w:rsidP="00F25E8D">
      <w:pPr>
        <w:widowControl w:val="0"/>
        <w:suppressAutoHyphens w:val="0"/>
        <w:autoSpaceDE w:val="0"/>
        <w:autoSpaceDN w:val="0"/>
        <w:adjustRightInd w:val="0"/>
        <w:rPr>
          <w:bCs/>
          <w:sz w:val="28"/>
          <w:szCs w:val="28"/>
        </w:rPr>
      </w:pPr>
      <w:r>
        <w:rPr>
          <w:bCs/>
          <w:sz w:val="28"/>
          <w:szCs w:val="28"/>
        </w:rPr>
        <w:t>Форму Уведомления утверждаем:</w:t>
      </w:r>
    </w:p>
    <w:p w:rsidR="00F25E8D" w:rsidRDefault="00F25E8D" w:rsidP="00F25E8D">
      <w:pPr>
        <w:widowControl w:val="0"/>
        <w:suppressAutoHyphens w:val="0"/>
        <w:autoSpaceDE w:val="0"/>
        <w:autoSpaceDN w:val="0"/>
        <w:adjustRightInd w:val="0"/>
        <w:rPr>
          <w:bCs/>
          <w:sz w:val="28"/>
          <w:szCs w:val="28"/>
        </w:rPr>
      </w:pPr>
      <w:r w:rsidRPr="006E16B5">
        <w:rPr>
          <w:bCs/>
          <w:sz w:val="28"/>
          <w:szCs w:val="28"/>
        </w:rPr>
        <w:t xml:space="preserve">Покупатель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Поставщик</w:t>
      </w:r>
    </w:p>
    <w:p w:rsidR="00F25E8D" w:rsidRPr="006E16B5" w:rsidRDefault="00F25E8D" w:rsidP="00F25E8D">
      <w:pPr>
        <w:widowControl w:val="0"/>
        <w:suppressAutoHyphens w:val="0"/>
        <w:autoSpaceDE w:val="0"/>
        <w:autoSpaceDN w:val="0"/>
        <w:adjustRightInd w:val="0"/>
        <w:rPr>
          <w:sz w:val="28"/>
          <w:szCs w:val="28"/>
        </w:rPr>
      </w:pPr>
      <w:r>
        <w:rPr>
          <w:bCs/>
          <w:sz w:val="28"/>
          <w:szCs w:val="28"/>
        </w:rPr>
        <w:t>__________</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_________</w:t>
      </w:r>
    </w:p>
    <w:p w:rsidR="00F25E8D" w:rsidRDefault="00F25E8D" w:rsidP="00F25E8D">
      <w:pPr>
        <w:pStyle w:val="HTML"/>
        <w:tabs>
          <w:tab w:val="clear" w:pos="916"/>
          <w:tab w:val="left" w:pos="142"/>
        </w:tabs>
        <w:ind w:left="-709" w:hanging="709"/>
        <w:jc w:val="both"/>
        <w:rPr>
          <w:rFonts w:ascii="Times New Roman" w:hAnsi="Times New Roman" w:cs="Times New Roman"/>
          <w:sz w:val="24"/>
          <w:szCs w:val="24"/>
        </w:rPr>
      </w:pPr>
      <w:r>
        <w:rPr>
          <w:rFonts w:ascii="Times New Roman" w:hAnsi="Times New Roman" w:cs="Times New Roman"/>
          <w:sz w:val="24"/>
          <w:szCs w:val="24"/>
        </w:rPr>
        <w:tab/>
      </w:r>
    </w:p>
    <w:p w:rsidR="00F25E8D" w:rsidRPr="00B7745D" w:rsidRDefault="00F25E8D" w:rsidP="00F25E8D">
      <w:pPr>
        <w:pStyle w:val="HTML"/>
        <w:tabs>
          <w:tab w:val="clear" w:pos="916"/>
          <w:tab w:val="left" w:pos="142"/>
        </w:tabs>
        <w:ind w:left="-709" w:hanging="709"/>
        <w:jc w:val="both"/>
        <w:rPr>
          <w:rFonts w:ascii="Times New Roman" w:hAnsi="Times New Roman" w:cs="Times New Roman"/>
          <w:sz w:val="24"/>
          <w:szCs w:val="24"/>
        </w:rPr>
      </w:pPr>
    </w:p>
    <w:tbl>
      <w:tblPr>
        <w:tblW w:w="9830" w:type="dxa"/>
        <w:tblLook w:val="0000" w:firstRow="0" w:lastRow="0" w:firstColumn="0" w:lastColumn="0" w:noHBand="0" w:noVBand="0"/>
      </w:tblPr>
      <w:tblGrid>
        <w:gridCol w:w="4786"/>
        <w:gridCol w:w="5044"/>
      </w:tblGrid>
      <w:tr w:rsidR="00F25E8D" w:rsidRPr="00BE196B" w:rsidTr="002E79D1">
        <w:trPr>
          <w:trHeight w:val="498"/>
        </w:trPr>
        <w:tc>
          <w:tcPr>
            <w:tcW w:w="4786" w:type="dxa"/>
          </w:tcPr>
          <w:p w:rsidR="00F25E8D" w:rsidRPr="00BE196B" w:rsidRDefault="00F25E8D" w:rsidP="00BC2D0A">
            <w:pPr>
              <w:widowControl w:val="0"/>
              <w:suppressAutoHyphens w:val="0"/>
              <w:autoSpaceDE w:val="0"/>
              <w:autoSpaceDN w:val="0"/>
              <w:adjustRightInd w:val="0"/>
              <w:ind w:left="578" w:hanging="578"/>
              <w:jc w:val="center"/>
              <w:rPr>
                <w:b/>
                <w:bCs/>
                <w:sz w:val="28"/>
                <w:szCs w:val="28"/>
              </w:rPr>
            </w:pPr>
          </w:p>
          <w:p w:rsidR="00F25E8D" w:rsidRPr="00BE196B" w:rsidRDefault="00F25E8D" w:rsidP="00BC2D0A">
            <w:pPr>
              <w:widowControl w:val="0"/>
              <w:suppressAutoHyphens w:val="0"/>
              <w:autoSpaceDE w:val="0"/>
              <w:autoSpaceDN w:val="0"/>
              <w:adjustRightInd w:val="0"/>
              <w:ind w:left="578" w:hanging="578"/>
              <w:rPr>
                <w:sz w:val="28"/>
                <w:szCs w:val="28"/>
              </w:rPr>
            </w:pPr>
            <w:r>
              <w:rPr>
                <w:b/>
                <w:bCs/>
                <w:sz w:val="28"/>
                <w:szCs w:val="28"/>
              </w:rPr>
              <w:t xml:space="preserve">Покупатель </w:t>
            </w:r>
          </w:p>
          <w:p w:rsidR="00F25E8D" w:rsidRPr="00BE196B" w:rsidRDefault="00F25E8D" w:rsidP="00BC2D0A">
            <w:pPr>
              <w:suppressAutoHyphens w:val="0"/>
              <w:ind w:left="578" w:right="163" w:hanging="578"/>
              <w:jc w:val="center"/>
              <w:rPr>
                <w:sz w:val="28"/>
                <w:szCs w:val="28"/>
              </w:rPr>
            </w:pPr>
          </w:p>
          <w:p w:rsidR="00F25E8D" w:rsidRPr="00BE196B" w:rsidRDefault="00F25E8D" w:rsidP="00BC2D0A">
            <w:pPr>
              <w:suppressAutoHyphens w:val="0"/>
              <w:ind w:left="578" w:right="163" w:hanging="578"/>
              <w:jc w:val="center"/>
              <w:rPr>
                <w:sz w:val="28"/>
                <w:szCs w:val="28"/>
              </w:rPr>
            </w:pPr>
          </w:p>
          <w:p w:rsidR="00F25E8D" w:rsidRPr="00BE196B" w:rsidRDefault="00F25E8D" w:rsidP="00BC2D0A">
            <w:pPr>
              <w:suppressAutoHyphens w:val="0"/>
              <w:ind w:left="578" w:right="163" w:hanging="578"/>
              <w:rPr>
                <w:i/>
                <w:sz w:val="28"/>
                <w:szCs w:val="28"/>
                <w:vertAlign w:val="superscript"/>
              </w:rPr>
            </w:pPr>
            <w:r>
              <w:rPr>
                <w:sz w:val="28"/>
                <w:szCs w:val="28"/>
              </w:rPr>
              <w:t>__________________</w:t>
            </w:r>
            <w:r>
              <w:rPr>
                <w:i/>
                <w:sz w:val="28"/>
                <w:szCs w:val="28"/>
                <w:vertAlign w:val="superscript"/>
              </w:rPr>
              <w:t xml:space="preserve">                                   </w:t>
            </w:r>
          </w:p>
          <w:p w:rsidR="00F25E8D" w:rsidRPr="00BE196B" w:rsidRDefault="00F25E8D" w:rsidP="00BC2D0A">
            <w:pPr>
              <w:suppressAutoHyphens w:val="0"/>
              <w:ind w:left="5" w:hanging="578"/>
              <w:jc w:val="center"/>
              <w:rPr>
                <w:b/>
                <w:sz w:val="28"/>
                <w:szCs w:val="28"/>
              </w:rPr>
            </w:pPr>
            <w:r>
              <w:rPr>
                <w:bCs/>
                <w:sz w:val="28"/>
                <w:szCs w:val="28"/>
              </w:rPr>
              <w:t>М.П.</w:t>
            </w:r>
          </w:p>
        </w:tc>
        <w:tc>
          <w:tcPr>
            <w:tcW w:w="5044" w:type="dxa"/>
          </w:tcPr>
          <w:p w:rsidR="00F25E8D" w:rsidRPr="00BE196B" w:rsidRDefault="00F25E8D" w:rsidP="00BC2D0A">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sz w:val="28"/>
                <w:szCs w:val="28"/>
                <w:lang w:eastAsia="en-US"/>
              </w:rPr>
            </w:pPr>
          </w:p>
          <w:p w:rsidR="00F25E8D" w:rsidRPr="00BE196B" w:rsidRDefault="00F25E8D" w:rsidP="00BC2D0A">
            <w:pPr>
              <w:widowControl w:val="0"/>
              <w:suppressAutoHyphens w:val="0"/>
              <w:autoSpaceDE w:val="0"/>
              <w:autoSpaceDN w:val="0"/>
              <w:adjustRightInd w:val="0"/>
              <w:ind w:left="578" w:hanging="578"/>
              <w:jc w:val="center"/>
              <w:rPr>
                <w:b/>
                <w:bCs/>
                <w:sz w:val="28"/>
                <w:szCs w:val="28"/>
              </w:rPr>
            </w:pPr>
            <w:r>
              <w:rPr>
                <w:b/>
                <w:bCs/>
                <w:sz w:val="28"/>
                <w:szCs w:val="28"/>
              </w:rPr>
              <w:t>Поставщик</w:t>
            </w:r>
          </w:p>
          <w:p w:rsidR="00F25E8D" w:rsidRPr="00BE196B" w:rsidRDefault="00F25E8D" w:rsidP="00BC2D0A">
            <w:pPr>
              <w:widowControl w:val="0"/>
              <w:suppressAutoHyphens w:val="0"/>
              <w:autoSpaceDE w:val="0"/>
              <w:autoSpaceDN w:val="0"/>
              <w:adjustRightInd w:val="0"/>
              <w:rPr>
                <w:bCs/>
                <w:sz w:val="28"/>
                <w:szCs w:val="28"/>
              </w:rPr>
            </w:pPr>
          </w:p>
          <w:p w:rsidR="00F25E8D" w:rsidRPr="00BE196B" w:rsidRDefault="00F25E8D" w:rsidP="00BC2D0A">
            <w:pPr>
              <w:widowControl w:val="0"/>
              <w:suppressAutoHyphens w:val="0"/>
              <w:autoSpaceDE w:val="0"/>
              <w:autoSpaceDN w:val="0"/>
              <w:adjustRightInd w:val="0"/>
              <w:ind w:left="508" w:hanging="578"/>
              <w:jc w:val="center"/>
              <w:rPr>
                <w:bCs/>
                <w:sz w:val="28"/>
                <w:szCs w:val="28"/>
              </w:rPr>
            </w:pPr>
            <w:r>
              <w:rPr>
                <w:bCs/>
                <w:sz w:val="28"/>
                <w:szCs w:val="28"/>
              </w:rPr>
              <w:t xml:space="preserve">      ____________________</w:t>
            </w:r>
          </w:p>
          <w:p w:rsidR="00F25E8D" w:rsidRPr="00BE196B" w:rsidRDefault="00F25E8D" w:rsidP="00BC2D0A">
            <w:pPr>
              <w:widowControl w:val="0"/>
              <w:suppressAutoHyphens w:val="0"/>
              <w:autoSpaceDE w:val="0"/>
              <w:ind w:left="508" w:hanging="578"/>
              <w:jc w:val="center"/>
              <w:rPr>
                <w:rFonts w:eastAsia="Arial"/>
                <w:sz w:val="28"/>
                <w:szCs w:val="28"/>
              </w:rPr>
            </w:pPr>
            <w:r>
              <w:rPr>
                <w:b/>
                <w:bCs/>
                <w:sz w:val="28"/>
                <w:szCs w:val="28"/>
              </w:rPr>
              <w:t xml:space="preserve">  </w:t>
            </w:r>
            <w:r>
              <w:rPr>
                <w:bCs/>
                <w:sz w:val="28"/>
                <w:szCs w:val="28"/>
              </w:rPr>
              <w:t>М.П.</w:t>
            </w:r>
          </w:p>
        </w:tc>
      </w:tr>
    </w:tbl>
    <w:p w:rsidR="00F25E8D" w:rsidRDefault="00F25E8D" w:rsidP="00F25E8D">
      <w:pPr>
        <w:suppressAutoHyphens w:val="0"/>
        <w:ind w:left="6379" w:hanging="567"/>
        <w:jc w:val="right"/>
        <w:rPr>
          <w:sz w:val="28"/>
          <w:szCs w:val="28"/>
        </w:rPr>
      </w:pPr>
    </w:p>
    <w:p w:rsidR="00F25E8D" w:rsidRDefault="00F25E8D" w:rsidP="00F25E8D">
      <w:pPr>
        <w:suppressAutoHyphens w:val="0"/>
        <w:ind w:left="6379" w:hanging="567"/>
        <w:jc w:val="right"/>
        <w:rPr>
          <w:sz w:val="28"/>
          <w:szCs w:val="28"/>
        </w:rPr>
      </w:pPr>
    </w:p>
    <w:p w:rsidR="00F25E8D" w:rsidRDefault="00F25E8D" w:rsidP="00F25E8D">
      <w:pPr>
        <w:suppressAutoHyphens w:val="0"/>
        <w:ind w:left="6379" w:hanging="567"/>
        <w:jc w:val="right"/>
        <w:rPr>
          <w:sz w:val="28"/>
          <w:szCs w:val="28"/>
        </w:rPr>
      </w:pPr>
    </w:p>
    <w:p w:rsidR="00F25E8D" w:rsidRDefault="00F25E8D" w:rsidP="00F25E8D">
      <w:pPr>
        <w:suppressAutoHyphens w:val="0"/>
        <w:ind w:left="6379" w:hanging="567"/>
        <w:jc w:val="right"/>
        <w:rPr>
          <w:sz w:val="28"/>
          <w:szCs w:val="28"/>
        </w:rPr>
      </w:pPr>
    </w:p>
    <w:p w:rsidR="00F25E8D" w:rsidRDefault="00F25E8D" w:rsidP="00F25E8D">
      <w:pPr>
        <w:suppressAutoHyphens w:val="0"/>
        <w:ind w:left="6379" w:hanging="567"/>
        <w:jc w:val="right"/>
        <w:rPr>
          <w:sz w:val="28"/>
          <w:szCs w:val="28"/>
        </w:rPr>
      </w:pPr>
    </w:p>
    <w:p w:rsidR="00F25E8D" w:rsidRPr="00314A73" w:rsidRDefault="00F25E8D" w:rsidP="00F25E8D">
      <w:pPr>
        <w:suppressAutoHyphens w:val="0"/>
        <w:ind w:left="6379" w:hanging="567"/>
        <w:jc w:val="right"/>
        <w:rPr>
          <w:sz w:val="28"/>
          <w:szCs w:val="28"/>
        </w:rPr>
      </w:pPr>
      <w:r>
        <w:rPr>
          <w:sz w:val="28"/>
          <w:szCs w:val="28"/>
        </w:rPr>
        <w:t>Приложение №3</w:t>
      </w:r>
    </w:p>
    <w:p w:rsidR="00F25E8D" w:rsidRPr="00320784" w:rsidRDefault="00F25E8D" w:rsidP="00F25E8D">
      <w:pPr>
        <w:ind w:left="5670"/>
        <w:jc w:val="right"/>
        <w:rPr>
          <w:b/>
          <w:sz w:val="28"/>
          <w:szCs w:val="28"/>
        </w:rPr>
      </w:pPr>
      <w:r w:rsidRPr="00F346C6">
        <w:rPr>
          <w:sz w:val="28"/>
          <w:szCs w:val="28"/>
        </w:rPr>
        <w:t>к договору поставки</w:t>
      </w:r>
      <w:r>
        <w:rPr>
          <w:b/>
          <w:sz w:val="28"/>
          <w:szCs w:val="28"/>
        </w:rPr>
        <w:t xml:space="preserve">                            </w:t>
      </w:r>
    </w:p>
    <w:p w:rsidR="00F25E8D" w:rsidRDefault="00F25E8D" w:rsidP="00F25E8D">
      <w:pPr>
        <w:tabs>
          <w:tab w:val="left" w:pos="5387"/>
        </w:tabs>
        <w:suppressAutoHyphens w:val="0"/>
        <w:ind w:left="5670"/>
        <w:jc w:val="right"/>
        <w:rPr>
          <w:sz w:val="28"/>
          <w:szCs w:val="28"/>
        </w:rPr>
      </w:pPr>
      <w:r>
        <w:rPr>
          <w:sz w:val="28"/>
          <w:szCs w:val="28"/>
        </w:rPr>
        <w:t>от « ____» ____________ 20__ г.</w:t>
      </w:r>
    </w:p>
    <w:p w:rsidR="00F25E8D" w:rsidRPr="00CD41FC" w:rsidRDefault="00F25E8D" w:rsidP="00F25E8D">
      <w:pPr>
        <w:tabs>
          <w:tab w:val="left" w:pos="5387"/>
        </w:tabs>
        <w:suppressAutoHyphens w:val="0"/>
        <w:ind w:left="5670"/>
        <w:jc w:val="right"/>
        <w:rPr>
          <w:sz w:val="28"/>
          <w:szCs w:val="28"/>
        </w:rPr>
      </w:pPr>
      <w:r>
        <w:rPr>
          <w:sz w:val="28"/>
          <w:szCs w:val="28"/>
        </w:rPr>
        <w:t>№ __________________</w:t>
      </w:r>
    </w:p>
    <w:p w:rsidR="00F25E8D" w:rsidRPr="00A007B0" w:rsidRDefault="00F25E8D" w:rsidP="00F25E8D">
      <w:pPr>
        <w:tabs>
          <w:tab w:val="left" w:pos="5387"/>
        </w:tabs>
        <w:suppressAutoHyphens w:val="0"/>
        <w:ind w:left="5387"/>
        <w:jc w:val="both"/>
        <w:rPr>
          <w:sz w:val="28"/>
          <w:szCs w:val="28"/>
        </w:rPr>
      </w:pPr>
    </w:p>
    <w:p w:rsidR="00F25E8D" w:rsidRPr="00AD330C" w:rsidRDefault="00F25E8D" w:rsidP="00F25E8D">
      <w:pPr>
        <w:tabs>
          <w:tab w:val="num" w:pos="142"/>
          <w:tab w:val="left" w:pos="22680"/>
        </w:tabs>
        <w:suppressAutoHyphens w:val="0"/>
        <w:ind w:left="142"/>
        <w:jc w:val="center"/>
        <w:outlineLvl w:val="2"/>
        <w:rPr>
          <w:b/>
          <w:sz w:val="28"/>
          <w:szCs w:val="28"/>
        </w:rPr>
      </w:pPr>
      <w:r w:rsidRPr="00AD330C">
        <w:rPr>
          <w:b/>
          <w:sz w:val="28"/>
          <w:szCs w:val="28"/>
        </w:rPr>
        <w:t>Наименование, адре</w:t>
      </w:r>
      <w:proofErr w:type="gramStart"/>
      <w:r w:rsidRPr="00AD330C">
        <w:rPr>
          <w:b/>
          <w:sz w:val="28"/>
          <w:szCs w:val="28"/>
        </w:rPr>
        <w:t>с(</w:t>
      </w:r>
      <w:proofErr w:type="gramEnd"/>
      <w:r w:rsidRPr="00AD330C">
        <w:rPr>
          <w:b/>
          <w:sz w:val="28"/>
          <w:szCs w:val="28"/>
        </w:rPr>
        <w:t>а) и банковские реквизиты филиала(</w:t>
      </w:r>
      <w:proofErr w:type="spellStart"/>
      <w:r w:rsidRPr="00AD330C">
        <w:rPr>
          <w:b/>
          <w:sz w:val="28"/>
          <w:szCs w:val="28"/>
        </w:rPr>
        <w:t>ов</w:t>
      </w:r>
      <w:proofErr w:type="spellEnd"/>
      <w:r w:rsidRPr="00AD330C">
        <w:rPr>
          <w:b/>
          <w:sz w:val="28"/>
          <w:szCs w:val="28"/>
        </w:rPr>
        <w:t>) Покупателя</w:t>
      </w:r>
    </w:p>
    <w:p w:rsidR="00F25E8D" w:rsidRDefault="00F25E8D" w:rsidP="00F25E8D">
      <w:pPr>
        <w:rPr>
          <w:b/>
          <w:sz w:val="28"/>
          <w:szCs w:val="28"/>
          <w:lang w:eastAsia="ru-RU"/>
        </w:rPr>
      </w:pPr>
    </w:p>
    <w:tbl>
      <w:tblPr>
        <w:tblStyle w:val="afff7"/>
        <w:tblW w:w="9639" w:type="dxa"/>
        <w:jc w:val="center"/>
        <w:tblLook w:val="04A0" w:firstRow="1" w:lastRow="0" w:firstColumn="1" w:lastColumn="0" w:noHBand="0" w:noVBand="1"/>
      </w:tblPr>
      <w:tblGrid>
        <w:gridCol w:w="3226"/>
        <w:gridCol w:w="6413"/>
      </w:tblGrid>
      <w:tr w:rsidR="00F25E8D" w:rsidRPr="007E41DF" w:rsidTr="002F5CE4">
        <w:trPr>
          <w:trHeight w:val="938"/>
          <w:jc w:val="center"/>
        </w:trPr>
        <w:tc>
          <w:tcPr>
            <w:tcW w:w="3269" w:type="dxa"/>
            <w:vAlign w:val="center"/>
          </w:tcPr>
          <w:p w:rsidR="00F25E8D" w:rsidRPr="007E41DF" w:rsidRDefault="00F25E8D" w:rsidP="00BC2D0A">
            <w:pPr>
              <w:jc w:val="center"/>
              <w:rPr>
                <w:b/>
              </w:rPr>
            </w:pPr>
            <w:r>
              <w:rPr>
                <w:b/>
              </w:rPr>
              <w:t>Филиал ПАО «ТрансКонтейнер»</w:t>
            </w:r>
          </w:p>
        </w:tc>
        <w:tc>
          <w:tcPr>
            <w:tcW w:w="6585" w:type="dxa"/>
            <w:vAlign w:val="center"/>
          </w:tcPr>
          <w:p w:rsidR="00F25E8D" w:rsidRPr="007E41DF" w:rsidRDefault="00F25E8D" w:rsidP="00BC2D0A">
            <w:pPr>
              <w:jc w:val="center"/>
              <w:rPr>
                <w:b/>
              </w:rPr>
            </w:pPr>
            <w:r>
              <w:rPr>
                <w:b/>
              </w:rPr>
              <w:t>Реквизиты</w:t>
            </w:r>
          </w:p>
        </w:tc>
      </w:tr>
      <w:tr w:rsidR="00F25E8D" w:rsidRPr="007E41DF" w:rsidTr="002F5CE4">
        <w:trPr>
          <w:jc w:val="center"/>
        </w:trPr>
        <w:tc>
          <w:tcPr>
            <w:tcW w:w="3269" w:type="dxa"/>
          </w:tcPr>
          <w:p w:rsidR="00F25E8D" w:rsidRPr="007E41DF" w:rsidRDefault="00F25E8D" w:rsidP="00BC2D0A">
            <w:pPr>
              <w:outlineLvl w:val="0"/>
              <w:rPr>
                <w:b/>
                <w:bCs/>
              </w:rPr>
            </w:pPr>
            <w:proofErr w:type="gramStart"/>
            <w:r>
              <w:rPr>
                <w:b/>
                <w:bCs/>
              </w:rPr>
              <w:t>Филиал ПАО «ТрансКонтейнер» на Куйбышевский  железной дороге</w:t>
            </w:r>
            <w:proofErr w:type="gramEnd"/>
          </w:p>
          <w:p w:rsidR="00F25E8D" w:rsidRPr="007E41DF" w:rsidRDefault="00F25E8D" w:rsidP="00BC2D0A">
            <w:pPr>
              <w:rPr>
                <w:b/>
              </w:rPr>
            </w:pPr>
          </w:p>
        </w:tc>
        <w:tc>
          <w:tcPr>
            <w:tcW w:w="6585" w:type="dxa"/>
          </w:tcPr>
          <w:p w:rsidR="00F25E8D" w:rsidRDefault="00F25E8D" w:rsidP="00BC2D0A">
            <w:pPr>
              <w:jc w:val="both"/>
              <w:outlineLvl w:val="0"/>
            </w:pPr>
            <w:r>
              <w:t>ИНН 7708591995  КПП 631145002</w:t>
            </w:r>
          </w:p>
          <w:p w:rsidR="00F25E8D" w:rsidRDefault="00F25E8D" w:rsidP="00BC2D0A">
            <w:pPr>
              <w:jc w:val="both"/>
              <w:outlineLvl w:val="0"/>
            </w:pPr>
            <w:r>
              <w:t>Почтовый адрес:</w:t>
            </w:r>
          </w:p>
          <w:p w:rsidR="00F25E8D" w:rsidRDefault="00F25E8D" w:rsidP="00BC2D0A">
            <w:pPr>
              <w:jc w:val="both"/>
              <w:outlineLvl w:val="0"/>
            </w:pPr>
            <w:r>
              <w:t>443041, г. Самара, ул. Льва Толстого д.131</w:t>
            </w:r>
          </w:p>
          <w:p w:rsidR="00F25E8D" w:rsidRDefault="00F25E8D" w:rsidP="00BC2D0A">
            <w:pPr>
              <w:jc w:val="both"/>
              <w:outlineLvl w:val="0"/>
            </w:pPr>
            <w:r>
              <w:t>Банковские реквизиты:</w:t>
            </w:r>
          </w:p>
          <w:p w:rsidR="00F25E8D" w:rsidRDefault="00F25E8D" w:rsidP="00BC2D0A">
            <w:pPr>
              <w:jc w:val="both"/>
              <w:outlineLvl w:val="0"/>
            </w:pPr>
            <w:r>
              <w:t xml:space="preserve">Филиал Банка ВТБ (ПАО) в г. Нижнем Новгороде </w:t>
            </w:r>
          </w:p>
          <w:p w:rsidR="00F25E8D" w:rsidRDefault="00F25E8D" w:rsidP="00BC2D0A">
            <w:pPr>
              <w:jc w:val="both"/>
              <w:outlineLvl w:val="0"/>
            </w:pPr>
            <w:proofErr w:type="gramStart"/>
            <w:r>
              <w:t>р</w:t>
            </w:r>
            <w:proofErr w:type="gramEnd"/>
            <w:r>
              <w:t>/с 40702810510240004079</w:t>
            </w:r>
          </w:p>
          <w:p w:rsidR="00F25E8D" w:rsidRDefault="00F25E8D" w:rsidP="00BC2D0A">
            <w:pPr>
              <w:jc w:val="both"/>
              <w:outlineLvl w:val="0"/>
            </w:pPr>
            <w:r>
              <w:t>к/с 30101810200000000837</w:t>
            </w:r>
          </w:p>
          <w:p w:rsidR="00F25E8D" w:rsidRPr="00B70530" w:rsidRDefault="00F25E8D" w:rsidP="00BC2D0A">
            <w:pPr>
              <w:jc w:val="both"/>
              <w:outlineLvl w:val="0"/>
            </w:pPr>
            <w:r>
              <w:t>БИК 042202837</w:t>
            </w:r>
          </w:p>
        </w:tc>
      </w:tr>
      <w:tr w:rsidR="00F25E8D" w:rsidRPr="007E41DF" w:rsidTr="002F5CE4">
        <w:trPr>
          <w:jc w:val="center"/>
        </w:trPr>
        <w:tc>
          <w:tcPr>
            <w:tcW w:w="3269" w:type="dxa"/>
          </w:tcPr>
          <w:p w:rsidR="00F25E8D" w:rsidRPr="007E41DF" w:rsidRDefault="00F25E8D" w:rsidP="00BC2D0A">
            <w:pPr>
              <w:outlineLvl w:val="0"/>
              <w:rPr>
                <w:b/>
              </w:rPr>
            </w:pPr>
            <w:r>
              <w:rPr>
                <w:b/>
              </w:rPr>
              <w:t xml:space="preserve">Уральский филиал ПАО «ТрансКонтейнер» </w:t>
            </w:r>
          </w:p>
          <w:p w:rsidR="00F25E8D" w:rsidRPr="007E41DF" w:rsidRDefault="00F25E8D" w:rsidP="00BC2D0A">
            <w:pPr>
              <w:rPr>
                <w:b/>
              </w:rPr>
            </w:pPr>
          </w:p>
        </w:tc>
        <w:tc>
          <w:tcPr>
            <w:tcW w:w="6585" w:type="dxa"/>
          </w:tcPr>
          <w:p w:rsidR="00F25E8D" w:rsidRDefault="00F25E8D" w:rsidP="00BC2D0A">
            <w:pPr>
              <w:jc w:val="both"/>
              <w:outlineLvl w:val="0"/>
            </w:pPr>
            <w:r>
              <w:t>ИНН 7708591995    КПП 665945001</w:t>
            </w:r>
          </w:p>
          <w:p w:rsidR="00F25E8D" w:rsidRDefault="00F25E8D" w:rsidP="00BC2D0A">
            <w:pPr>
              <w:jc w:val="both"/>
              <w:outlineLvl w:val="0"/>
            </w:pPr>
            <w:r>
              <w:t>Почтовый адрес:</w:t>
            </w:r>
          </w:p>
          <w:p w:rsidR="00F25E8D" w:rsidRDefault="00F25E8D" w:rsidP="00BC2D0A">
            <w:pPr>
              <w:jc w:val="both"/>
              <w:outlineLvl w:val="0"/>
            </w:pPr>
            <w:r>
              <w:t>620027, г. Екатеринбург, ул. Николая Никонова, д. 8</w:t>
            </w:r>
          </w:p>
          <w:p w:rsidR="00F25E8D" w:rsidRDefault="00F25E8D" w:rsidP="00BC2D0A">
            <w:pPr>
              <w:jc w:val="both"/>
              <w:outlineLvl w:val="0"/>
            </w:pPr>
            <w:r>
              <w:t>Банковские реквизиты:</w:t>
            </w:r>
          </w:p>
          <w:p w:rsidR="00F25E8D" w:rsidRDefault="00F25E8D" w:rsidP="00BC2D0A">
            <w:pPr>
              <w:jc w:val="both"/>
              <w:outlineLvl w:val="0"/>
            </w:pPr>
            <w:r>
              <w:t xml:space="preserve">Филиал Банка ВТБ (ПАО) г. </w:t>
            </w:r>
            <w:proofErr w:type="gramStart"/>
            <w:r>
              <w:t>Екатеринбурге</w:t>
            </w:r>
            <w:proofErr w:type="gramEnd"/>
          </w:p>
          <w:p w:rsidR="00F25E8D" w:rsidRDefault="00F25E8D" w:rsidP="00BC2D0A">
            <w:pPr>
              <w:jc w:val="both"/>
              <w:outlineLvl w:val="0"/>
            </w:pPr>
            <w:proofErr w:type="gramStart"/>
            <w:r>
              <w:t>Р</w:t>
            </w:r>
            <w:proofErr w:type="gramEnd"/>
            <w:r>
              <w:t>/с 40702810600280107758</w:t>
            </w:r>
          </w:p>
          <w:p w:rsidR="00F25E8D" w:rsidRDefault="00F25E8D" w:rsidP="00BC2D0A">
            <w:pPr>
              <w:jc w:val="both"/>
              <w:outlineLvl w:val="0"/>
            </w:pPr>
            <w:r>
              <w:t>К/с 30101810400000000952</w:t>
            </w:r>
          </w:p>
          <w:p w:rsidR="00F25E8D" w:rsidRPr="00B70530" w:rsidRDefault="00F25E8D" w:rsidP="00BC2D0A">
            <w:pPr>
              <w:jc w:val="both"/>
              <w:outlineLvl w:val="0"/>
            </w:pPr>
            <w:r>
              <w:t>БИК 046577952</w:t>
            </w:r>
          </w:p>
        </w:tc>
      </w:tr>
      <w:tr w:rsidR="00F25E8D" w:rsidRPr="007E41DF" w:rsidTr="002F5CE4">
        <w:trPr>
          <w:jc w:val="center"/>
        </w:trPr>
        <w:tc>
          <w:tcPr>
            <w:tcW w:w="3269" w:type="dxa"/>
          </w:tcPr>
          <w:p w:rsidR="00F25E8D" w:rsidRPr="007E41DF" w:rsidRDefault="00F25E8D" w:rsidP="00BC2D0A">
            <w:pPr>
              <w:outlineLvl w:val="0"/>
              <w:rPr>
                <w:b/>
                <w:bCs/>
              </w:rPr>
            </w:pPr>
            <w:r>
              <w:rPr>
                <w:b/>
                <w:bCs/>
              </w:rPr>
              <w:t>Филиал ПАО «ТрансКонтейнер» на Забайкальской железной дороге</w:t>
            </w:r>
          </w:p>
          <w:p w:rsidR="00F25E8D" w:rsidRPr="007E41DF" w:rsidRDefault="00F25E8D" w:rsidP="00BC2D0A">
            <w:pPr>
              <w:rPr>
                <w:b/>
              </w:rPr>
            </w:pPr>
          </w:p>
        </w:tc>
        <w:tc>
          <w:tcPr>
            <w:tcW w:w="6585" w:type="dxa"/>
          </w:tcPr>
          <w:p w:rsidR="00F25E8D" w:rsidRDefault="00F25E8D" w:rsidP="00BC2D0A">
            <w:pPr>
              <w:jc w:val="both"/>
              <w:outlineLvl w:val="0"/>
            </w:pPr>
            <w:r>
              <w:t>ИНН 7708591995  КПП 753602002</w:t>
            </w:r>
          </w:p>
          <w:p w:rsidR="00F25E8D" w:rsidRDefault="00F25E8D" w:rsidP="00BC2D0A">
            <w:pPr>
              <w:jc w:val="both"/>
              <w:outlineLvl w:val="0"/>
            </w:pPr>
            <w:r>
              <w:t>Почтовый адрес:</w:t>
            </w:r>
          </w:p>
          <w:p w:rsidR="00F25E8D" w:rsidRDefault="00F25E8D" w:rsidP="00BC2D0A">
            <w:pPr>
              <w:jc w:val="both"/>
              <w:outlineLvl w:val="0"/>
            </w:pPr>
            <w:r>
              <w:t>672000, г. Чита, ул. Анохина 91</w:t>
            </w:r>
          </w:p>
          <w:p w:rsidR="00F25E8D" w:rsidRDefault="00F25E8D" w:rsidP="00BC2D0A">
            <w:pPr>
              <w:jc w:val="both"/>
              <w:outlineLvl w:val="0"/>
            </w:pPr>
            <w:r>
              <w:t>Банковские реквизиты:</w:t>
            </w:r>
          </w:p>
          <w:p w:rsidR="00F25E8D" w:rsidRDefault="00F25E8D" w:rsidP="00BC2D0A">
            <w:pPr>
              <w:jc w:val="both"/>
              <w:outlineLvl w:val="0"/>
            </w:pPr>
            <w:r>
              <w:t>Операционный офис в г. Чите филиала Банка ВТБ (ПАО) в г. Красноярске</w:t>
            </w:r>
          </w:p>
          <w:p w:rsidR="00F25E8D" w:rsidRDefault="00F25E8D" w:rsidP="00BC2D0A">
            <w:pPr>
              <w:jc w:val="both"/>
              <w:outlineLvl w:val="0"/>
            </w:pPr>
            <w:proofErr w:type="gramStart"/>
            <w:r>
              <w:t>р</w:t>
            </w:r>
            <w:proofErr w:type="gramEnd"/>
            <w:r>
              <w:t>/с 40702810009030002960</w:t>
            </w:r>
          </w:p>
          <w:p w:rsidR="00F25E8D" w:rsidRDefault="00F25E8D" w:rsidP="00BC2D0A">
            <w:pPr>
              <w:jc w:val="both"/>
              <w:outlineLvl w:val="0"/>
            </w:pPr>
            <w:r>
              <w:t>к/с 30101810200000000777</w:t>
            </w:r>
          </w:p>
          <w:p w:rsidR="00F25E8D" w:rsidRPr="00B70530" w:rsidRDefault="00F25E8D" w:rsidP="00BC2D0A">
            <w:pPr>
              <w:jc w:val="both"/>
              <w:outlineLvl w:val="0"/>
            </w:pPr>
            <w:r>
              <w:t>БИК 040407777</w:t>
            </w:r>
          </w:p>
        </w:tc>
      </w:tr>
    </w:tbl>
    <w:p w:rsidR="00F25E8D" w:rsidRPr="004C7A51" w:rsidRDefault="00F25E8D" w:rsidP="00F25E8D"/>
    <w:p w:rsidR="00F25E8D" w:rsidRPr="00474A37" w:rsidRDefault="00F25E8D" w:rsidP="00F25E8D">
      <w:pPr>
        <w:pStyle w:val="19"/>
        <w:ind w:firstLine="0"/>
      </w:pPr>
    </w:p>
    <w:tbl>
      <w:tblPr>
        <w:tblW w:w="9639" w:type="dxa"/>
        <w:jc w:val="center"/>
        <w:tblLook w:val="01E0" w:firstRow="1" w:lastRow="1" w:firstColumn="1" w:lastColumn="1" w:noHBand="0" w:noVBand="0"/>
      </w:tblPr>
      <w:tblGrid>
        <w:gridCol w:w="4856"/>
        <w:gridCol w:w="4783"/>
      </w:tblGrid>
      <w:tr w:rsidR="00F25E8D" w:rsidRPr="007E41DF" w:rsidTr="00074958">
        <w:trPr>
          <w:trHeight w:val="2119"/>
          <w:jc w:val="center"/>
        </w:trPr>
        <w:tc>
          <w:tcPr>
            <w:tcW w:w="4751" w:type="dxa"/>
          </w:tcPr>
          <w:p w:rsidR="00F25E8D" w:rsidRPr="007E41DF" w:rsidRDefault="00F25E8D" w:rsidP="00BC2D0A">
            <w:pPr>
              <w:rPr>
                <w:b/>
              </w:rPr>
            </w:pPr>
            <w:r>
              <w:rPr>
                <w:b/>
                <w:sz w:val="28"/>
                <w:szCs w:val="28"/>
              </w:rPr>
              <w:t>Покупатель:</w:t>
            </w:r>
          </w:p>
          <w:p w:rsidR="00F25E8D" w:rsidRPr="007E41DF" w:rsidRDefault="00F25E8D" w:rsidP="00BC2D0A"/>
          <w:p w:rsidR="00F25E8D" w:rsidRDefault="00F25E8D" w:rsidP="00BC2D0A">
            <w:pPr>
              <w:rPr>
                <w:sz w:val="28"/>
                <w:szCs w:val="28"/>
              </w:rPr>
            </w:pPr>
            <w:r>
              <w:rPr>
                <w:sz w:val="28"/>
                <w:szCs w:val="28"/>
              </w:rPr>
              <w:t xml:space="preserve">_______________       </w:t>
            </w:r>
          </w:p>
          <w:p w:rsidR="00F25E8D" w:rsidRPr="007E41DF" w:rsidRDefault="00F25E8D" w:rsidP="00BC2D0A">
            <w:r>
              <w:rPr>
                <w:sz w:val="28"/>
                <w:szCs w:val="28"/>
              </w:rPr>
              <w:t>М.П.</w:t>
            </w:r>
          </w:p>
        </w:tc>
        <w:tc>
          <w:tcPr>
            <w:tcW w:w="4680" w:type="dxa"/>
          </w:tcPr>
          <w:p w:rsidR="00F25E8D" w:rsidRPr="007E41DF" w:rsidRDefault="00F25E8D" w:rsidP="00BC2D0A">
            <w:pPr>
              <w:rPr>
                <w:b/>
              </w:rPr>
            </w:pPr>
            <w:r>
              <w:rPr>
                <w:b/>
                <w:sz w:val="28"/>
                <w:szCs w:val="28"/>
              </w:rPr>
              <w:t xml:space="preserve"> Поставщик:</w:t>
            </w:r>
          </w:p>
          <w:p w:rsidR="00F25E8D" w:rsidRPr="007E41DF" w:rsidRDefault="00F25E8D" w:rsidP="00BC2D0A">
            <w:pPr>
              <w:rPr>
                <w:b/>
              </w:rPr>
            </w:pPr>
          </w:p>
          <w:p w:rsidR="00F25E8D" w:rsidRPr="007E41DF" w:rsidRDefault="00F25E8D" w:rsidP="00BC2D0A">
            <w:r>
              <w:rPr>
                <w:sz w:val="28"/>
                <w:szCs w:val="28"/>
              </w:rPr>
              <w:t xml:space="preserve">________________ </w:t>
            </w:r>
          </w:p>
          <w:p w:rsidR="00F25E8D" w:rsidRPr="007E41DF" w:rsidRDefault="00F25E8D" w:rsidP="00BC2D0A">
            <w:pPr>
              <w:rPr>
                <w:b/>
              </w:rPr>
            </w:pPr>
            <w:r>
              <w:rPr>
                <w:sz w:val="28"/>
                <w:szCs w:val="28"/>
              </w:rPr>
              <w:t xml:space="preserve">       М.П.</w:t>
            </w:r>
          </w:p>
        </w:tc>
      </w:tr>
    </w:tbl>
    <w:p w:rsidR="00F25E8D" w:rsidRDefault="00F25E8D" w:rsidP="00F25E8D">
      <w:pPr>
        <w:ind w:left="5670"/>
        <w:rPr>
          <w:b/>
          <w:sz w:val="28"/>
          <w:szCs w:val="28"/>
        </w:rPr>
      </w:pPr>
    </w:p>
    <w:p w:rsidR="00F25E8D" w:rsidRPr="0086646C" w:rsidRDefault="00F25E8D" w:rsidP="00F25E8D">
      <w:pPr>
        <w:ind w:left="5670"/>
        <w:jc w:val="right"/>
        <w:rPr>
          <w:sz w:val="28"/>
          <w:szCs w:val="28"/>
        </w:rPr>
      </w:pPr>
      <w:r>
        <w:rPr>
          <w:sz w:val="28"/>
          <w:szCs w:val="28"/>
        </w:rPr>
        <w:br w:type="column"/>
      </w:r>
      <w:r>
        <w:rPr>
          <w:sz w:val="28"/>
          <w:szCs w:val="28"/>
        </w:rPr>
        <w:lastRenderedPageBreak/>
        <w:t>Приложение №4</w:t>
      </w:r>
    </w:p>
    <w:p w:rsidR="00F25E8D" w:rsidRPr="00320784" w:rsidRDefault="00F25E8D" w:rsidP="00F25E8D">
      <w:pPr>
        <w:ind w:left="5670"/>
        <w:jc w:val="right"/>
        <w:rPr>
          <w:b/>
          <w:sz w:val="28"/>
          <w:szCs w:val="28"/>
        </w:rPr>
      </w:pPr>
      <w:r w:rsidRPr="00F346C6">
        <w:rPr>
          <w:sz w:val="28"/>
          <w:szCs w:val="28"/>
        </w:rPr>
        <w:t>к договору поставки</w:t>
      </w:r>
      <w:r>
        <w:rPr>
          <w:b/>
          <w:sz w:val="28"/>
          <w:szCs w:val="28"/>
        </w:rPr>
        <w:t xml:space="preserve">                            </w:t>
      </w:r>
    </w:p>
    <w:p w:rsidR="00F25E8D" w:rsidRDefault="00F25E8D" w:rsidP="00F25E8D">
      <w:pPr>
        <w:tabs>
          <w:tab w:val="left" w:pos="5387"/>
        </w:tabs>
        <w:suppressAutoHyphens w:val="0"/>
        <w:ind w:left="5670"/>
        <w:jc w:val="right"/>
        <w:rPr>
          <w:sz w:val="28"/>
          <w:szCs w:val="28"/>
        </w:rPr>
      </w:pPr>
      <w:r>
        <w:rPr>
          <w:sz w:val="28"/>
          <w:szCs w:val="28"/>
        </w:rPr>
        <w:t>от « ____» ____________ 20__ г.</w:t>
      </w:r>
    </w:p>
    <w:p w:rsidR="00F25E8D" w:rsidRPr="00CD41FC" w:rsidRDefault="00F25E8D" w:rsidP="00F25E8D">
      <w:pPr>
        <w:tabs>
          <w:tab w:val="left" w:pos="5387"/>
        </w:tabs>
        <w:suppressAutoHyphens w:val="0"/>
        <w:ind w:left="5670"/>
        <w:jc w:val="right"/>
        <w:rPr>
          <w:sz w:val="28"/>
          <w:szCs w:val="28"/>
        </w:rPr>
      </w:pPr>
      <w:r>
        <w:rPr>
          <w:sz w:val="28"/>
          <w:szCs w:val="28"/>
        </w:rPr>
        <w:t>№ __________________</w:t>
      </w:r>
    </w:p>
    <w:p w:rsidR="00F25E8D" w:rsidRDefault="00F25E8D" w:rsidP="00F25E8D">
      <w:pPr>
        <w:ind w:left="5670"/>
        <w:rPr>
          <w:sz w:val="28"/>
          <w:szCs w:val="28"/>
        </w:rPr>
      </w:pPr>
    </w:p>
    <w:p w:rsidR="00F25E8D" w:rsidRPr="00B12369" w:rsidRDefault="00F25E8D" w:rsidP="00F25E8D">
      <w:pPr>
        <w:jc w:val="center"/>
        <w:outlineLvl w:val="2"/>
        <w:rPr>
          <w:b/>
          <w:sz w:val="28"/>
          <w:szCs w:val="28"/>
        </w:rPr>
      </w:pPr>
      <w:r w:rsidRPr="00B12369">
        <w:rPr>
          <w:b/>
          <w:iCs/>
          <w:sz w:val="28"/>
          <w:szCs w:val="28"/>
        </w:rPr>
        <w:t>Порядок электронного документооборота</w:t>
      </w:r>
    </w:p>
    <w:p w:rsidR="00F25E8D" w:rsidRPr="00B12369" w:rsidRDefault="00F25E8D" w:rsidP="00F25E8D">
      <w:pPr>
        <w:pBdr>
          <w:between w:val="nil"/>
        </w:pBdr>
        <w:ind w:firstLine="709"/>
        <w:jc w:val="center"/>
        <w:rPr>
          <w:sz w:val="28"/>
          <w:szCs w:val="28"/>
          <w:lang w:eastAsia="ru-RU"/>
        </w:rPr>
      </w:pPr>
    </w:p>
    <w:p w:rsidR="00F25E8D" w:rsidRPr="00B12369" w:rsidRDefault="00F25E8D" w:rsidP="00F25E8D">
      <w:pPr>
        <w:pStyle w:val="affa"/>
        <w:numPr>
          <w:ilvl w:val="0"/>
          <w:numId w:val="31"/>
        </w:numPr>
        <w:suppressAutoHyphens w:val="0"/>
        <w:ind w:left="0" w:firstLine="709"/>
        <w:contextualSpacing/>
        <w:jc w:val="both"/>
        <w:rPr>
          <w:sz w:val="28"/>
          <w:szCs w:val="28"/>
        </w:rPr>
      </w:pPr>
      <w:r w:rsidRPr="00B12369">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25E8D" w:rsidRPr="00B12369" w:rsidRDefault="00F25E8D" w:rsidP="00F25E8D">
      <w:pPr>
        <w:pStyle w:val="affa"/>
        <w:numPr>
          <w:ilvl w:val="0"/>
          <w:numId w:val="31"/>
        </w:numPr>
        <w:pBdr>
          <w:between w:val="nil"/>
        </w:pBdr>
        <w:suppressAutoHyphens w:val="0"/>
        <w:ind w:left="0" w:firstLine="709"/>
        <w:contextualSpacing/>
        <w:jc w:val="both"/>
        <w:rPr>
          <w:color w:val="000000"/>
          <w:sz w:val="28"/>
          <w:szCs w:val="28"/>
        </w:rPr>
      </w:pPr>
      <w:r w:rsidRPr="00B12369">
        <w:rPr>
          <w:color w:val="000000"/>
          <w:sz w:val="28"/>
          <w:szCs w:val="28"/>
        </w:rPr>
        <w:t xml:space="preserve">В электронной форме составляются и подписываются </w:t>
      </w:r>
      <w:r w:rsidRPr="00B12369">
        <w:rPr>
          <w:sz w:val="28"/>
          <w:szCs w:val="28"/>
        </w:rPr>
        <w:t>квалифицированной электронной подписью</w:t>
      </w:r>
      <w:r w:rsidRPr="00B12369">
        <w:rPr>
          <w:color w:val="000000"/>
          <w:sz w:val="28"/>
          <w:szCs w:val="28"/>
        </w:rPr>
        <w:t xml:space="preserve"> документы, перечень и формат которых указаны в приложении № 5а к Договору  (далее – </w:t>
      </w:r>
      <w:r w:rsidRPr="00B12369">
        <w:rPr>
          <w:sz w:val="28"/>
          <w:szCs w:val="28"/>
        </w:rPr>
        <w:t>«</w:t>
      </w:r>
      <w:r w:rsidRPr="00B12369">
        <w:rPr>
          <w:color w:val="000000"/>
          <w:sz w:val="28"/>
          <w:szCs w:val="28"/>
        </w:rPr>
        <w:t>первичные документы</w:t>
      </w:r>
      <w:r w:rsidRPr="00B12369">
        <w:rPr>
          <w:sz w:val="28"/>
          <w:szCs w:val="28"/>
        </w:rPr>
        <w:t>»</w:t>
      </w:r>
      <w:r w:rsidRPr="00B12369">
        <w:rPr>
          <w:color w:val="000000"/>
          <w:sz w:val="28"/>
          <w:szCs w:val="28"/>
        </w:rPr>
        <w:t>).</w:t>
      </w:r>
    </w:p>
    <w:p w:rsidR="00F25E8D" w:rsidRPr="00B12369" w:rsidRDefault="00F25E8D" w:rsidP="00F25E8D">
      <w:pPr>
        <w:numPr>
          <w:ilvl w:val="0"/>
          <w:numId w:val="31"/>
        </w:numPr>
        <w:suppressAutoHyphens w:val="0"/>
        <w:autoSpaceDE w:val="0"/>
        <w:autoSpaceDN w:val="0"/>
        <w:ind w:left="0" w:firstLine="709"/>
        <w:jc w:val="both"/>
        <w:rPr>
          <w:sz w:val="28"/>
          <w:szCs w:val="28"/>
        </w:rPr>
      </w:pPr>
      <w:r w:rsidRPr="00B12369">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sidRPr="00B12369">
          <w:rPr>
            <w:rStyle w:val="a9"/>
            <w:sz w:val="28"/>
            <w:szCs w:val="28"/>
          </w:rPr>
          <w:t>https://www.nalog.ru/rn77/taxation/submission_statements/operations/</w:t>
        </w:r>
      </w:hyperlink>
      <w:r w:rsidRPr="00B12369">
        <w:rPr>
          <w:sz w:val="28"/>
          <w:szCs w:val="28"/>
        </w:rPr>
        <w:t>).</w:t>
      </w:r>
    </w:p>
    <w:p w:rsidR="00F25E8D" w:rsidRPr="00B12369" w:rsidRDefault="00F25E8D" w:rsidP="00F25E8D">
      <w:pPr>
        <w:pStyle w:val="affa"/>
        <w:numPr>
          <w:ilvl w:val="0"/>
          <w:numId w:val="32"/>
        </w:numPr>
        <w:suppressAutoHyphens w:val="0"/>
        <w:ind w:left="0" w:firstLine="709"/>
        <w:contextualSpacing/>
        <w:jc w:val="both"/>
        <w:rPr>
          <w:sz w:val="28"/>
          <w:szCs w:val="28"/>
        </w:rPr>
      </w:pPr>
      <w:r w:rsidRPr="00B12369">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25E8D" w:rsidRPr="00B12369" w:rsidRDefault="00F25E8D" w:rsidP="00F25E8D">
      <w:pPr>
        <w:pStyle w:val="affa"/>
        <w:numPr>
          <w:ilvl w:val="0"/>
          <w:numId w:val="32"/>
        </w:numPr>
        <w:suppressAutoHyphens w:val="0"/>
        <w:ind w:left="0" w:firstLine="709"/>
        <w:contextualSpacing/>
        <w:jc w:val="both"/>
        <w:rPr>
          <w:sz w:val="28"/>
          <w:szCs w:val="28"/>
        </w:rPr>
      </w:pPr>
      <w:r w:rsidRPr="00B12369">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25E8D" w:rsidRPr="00B12369" w:rsidRDefault="00F25E8D" w:rsidP="00F25E8D">
      <w:pPr>
        <w:pStyle w:val="affa"/>
        <w:numPr>
          <w:ilvl w:val="0"/>
          <w:numId w:val="32"/>
        </w:numPr>
        <w:suppressAutoHyphens w:val="0"/>
        <w:ind w:left="0" w:firstLine="709"/>
        <w:contextualSpacing/>
        <w:jc w:val="both"/>
        <w:rPr>
          <w:sz w:val="28"/>
          <w:szCs w:val="28"/>
        </w:rPr>
      </w:pPr>
      <w:r w:rsidRPr="00B12369">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25E8D" w:rsidRPr="00B12369" w:rsidRDefault="00F25E8D" w:rsidP="00F25E8D">
      <w:pPr>
        <w:pStyle w:val="affa"/>
        <w:numPr>
          <w:ilvl w:val="0"/>
          <w:numId w:val="32"/>
        </w:numPr>
        <w:suppressAutoHyphens w:val="0"/>
        <w:ind w:left="0" w:firstLine="709"/>
        <w:contextualSpacing/>
        <w:jc w:val="both"/>
        <w:rPr>
          <w:sz w:val="28"/>
          <w:szCs w:val="28"/>
        </w:rPr>
      </w:pPr>
      <w:r w:rsidRPr="00B12369">
        <w:rPr>
          <w:sz w:val="28"/>
          <w:szCs w:val="28"/>
        </w:rP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B12369">
        <w:rPr>
          <w:sz w:val="28"/>
          <w:szCs w:val="28"/>
        </w:rPr>
        <w:t>пределах</w:t>
      </w:r>
      <w:proofErr w:type="gramEnd"/>
      <w:r w:rsidRPr="00B12369">
        <w:rPr>
          <w:sz w:val="28"/>
          <w:szCs w:val="28"/>
        </w:rPr>
        <w:t xml:space="preserve"> имеющихся у него полномочий.</w:t>
      </w:r>
    </w:p>
    <w:p w:rsidR="00F25E8D" w:rsidRPr="00B12369" w:rsidRDefault="00F25E8D" w:rsidP="00F25E8D">
      <w:pPr>
        <w:pStyle w:val="affa"/>
        <w:numPr>
          <w:ilvl w:val="0"/>
          <w:numId w:val="32"/>
        </w:numPr>
        <w:suppressAutoHyphens w:val="0"/>
        <w:ind w:left="0" w:firstLine="709"/>
        <w:contextualSpacing/>
        <w:jc w:val="both"/>
        <w:rPr>
          <w:sz w:val="28"/>
          <w:szCs w:val="28"/>
        </w:rPr>
      </w:pPr>
      <w:r w:rsidRPr="00B12369">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25E8D" w:rsidRPr="00B12369" w:rsidRDefault="00F25E8D" w:rsidP="00F25E8D">
      <w:pPr>
        <w:pStyle w:val="affa"/>
        <w:numPr>
          <w:ilvl w:val="0"/>
          <w:numId w:val="32"/>
        </w:numPr>
        <w:suppressAutoHyphens w:val="0"/>
        <w:ind w:left="0" w:firstLine="709"/>
        <w:contextualSpacing/>
        <w:jc w:val="both"/>
        <w:rPr>
          <w:sz w:val="28"/>
          <w:szCs w:val="28"/>
        </w:rPr>
      </w:pPr>
      <w:r w:rsidRPr="00B12369">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25E8D" w:rsidRPr="00B12369" w:rsidRDefault="00F25E8D" w:rsidP="00F25E8D">
      <w:pPr>
        <w:pStyle w:val="1ff2"/>
        <w:numPr>
          <w:ilvl w:val="0"/>
          <w:numId w:val="32"/>
        </w:numPr>
        <w:shd w:val="clear" w:color="auto" w:fill="auto"/>
        <w:spacing w:line="240" w:lineRule="auto"/>
        <w:ind w:left="0" w:firstLine="709"/>
        <w:jc w:val="both"/>
        <w:rPr>
          <w:sz w:val="28"/>
          <w:szCs w:val="28"/>
        </w:rPr>
      </w:pPr>
      <w:r w:rsidRPr="00B12369">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F25E8D" w:rsidRPr="00B12369" w:rsidRDefault="00F25E8D" w:rsidP="00F25E8D">
      <w:pPr>
        <w:pStyle w:val="affa"/>
        <w:ind w:left="0"/>
        <w:jc w:val="both"/>
        <w:rPr>
          <w:sz w:val="28"/>
          <w:szCs w:val="28"/>
        </w:rPr>
      </w:pPr>
      <w:bookmarkStart w:id="17" w:name="_gjdgxs" w:colFirst="0" w:colLast="0"/>
      <w:bookmarkEnd w:id="17"/>
    </w:p>
    <w:p w:rsidR="00F25E8D" w:rsidRPr="00474A37" w:rsidRDefault="00F25E8D" w:rsidP="00F25E8D">
      <w:pPr>
        <w:pStyle w:val="19"/>
        <w:ind w:firstLine="0"/>
      </w:pPr>
    </w:p>
    <w:tbl>
      <w:tblPr>
        <w:tblW w:w="9639" w:type="dxa"/>
        <w:tblLook w:val="01E0" w:firstRow="1" w:lastRow="1" w:firstColumn="1" w:lastColumn="1" w:noHBand="0" w:noVBand="0"/>
      </w:tblPr>
      <w:tblGrid>
        <w:gridCol w:w="4856"/>
        <w:gridCol w:w="4783"/>
      </w:tblGrid>
      <w:tr w:rsidR="00F25E8D" w:rsidRPr="007E41DF" w:rsidTr="00B618F8">
        <w:trPr>
          <w:trHeight w:val="2119"/>
        </w:trPr>
        <w:tc>
          <w:tcPr>
            <w:tcW w:w="4751" w:type="dxa"/>
          </w:tcPr>
          <w:p w:rsidR="00F25E8D" w:rsidRPr="007E41DF" w:rsidRDefault="00F25E8D" w:rsidP="00BC2D0A">
            <w:pPr>
              <w:rPr>
                <w:b/>
              </w:rPr>
            </w:pPr>
            <w:r>
              <w:rPr>
                <w:b/>
                <w:sz w:val="28"/>
                <w:szCs w:val="28"/>
              </w:rPr>
              <w:t>Покупатель:</w:t>
            </w:r>
          </w:p>
          <w:p w:rsidR="00F25E8D" w:rsidRPr="007E41DF" w:rsidRDefault="00F25E8D" w:rsidP="00BC2D0A"/>
          <w:p w:rsidR="00F25E8D" w:rsidRDefault="00F25E8D" w:rsidP="00BC2D0A">
            <w:pPr>
              <w:rPr>
                <w:sz w:val="28"/>
                <w:szCs w:val="28"/>
              </w:rPr>
            </w:pPr>
            <w:r>
              <w:rPr>
                <w:sz w:val="28"/>
                <w:szCs w:val="28"/>
              </w:rPr>
              <w:t xml:space="preserve">_______________       </w:t>
            </w:r>
          </w:p>
          <w:p w:rsidR="00F25E8D" w:rsidRPr="007E41DF" w:rsidRDefault="00F25E8D" w:rsidP="00BC2D0A">
            <w:r>
              <w:rPr>
                <w:sz w:val="28"/>
                <w:szCs w:val="28"/>
              </w:rPr>
              <w:t>М.П.</w:t>
            </w:r>
          </w:p>
        </w:tc>
        <w:tc>
          <w:tcPr>
            <w:tcW w:w="4680" w:type="dxa"/>
          </w:tcPr>
          <w:p w:rsidR="00F25E8D" w:rsidRPr="007E41DF" w:rsidRDefault="00F25E8D" w:rsidP="00BC2D0A">
            <w:pPr>
              <w:rPr>
                <w:b/>
              </w:rPr>
            </w:pPr>
            <w:r>
              <w:rPr>
                <w:b/>
                <w:sz w:val="28"/>
                <w:szCs w:val="28"/>
              </w:rPr>
              <w:t xml:space="preserve"> Поставщик:</w:t>
            </w:r>
          </w:p>
          <w:p w:rsidR="00F25E8D" w:rsidRPr="007E41DF" w:rsidRDefault="00F25E8D" w:rsidP="00BC2D0A">
            <w:pPr>
              <w:rPr>
                <w:b/>
              </w:rPr>
            </w:pPr>
          </w:p>
          <w:p w:rsidR="00F25E8D" w:rsidRPr="007E41DF" w:rsidRDefault="00F25E8D" w:rsidP="00BC2D0A">
            <w:r>
              <w:rPr>
                <w:sz w:val="28"/>
                <w:szCs w:val="28"/>
              </w:rPr>
              <w:t xml:space="preserve">________________ </w:t>
            </w:r>
          </w:p>
          <w:p w:rsidR="00F25E8D" w:rsidRPr="007E41DF" w:rsidRDefault="00F25E8D" w:rsidP="00BC2D0A">
            <w:pPr>
              <w:rPr>
                <w:b/>
              </w:rPr>
            </w:pPr>
            <w:r>
              <w:rPr>
                <w:sz w:val="28"/>
                <w:szCs w:val="28"/>
              </w:rPr>
              <w:t xml:space="preserve">       М.П.</w:t>
            </w:r>
          </w:p>
        </w:tc>
      </w:tr>
    </w:tbl>
    <w:p w:rsidR="00F25E8D" w:rsidRPr="00BC744B" w:rsidRDefault="00F25E8D" w:rsidP="00F25E8D">
      <w:pPr>
        <w:pStyle w:val="affa"/>
        <w:ind w:left="426"/>
        <w:jc w:val="both"/>
      </w:pPr>
    </w:p>
    <w:p w:rsidR="00F25E8D" w:rsidRDefault="00F25E8D" w:rsidP="00F25E8D">
      <w:pPr>
        <w:pStyle w:val="affa"/>
        <w:ind w:left="426"/>
        <w:jc w:val="both"/>
      </w:pPr>
    </w:p>
    <w:p w:rsidR="00F25E8D" w:rsidRDefault="00F25E8D" w:rsidP="00F25E8D">
      <w:pPr>
        <w:pStyle w:val="affa"/>
        <w:ind w:left="426"/>
        <w:jc w:val="both"/>
      </w:pPr>
    </w:p>
    <w:p w:rsidR="00F25E8D" w:rsidRPr="00BC744B" w:rsidRDefault="00F25E8D" w:rsidP="00F25E8D">
      <w:pPr>
        <w:pStyle w:val="affa"/>
        <w:ind w:left="426"/>
        <w:jc w:val="both"/>
      </w:pPr>
    </w:p>
    <w:p w:rsidR="00F25E8D" w:rsidRDefault="00F25E8D" w:rsidP="00F25E8D">
      <w:pPr>
        <w:pStyle w:val="affa"/>
        <w:ind w:left="0"/>
        <w:jc w:val="both"/>
      </w:pPr>
    </w:p>
    <w:p w:rsidR="00F25E8D" w:rsidRDefault="00F25E8D" w:rsidP="00F25E8D">
      <w:pPr>
        <w:suppressAutoHyphens w:val="0"/>
        <w:rPr>
          <w:rFonts w:eastAsia="Arial"/>
          <w:sz w:val="28"/>
          <w:szCs w:val="20"/>
        </w:rPr>
      </w:pPr>
      <w:r>
        <w:br w:type="page"/>
      </w:r>
    </w:p>
    <w:p w:rsidR="00F25E8D" w:rsidRPr="00802F6B" w:rsidRDefault="00F25E8D" w:rsidP="00F25E8D">
      <w:pPr>
        <w:ind w:left="5670"/>
        <w:jc w:val="right"/>
        <w:rPr>
          <w:sz w:val="28"/>
          <w:szCs w:val="28"/>
        </w:rPr>
      </w:pPr>
      <w:r>
        <w:rPr>
          <w:sz w:val="28"/>
          <w:szCs w:val="28"/>
        </w:rPr>
        <w:lastRenderedPageBreak/>
        <w:t>Приложение №4а</w:t>
      </w:r>
    </w:p>
    <w:p w:rsidR="00F25E8D" w:rsidRPr="00320784" w:rsidRDefault="00F25E8D" w:rsidP="00F25E8D">
      <w:pPr>
        <w:ind w:left="5670"/>
        <w:jc w:val="right"/>
        <w:rPr>
          <w:b/>
          <w:sz w:val="28"/>
          <w:szCs w:val="28"/>
        </w:rPr>
      </w:pPr>
      <w:r w:rsidRPr="00F346C6">
        <w:rPr>
          <w:sz w:val="28"/>
          <w:szCs w:val="28"/>
        </w:rPr>
        <w:t>к договору поставки</w:t>
      </w:r>
      <w:r>
        <w:rPr>
          <w:b/>
          <w:sz w:val="28"/>
          <w:szCs w:val="28"/>
        </w:rPr>
        <w:t xml:space="preserve">                            </w:t>
      </w:r>
    </w:p>
    <w:p w:rsidR="00F25E8D" w:rsidRDefault="00F25E8D" w:rsidP="00F25E8D">
      <w:pPr>
        <w:tabs>
          <w:tab w:val="left" w:pos="5387"/>
        </w:tabs>
        <w:suppressAutoHyphens w:val="0"/>
        <w:ind w:left="5670"/>
        <w:jc w:val="right"/>
        <w:rPr>
          <w:sz w:val="28"/>
          <w:szCs w:val="28"/>
        </w:rPr>
      </w:pPr>
      <w:r>
        <w:rPr>
          <w:sz w:val="28"/>
          <w:szCs w:val="28"/>
        </w:rPr>
        <w:t>от « ____» ____________ 20__ г.</w:t>
      </w:r>
    </w:p>
    <w:p w:rsidR="00F25E8D" w:rsidRPr="00CD41FC" w:rsidRDefault="00F25E8D" w:rsidP="00F25E8D">
      <w:pPr>
        <w:tabs>
          <w:tab w:val="left" w:pos="5387"/>
        </w:tabs>
        <w:suppressAutoHyphens w:val="0"/>
        <w:ind w:left="5670"/>
        <w:jc w:val="right"/>
        <w:rPr>
          <w:sz w:val="28"/>
          <w:szCs w:val="28"/>
        </w:rPr>
      </w:pPr>
      <w:r>
        <w:rPr>
          <w:sz w:val="28"/>
          <w:szCs w:val="28"/>
        </w:rPr>
        <w:t>№ __________________</w:t>
      </w:r>
    </w:p>
    <w:p w:rsidR="00F25E8D" w:rsidRDefault="00F25E8D" w:rsidP="00F25E8D">
      <w:pPr>
        <w:pBdr>
          <w:between w:val="nil"/>
        </w:pBdr>
        <w:ind w:left="720" w:hanging="720"/>
        <w:jc w:val="center"/>
        <w:rPr>
          <w:color w:val="000000"/>
        </w:rPr>
      </w:pPr>
    </w:p>
    <w:p w:rsidR="00F25E8D" w:rsidRDefault="00F25E8D" w:rsidP="00F25E8D">
      <w:pPr>
        <w:pBdr>
          <w:between w:val="nil"/>
        </w:pBdr>
        <w:ind w:left="720" w:hanging="720"/>
        <w:jc w:val="center"/>
        <w:rPr>
          <w:color w:val="000000"/>
        </w:rPr>
      </w:pPr>
    </w:p>
    <w:p w:rsidR="00F25E8D" w:rsidRPr="00074958" w:rsidRDefault="00F25E8D" w:rsidP="00F25E8D">
      <w:pPr>
        <w:jc w:val="center"/>
        <w:outlineLvl w:val="2"/>
        <w:rPr>
          <w:b/>
          <w:iCs/>
          <w:sz w:val="28"/>
          <w:szCs w:val="28"/>
        </w:rPr>
      </w:pPr>
      <w:r w:rsidRPr="00074958">
        <w:rPr>
          <w:b/>
          <w:iCs/>
          <w:sz w:val="28"/>
          <w:szCs w:val="28"/>
        </w:rPr>
        <w:t>Перечень и формат электронных документов</w:t>
      </w:r>
    </w:p>
    <w:p w:rsidR="00F25E8D" w:rsidRDefault="00F25E8D" w:rsidP="00F25E8D">
      <w:pPr>
        <w:ind w:firstLine="5670"/>
        <w:jc w:val="right"/>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
        <w:gridCol w:w="3653"/>
        <w:gridCol w:w="5220"/>
      </w:tblGrid>
      <w:tr w:rsidR="00F25E8D" w:rsidRPr="00596A46" w:rsidTr="00F346C6">
        <w:trPr>
          <w:trHeight w:val="933"/>
          <w:jc w:val="center"/>
        </w:trPr>
        <w:tc>
          <w:tcPr>
            <w:tcW w:w="738"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rPr>
                <w:color w:val="000000"/>
              </w:rPr>
            </w:pPr>
            <w:r w:rsidRPr="00C04ABB">
              <w:t>№</w:t>
            </w:r>
          </w:p>
        </w:tc>
        <w:tc>
          <w:tcPr>
            <w:tcW w:w="3520" w:type="dxa"/>
            <w:tcBorders>
              <w:top w:val="single" w:sz="4" w:space="0" w:color="000000"/>
              <w:left w:val="single" w:sz="4" w:space="0" w:color="000000"/>
              <w:bottom w:val="single" w:sz="4" w:space="0" w:color="000000"/>
              <w:right w:val="single" w:sz="4" w:space="0" w:color="000000"/>
            </w:tcBorders>
          </w:tcPr>
          <w:p w:rsidR="00F25E8D" w:rsidRPr="00C04ABB" w:rsidRDefault="00F25E8D" w:rsidP="00BC2D0A">
            <w:pPr>
              <w:pBdr>
                <w:between w:val="nil"/>
              </w:pBdr>
              <w:spacing w:line="276" w:lineRule="auto"/>
              <w:ind w:left="720" w:hanging="720"/>
              <w:jc w:val="center"/>
              <w:rPr>
                <w:color w:val="000000"/>
              </w:rPr>
            </w:pPr>
            <w:r w:rsidRPr="00C04ABB">
              <w:rPr>
                <w:color w:val="000000"/>
              </w:rPr>
              <w:t>Наименование</w:t>
            </w:r>
          </w:p>
          <w:p w:rsidR="00F25E8D" w:rsidRPr="00596A46" w:rsidRDefault="00F25E8D" w:rsidP="00BC2D0A">
            <w:pPr>
              <w:keepNext/>
              <w:keepLines/>
              <w:pBdr>
                <w:between w:val="nil"/>
              </w:pBdr>
              <w:ind w:left="720" w:hanging="720"/>
              <w:jc w:val="center"/>
              <w:rPr>
                <w:color w:val="000000"/>
              </w:rPr>
            </w:pPr>
            <w:r w:rsidRPr="00C04ABB">
              <w:rPr>
                <w:color w:val="000000"/>
              </w:rPr>
              <w:t>электронного документа</w:t>
            </w:r>
          </w:p>
        </w:tc>
        <w:tc>
          <w:tcPr>
            <w:tcW w:w="5030"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pBdr>
                <w:between w:val="nil"/>
              </w:pBdr>
              <w:ind w:left="720" w:hanging="720"/>
              <w:jc w:val="center"/>
              <w:rPr>
                <w:color w:val="000000"/>
              </w:rPr>
            </w:pPr>
            <w:r w:rsidRPr="00C04ABB">
              <w:rPr>
                <w:color w:val="000000"/>
              </w:rPr>
              <w:t>Формат электронного документа</w:t>
            </w:r>
          </w:p>
        </w:tc>
      </w:tr>
      <w:tr w:rsidR="00F25E8D" w:rsidRPr="00596A46" w:rsidTr="00F346C6">
        <w:trPr>
          <w:trHeight w:val="4532"/>
          <w:jc w:val="center"/>
        </w:trPr>
        <w:tc>
          <w:tcPr>
            <w:tcW w:w="738" w:type="dxa"/>
            <w:tcBorders>
              <w:top w:val="single" w:sz="4" w:space="0" w:color="000000"/>
              <w:left w:val="single" w:sz="4" w:space="0" w:color="000000"/>
              <w:right w:val="single" w:sz="4" w:space="0" w:color="000000"/>
            </w:tcBorders>
          </w:tcPr>
          <w:p w:rsidR="00F25E8D" w:rsidRPr="00596A46" w:rsidRDefault="00F25E8D" w:rsidP="00BC2D0A">
            <w:pPr>
              <w:keepNext/>
              <w:keepLines/>
              <w:pBdr>
                <w:between w:val="nil"/>
              </w:pBdr>
              <w:rPr>
                <w:color w:val="000000"/>
              </w:rPr>
            </w:pPr>
            <w:r>
              <w:t>1.</w:t>
            </w:r>
          </w:p>
        </w:tc>
        <w:tc>
          <w:tcPr>
            <w:tcW w:w="3520" w:type="dxa"/>
            <w:tcBorders>
              <w:top w:val="single" w:sz="4" w:space="0" w:color="000000"/>
              <w:left w:val="single" w:sz="4" w:space="0" w:color="000000"/>
              <w:right w:val="single" w:sz="4" w:space="0" w:color="000000"/>
            </w:tcBorders>
            <w:shd w:val="clear" w:color="auto" w:fill="auto"/>
          </w:tcPr>
          <w:p w:rsidR="00F25E8D" w:rsidRPr="00C04ABB" w:rsidRDefault="00F25E8D" w:rsidP="00BC2D0A">
            <w:pPr>
              <w:pBdr>
                <w:between w:val="nil"/>
              </w:pBdr>
              <w:spacing w:line="276" w:lineRule="auto"/>
              <w:ind w:left="708" w:hanging="708"/>
              <w:jc w:val="both"/>
              <w:rPr>
                <w:i/>
                <w:color w:val="000000"/>
              </w:rPr>
            </w:pPr>
            <w:r w:rsidRPr="00C04ABB">
              <w:rPr>
                <w:i/>
                <w:color w:val="000000"/>
              </w:rPr>
              <w:t>Товарная накладная ТОРГ-12</w:t>
            </w:r>
          </w:p>
          <w:p w:rsidR="00F25E8D" w:rsidRPr="00C04ABB" w:rsidRDefault="00F25E8D" w:rsidP="00BC2D0A">
            <w:pPr>
              <w:pBdr>
                <w:between w:val="nil"/>
              </w:pBdr>
              <w:spacing w:line="276" w:lineRule="auto"/>
              <w:ind w:left="708" w:hanging="708"/>
              <w:jc w:val="both"/>
              <w:rPr>
                <w:i/>
                <w:color w:val="000000"/>
              </w:rPr>
            </w:pPr>
            <w:r w:rsidRPr="00C04ABB">
              <w:rPr>
                <w:i/>
                <w:color w:val="000000"/>
              </w:rPr>
              <w:t>Универсальный передаточный документ УПД</w:t>
            </w:r>
          </w:p>
          <w:p w:rsidR="00F25E8D" w:rsidRPr="00596A46" w:rsidRDefault="00F25E8D" w:rsidP="00BC2D0A">
            <w:pPr>
              <w:keepNext/>
              <w:keepLines/>
              <w:pBdr>
                <w:between w:val="nil"/>
              </w:pBdr>
              <w:ind w:left="708" w:hanging="708"/>
              <w:jc w:val="both"/>
              <w:rPr>
                <w:color w:val="000000"/>
              </w:rPr>
            </w:pPr>
          </w:p>
        </w:tc>
        <w:tc>
          <w:tcPr>
            <w:tcW w:w="5030" w:type="dxa"/>
            <w:tcBorders>
              <w:top w:val="single" w:sz="4" w:space="0" w:color="000000"/>
              <w:left w:val="single" w:sz="4" w:space="0" w:color="000000"/>
              <w:right w:val="single" w:sz="4" w:space="0" w:color="000000"/>
            </w:tcBorders>
          </w:tcPr>
          <w:p w:rsidR="00F25E8D" w:rsidRPr="00C04ABB" w:rsidRDefault="00F25E8D" w:rsidP="00BC2D0A">
            <w:pPr>
              <w:pBdr>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F25E8D" w:rsidRPr="00C04ABB" w:rsidRDefault="00F25E8D" w:rsidP="00BC2D0A">
            <w:pPr>
              <w:pBdr>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F25E8D" w:rsidRPr="00C04ABB" w:rsidRDefault="00F25E8D" w:rsidP="00BC2D0A">
            <w:pPr>
              <w:pBdr>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F25E8D" w:rsidRPr="00C04ABB" w:rsidRDefault="00F25E8D" w:rsidP="00BC2D0A">
            <w:pPr>
              <w:pBdr>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F25E8D" w:rsidRPr="00C04ABB" w:rsidRDefault="00F25E8D" w:rsidP="00BC2D0A">
            <w:pPr>
              <w:pBdr>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F25E8D" w:rsidRPr="00C04ABB" w:rsidRDefault="00F25E8D" w:rsidP="00BC2D0A">
            <w:pPr>
              <w:pBdr>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F25E8D" w:rsidRPr="00C04ABB" w:rsidRDefault="00F25E8D" w:rsidP="00BC2D0A">
            <w:pPr>
              <w:pBdr>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F25E8D" w:rsidRDefault="00F25E8D" w:rsidP="00BC2D0A">
            <w:pPr>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p w:rsidR="00F25E8D" w:rsidRPr="00596A46" w:rsidRDefault="00F25E8D" w:rsidP="00BC2D0A">
            <w:pPr>
              <w:keepNext/>
              <w:keepLines/>
              <w:pBdr>
                <w:between w:val="nil"/>
              </w:pBdr>
              <w:ind w:left="566" w:hanging="566"/>
              <w:rPr>
                <w:color w:val="000000"/>
              </w:rPr>
            </w:pPr>
          </w:p>
        </w:tc>
      </w:tr>
      <w:tr w:rsidR="00F25E8D" w:rsidRPr="00596A46" w:rsidTr="00F346C6">
        <w:trPr>
          <w:trHeight w:val="720"/>
          <w:jc w:val="center"/>
        </w:trPr>
        <w:tc>
          <w:tcPr>
            <w:tcW w:w="738"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pBdr>
                <w:between w:val="nil"/>
              </w:pBdr>
              <w:ind w:left="720" w:hanging="720"/>
              <w:rPr>
                <w:color w:val="000000"/>
              </w:rPr>
            </w:pPr>
            <w:r>
              <w:t>2.</w:t>
            </w:r>
          </w:p>
        </w:tc>
        <w:tc>
          <w:tcPr>
            <w:tcW w:w="3520"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pBdr>
                <w:between w:val="nil"/>
              </w:pBdr>
              <w:ind w:left="720" w:hanging="720"/>
              <w:rPr>
                <w:i/>
                <w:color w:val="000000"/>
              </w:rPr>
            </w:pPr>
            <w:r w:rsidRPr="00C04ABB">
              <w:rPr>
                <w:i/>
                <w:color w:val="000000"/>
              </w:rPr>
              <w:t>Счет-фактура</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F25E8D" w:rsidRDefault="00F25E8D" w:rsidP="00BC2D0A">
            <w:pPr>
              <w:rPr>
                <w:color w:val="000000"/>
              </w:rPr>
            </w:pPr>
            <w:r w:rsidRPr="00C04ABB">
              <w:rPr>
                <w:color w:val="000000"/>
              </w:rPr>
              <w:t>XML, утв. приказом ФНС России от 19.12.2018 №ММВ-7-15/820@ с уточнениями.</w:t>
            </w:r>
          </w:p>
          <w:p w:rsidR="00F25E8D" w:rsidRPr="00596A46" w:rsidRDefault="00F25E8D" w:rsidP="00BC2D0A">
            <w:pPr>
              <w:keepNext/>
              <w:keepLines/>
              <w:autoSpaceDE w:val="0"/>
              <w:autoSpaceDN w:val="0"/>
              <w:adjustRightInd w:val="0"/>
              <w:rPr>
                <w:rFonts w:eastAsia="Calibri"/>
              </w:rPr>
            </w:pPr>
          </w:p>
        </w:tc>
      </w:tr>
      <w:tr w:rsidR="00F25E8D" w:rsidRPr="00596A46" w:rsidTr="00F346C6">
        <w:trPr>
          <w:trHeight w:val="1180"/>
          <w:jc w:val="center"/>
        </w:trPr>
        <w:tc>
          <w:tcPr>
            <w:tcW w:w="738"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pBdr>
                <w:between w:val="nil"/>
              </w:pBdr>
              <w:ind w:left="720" w:hanging="720"/>
              <w:rPr>
                <w:color w:val="000000"/>
              </w:rPr>
            </w:pPr>
            <w:r>
              <w:t>3.</w:t>
            </w:r>
          </w:p>
        </w:tc>
        <w:tc>
          <w:tcPr>
            <w:tcW w:w="3520"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pBdr>
                <w:between w:val="nil"/>
              </w:pBdr>
              <w:rPr>
                <w:color w:val="000000"/>
              </w:rPr>
            </w:pPr>
            <w:r w:rsidRPr="00C04ABB">
              <w:rPr>
                <w:i/>
                <w:color w:val="000000"/>
              </w:rPr>
              <w:t xml:space="preserve">Универсальный  </w:t>
            </w:r>
            <w:r w:rsidRPr="00C04ABB">
              <w:rPr>
                <w:i/>
              </w:rPr>
              <w:t>к</w:t>
            </w:r>
            <w:r w:rsidRPr="00C04ABB">
              <w:rPr>
                <w:i/>
                <w:color w:val="000000"/>
              </w:rPr>
              <w:t xml:space="preserve">орректировочный </w:t>
            </w:r>
            <w:r w:rsidRPr="00C04ABB">
              <w:rPr>
                <w:i/>
              </w:rPr>
              <w:t>д</w:t>
            </w:r>
            <w:r w:rsidRPr="00C04ABB">
              <w:rPr>
                <w:i/>
                <w:color w:val="000000"/>
              </w:rPr>
              <w:t xml:space="preserve">окумент, </w:t>
            </w:r>
            <w:proofErr w:type="gramStart"/>
            <w:r w:rsidRPr="00C04ABB">
              <w:rPr>
                <w:i/>
                <w:color w:val="000000"/>
              </w:rPr>
              <w:t>корректировочн</w:t>
            </w:r>
            <w:r w:rsidRPr="00C04ABB">
              <w:rPr>
                <w:i/>
              </w:rPr>
              <w:t>ая</w:t>
            </w:r>
            <w:proofErr w:type="gramEnd"/>
            <w:r w:rsidRPr="00C04ABB">
              <w:rPr>
                <w:i/>
              </w:rPr>
              <w:t xml:space="preserve"> </w:t>
            </w:r>
            <w:r w:rsidRPr="00C04ABB">
              <w:rPr>
                <w:i/>
                <w:color w:val="000000"/>
              </w:rPr>
              <w:t xml:space="preserve"> счет-фактура</w:t>
            </w:r>
          </w:p>
        </w:tc>
        <w:tc>
          <w:tcPr>
            <w:tcW w:w="5030" w:type="dxa"/>
            <w:tcBorders>
              <w:top w:val="single" w:sz="4" w:space="0" w:color="000000"/>
              <w:left w:val="single" w:sz="4" w:space="0" w:color="000000"/>
              <w:bottom w:val="single" w:sz="4" w:space="0" w:color="000000"/>
              <w:right w:val="single" w:sz="4" w:space="0" w:color="000000"/>
            </w:tcBorders>
          </w:tcPr>
          <w:p w:rsidR="00F25E8D" w:rsidRPr="00596A46" w:rsidRDefault="00F25E8D" w:rsidP="00BC2D0A">
            <w:pPr>
              <w:keepNext/>
              <w:keepLines/>
              <w:pBdr>
                <w:between w:val="nil"/>
              </w:pBdr>
              <w:rPr>
                <w:color w:val="000000"/>
              </w:rPr>
            </w:pPr>
            <w:r w:rsidRPr="00C04ABB">
              <w:rPr>
                <w:color w:val="000000"/>
              </w:rPr>
              <w:t>XML, утв. приказом ФНС России от 12.10.2020 N ЕД-7-26/736@.</w:t>
            </w:r>
          </w:p>
        </w:tc>
      </w:tr>
    </w:tbl>
    <w:p w:rsidR="00F25E8D" w:rsidRDefault="00F25E8D" w:rsidP="00F25E8D">
      <w:pPr>
        <w:ind w:firstLine="5670"/>
        <w:jc w:val="right"/>
      </w:pPr>
    </w:p>
    <w:p w:rsidR="00F25E8D" w:rsidRPr="00474A37" w:rsidRDefault="00F25E8D" w:rsidP="00F25E8D">
      <w:pPr>
        <w:pStyle w:val="19"/>
        <w:ind w:firstLine="0"/>
      </w:pPr>
    </w:p>
    <w:tbl>
      <w:tblPr>
        <w:tblW w:w="9639" w:type="dxa"/>
        <w:jc w:val="center"/>
        <w:tblLook w:val="01E0" w:firstRow="1" w:lastRow="1" w:firstColumn="1" w:lastColumn="1" w:noHBand="0" w:noVBand="0"/>
      </w:tblPr>
      <w:tblGrid>
        <w:gridCol w:w="4856"/>
        <w:gridCol w:w="4783"/>
      </w:tblGrid>
      <w:tr w:rsidR="00F25E8D" w:rsidRPr="007E41DF" w:rsidTr="00F346C6">
        <w:trPr>
          <w:trHeight w:val="2119"/>
          <w:jc w:val="center"/>
        </w:trPr>
        <w:tc>
          <w:tcPr>
            <w:tcW w:w="4751" w:type="dxa"/>
          </w:tcPr>
          <w:p w:rsidR="00F25E8D" w:rsidRPr="007E41DF" w:rsidRDefault="00F25E8D" w:rsidP="00BC2D0A">
            <w:pPr>
              <w:rPr>
                <w:b/>
              </w:rPr>
            </w:pPr>
            <w:r>
              <w:rPr>
                <w:b/>
                <w:sz w:val="28"/>
                <w:szCs w:val="28"/>
              </w:rPr>
              <w:t>Покупатель:</w:t>
            </w:r>
          </w:p>
          <w:p w:rsidR="00F25E8D" w:rsidRPr="007E41DF" w:rsidRDefault="00F25E8D" w:rsidP="00BC2D0A"/>
          <w:p w:rsidR="00F25E8D" w:rsidRDefault="00F25E8D" w:rsidP="00BC2D0A">
            <w:pPr>
              <w:rPr>
                <w:sz w:val="28"/>
                <w:szCs w:val="28"/>
              </w:rPr>
            </w:pPr>
            <w:r>
              <w:rPr>
                <w:sz w:val="28"/>
                <w:szCs w:val="28"/>
              </w:rPr>
              <w:t xml:space="preserve">_______________       </w:t>
            </w:r>
          </w:p>
          <w:p w:rsidR="00F25E8D" w:rsidRPr="007E41DF" w:rsidRDefault="00F25E8D" w:rsidP="00BC2D0A">
            <w:r>
              <w:rPr>
                <w:sz w:val="28"/>
                <w:szCs w:val="28"/>
              </w:rPr>
              <w:t>М.П.</w:t>
            </w:r>
          </w:p>
        </w:tc>
        <w:tc>
          <w:tcPr>
            <w:tcW w:w="4680" w:type="dxa"/>
          </w:tcPr>
          <w:p w:rsidR="00F25E8D" w:rsidRPr="007E41DF" w:rsidRDefault="00F25E8D" w:rsidP="00BC2D0A">
            <w:pPr>
              <w:rPr>
                <w:b/>
              </w:rPr>
            </w:pPr>
            <w:r>
              <w:rPr>
                <w:b/>
                <w:sz w:val="28"/>
                <w:szCs w:val="28"/>
              </w:rPr>
              <w:t xml:space="preserve"> Поставщик:</w:t>
            </w:r>
          </w:p>
          <w:p w:rsidR="00F25E8D" w:rsidRPr="007E41DF" w:rsidRDefault="00F25E8D" w:rsidP="00BC2D0A">
            <w:pPr>
              <w:rPr>
                <w:b/>
              </w:rPr>
            </w:pPr>
          </w:p>
          <w:p w:rsidR="00F25E8D" w:rsidRPr="007E41DF" w:rsidRDefault="00F25E8D" w:rsidP="00BC2D0A">
            <w:r>
              <w:rPr>
                <w:sz w:val="28"/>
                <w:szCs w:val="28"/>
              </w:rPr>
              <w:t xml:space="preserve">________________ </w:t>
            </w:r>
          </w:p>
          <w:p w:rsidR="00F25E8D" w:rsidRPr="007E41DF" w:rsidRDefault="00F25E8D" w:rsidP="00BC2D0A">
            <w:pPr>
              <w:rPr>
                <w:b/>
              </w:rPr>
            </w:pPr>
            <w:r>
              <w:rPr>
                <w:sz w:val="28"/>
                <w:szCs w:val="28"/>
              </w:rPr>
              <w:t xml:space="preserve">       М.П.</w:t>
            </w:r>
          </w:p>
        </w:tc>
      </w:tr>
    </w:tbl>
    <w:p w:rsidR="00F25E8D" w:rsidRDefault="00F25E8D" w:rsidP="00F25E8D">
      <w:pPr>
        <w:ind w:firstLine="5670"/>
        <w:jc w:val="right"/>
      </w:pPr>
    </w:p>
    <w:p w:rsidR="00F25E8D" w:rsidRDefault="00F25E8D" w:rsidP="00F25E8D">
      <w:pPr>
        <w:ind w:firstLine="5670"/>
        <w:jc w:val="right"/>
      </w:pPr>
    </w:p>
    <w:p w:rsidR="00F25E8D" w:rsidRPr="00F257D6" w:rsidRDefault="00F25E8D" w:rsidP="00F25E8D">
      <w:pPr>
        <w:ind w:firstLine="5670"/>
        <w:jc w:val="right"/>
        <w:rPr>
          <w:b/>
          <w:bCs/>
          <w:sz w:val="28"/>
          <w:szCs w:val="28"/>
        </w:rPr>
      </w:pPr>
      <w:r>
        <w:rPr>
          <w:sz w:val="28"/>
          <w:szCs w:val="28"/>
        </w:rPr>
        <w:br w:type="column"/>
      </w:r>
      <w:r>
        <w:rPr>
          <w:sz w:val="28"/>
          <w:szCs w:val="28"/>
        </w:rPr>
        <w:lastRenderedPageBreak/>
        <w:t>Приложение № 5</w:t>
      </w:r>
    </w:p>
    <w:p w:rsidR="00F25E8D" w:rsidRPr="00F257D6" w:rsidRDefault="00F25E8D" w:rsidP="00F25E8D">
      <w:pPr>
        <w:spacing w:line="300" w:lineRule="auto"/>
        <w:ind w:left="5812" w:right="139"/>
        <w:jc w:val="right"/>
        <w:rPr>
          <w:b/>
          <w:bCs/>
          <w:sz w:val="28"/>
          <w:szCs w:val="28"/>
        </w:rPr>
      </w:pPr>
      <w:r>
        <w:rPr>
          <w:sz w:val="28"/>
          <w:szCs w:val="28"/>
        </w:rPr>
        <w:t>к договору поставки</w:t>
      </w:r>
    </w:p>
    <w:p w:rsidR="00F25E8D" w:rsidRPr="00F257D6" w:rsidRDefault="00F25E8D" w:rsidP="00F25E8D">
      <w:pPr>
        <w:ind w:left="5812" w:right="139"/>
        <w:jc w:val="right"/>
        <w:rPr>
          <w:sz w:val="28"/>
          <w:szCs w:val="28"/>
        </w:rPr>
      </w:pPr>
      <w:r>
        <w:rPr>
          <w:sz w:val="28"/>
          <w:szCs w:val="28"/>
        </w:rPr>
        <w:t>№ ________________</w:t>
      </w:r>
    </w:p>
    <w:p w:rsidR="00F25E8D" w:rsidRPr="00F257D6" w:rsidRDefault="00F25E8D" w:rsidP="00F25E8D">
      <w:pPr>
        <w:ind w:left="5812" w:right="139"/>
        <w:jc w:val="right"/>
        <w:rPr>
          <w:sz w:val="28"/>
          <w:szCs w:val="28"/>
        </w:rPr>
      </w:pPr>
      <w:r>
        <w:rPr>
          <w:sz w:val="28"/>
          <w:szCs w:val="28"/>
        </w:rPr>
        <w:t>от «___»________20__г.</w:t>
      </w:r>
    </w:p>
    <w:p w:rsidR="00F25E8D" w:rsidRPr="00F257D6" w:rsidRDefault="00F25E8D" w:rsidP="00F25E8D"/>
    <w:p w:rsidR="00F25E8D" w:rsidRPr="00AF6317" w:rsidRDefault="00F25E8D" w:rsidP="00F25E8D">
      <w:pPr>
        <w:suppressAutoHyphens w:val="0"/>
        <w:autoSpaceDE w:val="0"/>
        <w:autoSpaceDN w:val="0"/>
        <w:adjustRightInd w:val="0"/>
        <w:ind w:right="11"/>
        <w:jc w:val="center"/>
        <w:outlineLvl w:val="2"/>
        <w:rPr>
          <w:b/>
          <w:sz w:val="26"/>
          <w:szCs w:val="26"/>
          <w:lang w:eastAsia="ru-RU"/>
        </w:rPr>
      </w:pPr>
      <w:r w:rsidRPr="00AF6317">
        <w:rPr>
          <w:b/>
          <w:sz w:val="26"/>
          <w:szCs w:val="26"/>
          <w:lang w:eastAsia="ru-RU"/>
        </w:rPr>
        <w:t>НАЛОГОВАЯ ОГОВОРКА</w:t>
      </w:r>
    </w:p>
    <w:p w:rsidR="00F25E8D" w:rsidRPr="00F257D6" w:rsidRDefault="00F25E8D" w:rsidP="00F25E8D">
      <w:pPr>
        <w:suppressAutoHyphens w:val="0"/>
        <w:autoSpaceDE w:val="0"/>
        <w:autoSpaceDN w:val="0"/>
        <w:adjustRightInd w:val="0"/>
        <w:ind w:right="43" w:firstLine="854"/>
        <w:jc w:val="both"/>
        <w:rPr>
          <w:lang w:eastAsia="ru-RU"/>
        </w:rPr>
      </w:pP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 xml:space="preserve">1. Поставщик </w:t>
      </w:r>
      <w:r w:rsidRPr="00325BDF">
        <w:rPr>
          <w:color w:val="000000"/>
          <w:sz w:val="28"/>
          <w:szCs w:val="28"/>
          <w:lang w:eastAsia="ru-RU"/>
        </w:rPr>
        <w:t xml:space="preserve">на момент заключения и/или при исполнении </w:t>
      </w:r>
      <w:r w:rsidRPr="00325BDF">
        <w:rPr>
          <w:sz w:val="28"/>
          <w:szCs w:val="28"/>
          <w:lang w:eastAsia="ru-RU"/>
        </w:rPr>
        <w:t xml:space="preserve">договора </w:t>
      </w:r>
      <w:r w:rsidRPr="00325BDF">
        <w:rPr>
          <w:rFonts w:eastAsia="MS Mincho"/>
          <w:sz w:val="28"/>
          <w:szCs w:val="28"/>
          <w:lang w:eastAsia="ru-RU"/>
        </w:rPr>
        <w:t xml:space="preserve">от «__» ____________ 202__ г. </w:t>
      </w:r>
      <w:r w:rsidRPr="00325BDF">
        <w:rPr>
          <w:sz w:val="28"/>
          <w:szCs w:val="28"/>
          <w:lang w:eastAsia="ru-RU"/>
        </w:rPr>
        <w:t xml:space="preserve">№ ____________, </w:t>
      </w:r>
      <w:r w:rsidRPr="00325BDF">
        <w:rPr>
          <w:rFonts w:eastAsia="MS Mincho"/>
          <w:sz w:val="28"/>
          <w:szCs w:val="28"/>
          <w:lang w:eastAsia="ru-RU"/>
        </w:rPr>
        <w:t xml:space="preserve">(далее также – Договор, настоящий Договор) заключенного с ПАО «ТрансКонтейнер» (далее – Покупатель), </w:t>
      </w:r>
      <w:r w:rsidRPr="00325BDF">
        <w:rPr>
          <w:sz w:val="28"/>
          <w:szCs w:val="28"/>
          <w:lang w:eastAsia="ru-RU"/>
        </w:rPr>
        <w:t>гарантирует (заверяет), что:</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 xml:space="preserve">Поставщик является надлежащим </w:t>
      </w:r>
      <w:proofErr w:type="gramStart"/>
      <w:r w:rsidRPr="00325BDF">
        <w:rPr>
          <w:sz w:val="28"/>
          <w:szCs w:val="28"/>
          <w:lang w:eastAsia="ru-RU"/>
        </w:rPr>
        <w:t>образом</w:t>
      </w:r>
      <w:proofErr w:type="gramEnd"/>
      <w:r w:rsidRPr="00325BDF">
        <w:rPr>
          <w:sz w:val="28"/>
          <w:szCs w:val="28"/>
          <w:lang w:eastAsia="ru-RU"/>
        </w:rPr>
        <w:t xml:space="preserve"> созданным юридическим лицом, действующим в соответствии с законодательством Российской Федерации;</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25E8D" w:rsidRPr="00325BDF" w:rsidRDefault="00F25E8D" w:rsidP="00F25E8D">
      <w:pPr>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25E8D" w:rsidRPr="00325BDF" w:rsidRDefault="00F25E8D" w:rsidP="00F25E8D">
      <w:pPr>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sidRPr="00325BDF">
        <w:rPr>
          <w:sz w:val="28"/>
          <w:szCs w:val="28"/>
          <w:lang w:eastAsia="ru-RU"/>
        </w:rPr>
        <w:lastRenderedPageBreak/>
        <w:t>выборочно, игнорируя те из них, которые непосредственно не связаны с получением налоговой выгоды;</w:t>
      </w:r>
      <w:proofErr w:type="gramEnd"/>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25E8D" w:rsidRPr="00325BDF" w:rsidRDefault="00F25E8D" w:rsidP="00F25E8D">
      <w:pPr>
        <w:suppressAutoHyphens w:val="0"/>
        <w:autoSpaceDE w:val="0"/>
        <w:autoSpaceDN w:val="0"/>
        <w:adjustRightInd w:val="0"/>
        <w:ind w:firstLine="709"/>
        <w:jc w:val="both"/>
        <w:rPr>
          <w:color w:val="000000"/>
          <w:sz w:val="28"/>
          <w:szCs w:val="28"/>
          <w:lang w:eastAsia="ru-RU"/>
        </w:rPr>
      </w:pPr>
      <w:r w:rsidRPr="00325BDF">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325BDF">
        <w:rPr>
          <w:color w:val="000000"/>
          <w:sz w:val="28"/>
          <w:szCs w:val="28"/>
          <w:lang w:eastAsia="ru-RU"/>
        </w:rPr>
        <w:t>;</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лица, подписывающие от его имени первичные документы и счета-фактуры, имеют на это все необходимые полномочия.</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 xml:space="preserve">2. В соответствии со ст. 406.1 Гражданского кодекса Российской Федерации (далее </w:t>
      </w:r>
      <w:r w:rsidRPr="00325BDF">
        <w:rPr>
          <w:rFonts w:eastAsia="MS Mincho"/>
          <w:sz w:val="28"/>
          <w:szCs w:val="28"/>
          <w:lang w:eastAsia="ru-RU"/>
        </w:rPr>
        <w:t xml:space="preserve">– </w:t>
      </w:r>
      <w:r w:rsidRPr="00325BDF">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2.1.</w:t>
      </w:r>
      <w:r w:rsidRPr="00325BDF">
        <w:rPr>
          <w:sz w:val="28"/>
          <w:szCs w:val="28"/>
          <w:lang w:eastAsia="ru-RU"/>
        </w:rPr>
        <w:tab/>
        <w:t xml:space="preserve"> установит получение Покупателем необоснованной налоговой выгоды в связи с исполнением Договора и/или</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2.2.</w:t>
      </w:r>
      <w:r w:rsidRPr="00325BDF">
        <w:rPr>
          <w:sz w:val="28"/>
          <w:szCs w:val="28"/>
          <w:lang w:eastAsia="ru-RU"/>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2.3.</w:t>
      </w:r>
      <w:r w:rsidRPr="00325BDF">
        <w:rPr>
          <w:sz w:val="28"/>
          <w:szCs w:val="28"/>
          <w:lang w:eastAsia="ru-RU"/>
        </w:rPr>
        <w:tab/>
        <w:t xml:space="preserve"> признает неправомерным применение Покупателем налоговых вычетов в отношении сумм НДС</w:t>
      </w:r>
    </w:p>
    <w:p w:rsidR="00F25E8D" w:rsidRPr="00325BDF" w:rsidRDefault="00F25E8D" w:rsidP="00F25E8D">
      <w:pPr>
        <w:tabs>
          <w:tab w:val="left" w:pos="1272"/>
        </w:tabs>
        <w:suppressAutoHyphens w:val="0"/>
        <w:autoSpaceDE w:val="0"/>
        <w:autoSpaceDN w:val="0"/>
        <w:adjustRightInd w:val="0"/>
        <w:ind w:firstLine="709"/>
        <w:jc w:val="both"/>
        <w:rPr>
          <w:color w:val="000000"/>
          <w:sz w:val="28"/>
          <w:szCs w:val="28"/>
          <w:lang w:eastAsia="ru-RU"/>
        </w:rPr>
      </w:pPr>
      <w:r w:rsidRPr="00325BDF">
        <w:rPr>
          <w:sz w:val="28"/>
          <w:szCs w:val="28"/>
          <w:lang w:eastAsia="ru-RU"/>
        </w:rPr>
        <w:t>в связи с тем, что Поставщик</w:t>
      </w:r>
      <w:r w:rsidRPr="00325BDF">
        <w:rPr>
          <w:color w:val="000000"/>
          <w:sz w:val="28"/>
          <w:szCs w:val="28"/>
          <w:lang w:eastAsia="ru-RU"/>
        </w:rPr>
        <w:t>:</w:t>
      </w:r>
    </w:p>
    <w:p w:rsidR="00F25E8D" w:rsidRPr="00325BDF" w:rsidRDefault="00F25E8D" w:rsidP="00F25E8D">
      <w:pPr>
        <w:tabs>
          <w:tab w:val="left" w:pos="1272"/>
        </w:tabs>
        <w:suppressAutoHyphens w:val="0"/>
        <w:autoSpaceDE w:val="0"/>
        <w:autoSpaceDN w:val="0"/>
        <w:adjustRightInd w:val="0"/>
        <w:ind w:firstLine="709"/>
        <w:jc w:val="both"/>
        <w:rPr>
          <w:color w:val="000000"/>
          <w:sz w:val="28"/>
          <w:szCs w:val="28"/>
          <w:lang w:eastAsia="ru-RU"/>
        </w:rPr>
      </w:pPr>
      <w:r w:rsidRPr="00325BDF">
        <w:rPr>
          <w:color w:val="000000"/>
          <w:sz w:val="28"/>
          <w:szCs w:val="28"/>
          <w:lang w:eastAsia="ru-RU"/>
        </w:rPr>
        <w:t>2.4.</w:t>
      </w:r>
      <w:r w:rsidRPr="00325BDF">
        <w:rPr>
          <w:color w:val="000000"/>
          <w:sz w:val="28"/>
          <w:szCs w:val="28"/>
          <w:lang w:eastAsia="ru-RU"/>
        </w:rPr>
        <w:tab/>
        <w:t xml:space="preserve"> нарушал свои налоговые обязанности по отражению в качестве дохода сумм, полученных от </w:t>
      </w:r>
      <w:r w:rsidRPr="00325BDF">
        <w:rPr>
          <w:sz w:val="28"/>
          <w:szCs w:val="28"/>
          <w:lang w:eastAsia="ru-RU"/>
        </w:rPr>
        <w:t xml:space="preserve">Покупателя </w:t>
      </w:r>
      <w:r w:rsidRPr="00325BDF">
        <w:rPr>
          <w:color w:val="000000"/>
          <w:sz w:val="28"/>
          <w:szCs w:val="28"/>
          <w:lang w:eastAsia="ru-RU"/>
        </w:rPr>
        <w:t>по Договору, а равно по исчислению и перечислению в бюджет НДС и/или</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r w:rsidRPr="00325BDF">
        <w:rPr>
          <w:color w:val="000000"/>
          <w:sz w:val="28"/>
          <w:szCs w:val="28"/>
          <w:lang w:eastAsia="ru-RU"/>
        </w:rPr>
        <w:t>2.5.</w:t>
      </w:r>
      <w:r w:rsidRPr="00325BDF">
        <w:rPr>
          <w:color w:val="000000"/>
          <w:sz w:val="28"/>
          <w:szCs w:val="28"/>
          <w:lang w:eastAsia="ru-RU"/>
        </w:rPr>
        <w:tab/>
        <w:t xml:space="preserve"> </w:t>
      </w:r>
      <w:r w:rsidRPr="00325BDF">
        <w:rPr>
          <w:sz w:val="28"/>
          <w:szCs w:val="28"/>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325BDF">
        <w:rPr>
          <w:color w:val="000000"/>
          <w:sz w:val="28"/>
          <w:szCs w:val="28"/>
          <w:lang w:eastAsia="ru-RU"/>
        </w:rPr>
        <w:t xml:space="preserve">вправе в течение 10 (десяти) рабочих дней с даты письменного предложения </w:t>
      </w:r>
      <w:r w:rsidRPr="00325BDF">
        <w:rPr>
          <w:sz w:val="28"/>
          <w:szCs w:val="28"/>
          <w:lang w:eastAsia="ru-RU"/>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25E8D" w:rsidRPr="00325BDF" w:rsidRDefault="00F25E8D" w:rsidP="00F25E8D">
      <w:pPr>
        <w:widowControl w:val="0"/>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2.6.</w:t>
      </w:r>
      <w:r w:rsidRPr="00325BDF">
        <w:rPr>
          <w:sz w:val="28"/>
          <w:szCs w:val="28"/>
          <w:lang w:eastAsia="ru-RU"/>
        </w:rPr>
        <w:tab/>
        <w:t xml:space="preserve"> сумма </w:t>
      </w:r>
      <w:proofErr w:type="spellStart"/>
      <w:r w:rsidRPr="00325BDF">
        <w:rPr>
          <w:sz w:val="28"/>
          <w:szCs w:val="28"/>
          <w:lang w:eastAsia="ru-RU"/>
        </w:rPr>
        <w:t>доначисленного</w:t>
      </w:r>
      <w:proofErr w:type="spellEnd"/>
      <w:r w:rsidRPr="00325BDF">
        <w:rPr>
          <w:sz w:val="28"/>
          <w:szCs w:val="28"/>
          <w:lang w:eastAsia="ru-RU"/>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325BDF">
        <w:rPr>
          <w:sz w:val="28"/>
          <w:szCs w:val="28"/>
          <w:lang w:eastAsia="ru-RU"/>
        </w:rPr>
        <w:t>ДС в св</w:t>
      </w:r>
      <w:proofErr w:type="gramEnd"/>
      <w:r w:rsidRPr="00325BDF">
        <w:rPr>
          <w:sz w:val="28"/>
          <w:szCs w:val="28"/>
          <w:lang w:eastAsia="ru-RU"/>
        </w:rPr>
        <w:t xml:space="preserve">язи с Эпизодами, связанными с Поставщиком (далее – </w:t>
      </w:r>
      <w:proofErr w:type="spellStart"/>
      <w:r w:rsidRPr="00325BDF">
        <w:rPr>
          <w:sz w:val="28"/>
          <w:szCs w:val="28"/>
          <w:lang w:eastAsia="ru-RU"/>
        </w:rPr>
        <w:t>Доначисленные</w:t>
      </w:r>
      <w:proofErr w:type="spellEnd"/>
      <w:r w:rsidRPr="00325BDF">
        <w:rPr>
          <w:sz w:val="28"/>
          <w:szCs w:val="28"/>
          <w:lang w:eastAsia="ru-RU"/>
        </w:rPr>
        <w:t xml:space="preserve"> налоги); плюс</w:t>
      </w:r>
    </w:p>
    <w:p w:rsidR="00F25E8D" w:rsidRPr="00325BDF" w:rsidRDefault="00F25E8D" w:rsidP="00F25E8D">
      <w:pPr>
        <w:widowControl w:val="0"/>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2.7.</w:t>
      </w:r>
      <w:r w:rsidRPr="00325BDF">
        <w:rPr>
          <w:sz w:val="28"/>
          <w:szCs w:val="28"/>
          <w:lang w:eastAsia="ru-RU"/>
        </w:rPr>
        <w:tab/>
        <w:t xml:space="preserve"> сумма начисленных Покупателю пеней на сумму </w:t>
      </w:r>
      <w:proofErr w:type="spellStart"/>
      <w:r w:rsidRPr="00325BDF">
        <w:rPr>
          <w:sz w:val="28"/>
          <w:szCs w:val="28"/>
          <w:lang w:eastAsia="ru-RU"/>
        </w:rPr>
        <w:t>Доначисленных</w:t>
      </w:r>
      <w:proofErr w:type="spellEnd"/>
      <w:r w:rsidRPr="00325BDF">
        <w:rPr>
          <w:sz w:val="28"/>
          <w:szCs w:val="28"/>
          <w:lang w:eastAsia="ru-RU"/>
        </w:rPr>
        <w:t xml:space="preserve"> налогов (далее – Пени); плюс</w:t>
      </w:r>
    </w:p>
    <w:p w:rsidR="00F25E8D" w:rsidRPr="00325BDF" w:rsidRDefault="00F25E8D" w:rsidP="00F25E8D">
      <w:pPr>
        <w:widowControl w:val="0"/>
        <w:suppressAutoHyphens w:val="0"/>
        <w:autoSpaceDE w:val="0"/>
        <w:autoSpaceDN w:val="0"/>
        <w:adjustRightInd w:val="0"/>
        <w:ind w:firstLine="709"/>
        <w:jc w:val="both"/>
        <w:rPr>
          <w:sz w:val="28"/>
          <w:szCs w:val="28"/>
          <w:lang w:eastAsia="ru-RU"/>
        </w:rPr>
      </w:pPr>
      <w:r w:rsidRPr="00325BDF">
        <w:rPr>
          <w:sz w:val="28"/>
          <w:szCs w:val="28"/>
          <w:lang w:eastAsia="ru-RU"/>
        </w:rPr>
        <w:t>2.8.</w:t>
      </w:r>
      <w:r w:rsidRPr="00325BDF">
        <w:rPr>
          <w:sz w:val="28"/>
          <w:szCs w:val="28"/>
          <w:lang w:eastAsia="ru-RU"/>
        </w:rPr>
        <w:tab/>
        <w:t xml:space="preserve">штрафы начисленные Покупателю за соответствующие налоговые нарушения в связи с неуплатой ею </w:t>
      </w:r>
      <w:proofErr w:type="spellStart"/>
      <w:r w:rsidRPr="00325BDF">
        <w:rPr>
          <w:sz w:val="28"/>
          <w:szCs w:val="28"/>
          <w:lang w:eastAsia="ru-RU"/>
        </w:rPr>
        <w:t>Доначисленных</w:t>
      </w:r>
      <w:proofErr w:type="spellEnd"/>
      <w:r w:rsidRPr="00325BDF">
        <w:rPr>
          <w:sz w:val="28"/>
          <w:szCs w:val="28"/>
          <w:lang w:eastAsia="ru-RU"/>
        </w:rPr>
        <w:t xml:space="preserve"> налогов (далее – Штрафы).</w:t>
      </w:r>
    </w:p>
    <w:p w:rsidR="00F25E8D" w:rsidRPr="00325BDF" w:rsidRDefault="00F25E8D" w:rsidP="00F25E8D">
      <w:pPr>
        <w:suppressAutoHyphens w:val="0"/>
        <w:autoSpaceDE w:val="0"/>
        <w:autoSpaceDN w:val="0"/>
        <w:adjustRightInd w:val="0"/>
        <w:ind w:firstLine="709"/>
        <w:jc w:val="both"/>
        <w:rPr>
          <w:sz w:val="28"/>
          <w:szCs w:val="28"/>
          <w:lang w:eastAsia="ru-RU"/>
        </w:rPr>
      </w:pPr>
      <w:r w:rsidRPr="00325BDF">
        <w:rPr>
          <w:sz w:val="28"/>
          <w:szCs w:val="28"/>
          <w:lang w:eastAsia="ru-RU"/>
        </w:rPr>
        <w:t>3.</w:t>
      </w:r>
      <w:r w:rsidRPr="00325BDF">
        <w:rPr>
          <w:sz w:val="28"/>
          <w:szCs w:val="28"/>
          <w:lang w:eastAsia="ru-RU"/>
        </w:rPr>
        <w:tab/>
        <w:t xml:space="preserve">Стороны, в соответствии со ст. 406.1 ГК РФ также договорились, что в случае предъявления Покупателю третьими лицами (для целей настоящего </w:t>
      </w:r>
      <w:r w:rsidRPr="00325BDF">
        <w:rPr>
          <w:sz w:val="28"/>
          <w:szCs w:val="28"/>
          <w:lang w:eastAsia="ru-RU"/>
        </w:rPr>
        <w:lastRenderedPageBreak/>
        <w:t>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3.1.</w:t>
      </w:r>
      <w:r w:rsidRPr="00325BDF">
        <w:rPr>
          <w:sz w:val="28"/>
          <w:szCs w:val="28"/>
          <w:lang w:eastAsia="ru-RU"/>
        </w:rPr>
        <w:tab/>
        <w:t xml:space="preserve"> о возмещении убытков и/или имущественных потерь исчисляемых как размер </w:t>
      </w:r>
      <w:proofErr w:type="spellStart"/>
      <w:r w:rsidRPr="00325BDF">
        <w:rPr>
          <w:sz w:val="28"/>
          <w:szCs w:val="28"/>
          <w:lang w:eastAsia="ru-RU"/>
        </w:rPr>
        <w:t>доначисленных</w:t>
      </w:r>
      <w:proofErr w:type="spellEnd"/>
      <w:r w:rsidRPr="00325BDF">
        <w:rPr>
          <w:sz w:val="28"/>
          <w:szCs w:val="28"/>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25BDF">
        <w:rPr>
          <w:sz w:val="28"/>
          <w:szCs w:val="28"/>
          <w:lang w:eastAsia="ru-RU"/>
        </w:rPr>
        <w:t xml:space="preserve"> имущественных прав третьих лиц)</w:t>
      </w:r>
    </w:p>
    <w:p w:rsidR="00F25E8D" w:rsidRPr="00325BDF" w:rsidRDefault="00F25E8D" w:rsidP="00F25E8D">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325BDF">
        <w:rPr>
          <w:color w:val="000000"/>
          <w:sz w:val="28"/>
          <w:szCs w:val="28"/>
          <w:lang w:eastAsia="ru-RU"/>
        </w:rPr>
        <w:t xml:space="preserve">обязан в течение 10 (десять) рабочих дней </w:t>
      </w:r>
      <w:proofErr w:type="gramStart"/>
      <w:r w:rsidRPr="00325BDF">
        <w:rPr>
          <w:color w:val="000000"/>
          <w:sz w:val="28"/>
          <w:szCs w:val="28"/>
          <w:lang w:eastAsia="ru-RU"/>
        </w:rPr>
        <w:t>с даты</w:t>
      </w:r>
      <w:proofErr w:type="gramEnd"/>
      <w:r w:rsidRPr="00325BDF">
        <w:rPr>
          <w:color w:val="000000"/>
          <w:sz w:val="28"/>
          <w:szCs w:val="28"/>
          <w:lang w:eastAsia="ru-RU"/>
        </w:rPr>
        <w:t xml:space="preserve"> письменного требования </w:t>
      </w:r>
      <w:r w:rsidRPr="00325BDF">
        <w:rPr>
          <w:sz w:val="28"/>
          <w:szCs w:val="28"/>
          <w:lang w:eastAsia="ru-RU"/>
        </w:rPr>
        <w:t>Покупателя возместить последнему Имущественные потери, связанные с нарушением имущественных прав третьих лиц.</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4.</w:t>
      </w:r>
      <w:r w:rsidRPr="00325BDF">
        <w:rPr>
          <w:sz w:val="28"/>
          <w:szCs w:val="28"/>
          <w:lang w:eastAsia="ru-RU"/>
        </w:rPr>
        <w:tab/>
      </w:r>
      <w:proofErr w:type="gramStart"/>
      <w:r w:rsidRPr="00325BDF">
        <w:rPr>
          <w:sz w:val="28"/>
          <w:szCs w:val="28"/>
          <w:lang w:eastAsia="ru-RU"/>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325BDF">
        <w:rPr>
          <w:color w:val="000000"/>
          <w:sz w:val="28"/>
          <w:szCs w:val="28"/>
          <w:lang w:eastAsia="ru-RU"/>
        </w:rPr>
        <w:t xml:space="preserve"> </w:t>
      </w:r>
      <w:r w:rsidRPr="00325BDF">
        <w:rPr>
          <w:sz w:val="28"/>
          <w:szCs w:val="28"/>
          <w:u w:val="single"/>
          <w:lang w:eastAsia="ru-RU"/>
        </w:rPr>
        <w:t>будет обязан</w:t>
      </w:r>
      <w:r w:rsidRPr="00325BDF">
        <w:rPr>
          <w:sz w:val="28"/>
          <w:szCs w:val="28"/>
          <w:lang w:eastAsia="ru-RU"/>
        </w:rPr>
        <w:t xml:space="preserve"> возместить Покупателю имущественные потери, в течение 10 (десяти) рабочих дней</w:t>
      </w:r>
      <w:proofErr w:type="gramEnd"/>
      <w:r w:rsidRPr="00325BDF">
        <w:rPr>
          <w:sz w:val="28"/>
          <w:szCs w:val="28"/>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325BDF">
        <w:rPr>
          <w:sz w:val="28"/>
          <w:szCs w:val="28"/>
          <w:lang w:eastAsia="ru-RU"/>
        </w:rPr>
        <w:t xml:space="preserve"> (-</w:t>
      </w:r>
      <w:proofErr w:type="spellStart"/>
      <w:proofErr w:type="gramEnd"/>
      <w:r w:rsidRPr="00325BDF">
        <w:rPr>
          <w:sz w:val="28"/>
          <w:szCs w:val="28"/>
          <w:lang w:eastAsia="ru-RU"/>
        </w:rPr>
        <w:t>ов</w:t>
      </w:r>
      <w:proofErr w:type="spellEnd"/>
      <w:r w:rsidRPr="00325BDF">
        <w:rPr>
          <w:sz w:val="28"/>
          <w:szCs w:val="28"/>
          <w:lang w:eastAsia="ru-RU"/>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4.1.</w:t>
      </w:r>
      <w:r w:rsidRPr="00325BDF">
        <w:rPr>
          <w:sz w:val="28"/>
          <w:szCs w:val="28"/>
          <w:lang w:eastAsia="ru-RU"/>
        </w:rPr>
        <w:tab/>
        <w:t xml:space="preserve">такие </w:t>
      </w:r>
      <w:proofErr w:type="spellStart"/>
      <w:r w:rsidRPr="00325BDF">
        <w:rPr>
          <w:sz w:val="28"/>
          <w:szCs w:val="28"/>
          <w:lang w:eastAsia="ru-RU"/>
        </w:rPr>
        <w:t>Доначисленные</w:t>
      </w:r>
      <w:proofErr w:type="spellEnd"/>
      <w:r w:rsidRPr="00325BDF">
        <w:rPr>
          <w:sz w:val="28"/>
          <w:szCs w:val="28"/>
          <w:lang w:eastAsia="ru-RU"/>
        </w:rPr>
        <w:t xml:space="preserve"> налоги, Пени и Штрафы с учетом возможных корректировок в соответствии с вступившим в законную силу решением суда по делу</w:t>
      </w:r>
      <w:r w:rsidRPr="00325BDF">
        <w:rPr>
          <w:sz w:val="28"/>
          <w:szCs w:val="28"/>
          <w:lang w:eastAsia="ru-RU"/>
        </w:rPr>
        <w:br/>
        <w:t>(-</w:t>
      </w:r>
      <w:proofErr w:type="spellStart"/>
      <w:r w:rsidRPr="00325BDF">
        <w:rPr>
          <w:sz w:val="28"/>
          <w:szCs w:val="28"/>
          <w:lang w:eastAsia="ru-RU"/>
        </w:rPr>
        <w:t>ам</w:t>
      </w:r>
      <w:proofErr w:type="spellEnd"/>
      <w:r w:rsidRPr="00325BDF">
        <w:rPr>
          <w:sz w:val="28"/>
          <w:szCs w:val="28"/>
          <w:lang w:eastAsia="ru-RU"/>
        </w:rPr>
        <w:t>), в рамках которого</w:t>
      </w:r>
      <w:proofErr w:type="gramStart"/>
      <w:r w:rsidRPr="00325BDF">
        <w:rPr>
          <w:sz w:val="28"/>
          <w:szCs w:val="28"/>
          <w:lang w:eastAsia="ru-RU"/>
        </w:rPr>
        <w:t xml:space="preserve"> (-</w:t>
      </w:r>
      <w:proofErr w:type="gramEnd"/>
      <w:r w:rsidRPr="00325BDF">
        <w:rPr>
          <w:sz w:val="28"/>
          <w:szCs w:val="28"/>
          <w:lang w:eastAsia="ru-RU"/>
        </w:rPr>
        <w:t>ых) Покупатель предпринял добросовестные усилия по оспариванию Решения налогового органа, а также</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4.2.</w:t>
      </w:r>
      <w:r w:rsidRPr="00325BDF">
        <w:rPr>
          <w:sz w:val="28"/>
          <w:szCs w:val="28"/>
          <w:lang w:eastAsia="ru-RU"/>
        </w:rPr>
        <w:tab/>
        <w:t>судебные расходы Покупателя в связи с оспариванием Решения налогового органа в полном размере.</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5.</w:t>
      </w:r>
      <w:r w:rsidRPr="00325BDF">
        <w:rPr>
          <w:sz w:val="28"/>
          <w:szCs w:val="28"/>
          <w:lang w:eastAsia="ru-RU"/>
        </w:rPr>
        <w:tab/>
        <w:t xml:space="preserve">Поставщик признает и соглашается, что Покупатель вправе по своему усмотрению уплатить в бюджет </w:t>
      </w:r>
      <w:proofErr w:type="spellStart"/>
      <w:r w:rsidRPr="00325BDF">
        <w:rPr>
          <w:sz w:val="28"/>
          <w:szCs w:val="28"/>
          <w:lang w:eastAsia="ru-RU"/>
        </w:rPr>
        <w:t>Доначисленные</w:t>
      </w:r>
      <w:proofErr w:type="spellEnd"/>
      <w:r w:rsidRPr="00325BDF">
        <w:rPr>
          <w:sz w:val="28"/>
          <w:szCs w:val="28"/>
          <w:lang w:eastAsia="ru-RU"/>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lastRenderedPageBreak/>
        <w:t>6.</w:t>
      </w:r>
      <w:r w:rsidRPr="00325BDF">
        <w:rPr>
          <w:sz w:val="28"/>
          <w:szCs w:val="28"/>
          <w:lang w:eastAsia="ru-RU"/>
        </w:rPr>
        <w:tab/>
      </w:r>
      <w:proofErr w:type="gramStart"/>
      <w:r w:rsidRPr="00325BDF">
        <w:rPr>
          <w:sz w:val="28"/>
          <w:szCs w:val="28"/>
          <w:lang w:eastAsia="ru-RU"/>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325BDF">
        <w:rPr>
          <w:sz w:val="28"/>
          <w:szCs w:val="28"/>
          <w:lang w:eastAsia="ru-RU"/>
        </w:rPr>
        <w:t>Доначисленные</w:t>
      </w:r>
      <w:proofErr w:type="spellEnd"/>
      <w:r w:rsidRPr="00325BDF">
        <w:rPr>
          <w:sz w:val="28"/>
          <w:szCs w:val="28"/>
          <w:lang w:eastAsia="ru-RU"/>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325BDF">
        <w:rPr>
          <w:sz w:val="28"/>
          <w:szCs w:val="28"/>
          <w:lang w:eastAsia="ru-RU"/>
        </w:rPr>
        <w:t xml:space="preserve"> сумм и уплатить ему Возвращенные суммы в течение 30 (тридцати) рабочих дней </w:t>
      </w:r>
      <w:proofErr w:type="gramStart"/>
      <w:r w:rsidRPr="00325BDF">
        <w:rPr>
          <w:sz w:val="28"/>
          <w:szCs w:val="28"/>
          <w:lang w:eastAsia="ru-RU"/>
        </w:rPr>
        <w:t>с даты получения</w:t>
      </w:r>
      <w:proofErr w:type="gramEnd"/>
      <w:r w:rsidRPr="00325BDF">
        <w:rPr>
          <w:sz w:val="28"/>
          <w:szCs w:val="28"/>
          <w:lang w:eastAsia="ru-RU"/>
        </w:rPr>
        <w:t xml:space="preserve"> письменного требования Поставщика об этом.</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7.</w:t>
      </w:r>
      <w:r w:rsidRPr="00325BDF">
        <w:rPr>
          <w:sz w:val="28"/>
          <w:szCs w:val="28"/>
          <w:lang w:eastAsia="ru-RU"/>
        </w:rPr>
        <w:tab/>
      </w:r>
      <w:proofErr w:type="gramStart"/>
      <w:r w:rsidRPr="00325BDF">
        <w:rPr>
          <w:sz w:val="28"/>
          <w:szCs w:val="28"/>
          <w:lang w:eastAsia="ru-RU"/>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25BDF">
        <w:rPr>
          <w:sz w:val="28"/>
          <w:szCs w:val="28"/>
          <w:lang w:eastAsia="ru-RU"/>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25E8D" w:rsidRPr="00325BDF" w:rsidRDefault="00F25E8D" w:rsidP="00F25E8D">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8.</w:t>
      </w:r>
      <w:r w:rsidRPr="00325BDF">
        <w:rPr>
          <w:sz w:val="28"/>
          <w:szCs w:val="28"/>
          <w:lang w:eastAsia="ru-RU"/>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325BDF">
        <w:rPr>
          <w:color w:val="000000"/>
          <w:sz w:val="28"/>
          <w:szCs w:val="28"/>
          <w:lang w:eastAsia="ru-RU"/>
        </w:rPr>
        <w:t xml:space="preserve">обязан возместить </w:t>
      </w:r>
      <w:r w:rsidRPr="00325BDF">
        <w:rPr>
          <w:sz w:val="28"/>
          <w:szCs w:val="28"/>
          <w:lang w:eastAsia="ru-RU"/>
        </w:rPr>
        <w:t xml:space="preserve">Покупателю </w:t>
      </w:r>
      <w:r w:rsidRPr="00325BDF">
        <w:rPr>
          <w:color w:val="000000"/>
          <w:sz w:val="28"/>
          <w:szCs w:val="28"/>
          <w:lang w:eastAsia="ru-RU"/>
        </w:rPr>
        <w:t>по его требованию убытки, причиненные недостоверностью таких заверений</w:t>
      </w:r>
      <w:r w:rsidRPr="00325BDF">
        <w:rPr>
          <w:sz w:val="28"/>
          <w:szCs w:val="28"/>
          <w:lang w:eastAsia="ru-RU"/>
        </w:rPr>
        <w:t>.</w:t>
      </w:r>
    </w:p>
    <w:p w:rsidR="00F25E8D" w:rsidRPr="00F257D6"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Pr="00474A37" w:rsidRDefault="00F25E8D" w:rsidP="00F25E8D">
      <w:pPr>
        <w:pStyle w:val="19"/>
        <w:ind w:firstLine="0"/>
      </w:pPr>
    </w:p>
    <w:tbl>
      <w:tblPr>
        <w:tblW w:w="9639" w:type="dxa"/>
        <w:tblLook w:val="01E0" w:firstRow="1" w:lastRow="1" w:firstColumn="1" w:lastColumn="1" w:noHBand="0" w:noVBand="0"/>
      </w:tblPr>
      <w:tblGrid>
        <w:gridCol w:w="4856"/>
        <w:gridCol w:w="4783"/>
      </w:tblGrid>
      <w:tr w:rsidR="00F25E8D" w:rsidRPr="007E41DF" w:rsidTr="00AF6317">
        <w:trPr>
          <w:trHeight w:val="1373"/>
        </w:trPr>
        <w:tc>
          <w:tcPr>
            <w:tcW w:w="4751" w:type="dxa"/>
          </w:tcPr>
          <w:p w:rsidR="00F25E8D" w:rsidRPr="007E41DF" w:rsidRDefault="00F25E8D" w:rsidP="00BC2D0A">
            <w:pPr>
              <w:rPr>
                <w:b/>
              </w:rPr>
            </w:pPr>
            <w:r>
              <w:rPr>
                <w:b/>
                <w:sz w:val="28"/>
                <w:szCs w:val="28"/>
              </w:rPr>
              <w:t>Покупатель:</w:t>
            </w:r>
          </w:p>
          <w:p w:rsidR="00F25E8D" w:rsidRPr="007E41DF" w:rsidRDefault="00F25E8D" w:rsidP="00BC2D0A"/>
          <w:p w:rsidR="00F25E8D" w:rsidRDefault="00F25E8D" w:rsidP="00BC2D0A">
            <w:pPr>
              <w:rPr>
                <w:sz w:val="28"/>
                <w:szCs w:val="28"/>
              </w:rPr>
            </w:pPr>
            <w:r>
              <w:rPr>
                <w:sz w:val="28"/>
                <w:szCs w:val="28"/>
              </w:rPr>
              <w:t xml:space="preserve">_______________       </w:t>
            </w:r>
          </w:p>
          <w:p w:rsidR="00F25E8D" w:rsidRPr="007E41DF" w:rsidRDefault="00F25E8D" w:rsidP="00BC2D0A">
            <w:r>
              <w:rPr>
                <w:sz w:val="28"/>
                <w:szCs w:val="28"/>
              </w:rPr>
              <w:t>М.П.</w:t>
            </w:r>
          </w:p>
        </w:tc>
        <w:tc>
          <w:tcPr>
            <w:tcW w:w="4680" w:type="dxa"/>
          </w:tcPr>
          <w:p w:rsidR="00F25E8D" w:rsidRPr="007E41DF" w:rsidRDefault="00F25E8D" w:rsidP="00BC2D0A">
            <w:pPr>
              <w:rPr>
                <w:b/>
              </w:rPr>
            </w:pPr>
            <w:r>
              <w:rPr>
                <w:b/>
                <w:sz w:val="28"/>
                <w:szCs w:val="28"/>
              </w:rPr>
              <w:t xml:space="preserve"> Поставщик:</w:t>
            </w:r>
          </w:p>
          <w:p w:rsidR="00F25E8D" w:rsidRPr="007E41DF" w:rsidRDefault="00F25E8D" w:rsidP="00BC2D0A">
            <w:pPr>
              <w:rPr>
                <w:b/>
              </w:rPr>
            </w:pPr>
          </w:p>
          <w:p w:rsidR="00F25E8D" w:rsidRPr="007E41DF" w:rsidRDefault="00F25E8D" w:rsidP="00BC2D0A">
            <w:r>
              <w:rPr>
                <w:sz w:val="28"/>
                <w:szCs w:val="28"/>
              </w:rPr>
              <w:t xml:space="preserve">________________ </w:t>
            </w:r>
          </w:p>
          <w:p w:rsidR="00F25E8D" w:rsidRPr="007E41DF" w:rsidRDefault="00F25E8D" w:rsidP="00BC2D0A">
            <w:pPr>
              <w:rPr>
                <w:b/>
              </w:rPr>
            </w:pPr>
            <w:r>
              <w:rPr>
                <w:sz w:val="28"/>
                <w:szCs w:val="28"/>
              </w:rPr>
              <w:t xml:space="preserve">       М.П.</w:t>
            </w:r>
          </w:p>
        </w:tc>
      </w:tr>
    </w:tbl>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Pr="00F257D6"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Pr="00F257D6" w:rsidRDefault="00F25E8D" w:rsidP="00F25E8D">
      <w:pPr>
        <w:tabs>
          <w:tab w:val="left" w:pos="1133"/>
        </w:tabs>
        <w:suppressAutoHyphens w:val="0"/>
        <w:autoSpaceDE w:val="0"/>
        <w:autoSpaceDN w:val="0"/>
        <w:adjustRightInd w:val="0"/>
        <w:ind w:left="5" w:firstLine="854"/>
        <w:jc w:val="both"/>
        <w:rPr>
          <w:sz w:val="26"/>
          <w:szCs w:val="26"/>
          <w:lang w:eastAsia="ru-RU"/>
        </w:rPr>
      </w:pPr>
    </w:p>
    <w:p w:rsidR="00F25E8D" w:rsidRDefault="00F25E8D" w:rsidP="00F25E8D">
      <w:pPr>
        <w:ind w:firstLine="5670"/>
        <w:jc w:val="right"/>
        <w:rPr>
          <w:sz w:val="28"/>
          <w:szCs w:val="28"/>
        </w:rPr>
      </w:pPr>
    </w:p>
    <w:p w:rsidR="00F25E8D" w:rsidRDefault="00F25E8D" w:rsidP="00F25E8D">
      <w:pPr>
        <w:ind w:firstLine="5670"/>
        <w:jc w:val="right"/>
        <w:rPr>
          <w:sz w:val="28"/>
          <w:szCs w:val="28"/>
        </w:rPr>
      </w:pPr>
    </w:p>
    <w:p w:rsidR="00F25E8D" w:rsidRDefault="00F25E8D" w:rsidP="00F25E8D">
      <w:pPr>
        <w:ind w:firstLine="5670"/>
        <w:jc w:val="right"/>
        <w:rPr>
          <w:sz w:val="28"/>
          <w:szCs w:val="28"/>
        </w:rPr>
      </w:pPr>
    </w:p>
    <w:p w:rsidR="00F25E8D" w:rsidRPr="00F257D6" w:rsidRDefault="00F25E8D" w:rsidP="00F25E8D">
      <w:pPr>
        <w:ind w:firstLine="5670"/>
        <w:jc w:val="right"/>
        <w:rPr>
          <w:b/>
          <w:bCs/>
          <w:sz w:val="28"/>
          <w:szCs w:val="28"/>
        </w:rPr>
      </w:pPr>
      <w:r>
        <w:rPr>
          <w:sz w:val="28"/>
          <w:szCs w:val="28"/>
        </w:rPr>
        <w:lastRenderedPageBreak/>
        <w:t>Приложение № 6</w:t>
      </w:r>
    </w:p>
    <w:p w:rsidR="00F25E8D" w:rsidRPr="00F257D6" w:rsidRDefault="00F25E8D" w:rsidP="00F25E8D">
      <w:pPr>
        <w:spacing w:line="300" w:lineRule="auto"/>
        <w:ind w:left="5812" w:right="139"/>
        <w:jc w:val="right"/>
        <w:rPr>
          <w:b/>
          <w:bCs/>
          <w:sz w:val="28"/>
          <w:szCs w:val="28"/>
        </w:rPr>
      </w:pPr>
      <w:r>
        <w:rPr>
          <w:sz w:val="28"/>
          <w:szCs w:val="28"/>
        </w:rPr>
        <w:t>к договору поставки</w:t>
      </w:r>
    </w:p>
    <w:p w:rsidR="00F25E8D" w:rsidRPr="00F257D6" w:rsidRDefault="00F25E8D" w:rsidP="00F25E8D">
      <w:pPr>
        <w:ind w:left="5812" w:right="139"/>
        <w:jc w:val="right"/>
        <w:rPr>
          <w:sz w:val="28"/>
          <w:szCs w:val="28"/>
        </w:rPr>
      </w:pPr>
      <w:r>
        <w:rPr>
          <w:sz w:val="28"/>
          <w:szCs w:val="28"/>
        </w:rPr>
        <w:t>№ ________________</w:t>
      </w:r>
    </w:p>
    <w:p w:rsidR="00F25E8D" w:rsidRPr="00F257D6" w:rsidRDefault="00F25E8D" w:rsidP="00F25E8D">
      <w:pPr>
        <w:ind w:left="5812" w:right="139"/>
        <w:jc w:val="right"/>
        <w:rPr>
          <w:sz w:val="28"/>
          <w:szCs w:val="28"/>
        </w:rPr>
      </w:pPr>
      <w:r>
        <w:rPr>
          <w:sz w:val="28"/>
          <w:szCs w:val="28"/>
        </w:rPr>
        <w:t>от «___»________20__г.</w:t>
      </w:r>
    </w:p>
    <w:p w:rsidR="00F25E8D" w:rsidRPr="00C03380" w:rsidRDefault="00F25E8D" w:rsidP="00F25E8D">
      <w:pPr>
        <w:pStyle w:val="19"/>
        <w:ind w:firstLine="0"/>
        <w:jc w:val="right"/>
      </w:pPr>
    </w:p>
    <w:p w:rsidR="00F25E8D" w:rsidRDefault="00F25E8D" w:rsidP="00F25E8D">
      <w:pPr>
        <w:pStyle w:val="Standard"/>
        <w:tabs>
          <w:tab w:val="left" w:pos="142"/>
        </w:tabs>
        <w:ind w:firstLine="567"/>
        <w:jc w:val="center"/>
        <w:rPr>
          <w:b/>
          <w:color w:val="000000" w:themeColor="text1"/>
          <w:sz w:val="28"/>
          <w:szCs w:val="28"/>
        </w:rPr>
      </w:pPr>
    </w:p>
    <w:p w:rsidR="00F25E8D" w:rsidRPr="00445D96" w:rsidRDefault="00F25E8D" w:rsidP="00F25E8D">
      <w:pPr>
        <w:pStyle w:val="Standard"/>
        <w:tabs>
          <w:tab w:val="left" w:pos="142"/>
        </w:tabs>
        <w:jc w:val="center"/>
        <w:outlineLvl w:val="2"/>
        <w:rPr>
          <w:b/>
          <w:color w:val="000000" w:themeColor="text1"/>
          <w:sz w:val="28"/>
          <w:szCs w:val="28"/>
        </w:rPr>
      </w:pPr>
      <w:r w:rsidRPr="00445D96">
        <w:rPr>
          <w:b/>
          <w:color w:val="000000" w:themeColor="text1"/>
          <w:sz w:val="28"/>
          <w:szCs w:val="28"/>
        </w:rPr>
        <w:t>ТРЕБОВАНИЯ К БАНКОВСКОЙ ГАРАНТИИ</w:t>
      </w:r>
    </w:p>
    <w:p w:rsidR="00F25E8D" w:rsidRPr="00445D96" w:rsidRDefault="00F25E8D" w:rsidP="00F25E8D">
      <w:pPr>
        <w:pStyle w:val="Standard"/>
        <w:tabs>
          <w:tab w:val="left" w:pos="142"/>
        </w:tabs>
        <w:ind w:firstLine="567"/>
        <w:jc w:val="center"/>
        <w:rPr>
          <w:b/>
          <w:color w:val="000000" w:themeColor="text1"/>
          <w:sz w:val="28"/>
          <w:szCs w:val="28"/>
        </w:rPr>
      </w:pPr>
    </w:p>
    <w:p w:rsidR="00F25E8D" w:rsidRDefault="00F25E8D" w:rsidP="00F25E8D">
      <w:pPr>
        <w:pStyle w:val="Standard"/>
        <w:jc w:val="center"/>
        <w:rPr>
          <w:color w:val="000000" w:themeColor="text1"/>
          <w:sz w:val="28"/>
          <w:szCs w:val="28"/>
        </w:rPr>
      </w:pPr>
      <w:r>
        <w:rPr>
          <w:color w:val="000000" w:themeColor="text1"/>
          <w:sz w:val="28"/>
          <w:szCs w:val="28"/>
        </w:rPr>
        <w:t>ОФОРМЛЯЕТСЯ В СООТВЕТСТВИИ С ПРИЛОЖЕНИЕМ № 7</w:t>
      </w:r>
      <w:proofErr w:type="gramStart"/>
      <w:r>
        <w:rPr>
          <w:color w:val="000000" w:themeColor="text1"/>
          <w:sz w:val="28"/>
          <w:szCs w:val="28"/>
        </w:rPr>
        <w:t xml:space="preserve"> К</w:t>
      </w:r>
      <w:proofErr w:type="gramEnd"/>
      <w:r>
        <w:rPr>
          <w:color w:val="000000" w:themeColor="text1"/>
          <w:sz w:val="28"/>
          <w:szCs w:val="28"/>
        </w:rPr>
        <w:t xml:space="preserve"> ДОКУМЕНТАЦИИ О ЗАКУПКЕ</w:t>
      </w:r>
    </w:p>
    <w:p w:rsidR="00F25E8D" w:rsidRPr="00E603B5" w:rsidRDefault="00F25E8D" w:rsidP="00F25E8D">
      <w:pPr>
        <w:pStyle w:val="Standard"/>
        <w:tabs>
          <w:tab w:val="left" w:pos="142"/>
        </w:tabs>
        <w:ind w:firstLine="567"/>
        <w:jc w:val="both"/>
        <w:rPr>
          <w:sz w:val="28"/>
          <w:szCs w:val="28"/>
          <w:lang w:eastAsia="ru-RU"/>
        </w:rPr>
        <w:sectPr w:rsidR="00F25E8D" w:rsidRPr="00E603B5" w:rsidSect="00BC2D0A">
          <w:pgSz w:w="11907" w:h="16840" w:code="9"/>
          <w:pgMar w:top="1134" w:right="851" w:bottom="1134" w:left="1418" w:header="794" w:footer="794" w:gutter="0"/>
          <w:cols w:space="720"/>
          <w:titlePg/>
          <w:docGrid w:linePitch="326"/>
        </w:sectPr>
      </w:pPr>
      <w:r>
        <w:rPr>
          <w:color w:val="000000" w:themeColor="text1"/>
          <w:sz w:val="28"/>
          <w:szCs w:val="28"/>
        </w:rPr>
        <w:t xml:space="preserve"> </w:t>
      </w:r>
    </w:p>
    <w:p w:rsidR="00F25E8D" w:rsidRDefault="00F25E8D" w:rsidP="00F25E8D">
      <w:pPr>
        <w:pStyle w:val="19"/>
        <w:ind w:firstLine="0"/>
        <w:jc w:val="right"/>
        <w:outlineLvl w:val="0"/>
        <w:rPr>
          <w:b/>
          <w:i/>
          <w:iCs/>
        </w:rPr>
      </w:pPr>
      <w:r>
        <w:lastRenderedPageBreak/>
        <w:t>Приложение № 6</w:t>
      </w:r>
    </w:p>
    <w:p w:rsidR="00F25E8D" w:rsidRDefault="00F25E8D" w:rsidP="00F25E8D">
      <w:pPr>
        <w:jc w:val="right"/>
        <w:rPr>
          <w:sz w:val="28"/>
        </w:rPr>
      </w:pPr>
      <w:r>
        <w:rPr>
          <w:sz w:val="28"/>
        </w:rPr>
        <w:t>к документации о закупке</w:t>
      </w:r>
    </w:p>
    <w:p w:rsidR="00F25E8D" w:rsidRPr="00C03380" w:rsidRDefault="00F25E8D" w:rsidP="00F25E8D">
      <w:pPr>
        <w:jc w:val="right"/>
        <w:rPr>
          <w:b/>
          <w:i/>
          <w:iCs/>
          <w:sz w:val="28"/>
        </w:rPr>
      </w:pPr>
    </w:p>
    <w:p w:rsidR="00F25E8D" w:rsidRPr="00474A37" w:rsidRDefault="00F25E8D" w:rsidP="00F25E8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F25E8D" w:rsidRPr="00474A37" w:rsidRDefault="00F25E8D" w:rsidP="00F25E8D">
      <w:pPr>
        <w:tabs>
          <w:tab w:val="left" w:pos="9639"/>
        </w:tabs>
        <w:ind w:firstLine="567"/>
        <w:jc w:val="center"/>
        <w:rPr>
          <w:sz w:val="22"/>
        </w:rPr>
      </w:pPr>
    </w:p>
    <w:p w:rsidR="00F25E8D" w:rsidRPr="00474A37" w:rsidRDefault="00F25E8D" w:rsidP="00F25E8D">
      <w:pPr>
        <w:tabs>
          <w:tab w:val="left" w:pos="9639"/>
        </w:tabs>
        <w:ind w:firstLine="567"/>
        <w:jc w:val="center"/>
        <w:rPr>
          <w:b/>
          <w:sz w:val="28"/>
          <w:szCs w:val="28"/>
        </w:rPr>
      </w:pPr>
      <w:r>
        <w:rPr>
          <w:b/>
          <w:sz w:val="28"/>
          <w:szCs w:val="28"/>
        </w:rPr>
        <w:t>Наименование субподрядной организации:</w:t>
      </w:r>
    </w:p>
    <w:p w:rsidR="00F25E8D" w:rsidRPr="00474A37" w:rsidRDefault="00F25E8D" w:rsidP="00F25E8D">
      <w:pPr>
        <w:tabs>
          <w:tab w:val="left" w:pos="9639"/>
        </w:tabs>
        <w:ind w:firstLine="567"/>
        <w:jc w:val="center"/>
        <w:rPr>
          <w:i/>
        </w:rPr>
      </w:pPr>
      <w:r>
        <w:rPr>
          <w:i/>
        </w:rPr>
        <w:t>(отдельный лист по каждому субподрядчику)</w:t>
      </w:r>
    </w:p>
    <w:p w:rsidR="00F25E8D" w:rsidRPr="00474A37" w:rsidRDefault="00F25E8D" w:rsidP="00F25E8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25E8D" w:rsidRPr="00474A37" w:rsidTr="00BC2D0A">
        <w:tc>
          <w:tcPr>
            <w:tcW w:w="3138" w:type="dxa"/>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jc w:val="center"/>
              <w:rPr>
                <w:szCs w:val="28"/>
              </w:rPr>
            </w:pPr>
            <w:r>
              <w:rPr>
                <w:szCs w:val="28"/>
              </w:rPr>
              <w:t>Филиалы и дочерние предприятия</w:t>
            </w:r>
          </w:p>
        </w:tc>
      </w:tr>
      <w:tr w:rsidR="00F25E8D" w:rsidRPr="00474A37" w:rsidTr="00BC2D0A">
        <w:tc>
          <w:tcPr>
            <w:tcW w:w="3138" w:type="dxa"/>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rPr>
                <w:szCs w:val="28"/>
              </w:rP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jc w:val="center"/>
              <w:rPr>
                <w:szCs w:val="28"/>
              </w:rPr>
            </w:pPr>
            <w:r>
              <w:rPr>
                <w:szCs w:val="28"/>
              </w:rPr>
              <w:t>@</w:t>
            </w: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r>
      <w:tr w:rsidR="00F25E8D" w:rsidRPr="00474A37" w:rsidTr="00BC2D0A">
        <w:trPr>
          <w:trHeight w:val="227"/>
        </w:trPr>
        <w:tc>
          <w:tcPr>
            <w:tcW w:w="3138"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5E8D" w:rsidRPr="00474A37" w:rsidRDefault="00F25E8D" w:rsidP="00BC2D0A">
            <w:pPr>
              <w:tabs>
                <w:tab w:val="left" w:pos="9639"/>
              </w:tabs>
              <w:spacing w:line="256" w:lineRule="auto"/>
              <w:jc w:val="center"/>
            </w:pPr>
          </w:p>
        </w:tc>
      </w:tr>
      <w:tr w:rsidR="00F25E8D" w:rsidRPr="00474A37" w:rsidTr="00BC2D0A">
        <w:trPr>
          <w:trHeight w:val="227"/>
        </w:trPr>
        <w:tc>
          <w:tcPr>
            <w:tcW w:w="3138" w:type="dxa"/>
            <w:tcBorders>
              <w:top w:val="single" w:sz="4" w:space="0" w:color="auto"/>
              <w:left w:val="single" w:sz="4" w:space="0" w:color="auto"/>
              <w:bottom w:val="nil"/>
              <w:right w:val="single" w:sz="4" w:space="0" w:color="auto"/>
            </w:tcBorders>
            <w:hideMark/>
          </w:tcPr>
          <w:p w:rsidR="00F25E8D" w:rsidRPr="00474A37" w:rsidRDefault="00F25E8D" w:rsidP="00BC2D0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F25E8D" w:rsidRPr="00474A37" w:rsidRDefault="00F25E8D" w:rsidP="00BC2D0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F25E8D" w:rsidRPr="00474A37" w:rsidRDefault="00F25E8D" w:rsidP="00BC2D0A">
            <w:pPr>
              <w:tabs>
                <w:tab w:val="left" w:pos="9639"/>
              </w:tabs>
              <w:spacing w:line="256" w:lineRule="auto"/>
              <w:jc w:val="center"/>
            </w:pPr>
          </w:p>
        </w:tc>
      </w:tr>
      <w:tr w:rsidR="00F25E8D" w:rsidRPr="00474A37" w:rsidTr="00BC2D0A">
        <w:tc>
          <w:tcPr>
            <w:tcW w:w="3138" w:type="dxa"/>
            <w:tcBorders>
              <w:top w:val="single" w:sz="4" w:space="0" w:color="auto"/>
              <w:left w:val="single" w:sz="4" w:space="0" w:color="auto"/>
              <w:bottom w:val="single" w:sz="4" w:space="0" w:color="auto"/>
              <w:right w:val="nil"/>
            </w:tcBorders>
            <w:hideMark/>
          </w:tcPr>
          <w:p w:rsidR="00F25E8D" w:rsidRPr="00474A37" w:rsidRDefault="00F25E8D" w:rsidP="00BC2D0A">
            <w:pPr>
              <w:tabs>
                <w:tab w:val="left" w:pos="9639"/>
              </w:tabs>
              <w:spacing w:line="256" w:lineRule="auto"/>
            </w:pPr>
            <w:r>
              <w:t>Руководитель:</w:t>
            </w:r>
          </w:p>
          <w:p w:rsidR="00F25E8D" w:rsidRPr="00474A37" w:rsidRDefault="00F25E8D" w:rsidP="00BC2D0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F25E8D" w:rsidRPr="00474A37" w:rsidRDefault="00F25E8D" w:rsidP="00BC2D0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F25E8D" w:rsidRPr="00474A37" w:rsidRDefault="00F25E8D" w:rsidP="00BC2D0A">
            <w:pPr>
              <w:tabs>
                <w:tab w:val="left" w:pos="9639"/>
              </w:tabs>
              <w:spacing w:line="256" w:lineRule="auto"/>
            </w:pPr>
            <w:r>
              <w:t>Печать/подпись (субподрядчика)</w:t>
            </w:r>
          </w:p>
        </w:tc>
      </w:tr>
      <w:tr w:rsidR="00F25E8D" w:rsidRPr="00474A37" w:rsidTr="00BC2D0A">
        <w:trPr>
          <w:cantSplit/>
        </w:trPr>
        <w:tc>
          <w:tcPr>
            <w:tcW w:w="9720" w:type="dxa"/>
            <w:gridSpan w:val="4"/>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jc w:val="center"/>
            </w:pPr>
          </w:p>
        </w:tc>
      </w:tr>
      <w:tr w:rsidR="00F25E8D" w:rsidRPr="00474A37" w:rsidTr="00BC2D0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jc w:val="center"/>
            </w:pPr>
            <w:r>
              <w:t>Передаваемые объемы работ, услуг</w:t>
            </w:r>
          </w:p>
        </w:tc>
      </w:tr>
      <w:tr w:rsidR="00F25E8D" w:rsidRPr="00474A37" w:rsidTr="00BC2D0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5E8D" w:rsidRPr="00474A37" w:rsidRDefault="00F25E8D" w:rsidP="00BC2D0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25E8D" w:rsidRPr="00474A37" w:rsidTr="00BC2D0A">
        <w:tc>
          <w:tcPr>
            <w:tcW w:w="4536" w:type="dxa"/>
            <w:gridSpan w:val="2"/>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jc w:val="center"/>
            </w:pPr>
          </w:p>
        </w:tc>
      </w:tr>
      <w:tr w:rsidR="00F25E8D" w:rsidRPr="00474A37" w:rsidTr="00BC2D0A">
        <w:tc>
          <w:tcPr>
            <w:tcW w:w="4536" w:type="dxa"/>
            <w:gridSpan w:val="2"/>
            <w:tcBorders>
              <w:top w:val="single" w:sz="4" w:space="0" w:color="auto"/>
              <w:left w:val="single" w:sz="4" w:space="0" w:color="auto"/>
              <w:bottom w:val="single" w:sz="4" w:space="0" w:color="auto"/>
              <w:right w:val="single" w:sz="4" w:space="0" w:color="auto"/>
            </w:tcBorders>
            <w:hideMark/>
          </w:tcPr>
          <w:p w:rsidR="00F25E8D" w:rsidRPr="00474A37" w:rsidRDefault="00F25E8D" w:rsidP="00BC2D0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jc w:val="center"/>
            </w:pPr>
          </w:p>
        </w:tc>
      </w:tr>
      <w:tr w:rsidR="00F25E8D" w:rsidRPr="00474A37" w:rsidTr="00BC2D0A">
        <w:tc>
          <w:tcPr>
            <w:tcW w:w="4536" w:type="dxa"/>
            <w:gridSpan w:val="2"/>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25E8D" w:rsidRPr="00474A37" w:rsidRDefault="00F25E8D" w:rsidP="00BC2D0A">
            <w:pPr>
              <w:tabs>
                <w:tab w:val="left" w:pos="9639"/>
              </w:tabs>
              <w:spacing w:line="256" w:lineRule="auto"/>
              <w:jc w:val="center"/>
            </w:pPr>
          </w:p>
        </w:tc>
      </w:tr>
    </w:tbl>
    <w:p w:rsidR="00F25E8D" w:rsidRPr="00E76CF2" w:rsidRDefault="00F25E8D" w:rsidP="00F25E8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25E8D" w:rsidRPr="00474A37" w:rsidRDefault="00F25E8D" w:rsidP="00F25E8D">
      <w:pPr>
        <w:jc w:val="both"/>
        <w:rPr>
          <w:rFonts w:eastAsia="MS Mincho"/>
          <w:b/>
          <w:bCs/>
          <w:sz w:val="28"/>
          <w:szCs w:val="28"/>
        </w:rPr>
      </w:pPr>
    </w:p>
    <w:p w:rsidR="00F25E8D" w:rsidRPr="00474A37" w:rsidRDefault="00F25E8D" w:rsidP="00F25E8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F25E8D" w:rsidRPr="00474A37" w:rsidRDefault="00F25E8D" w:rsidP="00F25E8D">
      <w:pPr>
        <w:tabs>
          <w:tab w:val="left" w:pos="8640"/>
        </w:tabs>
        <w:jc w:val="center"/>
        <w:rPr>
          <w:i/>
        </w:rPr>
      </w:pPr>
      <w:r>
        <w:rPr>
          <w:i/>
        </w:rPr>
        <w:t xml:space="preserve">                                                                    (наименование претендента)</w:t>
      </w:r>
    </w:p>
    <w:p w:rsidR="00F25E8D" w:rsidRPr="00474A37" w:rsidRDefault="00F25E8D" w:rsidP="00F25E8D">
      <w:pPr>
        <w:rPr>
          <w:i/>
        </w:rPr>
      </w:pPr>
      <w:r>
        <w:rPr>
          <w:i/>
        </w:rPr>
        <w:t xml:space="preserve">       М.П.</w:t>
      </w:r>
      <w:r>
        <w:rPr>
          <w:i/>
        </w:rPr>
        <w:tab/>
      </w:r>
      <w:r>
        <w:rPr>
          <w:i/>
        </w:rPr>
        <w:tab/>
      </w:r>
      <w:r>
        <w:rPr>
          <w:i/>
        </w:rPr>
        <w:tab/>
        <w:t>(должность, подпись, ФИО)</w:t>
      </w:r>
    </w:p>
    <w:p w:rsidR="00F25E8D" w:rsidRPr="0074281A" w:rsidRDefault="00F25E8D" w:rsidP="00F25E8D">
      <w:pPr>
        <w:rPr>
          <w:sz w:val="28"/>
          <w:szCs w:val="28"/>
          <w:lang w:eastAsia="ru-RU"/>
        </w:rPr>
      </w:pPr>
      <w:r>
        <w:rPr>
          <w:sz w:val="28"/>
          <w:szCs w:val="28"/>
          <w:lang w:eastAsia="ru-RU"/>
        </w:rPr>
        <w:t>«____» ____________ 20___ г.</w:t>
      </w:r>
    </w:p>
    <w:p w:rsidR="00F25E8D" w:rsidRDefault="00F25E8D" w:rsidP="00F25E8D">
      <w:pPr>
        <w:ind w:left="5812" w:right="139"/>
        <w:jc w:val="right"/>
        <w:rPr>
          <w:sz w:val="28"/>
          <w:szCs w:val="28"/>
        </w:rPr>
      </w:pPr>
    </w:p>
    <w:p w:rsidR="00F25E8D" w:rsidRPr="00F257D6" w:rsidRDefault="00F25E8D" w:rsidP="00F25E8D">
      <w:pPr>
        <w:ind w:left="5812" w:right="139"/>
        <w:jc w:val="right"/>
        <w:rPr>
          <w:sz w:val="28"/>
          <w:szCs w:val="28"/>
        </w:rPr>
      </w:pPr>
    </w:p>
    <w:p w:rsidR="00F25E8D" w:rsidRDefault="00F25E8D" w:rsidP="00F25E8D">
      <w:pPr>
        <w:pStyle w:val="19"/>
        <w:ind w:firstLine="0"/>
        <w:jc w:val="right"/>
        <w:outlineLvl w:val="0"/>
        <w:rPr>
          <w:b/>
          <w:i/>
          <w:iCs/>
        </w:rPr>
      </w:pPr>
      <w:r>
        <w:lastRenderedPageBreak/>
        <w:t>Приложение № 7</w:t>
      </w:r>
    </w:p>
    <w:p w:rsidR="00F25E8D" w:rsidRDefault="00F25E8D" w:rsidP="00F25E8D">
      <w:pPr>
        <w:jc w:val="right"/>
        <w:rPr>
          <w:sz w:val="28"/>
        </w:rPr>
      </w:pPr>
      <w:r>
        <w:rPr>
          <w:sz w:val="28"/>
        </w:rPr>
        <w:t>к документации о закупке</w:t>
      </w:r>
    </w:p>
    <w:p w:rsidR="00F25E8D" w:rsidRDefault="00F25E8D" w:rsidP="00F25E8D">
      <w:pPr>
        <w:pStyle w:val="19"/>
        <w:ind w:firstLine="0"/>
        <w:jc w:val="right"/>
        <w:rPr>
          <w:szCs w:val="28"/>
          <w:lang w:eastAsia="ru-RU"/>
        </w:rPr>
      </w:pPr>
    </w:p>
    <w:p w:rsidR="00F25E8D" w:rsidRPr="00445D96" w:rsidRDefault="00F25E8D" w:rsidP="00F25E8D">
      <w:pPr>
        <w:pStyle w:val="Standard"/>
        <w:tabs>
          <w:tab w:val="left" w:pos="142"/>
        </w:tabs>
        <w:jc w:val="center"/>
        <w:outlineLvl w:val="2"/>
        <w:rPr>
          <w:b/>
          <w:color w:val="000000" w:themeColor="text1"/>
          <w:sz w:val="28"/>
          <w:szCs w:val="28"/>
        </w:rPr>
      </w:pPr>
      <w:r w:rsidRPr="00445D96">
        <w:rPr>
          <w:b/>
          <w:color w:val="000000" w:themeColor="text1"/>
          <w:sz w:val="28"/>
          <w:szCs w:val="28"/>
        </w:rPr>
        <w:t>ТРЕБОВАНИЯ К БАНКОВСКОЙ ГАРАНТИИ</w:t>
      </w:r>
    </w:p>
    <w:p w:rsidR="00F25E8D" w:rsidRPr="00445D96" w:rsidRDefault="00F25E8D" w:rsidP="00F25E8D">
      <w:pPr>
        <w:pStyle w:val="Standard"/>
        <w:tabs>
          <w:tab w:val="left" w:pos="142"/>
        </w:tabs>
        <w:ind w:firstLine="567"/>
        <w:jc w:val="center"/>
        <w:rPr>
          <w:b/>
          <w:color w:val="000000" w:themeColor="text1"/>
          <w:sz w:val="28"/>
          <w:szCs w:val="28"/>
        </w:rPr>
      </w:pP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 </w:t>
      </w:r>
      <w:r w:rsidRPr="00445D96">
        <w:rPr>
          <w:color w:val="000000" w:themeColor="text1"/>
          <w:sz w:val="28"/>
          <w:szCs w:val="28"/>
        </w:rPr>
        <w:tab/>
        <w:t>1. Банковская гарантия оформляется в соответствии с требованиями §6 главы 23 Гражданского кодекса Российской Федерации.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2. В банковской гарантии должны быть указаны:</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 дата выдачи;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2) принципал – наименование, адрес, ИНН, ОГРН;</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3) бенефициар (</w:t>
      </w:r>
      <w:r>
        <w:rPr>
          <w:color w:val="000000" w:themeColor="text1"/>
          <w:sz w:val="28"/>
          <w:szCs w:val="28"/>
        </w:rPr>
        <w:t>Покупатель</w:t>
      </w:r>
      <w:r w:rsidRPr="00445D96">
        <w:rPr>
          <w:color w:val="000000" w:themeColor="text1"/>
          <w:sz w:val="28"/>
          <w:szCs w:val="28"/>
        </w:rPr>
        <w:t xml:space="preserve">)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w:t>
      </w:r>
      <w:proofErr w:type="gramStart"/>
      <w:r w:rsidRPr="00445D96">
        <w:rPr>
          <w:color w:val="000000" w:themeColor="text1"/>
          <w:sz w:val="28"/>
          <w:szCs w:val="28"/>
        </w:rPr>
        <w:t>УЛ</w:t>
      </w:r>
      <w:proofErr w:type="gramEnd"/>
      <w:r w:rsidRPr="00445D96">
        <w:rPr>
          <w:color w:val="000000" w:themeColor="text1"/>
          <w:sz w:val="28"/>
          <w:szCs w:val="28"/>
        </w:rPr>
        <w:t xml:space="preserve"> ЛЕНИНГРАДСКАЯ ВЛД. 39, СТР. 6 ОФИС 3 (ЭТАЖ 6)  ИНН 7708591995, ОКПО94421386, КПП 997650001.</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5) номер и дата Договора (указать предмет Договора);</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6) денежная сумма, подлежащая выплате;</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7) срок действия гарантии;</w:t>
      </w:r>
    </w:p>
    <w:p w:rsidR="00F25E8D" w:rsidRPr="00445D96" w:rsidRDefault="00F25E8D" w:rsidP="00F25E8D">
      <w:pPr>
        <w:pStyle w:val="Standard"/>
        <w:tabs>
          <w:tab w:val="left" w:pos="142"/>
        </w:tabs>
        <w:ind w:firstLine="567"/>
        <w:jc w:val="both"/>
        <w:rPr>
          <w:color w:val="000000" w:themeColor="text1"/>
          <w:sz w:val="28"/>
          <w:szCs w:val="28"/>
        </w:rPr>
      </w:pPr>
      <w:proofErr w:type="gramStart"/>
      <w:r w:rsidRPr="00445D96">
        <w:rPr>
          <w:color w:val="000000" w:themeColor="text1"/>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445D96">
        <w:rPr>
          <w:color w:val="000000" w:themeColor="text1"/>
          <w:sz w:val="28"/>
          <w:szCs w:val="28"/>
        </w:rPr>
        <w:t xml:space="preserve"> по договору;</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lastRenderedPageBreak/>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25E8D" w:rsidRPr="00445D96" w:rsidRDefault="00F25E8D" w:rsidP="00F25E8D">
      <w:pPr>
        <w:pStyle w:val="Standard"/>
        <w:tabs>
          <w:tab w:val="left" w:pos="142"/>
        </w:tabs>
        <w:ind w:firstLine="567"/>
        <w:jc w:val="both"/>
        <w:rPr>
          <w:color w:val="000000" w:themeColor="text1"/>
          <w:sz w:val="28"/>
          <w:szCs w:val="28"/>
        </w:rPr>
      </w:pPr>
      <w:proofErr w:type="gramStart"/>
      <w:r w:rsidRPr="00445D96">
        <w:rPr>
          <w:color w:val="000000" w:themeColor="text1"/>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18) условие, согласно которому банковская гарантия вступает в силу со дня выдачи банковской гарантии;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19) условие, согласно которому бенефициар вправе предъявлять требование в течение всего срока действия банковской гарантии.</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3. </w:t>
      </w:r>
      <w:proofErr w:type="gramStart"/>
      <w:r w:rsidRPr="00445D96">
        <w:rPr>
          <w:color w:val="000000" w:themeColor="text1"/>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F25E8D" w:rsidRPr="00445D96" w:rsidRDefault="00F25E8D" w:rsidP="00F25E8D">
      <w:pPr>
        <w:pStyle w:val="Standard"/>
        <w:tabs>
          <w:tab w:val="left" w:pos="142"/>
        </w:tabs>
        <w:ind w:firstLine="567"/>
        <w:jc w:val="both"/>
        <w:rPr>
          <w:color w:val="000000" w:themeColor="text1"/>
          <w:sz w:val="28"/>
          <w:szCs w:val="28"/>
        </w:rPr>
      </w:pPr>
      <w:r w:rsidRPr="00445D96">
        <w:rPr>
          <w:color w:val="000000" w:themeColor="text1"/>
          <w:sz w:val="28"/>
          <w:szCs w:val="28"/>
        </w:rPr>
        <w:t xml:space="preserve">6. Срок действия банковской гарантии должен превышать срок выполнения </w:t>
      </w:r>
      <w:r>
        <w:rPr>
          <w:color w:val="000000" w:themeColor="text1"/>
          <w:sz w:val="28"/>
          <w:szCs w:val="28"/>
        </w:rPr>
        <w:t>Поставщиком</w:t>
      </w:r>
      <w:r w:rsidRPr="00445D96">
        <w:rPr>
          <w:color w:val="000000" w:themeColor="text1"/>
          <w:sz w:val="28"/>
          <w:szCs w:val="28"/>
        </w:rPr>
        <w:t xml:space="preserve"> обязательств, предусмотренных Договором не менее</w:t>
      </w:r>
      <w:proofErr w:type="gramStart"/>
      <w:r w:rsidRPr="00445D96">
        <w:rPr>
          <w:color w:val="000000" w:themeColor="text1"/>
          <w:sz w:val="28"/>
          <w:szCs w:val="28"/>
        </w:rPr>
        <w:t>,</w:t>
      </w:r>
      <w:proofErr w:type="gramEnd"/>
      <w:r w:rsidRPr="00445D96">
        <w:rPr>
          <w:color w:val="000000" w:themeColor="text1"/>
          <w:sz w:val="28"/>
          <w:szCs w:val="28"/>
        </w:rPr>
        <w:t xml:space="preserve"> чем на 60 (шестьдесят) календарных дней.</w:t>
      </w:r>
    </w:p>
    <w:p w:rsidR="00F25E8D" w:rsidRDefault="00F25E8D" w:rsidP="00F25E8D">
      <w:pPr>
        <w:rPr>
          <w:sz w:val="28"/>
          <w:szCs w:val="28"/>
          <w:lang w:eastAsia="ru-RU"/>
        </w:rPr>
      </w:pPr>
    </w:p>
    <w:p w:rsidR="00F25E8D" w:rsidRDefault="00F25E8D" w:rsidP="00F25E8D">
      <w:pPr>
        <w:rPr>
          <w:sz w:val="28"/>
          <w:szCs w:val="28"/>
          <w:lang w:eastAsia="ru-RU"/>
        </w:rPr>
      </w:pPr>
    </w:p>
    <w:tbl>
      <w:tblPr>
        <w:tblW w:w="9639" w:type="dxa"/>
        <w:tblLook w:val="01E0" w:firstRow="1" w:lastRow="1" w:firstColumn="1" w:lastColumn="1" w:noHBand="0" w:noVBand="0"/>
      </w:tblPr>
      <w:tblGrid>
        <w:gridCol w:w="4856"/>
        <w:gridCol w:w="4783"/>
      </w:tblGrid>
      <w:tr w:rsidR="00F25E8D" w:rsidRPr="007E41DF" w:rsidTr="00BC2D0A">
        <w:trPr>
          <w:trHeight w:val="1373"/>
        </w:trPr>
        <w:tc>
          <w:tcPr>
            <w:tcW w:w="4751" w:type="dxa"/>
          </w:tcPr>
          <w:p w:rsidR="00F25E8D" w:rsidRPr="007E41DF" w:rsidRDefault="00F25E8D" w:rsidP="00BC2D0A">
            <w:pPr>
              <w:rPr>
                <w:b/>
              </w:rPr>
            </w:pPr>
            <w:r>
              <w:rPr>
                <w:b/>
                <w:sz w:val="28"/>
                <w:szCs w:val="28"/>
              </w:rPr>
              <w:t>Покупатель:</w:t>
            </w:r>
          </w:p>
          <w:p w:rsidR="00F25E8D" w:rsidRPr="007E41DF" w:rsidRDefault="00F25E8D" w:rsidP="00BC2D0A"/>
          <w:p w:rsidR="00F25E8D" w:rsidRDefault="00F25E8D" w:rsidP="00BC2D0A">
            <w:pPr>
              <w:rPr>
                <w:sz w:val="28"/>
                <w:szCs w:val="28"/>
              </w:rPr>
            </w:pPr>
            <w:r>
              <w:rPr>
                <w:sz w:val="28"/>
                <w:szCs w:val="28"/>
              </w:rPr>
              <w:t xml:space="preserve">_______________       </w:t>
            </w:r>
          </w:p>
          <w:p w:rsidR="00F25E8D" w:rsidRPr="007E41DF" w:rsidRDefault="00F25E8D" w:rsidP="00BC2D0A">
            <w:r>
              <w:rPr>
                <w:sz w:val="28"/>
                <w:szCs w:val="28"/>
              </w:rPr>
              <w:t>М.П.</w:t>
            </w:r>
          </w:p>
        </w:tc>
        <w:tc>
          <w:tcPr>
            <w:tcW w:w="4680" w:type="dxa"/>
          </w:tcPr>
          <w:p w:rsidR="00F25E8D" w:rsidRPr="007E41DF" w:rsidRDefault="00F25E8D" w:rsidP="00BC2D0A">
            <w:pPr>
              <w:rPr>
                <w:b/>
              </w:rPr>
            </w:pPr>
            <w:r>
              <w:rPr>
                <w:b/>
                <w:sz w:val="28"/>
                <w:szCs w:val="28"/>
              </w:rPr>
              <w:t xml:space="preserve"> Поставщик:</w:t>
            </w:r>
          </w:p>
          <w:p w:rsidR="00F25E8D" w:rsidRPr="007E41DF" w:rsidRDefault="00F25E8D" w:rsidP="00BC2D0A">
            <w:pPr>
              <w:rPr>
                <w:b/>
              </w:rPr>
            </w:pPr>
          </w:p>
          <w:p w:rsidR="00F25E8D" w:rsidRPr="007E41DF" w:rsidRDefault="00F25E8D" w:rsidP="00BC2D0A">
            <w:r>
              <w:rPr>
                <w:sz w:val="28"/>
                <w:szCs w:val="28"/>
              </w:rPr>
              <w:t xml:space="preserve">________________ </w:t>
            </w:r>
          </w:p>
          <w:p w:rsidR="00F25E8D" w:rsidRPr="007E41DF" w:rsidRDefault="00F25E8D" w:rsidP="00BC2D0A">
            <w:pPr>
              <w:rPr>
                <w:b/>
              </w:rPr>
            </w:pPr>
            <w:r>
              <w:rPr>
                <w:sz w:val="28"/>
                <w:szCs w:val="28"/>
              </w:rPr>
              <w:t xml:space="preserve">       М.П.</w:t>
            </w:r>
          </w:p>
        </w:tc>
      </w:tr>
    </w:tbl>
    <w:p w:rsidR="00F25E8D" w:rsidRPr="0074281A" w:rsidRDefault="00F25E8D" w:rsidP="00F25E8D">
      <w:pPr>
        <w:pStyle w:val="19"/>
        <w:ind w:firstLine="0"/>
        <w:jc w:val="right"/>
        <w:outlineLvl w:val="0"/>
        <w:rPr>
          <w:szCs w:val="28"/>
          <w:lang w:eastAsia="ru-RU"/>
        </w:rPr>
      </w:pPr>
    </w:p>
    <w:p w:rsidR="00493F52" w:rsidRPr="0074281A" w:rsidRDefault="00493F52" w:rsidP="00F25E8D">
      <w:pPr>
        <w:pStyle w:val="afc"/>
        <w:ind w:firstLine="0"/>
        <w:jc w:val="right"/>
        <w:outlineLvl w:val="0"/>
        <w:rPr>
          <w:sz w:val="28"/>
          <w:szCs w:val="28"/>
          <w:lang w:eastAsia="ru-RU"/>
        </w:rPr>
      </w:pPr>
    </w:p>
    <w:sectPr w:rsidR="00493F52" w:rsidRPr="0074281A" w:rsidSect="007C51E1">
      <w:headerReference w:type="default" r:id="rId38"/>
      <w:footerReference w:type="even" r:id="rId39"/>
      <w:footerReference w:type="default" r:id="rId40"/>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0A" w:rsidRDefault="00BC2D0A">
      <w:r>
        <w:separator/>
      </w:r>
    </w:p>
  </w:endnote>
  <w:endnote w:type="continuationSeparator" w:id="0">
    <w:p w:rsidR="00BC2D0A" w:rsidRDefault="00BC2D0A">
      <w:r>
        <w:continuationSeparator/>
      </w:r>
    </w:p>
  </w:endnote>
  <w:endnote w:type="continuationNotice" w:id="1">
    <w:p w:rsidR="00BC2D0A" w:rsidRDefault="00BC2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C2D0A" w:rsidRDefault="00BC2D0A"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pPr>
      <w:pStyle w:val="aff0"/>
      <w:jc w:val="center"/>
    </w:pPr>
  </w:p>
  <w:p w:rsidR="00BC2D0A" w:rsidRDefault="00BC2D0A"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C2D0A" w:rsidRDefault="00BC2D0A"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pPr>
      <w:pStyle w:val="aff0"/>
      <w:jc w:val="center"/>
    </w:pPr>
  </w:p>
  <w:p w:rsidR="00BC2D0A" w:rsidRDefault="00BC2D0A"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pPr>
      <w:pStyle w:val="af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C2D0A" w:rsidRDefault="00BC2D0A" w:rsidP="00BF6892">
    <w:pPr>
      <w:pStyle w:val="aff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BC2D0A">
    <w:pPr>
      <w:pStyle w:val="aff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C2D0A" w:rsidRDefault="00BC2D0A" w:rsidP="00BF6892">
    <w:pPr>
      <w:pStyle w:val="aff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pPr>
      <w:pStyle w:val="aff0"/>
      <w:jc w:val="center"/>
    </w:pPr>
  </w:p>
  <w:p w:rsidR="00BC2D0A" w:rsidRDefault="00BC2D0A" w:rsidP="00BF6892">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0A" w:rsidRDefault="00BC2D0A">
      <w:r>
        <w:separator/>
      </w:r>
    </w:p>
  </w:footnote>
  <w:footnote w:type="continuationSeparator" w:id="0">
    <w:p w:rsidR="00BC2D0A" w:rsidRDefault="00BC2D0A">
      <w:r>
        <w:continuationSeparator/>
      </w:r>
    </w:p>
  </w:footnote>
  <w:footnote w:type="continuationNotice" w:id="1">
    <w:p w:rsidR="00BC2D0A" w:rsidRDefault="00BC2D0A"/>
  </w:footnote>
  <w:footnote w:id="2">
    <w:p w:rsidR="00BC2D0A" w:rsidRDefault="00BC2D0A" w:rsidP="00F25E8D">
      <w:pPr>
        <w:pStyle w:val="aff1"/>
      </w:pPr>
      <w:r>
        <w:rPr>
          <w:rStyle w:val="af9"/>
        </w:rPr>
        <w:footnoteRef/>
      </w:r>
      <w:r>
        <w:t xml:space="preserve"> Текст, выделенный курсивом, применяется в случае, если Договором предусмотрены авансовые платежи.</w:t>
      </w:r>
    </w:p>
  </w:footnote>
  <w:footnote w:id="3">
    <w:p w:rsidR="00BC2D0A" w:rsidRDefault="00BC2D0A" w:rsidP="00F25E8D">
      <w:pPr>
        <w:pStyle w:val="aff1"/>
      </w:pPr>
      <w:r>
        <w:rPr>
          <w:rStyle w:val="af9"/>
        </w:rPr>
        <w:footnoteRef/>
      </w:r>
      <w:r>
        <w:t xml:space="preserve"> Оформляется  в соответствии с п. 4.4 Технического задания и финансово-коммерческим предложением</w:t>
      </w:r>
    </w:p>
  </w:footnote>
  <w:footnote w:id="4">
    <w:p w:rsidR="00BC2D0A" w:rsidRDefault="00BC2D0A" w:rsidP="00F25E8D">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510148">
    <w:pPr>
      <w:pStyle w:val="afe"/>
      <w:jc w:val="center"/>
    </w:pPr>
    <w:r>
      <w:fldChar w:fldCharType="begin"/>
    </w:r>
    <w:r>
      <w:instrText xml:space="preserve"> PAGE   \* MERGEFORMAT </w:instrText>
    </w:r>
    <w:r>
      <w:fldChar w:fldCharType="separate"/>
    </w:r>
    <w:r w:rsidR="009959CB">
      <w:rPr>
        <w:noProof/>
      </w:rPr>
      <w:t>36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510148">
    <w:pPr>
      <w:pStyle w:val="afe"/>
      <w:jc w:val="center"/>
    </w:pPr>
    <w:r>
      <w:fldChar w:fldCharType="begin"/>
    </w:r>
    <w:r>
      <w:instrText xml:space="preserve"> PAGE   \* MERGEFORMAT </w:instrText>
    </w:r>
    <w:r>
      <w:fldChar w:fldCharType="separate"/>
    </w:r>
    <w:r w:rsidR="009959CB">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510148">
    <w:pPr>
      <w:pStyle w:val="afe"/>
      <w:jc w:val="center"/>
    </w:pPr>
    <w:r>
      <w:fldChar w:fldCharType="begin"/>
    </w:r>
    <w:r>
      <w:instrText xml:space="preserve"> PAGE   \* MERGEFORMAT </w:instrText>
    </w:r>
    <w:r>
      <w:fldChar w:fldCharType="separate"/>
    </w:r>
    <w:r w:rsidR="009959CB">
      <w:rPr>
        <w:noProof/>
      </w:rPr>
      <w:t>81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0A" w:rsidRDefault="00BC2D0A" w:rsidP="00510148">
    <w:pPr>
      <w:pStyle w:val="afe"/>
      <w:jc w:val="center"/>
    </w:pPr>
    <w:r>
      <w:fldChar w:fldCharType="begin"/>
    </w:r>
    <w:r>
      <w:instrText xml:space="preserve"> PAGE   \* MERGEFORMAT </w:instrText>
    </w:r>
    <w:r>
      <w:fldChar w:fldCharType="separate"/>
    </w:r>
    <w:r w:rsidR="009959CB">
      <w:rPr>
        <w:noProof/>
      </w:rPr>
      <w:t>85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6CA2DEE"/>
    <w:multiLevelType w:val="hybridMultilevel"/>
    <w:tmpl w:val="71D0BB1A"/>
    <w:lvl w:ilvl="0" w:tplc="C67E4D6E">
      <w:start w:val="1"/>
      <w:numFmt w:val="bullet"/>
      <w:pStyle w:val="a0"/>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7656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3"/>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8"/>
  </w:num>
  <w:num w:numId="16">
    <w:abstractNumId w:val="27"/>
  </w:num>
  <w:num w:numId="17">
    <w:abstractNumId w:val="45"/>
  </w:num>
  <w:num w:numId="18">
    <w:abstractNumId w:val="41"/>
  </w:num>
  <w:num w:numId="19">
    <w:abstractNumId w:val="42"/>
  </w:num>
  <w:num w:numId="20">
    <w:abstractNumId w:val="26"/>
  </w:num>
  <w:num w:numId="21">
    <w:abstractNumId w:val="33"/>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5"/>
  </w:num>
  <w:num w:numId="31">
    <w:abstractNumId w:val="30"/>
  </w:num>
  <w:num w:numId="32">
    <w:abstractNumId w:val="31"/>
  </w:num>
  <w:num w:numId="33">
    <w:abstractNumId w:val="44"/>
  </w:num>
  <w:num w:numId="34">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117"/>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4958"/>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827"/>
    <w:rsid w:val="000C0062"/>
    <w:rsid w:val="000C0C3A"/>
    <w:rsid w:val="000C1578"/>
    <w:rsid w:val="000C2CBF"/>
    <w:rsid w:val="000C37D3"/>
    <w:rsid w:val="000C383C"/>
    <w:rsid w:val="000C7CAF"/>
    <w:rsid w:val="000D030E"/>
    <w:rsid w:val="000D033E"/>
    <w:rsid w:val="000D40BE"/>
    <w:rsid w:val="000D5F3B"/>
    <w:rsid w:val="000D794C"/>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5C8"/>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39D"/>
    <w:rsid w:val="00177D5C"/>
    <w:rsid w:val="001802EE"/>
    <w:rsid w:val="00180C03"/>
    <w:rsid w:val="001823CF"/>
    <w:rsid w:val="00183500"/>
    <w:rsid w:val="0018682A"/>
    <w:rsid w:val="0019760E"/>
    <w:rsid w:val="00197C18"/>
    <w:rsid w:val="001A00F7"/>
    <w:rsid w:val="001A364E"/>
    <w:rsid w:val="001A544E"/>
    <w:rsid w:val="001A58C6"/>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6D2"/>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12D"/>
    <w:rsid w:val="002079C3"/>
    <w:rsid w:val="002079EB"/>
    <w:rsid w:val="00210A37"/>
    <w:rsid w:val="00211C0D"/>
    <w:rsid w:val="00212A58"/>
    <w:rsid w:val="00212BB1"/>
    <w:rsid w:val="00214105"/>
    <w:rsid w:val="00214302"/>
    <w:rsid w:val="00215E05"/>
    <w:rsid w:val="00216C08"/>
    <w:rsid w:val="00217259"/>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1D69"/>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9D1"/>
    <w:rsid w:val="002F1275"/>
    <w:rsid w:val="002F15C9"/>
    <w:rsid w:val="002F1B9C"/>
    <w:rsid w:val="002F1F4B"/>
    <w:rsid w:val="002F201F"/>
    <w:rsid w:val="002F345D"/>
    <w:rsid w:val="002F40DE"/>
    <w:rsid w:val="002F543C"/>
    <w:rsid w:val="002F5CE4"/>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BDF"/>
    <w:rsid w:val="00325CC8"/>
    <w:rsid w:val="0033083C"/>
    <w:rsid w:val="00331801"/>
    <w:rsid w:val="00331930"/>
    <w:rsid w:val="00334292"/>
    <w:rsid w:val="00335079"/>
    <w:rsid w:val="00335C6F"/>
    <w:rsid w:val="00335F0B"/>
    <w:rsid w:val="00336FD3"/>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6CF0"/>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D96"/>
    <w:rsid w:val="0044622D"/>
    <w:rsid w:val="004462FD"/>
    <w:rsid w:val="00446E0C"/>
    <w:rsid w:val="00450672"/>
    <w:rsid w:val="00451CF2"/>
    <w:rsid w:val="00454ECC"/>
    <w:rsid w:val="004558A3"/>
    <w:rsid w:val="004564FE"/>
    <w:rsid w:val="0045708B"/>
    <w:rsid w:val="00461CC6"/>
    <w:rsid w:val="00462D58"/>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A7B23"/>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4D8"/>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3B"/>
    <w:rsid w:val="00542481"/>
    <w:rsid w:val="00542F98"/>
    <w:rsid w:val="00544668"/>
    <w:rsid w:val="0054646F"/>
    <w:rsid w:val="005508EC"/>
    <w:rsid w:val="0055090C"/>
    <w:rsid w:val="00551655"/>
    <w:rsid w:val="00551698"/>
    <w:rsid w:val="0055374F"/>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067"/>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015"/>
    <w:rsid w:val="007354CF"/>
    <w:rsid w:val="0073654F"/>
    <w:rsid w:val="00736BAC"/>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138"/>
    <w:rsid w:val="007747B6"/>
    <w:rsid w:val="007768E4"/>
    <w:rsid w:val="007774FD"/>
    <w:rsid w:val="00780CDF"/>
    <w:rsid w:val="0078227D"/>
    <w:rsid w:val="00782E92"/>
    <w:rsid w:val="007838E0"/>
    <w:rsid w:val="00783AD5"/>
    <w:rsid w:val="00784C34"/>
    <w:rsid w:val="00786C4C"/>
    <w:rsid w:val="007901E9"/>
    <w:rsid w:val="0079021D"/>
    <w:rsid w:val="007910C8"/>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391B"/>
    <w:rsid w:val="00834551"/>
    <w:rsid w:val="00834DC9"/>
    <w:rsid w:val="00835CB1"/>
    <w:rsid w:val="00836996"/>
    <w:rsid w:val="008370AF"/>
    <w:rsid w:val="00837423"/>
    <w:rsid w:val="008377C6"/>
    <w:rsid w:val="00837AB7"/>
    <w:rsid w:val="008437AD"/>
    <w:rsid w:val="00845D56"/>
    <w:rsid w:val="00847C9D"/>
    <w:rsid w:val="0085471E"/>
    <w:rsid w:val="00856650"/>
    <w:rsid w:val="00860529"/>
    <w:rsid w:val="008613BE"/>
    <w:rsid w:val="008614B4"/>
    <w:rsid w:val="00861643"/>
    <w:rsid w:val="00861659"/>
    <w:rsid w:val="00861B45"/>
    <w:rsid w:val="00861D29"/>
    <w:rsid w:val="0086287A"/>
    <w:rsid w:val="0086373E"/>
    <w:rsid w:val="00863A7D"/>
    <w:rsid w:val="008643A6"/>
    <w:rsid w:val="008660CC"/>
    <w:rsid w:val="00866B11"/>
    <w:rsid w:val="00870311"/>
    <w:rsid w:val="008703E8"/>
    <w:rsid w:val="008705EC"/>
    <w:rsid w:val="00871018"/>
    <w:rsid w:val="00871748"/>
    <w:rsid w:val="008749DD"/>
    <w:rsid w:val="00875571"/>
    <w:rsid w:val="0087611C"/>
    <w:rsid w:val="00880309"/>
    <w:rsid w:val="00880FE9"/>
    <w:rsid w:val="008825E9"/>
    <w:rsid w:val="00885059"/>
    <w:rsid w:val="00885E87"/>
    <w:rsid w:val="00886961"/>
    <w:rsid w:val="008879F3"/>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22"/>
    <w:rsid w:val="008D5EFE"/>
    <w:rsid w:val="008D67F8"/>
    <w:rsid w:val="008D69B2"/>
    <w:rsid w:val="008E0966"/>
    <w:rsid w:val="008E1260"/>
    <w:rsid w:val="008E22A1"/>
    <w:rsid w:val="008E472D"/>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4ED"/>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9CB"/>
    <w:rsid w:val="00995C9F"/>
    <w:rsid w:val="00997B7D"/>
    <w:rsid w:val="009A08AF"/>
    <w:rsid w:val="009A08BC"/>
    <w:rsid w:val="009A1114"/>
    <w:rsid w:val="009A12EE"/>
    <w:rsid w:val="009A1683"/>
    <w:rsid w:val="009A2536"/>
    <w:rsid w:val="009A3ADF"/>
    <w:rsid w:val="009A5AE1"/>
    <w:rsid w:val="009A6906"/>
    <w:rsid w:val="009A6FDC"/>
    <w:rsid w:val="009A7C6C"/>
    <w:rsid w:val="009B0A27"/>
    <w:rsid w:val="009B1123"/>
    <w:rsid w:val="009B1664"/>
    <w:rsid w:val="009B43DB"/>
    <w:rsid w:val="009B4838"/>
    <w:rsid w:val="009B5AAE"/>
    <w:rsid w:val="009B5B89"/>
    <w:rsid w:val="009C15AA"/>
    <w:rsid w:val="009C211A"/>
    <w:rsid w:val="009C2EFB"/>
    <w:rsid w:val="009C48CC"/>
    <w:rsid w:val="009C7BA1"/>
    <w:rsid w:val="009D01E1"/>
    <w:rsid w:val="009D3A40"/>
    <w:rsid w:val="009D4112"/>
    <w:rsid w:val="009D561F"/>
    <w:rsid w:val="009D5AB8"/>
    <w:rsid w:val="009D65A3"/>
    <w:rsid w:val="009E00CD"/>
    <w:rsid w:val="009E044A"/>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875"/>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30C"/>
    <w:rsid w:val="00AD39CE"/>
    <w:rsid w:val="00AD486A"/>
    <w:rsid w:val="00AD5880"/>
    <w:rsid w:val="00AD605A"/>
    <w:rsid w:val="00AD6A1A"/>
    <w:rsid w:val="00AE1A3A"/>
    <w:rsid w:val="00AE2472"/>
    <w:rsid w:val="00AE2756"/>
    <w:rsid w:val="00AE5D91"/>
    <w:rsid w:val="00AE660B"/>
    <w:rsid w:val="00AF06D4"/>
    <w:rsid w:val="00AF2E9E"/>
    <w:rsid w:val="00AF4CAE"/>
    <w:rsid w:val="00AF6317"/>
    <w:rsid w:val="00AF6ABE"/>
    <w:rsid w:val="00B00DDA"/>
    <w:rsid w:val="00B01ABF"/>
    <w:rsid w:val="00B01D71"/>
    <w:rsid w:val="00B02654"/>
    <w:rsid w:val="00B041AC"/>
    <w:rsid w:val="00B04591"/>
    <w:rsid w:val="00B060A7"/>
    <w:rsid w:val="00B07CC7"/>
    <w:rsid w:val="00B07F62"/>
    <w:rsid w:val="00B12369"/>
    <w:rsid w:val="00B129CC"/>
    <w:rsid w:val="00B12B16"/>
    <w:rsid w:val="00B152B6"/>
    <w:rsid w:val="00B159E8"/>
    <w:rsid w:val="00B178A4"/>
    <w:rsid w:val="00B20C51"/>
    <w:rsid w:val="00B211C1"/>
    <w:rsid w:val="00B216ED"/>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8F8"/>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D0A"/>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4C7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501"/>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15C"/>
    <w:rsid w:val="00D46DAB"/>
    <w:rsid w:val="00D46EFF"/>
    <w:rsid w:val="00D4733A"/>
    <w:rsid w:val="00D51989"/>
    <w:rsid w:val="00D51FFC"/>
    <w:rsid w:val="00D57C3F"/>
    <w:rsid w:val="00D57F19"/>
    <w:rsid w:val="00D6145F"/>
    <w:rsid w:val="00D6155E"/>
    <w:rsid w:val="00D6187B"/>
    <w:rsid w:val="00D625B0"/>
    <w:rsid w:val="00D63FA8"/>
    <w:rsid w:val="00D640D0"/>
    <w:rsid w:val="00D64EB5"/>
    <w:rsid w:val="00D65E96"/>
    <w:rsid w:val="00D6739A"/>
    <w:rsid w:val="00D67E45"/>
    <w:rsid w:val="00D703B6"/>
    <w:rsid w:val="00D710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002"/>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6EA"/>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29B"/>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C2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5F06"/>
    <w:rsid w:val="00EA674E"/>
    <w:rsid w:val="00EB17DD"/>
    <w:rsid w:val="00EB1B7D"/>
    <w:rsid w:val="00EB1F70"/>
    <w:rsid w:val="00EB23BD"/>
    <w:rsid w:val="00EB37F5"/>
    <w:rsid w:val="00EB4B07"/>
    <w:rsid w:val="00EB5D3C"/>
    <w:rsid w:val="00EB75F0"/>
    <w:rsid w:val="00EC35CE"/>
    <w:rsid w:val="00EC3B8F"/>
    <w:rsid w:val="00EC4BDA"/>
    <w:rsid w:val="00EC70E5"/>
    <w:rsid w:val="00ED09C7"/>
    <w:rsid w:val="00ED31C4"/>
    <w:rsid w:val="00ED37BC"/>
    <w:rsid w:val="00ED7B3B"/>
    <w:rsid w:val="00EE35FA"/>
    <w:rsid w:val="00EE3988"/>
    <w:rsid w:val="00EE42BF"/>
    <w:rsid w:val="00EE49EB"/>
    <w:rsid w:val="00EE59B3"/>
    <w:rsid w:val="00EE6093"/>
    <w:rsid w:val="00EE6390"/>
    <w:rsid w:val="00EE6527"/>
    <w:rsid w:val="00EE7139"/>
    <w:rsid w:val="00EF02E6"/>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5E8D"/>
    <w:rsid w:val="00F2610D"/>
    <w:rsid w:val="00F27D32"/>
    <w:rsid w:val="00F31C55"/>
    <w:rsid w:val="00F3355C"/>
    <w:rsid w:val="00F346C6"/>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4769"/>
    <w:rsid w:val="00FC53A5"/>
    <w:rsid w:val="00FC5B98"/>
    <w:rsid w:val="00FC63B6"/>
    <w:rsid w:val="00FC6E08"/>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footnote reference" w:uiPriority="0"/>
    <w:lsdException w:name="annotation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unhideWhenUsed/>
    <w:qFormat/>
    <w:rsid w:val="0083391B"/>
    <w:pPr>
      <w:suppressAutoHyphens w:val="0"/>
      <w:autoSpaceDE w:val="0"/>
      <w:autoSpaceDN w:val="0"/>
      <w:spacing w:before="240" w:after="60"/>
      <w:outlineLvl w:val="4"/>
    </w:pPr>
    <w:rPr>
      <w:b/>
      <w:bCs/>
      <w:i/>
      <w:iCs/>
      <w:sz w:val="26"/>
      <w:szCs w:val="26"/>
      <w:lang w:eastAsia="ru-RU"/>
    </w:rPr>
  </w:style>
  <w:style w:type="paragraph" w:styleId="60">
    <w:name w:val="heading 6"/>
    <w:basedOn w:val="a1"/>
    <w:next w:val="a1"/>
    <w:link w:val="61"/>
    <w:unhideWhenUsed/>
    <w:qFormat/>
    <w:rsid w:val="0083391B"/>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1"/>
    <w:next w:val="a1"/>
    <w:link w:val="80"/>
    <w:unhideWhenUsed/>
    <w:qFormat/>
    <w:rsid w:val="0083391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rsid w:val="00F76448"/>
    <w:rPr>
      <w:rFonts w:eastAsia="MS Mincho"/>
      <w:sz w:val="26"/>
      <w:szCs w:val="24"/>
      <w:lang w:val="ru-RU" w:eastAsia="ar-SA" w:bidi="ar-SA"/>
    </w:rPr>
  </w:style>
  <w:style w:type="character" w:customStyle="1" w:styleId="a6">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aliases w:val="Знак1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1"/>
    <w:uiPriority w:val="99"/>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basedOn w:val="11"/>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uiPriority w:val="99"/>
    <w:qFormat/>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uiPriority w:val="99"/>
    <w:rsid w:val="00F76448"/>
    <w:rPr>
      <w:rFonts w:cs="Mangal"/>
    </w:rPr>
  </w:style>
  <w:style w:type="paragraph" w:customStyle="1" w:styleId="17">
    <w:name w:val="Название1"/>
    <w:basedOn w:val="a1"/>
    <w:uiPriority w:val="99"/>
    <w:qFormat/>
    <w:rsid w:val="00F76448"/>
    <w:pPr>
      <w:suppressLineNumbers/>
      <w:spacing w:before="120" w:after="120"/>
    </w:pPr>
    <w:rPr>
      <w:rFonts w:cs="Mangal"/>
      <w:i/>
      <w:iCs/>
    </w:rPr>
  </w:style>
  <w:style w:type="paragraph" w:customStyle="1" w:styleId="18">
    <w:name w:val="Указатель1"/>
    <w:basedOn w:val="a1"/>
    <w:uiPriority w:val="99"/>
    <w:qFormat/>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qFormat/>
    <w:rsid w:val="00F76448"/>
    <w:pPr>
      <w:ind w:firstLine="0"/>
      <w:jc w:val="left"/>
    </w:pPr>
    <w:rPr>
      <w:sz w:val="26"/>
    </w:rPr>
  </w:style>
  <w:style w:type="paragraph" w:customStyle="1" w:styleId="111">
    <w:name w:val="Заголовок 11"/>
    <w:basedOn w:val="19"/>
    <w:next w:val="19"/>
    <w:uiPriority w:val="99"/>
    <w:qFormat/>
    <w:rsid w:val="00F76448"/>
    <w:pPr>
      <w:keepNext/>
      <w:spacing w:before="240" w:after="60"/>
      <w:ind w:firstLine="0"/>
      <w:jc w:val="center"/>
    </w:pPr>
    <w:rPr>
      <w:b/>
      <w:kern w:val="1"/>
    </w:rPr>
  </w:style>
  <w:style w:type="paragraph" w:styleId="afe">
    <w:name w:val="header"/>
    <w:aliases w:val="Body Text,Знак, Знак, Знак1"/>
    <w:basedOn w:val="a1"/>
    <w:link w:val="1b"/>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c"/>
    <w:qFormat/>
    <w:rsid w:val="00F76448"/>
    <w:pPr>
      <w:ind w:firstLine="720"/>
    </w:pPr>
    <w:rPr>
      <w:sz w:val="28"/>
      <w:szCs w:val="20"/>
    </w:rPr>
  </w:style>
  <w:style w:type="paragraph" w:customStyle="1" w:styleId="26">
    <w:name w:val="Маркированный список2"/>
    <w:basedOn w:val="a1"/>
    <w:uiPriority w:val="99"/>
    <w:qFormat/>
    <w:rsid w:val="00F76448"/>
    <w:pPr>
      <w:autoSpaceDE w:val="0"/>
      <w:ind w:right="306"/>
      <w:jc w:val="both"/>
    </w:pPr>
    <w:rPr>
      <w:b/>
      <w:bCs/>
      <w:i/>
      <w:sz w:val="28"/>
      <w:szCs w:val="28"/>
    </w:rPr>
  </w:style>
  <w:style w:type="paragraph" w:styleId="aff0">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qFormat/>
    <w:rsid w:val="00F76448"/>
    <w:pPr>
      <w:spacing w:before="120"/>
      <w:ind w:left="284" w:firstLine="424"/>
    </w:pPr>
    <w:rPr>
      <w:sz w:val="28"/>
    </w:rPr>
  </w:style>
  <w:style w:type="paragraph" w:customStyle="1" w:styleId="43">
    <w:name w:val="заголовок 4"/>
    <w:basedOn w:val="a1"/>
    <w:next w:val="a1"/>
    <w:uiPriority w:val="99"/>
    <w:qFormat/>
    <w:rsid w:val="00F76448"/>
    <w:pPr>
      <w:keepNext/>
      <w:jc w:val="center"/>
    </w:pPr>
    <w:rPr>
      <w:spacing w:val="-2"/>
      <w:szCs w:val="20"/>
    </w:rPr>
  </w:style>
  <w:style w:type="paragraph" w:customStyle="1" w:styleId="1e">
    <w:name w:val="заголовок 1"/>
    <w:basedOn w:val="a1"/>
    <w:next w:val="a1"/>
    <w:uiPriority w:val="99"/>
    <w:qFormat/>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1"/>
    <w:link w:val="1f"/>
    <w:qFormat/>
    <w:rsid w:val="00F76448"/>
    <w:pPr>
      <w:widowControl w:val="0"/>
      <w:autoSpaceDE w:val="0"/>
    </w:pPr>
    <w:rPr>
      <w:sz w:val="20"/>
      <w:szCs w:val="20"/>
    </w:rPr>
  </w:style>
  <w:style w:type="paragraph" w:customStyle="1" w:styleId="aff2">
    <w:name w:val="Статья"/>
    <w:basedOn w:val="afc"/>
    <w:next w:val="a1"/>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qFormat/>
    <w:rsid w:val="00F76448"/>
    <w:rPr>
      <w:sz w:val="20"/>
      <w:szCs w:val="20"/>
    </w:rPr>
  </w:style>
  <w:style w:type="paragraph" w:customStyle="1" w:styleId="311">
    <w:name w:val="Основной текст 31"/>
    <w:basedOn w:val="a1"/>
    <w:uiPriority w:val="99"/>
    <w:qFormat/>
    <w:rsid w:val="00F76448"/>
    <w:pPr>
      <w:spacing w:after="120"/>
    </w:pPr>
    <w:rPr>
      <w:sz w:val="16"/>
      <w:szCs w:val="16"/>
    </w:rPr>
  </w:style>
  <w:style w:type="paragraph" w:customStyle="1" w:styleId="211">
    <w:name w:val="Основной текст 21"/>
    <w:basedOn w:val="a1"/>
    <w:uiPriority w:val="99"/>
    <w:qFormat/>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1"/>
    <w:qFormat/>
    <w:rsid w:val="00F76448"/>
    <w:rPr>
      <w:b/>
      <w:bCs/>
    </w:rPr>
  </w:style>
  <w:style w:type="paragraph" w:customStyle="1" w:styleId="Head71">
    <w:name w:val="Head 7.1"/>
    <w:basedOn w:val="a1"/>
    <w:uiPriority w:val="99"/>
    <w:qFormat/>
    <w:rsid w:val="00F76448"/>
    <w:pPr>
      <w:widowControl w:val="0"/>
      <w:jc w:val="center"/>
    </w:pPr>
    <w:rPr>
      <w:rFonts w:ascii="CG Times" w:hAnsi="CG Times"/>
      <w:b/>
      <w:sz w:val="28"/>
      <w:szCs w:val="20"/>
      <w:lang w:val="en-US"/>
    </w:rPr>
  </w:style>
  <w:style w:type="paragraph" w:customStyle="1" w:styleId="36">
    <w:name w:val="Текст3"/>
    <w:basedOn w:val="a1"/>
    <w:uiPriority w:val="99"/>
    <w:qFormat/>
    <w:rsid w:val="00F76448"/>
    <w:pPr>
      <w:ind w:firstLine="900"/>
      <w:jc w:val="both"/>
    </w:pPr>
    <w:rPr>
      <w:rFonts w:eastAsia="MS Mincho"/>
      <w:spacing w:val="-2"/>
      <w:sz w:val="26"/>
      <w:szCs w:val="20"/>
    </w:rPr>
  </w:style>
  <w:style w:type="paragraph" w:customStyle="1" w:styleId="aff6">
    <w:name w:val="Нормальный"/>
    <w:uiPriority w:val="99"/>
    <w:qFormat/>
    <w:rsid w:val="00F76448"/>
    <w:pPr>
      <w:suppressAutoHyphens/>
    </w:pPr>
    <w:rPr>
      <w:rFonts w:eastAsia="Arial"/>
      <w:lang w:eastAsia="ar-SA"/>
    </w:rPr>
  </w:style>
  <w:style w:type="paragraph" w:customStyle="1" w:styleId="aff7">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qFormat/>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1"/>
    <w:link w:val="1f4"/>
    <w:uiPriority w:val="99"/>
    <w:rsid w:val="00F76448"/>
    <w:rPr>
      <w:rFonts w:ascii="Tahoma" w:hAnsi="Tahoma"/>
      <w:sz w:val="16"/>
      <w:szCs w:val="16"/>
    </w:rPr>
  </w:style>
  <w:style w:type="paragraph" w:customStyle="1" w:styleId="27">
    <w:name w:val="Обычный2"/>
    <w:qFormat/>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1"/>
    <w:link w:val="1f5"/>
    <w:uiPriority w:val="34"/>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qFormat/>
    <w:rsid w:val="00F76448"/>
    <w:pPr>
      <w:keepNext/>
      <w:spacing w:before="240" w:after="60"/>
      <w:ind w:firstLine="0"/>
      <w:jc w:val="center"/>
    </w:pPr>
    <w:rPr>
      <w:b/>
      <w:kern w:val="1"/>
    </w:rPr>
  </w:style>
  <w:style w:type="paragraph" w:customStyle="1" w:styleId="37">
    <w:name w:val="Обычный3"/>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qFormat/>
    <w:rsid w:val="00F76448"/>
    <w:pPr>
      <w:spacing w:after="120" w:line="480" w:lineRule="auto"/>
      <w:ind w:left="283"/>
    </w:pPr>
  </w:style>
  <w:style w:type="paragraph" w:customStyle="1" w:styleId="affb">
    <w:name w:val="Таблица шапка"/>
    <w:basedOn w:val="a1"/>
    <w:uiPriority w:val="99"/>
    <w:qFormat/>
    <w:rsid w:val="00F76448"/>
    <w:pPr>
      <w:keepNext/>
      <w:spacing w:before="40" w:after="40"/>
      <w:ind w:left="57" w:right="57"/>
    </w:pPr>
    <w:rPr>
      <w:sz w:val="22"/>
      <w:szCs w:val="20"/>
    </w:rPr>
  </w:style>
  <w:style w:type="paragraph" w:customStyle="1" w:styleId="affc">
    <w:name w:val="Таблица текст"/>
    <w:basedOn w:val="a1"/>
    <w:uiPriority w:val="99"/>
    <w:qFormat/>
    <w:rsid w:val="00F76448"/>
    <w:pPr>
      <w:spacing w:before="40" w:after="40"/>
      <w:ind w:left="57" w:right="57"/>
    </w:pPr>
    <w:rPr>
      <w:szCs w:val="20"/>
    </w:rPr>
  </w:style>
  <w:style w:type="paragraph" w:customStyle="1" w:styleId="1f7">
    <w:name w:val="Название объекта1"/>
    <w:basedOn w:val="a1"/>
    <w:next w:val="a1"/>
    <w:uiPriority w:val="99"/>
    <w:qFormat/>
    <w:rsid w:val="00F76448"/>
    <w:pPr>
      <w:ind w:left="-1797"/>
      <w:jc w:val="right"/>
    </w:pPr>
    <w:rPr>
      <w:szCs w:val="20"/>
    </w:rPr>
  </w:style>
  <w:style w:type="paragraph" w:customStyle="1" w:styleId="1f8">
    <w:name w:val="Обычный отступ1"/>
    <w:basedOn w:val="a1"/>
    <w:uiPriority w:val="99"/>
    <w:qFormat/>
    <w:rsid w:val="00F76448"/>
    <w:pPr>
      <w:spacing w:after="60"/>
      <w:ind w:left="708"/>
      <w:jc w:val="both"/>
    </w:pPr>
    <w:rPr>
      <w:rFonts w:ascii="Calibri" w:eastAsia="Calibri" w:hAnsi="Calibri"/>
    </w:rPr>
  </w:style>
  <w:style w:type="paragraph" w:customStyle="1" w:styleId="ConsPlusNormal">
    <w:name w:val="ConsPlusNormal"/>
    <w:link w:val="ConsPlusNormal0"/>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qFormat/>
    <w:rsid w:val="00F76448"/>
    <w:pPr>
      <w:spacing w:before="280" w:after="280"/>
      <w:jc w:val="center"/>
      <w:textAlignment w:val="center"/>
    </w:pPr>
    <w:rPr>
      <w:rFonts w:ascii="Arial" w:hAnsi="Arial" w:cs="Arial"/>
      <w:sz w:val="16"/>
      <w:szCs w:val="16"/>
    </w:rPr>
  </w:style>
  <w:style w:type="paragraph" w:customStyle="1" w:styleId="xl66">
    <w:name w:val="xl66"/>
    <w:basedOn w:val="a1"/>
    <w:qFormat/>
    <w:rsid w:val="00F76448"/>
    <w:pPr>
      <w:spacing w:before="280" w:after="280"/>
    </w:pPr>
    <w:rPr>
      <w:rFonts w:ascii="Arial" w:hAnsi="Arial" w:cs="Arial"/>
      <w:sz w:val="16"/>
      <w:szCs w:val="16"/>
    </w:rPr>
  </w:style>
  <w:style w:type="paragraph" w:customStyle="1" w:styleId="xl67">
    <w:name w:val="xl67"/>
    <w:basedOn w:val="a1"/>
    <w:qFormat/>
    <w:rsid w:val="00F76448"/>
    <w:pPr>
      <w:spacing w:before="280" w:after="280"/>
      <w:jc w:val="right"/>
      <w:textAlignment w:val="center"/>
    </w:pPr>
    <w:rPr>
      <w:rFonts w:ascii="Arial" w:hAnsi="Arial" w:cs="Arial"/>
      <w:sz w:val="16"/>
      <w:szCs w:val="16"/>
    </w:rPr>
  </w:style>
  <w:style w:type="paragraph" w:customStyle="1" w:styleId="xl68">
    <w:name w:val="xl68"/>
    <w:basedOn w:val="a1"/>
    <w:qFormat/>
    <w:rsid w:val="00F76448"/>
    <w:pPr>
      <w:spacing w:before="280" w:after="280"/>
      <w:textAlignment w:val="center"/>
    </w:pPr>
    <w:rPr>
      <w:rFonts w:ascii="Arial" w:hAnsi="Arial" w:cs="Arial"/>
      <w:sz w:val="16"/>
      <w:szCs w:val="16"/>
    </w:rPr>
  </w:style>
  <w:style w:type="paragraph" w:customStyle="1" w:styleId="xl69">
    <w:name w:val="xl69"/>
    <w:basedOn w:val="a1"/>
    <w:qFormat/>
    <w:rsid w:val="00F76448"/>
    <w:pPr>
      <w:spacing w:before="280" w:after="280"/>
      <w:textAlignment w:val="center"/>
    </w:pPr>
    <w:rPr>
      <w:rFonts w:ascii="Arial" w:hAnsi="Arial" w:cs="Arial"/>
      <w:sz w:val="16"/>
      <w:szCs w:val="16"/>
    </w:rPr>
  </w:style>
  <w:style w:type="paragraph" w:customStyle="1" w:styleId="xl70">
    <w:name w:val="xl70"/>
    <w:basedOn w:val="a1"/>
    <w:qFormat/>
    <w:rsid w:val="00F76448"/>
    <w:pPr>
      <w:spacing w:before="280" w:after="280"/>
      <w:jc w:val="right"/>
    </w:pPr>
    <w:rPr>
      <w:rFonts w:ascii="Arial" w:hAnsi="Arial" w:cs="Arial"/>
      <w:sz w:val="16"/>
      <w:szCs w:val="16"/>
    </w:rPr>
  </w:style>
  <w:style w:type="paragraph" w:customStyle="1" w:styleId="xl71">
    <w:name w:val="xl71"/>
    <w:basedOn w:val="a1"/>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qFormat/>
    <w:rsid w:val="00F76448"/>
    <w:pPr>
      <w:spacing w:before="280" w:after="280"/>
    </w:pPr>
  </w:style>
  <w:style w:type="paragraph" w:customStyle="1" w:styleId="xl73">
    <w:name w:val="xl73"/>
    <w:basedOn w:val="a1"/>
    <w:qFormat/>
    <w:rsid w:val="00F76448"/>
    <w:pPr>
      <w:shd w:val="clear" w:color="auto" w:fill="FFFFFF"/>
      <w:spacing w:before="280" w:after="280"/>
      <w:textAlignment w:val="center"/>
    </w:pPr>
    <w:rPr>
      <w:sz w:val="16"/>
      <w:szCs w:val="16"/>
    </w:rPr>
  </w:style>
  <w:style w:type="paragraph" w:customStyle="1" w:styleId="xl74">
    <w:name w:val="xl74"/>
    <w:basedOn w:val="a1"/>
    <w:qFormat/>
    <w:rsid w:val="00F76448"/>
    <w:pPr>
      <w:shd w:val="clear" w:color="auto" w:fill="FFFFFF"/>
      <w:spacing w:before="280" w:after="280"/>
      <w:jc w:val="center"/>
      <w:textAlignment w:val="center"/>
    </w:pPr>
    <w:rPr>
      <w:sz w:val="16"/>
      <w:szCs w:val="16"/>
    </w:rPr>
  </w:style>
  <w:style w:type="paragraph" w:customStyle="1" w:styleId="xl75">
    <w:name w:val="xl75"/>
    <w:basedOn w:val="a1"/>
    <w:qFormat/>
    <w:rsid w:val="00F76448"/>
    <w:pPr>
      <w:shd w:val="clear" w:color="auto" w:fill="FFFFFF"/>
      <w:spacing w:before="280" w:after="280"/>
      <w:jc w:val="center"/>
      <w:textAlignment w:val="center"/>
    </w:pPr>
    <w:rPr>
      <w:sz w:val="16"/>
      <w:szCs w:val="16"/>
    </w:rPr>
  </w:style>
  <w:style w:type="paragraph" w:customStyle="1" w:styleId="xl76">
    <w:name w:val="xl76"/>
    <w:basedOn w:val="a1"/>
    <w:qFormat/>
    <w:rsid w:val="00F76448"/>
    <w:pPr>
      <w:shd w:val="clear" w:color="auto" w:fill="FFFFFF"/>
      <w:spacing w:before="280" w:after="280"/>
      <w:jc w:val="center"/>
      <w:textAlignment w:val="center"/>
    </w:pPr>
    <w:rPr>
      <w:sz w:val="16"/>
      <w:szCs w:val="16"/>
    </w:rPr>
  </w:style>
  <w:style w:type="paragraph" w:customStyle="1" w:styleId="xl77">
    <w:name w:val="xl77"/>
    <w:basedOn w:val="a1"/>
    <w:qFormat/>
    <w:rsid w:val="00F76448"/>
    <w:pPr>
      <w:spacing w:before="280" w:after="280"/>
      <w:jc w:val="right"/>
    </w:pPr>
    <w:rPr>
      <w:rFonts w:ascii="Arial" w:hAnsi="Arial" w:cs="Arial"/>
      <w:sz w:val="16"/>
      <w:szCs w:val="16"/>
    </w:rPr>
  </w:style>
  <w:style w:type="paragraph" w:customStyle="1" w:styleId="xl78">
    <w:name w:val="xl78"/>
    <w:basedOn w:val="a1"/>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1"/>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qFormat/>
    <w:rsid w:val="00F76448"/>
    <w:pPr>
      <w:spacing w:before="280" w:after="280"/>
    </w:pPr>
  </w:style>
  <w:style w:type="paragraph" w:customStyle="1" w:styleId="xl25">
    <w:name w:val="xl25"/>
    <w:basedOn w:val="a1"/>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1"/>
    <w:uiPriority w:val="99"/>
    <w:qFormat/>
    <w:rsid w:val="00F76448"/>
    <w:pPr>
      <w:ind w:left="566" w:hanging="283"/>
    </w:pPr>
  </w:style>
  <w:style w:type="paragraph" w:customStyle="1" w:styleId="ConsPlusNonformat">
    <w:name w:val="ConsPlusNonformat"/>
    <w:qFormat/>
    <w:rsid w:val="00F76448"/>
    <w:pPr>
      <w:suppressAutoHyphens/>
      <w:autoSpaceDE w:val="0"/>
    </w:pPr>
    <w:rPr>
      <w:rFonts w:ascii="Courier New" w:eastAsia="Arial" w:hAnsi="Courier New" w:cs="Courier New"/>
      <w:lang w:eastAsia="ar-SA"/>
    </w:rPr>
  </w:style>
  <w:style w:type="paragraph" w:styleId="afff1">
    <w:name w:val="endnote text"/>
    <w:basedOn w:val="a1"/>
    <w:link w:val="1fc"/>
    <w:uiPriority w:val="99"/>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uiPriority w:val="99"/>
    <w:qFormat/>
    <w:rsid w:val="00F76448"/>
  </w:style>
  <w:style w:type="paragraph" w:customStyle="1" w:styleId="afff3">
    <w:name w:val="Содержимое таблицы"/>
    <w:basedOn w:val="a1"/>
    <w:uiPriority w:val="99"/>
    <w:qFormat/>
    <w:rsid w:val="00F76448"/>
    <w:pPr>
      <w:suppressLineNumbers/>
    </w:pPr>
  </w:style>
  <w:style w:type="paragraph" w:customStyle="1" w:styleId="afff4">
    <w:name w:val="Заголовок таблицы"/>
    <w:basedOn w:val="afff3"/>
    <w:uiPriority w:val="99"/>
    <w:qFormat/>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unhideWhenUsed/>
    <w:rsid w:val="009C211A"/>
    <w:rPr>
      <w:sz w:val="20"/>
      <w:szCs w:val="20"/>
    </w:rPr>
  </w:style>
  <w:style w:type="character" w:customStyle="1" w:styleId="1fd">
    <w:name w:val="Текст примечания Знак1"/>
    <w:basedOn w:val="a2"/>
    <w:link w:val="afff6"/>
    <w:rsid w:val="009C211A"/>
    <w:rPr>
      <w:lang w:eastAsia="ar-SA"/>
    </w:rPr>
  </w:style>
  <w:style w:type="table" w:styleId="afff7">
    <w:name w:val="Table Grid"/>
    <w:aliases w:val="OTR,Сетка таблицы GR"/>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qFormat/>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9">
    <w:name w:val="Strong"/>
    <w:basedOn w:val="a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Body Text Знак,Знак Знак, Знак Знак, Знак1 Знак"/>
    <w:basedOn w:val="a2"/>
    <w:link w:val="afe"/>
    <w:uiPriority w:val="99"/>
    <w:rsid w:val="00D83DFB"/>
    <w:rPr>
      <w:sz w:val="24"/>
      <w:szCs w:val="24"/>
      <w:lang w:eastAsia="ar-SA"/>
    </w:rPr>
  </w:style>
  <w:style w:type="character" w:customStyle="1" w:styleId="1d">
    <w:name w:val="Нижний колонтитул Знак1"/>
    <w:basedOn w:val="a2"/>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uiPriority w:val="99"/>
    <w:rsid w:val="00A336B1"/>
    <w:rPr>
      <w:lang w:eastAsia="ar-SA"/>
    </w:rPr>
  </w:style>
  <w:style w:type="character" w:customStyle="1" w:styleId="aff5">
    <w:name w:val="Название Знак"/>
    <w:basedOn w:val="a2"/>
    <w:link w:val="aff3"/>
    <w:rsid w:val="00A336B1"/>
    <w:rPr>
      <w:rFonts w:ascii="Arial" w:hAnsi="Arial" w:cs="Arial"/>
      <w:b/>
      <w:bCs/>
      <w:kern w:val="1"/>
      <w:sz w:val="32"/>
      <w:szCs w:val="32"/>
      <w:lang w:eastAsia="ar-SA"/>
    </w:rPr>
  </w:style>
  <w:style w:type="character" w:customStyle="1" w:styleId="1f1">
    <w:name w:val="Подзаголовок Знак1"/>
    <w:basedOn w:val="a2"/>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2"/>
    <w:link w:val="aff9"/>
    <w:uiPriority w:val="99"/>
    <w:rsid w:val="00A336B1"/>
    <w:rPr>
      <w:rFonts w:ascii="Tahoma" w:hAnsi="Tahoma"/>
      <w:sz w:val="16"/>
      <w:szCs w:val="16"/>
      <w:lang w:eastAsia="ar-SA"/>
    </w:rPr>
  </w:style>
  <w:style w:type="character" w:customStyle="1" w:styleId="1fc">
    <w:name w:val="Текст концевой сноски Знак1"/>
    <w:basedOn w:val="a2"/>
    <w:link w:val="afff1"/>
    <w:uiPriority w:val="99"/>
    <w:rsid w:val="00A336B1"/>
    <w:rPr>
      <w:lang w:eastAsia="ar-SA"/>
    </w:rPr>
  </w:style>
  <w:style w:type="paragraph" w:customStyle="1" w:styleId="zakonpusual">
    <w:name w:val="zakon_pusual"/>
    <w:basedOn w:val="a1"/>
    <w:qFormat/>
    <w:rsid w:val="0083391B"/>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afff0">
    <w:name w:val="Обычный (веб) Знак"/>
    <w:aliases w:val="Обычный (Web) Знак,Обычный (веб) Знак Знак Знак,Обычный (Web) Знак Знак Знак Знак"/>
    <w:link w:val="afff"/>
    <w:locked/>
    <w:rsid w:val="0083391B"/>
    <w:rPr>
      <w:sz w:val="24"/>
      <w:szCs w:val="24"/>
      <w:lang w:eastAsia="ar-SA"/>
    </w:rPr>
  </w:style>
  <w:style w:type="character" w:customStyle="1" w:styleId="51">
    <w:name w:val="Заголовок 5 Знак"/>
    <w:basedOn w:val="a2"/>
    <w:link w:val="50"/>
    <w:rsid w:val="0083391B"/>
    <w:rPr>
      <w:b/>
      <w:bCs/>
      <w:i/>
      <w:iCs/>
      <w:sz w:val="26"/>
      <w:szCs w:val="26"/>
    </w:rPr>
  </w:style>
  <w:style w:type="character" w:customStyle="1" w:styleId="61">
    <w:name w:val="Заголовок 6 Знак"/>
    <w:basedOn w:val="a2"/>
    <w:link w:val="60"/>
    <w:rsid w:val="0083391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2"/>
    <w:link w:val="8"/>
    <w:rsid w:val="0083391B"/>
    <w:rPr>
      <w:rFonts w:asciiTheme="majorHAnsi" w:eastAsiaTheme="majorEastAsia" w:hAnsiTheme="majorHAnsi" w:cstheme="majorBidi"/>
      <w:color w:val="404040" w:themeColor="text1" w:themeTint="BF"/>
      <w:lang w:eastAsia="ar-SA"/>
    </w:rPr>
  </w:style>
  <w:style w:type="paragraph" w:customStyle="1" w:styleId="style13262683980000000596msonormal">
    <w:name w:val="style_13262683980000000596msonormal"/>
    <w:basedOn w:val="a1"/>
    <w:uiPriority w:val="99"/>
    <w:qFormat/>
    <w:rsid w:val="0083391B"/>
    <w:pPr>
      <w:suppressAutoHyphens w:val="0"/>
      <w:spacing w:before="100" w:beforeAutospacing="1" w:after="100" w:afterAutospacing="1"/>
    </w:pPr>
    <w:rPr>
      <w:lang w:eastAsia="ru-RU"/>
    </w:rPr>
  </w:style>
  <w:style w:type="character" w:customStyle="1" w:styleId="FontStyle20">
    <w:name w:val="Font Style20"/>
    <w:uiPriority w:val="99"/>
    <w:rsid w:val="0083391B"/>
    <w:rPr>
      <w:rFonts w:ascii="Times New Roman" w:hAnsi="Times New Roman" w:cs="Times New Roman"/>
      <w:sz w:val="26"/>
      <w:szCs w:val="26"/>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34"/>
    <w:rsid w:val="0083391B"/>
    <w:rPr>
      <w:sz w:val="24"/>
      <w:szCs w:val="24"/>
      <w:lang w:eastAsia="ar-SA"/>
    </w:rPr>
  </w:style>
  <w:style w:type="character" w:customStyle="1" w:styleId="ConsNormal0">
    <w:name w:val="ConsNormal Знак"/>
    <w:link w:val="ConsNormal"/>
    <w:rsid w:val="0083391B"/>
    <w:rPr>
      <w:rFonts w:ascii="Arial" w:eastAsia="Arial" w:hAnsi="Arial" w:cs="Arial"/>
      <w:lang w:eastAsia="ar-SA"/>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2"/>
    <w:rsid w:val="0083391B"/>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2"/>
    <w:uiPriority w:val="9"/>
    <w:semiHidden/>
    <w:rsid w:val="0083391B"/>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2"/>
    <w:semiHidden/>
    <w:rsid w:val="0083391B"/>
    <w:rPr>
      <w:rFonts w:asciiTheme="majorHAnsi" w:eastAsiaTheme="majorEastAsia" w:hAnsiTheme="majorHAnsi" w:cstheme="majorBidi"/>
      <w:b/>
      <w:bCs/>
      <w:i/>
      <w:iCs/>
      <w:color w:val="4F81BD" w:themeColor="accent1"/>
      <w:sz w:val="24"/>
      <w:szCs w:val="24"/>
      <w:lang w:eastAsia="ar-SA"/>
    </w:rPr>
  </w:style>
  <w:style w:type="paragraph" w:styleId="HTML">
    <w:name w:val="HTML Preformatted"/>
    <w:basedOn w:val="a1"/>
    <w:link w:val="HTML0"/>
    <w:unhideWhenUsed/>
    <w:rsid w:val="0083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3391B"/>
    <w:rPr>
      <w:rFonts w:ascii="Courier New" w:hAnsi="Courier New" w:cs="Courier New"/>
      <w:lang w:eastAsia="ar-SA"/>
    </w:rPr>
  </w:style>
  <w:style w:type="character" w:customStyle="1" w:styleId="29">
    <w:name w:val="Основной текст 2 Знак"/>
    <w:basedOn w:val="a2"/>
    <w:link w:val="2a"/>
    <w:locked/>
    <w:rsid w:val="0083391B"/>
    <w:rPr>
      <w:sz w:val="28"/>
    </w:rPr>
  </w:style>
  <w:style w:type="character" w:customStyle="1" w:styleId="1fe">
    <w:name w:val="Схема документа Знак1"/>
    <w:basedOn w:val="a2"/>
    <w:link w:val="afffa"/>
    <w:semiHidden/>
    <w:locked/>
    <w:rsid w:val="0083391B"/>
    <w:rPr>
      <w:rFonts w:ascii="Tahoma" w:hAnsi="Tahoma" w:cs="Tahoma"/>
    </w:rPr>
  </w:style>
  <w:style w:type="character" w:customStyle="1" w:styleId="affe">
    <w:name w:val="Без интервала Знак"/>
    <w:link w:val="affd"/>
    <w:uiPriority w:val="1"/>
    <w:locked/>
    <w:rsid w:val="0083391B"/>
    <w:rPr>
      <w:rFonts w:ascii="Calibri" w:eastAsia="Calibri" w:hAnsi="Calibri"/>
      <w:sz w:val="22"/>
      <w:szCs w:val="22"/>
      <w:lang w:eastAsia="ar-SA"/>
    </w:rPr>
  </w:style>
  <w:style w:type="character" w:customStyle="1" w:styleId="ConsPlusNormal0">
    <w:name w:val="ConsPlusNormal Знак"/>
    <w:link w:val="ConsPlusNormal"/>
    <w:locked/>
    <w:rsid w:val="0083391B"/>
    <w:rPr>
      <w:rFonts w:ascii="Arial" w:eastAsia="Arial" w:hAnsi="Arial"/>
      <w:lang w:eastAsia="ar-SA"/>
    </w:rPr>
  </w:style>
  <w:style w:type="character" w:customStyle="1" w:styleId="Normal10">
    <w:name w:val="Normal1 Знак"/>
    <w:link w:val="Normal1"/>
    <w:locked/>
    <w:rsid w:val="0083391B"/>
    <w:rPr>
      <w:rFonts w:eastAsia="Arial"/>
      <w:sz w:val="28"/>
      <w:lang w:eastAsia="ar-SA"/>
    </w:rPr>
  </w:style>
  <w:style w:type="paragraph" w:customStyle="1" w:styleId="1ff">
    <w:name w:val="Верхний колонтитул1"/>
    <w:basedOn w:val="a1"/>
    <w:next w:val="afe"/>
    <w:uiPriority w:val="99"/>
    <w:qFormat/>
    <w:rsid w:val="0083391B"/>
    <w:pPr>
      <w:tabs>
        <w:tab w:val="center" w:pos="4677"/>
        <w:tab w:val="right" w:pos="9355"/>
      </w:tabs>
      <w:suppressAutoHyphens w:val="0"/>
    </w:pPr>
    <w:rPr>
      <w:lang w:eastAsia="ru-RU"/>
    </w:rPr>
  </w:style>
  <w:style w:type="paragraph" w:customStyle="1" w:styleId="13">
    <w:name w:val="Нижний колонтитул1"/>
    <w:basedOn w:val="a1"/>
    <w:next w:val="aff0"/>
    <w:link w:val="a8"/>
    <w:uiPriority w:val="99"/>
    <w:qFormat/>
    <w:rsid w:val="0083391B"/>
    <w:pPr>
      <w:tabs>
        <w:tab w:val="center" w:pos="4677"/>
        <w:tab w:val="right" w:pos="9355"/>
      </w:tabs>
      <w:suppressAutoHyphens w:val="0"/>
    </w:pPr>
    <w:rPr>
      <w:rFonts w:eastAsia="MS Mincho"/>
      <w:spacing w:val="-2"/>
    </w:rPr>
  </w:style>
  <w:style w:type="paragraph" w:customStyle="1" w:styleId="44">
    <w:name w:val="Обычный4"/>
    <w:qFormat/>
    <w:rsid w:val="0083391B"/>
  </w:style>
  <w:style w:type="paragraph" w:customStyle="1" w:styleId="ConsNonformat">
    <w:name w:val="ConsNonformat"/>
    <w:qFormat/>
    <w:rsid w:val="0083391B"/>
    <w:pPr>
      <w:widowControl w:val="0"/>
      <w:autoSpaceDE w:val="0"/>
      <w:autoSpaceDN w:val="0"/>
      <w:adjustRightInd w:val="0"/>
    </w:pPr>
    <w:rPr>
      <w:rFonts w:ascii="Courier New" w:hAnsi="Courier New" w:cs="Courier New"/>
    </w:rPr>
  </w:style>
  <w:style w:type="character" w:customStyle="1" w:styleId="ConsCell">
    <w:name w:val="ConsCell Знак"/>
    <w:link w:val="ConsCell0"/>
    <w:locked/>
    <w:rsid w:val="0083391B"/>
    <w:rPr>
      <w:rFonts w:ascii="Arial" w:hAnsi="Arial" w:cs="Arial"/>
    </w:rPr>
  </w:style>
  <w:style w:type="paragraph" w:customStyle="1" w:styleId="ConsCell0">
    <w:name w:val="ConsCell"/>
    <w:link w:val="ConsCell"/>
    <w:qFormat/>
    <w:rsid w:val="0083391B"/>
    <w:pPr>
      <w:widowControl w:val="0"/>
      <w:autoSpaceDE w:val="0"/>
      <w:autoSpaceDN w:val="0"/>
      <w:adjustRightInd w:val="0"/>
    </w:pPr>
    <w:rPr>
      <w:rFonts w:ascii="Arial" w:hAnsi="Arial" w:cs="Arial"/>
    </w:rPr>
  </w:style>
  <w:style w:type="character" w:customStyle="1" w:styleId="2b">
    <w:name w:val="Уровень 2. Нумерованный список Знак"/>
    <w:link w:val="2c"/>
    <w:uiPriority w:val="99"/>
    <w:locked/>
    <w:rsid w:val="0083391B"/>
    <w:rPr>
      <w:rFonts w:ascii="Calibri" w:eastAsia="Calibri" w:hAnsi="Calibri"/>
      <w:sz w:val="24"/>
      <w:szCs w:val="24"/>
    </w:rPr>
  </w:style>
  <w:style w:type="paragraph" w:customStyle="1" w:styleId="2c">
    <w:name w:val="Уровень 2. Нумерованный список"/>
    <w:basedOn w:val="a1"/>
    <w:link w:val="2b"/>
    <w:uiPriority w:val="99"/>
    <w:qFormat/>
    <w:rsid w:val="0083391B"/>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qFormat/>
    <w:rsid w:val="0083391B"/>
    <w:pPr>
      <w:numPr>
        <w:numId w:val="24"/>
      </w:numPr>
      <w:suppressAutoHyphens w:val="0"/>
    </w:pPr>
    <w:rPr>
      <w:lang w:eastAsia="en-US"/>
    </w:rPr>
  </w:style>
  <w:style w:type="paragraph" w:customStyle="1" w:styleId="Style3">
    <w:name w:val="Style3"/>
    <w:basedOn w:val="a1"/>
    <w:uiPriority w:val="99"/>
    <w:qFormat/>
    <w:rsid w:val="0083391B"/>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1"/>
    <w:qFormat/>
    <w:rsid w:val="0083391B"/>
    <w:pPr>
      <w:widowControl w:val="0"/>
      <w:suppressAutoHyphens w:val="0"/>
      <w:autoSpaceDE w:val="0"/>
      <w:autoSpaceDN w:val="0"/>
      <w:adjustRightInd w:val="0"/>
      <w:spacing w:after="200" w:line="269" w:lineRule="exact"/>
      <w:jc w:val="both"/>
    </w:pPr>
    <w:rPr>
      <w:rFonts w:ascii="Calibri" w:hAnsi="Calibri"/>
      <w:lang w:val="en-US" w:eastAsia="en-US" w:bidi="en-US"/>
    </w:rPr>
  </w:style>
  <w:style w:type="paragraph" w:customStyle="1" w:styleId="Standard">
    <w:name w:val="Standard"/>
    <w:qFormat/>
    <w:rsid w:val="0083391B"/>
    <w:pPr>
      <w:suppressAutoHyphens/>
      <w:autoSpaceDN w:val="0"/>
    </w:pPr>
    <w:rPr>
      <w:kern w:val="3"/>
      <w:sz w:val="24"/>
      <w:szCs w:val="24"/>
      <w:lang w:eastAsia="ar-SA"/>
    </w:rPr>
  </w:style>
  <w:style w:type="paragraph" w:customStyle="1" w:styleId="Style10">
    <w:name w:val="Style10"/>
    <w:basedOn w:val="a1"/>
    <w:uiPriority w:val="99"/>
    <w:qFormat/>
    <w:rsid w:val="0083391B"/>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Textbody">
    <w:name w:val="Text body"/>
    <w:basedOn w:val="a1"/>
    <w:qFormat/>
    <w:rsid w:val="0083391B"/>
    <w:pPr>
      <w:autoSpaceDN w:val="0"/>
      <w:ind w:firstLine="709"/>
      <w:jc w:val="both"/>
    </w:pPr>
    <w:rPr>
      <w:rFonts w:eastAsia="MS Mincho"/>
      <w:kern w:val="3"/>
      <w:sz w:val="26"/>
    </w:rPr>
  </w:style>
  <w:style w:type="paragraph" w:customStyle="1" w:styleId="Style7">
    <w:name w:val="Style7"/>
    <w:basedOn w:val="a1"/>
    <w:uiPriority w:val="99"/>
    <w:qFormat/>
    <w:rsid w:val="0083391B"/>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ff0">
    <w:name w:val="Заголовок №1_"/>
    <w:link w:val="1ff1"/>
    <w:locked/>
    <w:rsid w:val="0083391B"/>
    <w:rPr>
      <w:sz w:val="27"/>
      <w:szCs w:val="27"/>
      <w:shd w:val="clear" w:color="auto" w:fill="FFFFFF"/>
    </w:rPr>
  </w:style>
  <w:style w:type="paragraph" w:customStyle="1" w:styleId="1ff1">
    <w:name w:val="Заголовок №1"/>
    <w:basedOn w:val="a1"/>
    <w:link w:val="1ff0"/>
    <w:qFormat/>
    <w:rsid w:val="0083391B"/>
    <w:pPr>
      <w:shd w:val="clear" w:color="auto" w:fill="FFFFFF"/>
      <w:suppressAutoHyphens w:val="0"/>
      <w:spacing w:after="360" w:line="0" w:lineRule="atLeast"/>
      <w:ind w:firstLine="1620"/>
      <w:outlineLvl w:val="0"/>
    </w:pPr>
    <w:rPr>
      <w:sz w:val="27"/>
      <w:szCs w:val="27"/>
      <w:lang w:eastAsia="ru-RU"/>
    </w:rPr>
  </w:style>
  <w:style w:type="character" w:customStyle="1" w:styleId="afffb">
    <w:name w:val="Основной текст_"/>
    <w:link w:val="1ff2"/>
    <w:locked/>
    <w:rsid w:val="0083391B"/>
    <w:rPr>
      <w:sz w:val="23"/>
      <w:szCs w:val="23"/>
      <w:shd w:val="clear" w:color="auto" w:fill="FFFFFF"/>
    </w:rPr>
  </w:style>
  <w:style w:type="paragraph" w:customStyle="1" w:styleId="1ff2">
    <w:name w:val="Основной текст1"/>
    <w:basedOn w:val="a1"/>
    <w:link w:val="afffb"/>
    <w:qFormat/>
    <w:rsid w:val="0083391B"/>
    <w:pPr>
      <w:shd w:val="clear" w:color="auto" w:fill="FFFFFF"/>
      <w:suppressAutoHyphens w:val="0"/>
      <w:spacing w:line="0" w:lineRule="atLeast"/>
      <w:jc w:val="right"/>
    </w:pPr>
    <w:rPr>
      <w:sz w:val="23"/>
      <w:szCs w:val="23"/>
      <w:lang w:eastAsia="ru-RU"/>
    </w:rPr>
  </w:style>
  <w:style w:type="paragraph" w:customStyle="1" w:styleId="Style6">
    <w:name w:val="Style6"/>
    <w:basedOn w:val="a1"/>
    <w:uiPriority w:val="99"/>
    <w:qFormat/>
    <w:rsid w:val="0083391B"/>
    <w:pPr>
      <w:widowControl w:val="0"/>
      <w:suppressAutoHyphens w:val="0"/>
      <w:autoSpaceDE w:val="0"/>
      <w:autoSpaceDN w:val="0"/>
      <w:adjustRightInd w:val="0"/>
      <w:spacing w:line="252" w:lineRule="exact"/>
    </w:pPr>
    <w:rPr>
      <w:rFonts w:ascii="Trebuchet MS" w:hAnsi="Trebuchet MS"/>
      <w:lang w:eastAsia="ru-RU"/>
    </w:rPr>
  </w:style>
  <w:style w:type="character" w:customStyle="1" w:styleId="39">
    <w:name w:val="Стиль3 Знак"/>
    <w:link w:val="3a"/>
    <w:locked/>
    <w:rsid w:val="0083391B"/>
    <w:rPr>
      <w:sz w:val="28"/>
    </w:rPr>
  </w:style>
  <w:style w:type="paragraph" w:customStyle="1" w:styleId="3a">
    <w:name w:val="Стиль3"/>
    <w:basedOn w:val="a1"/>
    <w:link w:val="39"/>
    <w:qFormat/>
    <w:rsid w:val="0083391B"/>
    <w:pPr>
      <w:widowControl w:val="0"/>
      <w:tabs>
        <w:tab w:val="num" w:pos="1307"/>
      </w:tabs>
      <w:suppressAutoHyphens w:val="0"/>
      <w:adjustRightInd w:val="0"/>
      <w:ind w:left="1080"/>
      <w:jc w:val="both"/>
    </w:pPr>
    <w:rPr>
      <w:sz w:val="28"/>
      <w:szCs w:val="20"/>
      <w:lang w:eastAsia="ru-RU"/>
    </w:rPr>
  </w:style>
  <w:style w:type="character" w:customStyle="1" w:styleId="91">
    <w:name w:val="Стиль9 Знак"/>
    <w:link w:val="9"/>
    <w:locked/>
    <w:rsid w:val="0083391B"/>
    <w:rPr>
      <w:rFonts w:eastAsia="MS Mincho"/>
      <w:sz w:val="28"/>
      <w:szCs w:val="28"/>
      <w:lang w:eastAsia="ar-SA"/>
    </w:rPr>
  </w:style>
  <w:style w:type="paragraph" w:customStyle="1" w:styleId="9">
    <w:name w:val="Стиль9"/>
    <w:basedOn w:val="affa"/>
    <w:link w:val="91"/>
    <w:qFormat/>
    <w:rsid w:val="0083391B"/>
    <w:pPr>
      <w:keepNext/>
      <w:numPr>
        <w:ilvl w:val="2"/>
        <w:numId w:val="25"/>
      </w:numPr>
      <w:tabs>
        <w:tab w:val="left" w:pos="1560"/>
      </w:tabs>
      <w:ind w:left="0" w:firstLine="709"/>
      <w:jc w:val="both"/>
      <w:outlineLvl w:val="1"/>
    </w:pPr>
    <w:rPr>
      <w:rFonts w:eastAsia="MS Mincho"/>
      <w:sz w:val="28"/>
      <w:szCs w:val="28"/>
    </w:rPr>
  </w:style>
  <w:style w:type="paragraph" w:customStyle="1" w:styleId="Style4">
    <w:name w:val="Style4"/>
    <w:basedOn w:val="a1"/>
    <w:uiPriority w:val="99"/>
    <w:qFormat/>
    <w:rsid w:val="0083391B"/>
    <w:pPr>
      <w:widowControl w:val="0"/>
      <w:suppressAutoHyphens w:val="0"/>
      <w:autoSpaceDE w:val="0"/>
      <w:autoSpaceDN w:val="0"/>
      <w:adjustRightInd w:val="0"/>
      <w:spacing w:line="302" w:lineRule="exact"/>
    </w:pPr>
    <w:rPr>
      <w:lang w:eastAsia="ru-RU"/>
    </w:rPr>
  </w:style>
  <w:style w:type="character" w:customStyle="1" w:styleId="afffc">
    <w:name w:val="фриизз Знак"/>
    <w:link w:val="afffd"/>
    <w:uiPriority w:val="99"/>
    <w:locked/>
    <w:rsid w:val="0083391B"/>
    <w:rPr>
      <w:rFonts w:ascii="GaramondC" w:hAnsi="GaramondC"/>
    </w:rPr>
  </w:style>
  <w:style w:type="paragraph" w:customStyle="1" w:styleId="afffd">
    <w:name w:val="фриизз"/>
    <w:basedOn w:val="a1"/>
    <w:link w:val="afffc"/>
    <w:uiPriority w:val="99"/>
    <w:qFormat/>
    <w:rsid w:val="0083391B"/>
    <w:pPr>
      <w:suppressAutoHyphens w:val="0"/>
      <w:autoSpaceDE w:val="0"/>
      <w:autoSpaceDN w:val="0"/>
      <w:spacing w:before="120"/>
      <w:jc w:val="both"/>
    </w:pPr>
    <w:rPr>
      <w:rFonts w:ascii="GaramondC" w:hAnsi="GaramondC"/>
      <w:sz w:val="20"/>
      <w:szCs w:val="20"/>
      <w:lang w:eastAsia="ru-RU"/>
    </w:rPr>
  </w:style>
  <w:style w:type="paragraph" w:customStyle="1" w:styleId="xl79">
    <w:name w:val="xl79"/>
    <w:basedOn w:val="a1"/>
    <w:qFormat/>
    <w:rsid w:val="0083391B"/>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80">
    <w:name w:val="xl80"/>
    <w:basedOn w:val="a1"/>
    <w:qFormat/>
    <w:rsid w:val="0083391B"/>
    <w:pPr>
      <w:pBdr>
        <w:top w:val="single" w:sz="4" w:space="0" w:color="auto"/>
        <w:bottom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1">
    <w:name w:val="xl81"/>
    <w:basedOn w:val="a1"/>
    <w:qFormat/>
    <w:rsid w:val="0083391B"/>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2">
    <w:name w:val="xl82"/>
    <w:basedOn w:val="a1"/>
    <w:qFormat/>
    <w:rsid w:val="008339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83">
    <w:name w:val="xl83"/>
    <w:basedOn w:val="a1"/>
    <w:qFormat/>
    <w:rsid w:val="0083391B"/>
    <w:pPr>
      <w:pBdr>
        <w:top w:val="single" w:sz="4" w:space="0" w:color="auto"/>
        <w:bottom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4">
    <w:name w:val="xl84"/>
    <w:basedOn w:val="a1"/>
    <w:qFormat/>
    <w:rsid w:val="0083391B"/>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5">
    <w:name w:val="xl85"/>
    <w:basedOn w:val="a1"/>
    <w:qFormat/>
    <w:rsid w:val="0083391B"/>
    <w:pPr>
      <w:suppressAutoHyphens w:val="0"/>
      <w:spacing w:before="100" w:beforeAutospacing="1" w:after="100" w:afterAutospacing="1"/>
    </w:pPr>
    <w:rPr>
      <w:rFonts w:ascii="Tahoma" w:hAnsi="Tahoma" w:cs="Tahoma"/>
      <w:sz w:val="20"/>
      <w:szCs w:val="20"/>
      <w:lang w:eastAsia="ru-RU"/>
    </w:rPr>
  </w:style>
  <w:style w:type="paragraph" w:customStyle="1" w:styleId="xl86">
    <w:name w:val="xl86"/>
    <w:basedOn w:val="a1"/>
    <w:qFormat/>
    <w:rsid w:val="0083391B"/>
    <w:pPr>
      <w:pBdr>
        <w:top w:val="single" w:sz="4" w:space="0" w:color="auto"/>
        <w:left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7">
    <w:name w:val="xl87"/>
    <w:basedOn w:val="a1"/>
    <w:qFormat/>
    <w:rsid w:val="0083391B"/>
    <w:pPr>
      <w:pBdr>
        <w:top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8">
    <w:name w:val="xl88"/>
    <w:basedOn w:val="a1"/>
    <w:qFormat/>
    <w:rsid w:val="0083391B"/>
    <w:pPr>
      <w:pBdr>
        <w:top w:val="single" w:sz="4"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9">
    <w:name w:val="xl89"/>
    <w:basedOn w:val="a1"/>
    <w:qFormat/>
    <w:rsid w:val="0083391B"/>
    <w:pPr>
      <w:pBdr>
        <w:top w:val="single" w:sz="4" w:space="0" w:color="auto"/>
        <w:left w:val="single" w:sz="4" w:space="0" w:color="auto"/>
        <w:bottom w:val="single" w:sz="4" w:space="0" w:color="auto"/>
      </w:pBdr>
      <w:shd w:val="clear" w:color="auto" w:fill="B8CCE4"/>
      <w:suppressAutoHyphens w:val="0"/>
      <w:spacing w:before="100" w:beforeAutospacing="1" w:after="100" w:afterAutospacing="1"/>
    </w:pPr>
    <w:rPr>
      <w:rFonts w:ascii="Tahoma" w:hAnsi="Tahoma" w:cs="Tahoma"/>
      <w:color w:val="000000"/>
      <w:sz w:val="16"/>
      <w:szCs w:val="16"/>
      <w:lang w:eastAsia="ru-RU"/>
    </w:rPr>
  </w:style>
  <w:style w:type="paragraph" w:customStyle="1" w:styleId="xl90">
    <w:name w:val="xl90"/>
    <w:basedOn w:val="a1"/>
    <w:qFormat/>
    <w:rsid w:val="0083391B"/>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1">
    <w:name w:val="xl91"/>
    <w:basedOn w:val="a1"/>
    <w:qFormat/>
    <w:rsid w:val="0083391B"/>
    <w:pPr>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ascii="Tahoma" w:hAnsi="Tahoma" w:cs="Tahoma"/>
      <w:color w:val="000000"/>
      <w:sz w:val="16"/>
      <w:szCs w:val="16"/>
      <w:lang w:eastAsia="ru-RU"/>
    </w:rPr>
  </w:style>
  <w:style w:type="paragraph" w:customStyle="1" w:styleId="xl92">
    <w:name w:val="xl92"/>
    <w:basedOn w:val="a1"/>
    <w:qFormat/>
    <w:rsid w:val="0083391B"/>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sz w:val="16"/>
      <w:szCs w:val="16"/>
      <w:lang w:eastAsia="ru-RU"/>
    </w:rPr>
  </w:style>
  <w:style w:type="paragraph" w:customStyle="1" w:styleId="xl93">
    <w:name w:val="xl93"/>
    <w:basedOn w:val="a1"/>
    <w:qFormat/>
    <w:rsid w:val="0083391B"/>
    <w:pPr>
      <w:suppressAutoHyphens w:val="0"/>
      <w:spacing w:before="100" w:beforeAutospacing="1" w:after="100" w:afterAutospacing="1"/>
    </w:pPr>
    <w:rPr>
      <w:b/>
      <w:bCs/>
      <w:sz w:val="20"/>
      <w:szCs w:val="20"/>
      <w:lang w:eastAsia="ru-RU"/>
    </w:rPr>
  </w:style>
  <w:style w:type="paragraph" w:customStyle="1" w:styleId="xl94">
    <w:name w:val="xl94"/>
    <w:basedOn w:val="a1"/>
    <w:qFormat/>
    <w:rsid w:val="0083391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Tahoma" w:hAnsi="Tahoma" w:cs="Tahoma"/>
      <w:b/>
      <w:bCs/>
      <w:i/>
      <w:iCs/>
      <w:sz w:val="16"/>
      <w:szCs w:val="16"/>
      <w:lang w:eastAsia="ru-RU"/>
    </w:rPr>
  </w:style>
  <w:style w:type="paragraph" w:customStyle="1" w:styleId="xl95">
    <w:name w:val="xl95"/>
    <w:basedOn w:val="a1"/>
    <w:qFormat/>
    <w:rsid w:val="0083391B"/>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sz w:val="20"/>
      <w:szCs w:val="20"/>
      <w:lang w:eastAsia="ru-RU"/>
    </w:rPr>
  </w:style>
  <w:style w:type="paragraph" w:customStyle="1" w:styleId="xl96">
    <w:name w:val="xl96"/>
    <w:basedOn w:val="a1"/>
    <w:qFormat/>
    <w:rsid w:val="008339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97">
    <w:name w:val="xl97"/>
    <w:basedOn w:val="a1"/>
    <w:qFormat/>
    <w:rsid w:val="008339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98">
    <w:name w:val="xl98"/>
    <w:basedOn w:val="a1"/>
    <w:qFormat/>
    <w:rsid w:val="008339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9">
    <w:name w:val="xl99"/>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100">
    <w:name w:val="xl100"/>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1">
    <w:name w:val="xl101"/>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2">
    <w:name w:val="xl102"/>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103">
    <w:name w:val="xl103"/>
    <w:basedOn w:val="a1"/>
    <w:qFormat/>
    <w:rsid w:val="008339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04">
    <w:name w:val="xl104"/>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105">
    <w:name w:val="xl105"/>
    <w:basedOn w:val="a1"/>
    <w:qFormat/>
    <w:rsid w:val="0083391B"/>
    <w:pPr>
      <w:pBdr>
        <w:top w:val="single" w:sz="4" w:space="0" w:color="auto"/>
        <w:bottom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6">
    <w:name w:val="xl106"/>
    <w:basedOn w:val="a1"/>
    <w:qFormat/>
    <w:rsid w:val="0083391B"/>
    <w:pPr>
      <w:pBdr>
        <w:top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7">
    <w:name w:val="xl107"/>
    <w:basedOn w:val="a1"/>
    <w:qFormat/>
    <w:rsid w:val="0083391B"/>
    <w:pPr>
      <w:pBdr>
        <w:top w:val="single" w:sz="4" w:space="0" w:color="auto"/>
        <w:left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sz w:val="20"/>
      <w:szCs w:val="20"/>
      <w:lang w:eastAsia="ru-RU"/>
    </w:rPr>
  </w:style>
  <w:style w:type="paragraph" w:customStyle="1" w:styleId="xl108">
    <w:name w:val="xl108"/>
    <w:basedOn w:val="a1"/>
    <w:qFormat/>
    <w:rsid w:val="0083391B"/>
    <w:pPr>
      <w:pBdr>
        <w:top w:val="single" w:sz="4" w:space="0" w:color="auto"/>
        <w:left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09">
    <w:name w:val="xl109"/>
    <w:basedOn w:val="a1"/>
    <w:qFormat/>
    <w:rsid w:val="0083391B"/>
    <w:pPr>
      <w:pBdr>
        <w:top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0">
    <w:name w:val="xl110"/>
    <w:basedOn w:val="a1"/>
    <w:qFormat/>
    <w:rsid w:val="0083391B"/>
    <w:pPr>
      <w:pBdr>
        <w:top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1">
    <w:name w:val="xl111"/>
    <w:basedOn w:val="a1"/>
    <w:qFormat/>
    <w:rsid w:val="0083391B"/>
    <w:pPr>
      <w:pBdr>
        <w:top w:val="single" w:sz="4" w:space="0" w:color="auto"/>
        <w:left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2">
    <w:name w:val="xl112"/>
    <w:basedOn w:val="a1"/>
    <w:qFormat/>
    <w:rsid w:val="0083391B"/>
    <w:pPr>
      <w:pBdr>
        <w:top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3">
    <w:name w:val="xl113"/>
    <w:basedOn w:val="a1"/>
    <w:qFormat/>
    <w:rsid w:val="0083391B"/>
    <w:pPr>
      <w:pBdr>
        <w:top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4">
    <w:name w:val="xl114"/>
    <w:basedOn w:val="a1"/>
    <w:qFormat/>
    <w:rsid w:val="0083391B"/>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5">
    <w:name w:val="xl115"/>
    <w:basedOn w:val="a1"/>
    <w:qFormat/>
    <w:rsid w:val="0083391B"/>
    <w:pPr>
      <w:pBdr>
        <w:top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6">
    <w:name w:val="xl116"/>
    <w:basedOn w:val="a1"/>
    <w:qFormat/>
    <w:rsid w:val="008339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7">
    <w:name w:val="xl117"/>
    <w:basedOn w:val="a1"/>
    <w:qFormat/>
    <w:rsid w:val="0083391B"/>
    <w:pPr>
      <w:pBdr>
        <w:top w:val="single" w:sz="4" w:space="0" w:color="auto"/>
        <w:left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8">
    <w:name w:val="xl118"/>
    <w:basedOn w:val="a1"/>
    <w:qFormat/>
    <w:rsid w:val="0083391B"/>
    <w:pPr>
      <w:pBdr>
        <w:top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9">
    <w:name w:val="xl119"/>
    <w:basedOn w:val="a1"/>
    <w:qFormat/>
    <w:rsid w:val="0083391B"/>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0">
    <w:name w:val="xl120"/>
    <w:basedOn w:val="a1"/>
    <w:qFormat/>
    <w:rsid w:val="0083391B"/>
    <w:pPr>
      <w:pBdr>
        <w:top w:val="single" w:sz="4" w:space="0" w:color="auto"/>
        <w:left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1">
    <w:name w:val="xl121"/>
    <w:basedOn w:val="a1"/>
    <w:qFormat/>
    <w:rsid w:val="0083391B"/>
    <w:pPr>
      <w:pBdr>
        <w:top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2">
    <w:name w:val="xl122"/>
    <w:basedOn w:val="a1"/>
    <w:qFormat/>
    <w:rsid w:val="0083391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3">
    <w:name w:val="xl123"/>
    <w:basedOn w:val="a1"/>
    <w:qFormat/>
    <w:rsid w:val="0083391B"/>
    <w:pPr>
      <w:pBdr>
        <w:top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4">
    <w:name w:val="xl124"/>
    <w:basedOn w:val="a1"/>
    <w:qFormat/>
    <w:rsid w:val="0083391B"/>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5">
    <w:name w:val="xl125"/>
    <w:basedOn w:val="a1"/>
    <w:qFormat/>
    <w:rsid w:val="0083391B"/>
    <w:pPr>
      <w:pBdr>
        <w:top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6">
    <w:name w:val="xl126"/>
    <w:basedOn w:val="a1"/>
    <w:qFormat/>
    <w:rsid w:val="008339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7">
    <w:name w:val="xl127"/>
    <w:basedOn w:val="a1"/>
    <w:qFormat/>
    <w:rsid w:val="0083391B"/>
    <w:pPr>
      <w:pBdr>
        <w:top w:val="single" w:sz="4" w:space="0" w:color="auto"/>
        <w:left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8">
    <w:name w:val="xl128"/>
    <w:basedOn w:val="a1"/>
    <w:qFormat/>
    <w:rsid w:val="0083391B"/>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1ff3">
    <w:name w:val="Знак Знак Знак Знак Знак Знак1 Знак"/>
    <w:basedOn w:val="a1"/>
    <w:qFormat/>
    <w:rsid w:val="0083391B"/>
    <w:pPr>
      <w:suppressAutoHyphens w:val="0"/>
      <w:spacing w:before="100" w:beforeAutospacing="1" w:after="100" w:afterAutospacing="1"/>
    </w:pPr>
    <w:rPr>
      <w:rFonts w:ascii="Tahoma" w:hAnsi="Tahoma"/>
      <w:sz w:val="20"/>
      <w:szCs w:val="20"/>
      <w:lang w:val="en-US" w:eastAsia="en-US"/>
    </w:rPr>
  </w:style>
  <w:style w:type="paragraph" w:customStyle="1" w:styleId="122">
    <w:name w:val="Знак Знак Знак Знак Знак Знак1 Знак2"/>
    <w:basedOn w:val="a1"/>
    <w:qFormat/>
    <w:rsid w:val="0083391B"/>
    <w:pPr>
      <w:suppressAutoHyphens w:val="0"/>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1"/>
    <w:qFormat/>
    <w:rsid w:val="0083391B"/>
    <w:pPr>
      <w:suppressAutoHyphens w:val="0"/>
      <w:spacing w:before="100" w:beforeAutospacing="1" w:after="100" w:afterAutospacing="1"/>
    </w:pPr>
    <w:rPr>
      <w:rFonts w:ascii="Tahoma" w:hAnsi="Tahoma"/>
      <w:sz w:val="20"/>
      <w:szCs w:val="20"/>
      <w:lang w:val="en-US" w:eastAsia="en-US"/>
    </w:rPr>
  </w:style>
  <w:style w:type="paragraph" w:customStyle="1" w:styleId="parametervalue">
    <w:name w:val="parametervalue"/>
    <w:basedOn w:val="a1"/>
    <w:qFormat/>
    <w:rsid w:val="0083391B"/>
    <w:pPr>
      <w:suppressAutoHyphens w:val="0"/>
      <w:spacing w:before="100" w:beforeAutospacing="1" w:after="100" w:afterAutospacing="1"/>
    </w:pPr>
    <w:rPr>
      <w:lang w:eastAsia="ru-RU"/>
    </w:rPr>
  </w:style>
  <w:style w:type="paragraph" w:customStyle="1" w:styleId="1ff4">
    <w:name w:val="Подзаголовок1"/>
    <w:basedOn w:val="a1"/>
    <w:qFormat/>
    <w:rsid w:val="0083391B"/>
    <w:pPr>
      <w:suppressAutoHyphens w:val="0"/>
      <w:spacing w:before="100" w:beforeAutospacing="1" w:after="100" w:afterAutospacing="1"/>
      <w:jc w:val="center"/>
    </w:pPr>
    <w:rPr>
      <w:lang w:eastAsia="ru-RU"/>
    </w:rPr>
  </w:style>
  <w:style w:type="paragraph" w:customStyle="1" w:styleId="Times12">
    <w:name w:val="Times 12"/>
    <w:basedOn w:val="a1"/>
    <w:uiPriority w:val="34"/>
    <w:qFormat/>
    <w:rsid w:val="0083391B"/>
    <w:pPr>
      <w:suppressAutoHyphens w:val="0"/>
      <w:overflowPunct w:val="0"/>
      <w:autoSpaceDE w:val="0"/>
      <w:autoSpaceDN w:val="0"/>
      <w:adjustRightInd w:val="0"/>
      <w:ind w:firstLine="567"/>
      <w:jc w:val="both"/>
    </w:pPr>
    <w:rPr>
      <w:bCs/>
      <w:szCs w:val="22"/>
      <w:lang w:eastAsia="ru-RU"/>
    </w:rPr>
  </w:style>
  <w:style w:type="character" w:customStyle="1" w:styleId="1ff5">
    <w:name w:val="Ариал Знак1"/>
    <w:link w:val="afffe"/>
    <w:locked/>
    <w:rsid w:val="0083391B"/>
    <w:rPr>
      <w:rFonts w:ascii="Arial" w:hAnsi="Arial" w:cs="Arial"/>
      <w:sz w:val="24"/>
    </w:rPr>
  </w:style>
  <w:style w:type="paragraph" w:customStyle="1" w:styleId="afffe">
    <w:name w:val="Ариал"/>
    <w:basedOn w:val="a1"/>
    <w:link w:val="1ff5"/>
    <w:qFormat/>
    <w:rsid w:val="0083391B"/>
    <w:pPr>
      <w:suppressAutoHyphens w:val="0"/>
      <w:spacing w:before="120" w:after="120" w:line="360" w:lineRule="auto"/>
      <w:ind w:firstLine="851"/>
      <w:jc w:val="both"/>
    </w:pPr>
    <w:rPr>
      <w:rFonts w:ascii="Arial" w:hAnsi="Arial" w:cs="Arial"/>
      <w:szCs w:val="20"/>
      <w:lang w:eastAsia="ru-RU"/>
    </w:rPr>
  </w:style>
  <w:style w:type="character" w:customStyle="1" w:styleId="affff">
    <w:name w:val="Ариал Таблица Знак"/>
    <w:link w:val="affff0"/>
    <w:locked/>
    <w:rsid w:val="0083391B"/>
    <w:rPr>
      <w:rFonts w:ascii="Arial" w:hAnsi="Arial" w:cs="Arial"/>
      <w:sz w:val="24"/>
    </w:rPr>
  </w:style>
  <w:style w:type="paragraph" w:customStyle="1" w:styleId="affff0">
    <w:name w:val="Ариал Таблица"/>
    <w:basedOn w:val="afffe"/>
    <w:link w:val="affff"/>
    <w:qFormat/>
    <w:rsid w:val="0083391B"/>
    <w:pPr>
      <w:widowControl w:val="0"/>
      <w:adjustRightInd w:val="0"/>
      <w:spacing w:before="0" w:after="0" w:line="240" w:lineRule="auto"/>
      <w:ind w:firstLine="0"/>
    </w:pPr>
  </w:style>
  <w:style w:type="paragraph" w:customStyle="1" w:styleId="1ff6">
    <w:name w:val="Основной текст с отступом1"/>
    <w:basedOn w:val="a1"/>
    <w:qFormat/>
    <w:rsid w:val="0083391B"/>
    <w:pPr>
      <w:suppressAutoHyphens w:val="0"/>
      <w:spacing w:before="60"/>
      <w:ind w:firstLine="851"/>
      <w:jc w:val="both"/>
    </w:pPr>
    <w:rPr>
      <w:szCs w:val="20"/>
      <w:lang w:eastAsia="ru-RU"/>
    </w:rPr>
  </w:style>
  <w:style w:type="paragraph" w:customStyle="1" w:styleId="affff1">
    <w:name w:val="Пункт б/н"/>
    <w:basedOn w:val="a1"/>
    <w:qFormat/>
    <w:rsid w:val="0083391B"/>
    <w:pPr>
      <w:tabs>
        <w:tab w:val="left" w:pos="1134"/>
      </w:tabs>
      <w:suppressAutoHyphens w:val="0"/>
      <w:snapToGrid w:val="0"/>
      <w:spacing w:line="360" w:lineRule="auto"/>
      <w:ind w:firstLine="567"/>
      <w:jc w:val="both"/>
    </w:pPr>
    <w:rPr>
      <w:bCs/>
      <w:sz w:val="22"/>
      <w:szCs w:val="22"/>
      <w:lang w:eastAsia="ru-RU"/>
    </w:rPr>
  </w:style>
  <w:style w:type="paragraph" w:customStyle="1" w:styleId="30">
    <w:name w:val="[Ростех] Наименование Подраздела (Уровень 3)"/>
    <w:uiPriority w:val="99"/>
    <w:qFormat/>
    <w:rsid w:val="0083391B"/>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83391B"/>
    <w:pPr>
      <w:keepNext/>
      <w:keepLines/>
      <w:numPr>
        <w:numId w:val="26"/>
      </w:numPr>
      <w:suppressAutoHyphens/>
      <w:spacing w:before="240"/>
      <w:jc w:val="center"/>
      <w:outlineLvl w:val="1"/>
    </w:pPr>
    <w:rPr>
      <w:rFonts w:ascii="Proxima Nova ExCn Rg" w:hAnsi="Proxima Nova ExCn Rg"/>
      <w:b/>
      <w:sz w:val="28"/>
      <w:szCs w:val="28"/>
    </w:rPr>
  </w:style>
  <w:style w:type="character" w:customStyle="1" w:styleId="affff2">
    <w:name w:val="[Ростех] Простой текст (Без уровня) Знак"/>
    <w:link w:val="a"/>
    <w:uiPriority w:val="99"/>
    <w:locked/>
    <w:rsid w:val="0083391B"/>
    <w:rPr>
      <w:rFonts w:ascii="Proxima Nova ExCn Rg" w:hAnsi="Proxima Nova ExCn Rg"/>
      <w:sz w:val="28"/>
      <w:szCs w:val="28"/>
    </w:rPr>
  </w:style>
  <w:style w:type="paragraph" w:customStyle="1" w:styleId="a">
    <w:name w:val="[Ростех] Простой текст (Без уровня)"/>
    <w:link w:val="affff2"/>
    <w:uiPriority w:val="99"/>
    <w:qFormat/>
    <w:rsid w:val="0083391B"/>
    <w:pPr>
      <w:numPr>
        <w:ilvl w:val="5"/>
        <w:numId w:val="2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83391B"/>
    <w:pPr>
      <w:numPr>
        <w:ilvl w:val="3"/>
        <w:numId w:val="26"/>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83391B"/>
    <w:pPr>
      <w:numPr>
        <w:ilvl w:val="4"/>
        <w:numId w:val="2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rsid w:val="0083391B"/>
    <w:pPr>
      <w:numPr>
        <w:ilvl w:val="2"/>
        <w:numId w:val="26"/>
      </w:numPr>
      <w:suppressAutoHyphens/>
      <w:spacing w:before="120"/>
      <w:jc w:val="both"/>
      <w:outlineLvl w:val="3"/>
    </w:pPr>
    <w:rPr>
      <w:rFonts w:ascii="Proxima Nova ExCn Rg" w:hAnsi="Proxima Nova ExCn Rg"/>
      <w:sz w:val="28"/>
      <w:szCs w:val="28"/>
    </w:rPr>
  </w:style>
  <w:style w:type="character" w:customStyle="1" w:styleId="63">
    <w:name w:val="Основной текст (6)_"/>
    <w:link w:val="64"/>
    <w:locked/>
    <w:rsid w:val="0083391B"/>
    <w:rPr>
      <w:b/>
      <w:bCs/>
      <w:sz w:val="18"/>
      <w:szCs w:val="18"/>
      <w:shd w:val="clear" w:color="auto" w:fill="FFFFFF"/>
    </w:rPr>
  </w:style>
  <w:style w:type="paragraph" w:customStyle="1" w:styleId="64">
    <w:name w:val="Основной текст (6)"/>
    <w:basedOn w:val="a1"/>
    <w:link w:val="63"/>
    <w:qFormat/>
    <w:rsid w:val="0083391B"/>
    <w:pPr>
      <w:widowControl w:val="0"/>
      <w:shd w:val="clear" w:color="auto" w:fill="FFFFFF"/>
      <w:suppressAutoHyphens w:val="0"/>
      <w:spacing w:before="9340" w:line="200" w:lineRule="exact"/>
      <w:jc w:val="center"/>
    </w:pPr>
    <w:rPr>
      <w:b/>
      <w:bCs/>
      <w:sz w:val="18"/>
      <w:szCs w:val="18"/>
      <w:lang w:eastAsia="ru-RU"/>
    </w:rPr>
  </w:style>
  <w:style w:type="character" w:customStyle="1" w:styleId="3b">
    <w:name w:val="Основной текст (3)_"/>
    <w:link w:val="3c"/>
    <w:locked/>
    <w:rsid w:val="0083391B"/>
    <w:rPr>
      <w:b/>
      <w:bCs/>
      <w:sz w:val="18"/>
      <w:szCs w:val="18"/>
      <w:shd w:val="clear" w:color="auto" w:fill="FFFFFF"/>
    </w:rPr>
  </w:style>
  <w:style w:type="paragraph" w:customStyle="1" w:styleId="3c">
    <w:name w:val="Основной текст (3)"/>
    <w:basedOn w:val="a1"/>
    <w:link w:val="3b"/>
    <w:qFormat/>
    <w:rsid w:val="0083391B"/>
    <w:pPr>
      <w:widowControl w:val="0"/>
      <w:shd w:val="clear" w:color="auto" w:fill="FFFFFF"/>
      <w:suppressAutoHyphens w:val="0"/>
      <w:spacing w:line="200" w:lineRule="exact"/>
      <w:jc w:val="center"/>
    </w:pPr>
    <w:rPr>
      <w:b/>
      <w:bCs/>
      <w:sz w:val="18"/>
      <w:szCs w:val="18"/>
      <w:lang w:eastAsia="ru-RU"/>
    </w:rPr>
  </w:style>
  <w:style w:type="paragraph" w:customStyle="1" w:styleId="xl49125">
    <w:name w:val="xl49125"/>
    <w:basedOn w:val="a1"/>
    <w:qFormat/>
    <w:rsid w:val="008339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1ff7">
    <w:name w:val="текст1"/>
    <w:uiPriority w:val="99"/>
    <w:qFormat/>
    <w:rsid w:val="0083391B"/>
    <w:pPr>
      <w:suppressAutoHyphens/>
      <w:autoSpaceDE w:val="0"/>
      <w:ind w:firstLine="397"/>
      <w:jc w:val="both"/>
    </w:pPr>
    <w:rPr>
      <w:rFonts w:ascii="SchoolBookC" w:hAnsi="SchoolBookC" w:cs="SchoolBookC"/>
      <w:sz w:val="24"/>
      <w:lang w:eastAsia="ar-SA"/>
    </w:rPr>
  </w:style>
  <w:style w:type="paragraph" w:customStyle="1" w:styleId="70">
    <w:name w:val="Основной текст7"/>
    <w:basedOn w:val="a1"/>
    <w:qFormat/>
    <w:rsid w:val="0083391B"/>
    <w:pPr>
      <w:shd w:val="clear" w:color="auto" w:fill="FFFFFF"/>
      <w:suppressAutoHyphens w:val="0"/>
      <w:spacing w:before="6660" w:line="254" w:lineRule="exact"/>
      <w:jc w:val="center"/>
    </w:pPr>
    <w:rPr>
      <w:rFonts w:ascii="Calibri" w:hAnsi="Calibri" w:cs="Arial"/>
      <w:sz w:val="21"/>
      <w:szCs w:val="21"/>
      <w:lang w:eastAsia="ru-RU"/>
    </w:rPr>
  </w:style>
  <w:style w:type="character" w:customStyle="1" w:styleId="ConsPlusNormal1">
    <w:name w:val="ConsPlusNormal Знак Знак Знак"/>
    <w:link w:val="ConsPlusNormal2"/>
    <w:locked/>
    <w:rsid w:val="0083391B"/>
    <w:rPr>
      <w:rFonts w:ascii="Arial" w:hAnsi="Arial" w:cs="Arial"/>
      <w:sz w:val="18"/>
      <w:szCs w:val="18"/>
    </w:rPr>
  </w:style>
  <w:style w:type="paragraph" w:customStyle="1" w:styleId="ConsPlusNormal2">
    <w:name w:val="ConsPlusNormal Знак Знак"/>
    <w:link w:val="ConsPlusNormal1"/>
    <w:qFormat/>
    <w:rsid w:val="0083391B"/>
    <w:pPr>
      <w:autoSpaceDE w:val="0"/>
      <w:autoSpaceDN w:val="0"/>
      <w:adjustRightInd w:val="0"/>
      <w:ind w:firstLine="720"/>
    </w:pPr>
    <w:rPr>
      <w:rFonts w:ascii="Arial" w:hAnsi="Arial" w:cs="Arial"/>
      <w:sz w:val="18"/>
      <w:szCs w:val="18"/>
    </w:rPr>
  </w:style>
  <w:style w:type="character" w:customStyle="1" w:styleId="2d">
    <w:name w:val="Основной текст (2)_"/>
    <w:link w:val="214"/>
    <w:uiPriority w:val="99"/>
    <w:locked/>
    <w:rsid w:val="0083391B"/>
    <w:rPr>
      <w:shd w:val="clear" w:color="auto" w:fill="FFFFFF"/>
    </w:rPr>
  </w:style>
  <w:style w:type="paragraph" w:customStyle="1" w:styleId="214">
    <w:name w:val="Основной текст (2)1"/>
    <w:basedOn w:val="a1"/>
    <w:link w:val="2d"/>
    <w:uiPriority w:val="99"/>
    <w:qFormat/>
    <w:rsid w:val="0083391B"/>
    <w:pPr>
      <w:widowControl w:val="0"/>
      <w:shd w:val="clear" w:color="auto" w:fill="FFFFFF"/>
      <w:suppressAutoHyphens w:val="0"/>
      <w:spacing w:after="360" w:line="240" w:lineRule="atLeast"/>
      <w:jc w:val="center"/>
    </w:pPr>
    <w:rPr>
      <w:sz w:val="20"/>
      <w:szCs w:val="20"/>
      <w:lang w:eastAsia="ru-RU"/>
    </w:rPr>
  </w:style>
  <w:style w:type="paragraph" w:customStyle="1" w:styleId="xl129">
    <w:name w:val="xl129"/>
    <w:basedOn w:val="a1"/>
    <w:qFormat/>
    <w:rsid w:val="0083391B"/>
    <w:pPr>
      <w:pBdr>
        <w:top w:val="single" w:sz="4" w:space="0" w:color="auto"/>
        <w:bottom w:val="single" w:sz="4" w:space="0" w:color="auto"/>
      </w:pBdr>
      <w:suppressAutoHyphens w:val="0"/>
      <w:spacing w:before="100" w:beforeAutospacing="1" w:after="100" w:afterAutospacing="1"/>
      <w:jc w:val="center"/>
    </w:pPr>
    <w:rPr>
      <w:b/>
      <w:bCs/>
      <w:sz w:val="16"/>
      <w:szCs w:val="16"/>
      <w:lang w:eastAsia="ru-RU"/>
    </w:rPr>
  </w:style>
  <w:style w:type="paragraph" w:customStyle="1" w:styleId="xl130">
    <w:name w:val="xl130"/>
    <w:basedOn w:val="a1"/>
    <w:qFormat/>
    <w:rsid w:val="0083391B"/>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31">
    <w:name w:val="xl131"/>
    <w:basedOn w:val="a1"/>
    <w:qFormat/>
    <w:rsid w:val="0083391B"/>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2">
    <w:name w:val="xl132"/>
    <w:basedOn w:val="a1"/>
    <w:qFormat/>
    <w:rsid w:val="0083391B"/>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3">
    <w:name w:val="xl133"/>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4">
    <w:name w:val="xl134"/>
    <w:basedOn w:val="a1"/>
    <w:qFormat/>
    <w:rsid w:val="0083391B"/>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2e">
    <w:name w:val="Подзаголовок2"/>
    <w:basedOn w:val="a1"/>
    <w:qFormat/>
    <w:rsid w:val="0083391B"/>
    <w:pPr>
      <w:suppressAutoHyphens w:val="0"/>
      <w:spacing w:before="100" w:beforeAutospacing="1" w:after="100" w:afterAutospacing="1"/>
      <w:jc w:val="center"/>
    </w:pPr>
    <w:rPr>
      <w:lang w:eastAsia="ru-RU"/>
    </w:rPr>
  </w:style>
  <w:style w:type="paragraph" w:customStyle="1" w:styleId="affff3">
    <w:name w:val="Обычный правый"/>
    <w:basedOn w:val="a1"/>
    <w:qFormat/>
    <w:rsid w:val="0083391B"/>
    <w:pPr>
      <w:tabs>
        <w:tab w:val="right" w:pos="2970"/>
      </w:tabs>
      <w:suppressAutoHyphens w:val="0"/>
      <w:spacing w:before="120" w:after="120"/>
      <w:jc w:val="right"/>
    </w:pPr>
    <w:rPr>
      <w:lang w:eastAsia="en-US"/>
    </w:rPr>
  </w:style>
  <w:style w:type="paragraph" w:customStyle="1" w:styleId="Bodytext-Russian">
    <w:name w:val="Body text - Russian"/>
    <w:basedOn w:val="a1"/>
    <w:qFormat/>
    <w:rsid w:val="0083391B"/>
    <w:pPr>
      <w:numPr>
        <w:numId w:val="27"/>
      </w:numPr>
      <w:suppressAutoHyphens w:val="0"/>
      <w:autoSpaceDE w:val="0"/>
      <w:autoSpaceDN w:val="0"/>
      <w:spacing w:before="120" w:after="120"/>
      <w:jc w:val="both"/>
    </w:pPr>
    <w:rPr>
      <w:rFonts w:ascii="Arial" w:hAnsi="Arial" w:cs="Arial"/>
      <w:sz w:val="20"/>
      <w:szCs w:val="20"/>
      <w:lang w:eastAsia="ru-RU" w:bidi="en-US"/>
    </w:rPr>
  </w:style>
  <w:style w:type="paragraph" w:customStyle="1" w:styleId="82">
    <w:name w:val="Основной текст8"/>
    <w:basedOn w:val="a1"/>
    <w:qFormat/>
    <w:rsid w:val="0083391B"/>
    <w:pPr>
      <w:widowControl w:val="0"/>
      <w:shd w:val="clear" w:color="auto" w:fill="FFFFFF"/>
      <w:suppressAutoHyphens w:val="0"/>
      <w:spacing w:line="274" w:lineRule="exact"/>
      <w:ind w:hanging="280"/>
      <w:jc w:val="both"/>
    </w:pPr>
    <w:rPr>
      <w:sz w:val="23"/>
      <w:szCs w:val="23"/>
      <w:lang w:eastAsia="ru-RU"/>
    </w:rPr>
  </w:style>
  <w:style w:type="paragraph" w:customStyle="1" w:styleId="1ff8">
    <w:name w:val="???????1"/>
    <w:uiPriority w:val="99"/>
    <w:qFormat/>
    <w:rsid w:val="0083391B"/>
    <w:pPr>
      <w:overflowPunct w:val="0"/>
      <w:autoSpaceDE w:val="0"/>
      <w:autoSpaceDN w:val="0"/>
      <w:adjustRightInd w:val="0"/>
    </w:pPr>
    <w:rPr>
      <w:lang w:eastAsia="en-US"/>
    </w:rPr>
  </w:style>
  <w:style w:type="paragraph" w:customStyle="1" w:styleId="affff4">
    <w:name w:val="无间隔"/>
    <w:uiPriority w:val="1"/>
    <w:qFormat/>
    <w:rsid w:val="0083391B"/>
    <w:pPr>
      <w:suppressAutoHyphens/>
    </w:pPr>
    <w:rPr>
      <w:rFonts w:ascii="Calibri" w:eastAsia="Calibri" w:hAnsi="Calibri"/>
      <w:sz w:val="22"/>
      <w:szCs w:val="22"/>
      <w:lang w:eastAsia="ar-SA"/>
    </w:rPr>
  </w:style>
  <w:style w:type="character" w:customStyle="1" w:styleId="Char">
    <w:name w:val="列出段落 Char"/>
    <w:link w:val="affff5"/>
    <w:uiPriority w:val="34"/>
    <w:locked/>
    <w:rsid w:val="0083391B"/>
    <w:rPr>
      <w:sz w:val="24"/>
      <w:szCs w:val="24"/>
      <w:lang w:eastAsia="ar-SA"/>
    </w:rPr>
  </w:style>
  <w:style w:type="paragraph" w:customStyle="1" w:styleId="affff5">
    <w:name w:val="列出段落"/>
    <w:basedOn w:val="a1"/>
    <w:link w:val="Char"/>
    <w:uiPriority w:val="34"/>
    <w:qFormat/>
    <w:rsid w:val="0083391B"/>
    <w:pPr>
      <w:ind w:left="720"/>
    </w:pPr>
  </w:style>
  <w:style w:type="paragraph" w:customStyle="1" w:styleId="a0">
    <w:name w:val="Загоолвок по лев"/>
    <w:basedOn w:val="afb"/>
    <w:uiPriority w:val="99"/>
    <w:qFormat/>
    <w:rsid w:val="0083391B"/>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53">
    <w:name w:val="Обычный5"/>
    <w:qFormat/>
    <w:rsid w:val="0083391B"/>
    <w:rPr>
      <w:sz w:val="24"/>
      <w:szCs w:val="24"/>
    </w:rPr>
  </w:style>
  <w:style w:type="character" w:customStyle="1" w:styleId="810">
    <w:name w:val="Заголовок 8 Знак1"/>
    <w:basedOn w:val="a2"/>
    <w:semiHidden/>
    <w:rsid w:val="0083391B"/>
    <w:rPr>
      <w:rFonts w:asciiTheme="majorHAnsi" w:eastAsiaTheme="majorEastAsia" w:hAnsiTheme="majorHAnsi" w:cstheme="majorBidi"/>
      <w:color w:val="404040" w:themeColor="text1" w:themeTint="BF"/>
      <w:lang w:eastAsia="ar-SA"/>
    </w:rPr>
  </w:style>
  <w:style w:type="paragraph" w:styleId="24">
    <w:name w:val="Body Text Indent 2"/>
    <w:basedOn w:val="a1"/>
    <w:link w:val="23"/>
    <w:unhideWhenUsed/>
    <w:rsid w:val="0083391B"/>
    <w:pPr>
      <w:spacing w:after="120" w:line="480" w:lineRule="auto"/>
      <w:ind w:left="283"/>
    </w:pPr>
    <w:rPr>
      <w:lang w:eastAsia="ru-RU"/>
    </w:rPr>
  </w:style>
  <w:style w:type="character" w:customStyle="1" w:styleId="215">
    <w:name w:val="Основной текст с отступом 2 Знак1"/>
    <w:basedOn w:val="a2"/>
    <w:uiPriority w:val="99"/>
    <w:semiHidden/>
    <w:rsid w:val="0083391B"/>
    <w:rPr>
      <w:sz w:val="24"/>
      <w:szCs w:val="24"/>
      <w:lang w:eastAsia="ar-SA"/>
    </w:rPr>
  </w:style>
  <w:style w:type="paragraph" w:styleId="af4">
    <w:name w:val="Plain Text"/>
    <w:basedOn w:val="a1"/>
    <w:link w:val="af3"/>
    <w:unhideWhenUsed/>
    <w:rsid w:val="0083391B"/>
    <w:rPr>
      <w:rFonts w:eastAsia="MS Mincho"/>
      <w:spacing w:val="-2"/>
      <w:sz w:val="26"/>
      <w:szCs w:val="20"/>
      <w:lang w:eastAsia="ru-RU"/>
    </w:rPr>
  </w:style>
  <w:style w:type="character" w:customStyle="1" w:styleId="1ff9">
    <w:name w:val="Текст Знак1"/>
    <w:basedOn w:val="a2"/>
    <w:rsid w:val="0083391B"/>
    <w:rPr>
      <w:rFonts w:ascii="Consolas" w:hAnsi="Consolas"/>
      <w:sz w:val="21"/>
      <w:szCs w:val="21"/>
      <w:lang w:eastAsia="ar-SA"/>
    </w:rPr>
  </w:style>
  <w:style w:type="character" w:customStyle="1" w:styleId="1ffa">
    <w:name w:val="Название Знак1"/>
    <w:basedOn w:val="a2"/>
    <w:rsid w:val="0083391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2"/>
    <w:uiPriority w:val="99"/>
    <w:semiHidden/>
    <w:rsid w:val="0083391B"/>
    <w:rPr>
      <w:rFonts w:ascii="Times New Roman" w:eastAsia="Times New Roman" w:hAnsi="Times New Roman" w:cs="Times New Roman"/>
      <w:sz w:val="20"/>
      <w:szCs w:val="20"/>
      <w:lang w:eastAsia="ar-SA"/>
    </w:rPr>
  </w:style>
  <w:style w:type="character" w:customStyle="1" w:styleId="2f0">
    <w:name w:val="Текст выноски Знак2"/>
    <w:basedOn w:val="a2"/>
    <w:uiPriority w:val="99"/>
    <w:semiHidden/>
    <w:rsid w:val="0083391B"/>
    <w:rPr>
      <w:rFonts w:ascii="Tahoma" w:eastAsia="Times New Roman" w:hAnsi="Tahoma" w:cs="Tahoma"/>
      <w:sz w:val="16"/>
      <w:szCs w:val="16"/>
      <w:lang w:eastAsia="ar-SA"/>
    </w:rPr>
  </w:style>
  <w:style w:type="character" w:customStyle="1" w:styleId="2f1">
    <w:name w:val="Текст концевой сноски Знак2"/>
    <w:basedOn w:val="a2"/>
    <w:uiPriority w:val="99"/>
    <w:semiHidden/>
    <w:rsid w:val="0083391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2"/>
    <w:uiPriority w:val="99"/>
    <w:semiHidden/>
    <w:rsid w:val="0083391B"/>
    <w:rPr>
      <w:rFonts w:ascii="Times New Roman" w:eastAsia="Times New Roman" w:hAnsi="Times New Roman" w:cs="Times New Roman"/>
      <w:sz w:val="16"/>
      <w:szCs w:val="16"/>
      <w:lang w:eastAsia="ar-SA"/>
    </w:rPr>
  </w:style>
  <w:style w:type="paragraph" w:styleId="afffa">
    <w:name w:val="Document Map"/>
    <w:basedOn w:val="a1"/>
    <w:link w:val="1fe"/>
    <w:semiHidden/>
    <w:unhideWhenUsed/>
    <w:rsid w:val="0083391B"/>
    <w:rPr>
      <w:rFonts w:ascii="Tahoma" w:hAnsi="Tahoma" w:cs="Tahoma"/>
      <w:sz w:val="20"/>
      <w:szCs w:val="20"/>
      <w:lang w:eastAsia="ru-RU"/>
    </w:rPr>
  </w:style>
  <w:style w:type="character" w:customStyle="1" w:styleId="2f2">
    <w:name w:val="Схема документа Знак2"/>
    <w:basedOn w:val="a2"/>
    <w:semiHidden/>
    <w:rsid w:val="0083391B"/>
    <w:rPr>
      <w:rFonts w:ascii="Tahoma" w:hAnsi="Tahoma" w:cs="Tahoma"/>
      <w:sz w:val="16"/>
      <w:szCs w:val="16"/>
      <w:lang w:eastAsia="ar-SA"/>
    </w:rPr>
  </w:style>
  <w:style w:type="character" w:customStyle="1" w:styleId="FontStyle25">
    <w:name w:val="Font Style25"/>
    <w:uiPriority w:val="99"/>
    <w:rsid w:val="0083391B"/>
    <w:rPr>
      <w:rFonts w:ascii="Times New Roman" w:hAnsi="Times New Roman" w:cs="Times New Roman" w:hint="default"/>
      <w:b/>
      <w:bCs/>
      <w:sz w:val="26"/>
      <w:szCs w:val="26"/>
    </w:rPr>
  </w:style>
  <w:style w:type="character" w:customStyle="1" w:styleId="FontStyle14">
    <w:name w:val="Font Style14"/>
    <w:rsid w:val="0083391B"/>
    <w:rPr>
      <w:rFonts w:ascii="Times New Roman" w:hAnsi="Times New Roman" w:cs="Times New Roman" w:hint="default"/>
      <w:i/>
      <w:iCs/>
      <w:sz w:val="26"/>
      <w:szCs w:val="26"/>
    </w:rPr>
  </w:style>
  <w:style w:type="character" w:customStyle="1" w:styleId="FontStyle15">
    <w:name w:val="Font Style15"/>
    <w:rsid w:val="0083391B"/>
    <w:rPr>
      <w:rFonts w:ascii="Times New Roman" w:hAnsi="Times New Roman" w:cs="Times New Roman" w:hint="default"/>
      <w:sz w:val="26"/>
      <w:szCs w:val="26"/>
    </w:rPr>
  </w:style>
  <w:style w:type="character" w:customStyle="1" w:styleId="3d">
    <w:name w:val="Основной текст Знак3"/>
    <w:basedOn w:val="a2"/>
    <w:semiHidden/>
    <w:rsid w:val="0083391B"/>
    <w:rPr>
      <w:sz w:val="24"/>
      <w:szCs w:val="24"/>
      <w:lang w:eastAsia="ar-SA"/>
    </w:rPr>
  </w:style>
  <w:style w:type="character" w:customStyle="1" w:styleId="45">
    <w:name w:val="Основной текст Знак4"/>
    <w:basedOn w:val="a2"/>
    <w:uiPriority w:val="99"/>
    <w:semiHidden/>
    <w:rsid w:val="0083391B"/>
    <w:rPr>
      <w:rFonts w:ascii="Times New Roman" w:eastAsia="Times New Roman" w:hAnsi="Times New Roman" w:cs="Times New Roman"/>
      <w:sz w:val="24"/>
      <w:szCs w:val="24"/>
      <w:lang w:eastAsia="ar-SA"/>
    </w:rPr>
  </w:style>
  <w:style w:type="character" w:customStyle="1" w:styleId="54">
    <w:name w:val="Основной текст Знак5"/>
    <w:basedOn w:val="a2"/>
    <w:uiPriority w:val="99"/>
    <w:semiHidden/>
    <w:rsid w:val="0083391B"/>
    <w:rPr>
      <w:rFonts w:ascii="Times New Roman" w:eastAsia="Times New Roman" w:hAnsi="Times New Roman" w:cs="Times New Roman"/>
      <w:sz w:val="24"/>
      <w:szCs w:val="24"/>
      <w:lang w:eastAsia="ar-SA"/>
    </w:rPr>
  </w:style>
  <w:style w:type="paragraph" w:styleId="affff6">
    <w:name w:val="Body Text First Indent"/>
    <w:basedOn w:val="afc"/>
    <w:link w:val="affff7"/>
    <w:unhideWhenUsed/>
    <w:rsid w:val="0083391B"/>
    <w:pPr>
      <w:ind w:firstLine="360"/>
      <w:jc w:val="left"/>
    </w:pPr>
    <w:rPr>
      <w:rFonts w:eastAsia="Times New Roman"/>
      <w:sz w:val="24"/>
    </w:rPr>
  </w:style>
  <w:style w:type="character" w:customStyle="1" w:styleId="affff7">
    <w:name w:val="Красная строка Знак"/>
    <w:basedOn w:val="16"/>
    <w:link w:val="affff6"/>
    <w:rsid w:val="0083391B"/>
    <w:rPr>
      <w:rFonts w:eastAsia="MS Mincho"/>
      <w:sz w:val="24"/>
      <w:szCs w:val="24"/>
      <w:lang w:eastAsia="ar-SA"/>
    </w:rPr>
  </w:style>
  <w:style w:type="paragraph" w:styleId="2a">
    <w:name w:val="Body Text 2"/>
    <w:basedOn w:val="a1"/>
    <w:link w:val="29"/>
    <w:unhideWhenUsed/>
    <w:rsid w:val="0083391B"/>
    <w:pPr>
      <w:spacing w:after="120" w:line="480" w:lineRule="auto"/>
    </w:pPr>
    <w:rPr>
      <w:sz w:val="28"/>
      <w:szCs w:val="20"/>
      <w:lang w:eastAsia="ru-RU"/>
    </w:rPr>
  </w:style>
  <w:style w:type="character" w:customStyle="1" w:styleId="216">
    <w:name w:val="Основной текст 2 Знак1"/>
    <w:basedOn w:val="a2"/>
    <w:semiHidden/>
    <w:rsid w:val="0083391B"/>
    <w:rPr>
      <w:sz w:val="24"/>
      <w:szCs w:val="24"/>
      <w:lang w:eastAsia="ar-SA"/>
    </w:rPr>
  </w:style>
  <w:style w:type="character" w:customStyle="1" w:styleId="FontStyle12">
    <w:name w:val="Font Style12"/>
    <w:rsid w:val="0083391B"/>
    <w:rPr>
      <w:rFonts w:ascii="Arial" w:hAnsi="Arial" w:cs="Arial" w:hint="default"/>
      <w:sz w:val="22"/>
      <w:szCs w:val="22"/>
    </w:rPr>
  </w:style>
  <w:style w:type="character" w:customStyle="1" w:styleId="290">
    <w:name w:val="Основной текст (2) + 9"/>
    <w:aliases w:val="5 pt"/>
    <w:rsid w:val="0083391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83391B"/>
    <w:rPr>
      <w:rFonts w:ascii="Times New Roman" w:hAnsi="Times New Roman" w:cs="Times New Roman" w:hint="default"/>
      <w:sz w:val="20"/>
      <w:szCs w:val="20"/>
    </w:rPr>
  </w:style>
  <w:style w:type="character" w:customStyle="1" w:styleId="FontStyle40">
    <w:name w:val="Font Style40"/>
    <w:uiPriority w:val="99"/>
    <w:rsid w:val="0083391B"/>
    <w:rPr>
      <w:rFonts w:ascii="Times New Roman" w:hAnsi="Times New Roman" w:cs="Times New Roman" w:hint="default"/>
      <w:sz w:val="22"/>
      <w:szCs w:val="22"/>
    </w:rPr>
  </w:style>
  <w:style w:type="character" w:customStyle="1" w:styleId="FontStyle22">
    <w:name w:val="Font Style22"/>
    <w:uiPriority w:val="99"/>
    <w:rsid w:val="0083391B"/>
    <w:rPr>
      <w:rFonts w:ascii="Calibri" w:hAnsi="Calibri" w:cs="Calibri" w:hint="default"/>
      <w:sz w:val="20"/>
      <w:szCs w:val="20"/>
    </w:rPr>
  </w:style>
  <w:style w:type="character" w:customStyle="1" w:styleId="FontStyle23">
    <w:name w:val="Font Style23"/>
    <w:uiPriority w:val="99"/>
    <w:rsid w:val="0083391B"/>
    <w:rPr>
      <w:rFonts w:ascii="Calibri" w:hAnsi="Calibri" w:cs="Calibri" w:hint="default"/>
      <w:b/>
      <w:bCs/>
      <w:sz w:val="30"/>
      <w:szCs w:val="30"/>
    </w:rPr>
  </w:style>
  <w:style w:type="character" w:customStyle="1" w:styleId="Absatz-Standardschriftart">
    <w:name w:val="Absatz-Standardschriftart"/>
    <w:rsid w:val="0083391B"/>
  </w:style>
  <w:style w:type="character" w:customStyle="1" w:styleId="apple-style-span">
    <w:name w:val="apple-style-span"/>
    <w:rsid w:val="0083391B"/>
  </w:style>
  <w:style w:type="character" w:customStyle="1" w:styleId="spellchecker-word-highlight1">
    <w:name w:val="spellchecker-word-highlight1"/>
    <w:rsid w:val="0083391B"/>
    <w:rPr>
      <w:strike w:val="0"/>
      <w:dstrike w:val="0"/>
      <w:u w:val="none"/>
      <w:effect w:val="none"/>
    </w:rPr>
  </w:style>
  <w:style w:type="character" w:customStyle="1" w:styleId="blk">
    <w:name w:val="blk"/>
    <w:rsid w:val="0083391B"/>
  </w:style>
  <w:style w:type="character" w:customStyle="1" w:styleId="otvetkrasn30">
    <w:name w:val="otvet_krasn_30"/>
    <w:rsid w:val="0083391B"/>
  </w:style>
  <w:style w:type="character" w:customStyle="1" w:styleId="102">
    <w:name w:val="Стиль102"/>
    <w:uiPriority w:val="1"/>
    <w:rsid w:val="0083391B"/>
    <w:rPr>
      <w:sz w:val="24"/>
    </w:rPr>
  </w:style>
  <w:style w:type="character" w:customStyle="1" w:styleId="FontStyle27">
    <w:name w:val="Font Style27"/>
    <w:rsid w:val="0083391B"/>
    <w:rPr>
      <w:rFonts w:ascii="Times New Roman" w:hAnsi="Times New Roman" w:cs="Times New Roman" w:hint="default"/>
      <w:sz w:val="22"/>
      <w:szCs w:val="22"/>
    </w:rPr>
  </w:style>
  <w:style w:type="character" w:customStyle="1" w:styleId="FontStyle13">
    <w:name w:val="Font Style13"/>
    <w:uiPriority w:val="99"/>
    <w:rsid w:val="0083391B"/>
    <w:rPr>
      <w:rFonts w:ascii="Times New Roman" w:hAnsi="Times New Roman" w:cs="Times New Roman" w:hint="default"/>
      <w:sz w:val="22"/>
      <w:szCs w:val="22"/>
    </w:rPr>
  </w:style>
  <w:style w:type="character" w:customStyle="1" w:styleId="hps">
    <w:name w:val="hps"/>
    <w:rsid w:val="0083391B"/>
  </w:style>
  <w:style w:type="character" w:customStyle="1" w:styleId="shorttext">
    <w:name w:val="short_text"/>
    <w:rsid w:val="0083391B"/>
  </w:style>
  <w:style w:type="table" w:customStyle="1" w:styleId="1ffb">
    <w:name w:val="Сетка таблицы1"/>
    <w:basedOn w:val="a3"/>
    <w:rsid w:val="008339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3"/>
    <w:uiPriority w:val="59"/>
    <w:rsid w:val="008339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rsid w:val="008339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rsid w:val="008339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83391B"/>
    <w:tblPr>
      <w:tblCellMar>
        <w:top w:w="0" w:type="dxa"/>
        <w:left w:w="0" w:type="dxa"/>
        <w:bottom w:w="0" w:type="dxa"/>
        <w:right w:w="0" w:type="dxa"/>
      </w:tblCellMar>
    </w:tblPr>
  </w:style>
  <w:style w:type="numbering" w:customStyle="1" w:styleId="10">
    <w:name w:val="Стиль1"/>
    <w:uiPriority w:val="99"/>
    <w:rsid w:val="0083391B"/>
    <w:pPr>
      <w:numPr>
        <w:numId w:val="29"/>
      </w:numPr>
    </w:pPr>
  </w:style>
  <w:style w:type="numbering" w:customStyle="1" w:styleId="1ffc">
    <w:name w:val="Нет списка1"/>
    <w:next w:val="a4"/>
    <w:uiPriority w:val="99"/>
    <w:semiHidden/>
    <w:unhideWhenUsed/>
    <w:rsid w:val="0083391B"/>
  </w:style>
  <w:style w:type="numbering" w:customStyle="1" w:styleId="115">
    <w:name w:val="Нет списка11"/>
    <w:next w:val="a4"/>
    <w:uiPriority w:val="99"/>
    <w:semiHidden/>
    <w:unhideWhenUsed/>
    <w:rsid w:val="0083391B"/>
  </w:style>
  <w:style w:type="numbering" w:customStyle="1" w:styleId="2f4">
    <w:name w:val="Нет списка2"/>
    <w:next w:val="a4"/>
    <w:uiPriority w:val="99"/>
    <w:semiHidden/>
    <w:unhideWhenUsed/>
    <w:rsid w:val="0083391B"/>
  </w:style>
  <w:style w:type="numbering" w:customStyle="1" w:styleId="123">
    <w:name w:val="Нет списка12"/>
    <w:next w:val="a4"/>
    <w:uiPriority w:val="99"/>
    <w:semiHidden/>
    <w:unhideWhenUsed/>
    <w:rsid w:val="0083391B"/>
  </w:style>
  <w:style w:type="numbering" w:customStyle="1" w:styleId="1110">
    <w:name w:val="Нет списка111"/>
    <w:next w:val="a4"/>
    <w:uiPriority w:val="99"/>
    <w:semiHidden/>
    <w:unhideWhenUsed/>
    <w:rsid w:val="0083391B"/>
  </w:style>
  <w:style w:type="character" w:styleId="affff8">
    <w:name w:val="Emphasis"/>
    <w:basedOn w:val="a2"/>
    <w:uiPriority w:val="20"/>
    <w:qFormat/>
    <w:rsid w:val="0083391B"/>
    <w:rPr>
      <w:i/>
      <w:iCs/>
    </w:rPr>
  </w:style>
  <w:style w:type="paragraph" w:styleId="affff9">
    <w:name w:val="Revision"/>
    <w:hidden/>
    <w:uiPriority w:val="99"/>
    <w:semiHidden/>
    <w:rsid w:val="0083391B"/>
    <w:rPr>
      <w:sz w:val="28"/>
    </w:rPr>
  </w:style>
  <w:style w:type="character" w:customStyle="1" w:styleId="295pt">
    <w:name w:val="Основной текст (2) + 9;5 pt"/>
    <w:rsid w:val="0083391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numbering" w:customStyle="1" w:styleId="3f">
    <w:name w:val="Нет списка3"/>
    <w:next w:val="a4"/>
    <w:uiPriority w:val="99"/>
    <w:semiHidden/>
    <w:unhideWhenUsed/>
    <w:rsid w:val="00833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caption" w:uiPriority="35" w:qFormat="1"/>
    <w:lsdException w:name="footnote reference" w:uiPriority="0"/>
    <w:lsdException w:name="annotation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unhideWhenUsed/>
    <w:qFormat/>
    <w:pPr>
      <w:suppressAutoHyphens w:val="0"/>
      <w:autoSpaceDE w:val="0"/>
      <w:autoSpaceDN w:val="0"/>
      <w:spacing w:before="240" w:after="60"/>
      <w:outlineLvl w:val="4"/>
    </w:pPr>
    <w:rPr>
      <w:b/>
      <w:bCs/>
      <w:i/>
      <w:iCs/>
      <w:sz w:val="26"/>
      <w:szCs w:val="26"/>
      <w:lang w:eastAsia="ru-RU"/>
    </w:rPr>
  </w:style>
  <w:style w:type="paragraph" w:styleId="60">
    <w:name w:val="heading 6"/>
    <w:basedOn w:val="a1"/>
    <w:next w:val="a1"/>
    <w:link w:val="61"/>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1"/>
    <w:next w:val="a1"/>
    <w:link w:val="80"/>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rsid w:val="00F76448"/>
    <w:rPr>
      <w:rFonts w:eastAsia="MS Mincho"/>
      <w:sz w:val="26"/>
      <w:szCs w:val="24"/>
      <w:lang w:val="ru-RU" w:eastAsia="ar-SA" w:bidi="ar-SA"/>
    </w:rPr>
  </w:style>
  <w:style w:type="character" w:customStyle="1" w:styleId="a6">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aliases w:val="Знак1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1"/>
    <w:uiPriority w:val="99"/>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basedOn w:val="11"/>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uiPriority w:val="99"/>
    <w:qFormat/>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uiPriority w:val="99"/>
    <w:rsid w:val="00F76448"/>
    <w:rPr>
      <w:rFonts w:cs="Mangal"/>
    </w:rPr>
  </w:style>
  <w:style w:type="paragraph" w:customStyle="1" w:styleId="17">
    <w:name w:val="Название1"/>
    <w:basedOn w:val="a1"/>
    <w:uiPriority w:val="99"/>
    <w:qFormat/>
    <w:rsid w:val="00F76448"/>
    <w:pPr>
      <w:suppressLineNumbers/>
      <w:spacing w:before="120" w:after="120"/>
    </w:pPr>
    <w:rPr>
      <w:rFonts w:cs="Mangal"/>
      <w:i/>
      <w:iCs/>
    </w:rPr>
  </w:style>
  <w:style w:type="paragraph" w:customStyle="1" w:styleId="18">
    <w:name w:val="Указатель1"/>
    <w:basedOn w:val="a1"/>
    <w:uiPriority w:val="99"/>
    <w:qFormat/>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qFormat/>
    <w:rsid w:val="00F76448"/>
    <w:pPr>
      <w:ind w:firstLine="0"/>
      <w:jc w:val="left"/>
    </w:pPr>
    <w:rPr>
      <w:sz w:val="26"/>
    </w:rPr>
  </w:style>
  <w:style w:type="paragraph" w:customStyle="1" w:styleId="111">
    <w:name w:val="Заголовок 11"/>
    <w:basedOn w:val="19"/>
    <w:next w:val="19"/>
    <w:uiPriority w:val="99"/>
    <w:qFormat/>
    <w:rsid w:val="00F76448"/>
    <w:pPr>
      <w:keepNext/>
      <w:spacing w:before="240" w:after="60"/>
      <w:ind w:firstLine="0"/>
      <w:jc w:val="center"/>
    </w:pPr>
    <w:rPr>
      <w:b/>
      <w:kern w:val="1"/>
    </w:rPr>
  </w:style>
  <w:style w:type="paragraph" w:styleId="afe">
    <w:name w:val="header"/>
    <w:aliases w:val="Body Text,Знак, Знак, Знак1"/>
    <w:basedOn w:val="a1"/>
    <w:link w:val="1b"/>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c"/>
    <w:qFormat/>
    <w:rsid w:val="00F76448"/>
    <w:pPr>
      <w:ind w:firstLine="720"/>
    </w:pPr>
    <w:rPr>
      <w:sz w:val="28"/>
      <w:szCs w:val="20"/>
    </w:rPr>
  </w:style>
  <w:style w:type="paragraph" w:customStyle="1" w:styleId="26">
    <w:name w:val="Маркированный список2"/>
    <w:basedOn w:val="a1"/>
    <w:uiPriority w:val="99"/>
    <w:qFormat/>
    <w:rsid w:val="00F76448"/>
    <w:pPr>
      <w:autoSpaceDE w:val="0"/>
      <w:ind w:right="306"/>
      <w:jc w:val="both"/>
    </w:pPr>
    <w:rPr>
      <w:b/>
      <w:bCs/>
      <w:i/>
      <w:sz w:val="28"/>
      <w:szCs w:val="28"/>
    </w:rPr>
  </w:style>
  <w:style w:type="paragraph" w:styleId="aff0">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qFormat/>
    <w:rsid w:val="00F76448"/>
    <w:pPr>
      <w:spacing w:before="120"/>
      <w:ind w:left="284" w:firstLine="424"/>
    </w:pPr>
    <w:rPr>
      <w:sz w:val="28"/>
    </w:rPr>
  </w:style>
  <w:style w:type="paragraph" w:customStyle="1" w:styleId="43">
    <w:name w:val="заголовок 4"/>
    <w:basedOn w:val="a1"/>
    <w:next w:val="a1"/>
    <w:uiPriority w:val="99"/>
    <w:qFormat/>
    <w:rsid w:val="00F76448"/>
    <w:pPr>
      <w:keepNext/>
      <w:jc w:val="center"/>
    </w:pPr>
    <w:rPr>
      <w:spacing w:val="-2"/>
      <w:szCs w:val="20"/>
    </w:rPr>
  </w:style>
  <w:style w:type="paragraph" w:customStyle="1" w:styleId="1e">
    <w:name w:val="заголовок 1"/>
    <w:basedOn w:val="a1"/>
    <w:next w:val="a1"/>
    <w:uiPriority w:val="99"/>
    <w:qFormat/>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1"/>
    <w:link w:val="1f"/>
    <w:qFormat/>
    <w:rsid w:val="00F76448"/>
    <w:pPr>
      <w:widowControl w:val="0"/>
      <w:autoSpaceDE w:val="0"/>
    </w:pPr>
    <w:rPr>
      <w:sz w:val="20"/>
      <w:szCs w:val="20"/>
    </w:rPr>
  </w:style>
  <w:style w:type="paragraph" w:customStyle="1" w:styleId="aff2">
    <w:name w:val="Статья"/>
    <w:basedOn w:val="afc"/>
    <w:next w:val="a1"/>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qFormat/>
    <w:rsid w:val="00F76448"/>
    <w:rPr>
      <w:sz w:val="20"/>
      <w:szCs w:val="20"/>
    </w:rPr>
  </w:style>
  <w:style w:type="paragraph" w:customStyle="1" w:styleId="311">
    <w:name w:val="Основной текст 31"/>
    <w:basedOn w:val="a1"/>
    <w:uiPriority w:val="99"/>
    <w:qFormat/>
    <w:rsid w:val="00F76448"/>
    <w:pPr>
      <w:spacing w:after="120"/>
    </w:pPr>
    <w:rPr>
      <w:sz w:val="16"/>
      <w:szCs w:val="16"/>
    </w:rPr>
  </w:style>
  <w:style w:type="paragraph" w:customStyle="1" w:styleId="211">
    <w:name w:val="Основной текст 21"/>
    <w:basedOn w:val="a1"/>
    <w:uiPriority w:val="99"/>
    <w:qFormat/>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1"/>
    <w:qFormat/>
    <w:rsid w:val="00F76448"/>
    <w:rPr>
      <w:b/>
      <w:bCs/>
    </w:rPr>
  </w:style>
  <w:style w:type="paragraph" w:customStyle="1" w:styleId="Head71">
    <w:name w:val="Head 7.1"/>
    <w:basedOn w:val="a1"/>
    <w:uiPriority w:val="99"/>
    <w:qFormat/>
    <w:rsid w:val="00F76448"/>
    <w:pPr>
      <w:widowControl w:val="0"/>
      <w:jc w:val="center"/>
    </w:pPr>
    <w:rPr>
      <w:rFonts w:ascii="CG Times" w:hAnsi="CG Times"/>
      <w:b/>
      <w:sz w:val="28"/>
      <w:szCs w:val="20"/>
      <w:lang w:val="en-US"/>
    </w:rPr>
  </w:style>
  <w:style w:type="paragraph" w:customStyle="1" w:styleId="36">
    <w:name w:val="Текст3"/>
    <w:basedOn w:val="a1"/>
    <w:uiPriority w:val="99"/>
    <w:qFormat/>
    <w:rsid w:val="00F76448"/>
    <w:pPr>
      <w:ind w:firstLine="900"/>
      <w:jc w:val="both"/>
    </w:pPr>
    <w:rPr>
      <w:rFonts w:eastAsia="MS Mincho"/>
      <w:spacing w:val="-2"/>
      <w:sz w:val="26"/>
      <w:szCs w:val="20"/>
    </w:rPr>
  </w:style>
  <w:style w:type="paragraph" w:customStyle="1" w:styleId="aff6">
    <w:name w:val="Нормальный"/>
    <w:uiPriority w:val="99"/>
    <w:qFormat/>
    <w:rsid w:val="00F76448"/>
    <w:pPr>
      <w:suppressAutoHyphens/>
    </w:pPr>
    <w:rPr>
      <w:rFonts w:eastAsia="Arial"/>
      <w:lang w:eastAsia="ar-SA"/>
    </w:rPr>
  </w:style>
  <w:style w:type="paragraph" w:customStyle="1" w:styleId="aff7">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qFormat/>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1"/>
    <w:link w:val="1f4"/>
    <w:uiPriority w:val="99"/>
    <w:rsid w:val="00F76448"/>
    <w:rPr>
      <w:rFonts w:ascii="Tahoma" w:hAnsi="Tahoma"/>
      <w:sz w:val="16"/>
      <w:szCs w:val="16"/>
    </w:rPr>
  </w:style>
  <w:style w:type="paragraph" w:customStyle="1" w:styleId="27">
    <w:name w:val="Обычный2"/>
    <w:qFormat/>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1"/>
    <w:link w:val="1f5"/>
    <w:uiPriority w:val="34"/>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qFormat/>
    <w:rsid w:val="00F76448"/>
    <w:pPr>
      <w:keepNext/>
      <w:spacing w:before="240" w:after="60"/>
      <w:ind w:firstLine="0"/>
      <w:jc w:val="center"/>
    </w:pPr>
    <w:rPr>
      <w:b/>
      <w:kern w:val="1"/>
    </w:rPr>
  </w:style>
  <w:style w:type="paragraph" w:customStyle="1" w:styleId="37">
    <w:name w:val="Обычный3"/>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qFormat/>
    <w:rsid w:val="00F76448"/>
    <w:pPr>
      <w:spacing w:after="120" w:line="480" w:lineRule="auto"/>
      <w:ind w:left="283"/>
    </w:pPr>
  </w:style>
  <w:style w:type="paragraph" w:customStyle="1" w:styleId="affb">
    <w:name w:val="Таблица шапка"/>
    <w:basedOn w:val="a1"/>
    <w:uiPriority w:val="99"/>
    <w:qFormat/>
    <w:rsid w:val="00F76448"/>
    <w:pPr>
      <w:keepNext/>
      <w:spacing w:before="40" w:after="40"/>
      <w:ind w:left="57" w:right="57"/>
    </w:pPr>
    <w:rPr>
      <w:sz w:val="22"/>
      <w:szCs w:val="20"/>
    </w:rPr>
  </w:style>
  <w:style w:type="paragraph" w:customStyle="1" w:styleId="affc">
    <w:name w:val="Таблица текст"/>
    <w:basedOn w:val="a1"/>
    <w:uiPriority w:val="99"/>
    <w:qFormat/>
    <w:rsid w:val="00F76448"/>
    <w:pPr>
      <w:spacing w:before="40" w:after="40"/>
      <w:ind w:left="57" w:right="57"/>
    </w:pPr>
    <w:rPr>
      <w:szCs w:val="20"/>
    </w:rPr>
  </w:style>
  <w:style w:type="paragraph" w:customStyle="1" w:styleId="1f7">
    <w:name w:val="Название объекта1"/>
    <w:basedOn w:val="a1"/>
    <w:next w:val="a1"/>
    <w:uiPriority w:val="99"/>
    <w:qFormat/>
    <w:rsid w:val="00F76448"/>
    <w:pPr>
      <w:ind w:left="-1797"/>
      <w:jc w:val="right"/>
    </w:pPr>
    <w:rPr>
      <w:szCs w:val="20"/>
    </w:rPr>
  </w:style>
  <w:style w:type="paragraph" w:customStyle="1" w:styleId="1f8">
    <w:name w:val="Обычный отступ1"/>
    <w:basedOn w:val="a1"/>
    <w:uiPriority w:val="99"/>
    <w:qFormat/>
    <w:rsid w:val="00F76448"/>
    <w:pPr>
      <w:spacing w:after="60"/>
      <w:ind w:left="708"/>
      <w:jc w:val="both"/>
    </w:pPr>
    <w:rPr>
      <w:rFonts w:ascii="Calibri" w:eastAsia="Calibri" w:hAnsi="Calibri"/>
    </w:rPr>
  </w:style>
  <w:style w:type="paragraph" w:customStyle="1" w:styleId="ConsPlusNormal">
    <w:name w:val="ConsPlusNormal"/>
    <w:link w:val="ConsPlusNormal0"/>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qFormat/>
    <w:rsid w:val="00F76448"/>
    <w:pPr>
      <w:spacing w:before="280" w:after="280"/>
      <w:jc w:val="center"/>
      <w:textAlignment w:val="center"/>
    </w:pPr>
    <w:rPr>
      <w:rFonts w:ascii="Arial" w:hAnsi="Arial" w:cs="Arial"/>
      <w:sz w:val="16"/>
      <w:szCs w:val="16"/>
    </w:rPr>
  </w:style>
  <w:style w:type="paragraph" w:customStyle="1" w:styleId="xl66">
    <w:name w:val="xl66"/>
    <w:basedOn w:val="a1"/>
    <w:qFormat/>
    <w:rsid w:val="00F76448"/>
    <w:pPr>
      <w:spacing w:before="280" w:after="280"/>
    </w:pPr>
    <w:rPr>
      <w:rFonts w:ascii="Arial" w:hAnsi="Arial" w:cs="Arial"/>
      <w:sz w:val="16"/>
      <w:szCs w:val="16"/>
    </w:rPr>
  </w:style>
  <w:style w:type="paragraph" w:customStyle="1" w:styleId="xl67">
    <w:name w:val="xl67"/>
    <w:basedOn w:val="a1"/>
    <w:qFormat/>
    <w:rsid w:val="00F76448"/>
    <w:pPr>
      <w:spacing w:before="280" w:after="280"/>
      <w:jc w:val="right"/>
      <w:textAlignment w:val="center"/>
    </w:pPr>
    <w:rPr>
      <w:rFonts w:ascii="Arial" w:hAnsi="Arial" w:cs="Arial"/>
      <w:sz w:val="16"/>
      <w:szCs w:val="16"/>
    </w:rPr>
  </w:style>
  <w:style w:type="paragraph" w:customStyle="1" w:styleId="xl68">
    <w:name w:val="xl68"/>
    <w:basedOn w:val="a1"/>
    <w:qFormat/>
    <w:rsid w:val="00F76448"/>
    <w:pPr>
      <w:spacing w:before="280" w:after="280"/>
      <w:textAlignment w:val="center"/>
    </w:pPr>
    <w:rPr>
      <w:rFonts w:ascii="Arial" w:hAnsi="Arial" w:cs="Arial"/>
      <w:sz w:val="16"/>
      <w:szCs w:val="16"/>
    </w:rPr>
  </w:style>
  <w:style w:type="paragraph" w:customStyle="1" w:styleId="xl69">
    <w:name w:val="xl69"/>
    <w:basedOn w:val="a1"/>
    <w:qFormat/>
    <w:rsid w:val="00F76448"/>
    <w:pPr>
      <w:spacing w:before="280" w:after="280"/>
      <w:textAlignment w:val="center"/>
    </w:pPr>
    <w:rPr>
      <w:rFonts w:ascii="Arial" w:hAnsi="Arial" w:cs="Arial"/>
      <w:sz w:val="16"/>
      <w:szCs w:val="16"/>
    </w:rPr>
  </w:style>
  <w:style w:type="paragraph" w:customStyle="1" w:styleId="xl70">
    <w:name w:val="xl70"/>
    <w:basedOn w:val="a1"/>
    <w:qFormat/>
    <w:rsid w:val="00F76448"/>
    <w:pPr>
      <w:spacing w:before="280" w:after="280"/>
      <w:jc w:val="right"/>
    </w:pPr>
    <w:rPr>
      <w:rFonts w:ascii="Arial" w:hAnsi="Arial" w:cs="Arial"/>
      <w:sz w:val="16"/>
      <w:szCs w:val="16"/>
    </w:rPr>
  </w:style>
  <w:style w:type="paragraph" w:customStyle="1" w:styleId="xl71">
    <w:name w:val="xl71"/>
    <w:basedOn w:val="a1"/>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qFormat/>
    <w:rsid w:val="00F76448"/>
    <w:pPr>
      <w:spacing w:before="280" w:after="280"/>
    </w:pPr>
  </w:style>
  <w:style w:type="paragraph" w:customStyle="1" w:styleId="xl73">
    <w:name w:val="xl73"/>
    <w:basedOn w:val="a1"/>
    <w:qFormat/>
    <w:rsid w:val="00F76448"/>
    <w:pPr>
      <w:shd w:val="clear" w:color="auto" w:fill="FFFFFF"/>
      <w:spacing w:before="280" w:after="280"/>
      <w:textAlignment w:val="center"/>
    </w:pPr>
    <w:rPr>
      <w:sz w:val="16"/>
      <w:szCs w:val="16"/>
    </w:rPr>
  </w:style>
  <w:style w:type="paragraph" w:customStyle="1" w:styleId="xl74">
    <w:name w:val="xl74"/>
    <w:basedOn w:val="a1"/>
    <w:qFormat/>
    <w:rsid w:val="00F76448"/>
    <w:pPr>
      <w:shd w:val="clear" w:color="auto" w:fill="FFFFFF"/>
      <w:spacing w:before="280" w:after="280"/>
      <w:jc w:val="center"/>
      <w:textAlignment w:val="center"/>
    </w:pPr>
    <w:rPr>
      <w:sz w:val="16"/>
      <w:szCs w:val="16"/>
    </w:rPr>
  </w:style>
  <w:style w:type="paragraph" w:customStyle="1" w:styleId="xl75">
    <w:name w:val="xl75"/>
    <w:basedOn w:val="a1"/>
    <w:qFormat/>
    <w:rsid w:val="00F76448"/>
    <w:pPr>
      <w:shd w:val="clear" w:color="auto" w:fill="FFFFFF"/>
      <w:spacing w:before="280" w:after="280"/>
      <w:jc w:val="center"/>
      <w:textAlignment w:val="center"/>
    </w:pPr>
    <w:rPr>
      <w:sz w:val="16"/>
      <w:szCs w:val="16"/>
    </w:rPr>
  </w:style>
  <w:style w:type="paragraph" w:customStyle="1" w:styleId="xl76">
    <w:name w:val="xl76"/>
    <w:basedOn w:val="a1"/>
    <w:qFormat/>
    <w:rsid w:val="00F76448"/>
    <w:pPr>
      <w:shd w:val="clear" w:color="auto" w:fill="FFFFFF"/>
      <w:spacing w:before="280" w:after="280"/>
      <w:jc w:val="center"/>
      <w:textAlignment w:val="center"/>
    </w:pPr>
    <w:rPr>
      <w:sz w:val="16"/>
      <w:szCs w:val="16"/>
    </w:rPr>
  </w:style>
  <w:style w:type="paragraph" w:customStyle="1" w:styleId="xl77">
    <w:name w:val="xl77"/>
    <w:basedOn w:val="a1"/>
    <w:qFormat/>
    <w:rsid w:val="00F76448"/>
    <w:pPr>
      <w:spacing w:before="280" w:after="280"/>
      <w:jc w:val="right"/>
    </w:pPr>
    <w:rPr>
      <w:rFonts w:ascii="Arial" w:hAnsi="Arial" w:cs="Arial"/>
      <w:sz w:val="16"/>
      <w:szCs w:val="16"/>
    </w:rPr>
  </w:style>
  <w:style w:type="paragraph" w:customStyle="1" w:styleId="xl78">
    <w:name w:val="xl78"/>
    <w:basedOn w:val="a1"/>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1"/>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qFormat/>
    <w:rsid w:val="00F76448"/>
    <w:pPr>
      <w:spacing w:before="280" w:after="280"/>
    </w:pPr>
  </w:style>
  <w:style w:type="paragraph" w:customStyle="1" w:styleId="xl25">
    <w:name w:val="xl25"/>
    <w:basedOn w:val="a1"/>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1"/>
    <w:uiPriority w:val="99"/>
    <w:qFormat/>
    <w:rsid w:val="00F76448"/>
    <w:pPr>
      <w:ind w:left="566" w:hanging="283"/>
    </w:pPr>
  </w:style>
  <w:style w:type="paragraph" w:customStyle="1" w:styleId="ConsPlusNonformat">
    <w:name w:val="ConsPlusNonformat"/>
    <w:qFormat/>
    <w:rsid w:val="00F76448"/>
    <w:pPr>
      <w:suppressAutoHyphens/>
      <w:autoSpaceDE w:val="0"/>
    </w:pPr>
    <w:rPr>
      <w:rFonts w:ascii="Courier New" w:eastAsia="Arial" w:hAnsi="Courier New" w:cs="Courier New"/>
      <w:lang w:eastAsia="ar-SA"/>
    </w:rPr>
  </w:style>
  <w:style w:type="paragraph" w:styleId="afff1">
    <w:name w:val="endnote text"/>
    <w:basedOn w:val="a1"/>
    <w:link w:val="1fc"/>
    <w:uiPriority w:val="99"/>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uiPriority w:val="99"/>
    <w:qFormat/>
    <w:rsid w:val="00F76448"/>
  </w:style>
  <w:style w:type="paragraph" w:customStyle="1" w:styleId="afff3">
    <w:name w:val="Содержимое таблицы"/>
    <w:basedOn w:val="a1"/>
    <w:uiPriority w:val="99"/>
    <w:qFormat/>
    <w:rsid w:val="00F76448"/>
    <w:pPr>
      <w:suppressLineNumbers/>
    </w:pPr>
  </w:style>
  <w:style w:type="paragraph" w:customStyle="1" w:styleId="afff4">
    <w:name w:val="Заголовок таблицы"/>
    <w:basedOn w:val="afff3"/>
    <w:uiPriority w:val="99"/>
    <w:qFormat/>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6"/>
    <w:rsid w:val="009C211A"/>
    <w:rPr>
      <w:lang w:eastAsia="ar-SA"/>
    </w:rPr>
  </w:style>
  <w:style w:type="table" w:styleId="afff7">
    <w:name w:val="Table Grid"/>
    <w:aliases w:val="OTR,Сетка таблицы GR"/>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qFormat/>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9">
    <w:name w:val="Strong"/>
    <w:basedOn w:val="a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Body Text Знак,Знак Знак, Знак Знак, Знак1 Знак"/>
    <w:basedOn w:val="a2"/>
    <w:link w:val="afe"/>
    <w:uiPriority w:val="99"/>
    <w:rsid w:val="00D83DFB"/>
    <w:rPr>
      <w:sz w:val="24"/>
      <w:szCs w:val="24"/>
      <w:lang w:eastAsia="ar-SA"/>
    </w:rPr>
  </w:style>
  <w:style w:type="character" w:customStyle="1" w:styleId="1d">
    <w:name w:val="Нижний колонтитул Знак1"/>
    <w:basedOn w:val="a2"/>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uiPriority w:val="99"/>
    <w:rsid w:val="00A336B1"/>
    <w:rPr>
      <w:lang w:eastAsia="ar-SA"/>
    </w:rPr>
  </w:style>
  <w:style w:type="character" w:customStyle="1" w:styleId="aff5">
    <w:name w:val="Название Знак"/>
    <w:basedOn w:val="a2"/>
    <w:link w:val="aff3"/>
    <w:rsid w:val="00A336B1"/>
    <w:rPr>
      <w:rFonts w:ascii="Arial" w:hAnsi="Arial" w:cs="Arial"/>
      <w:b/>
      <w:bCs/>
      <w:kern w:val="1"/>
      <w:sz w:val="32"/>
      <w:szCs w:val="32"/>
      <w:lang w:eastAsia="ar-SA"/>
    </w:rPr>
  </w:style>
  <w:style w:type="character" w:customStyle="1" w:styleId="1f1">
    <w:name w:val="Подзаголовок Знак1"/>
    <w:basedOn w:val="a2"/>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2"/>
    <w:link w:val="aff9"/>
    <w:uiPriority w:val="99"/>
    <w:rsid w:val="00A336B1"/>
    <w:rPr>
      <w:rFonts w:ascii="Tahoma" w:hAnsi="Tahoma"/>
      <w:sz w:val="16"/>
      <w:szCs w:val="16"/>
      <w:lang w:eastAsia="ar-SA"/>
    </w:rPr>
  </w:style>
  <w:style w:type="character" w:customStyle="1" w:styleId="1fc">
    <w:name w:val="Текст концевой сноски Знак1"/>
    <w:basedOn w:val="a2"/>
    <w:link w:val="afff1"/>
    <w:uiPriority w:val="99"/>
    <w:rsid w:val="00A336B1"/>
    <w:rPr>
      <w:lang w:eastAsia="ar-SA"/>
    </w:rPr>
  </w:style>
  <w:style w:type="paragraph" w:customStyle="1" w:styleId="zakonpusual">
    <w:name w:val="zakon_pusual"/>
    <w:basedOn w:val="a1"/>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afff0">
    <w:name w:val="Обычный (веб) Знак"/>
    <w:aliases w:val="Обычный (Web) Знак,Обычный (веб) Знак Знак Знак,Обычный (Web) Знак Знак Знак Знак"/>
    <w:link w:val="afff"/>
    <w:locked/>
    <w:rPr>
      <w:sz w:val="24"/>
      <w:szCs w:val="24"/>
      <w:lang w:eastAsia="ar-SA"/>
    </w:rPr>
  </w:style>
  <w:style w:type="character" w:customStyle="1" w:styleId="51">
    <w:name w:val="Заголовок 5 Знак"/>
    <w:basedOn w:val="a2"/>
    <w:link w:val="50"/>
    <w:rPr>
      <w:b/>
      <w:bCs/>
      <w:i/>
      <w:iCs/>
      <w:sz w:val="26"/>
      <w:szCs w:val="26"/>
    </w:rPr>
  </w:style>
  <w:style w:type="character" w:customStyle="1" w:styleId="61">
    <w:name w:val="Заголовок 6 Знак"/>
    <w:basedOn w:val="a2"/>
    <w:link w:val="60"/>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2"/>
    <w:link w:val="8"/>
    <w:rPr>
      <w:rFonts w:asciiTheme="majorHAnsi" w:eastAsiaTheme="majorEastAsia" w:hAnsiTheme="majorHAnsi" w:cstheme="majorBidi"/>
      <w:color w:val="404040" w:themeColor="text1" w:themeTint="BF"/>
      <w:lang w:eastAsia="ar-SA"/>
    </w:rPr>
  </w:style>
  <w:style w:type="paragraph" w:customStyle="1" w:styleId="style13262683980000000596msonormal">
    <w:name w:val="style_13262683980000000596msonormal"/>
    <w:basedOn w:val="a1"/>
    <w:uiPriority w:val="99"/>
    <w:qFormat/>
    <w:pPr>
      <w:suppressAutoHyphens w:val="0"/>
      <w:spacing w:before="100" w:beforeAutospacing="1" w:after="100" w:afterAutospacing="1"/>
    </w:pPr>
    <w:rPr>
      <w:lang w:eastAsia="ru-RU"/>
    </w:rPr>
  </w:style>
  <w:style w:type="character" w:customStyle="1" w:styleId="FontStyle20">
    <w:name w:val="Font Style20"/>
    <w:uiPriority w:val="99"/>
    <w:rPr>
      <w:rFonts w:ascii="Times New Roman" w:hAnsi="Times New Roman" w:cs="Times New Roman"/>
      <w:sz w:val="26"/>
      <w:szCs w:val="26"/>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34"/>
    <w:rPr>
      <w:sz w:val="24"/>
      <w:szCs w:val="24"/>
      <w:lang w:eastAsia="ar-SA"/>
    </w:rPr>
  </w:style>
  <w:style w:type="character" w:customStyle="1" w:styleId="ConsNormal0">
    <w:name w:val="ConsNormal Знак"/>
    <w:link w:val="ConsNormal"/>
    <w:rPr>
      <w:rFonts w:ascii="Arial" w:eastAsia="Arial" w:hAnsi="Arial" w:cs="Arial"/>
      <w:lang w:eastAsia="ar-SA"/>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2"/>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2"/>
    <w:uiPriority w:val="9"/>
    <w:semiHidden/>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2"/>
    <w:semiHidden/>
    <w:rPr>
      <w:rFonts w:asciiTheme="majorHAnsi" w:eastAsiaTheme="majorEastAsia" w:hAnsiTheme="majorHAnsi" w:cstheme="majorBidi"/>
      <w:b/>
      <w:bCs/>
      <w:i/>
      <w:iCs/>
      <w:color w:val="4F81BD" w:themeColor="accent1"/>
      <w:sz w:val="24"/>
      <w:szCs w:val="24"/>
      <w:lang w:eastAsia="ar-SA"/>
    </w:rPr>
  </w:style>
  <w:style w:type="paragraph" w:styleId="HTML">
    <w:name w:val="HTML Preformatted"/>
    <w:basedOn w:val="a1"/>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Pr>
      <w:rFonts w:ascii="Courier New" w:hAnsi="Courier New" w:cs="Courier New"/>
      <w:lang w:eastAsia="ar-SA"/>
    </w:rPr>
  </w:style>
  <w:style w:type="character" w:customStyle="1" w:styleId="29">
    <w:name w:val="Основной текст 2 Знак"/>
    <w:basedOn w:val="a2"/>
    <w:link w:val="2a"/>
    <w:locked/>
    <w:rPr>
      <w:sz w:val="28"/>
    </w:rPr>
  </w:style>
  <w:style w:type="character" w:customStyle="1" w:styleId="1fe">
    <w:name w:val="Схема документа Знак1"/>
    <w:basedOn w:val="a2"/>
    <w:link w:val="afffa"/>
    <w:semiHidden/>
    <w:locked/>
    <w:rPr>
      <w:rFonts w:ascii="Tahoma" w:hAnsi="Tahoma" w:cs="Tahoma"/>
    </w:rPr>
  </w:style>
  <w:style w:type="character" w:customStyle="1" w:styleId="affe">
    <w:name w:val="Без интервала Знак"/>
    <w:link w:val="affd"/>
    <w:uiPriority w:val="1"/>
    <w:locked/>
    <w:rPr>
      <w:rFonts w:ascii="Calibri" w:eastAsia="Calibri" w:hAnsi="Calibri"/>
      <w:sz w:val="22"/>
      <w:szCs w:val="22"/>
      <w:lang w:eastAsia="ar-SA"/>
    </w:rPr>
  </w:style>
  <w:style w:type="character" w:customStyle="1" w:styleId="ConsPlusNormal0">
    <w:name w:val="ConsPlusNormal Знак"/>
    <w:link w:val="ConsPlusNormal"/>
    <w:locked/>
    <w:rPr>
      <w:rFonts w:ascii="Arial" w:eastAsia="Arial" w:hAnsi="Arial"/>
      <w:lang w:eastAsia="ar-SA"/>
    </w:rPr>
  </w:style>
  <w:style w:type="character" w:customStyle="1" w:styleId="Normal10">
    <w:name w:val="Normal1 Знак"/>
    <w:link w:val="Normal1"/>
    <w:locked/>
    <w:rPr>
      <w:rFonts w:eastAsia="Arial"/>
      <w:sz w:val="28"/>
      <w:lang w:eastAsia="ar-SA"/>
    </w:rPr>
  </w:style>
  <w:style w:type="paragraph" w:customStyle="1" w:styleId="1ff">
    <w:name w:val="Верхний колонтитул1"/>
    <w:basedOn w:val="a1"/>
    <w:next w:val="afe"/>
    <w:uiPriority w:val="99"/>
    <w:qFormat/>
    <w:pPr>
      <w:tabs>
        <w:tab w:val="center" w:pos="4677"/>
        <w:tab w:val="right" w:pos="9355"/>
      </w:tabs>
      <w:suppressAutoHyphens w:val="0"/>
    </w:pPr>
    <w:rPr>
      <w:lang w:eastAsia="ru-RU"/>
    </w:rPr>
  </w:style>
  <w:style w:type="paragraph" w:customStyle="1" w:styleId="13">
    <w:name w:val="Нижний колонтитул1"/>
    <w:basedOn w:val="a1"/>
    <w:next w:val="aff0"/>
    <w:link w:val="a8"/>
    <w:uiPriority w:val="99"/>
    <w:qFormat/>
    <w:pPr>
      <w:tabs>
        <w:tab w:val="center" w:pos="4677"/>
        <w:tab w:val="right" w:pos="9355"/>
      </w:tabs>
      <w:suppressAutoHyphens w:val="0"/>
    </w:pPr>
    <w:rPr>
      <w:rFonts w:eastAsia="MS Mincho"/>
      <w:spacing w:val="-2"/>
    </w:rPr>
  </w:style>
  <w:style w:type="paragraph" w:customStyle="1" w:styleId="44">
    <w:name w:val="Обычный4"/>
    <w:qFormat/>
  </w:style>
  <w:style w:type="paragraph" w:customStyle="1" w:styleId="ConsNonformat">
    <w:name w:val="ConsNonformat"/>
    <w:qFormat/>
    <w:pPr>
      <w:widowControl w:val="0"/>
      <w:autoSpaceDE w:val="0"/>
      <w:autoSpaceDN w:val="0"/>
      <w:adjustRightInd w:val="0"/>
    </w:pPr>
    <w:rPr>
      <w:rFonts w:ascii="Courier New" w:hAnsi="Courier New" w:cs="Courier New"/>
    </w:rPr>
  </w:style>
  <w:style w:type="character" w:customStyle="1" w:styleId="ConsCell">
    <w:name w:val="ConsCell Знак"/>
    <w:link w:val="ConsCell0"/>
    <w:locked/>
    <w:rPr>
      <w:rFonts w:ascii="Arial" w:hAnsi="Arial" w:cs="Arial"/>
    </w:rPr>
  </w:style>
  <w:style w:type="paragraph" w:customStyle="1" w:styleId="ConsCell0">
    <w:name w:val="ConsCell"/>
    <w:link w:val="ConsCell"/>
    <w:qFormat/>
    <w:pPr>
      <w:widowControl w:val="0"/>
      <w:autoSpaceDE w:val="0"/>
      <w:autoSpaceDN w:val="0"/>
      <w:adjustRightInd w:val="0"/>
    </w:pPr>
    <w:rPr>
      <w:rFonts w:ascii="Arial" w:hAnsi="Arial" w:cs="Arial"/>
    </w:rPr>
  </w:style>
  <w:style w:type="character" w:customStyle="1" w:styleId="2b">
    <w:name w:val="Уровень 2. Нумерованный список Знак"/>
    <w:link w:val="2c"/>
    <w:uiPriority w:val="99"/>
    <w:locked/>
    <w:rPr>
      <w:rFonts w:ascii="Calibri" w:eastAsia="Calibri" w:hAnsi="Calibri"/>
      <w:sz w:val="24"/>
      <w:szCs w:val="24"/>
    </w:rPr>
  </w:style>
  <w:style w:type="paragraph" w:customStyle="1" w:styleId="2c">
    <w:name w:val="Уровень 2. Нумерованный список"/>
    <w:basedOn w:val="a1"/>
    <w:link w:val="2b"/>
    <w:uiPriority w:val="99"/>
    <w:qFormat/>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qFormat/>
    <w:pPr>
      <w:numPr>
        <w:numId w:val="24"/>
      </w:numPr>
      <w:suppressAutoHyphens w:val="0"/>
    </w:pPr>
    <w:rPr>
      <w:lang w:eastAsia="en-US"/>
    </w:rPr>
  </w:style>
  <w:style w:type="paragraph" w:customStyle="1" w:styleId="Style3">
    <w:name w:val="Style3"/>
    <w:basedOn w:val="a1"/>
    <w:uiPriority w:val="99"/>
    <w:qFormat/>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1"/>
    <w:qFormat/>
    <w:pPr>
      <w:widowControl w:val="0"/>
      <w:suppressAutoHyphens w:val="0"/>
      <w:autoSpaceDE w:val="0"/>
      <w:autoSpaceDN w:val="0"/>
      <w:adjustRightInd w:val="0"/>
      <w:spacing w:after="200" w:line="269" w:lineRule="exact"/>
      <w:jc w:val="both"/>
    </w:pPr>
    <w:rPr>
      <w:rFonts w:ascii="Calibri" w:hAnsi="Calibri"/>
      <w:lang w:val="en-US" w:eastAsia="en-US" w:bidi="en-US"/>
    </w:rPr>
  </w:style>
  <w:style w:type="paragraph" w:customStyle="1" w:styleId="Standard">
    <w:name w:val="Standard"/>
    <w:qFormat/>
    <w:pPr>
      <w:suppressAutoHyphens/>
      <w:autoSpaceDN w:val="0"/>
    </w:pPr>
    <w:rPr>
      <w:kern w:val="3"/>
      <w:sz w:val="24"/>
      <w:szCs w:val="24"/>
      <w:lang w:eastAsia="ar-SA"/>
    </w:rPr>
  </w:style>
  <w:style w:type="paragraph" w:customStyle="1" w:styleId="Style10">
    <w:name w:val="Style10"/>
    <w:basedOn w:val="a1"/>
    <w:uiPriority w:val="99"/>
    <w:qFormat/>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Textbody">
    <w:name w:val="Text body"/>
    <w:basedOn w:val="a1"/>
    <w:qFormat/>
    <w:pPr>
      <w:autoSpaceDN w:val="0"/>
      <w:ind w:firstLine="709"/>
      <w:jc w:val="both"/>
    </w:pPr>
    <w:rPr>
      <w:rFonts w:eastAsia="MS Mincho"/>
      <w:kern w:val="3"/>
      <w:sz w:val="26"/>
    </w:rPr>
  </w:style>
  <w:style w:type="paragraph" w:customStyle="1" w:styleId="Style7">
    <w:name w:val="Style7"/>
    <w:basedOn w:val="a1"/>
    <w:uiPriority w:val="99"/>
    <w:qFormat/>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ff0">
    <w:name w:val="Заголовок №1_"/>
    <w:link w:val="1ff1"/>
    <w:locked/>
    <w:rPr>
      <w:sz w:val="27"/>
      <w:szCs w:val="27"/>
      <w:shd w:val="clear" w:color="auto" w:fill="FFFFFF"/>
    </w:rPr>
  </w:style>
  <w:style w:type="paragraph" w:customStyle="1" w:styleId="1ff1">
    <w:name w:val="Заголовок №1"/>
    <w:basedOn w:val="a1"/>
    <w:link w:val="1ff0"/>
    <w:qFormat/>
    <w:pPr>
      <w:shd w:val="clear" w:color="auto" w:fill="FFFFFF"/>
      <w:suppressAutoHyphens w:val="0"/>
      <w:spacing w:after="360" w:line="0" w:lineRule="atLeast"/>
      <w:ind w:firstLine="1620"/>
      <w:outlineLvl w:val="0"/>
    </w:pPr>
    <w:rPr>
      <w:sz w:val="27"/>
      <w:szCs w:val="27"/>
      <w:lang w:eastAsia="ru-RU"/>
    </w:rPr>
  </w:style>
  <w:style w:type="character" w:customStyle="1" w:styleId="afffb">
    <w:name w:val="Основной текст_"/>
    <w:link w:val="1ff2"/>
    <w:locked/>
    <w:rPr>
      <w:sz w:val="23"/>
      <w:szCs w:val="23"/>
      <w:shd w:val="clear" w:color="auto" w:fill="FFFFFF"/>
    </w:rPr>
  </w:style>
  <w:style w:type="paragraph" w:customStyle="1" w:styleId="1ff2">
    <w:name w:val="Основной текст1"/>
    <w:basedOn w:val="a1"/>
    <w:link w:val="afffb"/>
    <w:qFormat/>
    <w:pPr>
      <w:shd w:val="clear" w:color="auto" w:fill="FFFFFF"/>
      <w:suppressAutoHyphens w:val="0"/>
      <w:spacing w:line="0" w:lineRule="atLeast"/>
      <w:jc w:val="right"/>
    </w:pPr>
    <w:rPr>
      <w:sz w:val="23"/>
      <w:szCs w:val="23"/>
      <w:lang w:eastAsia="ru-RU"/>
    </w:rPr>
  </w:style>
  <w:style w:type="paragraph" w:customStyle="1" w:styleId="Style6">
    <w:name w:val="Style6"/>
    <w:basedOn w:val="a1"/>
    <w:uiPriority w:val="99"/>
    <w:qFormat/>
    <w:pPr>
      <w:widowControl w:val="0"/>
      <w:suppressAutoHyphens w:val="0"/>
      <w:autoSpaceDE w:val="0"/>
      <w:autoSpaceDN w:val="0"/>
      <w:adjustRightInd w:val="0"/>
      <w:spacing w:line="252" w:lineRule="exact"/>
    </w:pPr>
    <w:rPr>
      <w:rFonts w:ascii="Trebuchet MS" w:hAnsi="Trebuchet MS"/>
      <w:lang w:eastAsia="ru-RU"/>
    </w:rPr>
  </w:style>
  <w:style w:type="character" w:customStyle="1" w:styleId="39">
    <w:name w:val="Стиль3 Знак"/>
    <w:link w:val="3a"/>
    <w:locked/>
    <w:rPr>
      <w:sz w:val="28"/>
    </w:rPr>
  </w:style>
  <w:style w:type="paragraph" w:customStyle="1" w:styleId="3a">
    <w:name w:val="Стиль3"/>
    <w:basedOn w:val="a1"/>
    <w:link w:val="39"/>
    <w:qFormat/>
    <w:pPr>
      <w:widowControl w:val="0"/>
      <w:tabs>
        <w:tab w:val="num" w:pos="1307"/>
      </w:tabs>
      <w:suppressAutoHyphens w:val="0"/>
      <w:adjustRightInd w:val="0"/>
      <w:ind w:left="1080"/>
      <w:jc w:val="both"/>
    </w:pPr>
    <w:rPr>
      <w:sz w:val="28"/>
      <w:szCs w:val="20"/>
      <w:lang w:eastAsia="ru-RU"/>
    </w:rPr>
  </w:style>
  <w:style w:type="character" w:customStyle="1" w:styleId="91">
    <w:name w:val="Стиль9 Знак"/>
    <w:link w:val="9"/>
    <w:locked/>
    <w:rPr>
      <w:rFonts w:eastAsia="MS Mincho"/>
      <w:sz w:val="28"/>
      <w:szCs w:val="28"/>
      <w:lang w:eastAsia="ar-SA"/>
    </w:rPr>
  </w:style>
  <w:style w:type="paragraph" w:customStyle="1" w:styleId="9">
    <w:name w:val="Стиль9"/>
    <w:basedOn w:val="affa"/>
    <w:link w:val="91"/>
    <w:qFormat/>
    <w:pPr>
      <w:keepNext/>
      <w:numPr>
        <w:ilvl w:val="2"/>
        <w:numId w:val="25"/>
      </w:numPr>
      <w:tabs>
        <w:tab w:val="left" w:pos="1560"/>
      </w:tabs>
      <w:ind w:left="0" w:firstLine="709"/>
      <w:jc w:val="both"/>
      <w:outlineLvl w:val="1"/>
    </w:pPr>
    <w:rPr>
      <w:rFonts w:eastAsia="MS Mincho"/>
      <w:sz w:val="28"/>
      <w:szCs w:val="28"/>
    </w:rPr>
  </w:style>
  <w:style w:type="paragraph" w:customStyle="1" w:styleId="Style4">
    <w:name w:val="Style4"/>
    <w:basedOn w:val="a1"/>
    <w:uiPriority w:val="99"/>
    <w:qFormat/>
    <w:pPr>
      <w:widowControl w:val="0"/>
      <w:suppressAutoHyphens w:val="0"/>
      <w:autoSpaceDE w:val="0"/>
      <w:autoSpaceDN w:val="0"/>
      <w:adjustRightInd w:val="0"/>
      <w:spacing w:line="302" w:lineRule="exact"/>
    </w:pPr>
    <w:rPr>
      <w:lang w:eastAsia="ru-RU"/>
    </w:rPr>
  </w:style>
  <w:style w:type="character" w:customStyle="1" w:styleId="afffc">
    <w:name w:val="фриизз Знак"/>
    <w:link w:val="afffd"/>
    <w:uiPriority w:val="99"/>
    <w:locked/>
    <w:rPr>
      <w:rFonts w:ascii="GaramondC" w:hAnsi="GaramondC"/>
    </w:rPr>
  </w:style>
  <w:style w:type="paragraph" w:customStyle="1" w:styleId="afffd">
    <w:name w:val="фриизз"/>
    <w:basedOn w:val="a1"/>
    <w:link w:val="afffc"/>
    <w:uiPriority w:val="99"/>
    <w:qFormat/>
    <w:pPr>
      <w:suppressAutoHyphens w:val="0"/>
      <w:autoSpaceDE w:val="0"/>
      <w:autoSpaceDN w:val="0"/>
      <w:spacing w:before="120"/>
      <w:jc w:val="both"/>
    </w:pPr>
    <w:rPr>
      <w:rFonts w:ascii="GaramondC" w:hAnsi="GaramondC"/>
      <w:sz w:val="20"/>
      <w:szCs w:val="20"/>
      <w:lang w:eastAsia="ru-RU"/>
    </w:rPr>
  </w:style>
  <w:style w:type="paragraph" w:customStyle="1" w:styleId="xl79">
    <w:name w:val="xl79"/>
    <w:basedOn w:val="a1"/>
    <w:qFormat/>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80">
    <w:name w:val="xl80"/>
    <w:basedOn w:val="a1"/>
    <w:qFormat/>
    <w:pPr>
      <w:pBdr>
        <w:top w:val="single" w:sz="4" w:space="0" w:color="auto"/>
        <w:bottom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1">
    <w:name w:val="xl81"/>
    <w:basedOn w:val="a1"/>
    <w:qFormat/>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83">
    <w:name w:val="xl83"/>
    <w:basedOn w:val="a1"/>
    <w:qFormat/>
    <w:pPr>
      <w:pBdr>
        <w:top w:val="single" w:sz="4" w:space="0" w:color="auto"/>
        <w:bottom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4">
    <w:name w:val="xl84"/>
    <w:basedOn w:val="a1"/>
    <w:qFormat/>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5">
    <w:name w:val="xl85"/>
    <w:basedOn w:val="a1"/>
    <w:qFormat/>
    <w:pPr>
      <w:suppressAutoHyphens w:val="0"/>
      <w:spacing w:before="100" w:beforeAutospacing="1" w:after="100" w:afterAutospacing="1"/>
    </w:pPr>
    <w:rPr>
      <w:rFonts w:ascii="Tahoma" w:hAnsi="Tahoma" w:cs="Tahoma"/>
      <w:sz w:val="20"/>
      <w:szCs w:val="20"/>
      <w:lang w:eastAsia="ru-RU"/>
    </w:rPr>
  </w:style>
  <w:style w:type="paragraph" w:customStyle="1" w:styleId="xl86">
    <w:name w:val="xl86"/>
    <w:basedOn w:val="a1"/>
    <w:qFormat/>
    <w:pPr>
      <w:pBdr>
        <w:top w:val="single" w:sz="4" w:space="0" w:color="auto"/>
        <w:left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7">
    <w:name w:val="xl87"/>
    <w:basedOn w:val="a1"/>
    <w:qFormat/>
    <w:pPr>
      <w:pBdr>
        <w:top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8">
    <w:name w:val="xl88"/>
    <w:basedOn w:val="a1"/>
    <w:qFormat/>
    <w:pPr>
      <w:pBdr>
        <w:top w:val="single" w:sz="4"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9">
    <w:name w:val="xl89"/>
    <w:basedOn w:val="a1"/>
    <w:qFormat/>
    <w:pPr>
      <w:pBdr>
        <w:top w:val="single" w:sz="4" w:space="0" w:color="auto"/>
        <w:left w:val="single" w:sz="4" w:space="0" w:color="auto"/>
        <w:bottom w:val="single" w:sz="4" w:space="0" w:color="auto"/>
      </w:pBdr>
      <w:shd w:val="clear" w:color="auto" w:fill="B8CCE4"/>
      <w:suppressAutoHyphens w:val="0"/>
      <w:spacing w:before="100" w:beforeAutospacing="1" w:after="100" w:afterAutospacing="1"/>
    </w:pPr>
    <w:rPr>
      <w:rFonts w:ascii="Tahoma" w:hAnsi="Tahoma" w:cs="Tahoma"/>
      <w:color w:val="000000"/>
      <w:sz w:val="16"/>
      <w:szCs w:val="16"/>
      <w:lang w:eastAsia="ru-RU"/>
    </w:rPr>
  </w:style>
  <w:style w:type="paragraph" w:customStyle="1" w:styleId="xl90">
    <w:name w:val="xl90"/>
    <w:basedOn w:val="a1"/>
    <w:qFormat/>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1">
    <w:name w:val="xl91"/>
    <w:basedOn w:val="a1"/>
    <w:qFormat/>
    <w:pPr>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ascii="Tahoma" w:hAnsi="Tahoma" w:cs="Tahoma"/>
      <w:color w:val="000000"/>
      <w:sz w:val="16"/>
      <w:szCs w:val="16"/>
      <w:lang w:eastAsia="ru-RU"/>
    </w:rPr>
  </w:style>
  <w:style w:type="paragraph" w:customStyle="1" w:styleId="xl92">
    <w:name w:val="xl92"/>
    <w:basedOn w:val="a1"/>
    <w:qFormat/>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sz w:val="16"/>
      <w:szCs w:val="16"/>
      <w:lang w:eastAsia="ru-RU"/>
    </w:rPr>
  </w:style>
  <w:style w:type="paragraph" w:customStyle="1" w:styleId="xl93">
    <w:name w:val="xl93"/>
    <w:basedOn w:val="a1"/>
    <w:qFormat/>
    <w:pPr>
      <w:suppressAutoHyphens w:val="0"/>
      <w:spacing w:before="100" w:beforeAutospacing="1" w:after="100" w:afterAutospacing="1"/>
    </w:pPr>
    <w:rPr>
      <w:b/>
      <w:bCs/>
      <w:sz w:val="20"/>
      <w:szCs w:val="20"/>
      <w:lang w:eastAsia="ru-RU"/>
    </w:rPr>
  </w:style>
  <w:style w:type="paragraph" w:customStyle="1" w:styleId="xl94">
    <w:name w:val="xl94"/>
    <w:basedOn w:val="a1"/>
    <w:qFormat/>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Tahoma" w:hAnsi="Tahoma" w:cs="Tahoma"/>
      <w:b/>
      <w:bCs/>
      <w:i/>
      <w:iCs/>
      <w:sz w:val="16"/>
      <w:szCs w:val="16"/>
      <w:lang w:eastAsia="ru-RU"/>
    </w:rPr>
  </w:style>
  <w:style w:type="paragraph" w:customStyle="1" w:styleId="xl95">
    <w:name w:val="xl95"/>
    <w:basedOn w:val="a1"/>
    <w:qFormat/>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sz w:val="20"/>
      <w:szCs w:val="20"/>
      <w:lang w:eastAsia="ru-RU"/>
    </w:rPr>
  </w:style>
  <w:style w:type="paragraph" w:customStyle="1" w:styleId="xl96">
    <w:name w:val="xl96"/>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97">
    <w:name w:val="xl97"/>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98">
    <w:name w:val="xl98"/>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9">
    <w:name w:val="xl99"/>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100">
    <w:name w:val="xl100"/>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1">
    <w:name w:val="xl101"/>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2">
    <w:name w:val="xl102"/>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04">
    <w:name w:val="xl104"/>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105">
    <w:name w:val="xl105"/>
    <w:basedOn w:val="a1"/>
    <w:qFormat/>
    <w:pPr>
      <w:pBdr>
        <w:top w:val="single" w:sz="4" w:space="0" w:color="auto"/>
        <w:bottom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6">
    <w:name w:val="xl106"/>
    <w:basedOn w:val="a1"/>
    <w:qFormat/>
    <w:pPr>
      <w:pBdr>
        <w:top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sz w:val="20"/>
      <w:szCs w:val="20"/>
      <w:lang w:eastAsia="ru-RU"/>
    </w:rPr>
  </w:style>
  <w:style w:type="paragraph" w:customStyle="1" w:styleId="xl108">
    <w:name w:val="xl108"/>
    <w:basedOn w:val="a1"/>
    <w:qFormat/>
    <w:pPr>
      <w:pBdr>
        <w:top w:val="single" w:sz="4" w:space="0" w:color="auto"/>
        <w:left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09">
    <w:name w:val="xl109"/>
    <w:basedOn w:val="a1"/>
    <w:qFormat/>
    <w:pPr>
      <w:pBdr>
        <w:top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0">
    <w:name w:val="xl110"/>
    <w:basedOn w:val="a1"/>
    <w:qFormat/>
    <w:pPr>
      <w:pBdr>
        <w:top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1">
    <w:name w:val="xl111"/>
    <w:basedOn w:val="a1"/>
    <w:qFormat/>
    <w:pPr>
      <w:pBdr>
        <w:top w:val="single" w:sz="4" w:space="0" w:color="auto"/>
        <w:left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2">
    <w:name w:val="xl112"/>
    <w:basedOn w:val="a1"/>
    <w:qFormat/>
    <w:pPr>
      <w:pBdr>
        <w:top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3">
    <w:name w:val="xl113"/>
    <w:basedOn w:val="a1"/>
    <w:qFormat/>
    <w:pPr>
      <w:pBdr>
        <w:top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4">
    <w:name w:val="xl114"/>
    <w:basedOn w:val="a1"/>
    <w:qFormat/>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5">
    <w:name w:val="xl115"/>
    <w:basedOn w:val="a1"/>
    <w:qFormat/>
    <w:pPr>
      <w:pBdr>
        <w:top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6">
    <w:name w:val="xl116"/>
    <w:basedOn w:val="a1"/>
    <w:qFormat/>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7">
    <w:name w:val="xl117"/>
    <w:basedOn w:val="a1"/>
    <w:qFormat/>
    <w:pPr>
      <w:pBdr>
        <w:top w:val="single" w:sz="4" w:space="0" w:color="auto"/>
        <w:left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8">
    <w:name w:val="xl118"/>
    <w:basedOn w:val="a1"/>
    <w:qFormat/>
    <w:pPr>
      <w:pBdr>
        <w:top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9">
    <w:name w:val="xl119"/>
    <w:basedOn w:val="a1"/>
    <w:qFormat/>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0">
    <w:name w:val="xl120"/>
    <w:basedOn w:val="a1"/>
    <w:qFormat/>
    <w:pPr>
      <w:pBdr>
        <w:top w:val="single" w:sz="4" w:space="0" w:color="auto"/>
        <w:left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1">
    <w:name w:val="xl121"/>
    <w:basedOn w:val="a1"/>
    <w:qFormat/>
    <w:pPr>
      <w:pBdr>
        <w:top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2">
    <w:name w:val="xl122"/>
    <w:basedOn w:val="a1"/>
    <w:qFormat/>
    <w:pPr>
      <w:pBdr>
        <w:top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3">
    <w:name w:val="xl123"/>
    <w:basedOn w:val="a1"/>
    <w:qFormat/>
    <w:pPr>
      <w:pBdr>
        <w:top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4">
    <w:name w:val="xl124"/>
    <w:basedOn w:val="a1"/>
    <w:qFormat/>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5">
    <w:name w:val="xl125"/>
    <w:basedOn w:val="a1"/>
    <w:qFormat/>
    <w:pPr>
      <w:pBdr>
        <w:top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6">
    <w:name w:val="xl126"/>
    <w:basedOn w:val="a1"/>
    <w:qFormat/>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7">
    <w:name w:val="xl127"/>
    <w:basedOn w:val="a1"/>
    <w:qFormat/>
    <w:pPr>
      <w:pBdr>
        <w:top w:val="single" w:sz="4" w:space="0" w:color="auto"/>
        <w:left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8">
    <w:name w:val="xl128"/>
    <w:basedOn w:val="a1"/>
    <w:qFormat/>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1ff3">
    <w:name w:val="Знак Знак Знак Знак Знак Знак1 Знак"/>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122">
    <w:name w:val="Знак Знак Знак Знак Знак Знак1 Знак2"/>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parametervalue">
    <w:name w:val="parametervalue"/>
    <w:basedOn w:val="a1"/>
    <w:qFormat/>
    <w:pPr>
      <w:suppressAutoHyphens w:val="0"/>
      <w:spacing w:before="100" w:beforeAutospacing="1" w:after="100" w:afterAutospacing="1"/>
    </w:pPr>
    <w:rPr>
      <w:lang w:eastAsia="ru-RU"/>
    </w:rPr>
  </w:style>
  <w:style w:type="paragraph" w:customStyle="1" w:styleId="1ff4">
    <w:name w:val="Подзаголовок1"/>
    <w:basedOn w:val="a1"/>
    <w:qFormat/>
    <w:pPr>
      <w:suppressAutoHyphens w:val="0"/>
      <w:spacing w:before="100" w:beforeAutospacing="1" w:after="100" w:afterAutospacing="1"/>
      <w:jc w:val="center"/>
    </w:pPr>
    <w:rPr>
      <w:lang w:eastAsia="ru-RU"/>
    </w:rPr>
  </w:style>
  <w:style w:type="paragraph" w:customStyle="1" w:styleId="Times12">
    <w:name w:val="Times 12"/>
    <w:basedOn w:val="a1"/>
    <w:uiPriority w:val="34"/>
    <w:qFormat/>
    <w:pPr>
      <w:suppressAutoHyphens w:val="0"/>
      <w:overflowPunct w:val="0"/>
      <w:autoSpaceDE w:val="0"/>
      <w:autoSpaceDN w:val="0"/>
      <w:adjustRightInd w:val="0"/>
      <w:ind w:firstLine="567"/>
      <w:jc w:val="both"/>
    </w:pPr>
    <w:rPr>
      <w:bCs/>
      <w:szCs w:val="22"/>
      <w:lang w:eastAsia="ru-RU"/>
    </w:rPr>
  </w:style>
  <w:style w:type="character" w:customStyle="1" w:styleId="1ff5">
    <w:name w:val="Ариал Знак1"/>
    <w:link w:val="afffe"/>
    <w:locked/>
    <w:rPr>
      <w:rFonts w:ascii="Arial" w:hAnsi="Arial" w:cs="Arial"/>
      <w:sz w:val="24"/>
    </w:rPr>
  </w:style>
  <w:style w:type="paragraph" w:customStyle="1" w:styleId="afffe">
    <w:name w:val="Ариал"/>
    <w:basedOn w:val="a1"/>
    <w:link w:val="1ff5"/>
    <w:qFormat/>
    <w:pPr>
      <w:suppressAutoHyphens w:val="0"/>
      <w:spacing w:before="120" w:after="120" w:line="360" w:lineRule="auto"/>
      <w:ind w:firstLine="851"/>
      <w:jc w:val="both"/>
    </w:pPr>
    <w:rPr>
      <w:rFonts w:ascii="Arial" w:hAnsi="Arial" w:cs="Arial"/>
      <w:szCs w:val="20"/>
      <w:lang w:eastAsia="ru-RU"/>
    </w:rPr>
  </w:style>
  <w:style w:type="character" w:customStyle="1" w:styleId="affff">
    <w:name w:val="Ариал Таблица Знак"/>
    <w:link w:val="affff0"/>
    <w:locked/>
    <w:rPr>
      <w:rFonts w:ascii="Arial" w:hAnsi="Arial" w:cs="Arial"/>
      <w:sz w:val="24"/>
    </w:rPr>
  </w:style>
  <w:style w:type="paragraph" w:customStyle="1" w:styleId="affff0">
    <w:name w:val="Ариал Таблица"/>
    <w:basedOn w:val="afffe"/>
    <w:link w:val="affff"/>
    <w:qFormat/>
    <w:pPr>
      <w:widowControl w:val="0"/>
      <w:adjustRightInd w:val="0"/>
      <w:spacing w:before="0" w:after="0" w:line="240" w:lineRule="auto"/>
      <w:ind w:firstLine="0"/>
    </w:pPr>
  </w:style>
  <w:style w:type="paragraph" w:customStyle="1" w:styleId="1ff6">
    <w:name w:val="Основной текст с отступом1"/>
    <w:basedOn w:val="a1"/>
    <w:qFormat/>
    <w:pPr>
      <w:suppressAutoHyphens w:val="0"/>
      <w:spacing w:before="60"/>
      <w:ind w:firstLine="851"/>
      <w:jc w:val="both"/>
    </w:pPr>
    <w:rPr>
      <w:szCs w:val="20"/>
      <w:lang w:eastAsia="ru-RU"/>
    </w:rPr>
  </w:style>
  <w:style w:type="paragraph" w:customStyle="1" w:styleId="affff1">
    <w:name w:val="Пункт б/н"/>
    <w:basedOn w:val="a1"/>
    <w:qFormat/>
    <w:pPr>
      <w:tabs>
        <w:tab w:val="left" w:pos="1134"/>
      </w:tabs>
      <w:suppressAutoHyphens w:val="0"/>
      <w:snapToGrid w:val="0"/>
      <w:spacing w:line="360" w:lineRule="auto"/>
      <w:ind w:firstLine="567"/>
      <w:jc w:val="both"/>
    </w:pPr>
    <w:rPr>
      <w:bCs/>
      <w:sz w:val="22"/>
      <w:szCs w:val="22"/>
      <w:lang w:eastAsia="ru-RU"/>
    </w:rPr>
  </w:style>
  <w:style w:type="paragraph" w:customStyle="1" w:styleId="30">
    <w:name w:val="[Ростех] Наименование Подраздела (Уровень 3)"/>
    <w:uiPriority w:val="99"/>
    <w:qFormat/>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pPr>
      <w:keepNext/>
      <w:keepLines/>
      <w:numPr>
        <w:numId w:val="26"/>
      </w:numPr>
      <w:suppressAutoHyphens/>
      <w:spacing w:before="240"/>
      <w:jc w:val="center"/>
      <w:outlineLvl w:val="1"/>
    </w:pPr>
    <w:rPr>
      <w:rFonts w:ascii="Proxima Nova ExCn Rg" w:hAnsi="Proxima Nova ExCn Rg"/>
      <w:b/>
      <w:sz w:val="28"/>
      <w:szCs w:val="28"/>
    </w:rPr>
  </w:style>
  <w:style w:type="character" w:customStyle="1" w:styleId="affff2">
    <w:name w:val="[Ростех] Простой текст (Без уровня) Знак"/>
    <w:link w:val="a"/>
    <w:uiPriority w:val="99"/>
    <w:locked/>
    <w:rPr>
      <w:rFonts w:ascii="Proxima Nova ExCn Rg" w:hAnsi="Proxima Nova ExCn Rg"/>
      <w:sz w:val="28"/>
      <w:szCs w:val="28"/>
    </w:rPr>
  </w:style>
  <w:style w:type="paragraph" w:customStyle="1" w:styleId="a">
    <w:name w:val="[Ростех] Простой текст (Без уровня)"/>
    <w:link w:val="affff2"/>
    <w:uiPriority w:val="99"/>
    <w:qFormat/>
    <w:pPr>
      <w:numPr>
        <w:ilvl w:val="5"/>
        <w:numId w:val="2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pPr>
      <w:numPr>
        <w:ilvl w:val="3"/>
        <w:numId w:val="26"/>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pPr>
      <w:numPr>
        <w:ilvl w:val="4"/>
        <w:numId w:val="2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pPr>
      <w:numPr>
        <w:ilvl w:val="2"/>
        <w:numId w:val="26"/>
      </w:numPr>
      <w:suppressAutoHyphens/>
      <w:spacing w:before="120"/>
      <w:jc w:val="both"/>
      <w:outlineLvl w:val="3"/>
    </w:pPr>
    <w:rPr>
      <w:rFonts w:ascii="Proxima Nova ExCn Rg" w:hAnsi="Proxima Nova ExCn Rg"/>
      <w:sz w:val="28"/>
      <w:szCs w:val="28"/>
    </w:rPr>
  </w:style>
  <w:style w:type="character" w:customStyle="1" w:styleId="63">
    <w:name w:val="Основной текст (6)_"/>
    <w:link w:val="64"/>
    <w:locked/>
    <w:rPr>
      <w:b/>
      <w:bCs/>
      <w:sz w:val="18"/>
      <w:szCs w:val="18"/>
      <w:shd w:val="clear" w:color="auto" w:fill="FFFFFF"/>
    </w:rPr>
  </w:style>
  <w:style w:type="paragraph" w:customStyle="1" w:styleId="64">
    <w:name w:val="Основной текст (6)"/>
    <w:basedOn w:val="a1"/>
    <w:link w:val="63"/>
    <w:qFormat/>
    <w:pPr>
      <w:widowControl w:val="0"/>
      <w:shd w:val="clear" w:color="auto" w:fill="FFFFFF"/>
      <w:suppressAutoHyphens w:val="0"/>
      <w:spacing w:before="9340" w:line="200" w:lineRule="exact"/>
      <w:jc w:val="center"/>
    </w:pPr>
    <w:rPr>
      <w:b/>
      <w:bCs/>
      <w:sz w:val="18"/>
      <w:szCs w:val="18"/>
      <w:lang w:eastAsia="ru-RU"/>
    </w:rPr>
  </w:style>
  <w:style w:type="character" w:customStyle="1" w:styleId="3b">
    <w:name w:val="Основной текст (3)_"/>
    <w:link w:val="3c"/>
    <w:locked/>
    <w:rPr>
      <w:b/>
      <w:bCs/>
      <w:sz w:val="18"/>
      <w:szCs w:val="18"/>
      <w:shd w:val="clear" w:color="auto" w:fill="FFFFFF"/>
    </w:rPr>
  </w:style>
  <w:style w:type="paragraph" w:customStyle="1" w:styleId="3c">
    <w:name w:val="Основной текст (3)"/>
    <w:basedOn w:val="a1"/>
    <w:link w:val="3b"/>
    <w:qFormat/>
    <w:pPr>
      <w:widowControl w:val="0"/>
      <w:shd w:val="clear" w:color="auto" w:fill="FFFFFF"/>
      <w:suppressAutoHyphens w:val="0"/>
      <w:spacing w:line="200" w:lineRule="exact"/>
      <w:jc w:val="center"/>
    </w:pPr>
    <w:rPr>
      <w:b/>
      <w:bCs/>
      <w:sz w:val="18"/>
      <w:szCs w:val="18"/>
      <w:lang w:eastAsia="ru-RU"/>
    </w:rPr>
  </w:style>
  <w:style w:type="paragraph" w:customStyle="1" w:styleId="xl49125">
    <w:name w:val="xl49125"/>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1ff7">
    <w:name w:val="текст1"/>
    <w:uiPriority w:val="99"/>
    <w:qFormat/>
    <w:pPr>
      <w:suppressAutoHyphens/>
      <w:autoSpaceDE w:val="0"/>
      <w:ind w:firstLine="397"/>
      <w:jc w:val="both"/>
    </w:pPr>
    <w:rPr>
      <w:rFonts w:ascii="SchoolBookC" w:hAnsi="SchoolBookC" w:cs="SchoolBookC"/>
      <w:sz w:val="24"/>
      <w:lang w:eastAsia="ar-SA"/>
    </w:rPr>
  </w:style>
  <w:style w:type="paragraph" w:customStyle="1" w:styleId="70">
    <w:name w:val="Основной текст7"/>
    <w:basedOn w:val="a1"/>
    <w:qFormat/>
    <w:pPr>
      <w:shd w:val="clear" w:color="auto" w:fill="FFFFFF"/>
      <w:suppressAutoHyphens w:val="0"/>
      <w:spacing w:before="6660" w:line="254" w:lineRule="exact"/>
      <w:jc w:val="center"/>
    </w:pPr>
    <w:rPr>
      <w:rFonts w:ascii="Calibri" w:hAnsi="Calibri" w:cs="Arial"/>
      <w:sz w:val="21"/>
      <w:szCs w:val="21"/>
      <w:lang w:eastAsia="ru-RU"/>
    </w:rPr>
  </w:style>
  <w:style w:type="character" w:customStyle="1" w:styleId="ConsPlusNormal1">
    <w:name w:val="ConsPlusNormal Знак Знак Знак"/>
    <w:link w:val="ConsPlusNormal2"/>
    <w:locked/>
    <w:rPr>
      <w:rFonts w:ascii="Arial" w:hAnsi="Arial" w:cs="Arial"/>
      <w:sz w:val="18"/>
      <w:szCs w:val="18"/>
    </w:rPr>
  </w:style>
  <w:style w:type="paragraph" w:customStyle="1" w:styleId="ConsPlusNormal2">
    <w:name w:val="ConsPlusNormal Знак Знак"/>
    <w:link w:val="ConsPlusNormal1"/>
    <w:qFormat/>
    <w:pPr>
      <w:autoSpaceDE w:val="0"/>
      <w:autoSpaceDN w:val="0"/>
      <w:adjustRightInd w:val="0"/>
      <w:ind w:firstLine="720"/>
    </w:pPr>
    <w:rPr>
      <w:rFonts w:ascii="Arial" w:hAnsi="Arial" w:cs="Arial"/>
      <w:sz w:val="18"/>
      <w:szCs w:val="18"/>
    </w:rPr>
  </w:style>
  <w:style w:type="character" w:customStyle="1" w:styleId="2d">
    <w:name w:val="Основной текст (2)_"/>
    <w:link w:val="214"/>
    <w:uiPriority w:val="99"/>
    <w:locked/>
    <w:rPr>
      <w:shd w:val="clear" w:color="auto" w:fill="FFFFFF"/>
    </w:rPr>
  </w:style>
  <w:style w:type="paragraph" w:customStyle="1" w:styleId="214">
    <w:name w:val="Основной текст (2)1"/>
    <w:basedOn w:val="a1"/>
    <w:link w:val="2d"/>
    <w:uiPriority w:val="99"/>
    <w:qFormat/>
    <w:pPr>
      <w:widowControl w:val="0"/>
      <w:shd w:val="clear" w:color="auto" w:fill="FFFFFF"/>
      <w:suppressAutoHyphens w:val="0"/>
      <w:spacing w:after="360" w:line="240" w:lineRule="atLeast"/>
      <w:jc w:val="center"/>
    </w:pPr>
    <w:rPr>
      <w:sz w:val="20"/>
      <w:szCs w:val="20"/>
      <w:lang w:eastAsia="ru-RU"/>
    </w:rPr>
  </w:style>
  <w:style w:type="paragraph" w:customStyle="1" w:styleId="xl129">
    <w:name w:val="xl129"/>
    <w:basedOn w:val="a1"/>
    <w:qFormat/>
    <w:pPr>
      <w:pBdr>
        <w:top w:val="single" w:sz="4" w:space="0" w:color="auto"/>
        <w:bottom w:val="single" w:sz="4" w:space="0" w:color="auto"/>
      </w:pBdr>
      <w:suppressAutoHyphens w:val="0"/>
      <w:spacing w:before="100" w:beforeAutospacing="1" w:after="100" w:afterAutospacing="1"/>
      <w:jc w:val="center"/>
    </w:pPr>
    <w:rPr>
      <w:b/>
      <w:bCs/>
      <w:sz w:val="16"/>
      <w:szCs w:val="16"/>
      <w:lang w:eastAsia="ru-RU"/>
    </w:rPr>
  </w:style>
  <w:style w:type="paragraph" w:customStyle="1" w:styleId="xl130">
    <w:name w:val="xl130"/>
    <w:basedOn w:val="a1"/>
    <w:qFormat/>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31">
    <w:name w:val="xl131"/>
    <w:basedOn w:val="a1"/>
    <w:qFormat/>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2">
    <w:name w:val="xl132"/>
    <w:basedOn w:val="a1"/>
    <w:qFormat/>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3">
    <w:name w:val="xl133"/>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4">
    <w:name w:val="xl134"/>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2e">
    <w:name w:val="Подзаголовок2"/>
    <w:basedOn w:val="a1"/>
    <w:qFormat/>
    <w:pPr>
      <w:suppressAutoHyphens w:val="0"/>
      <w:spacing w:before="100" w:beforeAutospacing="1" w:after="100" w:afterAutospacing="1"/>
      <w:jc w:val="center"/>
    </w:pPr>
    <w:rPr>
      <w:lang w:eastAsia="ru-RU"/>
    </w:rPr>
  </w:style>
  <w:style w:type="paragraph" w:customStyle="1" w:styleId="affff3">
    <w:name w:val="Обычный правый"/>
    <w:basedOn w:val="a1"/>
    <w:qFormat/>
    <w:pPr>
      <w:tabs>
        <w:tab w:val="right" w:pos="2970"/>
      </w:tabs>
      <w:suppressAutoHyphens w:val="0"/>
      <w:spacing w:before="120" w:after="120"/>
      <w:jc w:val="right"/>
    </w:pPr>
    <w:rPr>
      <w:lang w:eastAsia="en-US"/>
    </w:rPr>
  </w:style>
  <w:style w:type="paragraph" w:customStyle="1" w:styleId="Bodytext-Russian">
    <w:name w:val="Body text - Russian"/>
    <w:basedOn w:val="a1"/>
    <w:qFormat/>
    <w:pPr>
      <w:numPr>
        <w:numId w:val="27"/>
      </w:numPr>
      <w:suppressAutoHyphens w:val="0"/>
      <w:autoSpaceDE w:val="0"/>
      <w:autoSpaceDN w:val="0"/>
      <w:spacing w:before="120" w:after="120"/>
      <w:jc w:val="both"/>
    </w:pPr>
    <w:rPr>
      <w:rFonts w:ascii="Arial" w:hAnsi="Arial" w:cs="Arial"/>
      <w:sz w:val="20"/>
      <w:szCs w:val="20"/>
      <w:lang w:eastAsia="ru-RU" w:bidi="en-US"/>
    </w:rPr>
  </w:style>
  <w:style w:type="paragraph" w:customStyle="1" w:styleId="82">
    <w:name w:val="Основной текст8"/>
    <w:basedOn w:val="a1"/>
    <w:qFormat/>
    <w:pPr>
      <w:widowControl w:val="0"/>
      <w:shd w:val="clear" w:color="auto" w:fill="FFFFFF"/>
      <w:suppressAutoHyphens w:val="0"/>
      <w:spacing w:line="274" w:lineRule="exact"/>
      <w:ind w:hanging="280"/>
      <w:jc w:val="both"/>
    </w:pPr>
    <w:rPr>
      <w:sz w:val="23"/>
      <w:szCs w:val="23"/>
      <w:lang w:eastAsia="ru-RU"/>
    </w:rPr>
  </w:style>
  <w:style w:type="paragraph" w:customStyle="1" w:styleId="1ff8">
    <w:name w:val="???????1"/>
    <w:uiPriority w:val="99"/>
    <w:qFormat/>
    <w:pPr>
      <w:overflowPunct w:val="0"/>
      <w:autoSpaceDE w:val="0"/>
      <w:autoSpaceDN w:val="0"/>
      <w:adjustRightInd w:val="0"/>
    </w:pPr>
    <w:rPr>
      <w:lang w:eastAsia="en-US"/>
    </w:rPr>
  </w:style>
  <w:style w:type="paragraph" w:customStyle="1" w:styleId="affff4">
    <w:name w:val="无间隔"/>
    <w:uiPriority w:val="1"/>
    <w:qFormat/>
    <w:pPr>
      <w:suppressAutoHyphens/>
    </w:pPr>
    <w:rPr>
      <w:rFonts w:ascii="Calibri" w:eastAsia="Calibri" w:hAnsi="Calibri"/>
      <w:sz w:val="22"/>
      <w:szCs w:val="22"/>
      <w:lang w:eastAsia="ar-SA"/>
    </w:rPr>
  </w:style>
  <w:style w:type="character" w:customStyle="1" w:styleId="Char">
    <w:name w:val="列出段落 Char"/>
    <w:link w:val="affff5"/>
    <w:uiPriority w:val="34"/>
    <w:locked/>
    <w:rPr>
      <w:sz w:val="24"/>
      <w:szCs w:val="24"/>
      <w:lang w:eastAsia="ar-SA"/>
    </w:rPr>
  </w:style>
  <w:style w:type="paragraph" w:customStyle="1" w:styleId="affff5">
    <w:name w:val="列出段落"/>
    <w:basedOn w:val="a1"/>
    <w:link w:val="Char"/>
    <w:uiPriority w:val="34"/>
    <w:qFormat/>
    <w:pPr>
      <w:ind w:left="720"/>
    </w:pPr>
  </w:style>
  <w:style w:type="paragraph" w:customStyle="1" w:styleId="a0">
    <w:name w:val="Загоолвок по лев"/>
    <w:basedOn w:val="afb"/>
    <w:uiPriority w:val="99"/>
    <w:qFormat/>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53">
    <w:name w:val="Обычный5"/>
    <w:qFormat/>
    <w:rPr>
      <w:sz w:val="24"/>
      <w:szCs w:val="24"/>
    </w:rPr>
  </w:style>
  <w:style w:type="character" w:customStyle="1" w:styleId="810">
    <w:name w:val="Заголовок 8 Знак1"/>
    <w:basedOn w:val="a2"/>
    <w:semiHidden/>
    <w:rPr>
      <w:rFonts w:asciiTheme="majorHAnsi" w:eastAsiaTheme="majorEastAsia" w:hAnsiTheme="majorHAnsi" w:cstheme="majorBidi"/>
      <w:color w:val="404040" w:themeColor="text1" w:themeTint="BF"/>
      <w:lang w:eastAsia="ar-SA"/>
    </w:rPr>
  </w:style>
  <w:style w:type="paragraph" w:styleId="24">
    <w:name w:val="Body Text Indent 2"/>
    <w:basedOn w:val="a1"/>
    <w:link w:val="23"/>
    <w:unhideWhenUsed/>
    <w:pPr>
      <w:spacing w:after="120" w:line="480" w:lineRule="auto"/>
      <w:ind w:left="283"/>
    </w:pPr>
    <w:rPr>
      <w:lang w:eastAsia="ru-RU"/>
    </w:rPr>
  </w:style>
  <w:style w:type="character" w:customStyle="1" w:styleId="215">
    <w:name w:val="Основной текст с отступом 2 Знак1"/>
    <w:basedOn w:val="a2"/>
    <w:uiPriority w:val="99"/>
    <w:semiHidden/>
    <w:rPr>
      <w:sz w:val="24"/>
      <w:szCs w:val="24"/>
      <w:lang w:eastAsia="ar-SA"/>
    </w:rPr>
  </w:style>
  <w:style w:type="paragraph" w:styleId="af4">
    <w:name w:val="Plain Text"/>
    <w:basedOn w:val="a1"/>
    <w:link w:val="af3"/>
    <w:unhideWhenUsed/>
    <w:rPr>
      <w:rFonts w:eastAsia="MS Mincho"/>
      <w:spacing w:val="-2"/>
      <w:sz w:val="26"/>
      <w:szCs w:val="20"/>
      <w:lang w:eastAsia="ru-RU"/>
    </w:rPr>
  </w:style>
  <w:style w:type="character" w:customStyle="1" w:styleId="1ff9">
    <w:name w:val="Текст Знак1"/>
    <w:basedOn w:val="a2"/>
    <w:rPr>
      <w:rFonts w:ascii="Consolas" w:hAnsi="Consolas"/>
      <w:sz w:val="21"/>
      <w:szCs w:val="21"/>
      <w:lang w:eastAsia="ar-SA"/>
    </w:rPr>
  </w:style>
  <w:style w:type="character" w:customStyle="1" w:styleId="1ffa">
    <w:name w:val="Название Знак1"/>
    <w:basedOn w:val="a2"/>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2"/>
    <w:uiPriority w:val="99"/>
    <w:semiHidden/>
    <w:rPr>
      <w:rFonts w:ascii="Times New Roman" w:eastAsia="Times New Roman" w:hAnsi="Times New Roman" w:cs="Times New Roman"/>
      <w:sz w:val="20"/>
      <w:szCs w:val="20"/>
      <w:lang w:eastAsia="ar-SA"/>
    </w:rPr>
  </w:style>
  <w:style w:type="character" w:customStyle="1" w:styleId="2f0">
    <w:name w:val="Текст выноски Знак2"/>
    <w:basedOn w:val="a2"/>
    <w:uiPriority w:val="99"/>
    <w:semiHidden/>
    <w:rPr>
      <w:rFonts w:ascii="Tahoma" w:eastAsia="Times New Roman" w:hAnsi="Tahoma" w:cs="Tahoma"/>
      <w:sz w:val="16"/>
      <w:szCs w:val="16"/>
      <w:lang w:eastAsia="ar-SA"/>
    </w:rPr>
  </w:style>
  <w:style w:type="character" w:customStyle="1" w:styleId="2f1">
    <w:name w:val="Текст концевой сноски Знак2"/>
    <w:basedOn w:val="a2"/>
    <w:uiPriority w:val="99"/>
    <w:semiHidden/>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2"/>
    <w:uiPriority w:val="99"/>
    <w:semiHidden/>
    <w:rPr>
      <w:rFonts w:ascii="Times New Roman" w:eastAsia="Times New Roman" w:hAnsi="Times New Roman" w:cs="Times New Roman"/>
      <w:sz w:val="16"/>
      <w:szCs w:val="16"/>
      <w:lang w:eastAsia="ar-SA"/>
    </w:rPr>
  </w:style>
  <w:style w:type="paragraph" w:styleId="afffa">
    <w:name w:val="Document Map"/>
    <w:basedOn w:val="a1"/>
    <w:link w:val="1fe"/>
    <w:semiHidden/>
    <w:unhideWhenUsed/>
    <w:rPr>
      <w:rFonts w:ascii="Tahoma" w:hAnsi="Tahoma" w:cs="Tahoma"/>
      <w:sz w:val="20"/>
      <w:szCs w:val="20"/>
      <w:lang w:eastAsia="ru-RU"/>
    </w:rPr>
  </w:style>
  <w:style w:type="character" w:customStyle="1" w:styleId="2f2">
    <w:name w:val="Схема документа Знак2"/>
    <w:basedOn w:val="a2"/>
    <w:semiHidden/>
    <w:rPr>
      <w:rFonts w:ascii="Tahoma" w:hAnsi="Tahoma" w:cs="Tahoma"/>
      <w:sz w:val="16"/>
      <w:szCs w:val="16"/>
      <w:lang w:eastAsia="ar-SA"/>
    </w:rPr>
  </w:style>
  <w:style w:type="character" w:customStyle="1" w:styleId="FontStyle25">
    <w:name w:val="Font Style25"/>
    <w:uiPriority w:val="99"/>
    <w:rPr>
      <w:rFonts w:ascii="Times New Roman" w:hAnsi="Times New Roman" w:cs="Times New Roman" w:hint="default"/>
      <w:b/>
      <w:bCs/>
      <w:sz w:val="26"/>
      <w:szCs w:val="26"/>
    </w:rPr>
  </w:style>
  <w:style w:type="character" w:customStyle="1" w:styleId="FontStyle14">
    <w:name w:val="Font Style14"/>
    <w:rPr>
      <w:rFonts w:ascii="Times New Roman" w:hAnsi="Times New Roman" w:cs="Times New Roman" w:hint="default"/>
      <w:i/>
      <w:iCs/>
      <w:sz w:val="26"/>
      <w:szCs w:val="26"/>
    </w:rPr>
  </w:style>
  <w:style w:type="character" w:customStyle="1" w:styleId="FontStyle15">
    <w:name w:val="Font Style15"/>
    <w:rPr>
      <w:rFonts w:ascii="Times New Roman" w:hAnsi="Times New Roman" w:cs="Times New Roman" w:hint="default"/>
      <w:sz w:val="26"/>
      <w:szCs w:val="26"/>
    </w:rPr>
  </w:style>
  <w:style w:type="character" w:customStyle="1" w:styleId="3d">
    <w:name w:val="Основной текст Знак3"/>
    <w:basedOn w:val="a2"/>
    <w:semiHidden/>
    <w:rPr>
      <w:sz w:val="24"/>
      <w:szCs w:val="24"/>
      <w:lang w:eastAsia="ar-SA"/>
    </w:rPr>
  </w:style>
  <w:style w:type="character" w:customStyle="1" w:styleId="45">
    <w:name w:val="Основной текст Знак4"/>
    <w:basedOn w:val="a2"/>
    <w:uiPriority w:val="99"/>
    <w:semiHidden/>
    <w:rPr>
      <w:rFonts w:ascii="Times New Roman" w:eastAsia="Times New Roman" w:hAnsi="Times New Roman" w:cs="Times New Roman"/>
      <w:sz w:val="24"/>
      <w:szCs w:val="24"/>
      <w:lang w:eastAsia="ar-SA"/>
    </w:rPr>
  </w:style>
  <w:style w:type="character" w:customStyle="1" w:styleId="54">
    <w:name w:val="Основной текст Знак5"/>
    <w:basedOn w:val="a2"/>
    <w:uiPriority w:val="99"/>
    <w:semiHidden/>
    <w:rPr>
      <w:rFonts w:ascii="Times New Roman" w:eastAsia="Times New Roman" w:hAnsi="Times New Roman" w:cs="Times New Roman"/>
      <w:sz w:val="24"/>
      <w:szCs w:val="24"/>
      <w:lang w:eastAsia="ar-SA"/>
    </w:rPr>
  </w:style>
  <w:style w:type="paragraph" w:styleId="affff6">
    <w:name w:val="Body Text First Indent"/>
    <w:basedOn w:val="afc"/>
    <w:link w:val="affff7"/>
    <w:unhideWhenUsed/>
    <w:pPr>
      <w:ind w:firstLine="360"/>
      <w:jc w:val="left"/>
    </w:pPr>
    <w:rPr>
      <w:rFonts w:eastAsia="Times New Roman"/>
      <w:sz w:val="24"/>
    </w:rPr>
  </w:style>
  <w:style w:type="character" w:customStyle="1" w:styleId="affff7">
    <w:name w:val="Красная строка Знак"/>
    <w:basedOn w:val="16"/>
    <w:link w:val="affff6"/>
    <w:rPr>
      <w:rFonts w:eastAsia="MS Mincho"/>
      <w:sz w:val="24"/>
      <w:szCs w:val="24"/>
      <w:lang w:eastAsia="ar-SA"/>
    </w:rPr>
  </w:style>
  <w:style w:type="paragraph" w:styleId="2a">
    <w:name w:val="Body Text 2"/>
    <w:basedOn w:val="a1"/>
    <w:link w:val="29"/>
    <w:unhideWhenUsed/>
    <w:pPr>
      <w:spacing w:after="120" w:line="480" w:lineRule="auto"/>
    </w:pPr>
    <w:rPr>
      <w:sz w:val="28"/>
      <w:szCs w:val="20"/>
      <w:lang w:eastAsia="ru-RU"/>
    </w:rPr>
  </w:style>
  <w:style w:type="character" w:customStyle="1" w:styleId="216">
    <w:name w:val="Основной текст 2 Знак1"/>
    <w:basedOn w:val="a2"/>
    <w:semiHidden/>
    <w:rPr>
      <w:sz w:val="24"/>
      <w:szCs w:val="24"/>
      <w:lang w:eastAsia="ar-SA"/>
    </w:rPr>
  </w:style>
  <w:style w:type="character" w:customStyle="1" w:styleId="FontStyle12">
    <w:name w:val="Font Style12"/>
    <w:rPr>
      <w:rFonts w:ascii="Arial" w:hAnsi="Arial" w:cs="Arial" w:hint="default"/>
      <w:sz w:val="22"/>
      <w:szCs w:val="22"/>
    </w:rPr>
  </w:style>
  <w:style w:type="character" w:customStyle="1" w:styleId="290">
    <w:name w:val="Основной текст (2) + 9"/>
    <w:aliases w:val="5 pt"/>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hint="default"/>
      <w:sz w:val="22"/>
      <w:szCs w:val="22"/>
    </w:rPr>
  </w:style>
  <w:style w:type="character" w:customStyle="1" w:styleId="FontStyle22">
    <w:name w:val="Font Style22"/>
    <w:uiPriority w:val="99"/>
    <w:rPr>
      <w:rFonts w:ascii="Calibri" w:hAnsi="Calibri" w:cs="Calibri" w:hint="default"/>
      <w:sz w:val="20"/>
      <w:szCs w:val="20"/>
    </w:rPr>
  </w:style>
  <w:style w:type="character" w:customStyle="1" w:styleId="FontStyle23">
    <w:name w:val="Font Style23"/>
    <w:uiPriority w:val="99"/>
    <w:rPr>
      <w:rFonts w:ascii="Calibri" w:hAnsi="Calibri" w:cs="Calibri" w:hint="default"/>
      <w:b/>
      <w:bCs/>
      <w:sz w:val="30"/>
      <w:szCs w:val="30"/>
    </w:rPr>
  </w:style>
  <w:style w:type="character" w:customStyle="1" w:styleId="Absatz-Standardschriftart">
    <w:name w:val="Absatz-Standardschriftart"/>
  </w:style>
  <w:style w:type="character" w:customStyle="1" w:styleId="apple-style-span">
    <w:name w:val="apple-style-span"/>
  </w:style>
  <w:style w:type="character" w:customStyle="1" w:styleId="spellchecker-word-highlight1">
    <w:name w:val="spellchecker-word-highlight1"/>
    <w:rPr>
      <w:strike w:val="0"/>
      <w:dstrike w:val="0"/>
      <w:u w:val="none"/>
      <w:effect w:val="none"/>
    </w:rPr>
  </w:style>
  <w:style w:type="character" w:customStyle="1" w:styleId="blk">
    <w:name w:val="blk"/>
  </w:style>
  <w:style w:type="character" w:customStyle="1" w:styleId="otvetkrasn30">
    <w:name w:val="otvet_krasn_30"/>
  </w:style>
  <w:style w:type="character" w:customStyle="1" w:styleId="102">
    <w:name w:val="Стиль102"/>
    <w:uiPriority w:val="1"/>
    <w:rPr>
      <w:sz w:val="24"/>
    </w:rPr>
  </w:style>
  <w:style w:type="character" w:customStyle="1" w:styleId="FontStyle27">
    <w:name w:val="Font Style27"/>
    <w:rPr>
      <w:rFonts w:ascii="Times New Roman" w:hAnsi="Times New Roman" w:cs="Times New Roman" w:hint="default"/>
      <w:sz w:val="22"/>
      <w:szCs w:val="22"/>
    </w:rPr>
  </w:style>
  <w:style w:type="character" w:customStyle="1" w:styleId="FontStyle13">
    <w:name w:val="Font Style13"/>
    <w:uiPriority w:val="99"/>
    <w:rPr>
      <w:rFonts w:ascii="Times New Roman" w:hAnsi="Times New Roman" w:cs="Times New Roman" w:hint="default"/>
      <w:sz w:val="22"/>
      <w:szCs w:val="22"/>
    </w:rPr>
  </w:style>
  <w:style w:type="character" w:customStyle="1" w:styleId="hps">
    <w:name w:val="hps"/>
  </w:style>
  <w:style w:type="character" w:customStyle="1" w:styleId="shorttext">
    <w:name w:val="short_text"/>
  </w:style>
  <w:style w:type="table" w:customStyle="1" w:styleId="1ffb">
    <w:name w:val="Сетка таблицы1"/>
    <w:basedOn w:val="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numbering" w:customStyle="1" w:styleId="10">
    <w:name w:val="Стиль1"/>
    <w:uiPriority w:val="99"/>
    <w:pPr>
      <w:numPr>
        <w:numId w:val="29"/>
      </w:numPr>
    </w:pPr>
  </w:style>
  <w:style w:type="numbering" w:customStyle="1" w:styleId="1ffc">
    <w:name w:val="Нет списка1"/>
    <w:next w:val="a4"/>
    <w:uiPriority w:val="99"/>
    <w:semiHidden/>
    <w:unhideWhenUsed/>
  </w:style>
  <w:style w:type="numbering" w:customStyle="1" w:styleId="115">
    <w:name w:val="Нет списка11"/>
    <w:next w:val="a4"/>
    <w:uiPriority w:val="99"/>
    <w:semiHidden/>
    <w:unhideWhenUsed/>
  </w:style>
  <w:style w:type="numbering" w:customStyle="1" w:styleId="2f4">
    <w:name w:val="Нет списка2"/>
    <w:next w:val="a4"/>
    <w:uiPriority w:val="99"/>
    <w:semiHidden/>
    <w:unhideWhenUsed/>
  </w:style>
  <w:style w:type="numbering" w:customStyle="1" w:styleId="123">
    <w:name w:val="Нет списка12"/>
    <w:next w:val="a4"/>
    <w:uiPriority w:val="99"/>
    <w:semiHidden/>
    <w:unhideWhenUsed/>
  </w:style>
  <w:style w:type="numbering" w:customStyle="1" w:styleId="1110">
    <w:name w:val="Нет списка111"/>
    <w:next w:val="a4"/>
    <w:uiPriority w:val="99"/>
    <w:semiHidden/>
    <w:unhideWhenUsed/>
  </w:style>
  <w:style w:type="character" w:styleId="affff8">
    <w:name w:val="Emphasis"/>
    <w:basedOn w:val="a2"/>
    <w:qFormat/>
    <w:rPr>
      <w:i/>
      <w:iCs/>
    </w:rPr>
  </w:style>
  <w:style w:type="paragraph" w:styleId="affff9">
    <w:name w:val="Revision"/>
    <w:hidden/>
    <w:uiPriority w:val="99"/>
    <w:semiHidden/>
    <w:rPr>
      <w:sz w:val="28"/>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numbering" w:customStyle="1" w:styleId="3f">
    <w:name w:val="Нет списка3"/>
    <w:next w:val="a4"/>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strelnikovas@trcont.ru"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http://www.trcont.com/"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KuritsynAE@trcont.ru"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eader" Target="header4.xml"/><Relationship Id="rId37" Type="http://schemas.openxmlformats.org/officeDocument/2006/relationships/hyperlink" Target="https://www.nalog.ru/rn77/taxation/submission_statements/operations/" TargetMode="Externa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2.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1.xml"/><Relationship Id="rId33" Type="http://schemas.openxmlformats.org/officeDocument/2006/relationships/footer" Target="footer5.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CFBAF4CB-EAFB-4CC4-A878-0515DFF02884}">
  <ds:schemaRefs>
    <ds:schemaRef ds:uri="http://schemas.openxmlformats.org/officeDocument/2006/bibliography"/>
  </ds:schemaRefs>
</ds:datastoreItem>
</file>

<file path=customXml/itemProps4.xml><?xml version="1.0" encoding="utf-8"?>
<ds:datastoreItem xmlns:ds="http://schemas.openxmlformats.org/officeDocument/2006/customXml" ds:itemID="{E746593E-8033-411C-B35A-6A71282EC374}">
  <ds:schemaRefs>
    <ds:schemaRef ds:uri="http://schemas.openxmlformats.org/officeDocument/2006/bibliography"/>
  </ds:schemaRefs>
</ds:datastoreItem>
</file>

<file path=customXml/itemProps5.xml><?xml version="1.0" encoding="utf-8"?>
<ds:datastoreItem xmlns:ds="http://schemas.openxmlformats.org/officeDocument/2006/customXml" ds:itemID="{9B79E2CE-5CF3-4DDD-BF80-56B2B97F84B2}">
  <ds:schemaRefs>
    <ds:schemaRef ds:uri="http://schemas.openxmlformats.org/officeDocument/2006/bibliography"/>
  </ds:schemaRefs>
</ds:datastoreItem>
</file>

<file path=customXml/itemProps6.xml><?xml version="1.0" encoding="utf-8"?>
<ds:datastoreItem xmlns:ds="http://schemas.openxmlformats.org/officeDocument/2006/customXml" ds:itemID="{F593E2CF-E410-48E4-9828-8C6F65BD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85</Pages>
  <Words>26269</Words>
  <Characters>149739</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175657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2021-10-29T10:42:00Z</dcterms:created>
  <dcterms:modified xsi:type="dcterms:W3CDTF">2021-10-29T12:45:00Z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