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216ED" w:rsidRDefault="002E79D1">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216ED" w:rsidRDefault="002E79D1">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rsidR="006F6D36" w:rsidRPr="006D2B87" w:rsidRDefault="006F6D36" w:rsidP="006F6D36">
      <w:pPr>
        <w:tabs>
          <w:tab w:val="left" w:pos="4962"/>
        </w:tabs>
        <w:ind w:left="4820"/>
        <w:rPr>
          <w:rFonts w:eastAsia="Arial Unicode MS"/>
        </w:rPr>
      </w:pPr>
    </w:p>
    <w:p w:rsidR="00B216ED" w:rsidRDefault="002E79D1">
      <w:pPr>
        <w:tabs>
          <w:tab w:val="left" w:pos="4962"/>
        </w:tabs>
        <w:ind w:left="4820"/>
        <w:rPr>
          <w:b/>
          <w:bCs/>
          <w:sz w:val="28"/>
        </w:rPr>
      </w:pPr>
      <w:r>
        <w:rPr>
          <w:b/>
          <w:bCs/>
          <w:sz w:val="28"/>
        </w:rPr>
        <w:t>«</w:t>
      </w:r>
      <w:r w:rsidR="00EA5F06">
        <w:rPr>
          <w:b/>
          <w:bCs/>
          <w:sz w:val="28"/>
        </w:rPr>
        <w:t>29</w:t>
      </w:r>
      <w:r>
        <w:rPr>
          <w:b/>
          <w:bCs/>
          <w:sz w:val="28"/>
        </w:rPr>
        <w:t>» октября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216ED" w:rsidRDefault="002E79D1">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w:t>
      </w:r>
      <w:r w:rsidRPr="009959CB">
        <w:rPr>
          <w:szCs w:val="28"/>
        </w:rPr>
        <w:t>в электронной форме № </w:t>
      </w:r>
      <w:r w:rsidR="009959CB" w:rsidRPr="009959CB">
        <w:rPr>
          <w:szCs w:val="28"/>
        </w:rPr>
        <w:t>ОКэ-ЦКПРТ-21-0048</w:t>
      </w:r>
      <w:r w:rsidRPr="009959CB">
        <w:rPr>
          <w:szCs w:val="28"/>
        </w:rPr>
        <w:t xml:space="preserve"> по предмету закупки </w:t>
      </w:r>
      <w:r w:rsidRPr="009959CB">
        <w:rPr>
          <w:b/>
          <w:szCs w:val="28"/>
        </w:rPr>
        <w:t>«Поставка</w:t>
      </w:r>
      <w:r>
        <w:rPr>
          <w:b/>
        </w:rPr>
        <w:t xml:space="preserve"> шин для автомобильного транспорта на контейнерные терминалы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9"/>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355C8">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355C8">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355C8">
      <w:pPr>
        <w:pStyle w:val="afc"/>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1355C8">
      <w:pPr>
        <w:pStyle w:val="afc"/>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1355C8">
      <w:pPr>
        <w:pStyle w:val="afc"/>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c"/>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1355C8">
      <w:pPr>
        <w:pStyle w:val="afc"/>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1355C8">
      <w:pPr>
        <w:pStyle w:val="afc"/>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c"/>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c"/>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1355C8">
      <w:pPr>
        <w:pStyle w:val="afc"/>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355C8">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355C8">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c"/>
        <w:rPr>
          <w:sz w:val="28"/>
          <w:szCs w:val="28"/>
        </w:rPr>
      </w:pPr>
    </w:p>
    <w:p w:rsidR="002410DF" w:rsidRPr="00D20AD0" w:rsidRDefault="002410DF" w:rsidP="001355C8">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1355C8">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355C8">
      <w:pPr>
        <w:pStyle w:val="affa"/>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a"/>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3C30F3" w:rsidRPr="00D20AD0" w:rsidRDefault="003C30F3" w:rsidP="001355C8">
      <w:pPr>
        <w:pStyle w:val="19"/>
        <w:numPr>
          <w:ilvl w:val="1"/>
          <w:numId w:val="19"/>
        </w:numPr>
        <w:ind w:left="0" w:firstLine="709"/>
        <w:outlineLvl w:val="1"/>
        <w:rPr>
          <w:b/>
          <w:szCs w:val="28"/>
        </w:rPr>
      </w:pPr>
      <w:r>
        <w:rPr>
          <w:b/>
          <w:szCs w:val="28"/>
        </w:rPr>
        <w:t>Заявка</w:t>
      </w:r>
    </w:p>
    <w:p w:rsidR="00627DB4" w:rsidRPr="007E5BBC" w:rsidRDefault="00627DB4" w:rsidP="001355C8">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355C8">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355C8">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355C8">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355C8">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355C8">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1355C8">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355C8">
      <w:pPr>
        <w:pStyle w:val="afc"/>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w:t>
      </w:r>
      <w:r>
        <w:rPr>
          <w:sz w:val="28"/>
          <w:szCs w:val="28"/>
        </w:rPr>
        <w:lastRenderedPageBreak/>
        <w:t>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1355C8">
      <w:pPr>
        <w:pStyle w:val="afc"/>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1355C8">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1355C8">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1355C8">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1355C8">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355C8">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c"/>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c"/>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c"/>
        <w:ind w:left="709" w:firstLine="0"/>
        <w:rPr>
          <w:sz w:val="28"/>
        </w:rPr>
      </w:pPr>
    </w:p>
    <w:p w:rsidR="00AA1400" w:rsidRPr="00542481" w:rsidRDefault="00AA1400" w:rsidP="001355C8">
      <w:pPr>
        <w:pStyle w:val="19"/>
        <w:numPr>
          <w:ilvl w:val="1"/>
          <w:numId w:val="19"/>
        </w:numPr>
        <w:ind w:left="0" w:firstLine="709"/>
        <w:outlineLvl w:val="1"/>
        <w:rPr>
          <w:b/>
          <w:szCs w:val="28"/>
        </w:rPr>
      </w:pPr>
      <w:r>
        <w:rPr>
          <w:b/>
        </w:rPr>
        <w:t>Порядок оформления Заявки</w:t>
      </w:r>
    </w:p>
    <w:p w:rsidR="00AA1400" w:rsidRDefault="00AA1400" w:rsidP="001355C8">
      <w:pPr>
        <w:pStyle w:val="afc"/>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1355C8">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1355C8">
      <w:pPr>
        <w:pStyle w:val="afc"/>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1355C8">
      <w:pPr>
        <w:pStyle w:val="afc"/>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1355C8">
      <w:pPr>
        <w:pStyle w:val="afc"/>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355C8">
      <w:pPr>
        <w:pStyle w:val="afc"/>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1355C8">
      <w:pPr>
        <w:pStyle w:val="afc"/>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1355C8">
      <w:pPr>
        <w:pStyle w:val="afc"/>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c"/>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c"/>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216ED" w:rsidRDefault="00BC2D0A">
      <w:pPr>
        <w:pStyle w:val="afc"/>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C2D0A" w:rsidRPr="007E6DE4" w:rsidRDefault="00BC2D0A" w:rsidP="008F6343">
                  <w:pPr>
                    <w:jc w:val="center"/>
                    <w:rPr>
                      <w:b/>
                      <w:sz w:val="28"/>
                      <w:szCs w:val="28"/>
                    </w:rPr>
                  </w:pPr>
                  <w:r w:rsidRPr="007E6DE4">
                    <w:rPr>
                      <w:b/>
                      <w:sz w:val="28"/>
                      <w:szCs w:val="28"/>
                    </w:rPr>
                    <w:t xml:space="preserve">_____________________________________________, </w:t>
                  </w:r>
                </w:p>
                <w:p w:rsidR="00BC2D0A" w:rsidRDefault="00BC2D0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C2D0A" w:rsidRPr="007E6DE4" w:rsidRDefault="00BC2D0A" w:rsidP="008F6343">
                  <w:pPr>
                    <w:jc w:val="center"/>
                    <w:rPr>
                      <w:b/>
                      <w:sz w:val="28"/>
                      <w:szCs w:val="28"/>
                    </w:rPr>
                  </w:pPr>
                  <w:r w:rsidRPr="007E6DE4">
                    <w:rPr>
                      <w:b/>
                      <w:sz w:val="28"/>
                      <w:szCs w:val="28"/>
                    </w:rPr>
                    <w:t>________________________________________</w:t>
                  </w:r>
                </w:p>
                <w:p w:rsidR="00BC2D0A" w:rsidRPr="007E6DE4" w:rsidRDefault="00BC2D0A" w:rsidP="008F6343">
                  <w:pPr>
                    <w:jc w:val="center"/>
                    <w:rPr>
                      <w:i/>
                      <w:sz w:val="20"/>
                      <w:szCs w:val="20"/>
                    </w:rPr>
                  </w:pPr>
                  <w:r w:rsidRPr="007E6DE4">
                    <w:rPr>
                      <w:i/>
                      <w:sz w:val="20"/>
                      <w:szCs w:val="20"/>
                    </w:rPr>
                    <w:t>государство регистрации претендента</w:t>
                  </w:r>
                </w:p>
                <w:p w:rsidR="00BC2D0A" w:rsidRPr="007E6DE4" w:rsidRDefault="00BC2D0A" w:rsidP="008F6343">
                  <w:pPr>
                    <w:jc w:val="center"/>
                    <w:rPr>
                      <w:b/>
                      <w:sz w:val="28"/>
                      <w:szCs w:val="28"/>
                    </w:rPr>
                  </w:pPr>
                  <w:r w:rsidRPr="007E6DE4">
                    <w:rPr>
                      <w:b/>
                      <w:sz w:val="28"/>
                      <w:szCs w:val="28"/>
                    </w:rPr>
                    <w:t>_____________________________</w:t>
                  </w:r>
                  <w:r>
                    <w:rPr>
                      <w:b/>
                      <w:sz w:val="28"/>
                      <w:szCs w:val="28"/>
                    </w:rPr>
                    <w:t>__________________</w:t>
                  </w:r>
                </w:p>
                <w:p w:rsidR="00BC2D0A" w:rsidRPr="007E6DE4" w:rsidRDefault="00BC2D0A" w:rsidP="008F6343">
                  <w:pPr>
                    <w:jc w:val="center"/>
                    <w:rPr>
                      <w:i/>
                      <w:sz w:val="20"/>
                      <w:szCs w:val="20"/>
                    </w:rPr>
                  </w:pPr>
                  <w:r w:rsidRPr="007E6DE4">
                    <w:rPr>
                      <w:i/>
                      <w:sz w:val="20"/>
                      <w:szCs w:val="20"/>
                    </w:rPr>
                    <w:t>ИНН претендента (для претендентов-резидентов Российской Федерации)</w:t>
                  </w:r>
                </w:p>
                <w:p w:rsidR="00BC2D0A" w:rsidRDefault="00BC2D0A" w:rsidP="008F6343">
                  <w:pPr>
                    <w:jc w:val="both"/>
                  </w:pPr>
                </w:p>
                <w:p w:rsidR="00BC2D0A" w:rsidRDefault="00BC2D0A">
                  <w:pPr>
                    <w:jc w:val="center"/>
                    <w:rPr>
                      <w:b/>
                    </w:rPr>
                  </w:pPr>
                  <w:r>
                    <w:rPr>
                      <w:b/>
                    </w:rPr>
                    <w:t>ОБЕСПЕЧЕНИЕ ЗАЯВКИ НА УЧАСТИЕ В ОТКРЫТОМ КОНКУРСЕ № </w:t>
                  </w:r>
                </w:p>
                <w:p w:rsidR="00BC2D0A" w:rsidRPr="003C6269" w:rsidRDefault="00BC2D0A" w:rsidP="008F6343">
                  <w:pPr>
                    <w:jc w:val="center"/>
                    <w:rPr>
                      <w:b/>
                    </w:rPr>
                  </w:pPr>
                  <w:r w:rsidRPr="003C6269">
                    <w:rPr>
                      <w:b/>
                    </w:rPr>
                    <w:t xml:space="preserve">(лот № _________) </w:t>
                  </w:r>
                </w:p>
                <w:p w:rsidR="00BC2D0A" w:rsidRPr="006471D1" w:rsidRDefault="00BC2D0A" w:rsidP="006471D1">
                  <w:pPr>
                    <w:jc w:val="center"/>
                    <w:rPr>
                      <w:i/>
                    </w:rPr>
                  </w:pPr>
                  <w:r w:rsidRPr="003C6269">
                    <w:rPr>
                      <w:i/>
                    </w:rPr>
                    <w:t>(указывается номер лота)</w:t>
                  </w:r>
                </w:p>
              </w:txbxContent>
            </v:textbox>
            <w10:wrap type="tight"/>
          </v:shape>
        </w:pict>
      </w:r>
      <w:r w:rsidR="002E79D1">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c"/>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c"/>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c"/>
        <w:rPr>
          <w:sz w:val="28"/>
        </w:rPr>
      </w:pPr>
    </w:p>
    <w:p w:rsidR="005C58AF" w:rsidRDefault="005C58AF" w:rsidP="001355C8">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1355C8">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355C8">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355C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1355C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1355C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1355C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355C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1355C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355C8">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355C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1355C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355C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1355C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1355C8">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1355C8">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1355C8">
      <w:pPr>
        <w:pStyle w:val="afc"/>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355C8">
      <w:pPr>
        <w:pStyle w:val="afc"/>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216ED" w:rsidRDefault="002E79D1" w:rsidP="001355C8">
      <w:pPr>
        <w:pStyle w:val="afc"/>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1355C8">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1355C8">
      <w:pPr>
        <w:pStyle w:val="afc"/>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1355C8">
      <w:pPr>
        <w:pStyle w:val="afc"/>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216ED" w:rsidRDefault="002E79D1">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c"/>
        <w:ind w:right="-1"/>
        <w:rPr>
          <w:b/>
          <w:szCs w:val="28"/>
        </w:rPr>
      </w:pPr>
    </w:p>
    <w:p w:rsidR="00370C44" w:rsidRPr="004B366A" w:rsidRDefault="00370C44" w:rsidP="001355C8">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1355C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1355C8">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1355C8">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1355C8">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1355C8">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c"/>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1355C8">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1355C8">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1355C8">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355C8">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355C8">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1355C8">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1355C8">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1355C8">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1355C8">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1355C8">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1355C8">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1355C8">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355C8">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1355C8">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355C8">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355C8">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1355C8">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355C8">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1355C8">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1355C8">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1355C8">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355C8">
      <w:pPr>
        <w:numPr>
          <w:ilvl w:val="0"/>
          <w:numId w:val="11"/>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1355C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355C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355C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1355C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1355C8">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1355C8">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355C8">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1355C8">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1355C8">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1355C8">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1355C8">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c"/>
        <w:tabs>
          <w:tab w:val="left" w:pos="1680"/>
        </w:tabs>
        <w:rPr>
          <w:sz w:val="28"/>
          <w:szCs w:val="28"/>
        </w:rPr>
      </w:pPr>
    </w:p>
    <w:p w:rsidR="001049C1" w:rsidRPr="004B366A" w:rsidRDefault="001049C1" w:rsidP="001355C8">
      <w:pPr>
        <w:pStyle w:val="19"/>
        <w:numPr>
          <w:ilvl w:val="1"/>
          <w:numId w:val="19"/>
        </w:numPr>
        <w:ind w:left="0" w:firstLine="709"/>
        <w:outlineLvl w:val="1"/>
        <w:rPr>
          <w:b/>
          <w:szCs w:val="28"/>
        </w:rPr>
      </w:pPr>
      <w:r>
        <w:rPr>
          <w:b/>
          <w:szCs w:val="28"/>
        </w:rPr>
        <w:t>Заключение договора</w:t>
      </w:r>
    </w:p>
    <w:p w:rsidR="000A6133" w:rsidRDefault="000A6133" w:rsidP="001355C8">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216ED" w:rsidRDefault="002E79D1" w:rsidP="001355C8">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355C8">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1355C8">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1355C8">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355C8">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355C8">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355C8">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355C8">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355C8">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355C8">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1355C8">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1355C8">
      <w:pPr>
        <w:pStyle w:val="affa"/>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1355C8">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1355C8">
      <w:pPr>
        <w:pStyle w:val="19"/>
        <w:numPr>
          <w:ilvl w:val="1"/>
          <w:numId w:val="19"/>
        </w:numPr>
        <w:ind w:left="0" w:firstLine="709"/>
        <w:outlineLvl w:val="1"/>
        <w:rPr>
          <w:b/>
          <w:szCs w:val="28"/>
        </w:rPr>
      </w:pPr>
      <w:r>
        <w:rPr>
          <w:b/>
          <w:szCs w:val="28"/>
        </w:rPr>
        <w:lastRenderedPageBreak/>
        <w:t>Обеспечение исполнения договора</w:t>
      </w:r>
    </w:p>
    <w:p w:rsidR="0045708B" w:rsidRPr="00E67B4B" w:rsidRDefault="00755363" w:rsidP="001355C8">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355C8">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355C8">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355C8">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a"/>
        <w:ind w:left="0" w:firstLine="709"/>
        <w:jc w:val="both"/>
        <w:rPr>
          <w:sz w:val="28"/>
          <w:szCs w:val="28"/>
        </w:rPr>
      </w:pPr>
      <w:r>
        <w:rPr>
          <w:sz w:val="28"/>
          <w:szCs w:val="28"/>
        </w:rPr>
        <w:t>3) гарантийных обязательств.</w:t>
      </w:r>
    </w:p>
    <w:p w:rsidR="0045708B" w:rsidRPr="006B528B" w:rsidRDefault="0045708B" w:rsidP="001355C8">
      <w:pPr>
        <w:pStyle w:val="affa"/>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355C8">
      <w:pPr>
        <w:pStyle w:val="affa"/>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1355C8">
      <w:pPr>
        <w:pStyle w:val="affa"/>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355C8">
      <w:pPr>
        <w:pStyle w:val="affa"/>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1355C8">
      <w:pPr>
        <w:pStyle w:val="affa"/>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1355C8">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355C8">
      <w:pPr>
        <w:pStyle w:val="affa"/>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a"/>
        <w:ind w:left="709"/>
        <w:jc w:val="both"/>
        <w:rPr>
          <w:sz w:val="28"/>
          <w:szCs w:val="28"/>
        </w:rPr>
      </w:pPr>
    </w:p>
    <w:p w:rsidR="00F25E8D" w:rsidRPr="001F39E9" w:rsidRDefault="00F25E8D" w:rsidP="00F25E8D">
      <w:pPr>
        <w:spacing w:after="120"/>
        <w:jc w:val="center"/>
        <w:outlineLvl w:val="0"/>
        <w:rPr>
          <w:b/>
          <w:sz w:val="28"/>
          <w:szCs w:val="28"/>
        </w:rPr>
      </w:pPr>
      <w:r>
        <w:rPr>
          <w:rFonts w:eastAsia="MS Mincho"/>
          <w:b/>
          <w:bCs/>
          <w:sz w:val="32"/>
          <w:szCs w:val="32"/>
        </w:rPr>
        <w:t>Раздел 4. Техническое задание</w:t>
      </w:r>
    </w:p>
    <w:p w:rsidR="00F25E8D" w:rsidRPr="002C3FF9" w:rsidRDefault="00F25E8D" w:rsidP="00F25E8D">
      <w:pPr>
        <w:ind w:firstLine="709"/>
        <w:jc w:val="both"/>
        <w:rPr>
          <w:b/>
          <w:sz w:val="28"/>
          <w:szCs w:val="28"/>
          <w:highlight w:val="cyan"/>
        </w:rPr>
      </w:pPr>
    </w:p>
    <w:p w:rsidR="00F25E8D" w:rsidRPr="00CD41FC" w:rsidRDefault="00F25E8D" w:rsidP="00F25E8D">
      <w:pPr>
        <w:ind w:firstLine="709"/>
        <w:jc w:val="both"/>
        <w:outlineLvl w:val="1"/>
        <w:rPr>
          <w:b/>
          <w:spacing w:val="1"/>
          <w:sz w:val="28"/>
          <w:szCs w:val="28"/>
        </w:rPr>
      </w:pPr>
      <w:r>
        <w:rPr>
          <w:b/>
          <w:spacing w:val="1"/>
          <w:sz w:val="28"/>
          <w:szCs w:val="28"/>
        </w:rPr>
        <w:t>4.1. Общие положения</w:t>
      </w:r>
    </w:p>
    <w:p w:rsidR="00F25E8D" w:rsidRPr="00CD41FC" w:rsidRDefault="00F25E8D" w:rsidP="00F25E8D">
      <w:pPr>
        <w:pStyle w:val="zakonpusual"/>
        <w:spacing w:before="0" w:beforeAutospacing="0" w:after="0" w:afterAutospacing="0"/>
        <w:ind w:firstLine="709"/>
        <w:rPr>
          <w:rFonts w:ascii="Times New Roman" w:hAnsi="Times New Roman"/>
          <w:sz w:val="28"/>
          <w:szCs w:val="28"/>
        </w:rPr>
      </w:pPr>
      <w:r>
        <w:rPr>
          <w:rFonts w:ascii="Times New Roman" w:eastAsia="MS Mincho" w:hAnsi="Times New Roman"/>
          <w:bCs/>
          <w:sz w:val="28"/>
          <w:szCs w:val="28"/>
        </w:rPr>
        <w:t>4.1.1. Предмет настоящего Открытого конкурса: Поставка новых, не находившихся в эксплуатации шин для автомобильного транспорта (далее - Товар) для нужд филиалов ПАО «ТрансКонтейнер».</w:t>
      </w:r>
    </w:p>
    <w:p w:rsidR="00F25E8D" w:rsidRPr="00CD41FC" w:rsidRDefault="00F25E8D" w:rsidP="00F25E8D">
      <w:pPr>
        <w:ind w:firstLine="709"/>
        <w:jc w:val="both"/>
        <w:rPr>
          <w:sz w:val="28"/>
          <w:szCs w:val="28"/>
        </w:rPr>
      </w:pPr>
      <w:r>
        <w:rPr>
          <w:bCs/>
          <w:sz w:val="28"/>
          <w:szCs w:val="28"/>
        </w:rPr>
        <w:t xml:space="preserve">4.1.2. </w:t>
      </w:r>
      <w:r>
        <w:rPr>
          <w:rFonts w:eastAsia="MS Mincho"/>
          <w:bCs/>
          <w:sz w:val="28"/>
          <w:szCs w:val="28"/>
        </w:rPr>
        <w:t xml:space="preserve">Цель закупки – </w:t>
      </w:r>
      <w:r>
        <w:rPr>
          <w:sz w:val="28"/>
          <w:szCs w:val="28"/>
        </w:rPr>
        <w:t>содержание автомобильного транспорта филиалов ПАО «ТрансКонтейнер» в технически исправном состоянии.</w:t>
      </w:r>
    </w:p>
    <w:p w:rsidR="00F25E8D" w:rsidRPr="00CD41FC" w:rsidRDefault="00F25E8D" w:rsidP="00F25E8D">
      <w:pPr>
        <w:ind w:firstLine="709"/>
        <w:jc w:val="both"/>
        <w:rPr>
          <w:bCs/>
          <w:sz w:val="28"/>
          <w:szCs w:val="28"/>
        </w:rPr>
      </w:pPr>
      <w:r>
        <w:rPr>
          <w:bCs/>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F25E8D" w:rsidRPr="00CD41FC" w:rsidRDefault="00F25E8D" w:rsidP="00F25E8D">
      <w:pPr>
        <w:ind w:firstLine="709"/>
        <w:jc w:val="both"/>
        <w:rPr>
          <w:b/>
          <w:bCs/>
          <w:sz w:val="28"/>
          <w:szCs w:val="28"/>
        </w:rPr>
      </w:pPr>
    </w:p>
    <w:p w:rsidR="00F25E8D" w:rsidRDefault="00F25E8D" w:rsidP="00F25E8D">
      <w:pPr>
        <w:ind w:firstLine="709"/>
        <w:jc w:val="both"/>
        <w:outlineLvl w:val="1"/>
        <w:rPr>
          <w:b/>
          <w:spacing w:val="1"/>
          <w:sz w:val="28"/>
          <w:szCs w:val="28"/>
        </w:rPr>
      </w:pPr>
      <w:r>
        <w:rPr>
          <w:b/>
          <w:spacing w:val="1"/>
          <w:sz w:val="28"/>
          <w:szCs w:val="28"/>
        </w:rPr>
        <w:t>4.2.</w:t>
      </w:r>
      <w:r>
        <w:rPr>
          <w:b/>
          <w:spacing w:val="1"/>
          <w:sz w:val="28"/>
          <w:szCs w:val="28"/>
        </w:rPr>
        <w:tab/>
        <w:t>Особые условия</w:t>
      </w:r>
    </w:p>
    <w:p w:rsidR="00F25E8D" w:rsidRDefault="00F25E8D" w:rsidP="00F25E8D">
      <w:pPr>
        <w:ind w:firstLine="709"/>
        <w:jc w:val="both"/>
        <w:rPr>
          <w:bCs/>
          <w:sz w:val="28"/>
          <w:szCs w:val="28"/>
        </w:rPr>
      </w:pPr>
      <w:r>
        <w:rPr>
          <w:bCs/>
          <w:sz w:val="28"/>
          <w:szCs w:val="28"/>
        </w:rPr>
        <w:t>Наименование, технические характеристики, количество, срок и адреса мест поставки партий Товара устанавливаются в соответствии с настоящим Техническим заданием. Цена договора определяется в соответствии с единичными расценками, предложенными победителем в Финансово-коммерческом предложении.</w:t>
      </w:r>
    </w:p>
    <w:p w:rsidR="00F25E8D" w:rsidRDefault="00F25E8D" w:rsidP="00F25E8D"/>
    <w:p w:rsidR="00F25E8D" w:rsidRPr="00CD41FC" w:rsidRDefault="00F25E8D" w:rsidP="00F25E8D">
      <w:pPr>
        <w:ind w:firstLine="709"/>
        <w:jc w:val="both"/>
        <w:outlineLvl w:val="1"/>
        <w:rPr>
          <w:b/>
          <w:spacing w:val="1"/>
          <w:sz w:val="28"/>
          <w:szCs w:val="28"/>
        </w:rPr>
      </w:pPr>
      <w:r>
        <w:rPr>
          <w:b/>
          <w:spacing w:val="1"/>
          <w:sz w:val="28"/>
          <w:szCs w:val="28"/>
        </w:rPr>
        <w:t>4.3. Общие требования к Товару</w:t>
      </w:r>
    </w:p>
    <w:p w:rsidR="00F25E8D" w:rsidRPr="00CD41FC" w:rsidRDefault="00F25E8D" w:rsidP="00F25E8D">
      <w:pPr>
        <w:pStyle w:val="19"/>
        <w:ind w:firstLine="709"/>
      </w:pPr>
      <w:r>
        <w:t>4.3.1.</w:t>
      </w:r>
      <w:r>
        <w:tab/>
        <w:t>Товар должен:</w:t>
      </w:r>
    </w:p>
    <w:p w:rsidR="00F25E8D" w:rsidRPr="00E240FB" w:rsidRDefault="00F25E8D" w:rsidP="00F25E8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быть новым (не ранее 2020 года выпуска), не находившимся в эксплуатации; не допускается поставка выставочных образцов и товара, ранее находившегося в эксплуатации;</w:t>
      </w:r>
    </w:p>
    <w:p w:rsidR="00F25E8D" w:rsidRPr="00E240FB" w:rsidRDefault="00F25E8D" w:rsidP="00F25E8D">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быть серийным, не должен являться новой разработкой завода-</w:t>
      </w:r>
      <w:r>
        <w:rPr>
          <w:rFonts w:ascii="Times New Roman" w:hAnsi="Times New Roman"/>
          <w:sz w:val="28"/>
          <w:szCs w:val="28"/>
        </w:rPr>
        <w:lastRenderedPageBreak/>
        <w:t>изготовителя;</w:t>
      </w:r>
    </w:p>
    <w:p w:rsidR="00F25E8D" w:rsidRPr="00E240FB" w:rsidRDefault="00F25E8D" w:rsidP="00F25E8D">
      <w:pPr>
        <w:suppressAutoHyphens w:val="0"/>
        <w:autoSpaceDE w:val="0"/>
        <w:autoSpaceDN w:val="0"/>
        <w:adjustRightInd w:val="0"/>
        <w:ind w:firstLine="709"/>
        <w:jc w:val="both"/>
        <w:rPr>
          <w:rFonts w:eastAsiaTheme="minorHAnsi"/>
          <w:sz w:val="28"/>
          <w:szCs w:val="28"/>
          <w:lang w:eastAsia="en-US"/>
        </w:rPr>
      </w:pPr>
      <w:r>
        <w:rPr>
          <w:sz w:val="28"/>
          <w:szCs w:val="28"/>
        </w:rPr>
        <w:t xml:space="preserve">- соответствовать по качеству ГОСТ </w:t>
      </w:r>
      <w:proofErr w:type="gramStart"/>
      <w:r>
        <w:rPr>
          <w:sz w:val="28"/>
          <w:szCs w:val="28"/>
        </w:rPr>
        <w:t>Р</w:t>
      </w:r>
      <w:proofErr w:type="gramEnd"/>
      <w:r>
        <w:rPr>
          <w:sz w:val="28"/>
          <w:szCs w:val="28"/>
        </w:rPr>
        <w:t xml:space="preserve"> 52899-2007 «</w:t>
      </w:r>
      <w:r>
        <w:rPr>
          <w:rFonts w:eastAsiaTheme="minorHAnsi"/>
          <w:sz w:val="28"/>
          <w:szCs w:val="28"/>
          <w:lang w:eastAsia="en-US"/>
        </w:rPr>
        <w:t>Шины пневматические для грузовых механических транспортных средств и прицепов. Технические условия»,</w:t>
      </w:r>
      <w:r>
        <w:rPr>
          <w:sz w:val="28"/>
          <w:szCs w:val="28"/>
        </w:rPr>
        <w:t xml:space="preserve"> или техническим условиям завода-изготовителя, что должно подтверждаться сертификатом соответствия на Товар </w:t>
      </w:r>
      <w:r>
        <w:rPr>
          <w:color w:val="000000"/>
          <w:sz w:val="28"/>
          <w:szCs w:val="28"/>
          <w:lang w:eastAsia="ru-RU"/>
        </w:rPr>
        <w:t xml:space="preserve">согласно Техническому регламенту </w:t>
      </w:r>
      <w:proofErr w:type="gramStart"/>
      <w:r>
        <w:rPr>
          <w:color w:val="000000"/>
          <w:sz w:val="28"/>
          <w:szCs w:val="28"/>
          <w:lang w:eastAsia="ru-RU"/>
        </w:rPr>
        <w:t>ТР</w:t>
      </w:r>
      <w:proofErr w:type="gramEnd"/>
      <w:r>
        <w:rPr>
          <w:color w:val="000000"/>
          <w:sz w:val="28"/>
          <w:szCs w:val="28"/>
          <w:lang w:eastAsia="ru-RU"/>
        </w:rPr>
        <w:t> ТС 018/2011 «О безопасности колесных транспортных средств»;</w:t>
      </w:r>
    </w:p>
    <w:p w:rsidR="00F25E8D" w:rsidRPr="00E240FB" w:rsidRDefault="00F25E8D" w:rsidP="00F25E8D">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иметь соответствующую маркировку;</w:t>
      </w:r>
    </w:p>
    <w:p w:rsidR="00F25E8D" w:rsidRPr="00E240FB" w:rsidRDefault="00F25E8D" w:rsidP="00F25E8D">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одинаковый типоразмер должен иметь одинаковый рисунок протектора;</w:t>
      </w:r>
    </w:p>
    <w:p w:rsidR="00F25E8D" w:rsidRPr="00E240FB" w:rsidRDefault="00F25E8D" w:rsidP="00F25E8D">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произведен</w:t>
      </w:r>
      <w:proofErr w:type="gramEnd"/>
      <w:r>
        <w:rPr>
          <w:rFonts w:ascii="Times New Roman" w:hAnsi="Times New Roman"/>
          <w:sz w:val="28"/>
          <w:szCs w:val="28"/>
        </w:rPr>
        <w:t xml:space="preserve"> следующими </w:t>
      </w:r>
      <w:r>
        <w:rPr>
          <w:rFonts w:ascii="Times New Roman" w:eastAsia="Arial" w:hAnsi="Times New Roman"/>
          <w:sz w:val="28"/>
          <w:szCs w:val="28"/>
        </w:rPr>
        <w:t xml:space="preserve">производителями: </w:t>
      </w:r>
      <w:proofErr w:type="spellStart"/>
      <w:r>
        <w:rPr>
          <w:rFonts w:ascii="Times New Roman" w:eastAsia="Arial" w:hAnsi="Times New Roman"/>
          <w:sz w:val="28"/>
          <w:szCs w:val="28"/>
        </w:rPr>
        <w:t>Hankook</w:t>
      </w:r>
      <w:proofErr w:type="spellEnd"/>
      <w:r>
        <w:rPr>
          <w:rFonts w:ascii="Times New Roman" w:eastAsia="Arial" w:hAnsi="Times New Roman"/>
          <w:sz w:val="28"/>
          <w:szCs w:val="28"/>
        </w:rPr>
        <w:t xml:space="preserve">, </w:t>
      </w:r>
      <w:proofErr w:type="spellStart"/>
      <w:r>
        <w:rPr>
          <w:rFonts w:ascii="Times New Roman" w:eastAsia="Arial" w:hAnsi="Times New Roman"/>
          <w:sz w:val="28"/>
          <w:szCs w:val="28"/>
        </w:rPr>
        <w:t>Yokohama</w:t>
      </w:r>
      <w:proofErr w:type="spellEnd"/>
      <w:r>
        <w:rPr>
          <w:rFonts w:ascii="Times New Roman" w:eastAsia="Arial" w:hAnsi="Times New Roman"/>
          <w:sz w:val="28"/>
          <w:szCs w:val="28"/>
        </w:rPr>
        <w:t xml:space="preserve">, </w:t>
      </w:r>
      <w:proofErr w:type="spellStart"/>
      <w:r>
        <w:rPr>
          <w:rFonts w:ascii="Times New Roman" w:eastAsia="Arial" w:hAnsi="Times New Roman"/>
          <w:sz w:val="28"/>
          <w:szCs w:val="28"/>
        </w:rPr>
        <w:t>Bridgestone</w:t>
      </w:r>
      <w:proofErr w:type="spellEnd"/>
      <w:r>
        <w:rPr>
          <w:rFonts w:ascii="Times New Roman" w:eastAsia="Arial" w:hAnsi="Times New Roman"/>
          <w:sz w:val="28"/>
          <w:szCs w:val="28"/>
        </w:rPr>
        <w:t xml:space="preserve">, </w:t>
      </w:r>
      <w:proofErr w:type="spellStart"/>
      <w:r>
        <w:rPr>
          <w:rFonts w:ascii="Times New Roman" w:eastAsia="Arial" w:hAnsi="Times New Roman"/>
          <w:sz w:val="28"/>
          <w:szCs w:val="28"/>
        </w:rPr>
        <w:t>Continental</w:t>
      </w:r>
      <w:proofErr w:type="spellEnd"/>
      <w:r>
        <w:rPr>
          <w:rFonts w:ascii="Times New Roman" w:eastAsia="Arial" w:hAnsi="Times New Roman"/>
          <w:sz w:val="28"/>
          <w:szCs w:val="28"/>
        </w:rPr>
        <w:t xml:space="preserve">, </w:t>
      </w:r>
      <w:proofErr w:type="spellStart"/>
      <w:r>
        <w:rPr>
          <w:rFonts w:ascii="Times New Roman" w:eastAsia="Arial" w:hAnsi="Times New Roman"/>
          <w:sz w:val="28"/>
          <w:szCs w:val="28"/>
        </w:rPr>
        <w:t>Michelin</w:t>
      </w:r>
      <w:proofErr w:type="spellEnd"/>
      <w:r>
        <w:rPr>
          <w:rFonts w:ascii="Times New Roman" w:eastAsia="Arial" w:hAnsi="Times New Roman"/>
          <w:sz w:val="28"/>
          <w:szCs w:val="28"/>
        </w:rPr>
        <w:t xml:space="preserve">, </w:t>
      </w:r>
      <w:proofErr w:type="spellStart"/>
      <w:r>
        <w:rPr>
          <w:rFonts w:ascii="Times New Roman" w:eastAsia="Arial" w:hAnsi="Times New Roman"/>
          <w:sz w:val="28"/>
          <w:szCs w:val="28"/>
        </w:rPr>
        <w:t>Pirell</w:t>
      </w:r>
      <w:r>
        <w:rPr>
          <w:rFonts w:ascii="Times New Roman" w:eastAsia="Arial" w:hAnsi="Times New Roman"/>
          <w:sz w:val="28"/>
          <w:szCs w:val="28"/>
          <w:lang w:val="en-GB"/>
        </w:rPr>
        <w:t>i</w:t>
      </w:r>
      <w:proofErr w:type="spellEnd"/>
      <w:r>
        <w:rPr>
          <w:rFonts w:ascii="Times New Roman" w:eastAsia="Arial" w:hAnsi="Times New Roman"/>
          <w:sz w:val="28"/>
          <w:szCs w:val="28"/>
        </w:rPr>
        <w:t xml:space="preserve">, </w:t>
      </w:r>
      <w:proofErr w:type="spellStart"/>
      <w:r>
        <w:rPr>
          <w:rFonts w:ascii="Times New Roman" w:eastAsia="Arial" w:hAnsi="Times New Roman"/>
          <w:sz w:val="28"/>
          <w:szCs w:val="28"/>
        </w:rPr>
        <w:t>Goodyear</w:t>
      </w:r>
      <w:proofErr w:type="spellEnd"/>
      <w:r>
        <w:rPr>
          <w:rFonts w:ascii="Times New Roman" w:eastAsia="Arial" w:hAnsi="Times New Roman"/>
          <w:sz w:val="28"/>
          <w:szCs w:val="28"/>
        </w:rPr>
        <w:t xml:space="preserve">, </w:t>
      </w:r>
      <w:proofErr w:type="spellStart"/>
      <w:r>
        <w:rPr>
          <w:rFonts w:ascii="Times New Roman" w:eastAsia="Arial" w:hAnsi="Times New Roman"/>
          <w:sz w:val="28"/>
          <w:szCs w:val="28"/>
        </w:rPr>
        <w:t>Kormoran</w:t>
      </w:r>
      <w:proofErr w:type="spellEnd"/>
      <w:r>
        <w:rPr>
          <w:rFonts w:ascii="Times New Roman" w:eastAsia="Arial" w:hAnsi="Times New Roman"/>
          <w:sz w:val="28"/>
          <w:szCs w:val="28"/>
        </w:rPr>
        <w:t xml:space="preserve">, </w:t>
      </w:r>
      <w:proofErr w:type="spellStart"/>
      <w:r>
        <w:rPr>
          <w:rFonts w:ascii="Times New Roman" w:eastAsia="Arial" w:hAnsi="Times New Roman"/>
          <w:sz w:val="28"/>
          <w:szCs w:val="28"/>
        </w:rPr>
        <w:t>Nokian</w:t>
      </w:r>
      <w:proofErr w:type="spellEnd"/>
      <w:r>
        <w:rPr>
          <w:rFonts w:ascii="Times New Roman" w:eastAsia="Arial" w:hAnsi="Times New Roman"/>
          <w:sz w:val="28"/>
          <w:szCs w:val="28"/>
        </w:rPr>
        <w:t xml:space="preserve">, </w:t>
      </w:r>
      <w:proofErr w:type="spellStart"/>
      <w:r>
        <w:rPr>
          <w:rFonts w:ascii="Times New Roman" w:eastAsia="Arial" w:hAnsi="Times New Roman"/>
          <w:sz w:val="28"/>
          <w:szCs w:val="28"/>
        </w:rPr>
        <w:t>Cordiant</w:t>
      </w:r>
      <w:proofErr w:type="spellEnd"/>
      <w:r>
        <w:rPr>
          <w:rFonts w:ascii="Times New Roman" w:eastAsia="Arial" w:hAnsi="Times New Roman"/>
          <w:sz w:val="28"/>
          <w:szCs w:val="28"/>
        </w:rPr>
        <w:t>, за исключением шин, произведенных в Индии, КНР, Таиланде и Тайване.</w:t>
      </w:r>
    </w:p>
    <w:p w:rsidR="00F25E8D" w:rsidRDefault="00F25E8D" w:rsidP="00F25E8D">
      <w:pPr>
        <w:pStyle w:val="19"/>
        <w:ind w:firstLine="709"/>
        <w:rPr>
          <w:rFonts w:eastAsia="Times New Roman"/>
          <w:color w:val="000000"/>
          <w:szCs w:val="28"/>
          <w:lang w:eastAsia="ru-RU"/>
        </w:rPr>
      </w:pPr>
      <w:r>
        <w:rPr>
          <w:rFonts w:eastAsia="Times New Roman"/>
          <w:color w:val="000000"/>
          <w:szCs w:val="28"/>
          <w:lang w:eastAsia="ru-RU"/>
        </w:rPr>
        <w:t>4.3.2.  Количество Товара с разбивкой по местам (адресам) поставки:</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4"/>
        <w:gridCol w:w="3106"/>
      </w:tblGrid>
      <w:tr w:rsidR="00F25E8D" w:rsidRPr="00D56D3A"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D56D3A" w:rsidRDefault="00F25E8D" w:rsidP="00BC2D0A">
            <w:pPr>
              <w:suppressAutoHyphens w:val="0"/>
              <w:rPr>
                <w:b/>
                <w:bCs/>
                <w:color w:val="000000"/>
                <w:lang w:eastAsia="ru-RU"/>
              </w:rPr>
            </w:pPr>
            <w:r>
              <w:rPr>
                <w:b/>
                <w:bCs/>
                <w:color w:val="000000"/>
                <w:sz w:val="22"/>
                <w:szCs w:val="22"/>
                <w:lang w:eastAsia="ru-RU"/>
              </w:rPr>
              <w:t>Филиал</w:t>
            </w:r>
            <w:r>
              <w:rPr>
                <w:b/>
                <w:bCs/>
                <w:color w:val="000000"/>
                <w:sz w:val="22"/>
                <w:szCs w:val="22"/>
                <w:lang w:val="en-US" w:eastAsia="ru-RU"/>
              </w:rPr>
              <w:t>/</w:t>
            </w:r>
            <w:r>
              <w:rPr>
                <w:b/>
                <w:bCs/>
                <w:color w:val="000000"/>
                <w:sz w:val="22"/>
                <w:szCs w:val="22"/>
                <w:lang w:eastAsia="ru-RU"/>
              </w:rPr>
              <w:t>Терминал</w:t>
            </w:r>
            <w:r>
              <w:rPr>
                <w:b/>
                <w:bCs/>
                <w:color w:val="000000"/>
                <w:sz w:val="22"/>
                <w:szCs w:val="22"/>
                <w:lang w:val="en-US" w:eastAsia="ru-RU"/>
              </w:rPr>
              <w:t>/</w:t>
            </w:r>
            <w:r>
              <w:rPr>
                <w:b/>
                <w:bCs/>
                <w:color w:val="000000"/>
                <w:sz w:val="22"/>
                <w:szCs w:val="22"/>
                <w:lang w:eastAsia="ru-RU"/>
              </w:rPr>
              <w:t>Типоразмер</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D56D3A" w:rsidRDefault="00F25E8D" w:rsidP="00BC2D0A">
            <w:pPr>
              <w:suppressAutoHyphens w:val="0"/>
              <w:jc w:val="right"/>
              <w:rPr>
                <w:b/>
                <w:bCs/>
                <w:color w:val="000000"/>
                <w:lang w:eastAsia="ru-RU"/>
              </w:rPr>
            </w:pPr>
            <w:r>
              <w:rPr>
                <w:b/>
                <w:bCs/>
                <w:color w:val="000000"/>
                <w:sz w:val="22"/>
                <w:szCs w:val="22"/>
                <w:lang w:eastAsia="ru-RU"/>
              </w:rPr>
              <w:t>Кол-во шин, штук</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
                <w:bCs/>
                <w:color w:val="000000"/>
                <w:lang w:eastAsia="ru-RU"/>
              </w:rPr>
            </w:pPr>
            <w:r>
              <w:rPr>
                <w:b/>
                <w:bCs/>
                <w:color w:val="000000"/>
                <w:sz w:val="22"/>
                <w:szCs w:val="22"/>
                <w:lang w:eastAsia="ru-RU"/>
              </w:rPr>
              <w:t>Забайкальский</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104</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Благовещенск</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48</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10.00 R20</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315/70 R22.5</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20</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ведущие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рулевые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4</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385/55 R22.5</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385/65 R22.5</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Чита</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56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10.00 R20</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315/70 R22.5</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22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ведущие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рулевые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385/55 R22.5</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385/65 R22.5</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
                <w:bCs/>
                <w:color w:val="000000"/>
                <w:lang w:eastAsia="ru-RU"/>
              </w:rPr>
            </w:pPr>
            <w:r>
              <w:rPr>
                <w:b/>
                <w:bCs/>
                <w:color w:val="000000"/>
                <w:sz w:val="22"/>
                <w:szCs w:val="22"/>
                <w:lang w:eastAsia="ru-RU"/>
              </w:rPr>
              <w:t>Куйбышевский</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46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Пенза</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385/65 R22.5</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Самара</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385/55 R22.5</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385/65 R22.5</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4</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4</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proofErr w:type="spellStart"/>
            <w:r>
              <w:rPr>
                <w:bCs/>
                <w:color w:val="000000"/>
                <w:sz w:val="22"/>
                <w:szCs w:val="22"/>
                <w:lang w:eastAsia="ru-RU"/>
              </w:rPr>
              <w:t>Черниковка</w:t>
            </w:r>
            <w:proofErr w:type="spellEnd"/>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38</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lastRenderedPageBreak/>
              <w:t>11.00 R20</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8</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8</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11.00 R22.5</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8</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8</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315/70 R22.5</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10</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ведущие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4</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рулевые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385/55 R22.5</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
                <w:bCs/>
                <w:color w:val="000000"/>
                <w:lang w:eastAsia="ru-RU"/>
              </w:rPr>
            </w:pPr>
            <w:r>
              <w:rPr>
                <w:b/>
                <w:bCs/>
                <w:color w:val="000000"/>
                <w:sz w:val="22"/>
                <w:szCs w:val="22"/>
                <w:lang w:eastAsia="ru-RU"/>
              </w:rPr>
              <w:t>Уральский</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24</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Курган</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385/65 R22.5</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proofErr w:type="gramStart"/>
            <w:r>
              <w:rPr>
                <w:bCs/>
                <w:color w:val="000000"/>
                <w:sz w:val="22"/>
                <w:szCs w:val="22"/>
                <w:lang w:eastAsia="ru-RU"/>
              </w:rPr>
              <w:t>Челябинск-Грузовой</w:t>
            </w:r>
            <w:proofErr w:type="gramEnd"/>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22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315/60 R22.5</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16</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ведущие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12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рулевые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4</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385/55 R22.5</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2</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385/65 R22.5</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4</w:t>
            </w:r>
          </w:p>
        </w:tc>
      </w:tr>
      <w:tr w:rsidR="00F25E8D" w:rsidRPr="005E0A8B" w:rsidTr="00BC2D0A">
        <w:trPr>
          <w:trHeight w:val="300"/>
          <w:jc w:val="center"/>
        </w:trPr>
        <w:tc>
          <w:tcPr>
            <w:tcW w:w="67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310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4</w:t>
            </w:r>
          </w:p>
        </w:tc>
      </w:tr>
      <w:tr w:rsidR="00F25E8D" w:rsidRPr="004B4A7C" w:rsidTr="00BC2D0A">
        <w:trPr>
          <w:trHeight w:val="300"/>
          <w:jc w:val="center"/>
        </w:trPr>
        <w:tc>
          <w:tcPr>
            <w:tcW w:w="6794" w:type="dxa"/>
            <w:shd w:val="clear" w:color="DBE5F1" w:fill="DBE5F1"/>
            <w:noWrap/>
            <w:vAlign w:val="bottom"/>
          </w:tcPr>
          <w:p w:rsidR="00F25E8D" w:rsidRPr="004B4A7C" w:rsidRDefault="00F25E8D" w:rsidP="00BC2D0A">
            <w:pPr>
              <w:suppressAutoHyphens w:val="0"/>
              <w:rPr>
                <w:b/>
                <w:bCs/>
                <w:color w:val="000000"/>
                <w:lang w:eastAsia="ru-RU"/>
              </w:rPr>
            </w:pPr>
            <w:r>
              <w:rPr>
                <w:b/>
                <w:bCs/>
                <w:color w:val="000000"/>
                <w:sz w:val="22"/>
                <w:szCs w:val="22"/>
                <w:lang w:eastAsia="ru-RU"/>
              </w:rPr>
              <w:t>Общий итог</w:t>
            </w:r>
            <w:r>
              <w:rPr>
                <w:b/>
                <w:bCs/>
                <w:color w:val="000000"/>
                <w:lang w:eastAsia="ru-RU"/>
              </w:rPr>
              <w:t xml:space="preserve"> по ПАО «ТрансКонтейнер» </w:t>
            </w:r>
          </w:p>
        </w:tc>
        <w:tc>
          <w:tcPr>
            <w:tcW w:w="3106" w:type="dxa"/>
            <w:shd w:val="clear" w:color="DBE5F1" w:fill="DBE5F1"/>
            <w:noWrap/>
            <w:vAlign w:val="bottom"/>
          </w:tcPr>
          <w:p w:rsidR="00F25E8D" w:rsidRPr="004B4A7C" w:rsidRDefault="00F25E8D" w:rsidP="00BC2D0A">
            <w:pPr>
              <w:suppressAutoHyphens w:val="0"/>
              <w:jc w:val="right"/>
              <w:rPr>
                <w:b/>
                <w:bCs/>
                <w:color w:val="000000"/>
                <w:lang w:eastAsia="ru-RU"/>
              </w:rPr>
            </w:pPr>
            <w:r>
              <w:rPr>
                <w:b/>
                <w:bCs/>
                <w:color w:val="000000"/>
                <w:sz w:val="22"/>
                <w:szCs w:val="22"/>
                <w:lang w:eastAsia="ru-RU"/>
              </w:rPr>
              <w:t>174</w:t>
            </w:r>
          </w:p>
        </w:tc>
      </w:tr>
    </w:tbl>
    <w:p w:rsidR="00F25E8D" w:rsidRDefault="00F25E8D" w:rsidP="00F25E8D">
      <w:pPr>
        <w:pStyle w:val="19"/>
        <w:ind w:firstLine="709"/>
        <w:rPr>
          <w:b/>
          <w:szCs w:val="28"/>
        </w:rPr>
      </w:pPr>
    </w:p>
    <w:p w:rsidR="00F25E8D" w:rsidRPr="00BC2E54" w:rsidRDefault="00F25E8D" w:rsidP="00F25E8D">
      <w:pPr>
        <w:pStyle w:val="19"/>
        <w:ind w:firstLine="709"/>
        <w:jc w:val="center"/>
        <w:rPr>
          <w:b/>
          <w:i/>
          <w:sz w:val="20"/>
        </w:rPr>
      </w:pPr>
    </w:p>
    <w:p w:rsidR="00F25E8D" w:rsidRPr="00195464" w:rsidRDefault="00F25E8D" w:rsidP="00F25E8D">
      <w:pPr>
        <w:jc w:val="both"/>
        <w:rPr>
          <w:rFonts w:eastAsia="Arial"/>
          <w:sz w:val="28"/>
          <w:szCs w:val="28"/>
        </w:rPr>
      </w:pPr>
      <w:r>
        <w:rPr>
          <w:rFonts w:eastAsia="Arial"/>
          <w:sz w:val="28"/>
          <w:szCs w:val="28"/>
        </w:rPr>
        <w:tab/>
        <w:t>4.3.3. Технические требования к Товару</w:t>
      </w:r>
    </w:p>
    <w:tbl>
      <w:tblPr>
        <w:tblStyle w:val="afff7"/>
        <w:tblW w:w="9923" w:type="dxa"/>
        <w:tblInd w:w="-176" w:type="dxa"/>
        <w:tblLook w:val="04A0" w:firstRow="1" w:lastRow="0" w:firstColumn="1" w:lastColumn="0" w:noHBand="0" w:noVBand="1"/>
      </w:tblPr>
      <w:tblGrid>
        <w:gridCol w:w="4476"/>
        <w:gridCol w:w="5447"/>
      </w:tblGrid>
      <w:tr w:rsidR="00F25E8D" w:rsidRPr="008B7D51" w:rsidTr="00BC2D0A">
        <w:tc>
          <w:tcPr>
            <w:tcW w:w="4476"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447"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F25E8D" w:rsidRPr="008B7D51" w:rsidTr="00BC2D0A">
        <w:trPr>
          <w:trHeight w:val="390"/>
        </w:trPr>
        <w:tc>
          <w:tcPr>
            <w:tcW w:w="4476"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447" w:type="dxa"/>
            <w:shd w:val="clear" w:color="auto" w:fill="auto"/>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10.00 </w:t>
            </w:r>
            <w:r>
              <w:rPr>
                <w:rFonts w:ascii="Times New Roman" w:hAnsi="Times New Roman"/>
                <w:sz w:val="28"/>
                <w:szCs w:val="28"/>
                <w:lang w:val="en-US"/>
              </w:rPr>
              <w:t>R</w:t>
            </w:r>
            <w:r>
              <w:rPr>
                <w:rFonts w:ascii="Times New Roman" w:hAnsi="Times New Roman"/>
                <w:sz w:val="28"/>
                <w:szCs w:val="28"/>
              </w:rPr>
              <w:t>20</w:t>
            </w:r>
          </w:p>
        </w:tc>
      </w:tr>
      <w:tr w:rsidR="00F25E8D" w:rsidRPr="008B7D51" w:rsidTr="00BC2D0A">
        <w:tc>
          <w:tcPr>
            <w:tcW w:w="4476"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447" w:type="dxa"/>
            <w:shd w:val="clear" w:color="auto" w:fill="auto"/>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25E8D" w:rsidRPr="008B7D51" w:rsidTr="00BC2D0A">
        <w:tc>
          <w:tcPr>
            <w:tcW w:w="4476"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447"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25E8D" w:rsidRPr="008B7D51" w:rsidTr="00BC2D0A">
        <w:tc>
          <w:tcPr>
            <w:tcW w:w="4476"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Ось применения </w:t>
            </w:r>
          </w:p>
        </w:tc>
        <w:tc>
          <w:tcPr>
            <w:tcW w:w="5447"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F25E8D" w:rsidRPr="008B7D51" w:rsidTr="00BC2D0A">
        <w:tc>
          <w:tcPr>
            <w:tcW w:w="4476"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447"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roofErr w:type="gramStart"/>
            <w:r>
              <w:rPr>
                <w:rFonts w:ascii="Times New Roman" w:hAnsi="Times New Roman"/>
                <w:sz w:val="28"/>
                <w:szCs w:val="28"/>
              </w:rPr>
              <w:t>камерное</w:t>
            </w:r>
            <w:proofErr w:type="gramEnd"/>
            <w:r>
              <w:rPr>
                <w:rFonts w:ascii="Times New Roman" w:hAnsi="Times New Roman"/>
                <w:sz w:val="28"/>
                <w:szCs w:val="28"/>
              </w:rPr>
              <w:t xml:space="preserve"> (T</w:t>
            </w:r>
            <w:r>
              <w:rPr>
                <w:rFonts w:ascii="Times New Roman" w:hAnsi="Times New Roman"/>
                <w:sz w:val="28"/>
                <w:szCs w:val="28"/>
                <w:lang w:val="en-US"/>
              </w:rPr>
              <w:t>T</w:t>
            </w:r>
            <w:r>
              <w:rPr>
                <w:rFonts w:ascii="Times New Roman" w:hAnsi="Times New Roman"/>
                <w:sz w:val="28"/>
                <w:szCs w:val="28"/>
              </w:rPr>
              <w:t>) в комплекте с камерой и ободной лентой</w:t>
            </w:r>
          </w:p>
        </w:tc>
      </w:tr>
      <w:tr w:rsidR="00F25E8D" w:rsidRPr="008B7D51" w:rsidTr="00BC2D0A">
        <w:tc>
          <w:tcPr>
            <w:tcW w:w="4476"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447"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4</w:t>
            </w:r>
            <w:r>
              <w:rPr>
                <w:rFonts w:ascii="Times New Roman" w:hAnsi="Times New Roman"/>
                <w:sz w:val="28"/>
                <w:szCs w:val="28"/>
              </w:rPr>
              <w:t>6</w:t>
            </w:r>
            <w:r>
              <w:rPr>
                <w:rFonts w:ascii="Times New Roman" w:hAnsi="Times New Roman"/>
                <w:sz w:val="28"/>
                <w:szCs w:val="28"/>
                <w:lang w:val="en-US"/>
              </w:rPr>
              <w:t>/143</w:t>
            </w:r>
          </w:p>
        </w:tc>
      </w:tr>
      <w:tr w:rsidR="00F25E8D" w:rsidRPr="008B7D51" w:rsidTr="00BC2D0A">
        <w:tc>
          <w:tcPr>
            <w:tcW w:w="4476"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447"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 К</w:t>
            </w:r>
          </w:p>
        </w:tc>
      </w:tr>
      <w:tr w:rsidR="00F25E8D" w:rsidRPr="008B7D51" w:rsidTr="00BC2D0A">
        <w:tc>
          <w:tcPr>
            <w:tcW w:w="4476"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447"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r>
      <w:tr w:rsidR="00F25E8D" w:rsidRPr="008B7D51" w:rsidTr="00BC2D0A">
        <w:tc>
          <w:tcPr>
            <w:tcW w:w="4476"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447"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30</w:t>
            </w:r>
            <w:r>
              <w:rPr>
                <w:rFonts w:ascii="Times New Roman" w:hAnsi="Times New Roman"/>
                <w:sz w:val="28"/>
                <w:szCs w:val="28"/>
              </w:rPr>
              <w:t>00</w:t>
            </w:r>
          </w:p>
        </w:tc>
      </w:tr>
      <w:tr w:rsidR="00F25E8D" w:rsidRPr="008B7D51" w:rsidTr="00BC2D0A">
        <w:tc>
          <w:tcPr>
            <w:tcW w:w="4476"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447"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8</w:t>
            </w:r>
            <w:r>
              <w:rPr>
                <w:rFonts w:ascii="Times New Roman" w:hAnsi="Times New Roman"/>
                <w:sz w:val="28"/>
                <w:szCs w:val="28"/>
              </w:rPr>
              <w:t>00</w:t>
            </w:r>
          </w:p>
        </w:tc>
      </w:tr>
    </w:tbl>
    <w:p w:rsidR="00F25E8D" w:rsidRPr="008B7D51" w:rsidRDefault="00F25E8D" w:rsidP="00F25E8D">
      <w:r>
        <w:tab/>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5447"/>
      </w:tblGrid>
      <w:tr w:rsidR="00F25E8D" w:rsidRPr="008B7D51" w:rsidTr="00BC2D0A">
        <w:tc>
          <w:tcPr>
            <w:tcW w:w="447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44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F25E8D" w:rsidRPr="008B7D51" w:rsidTr="00BC2D0A">
        <w:trPr>
          <w:trHeight w:val="625"/>
        </w:trPr>
        <w:tc>
          <w:tcPr>
            <w:tcW w:w="447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Размер товара</w:t>
            </w:r>
          </w:p>
        </w:tc>
        <w:tc>
          <w:tcPr>
            <w:tcW w:w="544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11.00 </w:t>
            </w:r>
            <w:r>
              <w:rPr>
                <w:rFonts w:ascii="Times New Roman" w:hAnsi="Times New Roman"/>
                <w:sz w:val="28"/>
                <w:szCs w:val="28"/>
                <w:lang w:val="en-US"/>
              </w:rPr>
              <w:t>R</w:t>
            </w:r>
            <w:r>
              <w:rPr>
                <w:rFonts w:ascii="Times New Roman" w:hAnsi="Times New Roman"/>
                <w:sz w:val="28"/>
                <w:szCs w:val="28"/>
              </w:rPr>
              <w:t>20,</w:t>
            </w:r>
          </w:p>
        </w:tc>
      </w:tr>
      <w:tr w:rsidR="00F25E8D" w:rsidRPr="008B7D51" w:rsidTr="00BC2D0A">
        <w:tc>
          <w:tcPr>
            <w:tcW w:w="447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44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25E8D" w:rsidRPr="008B7D51" w:rsidTr="00BC2D0A">
        <w:tc>
          <w:tcPr>
            <w:tcW w:w="447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44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25E8D" w:rsidRPr="008B7D51" w:rsidTr="00BC2D0A">
        <w:tc>
          <w:tcPr>
            <w:tcW w:w="447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Ось применения </w:t>
            </w:r>
          </w:p>
        </w:tc>
        <w:tc>
          <w:tcPr>
            <w:tcW w:w="544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 спец. техника (ведущие)</w:t>
            </w:r>
          </w:p>
        </w:tc>
      </w:tr>
      <w:tr w:rsidR="00F25E8D" w:rsidRPr="008B7D51" w:rsidTr="00BC2D0A">
        <w:tc>
          <w:tcPr>
            <w:tcW w:w="447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44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roofErr w:type="gramStart"/>
            <w:r>
              <w:rPr>
                <w:rFonts w:ascii="Times New Roman" w:hAnsi="Times New Roman"/>
                <w:sz w:val="28"/>
                <w:szCs w:val="28"/>
              </w:rPr>
              <w:t>камерное</w:t>
            </w:r>
            <w:proofErr w:type="gramEnd"/>
            <w:r>
              <w:rPr>
                <w:rFonts w:ascii="Times New Roman" w:hAnsi="Times New Roman"/>
                <w:sz w:val="28"/>
                <w:szCs w:val="28"/>
              </w:rPr>
              <w:t xml:space="preserve"> (T</w:t>
            </w:r>
            <w:r>
              <w:rPr>
                <w:rFonts w:ascii="Times New Roman" w:hAnsi="Times New Roman"/>
                <w:sz w:val="28"/>
                <w:szCs w:val="28"/>
                <w:lang w:val="en-US"/>
              </w:rPr>
              <w:t>T</w:t>
            </w:r>
            <w:r>
              <w:rPr>
                <w:rFonts w:ascii="Times New Roman" w:hAnsi="Times New Roman"/>
                <w:sz w:val="28"/>
                <w:szCs w:val="28"/>
              </w:rPr>
              <w:t>) в комплекте с камерой и ободной лентой</w:t>
            </w:r>
          </w:p>
        </w:tc>
      </w:tr>
      <w:tr w:rsidR="00F25E8D" w:rsidRPr="008B7D51" w:rsidTr="00BC2D0A">
        <w:tc>
          <w:tcPr>
            <w:tcW w:w="447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44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150/146 </w:t>
            </w:r>
          </w:p>
        </w:tc>
      </w:tr>
      <w:tr w:rsidR="00F25E8D" w:rsidRPr="008B7D51" w:rsidTr="00BC2D0A">
        <w:tc>
          <w:tcPr>
            <w:tcW w:w="447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44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 </w:t>
            </w:r>
            <w:r>
              <w:rPr>
                <w:rFonts w:ascii="Times New Roman" w:hAnsi="Times New Roman"/>
                <w:sz w:val="28"/>
                <w:szCs w:val="28"/>
                <w:lang w:val="en-US"/>
              </w:rPr>
              <w:t>J</w:t>
            </w:r>
          </w:p>
        </w:tc>
      </w:tr>
      <w:tr w:rsidR="00F25E8D" w:rsidRPr="008B7D51" w:rsidTr="00BC2D0A">
        <w:tc>
          <w:tcPr>
            <w:tcW w:w="447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44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w:t>
            </w:r>
            <w:r>
              <w:rPr>
                <w:rFonts w:ascii="Times New Roman" w:hAnsi="Times New Roman"/>
                <w:sz w:val="28"/>
                <w:szCs w:val="28"/>
                <w:lang w:val="en-US"/>
              </w:rPr>
              <w:t>0</w:t>
            </w:r>
            <w:r>
              <w:rPr>
                <w:rFonts w:ascii="Times New Roman" w:hAnsi="Times New Roman"/>
                <w:sz w:val="28"/>
                <w:szCs w:val="28"/>
              </w:rPr>
              <w:t>0</w:t>
            </w:r>
          </w:p>
        </w:tc>
      </w:tr>
      <w:tr w:rsidR="00F25E8D" w:rsidRPr="008B7D51" w:rsidTr="00BC2D0A">
        <w:tc>
          <w:tcPr>
            <w:tcW w:w="447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44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325</w:t>
            </w:r>
            <w:r>
              <w:rPr>
                <w:rFonts w:ascii="Times New Roman" w:hAnsi="Times New Roman"/>
                <w:sz w:val="28"/>
                <w:szCs w:val="28"/>
              </w:rPr>
              <w:t>0</w:t>
            </w:r>
          </w:p>
        </w:tc>
      </w:tr>
      <w:tr w:rsidR="00F25E8D" w:rsidRPr="008B7D51" w:rsidTr="00BC2D0A">
        <w:tc>
          <w:tcPr>
            <w:tcW w:w="447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44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8</w:t>
            </w:r>
            <w:r>
              <w:rPr>
                <w:rFonts w:ascii="Times New Roman" w:hAnsi="Times New Roman"/>
                <w:sz w:val="28"/>
                <w:szCs w:val="28"/>
              </w:rPr>
              <w:t>00</w:t>
            </w:r>
          </w:p>
        </w:tc>
      </w:tr>
    </w:tbl>
    <w:p w:rsidR="00F25E8D" w:rsidRPr="008B7D51" w:rsidRDefault="00F25E8D" w:rsidP="00F25E8D"/>
    <w:p w:rsidR="00F25E8D" w:rsidRPr="008B7D51" w:rsidRDefault="00F25E8D" w:rsidP="00F25E8D"/>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5456"/>
      </w:tblGrid>
      <w:tr w:rsidR="00F25E8D" w:rsidRPr="008B7D51" w:rsidTr="00BC2D0A">
        <w:tc>
          <w:tcPr>
            <w:tcW w:w="4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F25E8D" w:rsidRPr="008B7D51" w:rsidTr="00BC2D0A">
        <w:trPr>
          <w:trHeight w:val="689"/>
        </w:trPr>
        <w:tc>
          <w:tcPr>
            <w:tcW w:w="4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385/55</w:t>
            </w:r>
            <w:r>
              <w:rPr>
                <w:rFonts w:ascii="Times New Roman" w:hAnsi="Times New Roman"/>
                <w:sz w:val="28"/>
                <w:szCs w:val="28"/>
                <w:lang w:val="en-US"/>
              </w:rPr>
              <w:t xml:space="preserve"> R22</w:t>
            </w:r>
            <w:r>
              <w:rPr>
                <w:rFonts w:ascii="Times New Roman" w:hAnsi="Times New Roman"/>
                <w:sz w:val="28"/>
                <w:szCs w:val="28"/>
              </w:rPr>
              <w:t>,</w:t>
            </w:r>
            <w:r>
              <w:rPr>
                <w:rFonts w:ascii="Times New Roman" w:hAnsi="Times New Roman"/>
                <w:sz w:val="28"/>
                <w:szCs w:val="28"/>
                <w:lang w:val="en-US"/>
              </w:rPr>
              <w:t>5</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160</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 К</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4500</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900</w:t>
            </w:r>
          </w:p>
        </w:tc>
      </w:tr>
    </w:tbl>
    <w:p w:rsidR="00F25E8D" w:rsidRPr="008B7D51" w:rsidRDefault="00F25E8D" w:rsidP="00F25E8D">
      <w:pPr>
        <w:ind w:firstLine="708"/>
        <w:jc w:val="both"/>
        <w:rPr>
          <w:color w:val="FFFFFF" w:themeColor="background1"/>
          <w:sz w:val="28"/>
          <w:szCs w:val="28"/>
        </w:rPr>
      </w:pPr>
      <w:r>
        <w:rPr>
          <w:color w:val="FFFFFF" w:themeColor="background1"/>
          <w:sz w:val="28"/>
          <w:szCs w:val="28"/>
          <w:lang w:val="en-US"/>
        </w:rPr>
        <w:t>1</w:t>
      </w:r>
      <w:r>
        <w:rPr>
          <w:color w:val="FFFFFF" w:themeColor="background1"/>
          <w:sz w:val="28"/>
          <w:szCs w:val="28"/>
        </w:rPr>
        <w:t>.</w:t>
      </w:r>
      <w:r>
        <w:rPr>
          <w:color w:val="FFFFFF" w:themeColor="background1"/>
          <w:sz w:val="28"/>
          <w:szCs w:val="28"/>
          <w:lang w:val="en-US"/>
        </w:rPr>
        <w:t>2</w:t>
      </w:r>
      <w:r>
        <w:rPr>
          <w:color w:val="FFFFFF" w:themeColor="background1"/>
          <w:sz w:val="28"/>
          <w:szCs w:val="28"/>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5456"/>
      </w:tblGrid>
      <w:tr w:rsidR="00F25E8D" w:rsidRPr="008B7D51" w:rsidTr="00BC2D0A">
        <w:tc>
          <w:tcPr>
            <w:tcW w:w="4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F25E8D" w:rsidRPr="008B7D51" w:rsidTr="00BC2D0A">
        <w:trPr>
          <w:trHeight w:val="698"/>
        </w:trPr>
        <w:tc>
          <w:tcPr>
            <w:tcW w:w="4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315/70</w:t>
            </w:r>
            <w:r>
              <w:rPr>
                <w:rFonts w:ascii="Times New Roman" w:hAnsi="Times New Roman"/>
                <w:sz w:val="28"/>
                <w:szCs w:val="28"/>
                <w:lang w:val="en-US"/>
              </w:rPr>
              <w:t xml:space="preserve"> R22</w:t>
            </w:r>
            <w:r>
              <w:rPr>
                <w:rFonts w:ascii="Times New Roman" w:hAnsi="Times New Roman"/>
                <w:sz w:val="28"/>
                <w:szCs w:val="28"/>
              </w:rPr>
              <w:t>,</w:t>
            </w:r>
            <w:r>
              <w:rPr>
                <w:rFonts w:ascii="Times New Roman" w:hAnsi="Times New Roman"/>
                <w:sz w:val="28"/>
                <w:szCs w:val="28"/>
                <w:lang w:val="en-US"/>
              </w:rPr>
              <w:t>5</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45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Ведущие, рулевые</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154/150</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 </w:t>
            </w:r>
            <w:r>
              <w:rPr>
                <w:rFonts w:ascii="Times New Roman" w:hAnsi="Times New Roman"/>
                <w:sz w:val="28"/>
                <w:szCs w:val="28"/>
                <w:lang w:val="en-US"/>
              </w:rPr>
              <w:t>L</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w:t>
            </w:r>
            <w:r>
              <w:rPr>
                <w:rFonts w:ascii="Times New Roman" w:hAnsi="Times New Roman"/>
                <w:sz w:val="28"/>
                <w:szCs w:val="28"/>
                <w:lang w:val="en-US"/>
              </w:rPr>
              <w:t>2</w:t>
            </w:r>
            <w:r>
              <w:rPr>
                <w:rFonts w:ascii="Times New Roman" w:hAnsi="Times New Roman"/>
                <w:sz w:val="28"/>
                <w:szCs w:val="28"/>
              </w:rPr>
              <w:t>0</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w:t>
            </w:r>
            <w:r>
              <w:rPr>
                <w:rFonts w:ascii="Times New Roman" w:hAnsi="Times New Roman"/>
                <w:sz w:val="28"/>
                <w:szCs w:val="28"/>
                <w:lang w:val="en-US"/>
              </w:rPr>
              <w:t>3750/3350</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900</w:t>
            </w:r>
          </w:p>
        </w:tc>
      </w:tr>
    </w:tbl>
    <w:p w:rsidR="00F25E8D" w:rsidRPr="008B7D51" w:rsidRDefault="00F25E8D" w:rsidP="00F25E8D">
      <w:pPr>
        <w:ind w:firstLine="708"/>
        <w:jc w:val="both"/>
        <w:rPr>
          <w:color w:val="FFFFFF" w:themeColor="background1"/>
          <w:sz w:val="28"/>
          <w:szCs w:val="28"/>
        </w:rPr>
      </w:pPr>
      <w:r>
        <w:rPr>
          <w:color w:val="FFFFFF" w:themeColor="background1"/>
          <w:sz w:val="28"/>
          <w:szCs w:val="28"/>
        </w:rPr>
        <w:t>1.41.1.7.</w:t>
      </w:r>
    </w:p>
    <w:tbl>
      <w:tblPr>
        <w:tblStyle w:val="afff7"/>
        <w:tblW w:w="9923" w:type="dxa"/>
        <w:tblInd w:w="-176" w:type="dxa"/>
        <w:tblLook w:val="04A0" w:firstRow="1" w:lastRow="0" w:firstColumn="1" w:lastColumn="0" w:noHBand="0" w:noVBand="1"/>
      </w:tblPr>
      <w:tblGrid>
        <w:gridCol w:w="4397"/>
        <w:gridCol w:w="5526"/>
      </w:tblGrid>
      <w:tr w:rsidR="00F25E8D" w:rsidRPr="008B7D51" w:rsidTr="00BC2D0A">
        <w:tc>
          <w:tcPr>
            <w:tcW w:w="439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52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F25E8D" w:rsidRPr="008B7D51" w:rsidTr="00BC2D0A">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385/65</w:t>
            </w:r>
            <w:r>
              <w:rPr>
                <w:rFonts w:ascii="Times New Roman" w:hAnsi="Times New Roman"/>
                <w:sz w:val="28"/>
                <w:szCs w:val="28"/>
                <w:lang w:val="en-US"/>
              </w:rPr>
              <w:t xml:space="preserve"> R22,5</w:t>
            </w:r>
          </w:p>
        </w:tc>
      </w:tr>
      <w:tr w:rsidR="00F25E8D" w:rsidRPr="008B7D51" w:rsidTr="00BC2D0A">
        <w:tc>
          <w:tcPr>
            <w:tcW w:w="439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52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25E8D" w:rsidRPr="008B7D51" w:rsidTr="00BC2D0A">
        <w:tc>
          <w:tcPr>
            <w:tcW w:w="439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52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25E8D" w:rsidRPr="008B7D51" w:rsidTr="00BC2D0A">
        <w:tc>
          <w:tcPr>
            <w:tcW w:w="439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52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прицеп</w:t>
            </w:r>
          </w:p>
        </w:tc>
      </w:tr>
      <w:tr w:rsidR="00F25E8D" w:rsidRPr="008B7D51" w:rsidTr="00BC2D0A">
        <w:tc>
          <w:tcPr>
            <w:tcW w:w="439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52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F25E8D" w:rsidRPr="008B7D51" w:rsidTr="00BC2D0A">
        <w:tc>
          <w:tcPr>
            <w:tcW w:w="439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52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160</w:t>
            </w:r>
          </w:p>
        </w:tc>
      </w:tr>
      <w:tr w:rsidR="00F25E8D" w:rsidRPr="008B7D51" w:rsidTr="00BC2D0A">
        <w:tc>
          <w:tcPr>
            <w:tcW w:w="439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52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 К</w:t>
            </w:r>
          </w:p>
        </w:tc>
      </w:tr>
      <w:tr w:rsidR="00F25E8D" w:rsidRPr="008B7D51" w:rsidTr="00BC2D0A">
        <w:tc>
          <w:tcPr>
            <w:tcW w:w="439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52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r>
      <w:tr w:rsidR="00F25E8D" w:rsidRPr="008B7D51" w:rsidTr="00BC2D0A">
        <w:tc>
          <w:tcPr>
            <w:tcW w:w="439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52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4500</w:t>
            </w:r>
          </w:p>
        </w:tc>
      </w:tr>
      <w:tr w:rsidR="00F25E8D" w:rsidRPr="008B7D51" w:rsidTr="00BC2D0A">
        <w:tc>
          <w:tcPr>
            <w:tcW w:w="439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52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900</w:t>
            </w:r>
          </w:p>
        </w:tc>
      </w:tr>
    </w:tbl>
    <w:p w:rsidR="00F25E8D" w:rsidRPr="008B7D51" w:rsidRDefault="00F25E8D" w:rsidP="00F25E8D">
      <w:pPr>
        <w:ind w:firstLine="708"/>
        <w:jc w:val="both"/>
        <w:rPr>
          <w:color w:val="FFFFFF" w:themeColor="background1"/>
          <w:sz w:val="28"/>
          <w:szCs w:val="28"/>
        </w:rPr>
      </w:pPr>
      <w:r>
        <w:rPr>
          <w:color w:val="FFFFFF" w:themeColor="background1"/>
          <w:sz w:val="28"/>
          <w:szCs w:val="28"/>
        </w:rPr>
        <w:t>1.8.</w:t>
      </w:r>
      <w:r>
        <w:rPr>
          <w:color w:val="000000"/>
          <w:sz w:val="28"/>
          <w:szCs w:val="28"/>
          <w:lang w:eastAsia="ru-RU"/>
        </w:rPr>
        <w:tab/>
      </w:r>
      <w:r>
        <w:rPr>
          <w:color w:val="000000"/>
          <w:sz w:val="28"/>
          <w:szCs w:val="28"/>
          <w:lang w:eastAsia="ru-RU"/>
        </w:rPr>
        <w:tab/>
      </w:r>
    </w:p>
    <w:tbl>
      <w:tblPr>
        <w:tblStyle w:val="afff7"/>
        <w:tblW w:w="9923" w:type="dxa"/>
        <w:tblInd w:w="-176" w:type="dxa"/>
        <w:tblLook w:val="04A0" w:firstRow="1" w:lastRow="0" w:firstColumn="1" w:lastColumn="0" w:noHBand="0" w:noVBand="1"/>
      </w:tblPr>
      <w:tblGrid>
        <w:gridCol w:w="4467"/>
        <w:gridCol w:w="5456"/>
      </w:tblGrid>
      <w:tr w:rsidR="00F25E8D" w:rsidRPr="008B7D51" w:rsidTr="00BC2D0A">
        <w:tc>
          <w:tcPr>
            <w:tcW w:w="446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45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45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315/60 </w:t>
            </w:r>
            <w:r>
              <w:rPr>
                <w:rFonts w:ascii="Times New Roman" w:hAnsi="Times New Roman"/>
                <w:sz w:val="28"/>
                <w:szCs w:val="28"/>
                <w:lang w:val="en-US"/>
              </w:rPr>
              <w:t>R</w:t>
            </w:r>
            <w:r>
              <w:rPr>
                <w:rFonts w:ascii="Times New Roman" w:hAnsi="Times New Roman"/>
                <w:sz w:val="28"/>
                <w:szCs w:val="28"/>
              </w:rPr>
              <w:t>22,5</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45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45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45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Ведущие, рулевые</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нагрузки </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152/148</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 </w:t>
            </w:r>
            <w:r>
              <w:rPr>
                <w:rFonts w:ascii="Times New Roman" w:hAnsi="Times New Roman"/>
                <w:sz w:val="28"/>
                <w:szCs w:val="28"/>
                <w:lang w:val="en-US"/>
              </w:rPr>
              <w:t>L</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w:t>
            </w:r>
            <w:r>
              <w:rPr>
                <w:rFonts w:ascii="Times New Roman" w:hAnsi="Times New Roman"/>
                <w:sz w:val="28"/>
                <w:szCs w:val="28"/>
                <w:lang w:val="en-US"/>
              </w:rPr>
              <w:t>2</w:t>
            </w:r>
            <w:r>
              <w:rPr>
                <w:rFonts w:ascii="Times New Roman" w:hAnsi="Times New Roman"/>
                <w:sz w:val="28"/>
                <w:szCs w:val="28"/>
              </w:rPr>
              <w:t>0</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w:t>
            </w:r>
            <w:r>
              <w:rPr>
                <w:rFonts w:ascii="Times New Roman" w:hAnsi="Times New Roman"/>
                <w:sz w:val="28"/>
                <w:szCs w:val="28"/>
                <w:lang w:val="en-US"/>
              </w:rPr>
              <w:t>3</w:t>
            </w:r>
            <w:r>
              <w:rPr>
                <w:rFonts w:ascii="Times New Roman" w:hAnsi="Times New Roman"/>
                <w:sz w:val="28"/>
                <w:szCs w:val="28"/>
              </w:rPr>
              <w:t>5</w:t>
            </w:r>
            <w:r>
              <w:rPr>
                <w:rFonts w:ascii="Times New Roman" w:hAnsi="Times New Roman"/>
                <w:sz w:val="28"/>
                <w:szCs w:val="28"/>
                <w:lang w:val="en-US"/>
              </w:rPr>
              <w:t>50</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900</w:t>
            </w:r>
          </w:p>
        </w:tc>
      </w:tr>
    </w:tbl>
    <w:p w:rsidR="00F25E8D" w:rsidRPr="008B7D51" w:rsidRDefault="00F25E8D" w:rsidP="00F25E8D">
      <w:pPr>
        <w:suppressAutoHyphens w:val="0"/>
        <w:rPr>
          <w:sz w:val="28"/>
          <w:szCs w:val="28"/>
        </w:rPr>
      </w:pPr>
      <w:r>
        <w:rPr>
          <w:color w:val="000000"/>
          <w:sz w:val="28"/>
          <w:szCs w:val="28"/>
          <w:lang w:eastAsia="ru-RU"/>
        </w:rPr>
        <w:tab/>
      </w:r>
      <w:r>
        <w:rPr>
          <w:color w:val="000000"/>
          <w:sz w:val="28"/>
          <w:szCs w:val="28"/>
          <w:lang w:eastAsia="ru-RU"/>
        </w:rPr>
        <w:tab/>
      </w:r>
      <w:r>
        <w:rPr>
          <w:sz w:val="28"/>
          <w:szCs w:val="28"/>
        </w:rPr>
        <w:tab/>
      </w:r>
      <w:r>
        <w:rPr>
          <w:sz w:val="28"/>
          <w:szCs w:val="28"/>
        </w:rPr>
        <w:tab/>
      </w:r>
      <w:r>
        <w:rPr>
          <w:sz w:val="28"/>
          <w:szCs w:val="28"/>
        </w:rPr>
        <w:tab/>
      </w:r>
      <w:r>
        <w:rPr>
          <w:sz w:val="28"/>
          <w:szCs w:val="28"/>
          <w:lang w:val="en-US"/>
        </w:rPr>
        <w:tab/>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5456"/>
      </w:tblGrid>
      <w:tr w:rsidR="00F25E8D" w:rsidRPr="008B7D51" w:rsidTr="00BC2D0A">
        <w:tc>
          <w:tcPr>
            <w:tcW w:w="446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45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F25E8D" w:rsidRPr="008B7D51" w:rsidTr="00BC2D0A">
        <w:trPr>
          <w:trHeight w:val="687"/>
        </w:trPr>
        <w:tc>
          <w:tcPr>
            <w:tcW w:w="446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товара</w:t>
            </w:r>
          </w:p>
        </w:tc>
        <w:tc>
          <w:tcPr>
            <w:tcW w:w="545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11</w:t>
            </w:r>
            <w:r>
              <w:rPr>
                <w:rFonts w:ascii="Times New Roman" w:hAnsi="Times New Roman"/>
                <w:sz w:val="28"/>
                <w:szCs w:val="28"/>
                <w:lang w:val="en-US"/>
              </w:rPr>
              <w:t xml:space="preserve"> R22</w:t>
            </w:r>
            <w:r>
              <w:rPr>
                <w:rFonts w:ascii="Times New Roman" w:hAnsi="Times New Roman"/>
                <w:sz w:val="28"/>
                <w:szCs w:val="28"/>
              </w:rPr>
              <w:t>,</w:t>
            </w:r>
            <w:r>
              <w:rPr>
                <w:rFonts w:ascii="Times New Roman" w:hAnsi="Times New Roman"/>
                <w:sz w:val="28"/>
                <w:szCs w:val="28"/>
                <w:lang w:val="en-US"/>
              </w:rPr>
              <w:t>5</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45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545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5456"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Исполнение</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148/145</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 </w:t>
            </w:r>
            <w:r>
              <w:rPr>
                <w:rFonts w:ascii="Times New Roman" w:hAnsi="Times New Roman"/>
                <w:sz w:val="28"/>
                <w:szCs w:val="28"/>
                <w:lang w:val="en-US"/>
              </w:rPr>
              <w:t>L</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w:t>
            </w:r>
            <w:r>
              <w:rPr>
                <w:rFonts w:ascii="Times New Roman" w:hAnsi="Times New Roman"/>
                <w:sz w:val="28"/>
                <w:szCs w:val="28"/>
                <w:lang w:val="en-US"/>
              </w:rPr>
              <w:t>15</w:t>
            </w:r>
          </w:p>
        </w:tc>
      </w:tr>
      <w:tr w:rsidR="00F25E8D" w:rsidRPr="008B7D51"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5456"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315</w:t>
            </w:r>
            <w:r>
              <w:rPr>
                <w:rFonts w:ascii="Times New Roman" w:hAnsi="Times New Roman"/>
                <w:sz w:val="28"/>
                <w:szCs w:val="28"/>
              </w:rPr>
              <w:t>0</w:t>
            </w:r>
          </w:p>
        </w:tc>
      </w:tr>
      <w:tr w:rsidR="00F25E8D" w:rsidRPr="00473A73" w:rsidTr="00BC2D0A">
        <w:tc>
          <w:tcPr>
            <w:tcW w:w="4467"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5456" w:type="dxa"/>
            <w:tcBorders>
              <w:top w:val="single" w:sz="4" w:space="0" w:color="auto"/>
              <w:left w:val="single" w:sz="4" w:space="0" w:color="auto"/>
              <w:bottom w:val="single" w:sz="4" w:space="0" w:color="auto"/>
              <w:right w:val="single" w:sz="4" w:space="0" w:color="auto"/>
            </w:tcBorders>
            <w:hideMark/>
          </w:tcPr>
          <w:p w:rsidR="00F25E8D" w:rsidRPr="005733B2"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8</w:t>
            </w:r>
            <w:r>
              <w:rPr>
                <w:rFonts w:ascii="Times New Roman" w:hAnsi="Times New Roman"/>
                <w:sz w:val="28"/>
                <w:szCs w:val="28"/>
                <w:lang w:val="en-US"/>
              </w:rPr>
              <w:t>50</w:t>
            </w:r>
          </w:p>
        </w:tc>
      </w:tr>
    </w:tbl>
    <w:p w:rsidR="00F25E8D" w:rsidRDefault="00F25E8D" w:rsidP="00F25E8D">
      <w:pPr>
        <w:ind w:firstLine="709"/>
        <w:jc w:val="both"/>
        <w:rPr>
          <w:b/>
          <w:spacing w:val="1"/>
          <w:sz w:val="28"/>
          <w:szCs w:val="28"/>
        </w:rPr>
      </w:pPr>
    </w:p>
    <w:p w:rsidR="00F25E8D" w:rsidRPr="00140887" w:rsidRDefault="00F25E8D" w:rsidP="00F25E8D">
      <w:pPr>
        <w:ind w:firstLine="709"/>
        <w:jc w:val="both"/>
        <w:outlineLvl w:val="1"/>
        <w:rPr>
          <w:b/>
          <w:spacing w:val="1"/>
          <w:sz w:val="28"/>
          <w:szCs w:val="28"/>
        </w:rPr>
      </w:pPr>
      <w:r>
        <w:rPr>
          <w:b/>
          <w:spacing w:val="1"/>
          <w:sz w:val="28"/>
          <w:szCs w:val="28"/>
        </w:rPr>
        <w:t>4.4. Адреса поставки Товара</w:t>
      </w:r>
    </w:p>
    <w:p w:rsidR="00F25E8D" w:rsidRDefault="00F25E8D" w:rsidP="00F25E8D">
      <w:pPr>
        <w:ind w:firstLine="709"/>
        <w:jc w:val="both"/>
        <w:rPr>
          <w:sz w:val="28"/>
          <w:szCs w:val="28"/>
        </w:rPr>
      </w:pPr>
      <w:r>
        <w:rPr>
          <w:sz w:val="28"/>
          <w:szCs w:val="28"/>
        </w:rPr>
        <w:t>Доставку, погрузочно-разгрузочные работы Поставщик осуществляет собственными силами или с привлечением третьих лиц за свой счет в следующие адреса:</w:t>
      </w:r>
    </w:p>
    <w:p w:rsidR="00F25E8D" w:rsidRPr="00EB4B07" w:rsidRDefault="00F25E8D" w:rsidP="00F25E8D">
      <w:pPr>
        <w:pStyle w:val="affa"/>
        <w:numPr>
          <w:ilvl w:val="1"/>
          <w:numId w:val="12"/>
        </w:numPr>
        <w:ind w:left="0" w:firstLine="567"/>
        <w:jc w:val="both"/>
        <w:rPr>
          <w:sz w:val="28"/>
          <w:szCs w:val="28"/>
        </w:rPr>
      </w:pPr>
      <w:r>
        <w:rPr>
          <w:sz w:val="28"/>
          <w:szCs w:val="28"/>
        </w:rPr>
        <w:t xml:space="preserve"> </w:t>
      </w:r>
      <w:r w:rsidRPr="00EB4B07">
        <w:rPr>
          <w:sz w:val="28"/>
          <w:szCs w:val="28"/>
        </w:rPr>
        <w:t xml:space="preserve">КТ </w:t>
      </w:r>
      <w:proofErr w:type="gramStart"/>
      <w:r w:rsidRPr="00EB4B07">
        <w:rPr>
          <w:sz w:val="28"/>
          <w:szCs w:val="28"/>
        </w:rPr>
        <w:t>Челябинск-Грузовой</w:t>
      </w:r>
      <w:proofErr w:type="gramEnd"/>
      <w:r w:rsidRPr="00EB4B07">
        <w:rPr>
          <w:sz w:val="28"/>
          <w:szCs w:val="28"/>
        </w:rPr>
        <w:t xml:space="preserve"> Уральского филиала, адрес: 454053, Российская Федерация, Челябинская область, г. Челябинск, станция Челябинск-Грузовой, Троицкий тракт, д. 4.</w:t>
      </w:r>
    </w:p>
    <w:p w:rsidR="00F25E8D" w:rsidRPr="00EB4B07" w:rsidRDefault="00F25E8D" w:rsidP="00F25E8D">
      <w:pPr>
        <w:pStyle w:val="affa"/>
        <w:numPr>
          <w:ilvl w:val="1"/>
          <w:numId w:val="12"/>
        </w:numPr>
        <w:ind w:left="0" w:firstLine="567"/>
        <w:jc w:val="both"/>
        <w:rPr>
          <w:sz w:val="28"/>
          <w:szCs w:val="28"/>
        </w:rPr>
      </w:pPr>
      <w:r>
        <w:rPr>
          <w:sz w:val="28"/>
          <w:szCs w:val="28"/>
        </w:rPr>
        <w:t xml:space="preserve"> </w:t>
      </w:r>
      <w:r w:rsidRPr="00EB4B07">
        <w:rPr>
          <w:sz w:val="28"/>
          <w:szCs w:val="28"/>
        </w:rPr>
        <w:t>КТ Курган Уральского филиала, адрес: 640027, Российская Федерация, Курганская область, г</w:t>
      </w:r>
      <w:proofErr w:type="gramStart"/>
      <w:r w:rsidRPr="00EB4B07">
        <w:rPr>
          <w:sz w:val="28"/>
          <w:szCs w:val="28"/>
        </w:rPr>
        <w:t>.К</w:t>
      </w:r>
      <w:proofErr w:type="gramEnd"/>
      <w:r w:rsidRPr="00EB4B07">
        <w:rPr>
          <w:sz w:val="28"/>
          <w:szCs w:val="28"/>
        </w:rPr>
        <w:t>урган, ул. Омская, д. 177.</w:t>
      </w:r>
    </w:p>
    <w:p w:rsidR="00F25E8D" w:rsidRPr="00EB4B07" w:rsidRDefault="00F25E8D" w:rsidP="00F25E8D">
      <w:pPr>
        <w:pStyle w:val="affa"/>
        <w:numPr>
          <w:ilvl w:val="1"/>
          <w:numId w:val="12"/>
        </w:numPr>
        <w:ind w:left="0" w:firstLine="567"/>
        <w:jc w:val="both"/>
        <w:rPr>
          <w:sz w:val="28"/>
          <w:szCs w:val="28"/>
        </w:rPr>
      </w:pPr>
      <w:r>
        <w:rPr>
          <w:sz w:val="28"/>
          <w:szCs w:val="28"/>
        </w:rPr>
        <w:t xml:space="preserve"> </w:t>
      </w:r>
      <w:r w:rsidRPr="00EB4B07">
        <w:rPr>
          <w:sz w:val="28"/>
          <w:szCs w:val="28"/>
        </w:rPr>
        <w:t>КТ Благовещенск Забайкальского филиала на Забайкальской железной дороге, адрес: 675000, Российская Федерация, Амурская область, г. Благовещенск, ул. Богдана Хмельницкого, д. 131.</w:t>
      </w:r>
    </w:p>
    <w:p w:rsidR="00F25E8D" w:rsidRPr="00EB4B07" w:rsidRDefault="00F25E8D" w:rsidP="00F25E8D">
      <w:pPr>
        <w:pStyle w:val="affa"/>
        <w:numPr>
          <w:ilvl w:val="1"/>
          <w:numId w:val="12"/>
        </w:numPr>
        <w:ind w:left="0" w:firstLine="567"/>
        <w:jc w:val="both"/>
        <w:rPr>
          <w:sz w:val="28"/>
          <w:szCs w:val="28"/>
        </w:rPr>
      </w:pPr>
      <w:r>
        <w:rPr>
          <w:sz w:val="28"/>
          <w:szCs w:val="28"/>
        </w:rPr>
        <w:t xml:space="preserve"> </w:t>
      </w:r>
      <w:r w:rsidRPr="00EB4B07">
        <w:rPr>
          <w:sz w:val="28"/>
          <w:szCs w:val="28"/>
        </w:rPr>
        <w:t>КТ Чита Забайкальского филиала на Забайкальской железной дороге, адрес: 672020, Российская Федерация, г. Чита, ул. Лазо, д. 120.</w:t>
      </w:r>
    </w:p>
    <w:p w:rsidR="00F25E8D" w:rsidRPr="00EB4B07" w:rsidRDefault="00F25E8D" w:rsidP="00F25E8D">
      <w:pPr>
        <w:pStyle w:val="affa"/>
        <w:numPr>
          <w:ilvl w:val="1"/>
          <w:numId w:val="12"/>
        </w:numPr>
        <w:ind w:left="0" w:firstLine="567"/>
        <w:jc w:val="both"/>
        <w:rPr>
          <w:sz w:val="28"/>
          <w:szCs w:val="28"/>
        </w:rPr>
      </w:pPr>
      <w:r>
        <w:rPr>
          <w:sz w:val="28"/>
          <w:szCs w:val="28"/>
        </w:rPr>
        <w:t xml:space="preserve"> </w:t>
      </w:r>
      <w:r w:rsidRPr="00EB4B07">
        <w:rPr>
          <w:sz w:val="28"/>
          <w:szCs w:val="28"/>
        </w:rPr>
        <w:t xml:space="preserve">КТ </w:t>
      </w:r>
      <w:proofErr w:type="spellStart"/>
      <w:r w:rsidRPr="00EB4B07">
        <w:rPr>
          <w:sz w:val="28"/>
          <w:szCs w:val="28"/>
        </w:rPr>
        <w:t>Черниковка</w:t>
      </w:r>
      <w:proofErr w:type="spellEnd"/>
      <w:r w:rsidRPr="00EB4B07">
        <w:rPr>
          <w:sz w:val="28"/>
          <w:szCs w:val="28"/>
        </w:rPr>
        <w:t xml:space="preserve"> Куйбышевского филиала на Куйбышевской железной дороге, адрес: 450027, Российская Федерация, Республика Башкортостан, г</w:t>
      </w:r>
      <w:proofErr w:type="gramStart"/>
      <w:r w:rsidRPr="00EB4B07">
        <w:rPr>
          <w:sz w:val="28"/>
          <w:szCs w:val="28"/>
        </w:rPr>
        <w:t>.У</w:t>
      </w:r>
      <w:proofErr w:type="gramEnd"/>
      <w:r w:rsidRPr="00EB4B07">
        <w:rPr>
          <w:sz w:val="28"/>
          <w:szCs w:val="28"/>
        </w:rPr>
        <w:t>фа, Калининский р-н, ул. Индустриальное шоссе, д. 13.</w:t>
      </w:r>
    </w:p>
    <w:p w:rsidR="00F25E8D" w:rsidRPr="00EB4B07" w:rsidRDefault="00F25E8D" w:rsidP="00F25E8D">
      <w:pPr>
        <w:pStyle w:val="affa"/>
        <w:numPr>
          <w:ilvl w:val="1"/>
          <w:numId w:val="12"/>
        </w:numPr>
        <w:ind w:left="0" w:firstLine="567"/>
        <w:jc w:val="both"/>
        <w:rPr>
          <w:sz w:val="28"/>
          <w:szCs w:val="28"/>
        </w:rPr>
      </w:pPr>
      <w:r>
        <w:rPr>
          <w:sz w:val="28"/>
          <w:szCs w:val="28"/>
        </w:rPr>
        <w:t xml:space="preserve"> </w:t>
      </w:r>
      <w:r w:rsidRPr="00EB4B07">
        <w:rPr>
          <w:sz w:val="28"/>
          <w:szCs w:val="28"/>
        </w:rPr>
        <w:t>КТ Пенза Куйбышевского филиала на Куйбышевской железной дороге, адрес: 440061, Российская Федерация, г. Пенза, Каракозова, д.48.</w:t>
      </w:r>
    </w:p>
    <w:p w:rsidR="00F25E8D" w:rsidRPr="00EB4B07" w:rsidRDefault="00F25E8D" w:rsidP="00F25E8D">
      <w:pPr>
        <w:pStyle w:val="affa"/>
        <w:numPr>
          <w:ilvl w:val="1"/>
          <w:numId w:val="12"/>
        </w:numPr>
        <w:ind w:left="0" w:firstLine="567"/>
        <w:jc w:val="both"/>
        <w:rPr>
          <w:sz w:val="28"/>
          <w:szCs w:val="28"/>
        </w:rPr>
      </w:pPr>
      <w:r>
        <w:rPr>
          <w:sz w:val="28"/>
          <w:szCs w:val="28"/>
        </w:rPr>
        <w:t xml:space="preserve"> </w:t>
      </w:r>
      <w:r w:rsidRPr="00EB4B07">
        <w:rPr>
          <w:sz w:val="28"/>
          <w:szCs w:val="28"/>
        </w:rPr>
        <w:t xml:space="preserve">Агентство в городе Самара Куйбышевского филиала на Куйбышевской железной дороге, адрес: 443022, Российская Федерация, Самарская область, г. Самара, Советский район, станция </w:t>
      </w:r>
      <w:proofErr w:type="spellStart"/>
      <w:r w:rsidRPr="00EB4B07">
        <w:rPr>
          <w:sz w:val="28"/>
          <w:szCs w:val="28"/>
        </w:rPr>
        <w:t>Безымянка</w:t>
      </w:r>
      <w:proofErr w:type="spellEnd"/>
      <w:r w:rsidRPr="00EB4B07">
        <w:rPr>
          <w:sz w:val="28"/>
          <w:szCs w:val="28"/>
        </w:rPr>
        <w:t>, ул. Рыльская, литера 83.</w:t>
      </w:r>
    </w:p>
    <w:p w:rsidR="00F25E8D" w:rsidRDefault="00F25E8D" w:rsidP="00F25E8D">
      <w:pPr>
        <w:ind w:firstLine="709"/>
        <w:jc w:val="both"/>
        <w:rPr>
          <w:b/>
          <w:spacing w:val="1"/>
          <w:sz w:val="28"/>
          <w:szCs w:val="28"/>
        </w:rPr>
      </w:pPr>
    </w:p>
    <w:p w:rsidR="00F25E8D" w:rsidRPr="00CD41FC" w:rsidRDefault="00F25E8D" w:rsidP="00F25E8D">
      <w:pPr>
        <w:ind w:firstLine="709"/>
        <w:jc w:val="both"/>
        <w:outlineLvl w:val="1"/>
        <w:rPr>
          <w:b/>
          <w:spacing w:val="1"/>
          <w:sz w:val="28"/>
          <w:szCs w:val="28"/>
        </w:rPr>
      </w:pPr>
      <w:r>
        <w:rPr>
          <w:b/>
          <w:spacing w:val="1"/>
          <w:sz w:val="28"/>
          <w:szCs w:val="28"/>
        </w:rPr>
        <w:t>4.5. Требования к поставке Товара</w:t>
      </w:r>
    </w:p>
    <w:p w:rsidR="00F25E8D" w:rsidRPr="00CD41FC" w:rsidRDefault="00F25E8D" w:rsidP="00F25E8D">
      <w:pPr>
        <w:pStyle w:val="19"/>
        <w:ind w:firstLine="709"/>
        <w:rPr>
          <w:rFonts w:eastAsiaTheme="minorHAnsi"/>
          <w:szCs w:val="28"/>
          <w:lang w:eastAsia="en-US"/>
        </w:rPr>
      </w:pPr>
      <w:r>
        <w:rPr>
          <w:iCs/>
          <w:spacing w:val="-2"/>
        </w:rPr>
        <w:t>Поставщик обязан поставить Товар на объект Заказчика</w:t>
      </w:r>
      <w:r>
        <w:rPr>
          <w:iCs/>
          <w:color w:val="000000"/>
        </w:rPr>
        <w:t xml:space="preserve"> в адреса поставки, указанные в п. 4.4. </w:t>
      </w:r>
      <w:r>
        <w:rPr>
          <w:bCs/>
          <w:szCs w:val="28"/>
        </w:rPr>
        <w:t xml:space="preserve">Техническом </w:t>
      </w:r>
      <w:proofErr w:type="gramStart"/>
      <w:r>
        <w:rPr>
          <w:bCs/>
          <w:szCs w:val="28"/>
        </w:rPr>
        <w:t>задании</w:t>
      </w:r>
      <w:proofErr w:type="gramEnd"/>
      <w:r>
        <w:rPr>
          <w:iCs/>
          <w:color w:val="000000"/>
        </w:rPr>
        <w:t xml:space="preserve"> своими силами и за свой счет. Транспортирование и хранение шин в соответствии с</w:t>
      </w:r>
      <w:r>
        <w:rPr>
          <w:szCs w:val="28"/>
        </w:rPr>
        <w:t xml:space="preserve"> ГОСТ 24779-81 «</w:t>
      </w:r>
      <w:r>
        <w:rPr>
          <w:rFonts w:eastAsiaTheme="minorHAnsi"/>
          <w:szCs w:val="28"/>
          <w:lang w:eastAsia="en-US"/>
        </w:rPr>
        <w:t>Шины пневматические. Упаковка, транспортирование, хранение».</w:t>
      </w:r>
    </w:p>
    <w:p w:rsidR="00F25E8D" w:rsidRPr="00F83885" w:rsidRDefault="00F25E8D" w:rsidP="00F25E8D">
      <w:pPr>
        <w:ind w:firstLine="709"/>
        <w:jc w:val="both"/>
        <w:rPr>
          <w:b/>
          <w:spacing w:val="1"/>
          <w:sz w:val="28"/>
          <w:szCs w:val="28"/>
        </w:rPr>
      </w:pPr>
    </w:p>
    <w:p w:rsidR="00F25E8D" w:rsidRPr="00CD41FC" w:rsidRDefault="00F25E8D" w:rsidP="00F25E8D">
      <w:pPr>
        <w:ind w:firstLine="709"/>
        <w:jc w:val="both"/>
        <w:outlineLvl w:val="1"/>
        <w:rPr>
          <w:b/>
          <w:spacing w:val="1"/>
          <w:sz w:val="28"/>
          <w:szCs w:val="28"/>
        </w:rPr>
      </w:pPr>
      <w:r>
        <w:rPr>
          <w:b/>
          <w:spacing w:val="1"/>
          <w:sz w:val="28"/>
          <w:szCs w:val="28"/>
        </w:rPr>
        <w:t>4.6. Требования к упаковке Товара</w:t>
      </w:r>
    </w:p>
    <w:p w:rsidR="00F25E8D" w:rsidRPr="00CD41FC" w:rsidRDefault="00F25E8D" w:rsidP="00F25E8D">
      <w:pPr>
        <w:suppressAutoHyphens w:val="0"/>
        <w:autoSpaceDE w:val="0"/>
        <w:autoSpaceDN w:val="0"/>
        <w:adjustRightInd w:val="0"/>
        <w:ind w:firstLine="709"/>
        <w:jc w:val="both"/>
        <w:rPr>
          <w:rFonts w:ascii="Arial" w:eastAsiaTheme="minorHAnsi" w:hAnsi="Arial" w:cs="Arial"/>
          <w:sz w:val="20"/>
          <w:szCs w:val="20"/>
          <w:lang w:eastAsia="en-US"/>
        </w:rPr>
      </w:pPr>
      <w:r>
        <w:rPr>
          <w:sz w:val="28"/>
          <w:szCs w:val="28"/>
        </w:rPr>
        <w:t>Поставляемый Товар должен быть упакован в соответствии с ГОСТ 24779-81 «</w:t>
      </w:r>
      <w:r>
        <w:rPr>
          <w:rFonts w:eastAsiaTheme="minorHAnsi"/>
          <w:sz w:val="28"/>
          <w:szCs w:val="28"/>
          <w:lang w:eastAsia="en-US"/>
        </w:rPr>
        <w:t>Шины пневматические. Упаковка, транспортирование, хранение».</w:t>
      </w:r>
    </w:p>
    <w:p w:rsidR="00F25E8D" w:rsidRPr="00F83885" w:rsidRDefault="00F25E8D" w:rsidP="00F25E8D">
      <w:pPr>
        <w:ind w:firstLine="709"/>
        <w:jc w:val="both"/>
        <w:rPr>
          <w:b/>
          <w:spacing w:val="1"/>
          <w:sz w:val="28"/>
          <w:szCs w:val="28"/>
        </w:rPr>
      </w:pPr>
    </w:p>
    <w:p w:rsidR="00F25E8D" w:rsidRPr="00CD41FC" w:rsidRDefault="00F25E8D" w:rsidP="00F25E8D">
      <w:pPr>
        <w:ind w:firstLine="709"/>
        <w:jc w:val="both"/>
        <w:outlineLvl w:val="1"/>
        <w:rPr>
          <w:b/>
          <w:spacing w:val="1"/>
          <w:sz w:val="28"/>
          <w:szCs w:val="28"/>
        </w:rPr>
      </w:pPr>
      <w:r>
        <w:rPr>
          <w:b/>
          <w:spacing w:val="1"/>
          <w:sz w:val="28"/>
          <w:szCs w:val="28"/>
        </w:rPr>
        <w:t>4.7. Сроки (периоды) поставки</w:t>
      </w:r>
    </w:p>
    <w:p w:rsidR="00F25E8D" w:rsidRDefault="00F25E8D" w:rsidP="00F25E8D">
      <w:pPr>
        <w:ind w:firstLine="709"/>
        <w:jc w:val="both"/>
        <w:rPr>
          <w:sz w:val="28"/>
          <w:szCs w:val="28"/>
        </w:rPr>
      </w:pPr>
      <w:r>
        <w:rPr>
          <w:sz w:val="28"/>
          <w:szCs w:val="28"/>
        </w:rPr>
        <w:lastRenderedPageBreak/>
        <w:t xml:space="preserve">Срок поставки Товара: поставка товара осуществляется в каждый адрес поставки одной партией в срок не более 40 (сорока) дней </w:t>
      </w:r>
      <w:proofErr w:type="gramStart"/>
      <w:r>
        <w:rPr>
          <w:sz w:val="28"/>
          <w:szCs w:val="28"/>
        </w:rPr>
        <w:t>с даты подписания</w:t>
      </w:r>
      <w:proofErr w:type="gramEnd"/>
      <w:r>
        <w:rPr>
          <w:sz w:val="28"/>
          <w:szCs w:val="28"/>
        </w:rPr>
        <w:t xml:space="preserve"> договора.</w:t>
      </w:r>
    </w:p>
    <w:p w:rsidR="00F25E8D" w:rsidRPr="00CD41FC" w:rsidRDefault="00F25E8D" w:rsidP="00F25E8D">
      <w:pPr>
        <w:ind w:left="567" w:firstLine="142"/>
        <w:jc w:val="both"/>
        <w:rPr>
          <w:sz w:val="28"/>
          <w:szCs w:val="28"/>
        </w:rPr>
      </w:pPr>
    </w:p>
    <w:p w:rsidR="00F25E8D" w:rsidRPr="00CD41FC" w:rsidRDefault="00F25E8D" w:rsidP="00F25E8D">
      <w:pPr>
        <w:ind w:firstLine="709"/>
        <w:jc w:val="both"/>
        <w:outlineLvl w:val="1"/>
        <w:rPr>
          <w:b/>
          <w:spacing w:val="1"/>
          <w:sz w:val="28"/>
          <w:szCs w:val="28"/>
        </w:rPr>
      </w:pPr>
      <w:r>
        <w:rPr>
          <w:b/>
          <w:spacing w:val="1"/>
          <w:sz w:val="28"/>
          <w:szCs w:val="28"/>
        </w:rPr>
        <w:t>4.8. Правила приемки</w:t>
      </w:r>
    </w:p>
    <w:p w:rsidR="00F25E8D" w:rsidRPr="00A007B0" w:rsidRDefault="00F25E8D" w:rsidP="00F25E8D">
      <w:pPr>
        <w:widowControl w:val="0"/>
        <w:autoSpaceDE w:val="0"/>
        <w:autoSpaceDN w:val="0"/>
        <w:adjustRightInd w:val="0"/>
        <w:ind w:firstLine="709"/>
        <w:jc w:val="both"/>
        <w:rPr>
          <w:sz w:val="28"/>
          <w:szCs w:val="28"/>
        </w:rPr>
      </w:pPr>
      <w:r>
        <w:rPr>
          <w:sz w:val="28"/>
          <w:szCs w:val="28"/>
        </w:rPr>
        <w:t xml:space="preserve">4.8.1. Приемка Товара осуществляется Покупателем с подписанием товарной накладной (ТОРГ-12) или универсального передаточного документа (УПД) в месте приемки Товара. </w:t>
      </w:r>
    </w:p>
    <w:p w:rsidR="00F25E8D" w:rsidRPr="00A007B0" w:rsidRDefault="00F25E8D" w:rsidP="00F25E8D">
      <w:pPr>
        <w:widowControl w:val="0"/>
        <w:autoSpaceDE w:val="0"/>
        <w:autoSpaceDN w:val="0"/>
        <w:adjustRightInd w:val="0"/>
        <w:ind w:firstLine="709"/>
        <w:jc w:val="both"/>
        <w:rPr>
          <w:bCs/>
          <w:sz w:val="28"/>
          <w:szCs w:val="28"/>
        </w:rPr>
      </w:pPr>
      <w:r>
        <w:rPr>
          <w:bCs/>
          <w:sz w:val="28"/>
          <w:szCs w:val="28"/>
        </w:rPr>
        <w:t xml:space="preserve">4.8.2. При приемке Товара представитель Покупателя осуществляет его проверку по количеству </w:t>
      </w:r>
      <w:r>
        <w:rPr>
          <w:sz w:val="28"/>
          <w:szCs w:val="28"/>
        </w:rPr>
        <w:t>и качеству в соответствии с подписанной между Сторонами Спецификацией (Приложение №1 к  проекту  Договору)</w:t>
      </w:r>
      <w:r>
        <w:rPr>
          <w:bCs/>
          <w:sz w:val="28"/>
          <w:szCs w:val="28"/>
        </w:rPr>
        <w:t xml:space="preserve">.  В накладной или УПД должно быть указано: </w:t>
      </w:r>
    </w:p>
    <w:p w:rsidR="00F25E8D" w:rsidRPr="00A007B0" w:rsidRDefault="00F25E8D" w:rsidP="00F25E8D">
      <w:pPr>
        <w:widowControl w:val="0"/>
        <w:autoSpaceDE w:val="0"/>
        <w:autoSpaceDN w:val="0"/>
        <w:adjustRightInd w:val="0"/>
        <w:ind w:firstLine="709"/>
        <w:jc w:val="both"/>
        <w:rPr>
          <w:bCs/>
          <w:sz w:val="28"/>
          <w:szCs w:val="28"/>
        </w:rPr>
      </w:pPr>
      <w:r>
        <w:rPr>
          <w:bCs/>
          <w:sz w:val="28"/>
          <w:szCs w:val="28"/>
        </w:rPr>
        <w:t>- товарный знак и (или) наименование завода-изготовителя;</w:t>
      </w:r>
    </w:p>
    <w:p w:rsidR="00F25E8D" w:rsidRPr="00A007B0" w:rsidRDefault="00F25E8D" w:rsidP="00F25E8D">
      <w:pPr>
        <w:widowControl w:val="0"/>
        <w:autoSpaceDE w:val="0"/>
        <w:autoSpaceDN w:val="0"/>
        <w:adjustRightInd w:val="0"/>
        <w:ind w:firstLine="709"/>
        <w:jc w:val="both"/>
        <w:rPr>
          <w:bCs/>
          <w:sz w:val="28"/>
          <w:szCs w:val="28"/>
        </w:rPr>
      </w:pPr>
      <w:r>
        <w:rPr>
          <w:bCs/>
          <w:sz w:val="28"/>
          <w:szCs w:val="28"/>
        </w:rPr>
        <w:t>- обозначение, модель шин и их количество;</w:t>
      </w:r>
    </w:p>
    <w:p w:rsidR="00F25E8D" w:rsidRPr="00A007B0" w:rsidRDefault="00F25E8D" w:rsidP="00F25E8D">
      <w:pPr>
        <w:widowControl w:val="0"/>
        <w:autoSpaceDE w:val="0"/>
        <w:autoSpaceDN w:val="0"/>
        <w:adjustRightInd w:val="0"/>
        <w:ind w:firstLine="709"/>
        <w:jc w:val="both"/>
        <w:rPr>
          <w:bCs/>
          <w:sz w:val="28"/>
          <w:szCs w:val="28"/>
        </w:rPr>
      </w:pPr>
      <w:r>
        <w:rPr>
          <w:bCs/>
          <w:sz w:val="28"/>
          <w:szCs w:val="28"/>
        </w:rPr>
        <w:t>- дата производства.</w:t>
      </w:r>
    </w:p>
    <w:p w:rsidR="00F25E8D" w:rsidRPr="00A007B0" w:rsidRDefault="00F25E8D" w:rsidP="00F25E8D">
      <w:pPr>
        <w:widowControl w:val="0"/>
        <w:autoSpaceDE w:val="0"/>
        <w:autoSpaceDN w:val="0"/>
        <w:adjustRightInd w:val="0"/>
        <w:ind w:firstLine="709"/>
        <w:jc w:val="both"/>
        <w:rPr>
          <w:sz w:val="28"/>
          <w:szCs w:val="28"/>
        </w:rPr>
      </w:pPr>
      <w:r>
        <w:rPr>
          <w:sz w:val="28"/>
          <w:szCs w:val="28"/>
        </w:rPr>
        <w:t xml:space="preserve">4.8.3.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F25E8D" w:rsidRPr="00A007B0" w:rsidRDefault="00F25E8D" w:rsidP="00F25E8D">
      <w:pPr>
        <w:ind w:firstLine="709"/>
        <w:jc w:val="both"/>
        <w:rPr>
          <w:sz w:val="28"/>
          <w:szCs w:val="28"/>
        </w:rPr>
      </w:pPr>
      <w:r>
        <w:rPr>
          <w:sz w:val="28"/>
          <w:szCs w:val="28"/>
        </w:rPr>
        <w:t xml:space="preserve">4.8.4. Датой поставки Товара считается дата подписания Сторонами товарной накладной (ТОРГ-12) или УПД. </w:t>
      </w:r>
    </w:p>
    <w:p w:rsidR="00F25E8D" w:rsidRPr="00CD41FC" w:rsidRDefault="00F25E8D" w:rsidP="00F25E8D">
      <w:pPr>
        <w:ind w:firstLine="709"/>
        <w:jc w:val="both"/>
        <w:rPr>
          <w:sz w:val="28"/>
          <w:szCs w:val="28"/>
        </w:rPr>
      </w:pPr>
    </w:p>
    <w:p w:rsidR="00F25E8D" w:rsidRPr="00CD41FC" w:rsidRDefault="00F25E8D" w:rsidP="00F25E8D">
      <w:pPr>
        <w:ind w:firstLine="709"/>
        <w:jc w:val="both"/>
        <w:outlineLvl w:val="1"/>
        <w:rPr>
          <w:b/>
          <w:spacing w:val="1"/>
          <w:sz w:val="28"/>
          <w:szCs w:val="28"/>
        </w:rPr>
      </w:pPr>
      <w:r>
        <w:rPr>
          <w:b/>
          <w:spacing w:val="1"/>
          <w:sz w:val="28"/>
          <w:szCs w:val="28"/>
        </w:rPr>
        <w:t>4.9. Гарантия качества Товара</w:t>
      </w:r>
    </w:p>
    <w:p w:rsidR="00F25E8D" w:rsidRDefault="00F25E8D" w:rsidP="00F25E8D">
      <w:pPr>
        <w:ind w:firstLine="709"/>
        <w:jc w:val="both"/>
        <w:rPr>
          <w:sz w:val="28"/>
          <w:szCs w:val="28"/>
        </w:rPr>
      </w:pPr>
      <w:r>
        <w:rPr>
          <w:bCs/>
          <w:sz w:val="28"/>
          <w:szCs w:val="28"/>
        </w:rPr>
        <w:t xml:space="preserve">4.9.1. </w:t>
      </w:r>
      <w:r>
        <w:rPr>
          <w:sz w:val="28"/>
          <w:szCs w:val="28"/>
        </w:rPr>
        <w:t xml:space="preserve">Гарантия качества Товара определяется заводом-изготовителем, но не должна быть менее 40 000 км </w:t>
      </w:r>
      <w:proofErr w:type="gramStart"/>
      <w:r>
        <w:rPr>
          <w:sz w:val="28"/>
          <w:szCs w:val="28"/>
        </w:rPr>
        <w:t>с даты начала</w:t>
      </w:r>
      <w:proofErr w:type="gramEnd"/>
      <w:r>
        <w:rPr>
          <w:sz w:val="28"/>
          <w:szCs w:val="28"/>
        </w:rPr>
        <w:t xml:space="preserve"> эксплуатации или 5 (пять) лет с даты изготовления шины. Гарантия считается по показателю, который наступит раньше. </w:t>
      </w:r>
    </w:p>
    <w:p w:rsidR="00F25E8D" w:rsidRDefault="00F25E8D" w:rsidP="00F25E8D">
      <w:pPr>
        <w:suppressAutoHyphens w:val="0"/>
        <w:ind w:firstLine="709"/>
        <w:jc w:val="both"/>
        <w:rPr>
          <w:bCs/>
          <w:sz w:val="28"/>
          <w:szCs w:val="28"/>
        </w:rPr>
      </w:pPr>
      <w:r>
        <w:rPr>
          <w:bCs/>
          <w:sz w:val="28"/>
          <w:szCs w:val="28"/>
        </w:rPr>
        <w:t xml:space="preserve">4.9.2. При установке шин Покупателем на техническое средство составляется Уведомление об установке шин по форме Приложения № 2 </w:t>
      </w:r>
      <w:r>
        <w:rPr>
          <w:sz w:val="28"/>
          <w:szCs w:val="28"/>
        </w:rPr>
        <w:t>к проекту договор</w:t>
      </w:r>
      <w:r>
        <w:rPr>
          <w:bCs/>
          <w:sz w:val="28"/>
          <w:szCs w:val="28"/>
        </w:rPr>
        <w:t>а (приложение № 5 к настоящей документации о закупке), в котором указывается дата установки шины, заводской номер технического средства, ось (ведущая или рулевая), показания счётчика (</w:t>
      </w:r>
      <w:proofErr w:type="gramStart"/>
      <w:r>
        <w:rPr>
          <w:bCs/>
          <w:sz w:val="28"/>
          <w:szCs w:val="28"/>
        </w:rPr>
        <w:t>км</w:t>
      </w:r>
      <w:proofErr w:type="gramEnd"/>
      <w:r>
        <w:rPr>
          <w:bCs/>
          <w:sz w:val="28"/>
          <w:szCs w:val="28"/>
        </w:rPr>
        <w:t xml:space="preserve">). </w:t>
      </w:r>
    </w:p>
    <w:p w:rsidR="00F25E8D" w:rsidRDefault="00F25E8D" w:rsidP="00F25E8D">
      <w:pPr>
        <w:suppressAutoHyphens w:val="0"/>
        <w:ind w:firstLine="709"/>
        <w:jc w:val="both"/>
        <w:rPr>
          <w:bCs/>
          <w:sz w:val="28"/>
          <w:szCs w:val="28"/>
        </w:rPr>
      </w:pPr>
      <w:r>
        <w:rPr>
          <w:bCs/>
          <w:sz w:val="28"/>
          <w:szCs w:val="28"/>
        </w:rPr>
        <w:t xml:space="preserve">Уведомление об установке шин составляется Покупателем, заверяется печатью и передаётся Поставщику по электронной почте в течение 3 (трех) рабочих дней </w:t>
      </w:r>
      <w:proofErr w:type="gramStart"/>
      <w:r>
        <w:rPr>
          <w:bCs/>
          <w:sz w:val="28"/>
          <w:szCs w:val="28"/>
        </w:rPr>
        <w:t>с даты установки</w:t>
      </w:r>
      <w:proofErr w:type="gramEnd"/>
      <w:r>
        <w:rPr>
          <w:bCs/>
          <w:sz w:val="28"/>
          <w:szCs w:val="28"/>
        </w:rPr>
        <w:t xml:space="preserve"> шин. </w:t>
      </w:r>
    </w:p>
    <w:p w:rsidR="00F25E8D" w:rsidRPr="00E273C1" w:rsidRDefault="00F25E8D" w:rsidP="00F25E8D">
      <w:pPr>
        <w:suppressAutoHyphens w:val="0"/>
        <w:ind w:firstLine="709"/>
        <w:jc w:val="both"/>
        <w:rPr>
          <w:bCs/>
          <w:sz w:val="28"/>
          <w:szCs w:val="28"/>
        </w:rPr>
      </w:pPr>
      <w:r>
        <w:rPr>
          <w:bCs/>
          <w:sz w:val="28"/>
          <w:szCs w:val="28"/>
        </w:rPr>
        <w:t xml:space="preserve">Поставщик в течение 3 (трех) рабочих дней проставляет отметку об ознакомлении с </w:t>
      </w:r>
      <w:proofErr w:type="gramStart"/>
      <w:r>
        <w:rPr>
          <w:bCs/>
          <w:sz w:val="28"/>
          <w:szCs w:val="28"/>
        </w:rPr>
        <w:t>Уведомлением</w:t>
      </w:r>
      <w:proofErr w:type="gramEnd"/>
      <w:r>
        <w:rPr>
          <w:bCs/>
          <w:sz w:val="28"/>
          <w:szCs w:val="28"/>
        </w:rPr>
        <w:t xml:space="preserve"> об установке шин и отправляет Покупателю по электронной почте.</w:t>
      </w:r>
    </w:p>
    <w:p w:rsidR="00F25E8D" w:rsidRPr="00E273C1" w:rsidRDefault="00F25E8D" w:rsidP="00F25E8D">
      <w:pPr>
        <w:ind w:firstLine="709"/>
        <w:jc w:val="both"/>
        <w:rPr>
          <w:bCs/>
          <w:sz w:val="28"/>
          <w:szCs w:val="28"/>
        </w:rPr>
      </w:pPr>
      <w:r>
        <w:rPr>
          <w:sz w:val="28"/>
          <w:szCs w:val="28"/>
        </w:rPr>
        <w:t xml:space="preserve">4.9.3. </w:t>
      </w:r>
      <w:r>
        <w:rPr>
          <w:bCs/>
          <w:sz w:val="28"/>
          <w:szCs w:val="28"/>
        </w:rPr>
        <w:t>Не гарантийными случаями считаются:</w:t>
      </w:r>
    </w:p>
    <w:p w:rsidR="00F25E8D" w:rsidRPr="00E273C1" w:rsidRDefault="00F25E8D" w:rsidP="00F25E8D">
      <w:pPr>
        <w:ind w:firstLine="709"/>
        <w:jc w:val="both"/>
        <w:rPr>
          <w:bCs/>
          <w:sz w:val="28"/>
          <w:szCs w:val="28"/>
        </w:rPr>
      </w:pPr>
      <w:r>
        <w:rPr>
          <w:bCs/>
          <w:sz w:val="28"/>
          <w:szCs w:val="28"/>
        </w:rPr>
        <w:t>- умышленное воздействие на Товар (пробои, глубокие порезы, вырыв протектора и т.п.);</w:t>
      </w:r>
    </w:p>
    <w:p w:rsidR="00F25E8D" w:rsidRPr="00E273C1" w:rsidRDefault="00F25E8D" w:rsidP="00F25E8D">
      <w:pPr>
        <w:ind w:firstLine="709"/>
        <w:jc w:val="both"/>
        <w:rPr>
          <w:bCs/>
          <w:sz w:val="28"/>
          <w:szCs w:val="28"/>
        </w:rPr>
      </w:pPr>
      <w:r>
        <w:rPr>
          <w:bCs/>
          <w:sz w:val="28"/>
          <w:szCs w:val="28"/>
        </w:rPr>
        <w:t>- повреждения Товара элементами конструкции транспортного средства или колеса;</w:t>
      </w:r>
    </w:p>
    <w:p w:rsidR="00F25E8D" w:rsidRPr="00CD41FC" w:rsidRDefault="00F25E8D" w:rsidP="00F25E8D">
      <w:pPr>
        <w:ind w:firstLine="709"/>
        <w:jc w:val="both"/>
        <w:rPr>
          <w:bCs/>
          <w:sz w:val="28"/>
          <w:szCs w:val="28"/>
        </w:rPr>
      </w:pPr>
      <w:r>
        <w:rPr>
          <w:bCs/>
          <w:sz w:val="28"/>
          <w:szCs w:val="28"/>
        </w:rPr>
        <w:t>- нарушение правил эксплуатации Товара при проведении монтажа/демонтажа Товара на/c обода;</w:t>
      </w:r>
    </w:p>
    <w:p w:rsidR="00F25E8D" w:rsidRDefault="00F25E8D" w:rsidP="00F25E8D">
      <w:pPr>
        <w:ind w:firstLine="851"/>
        <w:contextualSpacing/>
        <w:jc w:val="both"/>
        <w:rPr>
          <w:bCs/>
          <w:sz w:val="28"/>
          <w:szCs w:val="28"/>
        </w:rPr>
      </w:pPr>
      <w:r>
        <w:rPr>
          <w:bCs/>
          <w:sz w:val="28"/>
          <w:szCs w:val="28"/>
        </w:rPr>
        <w:lastRenderedPageBreak/>
        <w:t xml:space="preserve">- нарушение правил эксплуатации Товара завода-изготовителя: пониженное давление (подтверждается журналом учёта давления в шинах), перегруз и т.п. </w:t>
      </w:r>
    </w:p>
    <w:p w:rsidR="00F25E8D" w:rsidRPr="00E273C1" w:rsidRDefault="00F25E8D" w:rsidP="00F25E8D">
      <w:pPr>
        <w:widowControl w:val="0"/>
        <w:suppressAutoHyphens w:val="0"/>
        <w:ind w:firstLine="709"/>
        <w:jc w:val="both"/>
        <w:rPr>
          <w:snapToGrid w:val="0"/>
          <w:sz w:val="28"/>
          <w:szCs w:val="28"/>
          <w:lang w:eastAsia="ru-RU"/>
        </w:rPr>
      </w:pPr>
      <w:r>
        <w:rPr>
          <w:sz w:val="28"/>
          <w:szCs w:val="28"/>
        </w:rPr>
        <w:t>4.9.4.</w:t>
      </w:r>
      <w:r>
        <w:rPr>
          <w:snapToGrid w:val="0"/>
          <w:sz w:val="28"/>
          <w:szCs w:val="28"/>
          <w:lang w:eastAsia="ru-RU"/>
        </w:rPr>
        <w:t xml:space="preserve"> Покупатель направляет Поставщику уведомление о выявлении в </w:t>
      </w:r>
      <w:r>
        <w:rPr>
          <w:bCs/>
          <w:sz w:val="28"/>
          <w:szCs w:val="28"/>
        </w:rPr>
        <w:t>течение гарантийного срока недостатков Товара с указанием соответствующего требования Покупателя,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25E8D" w:rsidRDefault="00F25E8D" w:rsidP="00F25E8D">
      <w:pPr>
        <w:widowControl w:val="0"/>
        <w:suppressAutoHyphens w:val="0"/>
        <w:ind w:firstLine="709"/>
        <w:jc w:val="both"/>
        <w:rPr>
          <w:bCs/>
          <w:sz w:val="28"/>
          <w:szCs w:val="28"/>
        </w:rPr>
      </w:pPr>
      <w:r>
        <w:rPr>
          <w:bCs/>
          <w:snapToGrid w:val="0"/>
          <w:sz w:val="28"/>
          <w:szCs w:val="28"/>
          <w:lang w:eastAsia="ru-RU"/>
        </w:rPr>
        <w:t xml:space="preserve">4.9.5. </w:t>
      </w:r>
      <w:r>
        <w:rPr>
          <w:bCs/>
          <w:sz w:val="28"/>
          <w:szCs w:val="28"/>
        </w:rPr>
        <w:t>В случае</w:t>
      </w:r>
      <w:proofErr w:type="gramStart"/>
      <w:r>
        <w:rPr>
          <w:bCs/>
          <w:sz w:val="28"/>
          <w:szCs w:val="28"/>
        </w:rPr>
        <w:t>,</w:t>
      </w:r>
      <w:proofErr w:type="gramEnd"/>
      <w:r>
        <w:rPr>
          <w:bCs/>
          <w:sz w:val="28"/>
          <w:szCs w:val="28"/>
        </w:rPr>
        <w:t xml:space="preserve"> если в течение гарантийного срока Товар станет непригодными для дальнейшего использования, Покупатель по своему выбору вправе потребовать от Поставщика:</w:t>
      </w:r>
    </w:p>
    <w:p w:rsidR="00F25E8D" w:rsidRDefault="00F25E8D" w:rsidP="00F25E8D">
      <w:pPr>
        <w:widowControl w:val="0"/>
        <w:suppressAutoHyphens w:val="0"/>
        <w:ind w:firstLine="709"/>
        <w:jc w:val="both"/>
        <w:rPr>
          <w:bCs/>
          <w:sz w:val="28"/>
          <w:szCs w:val="28"/>
        </w:rPr>
      </w:pPr>
      <w:r>
        <w:rPr>
          <w:bCs/>
          <w:sz w:val="28"/>
          <w:szCs w:val="28"/>
        </w:rPr>
        <w:t>- проведения гарантийного ремонта Товара;</w:t>
      </w:r>
    </w:p>
    <w:p w:rsidR="00F25E8D" w:rsidRDefault="00F25E8D" w:rsidP="00F25E8D">
      <w:pPr>
        <w:widowControl w:val="0"/>
        <w:suppressAutoHyphens w:val="0"/>
        <w:ind w:firstLine="709"/>
        <w:jc w:val="both"/>
        <w:rPr>
          <w:bCs/>
          <w:sz w:val="28"/>
          <w:szCs w:val="28"/>
        </w:rPr>
      </w:pPr>
      <w:r>
        <w:rPr>
          <w:bCs/>
          <w:sz w:val="28"/>
          <w:szCs w:val="28"/>
        </w:rPr>
        <w:t>- замены Товара ненадлежащего качества Товаром надлежащего качества, соответствующего требованиям настоящего Договора;</w:t>
      </w:r>
    </w:p>
    <w:p w:rsidR="00F25E8D" w:rsidRDefault="00F25E8D" w:rsidP="00F25E8D">
      <w:pPr>
        <w:widowControl w:val="0"/>
        <w:suppressAutoHyphens w:val="0"/>
        <w:ind w:firstLine="709"/>
        <w:jc w:val="both"/>
        <w:rPr>
          <w:bCs/>
          <w:sz w:val="28"/>
          <w:szCs w:val="28"/>
        </w:rPr>
      </w:pPr>
      <w:r>
        <w:rPr>
          <w:bCs/>
          <w:sz w:val="28"/>
          <w:szCs w:val="28"/>
        </w:rPr>
        <w:t>- возврата денежной суммы, уплаченной Поставщику за Товар ненадлежащего качества;</w:t>
      </w:r>
    </w:p>
    <w:p w:rsidR="00F25E8D" w:rsidRPr="00E273C1" w:rsidRDefault="00F25E8D" w:rsidP="00F25E8D">
      <w:pPr>
        <w:widowControl w:val="0"/>
        <w:suppressAutoHyphens w:val="0"/>
        <w:ind w:firstLine="709"/>
        <w:jc w:val="both"/>
        <w:rPr>
          <w:snapToGrid w:val="0"/>
          <w:sz w:val="28"/>
          <w:szCs w:val="28"/>
          <w:lang w:eastAsia="ru-RU"/>
        </w:rPr>
      </w:pPr>
      <w:r>
        <w:rPr>
          <w:rFonts w:eastAsia="Arial"/>
          <w:sz w:val="28"/>
          <w:szCs w:val="28"/>
        </w:rPr>
        <w:t>4.9.6.</w:t>
      </w:r>
      <w:r>
        <w:rPr>
          <w:rFonts w:eastAsia="Arial"/>
          <w:sz w:val="28"/>
          <w:szCs w:val="28"/>
        </w:rPr>
        <w:tab/>
      </w:r>
      <w:r>
        <w:rPr>
          <w:bCs/>
          <w:sz w:val="28"/>
          <w:szCs w:val="28"/>
        </w:rPr>
        <w:t>Срок проведения гарантийного ремонта не должен превышать 3 (трех) рабочих дней </w:t>
      </w:r>
      <w:proofErr w:type="gramStart"/>
      <w:r>
        <w:rPr>
          <w:bCs/>
          <w:sz w:val="28"/>
          <w:szCs w:val="28"/>
        </w:rPr>
        <w:t>с даты получения</w:t>
      </w:r>
      <w:proofErr w:type="gramEnd"/>
      <w:r>
        <w:rPr>
          <w:bCs/>
          <w:sz w:val="28"/>
          <w:szCs w:val="28"/>
        </w:rPr>
        <w:t xml:space="preserve"> Поставщиком уведомления Покупателя с требованием о проведении гарантийного ремонта. В случае проведения гарантийного ремонта Товара, гарантийный срок продлевается на период времени, в течение которого Покупатель не мог использовать Товар.</w:t>
      </w:r>
    </w:p>
    <w:p w:rsidR="00F25E8D" w:rsidRPr="00E273C1" w:rsidRDefault="00F25E8D" w:rsidP="00F25E8D">
      <w:pPr>
        <w:widowControl w:val="0"/>
        <w:suppressAutoHyphens w:val="0"/>
        <w:ind w:firstLine="851"/>
        <w:jc w:val="both"/>
        <w:rPr>
          <w:snapToGrid w:val="0"/>
          <w:sz w:val="28"/>
          <w:szCs w:val="28"/>
          <w:lang w:eastAsia="ru-RU"/>
        </w:rPr>
      </w:pPr>
      <w:r>
        <w:rPr>
          <w:snapToGrid w:val="0"/>
          <w:sz w:val="28"/>
          <w:szCs w:val="28"/>
          <w:lang w:eastAsia="ru-RU"/>
        </w:rPr>
        <w:t xml:space="preserve">В случае замены Товара ненадлежащего качества Поставщик производит замену Товаром  надлежащего качества, </w:t>
      </w:r>
      <w:r>
        <w:rPr>
          <w:bCs/>
          <w:sz w:val="28"/>
          <w:szCs w:val="28"/>
        </w:rPr>
        <w:t>соответствующего требованиям настоящего Договора</w:t>
      </w:r>
      <w:r>
        <w:rPr>
          <w:snapToGrid w:val="0"/>
          <w:sz w:val="28"/>
          <w:szCs w:val="28"/>
          <w:lang w:eastAsia="ru-RU"/>
        </w:rPr>
        <w:t xml:space="preserve"> не ранее 2020 года выпуска, не находившимся в употреблении не позднее 15 (пятнадцати) рабочих дней с даты </w:t>
      </w:r>
      <w:proofErr w:type="gramStart"/>
      <w:r>
        <w:rPr>
          <w:snapToGrid w:val="0"/>
          <w:sz w:val="28"/>
          <w:szCs w:val="28"/>
          <w:lang w:eastAsia="ru-RU"/>
        </w:rPr>
        <w:t>с даты получения</w:t>
      </w:r>
      <w:proofErr w:type="gramEnd"/>
      <w:r>
        <w:rPr>
          <w:snapToGrid w:val="0"/>
          <w:sz w:val="28"/>
          <w:szCs w:val="28"/>
          <w:lang w:eastAsia="ru-RU"/>
        </w:rPr>
        <w:t xml:space="preserve"> Поставщиком уведомления от Покупателя о выявлении недостатков Товара с требованием о замене Товара.</w:t>
      </w:r>
    </w:p>
    <w:p w:rsidR="00F25E8D" w:rsidRDefault="00F25E8D" w:rsidP="00F25E8D">
      <w:pPr>
        <w:tabs>
          <w:tab w:val="left" w:pos="1134"/>
        </w:tabs>
        <w:autoSpaceDE w:val="0"/>
        <w:ind w:firstLine="851"/>
        <w:jc w:val="both"/>
        <w:rPr>
          <w:bCs/>
          <w:sz w:val="28"/>
          <w:szCs w:val="28"/>
        </w:rPr>
      </w:pPr>
      <w:r>
        <w:rPr>
          <w:rFonts w:eastAsia="Arial"/>
          <w:sz w:val="28"/>
          <w:szCs w:val="28"/>
        </w:rPr>
        <w:t xml:space="preserve">При замене Товара гарантийный срок на новый Товар устанавливается в соответствии с п.5.1. </w:t>
      </w:r>
      <w:r>
        <w:rPr>
          <w:bCs/>
          <w:sz w:val="28"/>
          <w:szCs w:val="28"/>
        </w:rPr>
        <w:t>настоящего Договора.</w:t>
      </w:r>
    </w:p>
    <w:p w:rsidR="00F25E8D" w:rsidRDefault="00F25E8D" w:rsidP="00F25E8D">
      <w:pPr>
        <w:tabs>
          <w:tab w:val="left" w:pos="1134"/>
        </w:tabs>
        <w:autoSpaceDE w:val="0"/>
        <w:ind w:firstLine="851"/>
        <w:jc w:val="both"/>
        <w:rPr>
          <w:bCs/>
          <w:sz w:val="28"/>
          <w:szCs w:val="28"/>
        </w:rPr>
      </w:pPr>
      <w:r>
        <w:rPr>
          <w:bCs/>
          <w:sz w:val="28"/>
          <w:szCs w:val="28"/>
        </w:rPr>
        <w:t>Возврат денежных средств, уплаченных Покупателем за поставку Товара  ненадлежащего качества, производится Поставщиком на расчётный счёт Покупателя в течени</w:t>
      </w:r>
      <w:proofErr w:type="gramStart"/>
      <w:r>
        <w:rPr>
          <w:bCs/>
          <w:sz w:val="28"/>
          <w:szCs w:val="28"/>
        </w:rPr>
        <w:t>и</w:t>
      </w:r>
      <w:proofErr w:type="gramEnd"/>
      <w:r>
        <w:rPr>
          <w:bCs/>
          <w:sz w:val="28"/>
          <w:szCs w:val="28"/>
        </w:rPr>
        <w:t xml:space="preserve"> 10 (десяти) рабочих дней с даты уведомления Поставщика о выявлении недостатков Товара с требованием о возврате уплаченной за Товар денежной суммы.</w:t>
      </w:r>
    </w:p>
    <w:p w:rsidR="00F25E8D" w:rsidRPr="00A007B0" w:rsidRDefault="00F25E8D" w:rsidP="00F25E8D">
      <w:pPr>
        <w:tabs>
          <w:tab w:val="left" w:pos="1134"/>
        </w:tabs>
        <w:autoSpaceDE w:val="0"/>
        <w:ind w:firstLine="851"/>
        <w:jc w:val="both"/>
        <w:rPr>
          <w:rFonts w:eastAsia="Arial"/>
          <w:sz w:val="28"/>
          <w:szCs w:val="28"/>
        </w:rPr>
      </w:pPr>
      <w:r>
        <w:rPr>
          <w:bCs/>
          <w:sz w:val="28"/>
          <w:szCs w:val="28"/>
        </w:rPr>
        <w:t xml:space="preserve">4.9.7. </w:t>
      </w:r>
      <w:r>
        <w:rPr>
          <w:rFonts w:eastAsia="Arial"/>
          <w:sz w:val="28"/>
          <w:szCs w:val="28"/>
        </w:rPr>
        <w:t>Транспортные  расходы Поставщика, связанные с проведением гарантийного срока ремонта, заменой Товара, иные расходы, связанные с исполнением Поставщиком гарантийных обязательств по настоящему Договору,  Покупателем не возмещается.</w:t>
      </w:r>
    </w:p>
    <w:p w:rsidR="00F25E8D" w:rsidRDefault="00F25E8D" w:rsidP="00F25E8D">
      <w:pPr>
        <w:tabs>
          <w:tab w:val="left" w:pos="1134"/>
        </w:tabs>
        <w:autoSpaceDE w:val="0"/>
        <w:ind w:firstLine="851"/>
        <w:jc w:val="both"/>
        <w:rPr>
          <w:bCs/>
          <w:sz w:val="28"/>
          <w:szCs w:val="28"/>
        </w:rPr>
      </w:pPr>
      <w:r>
        <w:rPr>
          <w:rFonts w:eastAsia="Arial"/>
          <w:sz w:val="28"/>
          <w:szCs w:val="28"/>
        </w:rPr>
        <w:t>4.9.8. Покупатель вправе произвести ремонт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w:t>
      </w:r>
      <w:proofErr w:type="gramStart"/>
      <w:r>
        <w:rPr>
          <w:rFonts w:eastAsia="Arial"/>
          <w:sz w:val="28"/>
          <w:szCs w:val="28"/>
        </w:rPr>
        <w:t>и</w:t>
      </w:r>
      <w:proofErr w:type="gramEnd"/>
      <w:r>
        <w:rPr>
          <w:rFonts w:eastAsia="Arial"/>
          <w:sz w:val="28"/>
          <w:szCs w:val="28"/>
        </w:rPr>
        <w:t xml:space="preserve"> 5 (пяти) </w:t>
      </w:r>
      <w:r>
        <w:rPr>
          <w:rFonts w:eastAsia="Arial"/>
          <w:sz w:val="28"/>
          <w:szCs w:val="28"/>
        </w:rPr>
        <w:lastRenderedPageBreak/>
        <w:t xml:space="preserve">банковских дней </w:t>
      </w:r>
      <w:r>
        <w:rPr>
          <w:bCs/>
          <w:sz w:val="28"/>
          <w:szCs w:val="28"/>
        </w:rPr>
        <w:t>с даты направления Поставщиком уведомления о возмещении понесенных расходов с приложением подтверждающих документов.</w:t>
      </w:r>
    </w:p>
    <w:p w:rsidR="00F25E8D" w:rsidRPr="00007E80" w:rsidRDefault="00F25E8D" w:rsidP="00F25E8D">
      <w:pPr>
        <w:tabs>
          <w:tab w:val="left" w:pos="1134"/>
        </w:tabs>
        <w:autoSpaceDE w:val="0"/>
        <w:ind w:firstLine="851"/>
        <w:jc w:val="both"/>
        <w:rPr>
          <w:bCs/>
          <w:sz w:val="28"/>
          <w:szCs w:val="28"/>
        </w:rPr>
      </w:pPr>
      <w:r>
        <w:rPr>
          <w:bCs/>
          <w:sz w:val="28"/>
          <w:szCs w:val="28"/>
        </w:rPr>
        <w:t xml:space="preserve">4.9.9. </w:t>
      </w:r>
      <w:r>
        <w:rPr>
          <w:rFonts w:eastAsia="Arial"/>
          <w:sz w:val="28"/>
          <w:szCs w:val="28"/>
        </w:rPr>
        <w:t>В случае</w:t>
      </w:r>
      <w:proofErr w:type="gramStart"/>
      <w:r>
        <w:rPr>
          <w:rFonts w:eastAsia="Arial"/>
          <w:sz w:val="28"/>
          <w:szCs w:val="28"/>
        </w:rPr>
        <w:t>,</w:t>
      </w:r>
      <w:proofErr w:type="gramEnd"/>
      <w:r>
        <w:rPr>
          <w:rFonts w:eastAsia="Arial"/>
          <w:sz w:val="28"/>
          <w:szCs w:val="28"/>
        </w:rPr>
        <w:t xml:space="preserve">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F25E8D" w:rsidRDefault="00F25E8D" w:rsidP="00F25E8D">
      <w:pPr>
        <w:ind w:firstLine="709"/>
        <w:jc w:val="both"/>
        <w:rPr>
          <w:sz w:val="28"/>
          <w:szCs w:val="28"/>
        </w:rPr>
      </w:pPr>
    </w:p>
    <w:p w:rsidR="00F25E8D" w:rsidRPr="00C54FEE" w:rsidRDefault="00F25E8D" w:rsidP="00F25E8D">
      <w:pPr>
        <w:ind w:firstLine="709"/>
        <w:jc w:val="both"/>
        <w:rPr>
          <w:sz w:val="28"/>
          <w:szCs w:val="28"/>
        </w:rPr>
      </w:pPr>
    </w:p>
    <w:p w:rsidR="00F25E8D" w:rsidRPr="00343E61" w:rsidRDefault="00F25E8D" w:rsidP="00F25E8D">
      <w:pPr>
        <w:ind w:firstLine="709"/>
        <w:jc w:val="both"/>
        <w:outlineLvl w:val="1"/>
        <w:rPr>
          <w:b/>
          <w:spacing w:val="1"/>
          <w:sz w:val="28"/>
          <w:szCs w:val="28"/>
        </w:rPr>
      </w:pPr>
      <w:r>
        <w:rPr>
          <w:b/>
          <w:spacing w:val="1"/>
          <w:sz w:val="28"/>
          <w:szCs w:val="28"/>
        </w:rPr>
        <w:t>4.10. Условия расчетов</w:t>
      </w:r>
    </w:p>
    <w:p w:rsidR="00F25E8D" w:rsidRPr="00343E61" w:rsidRDefault="00F25E8D" w:rsidP="00F25E8D">
      <w:pPr>
        <w:pStyle w:val="affa"/>
        <w:suppressAutoHyphens w:val="0"/>
        <w:ind w:left="0" w:firstLine="710"/>
        <w:contextualSpacing/>
        <w:jc w:val="both"/>
        <w:rPr>
          <w:bCs/>
          <w:sz w:val="28"/>
          <w:szCs w:val="28"/>
        </w:rPr>
      </w:pPr>
      <w:r>
        <w:rPr>
          <w:bCs/>
          <w:sz w:val="28"/>
          <w:szCs w:val="28"/>
        </w:rPr>
        <w:t>Аванс в размере не более 30% от цены Договора</w:t>
      </w:r>
      <w:r w:rsidRPr="009C442E">
        <w:rPr>
          <w:bCs/>
          <w:sz w:val="28"/>
          <w:szCs w:val="28"/>
        </w:rPr>
        <w:t>,</w:t>
      </w:r>
      <w:r w:rsidDel="002425B1">
        <w:rPr>
          <w:bCs/>
          <w:sz w:val="28"/>
          <w:szCs w:val="28"/>
        </w:rPr>
        <w:t xml:space="preserve"> </w:t>
      </w:r>
      <w:r>
        <w:rPr>
          <w:bCs/>
          <w:sz w:val="28"/>
          <w:szCs w:val="28"/>
        </w:rPr>
        <w:t xml:space="preserve">Покупатель оплачивает в течение 10 (десяти) календарных дней </w:t>
      </w:r>
      <w:proofErr w:type="gramStart"/>
      <w:r>
        <w:rPr>
          <w:bCs/>
          <w:sz w:val="28"/>
          <w:szCs w:val="28"/>
        </w:rPr>
        <w:t>с даты предоставления</w:t>
      </w:r>
      <w:proofErr w:type="gramEnd"/>
      <w:r>
        <w:rPr>
          <w:bCs/>
          <w:sz w:val="28"/>
          <w:szCs w:val="28"/>
        </w:rPr>
        <w:t xml:space="preserve"> банковской гарантии на возврат авансового платежа. </w:t>
      </w:r>
    </w:p>
    <w:p w:rsidR="00F25E8D" w:rsidRDefault="00F25E8D" w:rsidP="00F25E8D">
      <w:pPr>
        <w:pStyle w:val="affa"/>
        <w:suppressAutoHyphens w:val="0"/>
        <w:ind w:left="0" w:firstLine="710"/>
        <w:contextualSpacing/>
        <w:jc w:val="both"/>
        <w:rPr>
          <w:bCs/>
          <w:sz w:val="28"/>
          <w:szCs w:val="28"/>
        </w:rPr>
      </w:pPr>
      <w:r>
        <w:rPr>
          <w:bCs/>
          <w:sz w:val="28"/>
          <w:szCs w:val="28"/>
        </w:rPr>
        <w:t xml:space="preserve">В случае </w:t>
      </w:r>
      <w:proofErr w:type="spellStart"/>
      <w:r>
        <w:rPr>
          <w:bCs/>
          <w:sz w:val="28"/>
          <w:szCs w:val="28"/>
        </w:rPr>
        <w:t>непредоставления</w:t>
      </w:r>
      <w:proofErr w:type="spellEnd"/>
      <w:r>
        <w:rPr>
          <w:bCs/>
          <w:sz w:val="28"/>
          <w:szCs w:val="28"/>
        </w:rPr>
        <w:t xml:space="preserve"> банковской гарантии аванс не выплачивается. </w:t>
      </w:r>
    </w:p>
    <w:p w:rsidR="00F25E8D" w:rsidRPr="00ED37BC" w:rsidRDefault="00F25E8D" w:rsidP="00F25E8D">
      <w:pPr>
        <w:pStyle w:val="affa"/>
        <w:suppressAutoHyphens w:val="0"/>
        <w:ind w:left="0" w:firstLine="709"/>
        <w:contextualSpacing/>
        <w:jc w:val="both"/>
        <w:rPr>
          <w:sz w:val="28"/>
          <w:szCs w:val="28"/>
        </w:rPr>
      </w:pPr>
      <w:r w:rsidRPr="00ED37BC">
        <w:rPr>
          <w:sz w:val="28"/>
          <w:szCs w:val="28"/>
        </w:rPr>
        <w:t xml:space="preserve">При этом цена, сроки и другие условия выполнения обязательств Поставщика </w:t>
      </w:r>
      <w:r>
        <w:rPr>
          <w:sz w:val="28"/>
          <w:szCs w:val="28"/>
        </w:rPr>
        <w:t>по договору</w:t>
      </w:r>
      <w:r w:rsidRPr="00ED37BC">
        <w:rPr>
          <w:sz w:val="28"/>
          <w:szCs w:val="28"/>
        </w:rPr>
        <w:t xml:space="preserve"> продолжают действовать и остаются неизменными</w:t>
      </w:r>
      <w:r>
        <w:rPr>
          <w:sz w:val="28"/>
          <w:szCs w:val="28"/>
        </w:rPr>
        <w:t>.</w:t>
      </w:r>
    </w:p>
    <w:p w:rsidR="00F25E8D" w:rsidRPr="00343E61" w:rsidRDefault="00F25E8D" w:rsidP="00F25E8D">
      <w:pPr>
        <w:pStyle w:val="affa"/>
        <w:suppressAutoHyphens w:val="0"/>
        <w:ind w:left="0" w:firstLine="710"/>
        <w:contextualSpacing/>
        <w:jc w:val="both"/>
        <w:rPr>
          <w:bCs/>
          <w:sz w:val="28"/>
          <w:szCs w:val="28"/>
        </w:rPr>
      </w:pPr>
      <w:r>
        <w:rPr>
          <w:bCs/>
          <w:sz w:val="28"/>
          <w:szCs w:val="28"/>
        </w:rPr>
        <w:t xml:space="preserve">Окончательный платеж в размере не менее 70% от цены Договора, Покупатель оплачивает в течение 30 (тридцати) календарных дней </w:t>
      </w:r>
      <w:proofErr w:type="gramStart"/>
      <w:r>
        <w:rPr>
          <w:bCs/>
          <w:sz w:val="28"/>
          <w:szCs w:val="28"/>
        </w:rPr>
        <w:t>с даты подписания</w:t>
      </w:r>
      <w:proofErr w:type="gramEnd"/>
      <w:r>
        <w:rPr>
          <w:bCs/>
          <w:sz w:val="28"/>
          <w:szCs w:val="28"/>
        </w:rPr>
        <w:t xml:space="preserve"> Сторонами </w:t>
      </w:r>
      <w:r>
        <w:rPr>
          <w:color w:val="000000"/>
          <w:sz w:val="28"/>
          <w:szCs w:val="28"/>
          <w:lang w:eastAsia="ru-RU"/>
        </w:rPr>
        <w:t>товарной накладной (ТОРГ-12) / универсального передаточного документа (УПД)</w:t>
      </w:r>
      <w:r>
        <w:rPr>
          <w:bCs/>
          <w:sz w:val="28"/>
          <w:szCs w:val="28"/>
        </w:rPr>
        <w:t xml:space="preserve"> на последнюю из поставленных партий Товара </w:t>
      </w:r>
      <w:r>
        <w:rPr>
          <w:color w:val="000000"/>
          <w:sz w:val="28"/>
          <w:szCs w:val="28"/>
          <w:lang w:eastAsia="ru-RU"/>
        </w:rPr>
        <w:t>на основании выставленного Поставщиком счета</w:t>
      </w:r>
      <w:r>
        <w:rPr>
          <w:bCs/>
          <w:sz w:val="28"/>
          <w:szCs w:val="28"/>
        </w:rPr>
        <w:t>.</w:t>
      </w:r>
    </w:p>
    <w:p w:rsidR="002E79D1" w:rsidRPr="00C54FEE" w:rsidRDefault="002E79D1" w:rsidP="002E79D1">
      <w:pPr>
        <w:ind w:firstLine="709"/>
        <w:jc w:val="both"/>
        <w:rPr>
          <w:sz w:val="28"/>
          <w:szCs w:val="28"/>
        </w:rPr>
      </w:pPr>
    </w:p>
    <w:p w:rsidR="002E79D1" w:rsidRPr="00C54FEE" w:rsidRDefault="002E79D1" w:rsidP="002E79D1">
      <w:pPr>
        <w:ind w:firstLine="709"/>
        <w:jc w:val="both"/>
        <w:rPr>
          <w:sz w:val="28"/>
          <w:szCs w:val="28"/>
        </w:rPr>
      </w:pPr>
    </w:p>
    <w:p w:rsidR="00F25E8D" w:rsidRPr="00DF76EA" w:rsidRDefault="00F25E8D" w:rsidP="00F25E8D">
      <w:pPr>
        <w:ind w:firstLine="709"/>
        <w:jc w:val="center"/>
        <w:outlineLvl w:val="0"/>
        <w:rPr>
          <w:b/>
          <w:bCs/>
          <w:sz w:val="32"/>
          <w:szCs w:val="32"/>
        </w:rPr>
      </w:pPr>
      <w:r w:rsidRPr="00DF76EA">
        <w:rPr>
          <w:b/>
          <w:bCs/>
          <w:sz w:val="32"/>
          <w:szCs w:val="32"/>
        </w:rPr>
        <w:t>Раздел 5. Информационная карта</w:t>
      </w:r>
    </w:p>
    <w:p w:rsidR="00F25E8D" w:rsidRPr="00F356EB" w:rsidRDefault="00F25E8D" w:rsidP="00F25E8D">
      <w:pPr>
        <w:pStyle w:val="19"/>
        <w:ind w:firstLine="0"/>
        <w:rPr>
          <w:sz w:val="23"/>
          <w:szCs w:val="23"/>
        </w:rPr>
      </w:pPr>
    </w:p>
    <w:p w:rsidR="00F25E8D" w:rsidRPr="00C26B87" w:rsidRDefault="00F25E8D" w:rsidP="00F25E8D">
      <w:pPr>
        <w:pStyle w:val="afff8"/>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F25E8D" w:rsidRPr="00F86FAA" w:rsidTr="00BC2D0A">
        <w:tc>
          <w:tcPr>
            <w:tcW w:w="426" w:type="dxa"/>
            <w:vAlign w:val="center"/>
          </w:tcPr>
          <w:p w:rsidR="00F25E8D" w:rsidRPr="00F5735B" w:rsidRDefault="00F25E8D" w:rsidP="00BC2D0A">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F25E8D" w:rsidRPr="00F86FAA" w:rsidRDefault="00F25E8D" w:rsidP="00BC2D0A">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F25E8D" w:rsidRPr="003C6269" w:rsidRDefault="00F25E8D" w:rsidP="00BC2D0A">
            <w:pPr>
              <w:pStyle w:val="Default"/>
              <w:jc w:val="center"/>
              <w:rPr>
                <w:b/>
                <w:color w:val="auto"/>
              </w:rPr>
            </w:pPr>
            <w:r>
              <w:rPr>
                <w:b/>
                <w:color w:val="auto"/>
              </w:rPr>
              <w:t>Содержание</w:t>
            </w: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t>1.</w:t>
            </w:r>
          </w:p>
        </w:tc>
        <w:tc>
          <w:tcPr>
            <w:tcW w:w="2126" w:type="dxa"/>
          </w:tcPr>
          <w:p w:rsidR="00F25E8D" w:rsidRPr="00F86FAA" w:rsidRDefault="00F25E8D" w:rsidP="00BC2D0A">
            <w:pPr>
              <w:pStyle w:val="Default"/>
              <w:rPr>
                <w:b/>
                <w:color w:val="auto"/>
              </w:rPr>
            </w:pPr>
            <w:r>
              <w:rPr>
                <w:b/>
                <w:color w:val="auto"/>
              </w:rPr>
              <w:t>Предмет Открытого конкурса</w:t>
            </w:r>
          </w:p>
        </w:tc>
        <w:tc>
          <w:tcPr>
            <w:tcW w:w="7200" w:type="dxa"/>
          </w:tcPr>
          <w:p w:rsidR="00F25E8D" w:rsidRDefault="00F25E8D" w:rsidP="00BC2D0A">
            <w:pPr>
              <w:pStyle w:val="19"/>
              <w:ind w:firstLine="397"/>
              <w:rPr>
                <w:sz w:val="24"/>
                <w:szCs w:val="24"/>
              </w:rPr>
            </w:pPr>
            <w:r>
              <w:rPr>
                <w:sz w:val="24"/>
                <w:szCs w:val="24"/>
              </w:rPr>
              <w:t>Открытый конкурс в электронной форме № </w:t>
            </w:r>
            <w:bookmarkStart w:id="16" w:name="_GoBack"/>
            <w:r w:rsidR="009959CB">
              <w:rPr>
                <w:sz w:val="24"/>
                <w:szCs w:val="24"/>
              </w:rPr>
              <w:t>ОКэ-ЦКПРТ-21-</w:t>
            </w:r>
            <w:r w:rsidR="009959CB" w:rsidRPr="009959CB">
              <w:rPr>
                <w:sz w:val="24"/>
                <w:szCs w:val="24"/>
              </w:rPr>
              <w:t>0048</w:t>
            </w:r>
            <w:bookmarkEnd w:id="16"/>
            <w:r w:rsidRPr="009959CB">
              <w:rPr>
                <w:sz w:val="24"/>
                <w:szCs w:val="24"/>
              </w:rPr>
              <w:t xml:space="preserve"> по предмету закупки «Поставка </w:t>
            </w:r>
            <w:r w:rsidRPr="009959CB">
              <w:rPr>
                <w:rFonts w:eastAsia="MS Mincho"/>
                <w:bCs/>
                <w:sz w:val="24"/>
                <w:szCs w:val="24"/>
              </w:rPr>
              <w:t xml:space="preserve">новых, не находившихся в эксплуатации </w:t>
            </w:r>
            <w:r w:rsidRPr="009959CB">
              <w:rPr>
                <w:sz w:val="24"/>
                <w:szCs w:val="24"/>
              </w:rPr>
              <w:t>шин для автомобильного транспорта на контейнерные терминалы ПАО «ТрансКонтейнер</w:t>
            </w:r>
            <w:r>
              <w:rPr>
                <w:sz w:val="24"/>
                <w:szCs w:val="24"/>
              </w:rPr>
              <w:t>»</w:t>
            </w: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t>2.</w:t>
            </w:r>
          </w:p>
        </w:tc>
        <w:tc>
          <w:tcPr>
            <w:tcW w:w="2126" w:type="dxa"/>
          </w:tcPr>
          <w:p w:rsidR="00F25E8D" w:rsidRPr="00F86FAA" w:rsidRDefault="00F25E8D" w:rsidP="00BC2D0A">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25E8D" w:rsidRDefault="00F25E8D" w:rsidP="009959CB">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w:t>
            </w:r>
            <w:r w:rsidR="009959CB">
              <w:rPr>
                <w:sz w:val="24"/>
                <w:szCs w:val="24"/>
              </w:rPr>
              <w:t xml:space="preserve"> закупке (далее – Организатор):</w:t>
            </w:r>
          </w:p>
          <w:p w:rsidR="00F25E8D" w:rsidRDefault="009959CB" w:rsidP="00BC2D0A">
            <w:pPr>
              <w:pStyle w:val="19"/>
              <w:ind w:firstLine="397"/>
              <w:rPr>
                <w:sz w:val="24"/>
                <w:szCs w:val="24"/>
              </w:rPr>
            </w:pPr>
            <w:r>
              <w:rPr>
                <w:sz w:val="24"/>
                <w:szCs w:val="24"/>
              </w:rPr>
              <w:t xml:space="preserve">- </w:t>
            </w:r>
            <w:r w:rsidR="00F25E8D">
              <w:rPr>
                <w:sz w:val="24"/>
                <w:szCs w:val="24"/>
              </w:rPr>
              <w:t>постоянная рабочая группа Конкурсной комиссии аппарата управления ПАО «ТрансКонтейнер».</w:t>
            </w:r>
          </w:p>
          <w:p w:rsidR="00F25E8D" w:rsidRPr="00735015" w:rsidRDefault="00F25E8D" w:rsidP="00BC2D0A">
            <w:pPr>
              <w:pStyle w:val="19"/>
              <w:ind w:firstLine="397"/>
              <w:rPr>
                <w:sz w:val="24"/>
                <w:szCs w:val="24"/>
              </w:rPr>
            </w:pPr>
            <w:r w:rsidRPr="00735015">
              <w:rPr>
                <w:sz w:val="24"/>
                <w:szCs w:val="24"/>
              </w:rPr>
              <w:t xml:space="preserve">Адрес: Российская Федерация, 125047, г. Москва, Оружейный </w:t>
            </w:r>
            <w:r w:rsidRPr="00735015">
              <w:rPr>
                <w:sz w:val="24"/>
                <w:szCs w:val="24"/>
              </w:rPr>
              <w:lastRenderedPageBreak/>
              <w:t>переулок, д. 19</w:t>
            </w:r>
          </w:p>
          <w:p w:rsidR="00F25E8D" w:rsidRDefault="00F25E8D" w:rsidP="00BC2D0A">
            <w:pPr>
              <w:pStyle w:val="19"/>
              <w:ind w:firstLine="397"/>
              <w:rPr>
                <w:sz w:val="24"/>
                <w:szCs w:val="24"/>
              </w:rPr>
            </w:pPr>
          </w:p>
          <w:p w:rsidR="00F25E8D" w:rsidRDefault="00F25E8D" w:rsidP="00BC2D0A">
            <w:pPr>
              <w:pStyle w:val="19"/>
              <w:ind w:firstLine="397"/>
              <w:rPr>
                <w:sz w:val="24"/>
                <w:szCs w:val="24"/>
              </w:rPr>
            </w:pPr>
            <w:r w:rsidRPr="00735015">
              <w:rPr>
                <w:sz w:val="24"/>
                <w:szCs w:val="24"/>
                <w:u w:val="single"/>
              </w:rPr>
              <w:t>Контактно</w:t>
            </w:r>
            <w:proofErr w:type="gramStart"/>
            <w:r w:rsidRPr="00735015">
              <w:rPr>
                <w:sz w:val="24"/>
                <w:szCs w:val="24"/>
                <w:u w:val="single"/>
              </w:rPr>
              <w:t>е(</w:t>
            </w:r>
            <w:proofErr w:type="gramEnd"/>
            <w:r w:rsidRPr="00735015">
              <w:rPr>
                <w:sz w:val="24"/>
                <w:szCs w:val="24"/>
                <w:u w:val="single"/>
              </w:rPr>
              <w:t>-</w:t>
            </w:r>
            <w:proofErr w:type="spellStart"/>
            <w:r w:rsidRPr="00735015">
              <w:rPr>
                <w:sz w:val="24"/>
                <w:szCs w:val="24"/>
                <w:u w:val="single"/>
              </w:rPr>
              <w:t>ые</w:t>
            </w:r>
            <w:proofErr w:type="spellEnd"/>
            <w:r w:rsidRPr="00735015">
              <w:rPr>
                <w:sz w:val="24"/>
                <w:szCs w:val="24"/>
                <w:u w:val="single"/>
              </w:rPr>
              <w:t>) лицо(-а) Заказчика:</w:t>
            </w:r>
            <w:r w:rsidRPr="00735015">
              <w:rPr>
                <w:sz w:val="24"/>
                <w:szCs w:val="24"/>
              </w:rPr>
              <w:t xml:space="preserve"> </w:t>
            </w:r>
          </w:p>
          <w:p w:rsidR="00F25E8D" w:rsidRPr="00735015" w:rsidRDefault="00F25E8D" w:rsidP="00BC2D0A">
            <w:pPr>
              <w:pStyle w:val="19"/>
              <w:ind w:firstLine="397"/>
              <w:rPr>
                <w:sz w:val="24"/>
                <w:szCs w:val="24"/>
              </w:rPr>
            </w:pPr>
            <w:r w:rsidRPr="00735015">
              <w:rPr>
                <w:sz w:val="24"/>
                <w:szCs w:val="24"/>
              </w:rPr>
              <w:t xml:space="preserve">Стрельников Антон Сергеевич, тел. +7(495)7881717(1516), электронный адрес </w:t>
            </w:r>
            <w:hyperlink r:id="rId18" w:history="1">
              <w:r w:rsidRPr="00C4619C">
                <w:rPr>
                  <w:rStyle w:val="a9"/>
                  <w:sz w:val="24"/>
                  <w:szCs w:val="24"/>
                </w:rPr>
                <w:t>strelnikovas@trcont.ru</w:t>
              </w:r>
            </w:hyperlink>
            <w:r w:rsidRPr="00735015">
              <w:rPr>
                <w:sz w:val="24"/>
                <w:szCs w:val="24"/>
              </w:rPr>
              <w:t>.</w:t>
            </w:r>
          </w:p>
          <w:p w:rsidR="00F25E8D" w:rsidRDefault="00F25E8D" w:rsidP="00BC2D0A">
            <w:pPr>
              <w:pStyle w:val="19"/>
              <w:ind w:firstLine="397"/>
              <w:rPr>
                <w:sz w:val="24"/>
                <w:szCs w:val="24"/>
              </w:rPr>
            </w:pPr>
          </w:p>
          <w:p w:rsidR="00F25E8D" w:rsidRPr="00735015" w:rsidRDefault="00F25E8D" w:rsidP="00BC2D0A">
            <w:pPr>
              <w:pStyle w:val="19"/>
              <w:ind w:firstLine="397"/>
              <w:rPr>
                <w:sz w:val="24"/>
                <w:szCs w:val="24"/>
                <w:u w:val="single"/>
              </w:rPr>
            </w:pPr>
            <w:r w:rsidRPr="00735015">
              <w:rPr>
                <w:sz w:val="24"/>
                <w:szCs w:val="24"/>
                <w:u w:val="single"/>
              </w:rPr>
              <w:t>Контактно</w:t>
            </w:r>
            <w:proofErr w:type="gramStart"/>
            <w:r w:rsidRPr="00735015">
              <w:rPr>
                <w:sz w:val="24"/>
                <w:szCs w:val="24"/>
                <w:u w:val="single"/>
              </w:rPr>
              <w:t>е(</w:t>
            </w:r>
            <w:proofErr w:type="gramEnd"/>
            <w:r w:rsidRPr="00735015">
              <w:rPr>
                <w:sz w:val="24"/>
                <w:szCs w:val="24"/>
                <w:u w:val="single"/>
              </w:rPr>
              <w:t>-</w:t>
            </w:r>
            <w:proofErr w:type="spellStart"/>
            <w:r w:rsidRPr="00735015">
              <w:rPr>
                <w:sz w:val="24"/>
                <w:szCs w:val="24"/>
                <w:u w:val="single"/>
              </w:rPr>
              <w:t>ые</w:t>
            </w:r>
            <w:proofErr w:type="spellEnd"/>
            <w:r w:rsidRPr="00735015">
              <w:rPr>
                <w:sz w:val="24"/>
                <w:szCs w:val="24"/>
                <w:u w:val="single"/>
              </w:rPr>
              <w:t>) лицо(-а) Организатора:</w:t>
            </w:r>
          </w:p>
          <w:p w:rsidR="00F25E8D" w:rsidRDefault="00F25E8D" w:rsidP="00BC2D0A">
            <w:pPr>
              <w:pStyle w:val="19"/>
              <w:ind w:firstLine="397"/>
              <w:rPr>
                <w:sz w:val="24"/>
                <w:szCs w:val="24"/>
              </w:rPr>
            </w:pPr>
            <w:r>
              <w:rPr>
                <w:sz w:val="24"/>
                <w:szCs w:val="24"/>
              </w:rPr>
              <w:t xml:space="preserve">Аксютина Кира Михайловна, тел. +7 (495) 788-1717 доб. 16-42, электронный адрес </w:t>
            </w:r>
            <w:hyperlink r:id="rId19" w:history="1">
              <w:r w:rsidRPr="00C4619C">
                <w:rPr>
                  <w:rStyle w:val="a9"/>
                  <w:sz w:val="24"/>
                  <w:szCs w:val="24"/>
                </w:rPr>
                <w:t>AksiutinaKM@trcont.ru</w:t>
              </w:r>
            </w:hyperlink>
            <w:r>
              <w:rPr>
                <w:sz w:val="24"/>
                <w:szCs w:val="24"/>
              </w:rPr>
              <w:t>;</w:t>
            </w:r>
          </w:p>
          <w:p w:rsidR="00F25E8D" w:rsidRDefault="00F25E8D" w:rsidP="00BC2D0A">
            <w:pPr>
              <w:pStyle w:val="19"/>
              <w:ind w:firstLine="397"/>
              <w:rPr>
                <w:sz w:val="24"/>
                <w:szCs w:val="24"/>
              </w:rPr>
            </w:pPr>
            <w:r>
              <w:rPr>
                <w:sz w:val="24"/>
                <w:szCs w:val="24"/>
              </w:rPr>
              <w:t xml:space="preserve">Курицын Александр Евгеньевич, тел. +7 (495) 788-1717 доб. 16-41, электронный адрес </w:t>
            </w:r>
            <w:hyperlink r:id="rId20" w:history="1">
              <w:r w:rsidRPr="00C4619C">
                <w:rPr>
                  <w:rStyle w:val="a9"/>
                  <w:sz w:val="24"/>
                  <w:szCs w:val="24"/>
                </w:rPr>
                <w:t>KuritsynAE@trcont.ru</w:t>
              </w:r>
            </w:hyperlink>
            <w:r>
              <w:rPr>
                <w:sz w:val="24"/>
                <w:szCs w:val="24"/>
              </w:rPr>
              <w:t xml:space="preserve"> </w:t>
            </w: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lastRenderedPageBreak/>
              <w:t>3.</w:t>
            </w:r>
          </w:p>
        </w:tc>
        <w:tc>
          <w:tcPr>
            <w:tcW w:w="2126" w:type="dxa"/>
          </w:tcPr>
          <w:p w:rsidR="00F25E8D" w:rsidRPr="00F86FAA" w:rsidRDefault="00F25E8D" w:rsidP="00BC2D0A">
            <w:pPr>
              <w:pStyle w:val="Default"/>
              <w:rPr>
                <w:b/>
                <w:color w:val="auto"/>
              </w:rPr>
            </w:pPr>
            <w:r>
              <w:rPr>
                <w:b/>
                <w:color w:val="auto"/>
              </w:rPr>
              <w:t>Конкурсная комиссия</w:t>
            </w:r>
          </w:p>
        </w:tc>
        <w:tc>
          <w:tcPr>
            <w:tcW w:w="7200" w:type="dxa"/>
          </w:tcPr>
          <w:p w:rsidR="00F25E8D" w:rsidRDefault="00F25E8D" w:rsidP="00BC2D0A">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F25E8D" w:rsidRPr="00735015" w:rsidRDefault="00F25E8D" w:rsidP="00BC2D0A">
            <w:r w:rsidRPr="004B3940">
              <w:t>Адрес: Российская Федерация, 125047, г. Москва, Оружейный переулок, д. 19</w:t>
            </w: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t>4.</w:t>
            </w:r>
          </w:p>
        </w:tc>
        <w:tc>
          <w:tcPr>
            <w:tcW w:w="2126" w:type="dxa"/>
          </w:tcPr>
          <w:p w:rsidR="00F25E8D" w:rsidRPr="00F86FAA" w:rsidRDefault="00F25E8D" w:rsidP="00BC2D0A">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F25E8D" w:rsidRPr="00385C54" w:rsidRDefault="00F25E8D" w:rsidP="00BC2D0A">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9"/>
                  <w:sz w:val="24"/>
                  <w:szCs w:val="24"/>
                </w:rPr>
                <w:t>www.trcont.com</w:t>
              </w:r>
            </w:hyperlink>
            <w:r>
              <w:rPr>
                <w:sz w:val="24"/>
                <w:szCs w:val="24"/>
              </w:rPr>
              <w:t>).</w:t>
            </w:r>
            <w:proofErr w:type="gramEnd"/>
          </w:p>
          <w:p w:rsidR="00F25E8D" w:rsidRPr="008D4CFE" w:rsidRDefault="00F25E8D" w:rsidP="00BC2D0A">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F25E8D" w:rsidRPr="008D4CFE" w:rsidRDefault="00F25E8D" w:rsidP="00BC2D0A">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9"/>
                  <w:sz w:val="24"/>
                  <w:szCs w:val="24"/>
                  <w:lang w:val="en-US"/>
                </w:rPr>
                <w:t>www</w:t>
              </w:r>
              <w:r>
                <w:rPr>
                  <w:rStyle w:val="a9"/>
                  <w:sz w:val="24"/>
                  <w:szCs w:val="24"/>
                </w:rPr>
                <w:t>.</w:t>
              </w:r>
              <w:proofErr w:type="spellStart"/>
              <w:r>
                <w:rPr>
                  <w:rStyle w:val="a9"/>
                  <w:sz w:val="24"/>
                  <w:szCs w:val="24"/>
                  <w:lang w:val="en-US"/>
                </w:rPr>
                <w:t>otc</w:t>
              </w:r>
              <w:proofErr w:type="spellEnd"/>
              <w:r>
                <w:rPr>
                  <w:rStyle w:val="a9"/>
                  <w:sz w:val="24"/>
                  <w:szCs w:val="24"/>
                </w:rPr>
                <w:t>.</w:t>
              </w:r>
              <w:proofErr w:type="spellStart"/>
              <w:r>
                <w:rPr>
                  <w:rStyle w:val="a9"/>
                  <w:sz w:val="24"/>
                  <w:szCs w:val="24"/>
                  <w:lang w:val="en-US"/>
                </w:rPr>
                <w:t>ru</w:t>
              </w:r>
              <w:proofErr w:type="spellEnd"/>
            </w:hyperlink>
            <w:r>
              <w:rPr>
                <w:sz w:val="24"/>
                <w:szCs w:val="24"/>
              </w:rPr>
              <w:t>.</w:t>
            </w:r>
          </w:p>
          <w:p w:rsidR="00F25E8D" w:rsidRPr="00BC64C9" w:rsidRDefault="00F25E8D" w:rsidP="00BC2D0A">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9"/>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lastRenderedPageBreak/>
              <w:t>mail</w:t>
            </w:r>
            <w:proofErr w:type="spellEnd"/>
            <w:r>
              <w:rPr>
                <w:sz w:val="24"/>
                <w:szCs w:val="24"/>
              </w:rPr>
              <w:t xml:space="preserve">: </w:t>
            </w:r>
            <w:hyperlink r:id="rId24" w:history="1">
              <w:r>
                <w:rPr>
                  <w:rStyle w:val="a9"/>
                  <w:sz w:val="24"/>
                  <w:szCs w:val="24"/>
                </w:rPr>
                <w:t>info@otc.ru</w:t>
              </w:r>
            </w:hyperlink>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lastRenderedPageBreak/>
              <w:t>5.</w:t>
            </w:r>
          </w:p>
        </w:tc>
        <w:tc>
          <w:tcPr>
            <w:tcW w:w="2126" w:type="dxa"/>
          </w:tcPr>
          <w:p w:rsidR="00F25E8D" w:rsidRPr="00F86FAA" w:rsidRDefault="00F25E8D" w:rsidP="00BC2D0A">
            <w:pPr>
              <w:pStyle w:val="Default"/>
              <w:rPr>
                <w:b/>
                <w:color w:val="auto"/>
              </w:rPr>
            </w:pPr>
            <w:r>
              <w:rPr>
                <w:b/>
                <w:color w:val="auto"/>
              </w:rPr>
              <w:t>Начальная (максимальная) цена договора/ цена лота</w:t>
            </w:r>
          </w:p>
        </w:tc>
        <w:tc>
          <w:tcPr>
            <w:tcW w:w="7200" w:type="dxa"/>
          </w:tcPr>
          <w:p w:rsidR="00F25E8D" w:rsidRDefault="00F25E8D" w:rsidP="00BC2D0A">
            <w:pPr>
              <w:pStyle w:val="19"/>
              <w:ind w:firstLine="397"/>
              <w:rPr>
                <w:sz w:val="24"/>
                <w:szCs w:val="24"/>
              </w:rPr>
            </w:pPr>
            <w:proofErr w:type="gramStart"/>
            <w:r>
              <w:rPr>
                <w:sz w:val="24"/>
                <w:szCs w:val="24"/>
              </w:rPr>
              <w:t xml:space="preserve">Начальная (максимальная) цена договора составляет 4 607 814 (четыре миллиона шестьсот семь тысяч восемьсот четырнадцать) рублей 00 копеек с учетом всех налогов (кроме НДС) с учетом стоимости Товара, </w:t>
            </w:r>
            <w:r w:rsidRPr="001E46D2">
              <w:rPr>
                <w:sz w:val="24"/>
                <w:szCs w:val="24"/>
              </w:rPr>
              <w:t>расходов Поставщика, связанных с поставкой Товара, стоимости хранения, доставки, тары и упаковки, гарантии, погрузочно-разгрузочных работ, затрат на оформление необходимой документации, стоимости гарантии, страховки, сборов, пошлин и других обязательных платежей</w:t>
            </w:r>
            <w:r>
              <w:rPr>
                <w:sz w:val="24"/>
                <w:szCs w:val="24"/>
              </w:rPr>
              <w:t xml:space="preserve">. </w:t>
            </w:r>
            <w:proofErr w:type="gramEnd"/>
          </w:p>
          <w:p w:rsidR="00F25E8D" w:rsidRDefault="00F25E8D" w:rsidP="00BC2D0A">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F25E8D" w:rsidRPr="00F86FAA" w:rsidTr="00BC2D0A">
        <w:tc>
          <w:tcPr>
            <w:tcW w:w="426" w:type="dxa"/>
          </w:tcPr>
          <w:p w:rsidR="00F25E8D" w:rsidRPr="00856650" w:rsidRDefault="00F25E8D" w:rsidP="00BC2D0A">
            <w:pPr>
              <w:pStyle w:val="19"/>
              <w:ind w:left="-57" w:right="-108" w:firstLine="0"/>
              <w:rPr>
                <w:b/>
                <w:sz w:val="24"/>
                <w:szCs w:val="24"/>
              </w:rPr>
            </w:pPr>
            <w:r>
              <w:rPr>
                <w:b/>
                <w:sz w:val="24"/>
                <w:szCs w:val="24"/>
              </w:rPr>
              <w:t>6.</w:t>
            </w:r>
          </w:p>
        </w:tc>
        <w:tc>
          <w:tcPr>
            <w:tcW w:w="2126" w:type="dxa"/>
          </w:tcPr>
          <w:p w:rsidR="00F25E8D" w:rsidRPr="00CD3643" w:rsidRDefault="00F25E8D" w:rsidP="00BC2D0A">
            <w:pPr>
              <w:pStyle w:val="Default"/>
              <w:rPr>
                <w:b/>
                <w:color w:val="auto"/>
              </w:rPr>
            </w:pPr>
            <w:r>
              <w:rPr>
                <w:b/>
                <w:color w:val="auto"/>
              </w:rPr>
              <w:t>Дата опубликования Открытого конкурса</w:t>
            </w:r>
          </w:p>
        </w:tc>
        <w:tc>
          <w:tcPr>
            <w:tcW w:w="7200" w:type="dxa"/>
          </w:tcPr>
          <w:p w:rsidR="00F25E8D" w:rsidRDefault="009959CB" w:rsidP="00BC2D0A">
            <w:pPr>
              <w:jc w:val="both"/>
              <w:rPr>
                <w:b/>
              </w:rPr>
            </w:pPr>
            <w:r>
              <w:t>«29» октября 2021 года</w:t>
            </w:r>
          </w:p>
        </w:tc>
      </w:tr>
      <w:tr w:rsidR="00F25E8D" w:rsidRPr="00F86FAA" w:rsidTr="00BC2D0A">
        <w:tc>
          <w:tcPr>
            <w:tcW w:w="426" w:type="dxa"/>
          </w:tcPr>
          <w:p w:rsidR="00F25E8D" w:rsidRPr="00856650" w:rsidRDefault="00F25E8D" w:rsidP="00BC2D0A">
            <w:pPr>
              <w:pStyle w:val="19"/>
              <w:ind w:left="-57" w:right="-108" w:firstLine="0"/>
              <w:rPr>
                <w:b/>
                <w:sz w:val="24"/>
                <w:szCs w:val="24"/>
              </w:rPr>
            </w:pPr>
            <w:r>
              <w:rPr>
                <w:b/>
                <w:sz w:val="24"/>
                <w:szCs w:val="24"/>
              </w:rPr>
              <w:t>7.</w:t>
            </w:r>
          </w:p>
        </w:tc>
        <w:tc>
          <w:tcPr>
            <w:tcW w:w="2126" w:type="dxa"/>
          </w:tcPr>
          <w:p w:rsidR="00F25E8D" w:rsidRPr="00F86FAA" w:rsidRDefault="00F25E8D" w:rsidP="00BC2D0A">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25E8D" w:rsidRDefault="009959CB" w:rsidP="00BC2D0A">
            <w:pPr>
              <w:pStyle w:val="19"/>
              <w:ind w:firstLine="397"/>
              <w:rPr>
                <w:b/>
                <w:sz w:val="24"/>
                <w:szCs w:val="24"/>
              </w:rPr>
            </w:pPr>
            <w:r w:rsidRPr="009959CB">
              <w:rPr>
                <w:sz w:val="24"/>
                <w:szCs w:val="24"/>
              </w:rPr>
              <w:t xml:space="preserve">Заявки принимаются через ЭТП, информация по которой указана в пункте 4 Информационной карты </w:t>
            </w:r>
            <w:proofErr w:type="gramStart"/>
            <w:r w:rsidRPr="009959CB">
              <w:rPr>
                <w:sz w:val="24"/>
                <w:szCs w:val="24"/>
              </w:rPr>
              <w:t>с даты опубликования</w:t>
            </w:r>
            <w:proofErr w:type="gramEnd"/>
            <w:r w:rsidRPr="009959CB">
              <w:rPr>
                <w:sz w:val="24"/>
                <w:szCs w:val="24"/>
              </w:rPr>
              <w:t xml:space="preserve"> Открытого конкурса и до «19» ноября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t>8.</w:t>
            </w:r>
          </w:p>
        </w:tc>
        <w:tc>
          <w:tcPr>
            <w:tcW w:w="2126" w:type="dxa"/>
          </w:tcPr>
          <w:p w:rsidR="00F25E8D" w:rsidRPr="00F86FAA" w:rsidRDefault="00F25E8D" w:rsidP="00BC2D0A">
            <w:pPr>
              <w:pStyle w:val="Default"/>
              <w:rPr>
                <w:b/>
                <w:color w:val="auto"/>
              </w:rPr>
            </w:pPr>
            <w:r>
              <w:rPr>
                <w:b/>
                <w:color w:val="auto"/>
              </w:rPr>
              <w:t>Рассмотрение, оценка и сопоставление Заявок</w:t>
            </w:r>
          </w:p>
        </w:tc>
        <w:tc>
          <w:tcPr>
            <w:tcW w:w="7200" w:type="dxa"/>
          </w:tcPr>
          <w:p w:rsidR="00F25E8D" w:rsidRDefault="009959CB" w:rsidP="00BC2D0A">
            <w:pPr>
              <w:pStyle w:val="19"/>
              <w:ind w:firstLine="397"/>
              <w:rPr>
                <w:sz w:val="24"/>
                <w:szCs w:val="24"/>
                <w:highlight w:val="cyan"/>
              </w:rPr>
            </w:pPr>
            <w:r w:rsidRPr="009959CB">
              <w:rPr>
                <w:sz w:val="24"/>
                <w:szCs w:val="24"/>
              </w:rPr>
              <w:t>Рассмотрение, оценка и сопоставление Заявок состоится «24» ноября 2021 г. 14 час. 00 мин. местного времени по адресу, указанному в пункте 2 Информационной карты.</w:t>
            </w: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t>9.</w:t>
            </w:r>
          </w:p>
        </w:tc>
        <w:tc>
          <w:tcPr>
            <w:tcW w:w="2126" w:type="dxa"/>
          </w:tcPr>
          <w:p w:rsidR="00F25E8D" w:rsidRPr="00F86FAA" w:rsidRDefault="00F25E8D" w:rsidP="00BC2D0A">
            <w:pPr>
              <w:pStyle w:val="Default"/>
              <w:rPr>
                <w:b/>
                <w:color w:val="auto"/>
              </w:rPr>
            </w:pPr>
            <w:r>
              <w:rPr>
                <w:b/>
                <w:color w:val="auto"/>
              </w:rPr>
              <w:t>Подведение итогов</w:t>
            </w:r>
          </w:p>
        </w:tc>
        <w:tc>
          <w:tcPr>
            <w:tcW w:w="7200" w:type="dxa"/>
          </w:tcPr>
          <w:p w:rsidR="00F25E8D" w:rsidRDefault="009959CB" w:rsidP="00BC2D0A">
            <w:pPr>
              <w:pStyle w:val="19"/>
              <w:ind w:firstLine="284"/>
              <w:rPr>
                <w:sz w:val="24"/>
                <w:szCs w:val="24"/>
                <w:highlight w:val="cyan"/>
              </w:rPr>
            </w:pPr>
            <w:r w:rsidRPr="009959CB">
              <w:rPr>
                <w:sz w:val="24"/>
                <w:szCs w:val="24"/>
              </w:rPr>
              <w:t>Подведение итогов состоится не позднее «23» декабря 2021 г. 14 час. 00 мин. местного времени по адресу, указанному в пункте 3 Информационной карты.</w:t>
            </w: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t>10.</w:t>
            </w:r>
          </w:p>
        </w:tc>
        <w:tc>
          <w:tcPr>
            <w:tcW w:w="2126" w:type="dxa"/>
          </w:tcPr>
          <w:p w:rsidR="00F25E8D" w:rsidRPr="00F86FAA" w:rsidRDefault="00F25E8D" w:rsidP="00BC2D0A">
            <w:pPr>
              <w:pStyle w:val="Default"/>
              <w:rPr>
                <w:b/>
                <w:color w:val="auto"/>
              </w:rPr>
            </w:pPr>
            <w:r>
              <w:rPr>
                <w:b/>
                <w:color w:val="auto"/>
              </w:rPr>
              <w:t>Количество лотов</w:t>
            </w:r>
          </w:p>
        </w:tc>
        <w:tc>
          <w:tcPr>
            <w:tcW w:w="7200" w:type="dxa"/>
          </w:tcPr>
          <w:p w:rsidR="00F25E8D" w:rsidRPr="000D794C" w:rsidRDefault="00F25E8D" w:rsidP="00BC2D0A">
            <w:pPr>
              <w:pStyle w:val="19"/>
              <w:ind w:firstLine="284"/>
              <w:rPr>
                <w:sz w:val="24"/>
                <w:szCs w:val="24"/>
              </w:rPr>
            </w:pPr>
            <w:r w:rsidRPr="000D794C">
              <w:rPr>
                <w:sz w:val="24"/>
                <w:szCs w:val="24"/>
              </w:rPr>
              <w:t>один лот</w:t>
            </w: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t>11.</w:t>
            </w:r>
          </w:p>
        </w:tc>
        <w:tc>
          <w:tcPr>
            <w:tcW w:w="2126" w:type="dxa"/>
          </w:tcPr>
          <w:p w:rsidR="00F25E8D" w:rsidRPr="00F86FAA" w:rsidRDefault="00F25E8D" w:rsidP="00BC2D0A">
            <w:pPr>
              <w:pStyle w:val="Default"/>
              <w:rPr>
                <w:b/>
                <w:color w:val="auto"/>
              </w:rPr>
            </w:pPr>
            <w:r>
              <w:rPr>
                <w:b/>
                <w:color w:val="auto"/>
              </w:rPr>
              <w:t>Официальный язык</w:t>
            </w:r>
          </w:p>
        </w:tc>
        <w:tc>
          <w:tcPr>
            <w:tcW w:w="7200" w:type="dxa"/>
          </w:tcPr>
          <w:p w:rsidR="00F25E8D" w:rsidRPr="002E79D1" w:rsidRDefault="00F25E8D" w:rsidP="00BC2D0A">
            <w:pPr>
              <w:pStyle w:val="19"/>
              <w:ind w:firstLine="284"/>
              <w:rPr>
                <w:sz w:val="24"/>
                <w:szCs w:val="24"/>
              </w:rPr>
            </w:pPr>
            <w:r w:rsidRPr="002E79D1">
              <w:rPr>
                <w:sz w:val="24"/>
                <w:szCs w:val="24"/>
              </w:rPr>
              <w:t>Русский язык. Вся переписка, связанная с проведением Открытого конкурса ведется на русском языке.</w:t>
            </w: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t>12.</w:t>
            </w:r>
          </w:p>
        </w:tc>
        <w:tc>
          <w:tcPr>
            <w:tcW w:w="2126" w:type="dxa"/>
          </w:tcPr>
          <w:p w:rsidR="00F25E8D" w:rsidRPr="00F86FAA" w:rsidRDefault="00F25E8D" w:rsidP="00BC2D0A">
            <w:pPr>
              <w:pStyle w:val="Default"/>
              <w:rPr>
                <w:b/>
                <w:color w:val="auto"/>
              </w:rPr>
            </w:pPr>
            <w:r>
              <w:rPr>
                <w:b/>
                <w:color w:val="auto"/>
              </w:rPr>
              <w:t>Валюта Открытого конкурса</w:t>
            </w:r>
          </w:p>
        </w:tc>
        <w:tc>
          <w:tcPr>
            <w:tcW w:w="7200" w:type="dxa"/>
          </w:tcPr>
          <w:p w:rsidR="00F25E8D" w:rsidRPr="000D794C" w:rsidRDefault="00F25E8D" w:rsidP="00BC2D0A">
            <w:pPr>
              <w:pStyle w:val="19"/>
              <w:ind w:firstLine="284"/>
              <w:rPr>
                <w:sz w:val="24"/>
                <w:szCs w:val="24"/>
              </w:rPr>
            </w:pPr>
            <w:r w:rsidRPr="000D794C">
              <w:rPr>
                <w:sz w:val="24"/>
                <w:szCs w:val="24"/>
              </w:rPr>
              <w:t>Рубли Российской Федерации.</w:t>
            </w: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t>13.</w:t>
            </w:r>
          </w:p>
        </w:tc>
        <w:tc>
          <w:tcPr>
            <w:tcW w:w="2126" w:type="dxa"/>
          </w:tcPr>
          <w:p w:rsidR="00F25E8D" w:rsidRPr="00F86FAA" w:rsidRDefault="00F25E8D" w:rsidP="00BC2D0A">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25E8D" w:rsidRPr="008705EC" w:rsidRDefault="00F25E8D" w:rsidP="00BC2D0A">
            <w:pPr>
              <w:pStyle w:val="19"/>
              <w:ind w:firstLine="284"/>
              <w:rPr>
                <w:sz w:val="24"/>
                <w:szCs w:val="24"/>
              </w:rPr>
            </w:pPr>
            <w:r w:rsidRPr="008705EC">
              <w:rPr>
                <w:sz w:val="24"/>
                <w:szCs w:val="24"/>
              </w:rPr>
              <w:t xml:space="preserve">Аванс в размере не более 30 % от  </w:t>
            </w:r>
            <w:r>
              <w:rPr>
                <w:sz w:val="24"/>
                <w:szCs w:val="24"/>
              </w:rPr>
              <w:t>цены Договора</w:t>
            </w:r>
            <w:r w:rsidRPr="008705EC">
              <w:rPr>
                <w:sz w:val="24"/>
                <w:szCs w:val="24"/>
              </w:rPr>
              <w:t xml:space="preserve">, Покупатель оплачивает в течение 10 (десяти) календарных дней </w:t>
            </w:r>
            <w:proofErr w:type="gramStart"/>
            <w:r w:rsidRPr="008705EC">
              <w:rPr>
                <w:sz w:val="24"/>
                <w:szCs w:val="24"/>
              </w:rPr>
              <w:t>с даты предоставления</w:t>
            </w:r>
            <w:proofErr w:type="gramEnd"/>
            <w:r w:rsidRPr="008705EC">
              <w:rPr>
                <w:sz w:val="24"/>
                <w:szCs w:val="24"/>
              </w:rPr>
              <w:t xml:space="preserve"> банковской гарантии</w:t>
            </w:r>
            <w:r>
              <w:rPr>
                <w:sz w:val="24"/>
                <w:szCs w:val="24"/>
              </w:rPr>
              <w:t xml:space="preserve"> </w:t>
            </w:r>
            <w:r w:rsidRPr="009C442E">
              <w:rPr>
                <w:sz w:val="24"/>
                <w:szCs w:val="24"/>
              </w:rPr>
              <w:t>на возврат авансового платежа</w:t>
            </w:r>
            <w:r w:rsidRPr="008705EC">
              <w:rPr>
                <w:sz w:val="24"/>
                <w:szCs w:val="24"/>
              </w:rPr>
              <w:t>.</w:t>
            </w:r>
          </w:p>
          <w:p w:rsidR="00F25E8D" w:rsidRPr="008705EC" w:rsidRDefault="00F25E8D" w:rsidP="00BC2D0A">
            <w:pPr>
              <w:pStyle w:val="19"/>
              <w:ind w:firstLine="284"/>
              <w:rPr>
                <w:sz w:val="24"/>
                <w:szCs w:val="24"/>
              </w:rPr>
            </w:pPr>
            <w:r w:rsidRPr="008705EC">
              <w:rPr>
                <w:sz w:val="24"/>
                <w:szCs w:val="24"/>
              </w:rPr>
              <w:t xml:space="preserve">В случае </w:t>
            </w:r>
            <w:proofErr w:type="spellStart"/>
            <w:r w:rsidRPr="008705EC">
              <w:rPr>
                <w:sz w:val="24"/>
                <w:szCs w:val="24"/>
              </w:rPr>
              <w:t>непредоставления</w:t>
            </w:r>
            <w:proofErr w:type="spellEnd"/>
            <w:r w:rsidRPr="008705EC">
              <w:rPr>
                <w:sz w:val="24"/>
                <w:szCs w:val="24"/>
              </w:rPr>
              <w:t xml:space="preserve"> банковской гарантии аванс не выплачивается. </w:t>
            </w:r>
            <w:r w:rsidRPr="00ED37BC">
              <w:rPr>
                <w:sz w:val="24"/>
                <w:szCs w:val="24"/>
              </w:rPr>
              <w:t xml:space="preserve">При этом цена, сроки и другие условия выполнения обязательств </w:t>
            </w:r>
            <w:r>
              <w:rPr>
                <w:sz w:val="24"/>
                <w:szCs w:val="24"/>
              </w:rPr>
              <w:t xml:space="preserve">Поставщика по </w:t>
            </w:r>
            <w:r w:rsidRPr="00ED37BC">
              <w:rPr>
                <w:sz w:val="24"/>
                <w:szCs w:val="24"/>
              </w:rPr>
              <w:t>договор</w:t>
            </w:r>
            <w:r>
              <w:rPr>
                <w:sz w:val="24"/>
                <w:szCs w:val="24"/>
              </w:rPr>
              <w:t>у</w:t>
            </w:r>
            <w:r w:rsidRPr="00ED37BC">
              <w:rPr>
                <w:sz w:val="24"/>
                <w:szCs w:val="24"/>
              </w:rPr>
              <w:t xml:space="preserve"> продолжают действовать и остаются неизменными</w:t>
            </w:r>
          </w:p>
          <w:p w:rsidR="00F25E8D" w:rsidRDefault="00F25E8D" w:rsidP="00BC2D0A">
            <w:pPr>
              <w:pStyle w:val="19"/>
              <w:ind w:firstLine="284"/>
              <w:rPr>
                <w:sz w:val="24"/>
                <w:szCs w:val="24"/>
              </w:rPr>
            </w:pPr>
            <w:r w:rsidRPr="008705EC">
              <w:rPr>
                <w:sz w:val="24"/>
                <w:szCs w:val="24"/>
              </w:rPr>
              <w:t xml:space="preserve">Окончательный платеж в размере не менее 70 % </w:t>
            </w:r>
            <w:r>
              <w:rPr>
                <w:sz w:val="24"/>
                <w:szCs w:val="24"/>
              </w:rPr>
              <w:t>от цены Договора</w:t>
            </w:r>
            <w:r w:rsidRPr="008705EC">
              <w:rPr>
                <w:sz w:val="24"/>
                <w:szCs w:val="24"/>
              </w:rPr>
              <w:t xml:space="preserve">, Покупатель оплачивает в течение 30 (тридцати) календарных дней </w:t>
            </w:r>
            <w:proofErr w:type="gramStart"/>
            <w:r w:rsidRPr="008705EC">
              <w:rPr>
                <w:sz w:val="24"/>
                <w:szCs w:val="24"/>
              </w:rPr>
              <w:t>с даты подписания</w:t>
            </w:r>
            <w:proofErr w:type="gramEnd"/>
            <w:r w:rsidRPr="008705EC">
              <w:rPr>
                <w:sz w:val="24"/>
                <w:szCs w:val="24"/>
              </w:rPr>
              <w:t xml:space="preserve"> Сторонами товарной накладной (ТОРГ-12) / универсального передаточного документа (УПД)</w:t>
            </w:r>
            <w:r>
              <w:t xml:space="preserve"> </w:t>
            </w:r>
            <w:r w:rsidRPr="007634DF">
              <w:rPr>
                <w:sz w:val="24"/>
                <w:szCs w:val="24"/>
              </w:rPr>
              <w:t>на последнюю из поставленных парти</w:t>
            </w:r>
            <w:r>
              <w:rPr>
                <w:sz w:val="24"/>
                <w:szCs w:val="24"/>
              </w:rPr>
              <w:t>й</w:t>
            </w:r>
            <w:r w:rsidRPr="007634DF">
              <w:rPr>
                <w:sz w:val="24"/>
                <w:szCs w:val="24"/>
              </w:rPr>
              <w:t xml:space="preserve"> Товара</w:t>
            </w:r>
            <w:r w:rsidRPr="008705EC">
              <w:rPr>
                <w:sz w:val="24"/>
                <w:szCs w:val="24"/>
              </w:rPr>
              <w:t xml:space="preserve"> на основании выставленного Поставщиком счета</w:t>
            </w:r>
            <w:r w:rsidRPr="000D794C">
              <w:rPr>
                <w:sz w:val="24"/>
                <w:szCs w:val="24"/>
              </w:rPr>
              <w:t>.</w:t>
            </w: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t>14.</w:t>
            </w:r>
          </w:p>
        </w:tc>
        <w:tc>
          <w:tcPr>
            <w:tcW w:w="2126" w:type="dxa"/>
          </w:tcPr>
          <w:p w:rsidR="00F25E8D" w:rsidRPr="00F86FAA" w:rsidRDefault="00F25E8D" w:rsidP="00BC2D0A">
            <w:pPr>
              <w:pStyle w:val="Default"/>
              <w:rPr>
                <w:b/>
                <w:color w:val="auto"/>
              </w:rPr>
            </w:pPr>
            <w:r>
              <w:rPr>
                <w:b/>
                <w:color w:val="auto"/>
              </w:rPr>
              <w:t xml:space="preserve">Срок (период), </w:t>
            </w:r>
            <w:r>
              <w:rPr>
                <w:b/>
                <w:color w:val="auto"/>
              </w:rPr>
              <w:lastRenderedPageBreak/>
              <w:t xml:space="preserve">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25E8D" w:rsidRDefault="00F25E8D" w:rsidP="00BC2D0A">
            <w:pPr>
              <w:pStyle w:val="Default"/>
              <w:jc w:val="both"/>
            </w:pPr>
            <w:r>
              <w:rPr>
                <w:b/>
                <w:bCs/>
                <w:color w:val="auto"/>
              </w:rPr>
              <w:lastRenderedPageBreak/>
              <w:t xml:space="preserve">Срок </w:t>
            </w:r>
            <w:r>
              <w:rPr>
                <w:b/>
                <w:color w:val="auto"/>
              </w:rPr>
              <w:t>поставки Товар</w:t>
            </w:r>
            <w:r w:rsidRPr="00D923E3">
              <w:rPr>
                <w:b/>
              </w:rPr>
              <w:t>а:</w:t>
            </w:r>
            <w:r>
              <w:t xml:space="preserve"> </w:t>
            </w:r>
            <w:r w:rsidRPr="000B7827">
              <w:t xml:space="preserve">поставка товара осуществляется в каждый </w:t>
            </w:r>
            <w:r w:rsidRPr="000B7827">
              <w:lastRenderedPageBreak/>
              <w:t xml:space="preserve">адрес поставки одной партией в срок не более 40 (сорока) дней </w:t>
            </w:r>
            <w:proofErr w:type="gramStart"/>
            <w:r w:rsidRPr="000B7827">
              <w:t>с даты подписания</w:t>
            </w:r>
            <w:proofErr w:type="gramEnd"/>
            <w:r w:rsidRPr="000B7827">
              <w:t xml:space="preserve"> договора.</w:t>
            </w:r>
          </w:p>
          <w:p w:rsidR="00F25E8D" w:rsidRPr="00F86FAA" w:rsidRDefault="00F25E8D" w:rsidP="00BC2D0A">
            <w:pPr>
              <w:pStyle w:val="Default"/>
              <w:jc w:val="both"/>
            </w:pPr>
          </w:p>
          <w:p w:rsidR="00F25E8D" w:rsidRDefault="00F25E8D" w:rsidP="00BC2D0A">
            <w:pPr>
              <w:pStyle w:val="Default"/>
              <w:jc w:val="both"/>
            </w:pPr>
            <w:r>
              <w:rPr>
                <w:b/>
                <w:bCs/>
                <w:color w:val="auto"/>
              </w:rPr>
              <w:t xml:space="preserve">Место </w:t>
            </w:r>
            <w:r>
              <w:rPr>
                <w:b/>
                <w:color w:val="auto"/>
              </w:rPr>
              <w:t xml:space="preserve">поставки Товар: </w:t>
            </w:r>
            <w:r>
              <w:t>в соответствии с п. 4.4 раздела  4. «Техническое задание»</w:t>
            </w: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lastRenderedPageBreak/>
              <w:t>15.</w:t>
            </w:r>
          </w:p>
        </w:tc>
        <w:tc>
          <w:tcPr>
            <w:tcW w:w="2126" w:type="dxa"/>
          </w:tcPr>
          <w:p w:rsidR="00F25E8D" w:rsidRPr="00F86FAA" w:rsidRDefault="00F25E8D" w:rsidP="00BC2D0A">
            <w:pPr>
              <w:pStyle w:val="Default"/>
              <w:rPr>
                <w:b/>
                <w:color w:val="auto"/>
              </w:rPr>
            </w:pPr>
            <w:r>
              <w:rPr>
                <w:b/>
                <w:color w:val="auto"/>
              </w:rPr>
              <w:t>Состав и количество (объем) товаров, работ, услуг</w:t>
            </w:r>
          </w:p>
        </w:tc>
        <w:tc>
          <w:tcPr>
            <w:tcW w:w="7200" w:type="dxa"/>
          </w:tcPr>
          <w:p w:rsidR="00F25E8D" w:rsidRDefault="00F25E8D" w:rsidP="00BC2D0A">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t>16.</w:t>
            </w:r>
          </w:p>
        </w:tc>
        <w:tc>
          <w:tcPr>
            <w:tcW w:w="2126" w:type="dxa"/>
          </w:tcPr>
          <w:p w:rsidR="00F25E8D" w:rsidRPr="00F86FAA" w:rsidRDefault="00F25E8D" w:rsidP="00BC2D0A">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F25E8D" w:rsidRPr="00A515A5" w:rsidTr="00BC2D0A">
              <w:tc>
                <w:tcPr>
                  <w:tcW w:w="534" w:type="dxa"/>
                  <w:tcBorders>
                    <w:top w:val="single" w:sz="4" w:space="0" w:color="auto"/>
                    <w:left w:val="single" w:sz="4" w:space="0" w:color="auto"/>
                    <w:bottom w:val="single" w:sz="4" w:space="0" w:color="auto"/>
                    <w:right w:val="single" w:sz="4" w:space="0" w:color="auto"/>
                  </w:tcBorders>
                  <w:hideMark/>
                </w:tcPr>
                <w:p w:rsidR="00F25E8D" w:rsidRPr="00A515A5" w:rsidRDefault="00F25E8D" w:rsidP="00BC2D0A">
                  <w:pPr>
                    <w:snapToGrid w:val="0"/>
                    <w:rPr>
                      <w:sz w:val="20"/>
                      <w:szCs w:val="20"/>
                    </w:rPr>
                  </w:pPr>
                  <w:r>
                    <w:rPr>
                      <w:sz w:val="20"/>
                      <w:szCs w:val="20"/>
                    </w:rPr>
                    <w:t xml:space="preserve">№ </w:t>
                  </w:r>
                </w:p>
                <w:p w:rsidR="00F25E8D" w:rsidRPr="00A515A5" w:rsidRDefault="00F25E8D" w:rsidP="00BC2D0A">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F25E8D" w:rsidRPr="00A515A5" w:rsidRDefault="00F25E8D" w:rsidP="00BC2D0A">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F25E8D" w:rsidRPr="00A515A5" w:rsidRDefault="00F25E8D" w:rsidP="00BC2D0A">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F25E8D" w:rsidRPr="00A515A5" w:rsidRDefault="00F25E8D" w:rsidP="00BC2D0A">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F25E8D" w:rsidRPr="00A515A5" w:rsidRDefault="00F25E8D" w:rsidP="00BC2D0A">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F25E8D" w:rsidRPr="00A515A5" w:rsidRDefault="00F25E8D" w:rsidP="00BC2D0A">
                  <w:pPr>
                    <w:snapToGrid w:val="0"/>
                    <w:ind w:left="-57" w:right="85"/>
                    <w:rPr>
                      <w:sz w:val="20"/>
                      <w:szCs w:val="20"/>
                    </w:rPr>
                  </w:pPr>
                  <w:r>
                    <w:rPr>
                      <w:sz w:val="20"/>
                      <w:szCs w:val="20"/>
                    </w:rPr>
                    <w:t>Номер строки ПЗ</w:t>
                  </w:r>
                </w:p>
              </w:tc>
            </w:tr>
            <w:tr w:rsidR="00F25E8D" w:rsidRPr="00F26920" w:rsidTr="00BC2D0A">
              <w:tc>
                <w:tcPr>
                  <w:tcW w:w="534" w:type="dxa"/>
                  <w:tcBorders>
                    <w:top w:val="single" w:sz="4" w:space="0" w:color="auto"/>
                    <w:left w:val="single" w:sz="4" w:space="0" w:color="auto"/>
                    <w:bottom w:val="single" w:sz="4" w:space="0" w:color="auto"/>
                    <w:right w:val="single" w:sz="4" w:space="0" w:color="auto"/>
                  </w:tcBorders>
                  <w:hideMark/>
                </w:tcPr>
                <w:p w:rsidR="00F25E8D" w:rsidRDefault="00F25E8D" w:rsidP="00BC2D0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25E8D" w:rsidRDefault="00F25E8D" w:rsidP="00BC2D0A">
                  <w:pPr>
                    <w:snapToGrid w:val="0"/>
                    <w:rPr>
                      <w:sz w:val="22"/>
                      <w:szCs w:val="22"/>
                    </w:rPr>
                  </w:pPr>
                  <w:r>
                    <w:rPr>
                      <w:sz w:val="22"/>
                      <w:szCs w:val="22"/>
                    </w:rPr>
                    <w:t>22.11.11.000</w:t>
                  </w:r>
                </w:p>
              </w:tc>
              <w:tc>
                <w:tcPr>
                  <w:tcW w:w="1417" w:type="dxa"/>
                  <w:tcBorders>
                    <w:top w:val="single" w:sz="4" w:space="0" w:color="auto"/>
                    <w:left w:val="single" w:sz="4" w:space="0" w:color="auto"/>
                    <w:bottom w:val="single" w:sz="4" w:space="0" w:color="auto"/>
                    <w:right w:val="single" w:sz="4" w:space="0" w:color="auto"/>
                  </w:tcBorders>
                </w:tcPr>
                <w:p w:rsidR="00F25E8D" w:rsidRDefault="00F25E8D" w:rsidP="00BC2D0A">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rsidR="00F25E8D" w:rsidRDefault="00F25E8D" w:rsidP="00BC2D0A">
                  <w:pPr>
                    <w:snapToGrid w:val="0"/>
                    <w:rPr>
                      <w:sz w:val="22"/>
                      <w:szCs w:val="22"/>
                    </w:rPr>
                  </w:pPr>
                  <w:r>
                    <w:rPr>
                      <w:sz w:val="22"/>
                      <w:szCs w:val="22"/>
                    </w:rPr>
                    <w:t>174,00</w:t>
                  </w:r>
                </w:p>
              </w:tc>
              <w:tc>
                <w:tcPr>
                  <w:tcW w:w="1276" w:type="dxa"/>
                  <w:tcBorders>
                    <w:top w:val="single" w:sz="4" w:space="0" w:color="auto"/>
                    <w:left w:val="single" w:sz="4" w:space="0" w:color="auto"/>
                    <w:bottom w:val="single" w:sz="4" w:space="0" w:color="auto"/>
                    <w:right w:val="single" w:sz="4" w:space="0" w:color="auto"/>
                  </w:tcBorders>
                </w:tcPr>
                <w:p w:rsidR="00F25E8D" w:rsidRDefault="00F25E8D" w:rsidP="00BC2D0A">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F25E8D" w:rsidRDefault="00F25E8D" w:rsidP="00BC2D0A">
                  <w:pPr>
                    <w:snapToGrid w:val="0"/>
                    <w:rPr>
                      <w:sz w:val="22"/>
                      <w:szCs w:val="22"/>
                    </w:rPr>
                  </w:pPr>
                  <w:r>
                    <w:rPr>
                      <w:sz w:val="22"/>
                      <w:szCs w:val="22"/>
                    </w:rPr>
                    <w:t>373</w:t>
                  </w:r>
                </w:p>
              </w:tc>
            </w:tr>
          </w:tbl>
          <w:p w:rsidR="00F25E8D" w:rsidRDefault="00F25E8D" w:rsidP="00BC2D0A"/>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t>17.</w:t>
            </w:r>
          </w:p>
        </w:tc>
        <w:tc>
          <w:tcPr>
            <w:tcW w:w="2126" w:type="dxa"/>
          </w:tcPr>
          <w:p w:rsidR="00F25E8D" w:rsidRPr="00F86FAA" w:rsidRDefault="00F25E8D" w:rsidP="00BC2D0A">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F25E8D" w:rsidRPr="00286B26" w:rsidRDefault="00F25E8D" w:rsidP="00BC2D0A">
            <w:pPr>
              <w:pStyle w:val="affa"/>
              <w:numPr>
                <w:ilvl w:val="0"/>
                <w:numId w:val="15"/>
              </w:numPr>
              <w:ind w:left="0" w:firstLine="284"/>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25E8D" w:rsidRPr="002E79D1" w:rsidRDefault="00F25E8D" w:rsidP="00BC2D0A">
            <w:pPr>
              <w:pStyle w:val="affa"/>
              <w:numPr>
                <w:ilvl w:val="1"/>
                <w:numId w:val="15"/>
              </w:numPr>
              <w:ind w:left="0" w:firstLine="284"/>
              <w:jc w:val="both"/>
            </w:pPr>
            <w:r w:rsidRPr="002E79D1">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25E8D" w:rsidRPr="002E79D1" w:rsidRDefault="00F25E8D" w:rsidP="00BC2D0A">
            <w:pPr>
              <w:pStyle w:val="affa"/>
              <w:numPr>
                <w:ilvl w:val="1"/>
                <w:numId w:val="15"/>
              </w:numPr>
              <w:ind w:left="0" w:firstLine="284"/>
              <w:jc w:val="both"/>
            </w:pPr>
            <w:r w:rsidRPr="002E79D1">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F25E8D" w:rsidRPr="002E79D1" w:rsidRDefault="00F25E8D" w:rsidP="00BC2D0A">
            <w:pPr>
              <w:pStyle w:val="affa"/>
              <w:numPr>
                <w:ilvl w:val="1"/>
                <w:numId w:val="15"/>
              </w:numPr>
              <w:ind w:left="0" w:firstLine="284"/>
              <w:jc w:val="both"/>
            </w:pPr>
            <w:r w:rsidRPr="002E79D1">
              <w:t xml:space="preserve">наличие </w:t>
            </w:r>
            <w:r>
              <w:t xml:space="preserve">за 2018-2021 годы </w:t>
            </w:r>
            <w:r w:rsidRPr="002E79D1">
              <w:t>опыта поставки шин для автомобильного транспорта с суммарной стоимостью договор</w:t>
            </w:r>
            <w:proofErr w:type="gramStart"/>
            <w:r w:rsidRPr="002E79D1">
              <w:t>а(</w:t>
            </w:r>
            <w:proofErr w:type="gramEnd"/>
            <w:r w:rsidRPr="002E79D1">
              <w:t>-</w:t>
            </w:r>
            <w:proofErr w:type="spellStart"/>
            <w:r w:rsidRPr="002E79D1">
              <w:t>ов</w:t>
            </w:r>
            <w:proofErr w:type="spellEnd"/>
            <w:r w:rsidRPr="002E79D1">
              <w:t>) не менее 30 % от начально</w:t>
            </w:r>
            <w:r>
              <w:t>й (максимальной) цены договора.</w:t>
            </w:r>
          </w:p>
          <w:p w:rsidR="00F25E8D" w:rsidRPr="00286B26" w:rsidRDefault="00F25E8D" w:rsidP="00BC2D0A">
            <w:pPr>
              <w:pStyle w:val="affa"/>
              <w:numPr>
                <w:ilvl w:val="0"/>
                <w:numId w:val="15"/>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25E8D" w:rsidRPr="002E79D1" w:rsidRDefault="00F25E8D" w:rsidP="00BC2D0A">
            <w:pPr>
              <w:pStyle w:val="affa"/>
              <w:numPr>
                <w:ilvl w:val="1"/>
                <w:numId w:val="15"/>
              </w:numPr>
              <w:ind w:left="0" w:firstLine="284"/>
              <w:jc w:val="both"/>
            </w:pPr>
            <w:r w:rsidRPr="002E79D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25E8D" w:rsidRPr="002E79D1" w:rsidRDefault="00F25E8D" w:rsidP="00BC2D0A">
            <w:pPr>
              <w:pStyle w:val="affa"/>
              <w:numPr>
                <w:ilvl w:val="1"/>
                <w:numId w:val="15"/>
              </w:numPr>
              <w:ind w:left="0" w:firstLine="284"/>
              <w:jc w:val="both"/>
            </w:pPr>
            <w:proofErr w:type="gramStart"/>
            <w:r w:rsidRPr="002E79D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E79D1">
              <w:t>://</w:t>
            </w:r>
            <w:r>
              <w:rPr>
                <w:lang w:val="en-US"/>
              </w:rPr>
              <w:t>service</w:t>
            </w:r>
            <w:r w:rsidRPr="002E79D1">
              <w:t>.</w:t>
            </w:r>
            <w:proofErr w:type="spellStart"/>
            <w:r>
              <w:rPr>
                <w:lang w:val="en-US"/>
              </w:rPr>
              <w:t>nalog</w:t>
            </w:r>
            <w:proofErr w:type="spellEnd"/>
            <w:r w:rsidRPr="002E79D1">
              <w:t>.</w:t>
            </w:r>
            <w:proofErr w:type="spellStart"/>
            <w:r>
              <w:rPr>
                <w:lang w:val="en-US"/>
              </w:rPr>
              <w:t>ru</w:t>
            </w:r>
            <w:proofErr w:type="spellEnd"/>
            <w:r w:rsidRPr="002E79D1">
              <w:t>/</w:t>
            </w:r>
            <w:proofErr w:type="spellStart"/>
            <w:r>
              <w:rPr>
                <w:lang w:val="en-US"/>
              </w:rPr>
              <w:t>zd</w:t>
            </w:r>
            <w:proofErr w:type="spellEnd"/>
            <w:r w:rsidRPr="002E79D1">
              <w:t>.</w:t>
            </w:r>
            <w:r>
              <w:rPr>
                <w:lang w:val="en-US"/>
              </w:rPr>
              <w:t>do</w:t>
            </w:r>
            <w:r w:rsidRPr="002E79D1">
              <w:t>).</w:t>
            </w:r>
            <w:proofErr w:type="gramEnd"/>
            <w:r w:rsidRPr="002E79D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2E79D1">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w:t>
            </w:r>
            <w:r w:rsidRPr="002E79D1">
              <w:lastRenderedPageBreak/>
              <w:t>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E79D1">
              <w:t>://</w:t>
            </w:r>
            <w:r>
              <w:rPr>
                <w:lang w:val="en-US"/>
              </w:rPr>
              <w:t>service</w:t>
            </w:r>
            <w:r w:rsidRPr="002E79D1">
              <w:t>.</w:t>
            </w:r>
            <w:proofErr w:type="spellStart"/>
            <w:r>
              <w:rPr>
                <w:lang w:val="en-US"/>
              </w:rPr>
              <w:t>nalog</w:t>
            </w:r>
            <w:proofErr w:type="spellEnd"/>
            <w:r w:rsidRPr="002E79D1">
              <w:t>.</w:t>
            </w:r>
            <w:proofErr w:type="spellStart"/>
            <w:r>
              <w:rPr>
                <w:lang w:val="en-US"/>
              </w:rPr>
              <w:t>ru</w:t>
            </w:r>
            <w:proofErr w:type="spellEnd"/>
            <w:r w:rsidRPr="002E79D1">
              <w:t>/</w:t>
            </w:r>
            <w:proofErr w:type="spellStart"/>
            <w:r>
              <w:rPr>
                <w:lang w:val="en-US"/>
              </w:rPr>
              <w:t>zd</w:t>
            </w:r>
            <w:proofErr w:type="spellEnd"/>
            <w:r w:rsidRPr="002E79D1">
              <w:t>.</w:t>
            </w:r>
            <w:r>
              <w:rPr>
                <w:lang w:val="en-US"/>
              </w:rPr>
              <w:t>do</w:t>
            </w:r>
            <w:r w:rsidRPr="002E79D1">
              <w:t>) (далее в протоколах и иных документах - Информация о наличии/отсутствии у</w:t>
            </w:r>
            <w:proofErr w:type="gramEnd"/>
            <w:r w:rsidRPr="002E79D1">
              <w:t xml:space="preserve"> претендента задолженности по уплате налогов, сборов и представленной налоговой отчетности); </w:t>
            </w:r>
          </w:p>
          <w:p w:rsidR="00F25E8D" w:rsidRPr="002E79D1" w:rsidRDefault="00F25E8D" w:rsidP="00BC2D0A">
            <w:pPr>
              <w:pStyle w:val="affa"/>
              <w:numPr>
                <w:ilvl w:val="1"/>
                <w:numId w:val="15"/>
              </w:numPr>
              <w:ind w:left="0" w:firstLine="284"/>
              <w:jc w:val="both"/>
            </w:pPr>
            <w:proofErr w:type="gramStart"/>
            <w:r w:rsidRPr="002E79D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E79D1">
              <w:t>неприостановлении</w:t>
            </w:r>
            <w:proofErr w:type="spellEnd"/>
            <w:r w:rsidRPr="002E79D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E79D1">
              <w:t>://</w:t>
            </w:r>
            <w:proofErr w:type="spellStart"/>
            <w:r>
              <w:rPr>
                <w:lang w:val="en-US"/>
              </w:rPr>
              <w:t>fssprus</w:t>
            </w:r>
            <w:proofErr w:type="spellEnd"/>
            <w:r w:rsidRPr="002E79D1">
              <w:t>.</w:t>
            </w:r>
            <w:proofErr w:type="spellStart"/>
            <w:r>
              <w:rPr>
                <w:lang w:val="en-US"/>
              </w:rPr>
              <w:t>ru</w:t>
            </w:r>
            <w:proofErr w:type="spellEnd"/>
            <w:r w:rsidRPr="002E79D1">
              <w:t>/</w:t>
            </w:r>
            <w:proofErr w:type="spellStart"/>
            <w:r>
              <w:rPr>
                <w:lang w:val="en-US"/>
              </w:rPr>
              <w:t>iss</w:t>
            </w:r>
            <w:proofErr w:type="spellEnd"/>
            <w:r w:rsidRPr="002E79D1">
              <w:t>/</w:t>
            </w:r>
            <w:proofErr w:type="spellStart"/>
            <w:r>
              <w:rPr>
                <w:lang w:val="en-US"/>
              </w:rPr>
              <w:t>ip</w:t>
            </w:r>
            <w:proofErr w:type="spellEnd"/>
            <w:r w:rsidRPr="002E79D1">
              <w:t>), а также информации в едином</w:t>
            </w:r>
            <w:proofErr w:type="gramEnd"/>
            <w:r w:rsidRPr="002E79D1">
              <w:t xml:space="preserve"> федеральном </w:t>
            </w:r>
            <w:proofErr w:type="gramStart"/>
            <w:r w:rsidRPr="002E79D1">
              <w:t>реестре</w:t>
            </w:r>
            <w:proofErr w:type="gramEnd"/>
            <w:r w:rsidRPr="002E79D1">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E79D1">
              <w:t>://</w:t>
            </w:r>
            <w:r>
              <w:rPr>
                <w:lang w:val="en-US"/>
              </w:rPr>
              <w:t>www</w:t>
            </w:r>
            <w:r w:rsidRPr="002E79D1">
              <w:t>.</w:t>
            </w:r>
            <w:proofErr w:type="spellStart"/>
            <w:r>
              <w:rPr>
                <w:lang w:val="en-US"/>
              </w:rPr>
              <w:t>fedresurs</w:t>
            </w:r>
            <w:proofErr w:type="spellEnd"/>
            <w:r w:rsidRPr="002E79D1">
              <w:t>.</w:t>
            </w:r>
            <w:proofErr w:type="spellStart"/>
            <w:r>
              <w:rPr>
                <w:lang w:val="en-US"/>
              </w:rPr>
              <w:t>ru</w:t>
            </w:r>
            <w:proofErr w:type="spellEnd"/>
            <w:r w:rsidRPr="002E79D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2E79D1">
              <w:t xml:space="preserve">Организатором на день рассмотрения Заявок проверяется информация о наличии исполнительных производств и/или </w:t>
            </w:r>
            <w:proofErr w:type="spellStart"/>
            <w:r w:rsidRPr="002E79D1">
              <w:t>неприостановлении</w:t>
            </w:r>
            <w:proofErr w:type="spellEnd"/>
            <w:r w:rsidRPr="002E79D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2E79D1">
              <w:t xml:space="preserve"> производств и/или </w:t>
            </w:r>
            <w:proofErr w:type="spellStart"/>
            <w:r w:rsidRPr="002E79D1">
              <w:t>неприостановлении</w:t>
            </w:r>
            <w:proofErr w:type="spellEnd"/>
            <w:r w:rsidRPr="002E79D1">
              <w:t xml:space="preserve"> деятельности); </w:t>
            </w:r>
          </w:p>
          <w:p w:rsidR="00F25E8D" w:rsidRPr="002E79D1" w:rsidRDefault="00F25E8D" w:rsidP="00BC2D0A">
            <w:pPr>
              <w:pStyle w:val="affa"/>
              <w:numPr>
                <w:ilvl w:val="1"/>
                <w:numId w:val="15"/>
              </w:numPr>
              <w:ind w:left="0" w:firstLine="284"/>
              <w:jc w:val="both"/>
            </w:pPr>
            <w:r w:rsidRPr="002E79D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t xml:space="preserve">2020 </w:t>
            </w:r>
            <w:r w:rsidRPr="002E79D1">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F25E8D" w:rsidRPr="002E79D1" w:rsidRDefault="00F25E8D" w:rsidP="00BC2D0A">
            <w:pPr>
              <w:pStyle w:val="affa"/>
              <w:numPr>
                <w:ilvl w:val="1"/>
                <w:numId w:val="15"/>
              </w:numPr>
              <w:ind w:left="0" w:firstLine="284"/>
              <w:jc w:val="both"/>
            </w:pPr>
            <w:r w:rsidRPr="002E79D1">
              <w:t xml:space="preserve">документ по форме приложения № 4 к документации о </w:t>
            </w:r>
            <w:proofErr w:type="gramStart"/>
            <w:r w:rsidRPr="002E79D1">
              <w:t>закупке</w:t>
            </w:r>
            <w:proofErr w:type="gramEnd"/>
            <w:r w:rsidRPr="002E79D1">
              <w:t xml:space="preserve"> о наличии опыта поставки шин для автомобильного транспорта; </w:t>
            </w:r>
          </w:p>
          <w:p w:rsidR="00F25E8D" w:rsidRPr="002E79D1" w:rsidRDefault="00F25E8D" w:rsidP="00BC2D0A">
            <w:pPr>
              <w:pStyle w:val="affa"/>
              <w:numPr>
                <w:ilvl w:val="1"/>
                <w:numId w:val="15"/>
              </w:numPr>
              <w:ind w:left="0" w:firstLine="284"/>
              <w:jc w:val="both"/>
            </w:pPr>
            <w:r w:rsidRPr="002E79D1">
              <w:lastRenderedPageBreak/>
              <w:t xml:space="preserve">копии договоров, указанных в документе по форме приложения № 4 к документации о </w:t>
            </w:r>
            <w:proofErr w:type="gramStart"/>
            <w:r w:rsidRPr="002E79D1">
              <w:t>закупке</w:t>
            </w:r>
            <w:proofErr w:type="gramEnd"/>
            <w:r w:rsidRPr="002E79D1">
              <w:t xml:space="preserve"> о наличии опыта поставки шин для автомобильного транспорта; </w:t>
            </w:r>
          </w:p>
          <w:p w:rsidR="00F25E8D" w:rsidRDefault="00F25E8D" w:rsidP="00BC2D0A">
            <w:pPr>
              <w:pStyle w:val="affa"/>
              <w:numPr>
                <w:ilvl w:val="1"/>
                <w:numId w:val="15"/>
              </w:numPr>
              <w:ind w:left="0" w:firstLine="284"/>
              <w:jc w:val="both"/>
              <w:rPr>
                <w:lang w:val="en-US"/>
              </w:rPr>
            </w:pPr>
            <w:r w:rsidRPr="002E79D1">
              <w:t xml:space="preserve">копии документов, подтверждающих факт поставки шин для автомобильного транспорта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F25E8D" w:rsidRPr="002E79D1" w:rsidRDefault="00F25E8D" w:rsidP="00BC2D0A">
            <w:pPr>
              <w:pStyle w:val="affa"/>
              <w:numPr>
                <w:ilvl w:val="1"/>
                <w:numId w:val="15"/>
              </w:numPr>
              <w:ind w:left="0" w:firstLine="284"/>
              <w:jc w:val="both"/>
            </w:pPr>
            <w:proofErr w:type="gramStart"/>
            <w:r w:rsidRPr="00840891">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840891">
              <w:t>ов</w:t>
            </w:r>
            <w:proofErr w:type="spellEnd"/>
            <w:r w:rsidRPr="00840891">
              <w:t>).</w:t>
            </w:r>
            <w:proofErr w:type="gramEnd"/>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lastRenderedPageBreak/>
              <w:t>18.</w:t>
            </w:r>
          </w:p>
        </w:tc>
        <w:tc>
          <w:tcPr>
            <w:tcW w:w="2126" w:type="dxa"/>
          </w:tcPr>
          <w:p w:rsidR="00F25E8D" w:rsidRPr="00F86FAA" w:rsidRDefault="00F25E8D" w:rsidP="00BC2D0A">
            <w:pPr>
              <w:pStyle w:val="Default"/>
              <w:rPr>
                <w:b/>
                <w:color w:val="auto"/>
              </w:rPr>
            </w:pPr>
            <w:r>
              <w:rPr>
                <w:b/>
                <w:color w:val="auto"/>
              </w:rPr>
              <w:t>Особенности предоставления документов иностранными участниками</w:t>
            </w:r>
          </w:p>
        </w:tc>
        <w:tc>
          <w:tcPr>
            <w:tcW w:w="7200" w:type="dxa"/>
          </w:tcPr>
          <w:p w:rsidR="00F25E8D" w:rsidRDefault="00F25E8D" w:rsidP="00BC2D0A">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t>19.</w:t>
            </w:r>
          </w:p>
        </w:tc>
        <w:tc>
          <w:tcPr>
            <w:tcW w:w="2126" w:type="dxa"/>
          </w:tcPr>
          <w:p w:rsidR="00F25E8D" w:rsidRPr="00F86FAA" w:rsidRDefault="00F25E8D" w:rsidP="00BC2D0A">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7"/>
              <w:tblW w:w="6974" w:type="dxa"/>
              <w:tblLayout w:type="fixed"/>
              <w:tblLook w:val="04A0" w:firstRow="1" w:lastRow="0" w:firstColumn="1" w:lastColumn="0" w:noHBand="0" w:noVBand="1"/>
            </w:tblPr>
            <w:tblGrid>
              <w:gridCol w:w="4423"/>
              <w:gridCol w:w="2551"/>
            </w:tblGrid>
            <w:tr w:rsidR="00F25E8D" w:rsidRPr="00E048E8" w:rsidTr="00BC2D0A">
              <w:tc>
                <w:tcPr>
                  <w:tcW w:w="4423" w:type="dxa"/>
                </w:tcPr>
                <w:p w:rsidR="00F25E8D" w:rsidRPr="006D2B87" w:rsidRDefault="00F25E8D" w:rsidP="00BC2D0A">
                  <w:pPr>
                    <w:pStyle w:val="afc"/>
                    <w:rPr>
                      <w:b/>
                      <w:sz w:val="24"/>
                    </w:rPr>
                  </w:pPr>
                  <w:r>
                    <w:rPr>
                      <w:b/>
                      <w:sz w:val="24"/>
                    </w:rPr>
                    <w:t>Критерий оценки</w:t>
                  </w:r>
                </w:p>
              </w:tc>
              <w:tc>
                <w:tcPr>
                  <w:tcW w:w="2551" w:type="dxa"/>
                </w:tcPr>
                <w:p w:rsidR="00F25E8D" w:rsidRPr="006D2B87" w:rsidRDefault="00F25E8D" w:rsidP="00BC2D0A">
                  <w:pPr>
                    <w:pStyle w:val="afc"/>
                    <w:ind w:firstLine="0"/>
                    <w:rPr>
                      <w:b/>
                      <w:sz w:val="24"/>
                    </w:rPr>
                  </w:pPr>
                  <w:r>
                    <w:rPr>
                      <w:b/>
                      <w:sz w:val="24"/>
                    </w:rPr>
                    <w:t xml:space="preserve">Значение </w:t>
                  </w:r>
                  <w:proofErr w:type="spellStart"/>
                  <w:proofErr w:type="gramStart"/>
                  <w:r>
                    <w:rPr>
                      <w:b/>
                      <w:sz w:val="24"/>
                    </w:rPr>
                    <w:t>Кз</w:t>
                  </w:r>
                  <w:proofErr w:type="spellEnd"/>
                  <w:proofErr w:type="gramEnd"/>
                </w:p>
              </w:tc>
            </w:tr>
            <w:tr w:rsidR="00F25E8D" w:rsidRPr="00514332" w:rsidTr="00BC2D0A">
              <w:tc>
                <w:tcPr>
                  <w:tcW w:w="4423" w:type="dxa"/>
                </w:tcPr>
                <w:p w:rsidR="00F25E8D" w:rsidRDefault="00F25E8D" w:rsidP="00BC2D0A">
                  <w:pPr>
                    <w:pStyle w:val="afc"/>
                    <w:ind w:firstLine="0"/>
                    <w:rPr>
                      <w:sz w:val="24"/>
                    </w:rPr>
                  </w:pPr>
                  <w:r>
                    <w:rPr>
                      <w:sz w:val="24"/>
                    </w:rPr>
                    <w:t>Общая стоимость поставки. Наилучшим считается наименьшее значение</w:t>
                  </w:r>
                </w:p>
              </w:tc>
              <w:tc>
                <w:tcPr>
                  <w:tcW w:w="2551" w:type="dxa"/>
                </w:tcPr>
                <w:p w:rsidR="00F25E8D" w:rsidRDefault="00F25E8D" w:rsidP="00BC2D0A">
                  <w:pPr>
                    <w:pStyle w:val="afc"/>
                    <w:ind w:firstLine="0"/>
                    <w:rPr>
                      <w:sz w:val="24"/>
                      <w:lang w:val="en-US"/>
                    </w:rPr>
                  </w:pPr>
                  <w:r>
                    <w:rPr>
                      <w:sz w:val="24"/>
                      <w:lang w:val="en-US"/>
                    </w:rPr>
                    <w:t>0,70</w:t>
                  </w:r>
                </w:p>
              </w:tc>
            </w:tr>
            <w:tr w:rsidR="00F25E8D" w:rsidRPr="00514332" w:rsidTr="00BC2D0A">
              <w:tc>
                <w:tcPr>
                  <w:tcW w:w="4423" w:type="dxa"/>
                </w:tcPr>
                <w:p w:rsidR="00F25E8D" w:rsidRDefault="00F25E8D" w:rsidP="00BC2D0A">
                  <w:pPr>
                    <w:pStyle w:val="afc"/>
                    <w:ind w:firstLine="0"/>
                    <w:rPr>
                      <w:sz w:val="24"/>
                    </w:rPr>
                  </w:pPr>
                  <w:r>
                    <w:rPr>
                      <w:sz w:val="24"/>
                    </w:rPr>
                    <w:t>Условия оплаты: размер аванса</w:t>
                  </w:r>
                  <w:proofErr w:type="gramStart"/>
                  <w:r>
                    <w:rPr>
                      <w:sz w:val="24"/>
                    </w:rPr>
                    <w:t xml:space="preserve"> (%) </w:t>
                  </w:r>
                  <w:proofErr w:type="gramEnd"/>
                  <w:r>
                    <w:rPr>
                      <w:sz w:val="24"/>
                    </w:rPr>
                    <w:t>Наилучшим считается наименьшее значение</w:t>
                  </w:r>
                </w:p>
              </w:tc>
              <w:tc>
                <w:tcPr>
                  <w:tcW w:w="2551" w:type="dxa"/>
                </w:tcPr>
                <w:p w:rsidR="00F25E8D" w:rsidRDefault="00F25E8D" w:rsidP="00BC2D0A">
                  <w:pPr>
                    <w:pStyle w:val="afc"/>
                    <w:ind w:firstLine="0"/>
                    <w:rPr>
                      <w:sz w:val="24"/>
                      <w:lang w:val="en-US"/>
                    </w:rPr>
                  </w:pPr>
                  <w:r>
                    <w:rPr>
                      <w:sz w:val="24"/>
                      <w:lang w:val="en-US"/>
                    </w:rPr>
                    <w:t>0,10</w:t>
                  </w:r>
                </w:p>
              </w:tc>
            </w:tr>
            <w:tr w:rsidR="00F25E8D" w:rsidRPr="00514332" w:rsidTr="00BC2D0A">
              <w:tc>
                <w:tcPr>
                  <w:tcW w:w="4423" w:type="dxa"/>
                </w:tcPr>
                <w:p w:rsidR="00F25E8D" w:rsidRDefault="00F25E8D" w:rsidP="00BC2D0A">
                  <w:pPr>
                    <w:pStyle w:val="afc"/>
                    <w:ind w:firstLine="0"/>
                    <w:rPr>
                      <w:sz w:val="24"/>
                    </w:rPr>
                  </w:pPr>
                  <w:r>
                    <w:rPr>
                      <w:sz w:val="24"/>
                    </w:rPr>
                    <w:t>Срок гарантии качества Товара в километрах пробега. Наилучшим считается набольшее значение</w:t>
                  </w:r>
                </w:p>
              </w:tc>
              <w:tc>
                <w:tcPr>
                  <w:tcW w:w="2551" w:type="dxa"/>
                </w:tcPr>
                <w:p w:rsidR="00F25E8D" w:rsidRPr="00DB6002" w:rsidRDefault="00F25E8D" w:rsidP="00BC2D0A">
                  <w:pPr>
                    <w:pStyle w:val="afc"/>
                    <w:ind w:firstLine="0"/>
                    <w:rPr>
                      <w:sz w:val="24"/>
                    </w:rPr>
                  </w:pPr>
                  <w:r>
                    <w:rPr>
                      <w:sz w:val="24"/>
                    </w:rPr>
                    <w:t>0,10</w:t>
                  </w:r>
                </w:p>
              </w:tc>
            </w:tr>
            <w:tr w:rsidR="00F25E8D" w:rsidRPr="00514332" w:rsidTr="00BC2D0A">
              <w:tc>
                <w:tcPr>
                  <w:tcW w:w="4423" w:type="dxa"/>
                </w:tcPr>
                <w:p w:rsidR="00F25E8D" w:rsidRDefault="00F25E8D" w:rsidP="00BC2D0A">
                  <w:pPr>
                    <w:pStyle w:val="afc"/>
                    <w:ind w:firstLine="0"/>
                    <w:rPr>
                      <w:sz w:val="24"/>
                    </w:rPr>
                  </w:pPr>
                  <w:r>
                    <w:rPr>
                      <w:sz w:val="24"/>
                    </w:rPr>
                    <w:t>Срок поставки. Наилучшим считается наименьшее значение</w:t>
                  </w:r>
                </w:p>
              </w:tc>
              <w:tc>
                <w:tcPr>
                  <w:tcW w:w="2551" w:type="dxa"/>
                </w:tcPr>
                <w:p w:rsidR="00F25E8D" w:rsidRPr="00DB6002" w:rsidRDefault="00F25E8D" w:rsidP="00BC2D0A">
                  <w:pPr>
                    <w:pStyle w:val="afc"/>
                    <w:ind w:firstLine="0"/>
                    <w:rPr>
                      <w:sz w:val="24"/>
                    </w:rPr>
                  </w:pPr>
                  <w:r w:rsidRPr="00DB6002">
                    <w:rPr>
                      <w:sz w:val="24"/>
                    </w:rPr>
                    <w:t>0,10</w:t>
                  </w:r>
                </w:p>
              </w:tc>
            </w:tr>
          </w:tbl>
          <w:p w:rsidR="00F25E8D" w:rsidRPr="00F86FAA" w:rsidRDefault="00F25E8D" w:rsidP="00BC2D0A">
            <w:pPr>
              <w:pStyle w:val="afc"/>
              <w:rPr>
                <w:b/>
                <w:i/>
                <w:sz w:val="24"/>
              </w:rPr>
            </w:pP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t>20.</w:t>
            </w:r>
          </w:p>
        </w:tc>
        <w:tc>
          <w:tcPr>
            <w:tcW w:w="2126" w:type="dxa"/>
          </w:tcPr>
          <w:p w:rsidR="00F25E8D" w:rsidRPr="00F86FAA" w:rsidRDefault="00F25E8D" w:rsidP="00BC2D0A">
            <w:pPr>
              <w:pStyle w:val="Default"/>
              <w:rPr>
                <w:b/>
                <w:color w:val="auto"/>
              </w:rPr>
            </w:pPr>
            <w:r>
              <w:rPr>
                <w:b/>
                <w:color w:val="auto"/>
              </w:rPr>
              <w:t>Особенности заключения договора</w:t>
            </w:r>
          </w:p>
        </w:tc>
        <w:tc>
          <w:tcPr>
            <w:tcW w:w="7200" w:type="dxa"/>
          </w:tcPr>
          <w:tbl>
            <w:tblPr>
              <w:tblStyle w:val="afff7"/>
              <w:tblW w:w="0" w:type="auto"/>
              <w:tblLayout w:type="fixed"/>
              <w:tblLook w:val="04A0" w:firstRow="1" w:lastRow="0" w:firstColumn="1" w:lastColumn="0" w:noHBand="0" w:noVBand="1"/>
            </w:tblPr>
            <w:tblGrid>
              <w:gridCol w:w="6974"/>
            </w:tblGrid>
            <w:tr w:rsidR="00F25E8D" w:rsidRPr="00E048E8" w:rsidTr="00BC2D0A">
              <w:tc>
                <w:tcPr>
                  <w:tcW w:w="6974" w:type="dxa"/>
                </w:tcPr>
                <w:p w:rsidR="00F25E8D" w:rsidRPr="00D94533" w:rsidRDefault="00F25E8D" w:rsidP="00BC2D0A">
                  <w:pPr>
                    <w:pStyle w:val="-3"/>
                    <w:tabs>
                      <w:tab w:val="clear" w:pos="1985"/>
                    </w:tabs>
                    <w:suppressAutoHyphens/>
                    <w:ind w:firstLine="284"/>
                    <w:rPr>
                      <w:b/>
                      <w:sz w:val="24"/>
                    </w:rPr>
                  </w:pPr>
                  <w:r>
                    <w:rPr>
                      <w:b/>
                      <w:sz w:val="24"/>
                    </w:rPr>
                    <w:t>I. Внесение изменений в договор:</w:t>
                  </w:r>
                </w:p>
                <w:p w:rsidR="00F25E8D" w:rsidRDefault="00F25E8D" w:rsidP="00BC2D0A">
                  <w:pPr>
                    <w:pStyle w:val="-3"/>
                    <w:tabs>
                      <w:tab w:val="clear" w:pos="1985"/>
                    </w:tabs>
                    <w:suppressAutoHyphens/>
                    <w:ind w:firstLine="284"/>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F25E8D" w:rsidRPr="002F15C9" w:rsidRDefault="00F25E8D" w:rsidP="00BC2D0A">
                  <w:pPr>
                    <w:pStyle w:val="-3"/>
                    <w:numPr>
                      <w:ilvl w:val="2"/>
                      <w:numId w:val="0"/>
                    </w:numPr>
                    <w:tabs>
                      <w:tab w:val="num" w:pos="1985"/>
                    </w:tabs>
                    <w:suppressAutoHyphens/>
                    <w:ind w:firstLine="284"/>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w:t>
                  </w:r>
                  <w:r>
                    <w:rPr>
                      <w:sz w:val="24"/>
                    </w:rPr>
                    <w:lastRenderedPageBreak/>
                    <w:t>итогов в соответствии с пунктом 4 Информационной карты.</w:t>
                  </w:r>
                </w:p>
                <w:p w:rsidR="00F25E8D" w:rsidRPr="002F15C9" w:rsidRDefault="00F25E8D" w:rsidP="00BC2D0A">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25E8D" w:rsidRPr="002F15C9" w:rsidRDefault="00F25E8D" w:rsidP="00BC2D0A">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25E8D" w:rsidRDefault="00F25E8D" w:rsidP="00BC2D0A">
                  <w:pPr>
                    <w:pStyle w:val="-3"/>
                    <w:tabs>
                      <w:tab w:val="clear" w:pos="1985"/>
                    </w:tabs>
                    <w:suppressAutoHyphens/>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F25E8D" w:rsidRPr="00E048E8" w:rsidTr="00BC2D0A">
              <w:tc>
                <w:tcPr>
                  <w:tcW w:w="6974" w:type="dxa"/>
                </w:tcPr>
                <w:p w:rsidR="00F25E8D" w:rsidRDefault="00F25E8D" w:rsidP="00BC2D0A">
                  <w:pPr>
                    <w:pStyle w:val="-3"/>
                    <w:tabs>
                      <w:tab w:val="clear" w:pos="1985"/>
                    </w:tabs>
                    <w:suppressAutoHyphens/>
                    <w:ind w:firstLine="284"/>
                    <w:rPr>
                      <w:b/>
                      <w:sz w:val="24"/>
                    </w:rPr>
                  </w:pPr>
                  <w:r>
                    <w:rPr>
                      <w:b/>
                      <w:sz w:val="24"/>
                    </w:rPr>
                    <w:lastRenderedPageBreak/>
                    <w:t>II. Иные особенности заключения договора:</w:t>
                  </w:r>
                </w:p>
                <w:p w:rsidR="00F25E8D" w:rsidRDefault="00F25E8D" w:rsidP="00BC2D0A">
                  <w:pPr>
                    <w:pStyle w:val="-3"/>
                    <w:tabs>
                      <w:tab w:val="clear" w:pos="1985"/>
                    </w:tabs>
                    <w:suppressAutoHyphens/>
                    <w:ind w:firstLine="284"/>
                    <w:rPr>
                      <w:b/>
                      <w:sz w:val="24"/>
                    </w:rPr>
                  </w:pPr>
                  <w:r w:rsidRPr="008D5E22">
                    <w:rPr>
                      <w:rFonts w:eastAsia="MS Mincho"/>
                      <w:sz w:val="24"/>
                      <w:lang w:eastAsia="ar-SA"/>
                    </w:rPr>
                    <w:t>Не предусмотрено.</w:t>
                  </w:r>
                </w:p>
              </w:tc>
            </w:tr>
            <w:tr w:rsidR="00F25E8D" w:rsidRPr="00514332" w:rsidTr="00BC2D0A">
              <w:tc>
                <w:tcPr>
                  <w:tcW w:w="6974" w:type="dxa"/>
                </w:tcPr>
                <w:p w:rsidR="00F25E8D" w:rsidRDefault="00F25E8D" w:rsidP="00BC2D0A">
                  <w:pPr>
                    <w:pStyle w:val="afc"/>
                    <w:ind w:firstLine="284"/>
                    <w:rPr>
                      <w:b/>
                      <w:sz w:val="24"/>
                    </w:rPr>
                  </w:pPr>
                  <w:r>
                    <w:rPr>
                      <w:b/>
                      <w:sz w:val="24"/>
                    </w:rPr>
                    <w:t>III. Увеличение цены договора:</w:t>
                  </w:r>
                </w:p>
                <w:p w:rsidR="00F25E8D" w:rsidRDefault="00F25E8D" w:rsidP="00BC2D0A">
                  <w:pPr>
                    <w:pStyle w:val="afc"/>
                    <w:ind w:firstLine="284"/>
                    <w:rPr>
                      <w:sz w:val="24"/>
                    </w:rPr>
                  </w:pPr>
                  <w:r>
                    <w:rPr>
                      <w:sz w:val="24"/>
                    </w:rPr>
                    <w:t>Не предусмотрено.</w:t>
                  </w:r>
                </w:p>
              </w:tc>
            </w:tr>
          </w:tbl>
          <w:p w:rsidR="00F25E8D" w:rsidRPr="00A3070E" w:rsidRDefault="00F25E8D" w:rsidP="00BC2D0A">
            <w:pPr>
              <w:pStyle w:val="afc"/>
              <w:ind w:left="601" w:firstLine="0"/>
              <w:rPr>
                <w:sz w:val="24"/>
              </w:rPr>
            </w:pP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lastRenderedPageBreak/>
              <w:t>21.</w:t>
            </w:r>
          </w:p>
        </w:tc>
        <w:tc>
          <w:tcPr>
            <w:tcW w:w="2126" w:type="dxa"/>
          </w:tcPr>
          <w:p w:rsidR="00F25E8D" w:rsidRPr="00F86FAA" w:rsidRDefault="00F25E8D" w:rsidP="00BC2D0A">
            <w:pPr>
              <w:pStyle w:val="Default"/>
              <w:rPr>
                <w:b/>
                <w:color w:val="auto"/>
              </w:rPr>
            </w:pPr>
            <w:r>
              <w:rPr>
                <w:b/>
                <w:color w:val="auto"/>
              </w:rPr>
              <w:t>Привлечение субподрядчиков, соисполнителей</w:t>
            </w:r>
          </w:p>
        </w:tc>
        <w:tc>
          <w:tcPr>
            <w:tcW w:w="7200" w:type="dxa"/>
          </w:tcPr>
          <w:p w:rsidR="00F25E8D" w:rsidRDefault="00F25E8D" w:rsidP="00BC2D0A">
            <w:pPr>
              <w:pStyle w:val="19"/>
              <w:ind w:firstLine="0"/>
              <w:rPr>
                <w:sz w:val="24"/>
                <w:szCs w:val="24"/>
              </w:rPr>
            </w:pPr>
            <w:r>
              <w:rPr>
                <w:sz w:val="24"/>
                <w:szCs w:val="24"/>
              </w:rPr>
              <w:t>Допускается</w:t>
            </w: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t>22.</w:t>
            </w:r>
          </w:p>
        </w:tc>
        <w:tc>
          <w:tcPr>
            <w:tcW w:w="2126" w:type="dxa"/>
          </w:tcPr>
          <w:p w:rsidR="00F25E8D" w:rsidRPr="00F86FAA" w:rsidRDefault="00F25E8D" w:rsidP="00BC2D0A">
            <w:pPr>
              <w:pStyle w:val="Default"/>
              <w:rPr>
                <w:b/>
                <w:color w:val="auto"/>
              </w:rPr>
            </w:pPr>
            <w:r>
              <w:rPr>
                <w:b/>
                <w:color w:val="auto"/>
              </w:rPr>
              <w:t>Срок действия Заявки</w:t>
            </w:r>
            <w:r>
              <w:rPr>
                <w:b/>
                <w:color w:val="auto"/>
              </w:rPr>
              <w:tab/>
            </w:r>
          </w:p>
        </w:tc>
        <w:tc>
          <w:tcPr>
            <w:tcW w:w="7200" w:type="dxa"/>
          </w:tcPr>
          <w:p w:rsidR="00F25E8D" w:rsidRDefault="00F25E8D" w:rsidP="00BC2D0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F25E8D" w:rsidRPr="00F86FAA" w:rsidTr="00BC2D0A">
        <w:tc>
          <w:tcPr>
            <w:tcW w:w="426" w:type="dxa"/>
          </w:tcPr>
          <w:p w:rsidR="00F25E8D" w:rsidRPr="00F86FAA" w:rsidRDefault="00F25E8D" w:rsidP="00BC2D0A">
            <w:pPr>
              <w:pStyle w:val="19"/>
              <w:ind w:left="-57" w:right="-108" w:firstLine="0"/>
              <w:rPr>
                <w:b/>
                <w:sz w:val="24"/>
                <w:szCs w:val="24"/>
              </w:rPr>
            </w:pPr>
            <w:r>
              <w:rPr>
                <w:b/>
                <w:sz w:val="24"/>
                <w:szCs w:val="24"/>
              </w:rPr>
              <w:t>23.</w:t>
            </w:r>
          </w:p>
        </w:tc>
        <w:tc>
          <w:tcPr>
            <w:tcW w:w="2126" w:type="dxa"/>
          </w:tcPr>
          <w:p w:rsidR="00F25E8D" w:rsidRPr="00F86FAA" w:rsidRDefault="00F25E8D" w:rsidP="00BC2D0A">
            <w:pPr>
              <w:pStyle w:val="Default"/>
              <w:rPr>
                <w:b/>
                <w:color w:val="auto"/>
              </w:rPr>
            </w:pPr>
            <w:r>
              <w:rPr>
                <w:b/>
                <w:color w:val="auto"/>
              </w:rPr>
              <w:t>Обеспечение Заявки</w:t>
            </w:r>
          </w:p>
        </w:tc>
        <w:tc>
          <w:tcPr>
            <w:tcW w:w="7200" w:type="dxa"/>
          </w:tcPr>
          <w:p w:rsidR="00F25E8D" w:rsidRDefault="00F25E8D" w:rsidP="00BC2D0A">
            <w:pPr>
              <w:pStyle w:val="19"/>
              <w:ind w:firstLine="0"/>
              <w:rPr>
                <w:sz w:val="24"/>
                <w:szCs w:val="24"/>
              </w:rPr>
            </w:pPr>
            <w:r>
              <w:rPr>
                <w:sz w:val="24"/>
                <w:szCs w:val="24"/>
              </w:rPr>
              <w:t>Не предусмотрено.</w:t>
            </w:r>
          </w:p>
        </w:tc>
      </w:tr>
      <w:tr w:rsidR="00F25E8D" w:rsidRPr="00F86FAA" w:rsidTr="00BC2D0A">
        <w:trPr>
          <w:trHeight w:val="557"/>
        </w:trPr>
        <w:tc>
          <w:tcPr>
            <w:tcW w:w="426" w:type="dxa"/>
          </w:tcPr>
          <w:p w:rsidR="00F25E8D" w:rsidRPr="00F86FAA" w:rsidRDefault="00F25E8D" w:rsidP="00BC2D0A">
            <w:pPr>
              <w:pStyle w:val="19"/>
              <w:ind w:left="-57" w:right="-108" w:firstLine="0"/>
              <w:rPr>
                <w:b/>
                <w:sz w:val="24"/>
                <w:szCs w:val="24"/>
              </w:rPr>
            </w:pPr>
            <w:r>
              <w:rPr>
                <w:b/>
                <w:sz w:val="24"/>
                <w:szCs w:val="24"/>
              </w:rPr>
              <w:t>24.</w:t>
            </w:r>
          </w:p>
        </w:tc>
        <w:tc>
          <w:tcPr>
            <w:tcW w:w="2126" w:type="dxa"/>
          </w:tcPr>
          <w:p w:rsidR="00F25E8D" w:rsidRPr="00F86FAA" w:rsidRDefault="00F25E8D" w:rsidP="00BC2D0A">
            <w:pPr>
              <w:pStyle w:val="Default"/>
              <w:rPr>
                <w:b/>
                <w:color w:val="auto"/>
              </w:rPr>
            </w:pPr>
            <w:r>
              <w:rPr>
                <w:b/>
                <w:color w:val="auto"/>
              </w:rPr>
              <w:t>Обеспечение исполнения договора</w:t>
            </w:r>
          </w:p>
        </w:tc>
        <w:tc>
          <w:tcPr>
            <w:tcW w:w="7200" w:type="dxa"/>
          </w:tcPr>
          <w:p w:rsidR="00F25E8D" w:rsidRDefault="00F25E8D" w:rsidP="00BC2D0A">
            <w:pPr>
              <w:ind w:firstLine="493"/>
              <w:jc w:val="both"/>
              <w:rPr>
                <w:rFonts w:eastAsia="Arial"/>
              </w:rPr>
            </w:pPr>
            <w:r>
              <w:rPr>
                <w:rFonts w:eastAsia="Arial"/>
              </w:rPr>
              <w:t>Обеспечение надлежащего исполнения договора:</w:t>
            </w:r>
          </w:p>
          <w:p w:rsidR="00F25E8D" w:rsidRPr="00A336B1" w:rsidRDefault="00F25E8D" w:rsidP="00BC2D0A">
            <w:pPr>
              <w:ind w:firstLine="493"/>
              <w:jc w:val="both"/>
              <w:rPr>
                <w:rFonts w:eastAsia="Arial"/>
              </w:rPr>
            </w:pPr>
            <w:r>
              <w:rPr>
                <w:rFonts w:eastAsia="Arial"/>
              </w:rPr>
              <w:t>- устанавливается в размере авансового платежа, указанного победителем (или лицом, с которым в соответствии с положениями настоящей документации о закупке заключается договор) в Финансово-коммерческом предложении;</w:t>
            </w:r>
          </w:p>
          <w:p w:rsidR="00F25E8D" w:rsidRPr="00A336B1" w:rsidRDefault="00F25E8D" w:rsidP="00BC2D0A">
            <w:pPr>
              <w:ind w:firstLine="397"/>
              <w:jc w:val="both"/>
              <w:rPr>
                <w:rFonts w:eastAsia="Arial"/>
              </w:rPr>
            </w:pPr>
            <w:r>
              <w:rPr>
                <w:rFonts w:eastAsia="Arial"/>
              </w:rPr>
              <w:t xml:space="preserve">- предоставляется не позднее 5 (пяти) рабочих дней </w:t>
            </w:r>
            <w:proofErr w:type="gramStart"/>
            <w:r>
              <w:rPr>
                <w:rFonts w:eastAsia="Arial"/>
              </w:rPr>
              <w:t>с даты подписания</w:t>
            </w:r>
            <w:proofErr w:type="gramEnd"/>
            <w:r>
              <w:rPr>
                <w:rFonts w:eastAsia="Arial"/>
              </w:rPr>
              <w:t xml:space="preserve"> договора;</w:t>
            </w:r>
          </w:p>
          <w:p w:rsidR="00F25E8D" w:rsidRDefault="00F25E8D" w:rsidP="00BC2D0A">
            <w:pPr>
              <w:ind w:firstLine="427"/>
              <w:jc w:val="both"/>
              <w:rPr>
                <w:rFonts w:eastAsia="Arial"/>
              </w:rPr>
            </w:pPr>
            <w:r>
              <w:rPr>
                <w:rFonts w:eastAsia="Arial"/>
              </w:rPr>
              <w:t>- оформляется в виде независимой (банковской) гарантии, составленной в соответствии с требованиями, изложенными приложении № 7 к настоящей документации о закупке, выданной одним из следующих банков:</w:t>
            </w:r>
          </w:p>
          <w:tbl>
            <w:tblPr>
              <w:tblW w:w="6691" w:type="dxa"/>
              <w:tblLayout w:type="fixed"/>
              <w:tblLook w:val="04A0" w:firstRow="1" w:lastRow="0" w:firstColumn="1" w:lastColumn="0" w:noHBand="0" w:noVBand="1"/>
            </w:tblPr>
            <w:tblGrid>
              <w:gridCol w:w="555"/>
              <w:gridCol w:w="15"/>
              <w:gridCol w:w="4237"/>
              <w:gridCol w:w="12"/>
              <w:gridCol w:w="1872"/>
            </w:tblGrid>
            <w:tr w:rsidR="00F25E8D" w:rsidRPr="00A336B1" w:rsidTr="00BC2D0A">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5E8D" w:rsidRPr="00A336B1" w:rsidRDefault="00F25E8D" w:rsidP="00BC2D0A">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25E8D" w:rsidRPr="00A336B1" w:rsidRDefault="00F25E8D" w:rsidP="00BC2D0A">
                  <w:pPr>
                    <w:jc w:val="center"/>
                    <w:rPr>
                      <w:sz w:val="20"/>
                      <w:szCs w:val="20"/>
                    </w:rPr>
                  </w:pPr>
                  <w:r>
                    <w:rPr>
                      <w:sz w:val="20"/>
                      <w:szCs w:val="20"/>
                    </w:rPr>
                    <w:t>Перечень банков</w:t>
                  </w:r>
                </w:p>
              </w:tc>
              <w:tc>
                <w:tcPr>
                  <w:tcW w:w="1872" w:type="dxa"/>
                  <w:tcBorders>
                    <w:top w:val="single" w:sz="4" w:space="0" w:color="auto"/>
                    <w:left w:val="nil"/>
                    <w:bottom w:val="single" w:sz="4" w:space="0" w:color="auto"/>
                    <w:right w:val="single" w:sz="4" w:space="0" w:color="auto"/>
                  </w:tcBorders>
                  <w:shd w:val="clear" w:color="auto" w:fill="FFFFFF"/>
                  <w:vAlign w:val="center"/>
                  <w:hideMark/>
                </w:tcPr>
                <w:p w:rsidR="00F25E8D" w:rsidRPr="00A336B1" w:rsidRDefault="00F25E8D" w:rsidP="00BC2D0A">
                  <w:pPr>
                    <w:jc w:val="center"/>
                    <w:rPr>
                      <w:sz w:val="20"/>
                      <w:szCs w:val="20"/>
                    </w:rPr>
                  </w:pPr>
                  <w:r>
                    <w:rPr>
                      <w:sz w:val="20"/>
                      <w:szCs w:val="20"/>
                    </w:rPr>
                    <w:t>Лимит на прием независимых (банковских) гарантий, млн. руб.</w:t>
                  </w:r>
                </w:p>
              </w:tc>
            </w:tr>
            <w:tr w:rsidR="00F25E8D" w:rsidRPr="00A336B1" w:rsidTr="00BC2D0A">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F25E8D" w:rsidRPr="000C0062" w:rsidRDefault="00F25E8D" w:rsidP="00BC2D0A">
                  <w:pPr>
                    <w:rPr>
                      <w:sz w:val="20"/>
                      <w:szCs w:val="20"/>
                    </w:rPr>
                  </w:pPr>
                  <w:r>
                    <w:rPr>
                      <w:sz w:val="20"/>
                      <w:szCs w:val="20"/>
                    </w:rPr>
                    <w:t>ПАО Сбербанк</w:t>
                  </w:r>
                </w:p>
              </w:tc>
              <w:tc>
                <w:tcPr>
                  <w:tcW w:w="1872" w:type="dxa"/>
                  <w:tcBorders>
                    <w:top w:val="single" w:sz="4" w:space="0" w:color="auto"/>
                    <w:left w:val="nil"/>
                    <w:bottom w:val="nil"/>
                    <w:right w:val="single" w:sz="4" w:space="0" w:color="auto"/>
                  </w:tcBorders>
                  <w:shd w:val="clear" w:color="auto" w:fill="FFFFFF"/>
                  <w:hideMark/>
                </w:tcPr>
                <w:p w:rsidR="00F25E8D" w:rsidRPr="000C0062" w:rsidRDefault="00F25E8D" w:rsidP="00BC2D0A">
                  <w:pPr>
                    <w:jc w:val="center"/>
                    <w:rPr>
                      <w:sz w:val="20"/>
                      <w:szCs w:val="20"/>
                    </w:rPr>
                  </w:pPr>
                  <w:r>
                    <w:rPr>
                      <w:sz w:val="20"/>
                      <w:szCs w:val="20"/>
                    </w:rPr>
                    <w:t>1 000</w:t>
                  </w:r>
                </w:p>
              </w:tc>
            </w:tr>
            <w:tr w:rsidR="00F25E8D" w:rsidRPr="00A336B1" w:rsidTr="00BC2D0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F25E8D" w:rsidRPr="000C0062" w:rsidRDefault="00F25E8D" w:rsidP="00BC2D0A">
                  <w:pPr>
                    <w:rPr>
                      <w:sz w:val="20"/>
                      <w:szCs w:val="20"/>
                    </w:rPr>
                  </w:pPr>
                  <w:r>
                    <w:rPr>
                      <w:sz w:val="20"/>
                      <w:szCs w:val="20"/>
                    </w:rPr>
                    <w:t xml:space="preserve">Банк ВТБ (ПАО) </w:t>
                  </w:r>
                </w:p>
              </w:tc>
              <w:tc>
                <w:tcPr>
                  <w:tcW w:w="1872" w:type="dxa"/>
                  <w:tcBorders>
                    <w:top w:val="single" w:sz="4" w:space="0" w:color="auto"/>
                    <w:left w:val="nil"/>
                    <w:bottom w:val="single" w:sz="4" w:space="0" w:color="auto"/>
                    <w:right w:val="single" w:sz="4" w:space="0" w:color="auto"/>
                  </w:tcBorders>
                  <w:shd w:val="clear" w:color="auto" w:fill="FFFFFF"/>
                  <w:hideMark/>
                </w:tcPr>
                <w:p w:rsidR="00F25E8D" w:rsidRPr="000C0062" w:rsidRDefault="00F25E8D" w:rsidP="00BC2D0A">
                  <w:pPr>
                    <w:jc w:val="center"/>
                    <w:rPr>
                      <w:sz w:val="20"/>
                      <w:szCs w:val="20"/>
                    </w:rPr>
                  </w:pPr>
                  <w:r>
                    <w:rPr>
                      <w:sz w:val="20"/>
                      <w:szCs w:val="20"/>
                    </w:rPr>
                    <w:t>1 000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F25E8D" w:rsidRPr="000C0062" w:rsidRDefault="00F25E8D" w:rsidP="00BC2D0A">
                  <w:pPr>
                    <w:rPr>
                      <w:sz w:val="20"/>
                      <w:szCs w:val="20"/>
                    </w:rPr>
                  </w:pPr>
                  <w:r>
                    <w:rPr>
                      <w:sz w:val="20"/>
                      <w:szCs w:val="20"/>
                    </w:rPr>
                    <w:t>Банк ГПБ (АО)</w:t>
                  </w:r>
                </w:p>
              </w:tc>
              <w:tc>
                <w:tcPr>
                  <w:tcW w:w="1872" w:type="dxa"/>
                  <w:tcBorders>
                    <w:top w:val="nil"/>
                    <w:left w:val="nil"/>
                    <w:bottom w:val="single" w:sz="4" w:space="0" w:color="auto"/>
                    <w:right w:val="single" w:sz="4" w:space="0" w:color="auto"/>
                  </w:tcBorders>
                  <w:shd w:val="clear" w:color="auto" w:fill="FFFFFF"/>
                  <w:hideMark/>
                </w:tcPr>
                <w:p w:rsidR="00F25E8D" w:rsidRPr="000C0062" w:rsidRDefault="00F25E8D" w:rsidP="00BC2D0A">
                  <w:pPr>
                    <w:jc w:val="center"/>
                    <w:rPr>
                      <w:sz w:val="20"/>
                      <w:szCs w:val="20"/>
                    </w:rPr>
                  </w:pPr>
                  <w:r>
                    <w:rPr>
                      <w:sz w:val="20"/>
                      <w:szCs w:val="20"/>
                    </w:rPr>
                    <w:t>1 000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F25E8D" w:rsidRPr="000C0062" w:rsidRDefault="00F25E8D" w:rsidP="00BC2D0A">
                  <w:pPr>
                    <w:rPr>
                      <w:sz w:val="20"/>
                      <w:szCs w:val="20"/>
                    </w:rPr>
                  </w:pPr>
                  <w:r>
                    <w:rPr>
                      <w:sz w:val="20"/>
                      <w:szCs w:val="20"/>
                    </w:rPr>
                    <w:t>АО «Альфа-Банк»</w:t>
                  </w:r>
                </w:p>
              </w:tc>
              <w:tc>
                <w:tcPr>
                  <w:tcW w:w="1872" w:type="dxa"/>
                  <w:tcBorders>
                    <w:top w:val="nil"/>
                    <w:left w:val="nil"/>
                    <w:bottom w:val="single" w:sz="4" w:space="0" w:color="auto"/>
                    <w:right w:val="single" w:sz="4" w:space="0" w:color="auto"/>
                  </w:tcBorders>
                  <w:shd w:val="clear" w:color="auto" w:fill="FFFFFF"/>
                  <w:hideMark/>
                </w:tcPr>
                <w:p w:rsidR="00F25E8D" w:rsidRPr="000C0062" w:rsidRDefault="00F25E8D" w:rsidP="00BC2D0A">
                  <w:pPr>
                    <w:jc w:val="center"/>
                    <w:rPr>
                      <w:sz w:val="20"/>
                      <w:szCs w:val="20"/>
                    </w:rPr>
                  </w:pPr>
                  <w:r>
                    <w:rPr>
                      <w:sz w:val="20"/>
                      <w:szCs w:val="20"/>
                    </w:rPr>
                    <w:t>1 000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АО «</w:t>
                  </w:r>
                  <w:proofErr w:type="spellStart"/>
                  <w:r>
                    <w:rPr>
                      <w:sz w:val="20"/>
                      <w:szCs w:val="20"/>
                    </w:rPr>
                    <w:t>Россельхозбанк</w:t>
                  </w:r>
                  <w:proofErr w:type="spellEnd"/>
                  <w:r>
                    <w:rPr>
                      <w:sz w:val="20"/>
                      <w:szCs w:val="20"/>
                    </w:rPr>
                    <w:t>»</w:t>
                  </w:r>
                </w:p>
              </w:tc>
              <w:tc>
                <w:tcPr>
                  <w:tcW w:w="1872" w:type="dxa"/>
                  <w:tcBorders>
                    <w:top w:val="nil"/>
                    <w:left w:val="nil"/>
                    <w:bottom w:val="single" w:sz="4" w:space="0" w:color="auto"/>
                    <w:right w:val="single" w:sz="4" w:space="0" w:color="auto"/>
                  </w:tcBorders>
                  <w:shd w:val="clear" w:color="auto" w:fill="FFFFFF"/>
                  <w:hideMark/>
                </w:tcPr>
                <w:p w:rsidR="00F25E8D" w:rsidRPr="000C0062" w:rsidRDefault="00F25E8D" w:rsidP="00BC2D0A">
                  <w:pPr>
                    <w:jc w:val="center"/>
                    <w:rPr>
                      <w:sz w:val="20"/>
                      <w:szCs w:val="20"/>
                    </w:rPr>
                  </w:pPr>
                  <w:r>
                    <w:rPr>
                      <w:sz w:val="20"/>
                      <w:szCs w:val="20"/>
                    </w:rPr>
                    <w:t>1 000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ПАО «Московский кредитный банк»</w:t>
                  </w:r>
                </w:p>
              </w:tc>
              <w:tc>
                <w:tcPr>
                  <w:tcW w:w="1872" w:type="dxa"/>
                  <w:tcBorders>
                    <w:top w:val="nil"/>
                    <w:left w:val="nil"/>
                    <w:bottom w:val="single" w:sz="4" w:space="0" w:color="auto"/>
                    <w:right w:val="single" w:sz="4" w:space="0" w:color="auto"/>
                  </w:tcBorders>
                  <w:shd w:val="clear" w:color="auto" w:fill="FFFFFF"/>
                  <w:hideMark/>
                </w:tcPr>
                <w:p w:rsidR="00F25E8D" w:rsidRPr="000C0062" w:rsidRDefault="00F25E8D" w:rsidP="00BC2D0A">
                  <w:pPr>
                    <w:jc w:val="center"/>
                    <w:rPr>
                      <w:sz w:val="20"/>
                      <w:szCs w:val="20"/>
                    </w:rPr>
                  </w:pPr>
                  <w:r>
                    <w:rPr>
                      <w:sz w:val="20"/>
                      <w:szCs w:val="20"/>
                    </w:rPr>
                    <w:t>1 000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ПАО Банк «ФК Открытие»</w:t>
                  </w:r>
                </w:p>
              </w:tc>
              <w:tc>
                <w:tcPr>
                  <w:tcW w:w="1872" w:type="dxa"/>
                  <w:tcBorders>
                    <w:top w:val="nil"/>
                    <w:left w:val="nil"/>
                    <w:bottom w:val="single" w:sz="4" w:space="0" w:color="auto"/>
                    <w:right w:val="single" w:sz="4" w:space="0" w:color="auto"/>
                  </w:tcBorders>
                  <w:shd w:val="clear" w:color="auto" w:fill="FFFFFF"/>
                  <w:hideMark/>
                </w:tcPr>
                <w:p w:rsidR="00F25E8D" w:rsidRPr="000C0062" w:rsidRDefault="00F25E8D" w:rsidP="00BC2D0A">
                  <w:pPr>
                    <w:jc w:val="center"/>
                    <w:rPr>
                      <w:sz w:val="20"/>
                      <w:szCs w:val="20"/>
                    </w:rPr>
                  </w:pPr>
                  <w:r>
                    <w:rPr>
                      <w:sz w:val="20"/>
                      <w:szCs w:val="20"/>
                    </w:rPr>
                    <w:t>1 000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ПАО «</w:t>
                  </w:r>
                  <w:proofErr w:type="spellStart"/>
                  <w:r>
                    <w:rPr>
                      <w:sz w:val="20"/>
                      <w:szCs w:val="20"/>
                    </w:rPr>
                    <w:t>Совкомбанк</w:t>
                  </w:r>
                  <w:proofErr w:type="spellEnd"/>
                  <w:r>
                    <w:rPr>
                      <w:sz w:val="20"/>
                      <w:szCs w:val="20"/>
                    </w:rPr>
                    <w:t>»</w:t>
                  </w:r>
                </w:p>
              </w:tc>
              <w:tc>
                <w:tcPr>
                  <w:tcW w:w="1872" w:type="dxa"/>
                  <w:tcBorders>
                    <w:top w:val="nil"/>
                    <w:left w:val="nil"/>
                    <w:bottom w:val="single" w:sz="4" w:space="0" w:color="auto"/>
                    <w:right w:val="single" w:sz="4" w:space="0" w:color="auto"/>
                  </w:tcBorders>
                  <w:shd w:val="clear" w:color="auto" w:fill="FFFFFF"/>
                  <w:hideMark/>
                </w:tcPr>
                <w:p w:rsidR="00F25E8D" w:rsidRPr="000C0062" w:rsidRDefault="00F25E8D" w:rsidP="00BC2D0A">
                  <w:pPr>
                    <w:jc w:val="center"/>
                    <w:rPr>
                      <w:sz w:val="20"/>
                      <w:szCs w:val="20"/>
                    </w:rPr>
                  </w:pPr>
                  <w:r>
                    <w:rPr>
                      <w:sz w:val="20"/>
                      <w:szCs w:val="20"/>
                    </w:rPr>
                    <w:t>1 000</w:t>
                  </w:r>
                </w:p>
              </w:tc>
            </w:tr>
            <w:tr w:rsidR="00F25E8D" w:rsidRPr="00A336B1" w:rsidTr="00BC2D0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АО «Райффайзенбанк»</w:t>
                  </w:r>
                </w:p>
              </w:tc>
              <w:tc>
                <w:tcPr>
                  <w:tcW w:w="1872" w:type="dxa"/>
                  <w:tcBorders>
                    <w:top w:val="single" w:sz="4" w:space="0" w:color="auto"/>
                    <w:left w:val="nil"/>
                    <w:bottom w:val="single" w:sz="4" w:space="0" w:color="auto"/>
                    <w:right w:val="single" w:sz="4" w:space="0" w:color="auto"/>
                  </w:tcBorders>
                  <w:shd w:val="clear" w:color="auto" w:fill="FFFFFF"/>
                  <w:hideMark/>
                </w:tcPr>
                <w:p w:rsidR="00F25E8D" w:rsidRPr="000C0062" w:rsidRDefault="00F25E8D" w:rsidP="00BC2D0A">
                  <w:pPr>
                    <w:jc w:val="center"/>
                    <w:rPr>
                      <w:sz w:val="20"/>
                      <w:szCs w:val="20"/>
                    </w:rPr>
                  </w:pPr>
                  <w:r>
                    <w:rPr>
                      <w:sz w:val="20"/>
                      <w:szCs w:val="20"/>
                    </w:rPr>
                    <w:t>1 000</w:t>
                  </w:r>
                </w:p>
              </w:tc>
            </w:tr>
            <w:tr w:rsidR="00F25E8D" w:rsidRPr="00A336B1" w:rsidTr="00BC2D0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ПАО РОСБАНК</w:t>
                  </w:r>
                </w:p>
              </w:tc>
              <w:tc>
                <w:tcPr>
                  <w:tcW w:w="1872" w:type="dxa"/>
                  <w:tcBorders>
                    <w:top w:val="single" w:sz="4" w:space="0" w:color="auto"/>
                    <w:left w:val="nil"/>
                    <w:bottom w:val="single" w:sz="4" w:space="0" w:color="auto"/>
                    <w:right w:val="single" w:sz="4" w:space="0" w:color="auto"/>
                  </w:tcBorders>
                  <w:shd w:val="clear" w:color="auto" w:fill="FFFFFF"/>
                  <w:hideMark/>
                </w:tcPr>
                <w:p w:rsidR="00F25E8D" w:rsidRPr="000C0062" w:rsidRDefault="00F25E8D" w:rsidP="00BC2D0A">
                  <w:pPr>
                    <w:jc w:val="center"/>
                    <w:rPr>
                      <w:sz w:val="20"/>
                      <w:szCs w:val="20"/>
                    </w:rPr>
                  </w:pPr>
                  <w:r>
                    <w:rPr>
                      <w:sz w:val="20"/>
                      <w:szCs w:val="20"/>
                    </w:rPr>
                    <w:t>1 000</w:t>
                  </w:r>
                </w:p>
              </w:tc>
            </w:tr>
            <w:tr w:rsidR="00F25E8D" w:rsidRPr="00A336B1" w:rsidTr="00BC2D0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F25E8D" w:rsidRPr="000C0062" w:rsidRDefault="00F25E8D" w:rsidP="00BC2D0A">
                  <w:pPr>
                    <w:rPr>
                      <w:sz w:val="20"/>
                      <w:szCs w:val="20"/>
                    </w:rPr>
                  </w:pPr>
                  <w:r>
                    <w:rPr>
                      <w:sz w:val="20"/>
                      <w:szCs w:val="20"/>
                    </w:rPr>
                    <w:t xml:space="preserve">АО </w:t>
                  </w:r>
                  <w:proofErr w:type="spellStart"/>
                  <w:r>
                    <w:rPr>
                      <w:sz w:val="20"/>
                      <w:szCs w:val="20"/>
                    </w:rPr>
                    <w:t>ЮниКредит</w:t>
                  </w:r>
                  <w:proofErr w:type="spellEnd"/>
                  <w:r>
                    <w:rPr>
                      <w:sz w:val="20"/>
                      <w:szCs w:val="20"/>
                    </w:rPr>
                    <w:t xml:space="preserve"> Банк</w:t>
                  </w:r>
                </w:p>
              </w:tc>
              <w:tc>
                <w:tcPr>
                  <w:tcW w:w="1872" w:type="dxa"/>
                  <w:tcBorders>
                    <w:top w:val="single" w:sz="4" w:space="0" w:color="auto"/>
                    <w:left w:val="nil"/>
                    <w:bottom w:val="single" w:sz="4" w:space="0" w:color="auto"/>
                    <w:right w:val="single" w:sz="4" w:space="0" w:color="auto"/>
                  </w:tcBorders>
                  <w:shd w:val="clear" w:color="auto" w:fill="FFFFFF"/>
                  <w:hideMark/>
                </w:tcPr>
                <w:p w:rsidR="00F25E8D" w:rsidRPr="000C0062" w:rsidRDefault="00F25E8D" w:rsidP="00BC2D0A">
                  <w:pPr>
                    <w:jc w:val="center"/>
                    <w:rPr>
                      <w:sz w:val="20"/>
                      <w:szCs w:val="20"/>
                    </w:rPr>
                  </w:pPr>
                  <w:r>
                    <w:rPr>
                      <w:sz w:val="20"/>
                      <w:szCs w:val="20"/>
                    </w:rPr>
                    <w:t>1 000</w:t>
                  </w:r>
                </w:p>
              </w:tc>
            </w:tr>
            <w:tr w:rsidR="00F25E8D" w:rsidRPr="00A336B1" w:rsidTr="00BC2D0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hideMark/>
                </w:tcPr>
                <w:p w:rsidR="00F25E8D" w:rsidRPr="000C0062" w:rsidRDefault="00F25E8D" w:rsidP="00BC2D0A">
                  <w:pPr>
                    <w:rPr>
                      <w:bCs/>
                      <w:sz w:val="20"/>
                      <w:szCs w:val="20"/>
                    </w:rPr>
                  </w:pPr>
                  <w:r>
                    <w:rPr>
                      <w:sz w:val="20"/>
                      <w:szCs w:val="20"/>
                    </w:rPr>
                    <w:t>АО «АБ «РОССИЯ»</w:t>
                  </w:r>
                </w:p>
              </w:tc>
              <w:tc>
                <w:tcPr>
                  <w:tcW w:w="1872" w:type="dxa"/>
                  <w:tcBorders>
                    <w:top w:val="single" w:sz="4" w:space="0" w:color="auto"/>
                    <w:left w:val="nil"/>
                    <w:bottom w:val="single" w:sz="4" w:space="0" w:color="auto"/>
                    <w:right w:val="single" w:sz="4" w:space="0" w:color="auto"/>
                  </w:tcBorders>
                  <w:shd w:val="clear" w:color="auto" w:fill="FFFFFF"/>
                  <w:hideMark/>
                </w:tcPr>
                <w:p w:rsidR="00F25E8D" w:rsidRPr="000C0062" w:rsidRDefault="00F25E8D" w:rsidP="00BC2D0A">
                  <w:pPr>
                    <w:jc w:val="center"/>
                    <w:rPr>
                      <w:sz w:val="20"/>
                      <w:szCs w:val="20"/>
                    </w:rPr>
                  </w:pPr>
                  <w:r>
                    <w:rPr>
                      <w:sz w:val="20"/>
                      <w:szCs w:val="20"/>
                    </w:rPr>
                    <w:t>1 000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F25E8D" w:rsidRPr="000C0062" w:rsidRDefault="00F25E8D" w:rsidP="00BC2D0A">
                  <w:pPr>
                    <w:rPr>
                      <w:bCs/>
                      <w:sz w:val="20"/>
                      <w:szCs w:val="20"/>
                    </w:rPr>
                  </w:pPr>
                  <w:r>
                    <w:rPr>
                      <w:sz w:val="20"/>
                      <w:szCs w:val="20"/>
                    </w:rPr>
                    <w:t>АО «Всероссийский банк развития регионов»</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500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hideMark/>
                </w:tcPr>
                <w:p w:rsidR="00F25E8D" w:rsidRPr="000C0062" w:rsidRDefault="00F25E8D" w:rsidP="00BC2D0A">
                  <w:pPr>
                    <w:rPr>
                      <w:bCs/>
                      <w:sz w:val="20"/>
                      <w:szCs w:val="20"/>
                    </w:rPr>
                  </w:pPr>
                  <w:r>
                    <w:rPr>
                      <w:sz w:val="20"/>
                      <w:szCs w:val="20"/>
                    </w:rPr>
                    <w:t>ПАО «Банк «Санкт-Петербург»</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500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hideMark/>
                </w:tcPr>
                <w:p w:rsidR="00F25E8D" w:rsidRPr="000C0062" w:rsidRDefault="00F25E8D" w:rsidP="00BC2D0A">
                  <w:pPr>
                    <w:rPr>
                      <w:bCs/>
                      <w:sz w:val="20"/>
                      <w:szCs w:val="20"/>
                    </w:rPr>
                  </w:pPr>
                  <w:r>
                    <w:rPr>
                      <w:sz w:val="20"/>
                      <w:szCs w:val="20"/>
                    </w:rPr>
                    <w:t>АО КБ «Ситибанк»</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500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hideMark/>
                </w:tcPr>
                <w:p w:rsidR="00F25E8D" w:rsidRPr="000C0062" w:rsidRDefault="00F25E8D" w:rsidP="00BC2D0A">
                  <w:pPr>
                    <w:pStyle w:val="Default"/>
                    <w:rPr>
                      <w:rFonts w:eastAsia="Times New Roman"/>
                      <w:lang w:eastAsia="ru-RU"/>
                    </w:rPr>
                  </w:pPr>
                  <w:r>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F25E8D" w:rsidRPr="000C0062" w:rsidTr="00BC2D0A">
                    <w:trPr>
                      <w:trHeight w:val="109"/>
                    </w:trPr>
                    <w:tc>
                      <w:tcPr>
                        <w:tcW w:w="2520" w:type="dxa"/>
                      </w:tcPr>
                      <w:p w:rsidR="00F25E8D" w:rsidRPr="000C0062" w:rsidRDefault="00F25E8D" w:rsidP="00BC2D0A">
                        <w:pPr>
                          <w:suppressAutoHyphens w:val="0"/>
                          <w:autoSpaceDE w:val="0"/>
                          <w:autoSpaceDN w:val="0"/>
                          <w:adjustRightInd w:val="0"/>
                          <w:rPr>
                            <w:color w:val="000000"/>
                            <w:sz w:val="20"/>
                            <w:szCs w:val="20"/>
                            <w:lang w:eastAsia="ru-RU"/>
                          </w:rPr>
                        </w:pPr>
                        <w:r>
                          <w:rPr>
                            <w:color w:val="000000"/>
                            <w:sz w:val="20"/>
                            <w:szCs w:val="20"/>
                            <w:lang w:eastAsia="ru-RU"/>
                          </w:rPr>
                          <w:t xml:space="preserve">ПАО «АК БАРС» БАНК </w:t>
                        </w:r>
                      </w:p>
                    </w:tc>
                  </w:tr>
                </w:tbl>
                <w:p w:rsidR="00F25E8D" w:rsidRPr="000C0062" w:rsidRDefault="00F25E8D" w:rsidP="00BC2D0A">
                  <w:pPr>
                    <w:rPr>
                      <w:bCs/>
                      <w:sz w:val="20"/>
                      <w:szCs w:val="20"/>
                    </w:rPr>
                  </w:pP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500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lastRenderedPageBreak/>
                    <w:t>17.</w:t>
                  </w:r>
                </w:p>
              </w:tc>
              <w:tc>
                <w:tcPr>
                  <w:tcW w:w="4249" w:type="dxa"/>
                  <w:gridSpan w:val="2"/>
                  <w:tcBorders>
                    <w:top w:val="nil"/>
                    <w:left w:val="nil"/>
                    <w:bottom w:val="single" w:sz="4" w:space="0" w:color="auto"/>
                    <w:right w:val="single" w:sz="4" w:space="0" w:color="auto"/>
                  </w:tcBorders>
                  <w:shd w:val="clear" w:color="auto" w:fill="FFFFFF"/>
                  <w:hideMark/>
                </w:tcPr>
                <w:p w:rsidR="00F25E8D" w:rsidRPr="000C0062" w:rsidRDefault="00F25E8D" w:rsidP="00BC2D0A">
                  <w:pPr>
                    <w:rPr>
                      <w:bCs/>
                      <w:sz w:val="20"/>
                      <w:szCs w:val="20"/>
                    </w:rPr>
                  </w:pPr>
                  <w:r>
                    <w:rPr>
                      <w:sz w:val="20"/>
                      <w:szCs w:val="20"/>
                    </w:rPr>
                    <w:t>АО «СМП Банк»</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500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 xml:space="preserve">ПАО «Банк </w:t>
                  </w:r>
                  <w:proofErr w:type="spellStart"/>
                  <w:r>
                    <w:rPr>
                      <w:sz w:val="20"/>
                      <w:szCs w:val="20"/>
                    </w:rPr>
                    <w:t>Уралсиб</w:t>
                  </w:r>
                  <w:proofErr w:type="spellEnd"/>
                  <w:r>
                    <w:rPr>
                      <w:sz w:val="20"/>
                      <w:szCs w:val="20"/>
                    </w:rPr>
                    <w:t>»</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500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АО АКБ "НОВИКОМБАНК"</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500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АКБ «Абсолют Банк» (ПАО)</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350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РНКБ Банк (ПАО)</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350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hideMark/>
                </w:tcPr>
                <w:p w:rsidR="00F25E8D" w:rsidRPr="000C0062" w:rsidRDefault="00F25E8D" w:rsidP="00BC2D0A">
                  <w:pPr>
                    <w:rPr>
                      <w:bCs/>
                      <w:sz w:val="20"/>
                      <w:szCs w:val="20"/>
                    </w:rPr>
                  </w:pPr>
                  <w:r>
                    <w:rPr>
                      <w:sz w:val="20"/>
                      <w:szCs w:val="20"/>
                    </w:rPr>
                    <w:t>Банк «Возрождение» (ПАО)</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350</w:t>
                  </w:r>
                </w:p>
              </w:tc>
            </w:tr>
            <w:tr w:rsidR="00F25E8D" w:rsidRPr="00A336B1" w:rsidTr="00BC2D0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ПАО «Банк Зенит»</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350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ПАО «МТС-Банк»</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350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АО «ИНГ Банк (Евразия)»</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350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АО «ОТП Банк»</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КБ «Ренессанс Кредит» (ООО)</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АО «МСП Банк»</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ПАО АКБ «Авангард»</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АО «КБ «Локо-Банк»</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18"/>
                      <w:szCs w:val="18"/>
                    </w:rPr>
                  </w:pPr>
                  <w:r>
                    <w:rPr>
                      <w:sz w:val="18"/>
                      <w:szCs w:val="18"/>
                    </w:rPr>
                    <w:t>АО «</w:t>
                  </w:r>
                  <w:proofErr w:type="spellStart"/>
                  <w:r>
                    <w:rPr>
                      <w:sz w:val="18"/>
                      <w:szCs w:val="18"/>
                    </w:rPr>
                    <w:t>Сургутнефтегазбанк</w:t>
                  </w:r>
                  <w:proofErr w:type="spellEnd"/>
                  <w:r>
                    <w:rPr>
                      <w:sz w:val="18"/>
                      <w:szCs w:val="18"/>
                    </w:rPr>
                    <w:t>» (АО БАНК "СНГБ")</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АО «</w:t>
                  </w:r>
                  <w:proofErr w:type="spellStart"/>
                  <w:r>
                    <w:rPr>
                      <w:sz w:val="20"/>
                      <w:szCs w:val="20"/>
                    </w:rPr>
                    <w:t>Мидзухо</w:t>
                  </w:r>
                  <w:proofErr w:type="spellEnd"/>
                  <w:r>
                    <w:rPr>
                      <w:sz w:val="20"/>
                      <w:szCs w:val="20"/>
                    </w:rPr>
                    <w:t xml:space="preserve"> Банк (Москва)»</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АО «СЭБ Банк»</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Банк СОЮЗ (АО)</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АО «</w:t>
                  </w:r>
                  <w:proofErr w:type="spellStart"/>
                  <w:r>
                    <w:rPr>
                      <w:sz w:val="20"/>
                      <w:szCs w:val="20"/>
                    </w:rPr>
                    <w:t>Сумитомо</w:t>
                  </w:r>
                  <w:proofErr w:type="spellEnd"/>
                  <w:r>
                    <w:rPr>
                      <w:sz w:val="20"/>
                      <w:szCs w:val="20"/>
                    </w:rPr>
                    <w:t xml:space="preserve"> </w:t>
                  </w:r>
                  <w:proofErr w:type="spellStart"/>
                  <w:r>
                    <w:rPr>
                      <w:sz w:val="20"/>
                      <w:szCs w:val="20"/>
                    </w:rPr>
                    <w:t>Мицуи</w:t>
                  </w:r>
                  <w:proofErr w:type="spellEnd"/>
                  <w:r>
                    <w:rPr>
                      <w:sz w:val="20"/>
                      <w:szCs w:val="20"/>
                    </w:rPr>
                    <w:t xml:space="preserve"> Рус Банк»</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АО «Эм-Ю-Эф-Джи Банк (Евразия)»</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 xml:space="preserve">АО «Банк </w:t>
                  </w:r>
                  <w:proofErr w:type="spellStart"/>
                  <w:r>
                    <w:rPr>
                      <w:sz w:val="20"/>
                      <w:szCs w:val="20"/>
                    </w:rPr>
                    <w:t>Интеза</w:t>
                  </w:r>
                  <w:proofErr w:type="spellEnd"/>
                  <w:r>
                    <w:rPr>
                      <w:sz w:val="20"/>
                      <w:szCs w:val="20"/>
                    </w:rPr>
                    <w:t>»</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proofErr w:type="spellStart"/>
                  <w:r>
                    <w:rPr>
                      <w:sz w:val="20"/>
                      <w:szCs w:val="20"/>
                    </w:rPr>
                    <w:t>Эйч</w:t>
                  </w:r>
                  <w:proofErr w:type="spellEnd"/>
                  <w:r>
                    <w:rPr>
                      <w:sz w:val="20"/>
                      <w:szCs w:val="20"/>
                    </w:rPr>
                    <w:t>-Эс-Би-Си Банк (HSBC)</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5E8D" w:rsidRPr="000C0062" w:rsidRDefault="00F25E8D" w:rsidP="00BC2D0A">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hideMark/>
                </w:tcPr>
                <w:p w:rsidR="00F25E8D" w:rsidRPr="000C0062" w:rsidRDefault="00F25E8D" w:rsidP="00BC2D0A">
                  <w:pPr>
                    <w:rPr>
                      <w:bCs/>
                      <w:color w:val="000000"/>
                      <w:sz w:val="20"/>
                      <w:szCs w:val="20"/>
                    </w:rPr>
                  </w:pPr>
                  <w:r>
                    <w:rPr>
                      <w:sz w:val="20"/>
                      <w:szCs w:val="20"/>
                    </w:rPr>
                    <w:t>АО «Тойота Банк»</w:t>
                  </w:r>
                </w:p>
              </w:tc>
              <w:tc>
                <w:tcPr>
                  <w:tcW w:w="1872" w:type="dxa"/>
                  <w:tcBorders>
                    <w:top w:val="nil"/>
                    <w:left w:val="nil"/>
                    <w:bottom w:val="single" w:sz="4" w:space="0" w:color="auto"/>
                    <w:right w:val="single" w:sz="4" w:space="0" w:color="auto"/>
                  </w:tcBorders>
                  <w:shd w:val="clear" w:color="auto" w:fill="FFFFFF"/>
                  <w:hideMark/>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25E8D" w:rsidRPr="000C0062" w:rsidRDefault="00F25E8D" w:rsidP="00BC2D0A">
                  <w:pPr>
                    <w:rPr>
                      <w:color w:val="000000"/>
                      <w:sz w:val="20"/>
                      <w:szCs w:val="20"/>
                    </w:rPr>
                  </w:pPr>
                  <w:r>
                    <w:rPr>
                      <w:color w:val="000000"/>
                      <w:sz w:val="20"/>
                      <w:szCs w:val="20"/>
                    </w:rPr>
                    <w:t>40.</w:t>
                  </w:r>
                </w:p>
              </w:tc>
              <w:tc>
                <w:tcPr>
                  <w:tcW w:w="4264" w:type="dxa"/>
                  <w:gridSpan w:val="3"/>
                  <w:tcBorders>
                    <w:top w:val="nil"/>
                    <w:left w:val="nil"/>
                    <w:bottom w:val="single" w:sz="4" w:space="0" w:color="auto"/>
                    <w:right w:val="single" w:sz="4" w:space="0" w:color="auto"/>
                  </w:tcBorders>
                  <w:shd w:val="clear" w:color="auto" w:fill="FFFFFF"/>
                </w:tcPr>
                <w:p w:rsidR="00F25E8D" w:rsidRPr="000C0062" w:rsidRDefault="00F25E8D" w:rsidP="00BC2D0A">
                  <w:pPr>
                    <w:rPr>
                      <w:bCs/>
                      <w:color w:val="000000"/>
                      <w:sz w:val="20"/>
                      <w:szCs w:val="20"/>
                    </w:rPr>
                  </w:pPr>
                  <w:proofErr w:type="spellStart"/>
                  <w:r>
                    <w:rPr>
                      <w:sz w:val="20"/>
                      <w:szCs w:val="20"/>
                    </w:rPr>
                    <w:t>АйСиБиси</w:t>
                  </w:r>
                  <w:proofErr w:type="spellEnd"/>
                  <w:r>
                    <w:rPr>
                      <w:sz w:val="20"/>
                      <w:szCs w:val="20"/>
                    </w:rPr>
                    <w:t xml:space="preserve"> Банк (АО)</w:t>
                  </w:r>
                </w:p>
              </w:tc>
              <w:tc>
                <w:tcPr>
                  <w:tcW w:w="1872" w:type="dxa"/>
                  <w:tcBorders>
                    <w:top w:val="nil"/>
                    <w:left w:val="nil"/>
                    <w:bottom w:val="single" w:sz="4" w:space="0" w:color="auto"/>
                    <w:right w:val="single" w:sz="4" w:space="0" w:color="auto"/>
                  </w:tcBorders>
                  <w:shd w:val="clear" w:color="auto" w:fill="FFFFFF"/>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25E8D" w:rsidRPr="000C0062" w:rsidRDefault="00F25E8D" w:rsidP="00BC2D0A">
                  <w:pPr>
                    <w:rPr>
                      <w:color w:val="000000"/>
                      <w:sz w:val="20"/>
                      <w:szCs w:val="20"/>
                    </w:rPr>
                  </w:pPr>
                  <w:r>
                    <w:rPr>
                      <w:color w:val="000000"/>
                      <w:sz w:val="20"/>
                      <w:szCs w:val="20"/>
                    </w:rPr>
                    <w:t>41.</w:t>
                  </w:r>
                </w:p>
              </w:tc>
              <w:tc>
                <w:tcPr>
                  <w:tcW w:w="4264" w:type="dxa"/>
                  <w:gridSpan w:val="3"/>
                  <w:tcBorders>
                    <w:top w:val="nil"/>
                    <w:left w:val="nil"/>
                    <w:bottom w:val="single" w:sz="4" w:space="0" w:color="auto"/>
                    <w:right w:val="single" w:sz="4" w:space="0" w:color="auto"/>
                  </w:tcBorders>
                  <w:shd w:val="clear" w:color="auto" w:fill="FFFFFF"/>
                </w:tcPr>
                <w:p w:rsidR="00F25E8D" w:rsidRPr="000C0062" w:rsidRDefault="00F25E8D" w:rsidP="00BC2D0A">
                  <w:pPr>
                    <w:rPr>
                      <w:bCs/>
                      <w:color w:val="000000"/>
                      <w:sz w:val="20"/>
                      <w:szCs w:val="20"/>
                    </w:rPr>
                  </w:pPr>
                  <w:r>
                    <w:rPr>
                      <w:sz w:val="20"/>
                      <w:szCs w:val="20"/>
                    </w:rPr>
                    <w:t>ПАО «Росгосстрах Банк» (ПАО «РГС Банк»)</w:t>
                  </w:r>
                </w:p>
              </w:tc>
              <w:tc>
                <w:tcPr>
                  <w:tcW w:w="1872" w:type="dxa"/>
                  <w:tcBorders>
                    <w:top w:val="nil"/>
                    <w:left w:val="nil"/>
                    <w:bottom w:val="single" w:sz="4" w:space="0" w:color="auto"/>
                    <w:right w:val="single" w:sz="4" w:space="0" w:color="auto"/>
                  </w:tcBorders>
                  <w:shd w:val="clear" w:color="auto" w:fill="FFFFFF"/>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25E8D" w:rsidRPr="000C0062" w:rsidRDefault="00F25E8D" w:rsidP="00BC2D0A">
                  <w:pPr>
                    <w:rPr>
                      <w:color w:val="000000"/>
                      <w:sz w:val="20"/>
                      <w:szCs w:val="20"/>
                    </w:rPr>
                  </w:pPr>
                  <w:r>
                    <w:rPr>
                      <w:color w:val="000000"/>
                      <w:sz w:val="20"/>
                      <w:szCs w:val="20"/>
                    </w:rPr>
                    <w:t>42.</w:t>
                  </w:r>
                </w:p>
              </w:tc>
              <w:tc>
                <w:tcPr>
                  <w:tcW w:w="4264" w:type="dxa"/>
                  <w:gridSpan w:val="3"/>
                  <w:tcBorders>
                    <w:top w:val="nil"/>
                    <w:left w:val="nil"/>
                    <w:bottom w:val="single" w:sz="4" w:space="0" w:color="auto"/>
                    <w:right w:val="single" w:sz="4" w:space="0" w:color="auto"/>
                  </w:tcBorders>
                  <w:shd w:val="clear" w:color="auto" w:fill="FFFFFF"/>
                </w:tcPr>
                <w:p w:rsidR="00F25E8D" w:rsidRPr="000C0062" w:rsidRDefault="00F25E8D" w:rsidP="00BC2D0A">
                  <w:pPr>
                    <w:rPr>
                      <w:bCs/>
                      <w:color w:val="000000"/>
                      <w:sz w:val="20"/>
                      <w:szCs w:val="20"/>
                    </w:rPr>
                  </w:pPr>
                  <w:r>
                    <w:rPr>
                      <w:sz w:val="20"/>
                      <w:szCs w:val="20"/>
                    </w:rPr>
                    <w:t>АО «БКС Банк»</w:t>
                  </w:r>
                </w:p>
              </w:tc>
              <w:tc>
                <w:tcPr>
                  <w:tcW w:w="1872" w:type="dxa"/>
                  <w:tcBorders>
                    <w:top w:val="nil"/>
                    <w:left w:val="nil"/>
                    <w:bottom w:val="single" w:sz="4" w:space="0" w:color="auto"/>
                    <w:right w:val="single" w:sz="4" w:space="0" w:color="auto"/>
                  </w:tcBorders>
                  <w:shd w:val="clear" w:color="auto" w:fill="FFFFFF"/>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25E8D" w:rsidRPr="000C0062" w:rsidRDefault="00F25E8D" w:rsidP="00BC2D0A">
                  <w:pPr>
                    <w:rPr>
                      <w:color w:val="000000"/>
                      <w:sz w:val="20"/>
                      <w:szCs w:val="20"/>
                    </w:rPr>
                  </w:pPr>
                  <w:r>
                    <w:rPr>
                      <w:color w:val="000000"/>
                      <w:sz w:val="20"/>
                      <w:szCs w:val="20"/>
                    </w:rPr>
                    <w:t>43.</w:t>
                  </w:r>
                </w:p>
              </w:tc>
              <w:tc>
                <w:tcPr>
                  <w:tcW w:w="4264" w:type="dxa"/>
                  <w:gridSpan w:val="3"/>
                  <w:tcBorders>
                    <w:top w:val="nil"/>
                    <w:left w:val="nil"/>
                    <w:bottom w:val="single" w:sz="4" w:space="0" w:color="auto"/>
                    <w:right w:val="single" w:sz="4" w:space="0" w:color="auto"/>
                  </w:tcBorders>
                  <w:shd w:val="clear" w:color="auto" w:fill="FFFFFF"/>
                </w:tcPr>
                <w:p w:rsidR="00F25E8D" w:rsidRPr="000C0062" w:rsidRDefault="00F25E8D" w:rsidP="00BC2D0A">
                  <w:pPr>
                    <w:rPr>
                      <w:bCs/>
                      <w:color w:val="000000"/>
                      <w:sz w:val="20"/>
                      <w:szCs w:val="20"/>
                    </w:rPr>
                  </w:pPr>
                  <w:r>
                    <w:rPr>
                      <w:sz w:val="20"/>
                      <w:szCs w:val="20"/>
                    </w:rPr>
                    <w:t>АКБ «БЭНК ОФ ЧАЙНА» (АО)</w:t>
                  </w:r>
                </w:p>
              </w:tc>
              <w:tc>
                <w:tcPr>
                  <w:tcW w:w="1872" w:type="dxa"/>
                  <w:tcBorders>
                    <w:top w:val="nil"/>
                    <w:left w:val="nil"/>
                    <w:bottom w:val="single" w:sz="4" w:space="0" w:color="auto"/>
                    <w:right w:val="single" w:sz="4" w:space="0" w:color="auto"/>
                  </w:tcBorders>
                  <w:shd w:val="clear" w:color="auto" w:fill="FFFFFF"/>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25E8D" w:rsidRPr="000C0062" w:rsidRDefault="00F25E8D" w:rsidP="00BC2D0A">
                  <w:pPr>
                    <w:rPr>
                      <w:color w:val="000000"/>
                      <w:sz w:val="20"/>
                      <w:szCs w:val="20"/>
                    </w:rPr>
                  </w:pPr>
                  <w:r>
                    <w:rPr>
                      <w:color w:val="000000"/>
                      <w:sz w:val="20"/>
                      <w:szCs w:val="20"/>
                    </w:rPr>
                    <w:t>44.</w:t>
                  </w:r>
                </w:p>
              </w:tc>
              <w:tc>
                <w:tcPr>
                  <w:tcW w:w="4264" w:type="dxa"/>
                  <w:gridSpan w:val="3"/>
                  <w:tcBorders>
                    <w:top w:val="nil"/>
                    <w:left w:val="nil"/>
                    <w:bottom w:val="single" w:sz="4" w:space="0" w:color="auto"/>
                    <w:right w:val="single" w:sz="4" w:space="0" w:color="auto"/>
                  </w:tcBorders>
                  <w:shd w:val="clear" w:color="auto" w:fill="FFFFFF"/>
                </w:tcPr>
                <w:p w:rsidR="00F25E8D" w:rsidRPr="000C0062" w:rsidRDefault="00F25E8D" w:rsidP="00BC2D0A">
                  <w:pPr>
                    <w:rPr>
                      <w:bCs/>
                      <w:color w:val="000000"/>
                      <w:sz w:val="20"/>
                      <w:szCs w:val="20"/>
                    </w:rPr>
                  </w:pPr>
                  <w:r>
                    <w:rPr>
                      <w:sz w:val="20"/>
                      <w:szCs w:val="20"/>
                    </w:rPr>
                    <w:t>АО «</w:t>
                  </w:r>
                  <w:proofErr w:type="spellStart"/>
                  <w:r>
                    <w:rPr>
                      <w:sz w:val="20"/>
                      <w:szCs w:val="20"/>
                    </w:rPr>
                    <w:t>Нордеа</w:t>
                  </w:r>
                  <w:proofErr w:type="spellEnd"/>
                  <w:r>
                    <w:rPr>
                      <w:sz w:val="20"/>
                      <w:szCs w:val="20"/>
                    </w:rPr>
                    <w:t xml:space="preserve"> Банк»</w:t>
                  </w:r>
                </w:p>
              </w:tc>
              <w:tc>
                <w:tcPr>
                  <w:tcW w:w="1872" w:type="dxa"/>
                  <w:tcBorders>
                    <w:top w:val="nil"/>
                    <w:left w:val="nil"/>
                    <w:bottom w:val="single" w:sz="4" w:space="0" w:color="auto"/>
                    <w:right w:val="single" w:sz="4" w:space="0" w:color="auto"/>
                  </w:tcBorders>
                  <w:shd w:val="clear" w:color="auto" w:fill="FFFFFF"/>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25E8D" w:rsidRPr="000C0062" w:rsidRDefault="00F25E8D" w:rsidP="00BC2D0A">
                  <w:pPr>
                    <w:rPr>
                      <w:color w:val="000000"/>
                      <w:sz w:val="20"/>
                      <w:szCs w:val="20"/>
                    </w:rPr>
                  </w:pPr>
                  <w:r>
                    <w:rPr>
                      <w:color w:val="000000"/>
                      <w:sz w:val="20"/>
                      <w:szCs w:val="20"/>
                    </w:rPr>
                    <w:t>45.</w:t>
                  </w:r>
                </w:p>
              </w:tc>
              <w:tc>
                <w:tcPr>
                  <w:tcW w:w="4264" w:type="dxa"/>
                  <w:gridSpan w:val="3"/>
                  <w:tcBorders>
                    <w:top w:val="nil"/>
                    <w:left w:val="nil"/>
                    <w:bottom w:val="single" w:sz="4" w:space="0" w:color="auto"/>
                    <w:right w:val="single" w:sz="4" w:space="0" w:color="auto"/>
                  </w:tcBorders>
                  <w:shd w:val="clear" w:color="auto" w:fill="FFFFFF"/>
                </w:tcPr>
                <w:p w:rsidR="00F25E8D" w:rsidRPr="000C0062" w:rsidRDefault="00F25E8D" w:rsidP="00BC2D0A">
                  <w:pPr>
                    <w:rPr>
                      <w:bCs/>
                      <w:color w:val="000000"/>
                      <w:sz w:val="20"/>
                      <w:szCs w:val="20"/>
                    </w:rPr>
                  </w:pPr>
                  <w:r>
                    <w:rPr>
                      <w:sz w:val="20"/>
                      <w:szCs w:val="20"/>
                    </w:rPr>
                    <w:t>ООО «Фольксваген Банк РУС»</w:t>
                  </w:r>
                </w:p>
              </w:tc>
              <w:tc>
                <w:tcPr>
                  <w:tcW w:w="1872" w:type="dxa"/>
                  <w:tcBorders>
                    <w:top w:val="nil"/>
                    <w:left w:val="nil"/>
                    <w:bottom w:val="single" w:sz="4" w:space="0" w:color="auto"/>
                    <w:right w:val="single" w:sz="4" w:space="0" w:color="auto"/>
                  </w:tcBorders>
                  <w:shd w:val="clear" w:color="auto" w:fill="FFFFFF"/>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25E8D" w:rsidRPr="000C0062" w:rsidRDefault="00F25E8D" w:rsidP="00BC2D0A">
                  <w:pPr>
                    <w:rPr>
                      <w:color w:val="000000"/>
                      <w:sz w:val="20"/>
                      <w:szCs w:val="20"/>
                    </w:rPr>
                  </w:pPr>
                  <w:r>
                    <w:rPr>
                      <w:color w:val="000000"/>
                      <w:sz w:val="20"/>
                      <w:szCs w:val="20"/>
                    </w:rPr>
                    <w:t>46.</w:t>
                  </w:r>
                </w:p>
              </w:tc>
              <w:tc>
                <w:tcPr>
                  <w:tcW w:w="4264" w:type="dxa"/>
                  <w:gridSpan w:val="3"/>
                  <w:tcBorders>
                    <w:top w:val="nil"/>
                    <w:left w:val="nil"/>
                    <w:bottom w:val="single" w:sz="4" w:space="0" w:color="auto"/>
                    <w:right w:val="single" w:sz="4" w:space="0" w:color="auto"/>
                  </w:tcBorders>
                  <w:shd w:val="clear" w:color="auto" w:fill="FFFFFF"/>
                </w:tcPr>
                <w:p w:rsidR="00F25E8D" w:rsidRPr="000C0062" w:rsidRDefault="00F25E8D" w:rsidP="00BC2D0A">
                  <w:pPr>
                    <w:rPr>
                      <w:bCs/>
                      <w:color w:val="000000"/>
                      <w:sz w:val="20"/>
                      <w:szCs w:val="20"/>
                    </w:rPr>
                  </w:pPr>
                  <w:r>
                    <w:rPr>
                      <w:sz w:val="20"/>
                      <w:szCs w:val="20"/>
                    </w:rPr>
                    <w:t>ООО «Мерседес-</w:t>
                  </w:r>
                  <w:proofErr w:type="spellStart"/>
                  <w:r>
                    <w:rPr>
                      <w:sz w:val="20"/>
                      <w:szCs w:val="20"/>
                    </w:rPr>
                    <w:t>Бенц</w:t>
                  </w:r>
                  <w:proofErr w:type="spellEnd"/>
                  <w:r>
                    <w:rPr>
                      <w:sz w:val="20"/>
                      <w:szCs w:val="20"/>
                    </w:rPr>
                    <w:t xml:space="preserve"> Банк Рус»</w:t>
                  </w:r>
                </w:p>
              </w:tc>
              <w:tc>
                <w:tcPr>
                  <w:tcW w:w="1872" w:type="dxa"/>
                  <w:tcBorders>
                    <w:top w:val="nil"/>
                    <w:left w:val="nil"/>
                    <w:bottom w:val="single" w:sz="4" w:space="0" w:color="auto"/>
                    <w:right w:val="single" w:sz="4" w:space="0" w:color="auto"/>
                  </w:tcBorders>
                  <w:shd w:val="clear" w:color="auto" w:fill="FFFFFF"/>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25E8D" w:rsidRPr="000C0062" w:rsidRDefault="00F25E8D" w:rsidP="00BC2D0A">
                  <w:pPr>
                    <w:rPr>
                      <w:color w:val="000000"/>
                      <w:sz w:val="20"/>
                      <w:szCs w:val="20"/>
                    </w:rPr>
                  </w:pPr>
                  <w:r>
                    <w:rPr>
                      <w:color w:val="000000"/>
                      <w:sz w:val="20"/>
                      <w:szCs w:val="20"/>
                    </w:rPr>
                    <w:t>47.</w:t>
                  </w:r>
                </w:p>
              </w:tc>
              <w:tc>
                <w:tcPr>
                  <w:tcW w:w="4264" w:type="dxa"/>
                  <w:gridSpan w:val="3"/>
                  <w:tcBorders>
                    <w:top w:val="nil"/>
                    <w:left w:val="nil"/>
                    <w:bottom w:val="single" w:sz="4" w:space="0" w:color="auto"/>
                    <w:right w:val="single" w:sz="4" w:space="0" w:color="auto"/>
                  </w:tcBorders>
                  <w:shd w:val="clear" w:color="auto" w:fill="FFFFFF"/>
                </w:tcPr>
                <w:p w:rsidR="00F25E8D" w:rsidRPr="000C0062" w:rsidRDefault="00F25E8D" w:rsidP="00BC2D0A">
                  <w:pPr>
                    <w:rPr>
                      <w:bCs/>
                      <w:color w:val="000000"/>
                      <w:sz w:val="20"/>
                      <w:szCs w:val="20"/>
                    </w:rPr>
                  </w:pPr>
                  <w:r>
                    <w:rPr>
                      <w:sz w:val="20"/>
                      <w:szCs w:val="20"/>
                    </w:rPr>
                    <w:t>ПАО БАНК "АЛЕКСАНДРОВСКИЙ"</w:t>
                  </w:r>
                </w:p>
              </w:tc>
              <w:tc>
                <w:tcPr>
                  <w:tcW w:w="1872" w:type="dxa"/>
                  <w:tcBorders>
                    <w:top w:val="nil"/>
                    <w:left w:val="nil"/>
                    <w:bottom w:val="single" w:sz="4" w:space="0" w:color="auto"/>
                    <w:right w:val="single" w:sz="4" w:space="0" w:color="auto"/>
                  </w:tcBorders>
                  <w:shd w:val="clear" w:color="auto" w:fill="FFFFFF"/>
                </w:tcPr>
                <w:p w:rsidR="00F25E8D" w:rsidRPr="00C14EF2" w:rsidRDefault="00F25E8D" w:rsidP="00BC2D0A">
                  <w:pPr>
                    <w:jc w:val="center"/>
                    <w:rPr>
                      <w:sz w:val="20"/>
                      <w:szCs w:val="20"/>
                    </w:rPr>
                  </w:pPr>
                  <w:r>
                    <w:rPr>
                      <w:sz w:val="20"/>
                      <w:szCs w:val="20"/>
                    </w:rPr>
                    <w:t>150</w:t>
                  </w:r>
                </w:p>
              </w:tc>
            </w:tr>
            <w:tr w:rsidR="00F25E8D" w:rsidRPr="00A336B1" w:rsidTr="00BC2D0A">
              <w:trPr>
                <w:trHeight w:val="23"/>
              </w:trPr>
              <w:tc>
                <w:tcPr>
                  <w:tcW w:w="6691" w:type="dxa"/>
                  <w:gridSpan w:val="5"/>
                  <w:tcBorders>
                    <w:top w:val="nil"/>
                    <w:left w:val="single" w:sz="4" w:space="0" w:color="auto"/>
                    <w:bottom w:val="single" w:sz="4" w:space="0" w:color="auto"/>
                    <w:right w:val="single" w:sz="4" w:space="0" w:color="auto"/>
                  </w:tcBorders>
                  <w:shd w:val="clear" w:color="auto" w:fill="FFFFFF"/>
                  <w:noWrap/>
                  <w:hideMark/>
                </w:tcPr>
                <w:p w:rsidR="00F25E8D" w:rsidRPr="00A336B1" w:rsidRDefault="00F25E8D" w:rsidP="00BC2D0A">
                  <w:pPr>
                    <w:jc w:val="center"/>
                    <w:rPr>
                      <w:b/>
                      <w:sz w:val="20"/>
                      <w:szCs w:val="20"/>
                    </w:rPr>
                  </w:pPr>
                  <w:r>
                    <w:rPr>
                      <w:b/>
                      <w:sz w:val="20"/>
                      <w:szCs w:val="20"/>
                    </w:rPr>
                    <w:t>Иностранные банковские учреждения</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25E8D" w:rsidRPr="00A336B1" w:rsidRDefault="00F25E8D" w:rsidP="00BC2D0A">
                  <w:pPr>
                    <w:jc w:val="center"/>
                    <w:rPr>
                      <w:color w:val="000000"/>
                      <w:sz w:val="20"/>
                      <w:szCs w:val="20"/>
                    </w:rPr>
                  </w:pPr>
                  <w:r>
                    <w:rPr>
                      <w:color w:val="000000"/>
                      <w:sz w:val="20"/>
                      <w:szCs w:val="20"/>
                    </w:rPr>
                    <w:t>48.</w:t>
                  </w:r>
                </w:p>
              </w:tc>
              <w:tc>
                <w:tcPr>
                  <w:tcW w:w="4252" w:type="dxa"/>
                  <w:gridSpan w:val="2"/>
                  <w:tcBorders>
                    <w:top w:val="nil"/>
                    <w:left w:val="nil"/>
                    <w:bottom w:val="single" w:sz="4" w:space="0" w:color="auto"/>
                    <w:right w:val="single" w:sz="4" w:space="0" w:color="auto"/>
                  </w:tcBorders>
                  <w:shd w:val="clear" w:color="auto" w:fill="FFFFFF"/>
                  <w:hideMark/>
                </w:tcPr>
                <w:p w:rsidR="00F25E8D" w:rsidRPr="00A336B1" w:rsidRDefault="00F25E8D" w:rsidP="00BC2D0A">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1884" w:type="dxa"/>
                  <w:gridSpan w:val="2"/>
                  <w:tcBorders>
                    <w:top w:val="nil"/>
                    <w:left w:val="nil"/>
                    <w:bottom w:val="single" w:sz="4" w:space="0" w:color="auto"/>
                    <w:right w:val="single" w:sz="4" w:space="0" w:color="auto"/>
                  </w:tcBorders>
                  <w:shd w:val="clear" w:color="auto" w:fill="FFFFFF"/>
                  <w:hideMark/>
                </w:tcPr>
                <w:p w:rsidR="00F25E8D" w:rsidRPr="00A336B1" w:rsidRDefault="00F25E8D" w:rsidP="00BC2D0A">
                  <w:pPr>
                    <w:jc w:val="center"/>
                    <w:rPr>
                      <w:sz w:val="20"/>
                      <w:szCs w:val="20"/>
                    </w:rPr>
                  </w:pPr>
                  <w:r>
                    <w:rPr>
                      <w:sz w:val="20"/>
                      <w:szCs w:val="20"/>
                    </w:rPr>
                    <w:t>1 000</w:t>
                  </w:r>
                </w:p>
              </w:tc>
            </w:tr>
            <w:tr w:rsidR="00F25E8D" w:rsidRPr="00A336B1" w:rsidTr="00BC2D0A">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25E8D" w:rsidRPr="00A336B1" w:rsidRDefault="00F25E8D" w:rsidP="00BC2D0A">
                  <w:pPr>
                    <w:jc w:val="center"/>
                    <w:rPr>
                      <w:color w:val="000000"/>
                      <w:sz w:val="20"/>
                      <w:szCs w:val="20"/>
                    </w:rPr>
                  </w:pPr>
                  <w:r>
                    <w:rPr>
                      <w:color w:val="000000"/>
                      <w:sz w:val="20"/>
                      <w:szCs w:val="20"/>
                    </w:rPr>
                    <w:t>49.</w:t>
                  </w:r>
                </w:p>
              </w:tc>
              <w:tc>
                <w:tcPr>
                  <w:tcW w:w="4252" w:type="dxa"/>
                  <w:gridSpan w:val="2"/>
                  <w:tcBorders>
                    <w:top w:val="nil"/>
                    <w:left w:val="nil"/>
                    <w:bottom w:val="single" w:sz="4" w:space="0" w:color="auto"/>
                    <w:right w:val="single" w:sz="4" w:space="0" w:color="auto"/>
                  </w:tcBorders>
                  <w:shd w:val="clear" w:color="auto" w:fill="FFFFFF"/>
                  <w:hideMark/>
                </w:tcPr>
                <w:p w:rsidR="00F25E8D" w:rsidRPr="00A336B1" w:rsidRDefault="00F25E8D" w:rsidP="00BC2D0A">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1884" w:type="dxa"/>
                  <w:gridSpan w:val="2"/>
                  <w:tcBorders>
                    <w:top w:val="nil"/>
                    <w:left w:val="nil"/>
                    <w:bottom w:val="single" w:sz="4" w:space="0" w:color="auto"/>
                    <w:right w:val="single" w:sz="4" w:space="0" w:color="auto"/>
                  </w:tcBorders>
                  <w:shd w:val="clear" w:color="auto" w:fill="FFFFFF"/>
                  <w:hideMark/>
                </w:tcPr>
                <w:p w:rsidR="00F25E8D" w:rsidRPr="00A336B1" w:rsidRDefault="00F25E8D" w:rsidP="00BC2D0A">
                  <w:pPr>
                    <w:jc w:val="center"/>
                    <w:rPr>
                      <w:sz w:val="20"/>
                      <w:szCs w:val="20"/>
                    </w:rPr>
                  </w:pPr>
                  <w:r>
                    <w:rPr>
                      <w:sz w:val="20"/>
                      <w:szCs w:val="20"/>
                    </w:rPr>
                    <w:t>1 000</w:t>
                  </w:r>
                </w:p>
              </w:tc>
            </w:tr>
            <w:tr w:rsidR="00F25E8D" w:rsidRPr="00A336B1" w:rsidTr="00BC2D0A">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F25E8D" w:rsidRPr="00A336B1" w:rsidRDefault="00F25E8D" w:rsidP="00BC2D0A">
                  <w:pPr>
                    <w:jc w:val="center"/>
                    <w:rPr>
                      <w:color w:val="000000"/>
                      <w:sz w:val="20"/>
                      <w:szCs w:val="20"/>
                    </w:rPr>
                  </w:pPr>
                  <w:r>
                    <w:rPr>
                      <w:color w:val="000000"/>
                      <w:sz w:val="20"/>
                      <w:szCs w:val="20"/>
                    </w:rPr>
                    <w:t>50.</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F25E8D" w:rsidRPr="00A336B1" w:rsidRDefault="00F25E8D" w:rsidP="00BC2D0A">
                  <w:pPr>
                    <w:rPr>
                      <w:bCs/>
                      <w:sz w:val="20"/>
                      <w:szCs w:val="20"/>
                      <w:lang w:val="en-US"/>
                    </w:rPr>
                  </w:pPr>
                  <w:r>
                    <w:rPr>
                      <w:sz w:val="20"/>
                      <w:szCs w:val="20"/>
                      <w:lang w:val="en-US"/>
                    </w:rPr>
                    <w:t>Standard Chartered Bank (China) Limited</w:t>
                  </w:r>
                </w:p>
              </w:tc>
              <w:tc>
                <w:tcPr>
                  <w:tcW w:w="1884" w:type="dxa"/>
                  <w:gridSpan w:val="2"/>
                  <w:tcBorders>
                    <w:top w:val="single" w:sz="4" w:space="0" w:color="auto"/>
                    <w:left w:val="nil"/>
                    <w:bottom w:val="single" w:sz="4" w:space="0" w:color="auto"/>
                    <w:right w:val="single" w:sz="4" w:space="0" w:color="auto"/>
                  </w:tcBorders>
                  <w:shd w:val="clear" w:color="auto" w:fill="FFFFFF"/>
                  <w:hideMark/>
                </w:tcPr>
                <w:p w:rsidR="00F25E8D" w:rsidRPr="00A336B1" w:rsidRDefault="00F25E8D" w:rsidP="00BC2D0A">
                  <w:pPr>
                    <w:jc w:val="center"/>
                    <w:rPr>
                      <w:sz w:val="20"/>
                      <w:szCs w:val="20"/>
                    </w:rPr>
                  </w:pPr>
                  <w:r>
                    <w:rPr>
                      <w:sz w:val="20"/>
                      <w:szCs w:val="20"/>
                    </w:rPr>
                    <w:t>1 000</w:t>
                  </w:r>
                </w:p>
              </w:tc>
            </w:tr>
          </w:tbl>
          <w:p w:rsidR="00F25E8D" w:rsidRPr="00A336B1" w:rsidRDefault="00F25E8D" w:rsidP="00BC2D0A">
            <w:pPr>
              <w:ind w:firstLine="284"/>
              <w:jc w:val="both"/>
              <w:rPr>
                <w:rFonts w:eastAsia="Arial"/>
              </w:rPr>
            </w:pPr>
            <w:r>
              <w:rPr>
                <w:rFonts w:eastAsia="Arial"/>
              </w:rPr>
              <w:t xml:space="preserve">В случае если победитель или лицо, с которым в соответствии с положениями настоящей документации о закупке </w:t>
            </w:r>
            <w:proofErr w:type="gramStart"/>
            <w:r>
              <w:rPr>
                <w:rFonts w:eastAsia="Arial"/>
              </w:rPr>
              <w:t>заключается договор не предоставил</w:t>
            </w:r>
            <w:proofErr w:type="gramEnd"/>
            <w:r>
              <w:rPr>
                <w:rFonts w:eastAsia="Arial"/>
              </w:rPr>
              <w:t xml:space="preserve"> обеспечение надлежащего исполнения договора, выплата аванса не осуществляется. При этом цена, сроки и другие условия выполнения обязательств </w:t>
            </w:r>
            <w:r w:rsidRPr="00ED37BC">
              <w:rPr>
                <w:rFonts w:eastAsia="Arial"/>
              </w:rPr>
              <w:t xml:space="preserve">Поставщика </w:t>
            </w:r>
            <w:r>
              <w:rPr>
                <w:rFonts w:eastAsia="Arial"/>
              </w:rPr>
              <w:t>по договору продолжают действовать и остаются неизменными.</w:t>
            </w:r>
          </w:p>
          <w:p w:rsidR="00F25E8D" w:rsidRPr="00A336B1" w:rsidRDefault="00F25E8D" w:rsidP="00BC2D0A">
            <w:pPr>
              <w:ind w:firstLine="284"/>
              <w:jc w:val="both"/>
              <w:rPr>
                <w:rFonts w:eastAsia="Arial"/>
              </w:rPr>
            </w:pPr>
            <w:r>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F25E8D" w:rsidRDefault="00F25E8D" w:rsidP="00BC2D0A">
            <w:pPr>
              <w:ind w:firstLine="284"/>
              <w:jc w:val="both"/>
              <w:rPr>
                <w:rFonts w:eastAsia="Arial"/>
              </w:rPr>
            </w:pPr>
            <w:r>
              <w:rPr>
                <w:rFonts w:eastAsia="Arial"/>
              </w:rPr>
              <w:t xml:space="preserve">Обращение о согласовании банка рассматривается в течение 5 рабочих дней </w:t>
            </w:r>
            <w:proofErr w:type="gramStart"/>
            <w:r>
              <w:rPr>
                <w:rFonts w:eastAsia="Arial"/>
              </w:rPr>
              <w:t>с даты получения</w:t>
            </w:r>
            <w:proofErr w:type="gramEnd"/>
            <w:r>
              <w:rPr>
                <w:rFonts w:eastAsia="Arial"/>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F25E8D" w:rsidRDefault="00F25E8D" w:rsidP="00BC2D0A">
            <w:pPr>
              <w:ind w:firstLine="284"/>
              <w:jc w:val="both"/>
              <w:rPr>
                <w:rFonts w:eastAsia="Arial"/>
              </w:rPr>
            </w:pPr>
            <w:r>
              <w:rPr>
                <w:rFonts w:eastAsia="Arial"/>
              </w:rPr>
              <w:t>В случае если размер авансового платежа не превышает 1 000 000 (один миллион) рублей без учета НДС обеспечение надлежащего исполнения договора не требуется.</w:t>
            </w:r>
          </w:p>
        </w:tc>
      </w:tr>
      <w:tr w:rsidR="00F25E8D" w:rsidRPr="004A2CA8" w:rsidTr="00BC2D0A">
        <w:tc>
          <w:tcPr>
            <w:tcW w:w="426" w:type="dxa"/>
          </w:tcPr>
          <w:p w:rsidR="00F25E8D" w:rsidRPr="004A2CA8" w:rsidRDefault="00F25E8D" w:rsidP="00BC2D0A">
            <w:pPr>
              <w:pStyle w:val="19"/>
              <w:ind w:left="-57" w:right="-108" w:firstLine="0"/>
              <w:rPr>
                <w:b/>
                <w:sz w:val="24"/>
                <w:szCs w:val="24"/>
              </w:rPr>
            </w:pPr>
            <w:r>
              <w:rPr>
                <w:b/>
                <w:sz w:val="24"/>
                <w:szCs w:val="24"/>
              </w:rPr>
              <w:lastRenderedPageBreak/>
              <w:t>25.</w:t>
            </w:r>
          </w:p>
        </w:tc>
        <w:tc>
          <w:tcPr>
            <w:tcW w:w="2126" w:type="dxa"/>
          </w:tcPr>
          <w:p w:rsidR="00F25E8D" w:rsidRPr="004A2CA8" w:rsidRDefault="00F25E8D" w:rsidP="00BC2D0A">
            <w:pPr>
              <w:pStyle w:val="Default"/>
              <w:rPr>
                <w:b/>
                <w:color w:val="auto"/>
              </w:rPr>
            </w:pPr>
            <w:r>
              <w:rPr>
                <w:b/>
              </w:rPr>
              <w:t>Срок заключения договора</w:t>
            </w:r>
          </w:p>
        </w:tc>
        <w:tc>
          <w:tcPr>
            <w:tcW w:w="7200" w:type="dxa"/>
          </w:tcPr>
          <w:p w:rsidR="00F25E8D" w:rsidRPr="004A2CA8" w:rsidRDefault="00F25E8D" w:rsidP="00BC2D0A">
            <w:pPr>
              <w:ind w:firstLine="284"/>
              <w:jc w:val="both"/>
            </w:pPr>
            <w:r w:rsidRPr="00861643">
              <w:rPr>
                <w:rFonts w:eastAsia="Arial"/>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861643">
              <w:rPr>
                <w:rFonts w:eastAsia="Arial"/>
              </w:rPr>
              <w:t>с даты</w:t>
            </w:r>
            <w:proofErr w:type="gramEnd"/>
            <w:r w:rsidRPr="00861643">
              <w:rPr>
                <w:rFonts w:eastAsia="Arial"/>
              </w:rPr>
              <w:t xml:space="preserve"> указанного одобрения.</w:t>
            </w:r>
          </w:p>
        </w:tc>
      </w:tr>
      <w:tr w:rsidR="00F25E8D" w:rsidRPr="004A2CA8" w:rsidTr="00BC2D0A">
        <w:tc>
          <w:tcPr>
            <w:tcW w:w="426" w:type="dxa"/>
          </w:tcPr>
          <w:p w:rsidR="00F25E8D" w:rsidRPr="004A2CA8" w:rsidRDefault="00F25E8D" w:rsidP="00BC2D0A">
            <w:pPr>
              <w:pStyle w:val="19"/>
              <w:ind w:left="-57" w:right="-108" w:firstLine="0"/>
              <w:rPr>
                <w:b/>
                <w:sz w:val="24"/>
                <w:szCs w:val="24"/>
              </w:rPr>
            </w:pPr>
            <w:r>
              <w:rPr>
                <w:b/>
                <w:sz w:val="24"/>
                <w:szCs w:val="24"/>
              </w:rPr>
              <w:t>26.</w:t>
            </w:r>
          </w:p>
        </w:tc>
        <w:tc>
          <w:tcPr>
            <w:tcW w:w="2126" w:type="dxa"/>
          </w:tcPr>
          <w:p w:rsidR="00F25E8D" w:rsidRPr="004A2CA8" w:rsidRDefault="00F25E8D" w:rsidP="00BC2D0A">
            <w:pPr>
              <w:pStyle w:val="Default"/>
              <w:rPr>
                <w:b/>
              </w:rPr>
            </w:pPr>
            <w:r>
              <w:rPr>
                <w:b/>
              </w:rPr>
              <w:t>Срок действия договора</w:t>
            </w:r>
          </w:p>
        </w:tc>
        <w:tc>
          <w:tcPr>
            <w:tcW w:w="7200" w:type="dxa"/>
          </w:tcPr>
          <w:p w:rsidR="00F25E8D" w:rsidRDefault="00F25E8D" w:rsidP="00BC2D0A">
            <w:pPr>
              <w:ind w:firstLine="284"/>
              <w:jc w:val="both"/>
            </w:pPr>
            <w:r w:rsidRPr="00861643">
              <w:rPr>
                <w:rFonts w:eastAsia="Arial"/>
              </w:rPr>
              <w:t xml:space="preserve">Договор вступает в силу </w:t>
            </w:r>
            <w:proofErr w:type="gramStart"/>
            <w:r w:rsidRPr="00861643">
              <w:rPr>
                <w:rFonts w:eastAsia="Arial"/>
              </w:rPr>
              <w:t>с даты</w:t>
            </w:r>
            <w:proofErr w:type="gramEnd"/>
            <w:r w:rsidRPr="00861643">
              <w:rPr>
                <w:rFonts w:eastAsia="Arial"/>
              </w:rPr>
              <w:t xml:space="preserve"> его подписания Сторонами и действует до полного исполнения Сторонами своих обязательств.</w:t>
            </w:r>
            <w:r>
              <w:t xml:space="preserve"> </w:t>
            </w:r>
          </w:p>
        </w:tc>
      </w:tr>
    </w:tbl>
    <w:p w:rsidR="00F25E8D" w:rsidRDefault="00F25E8D" w:rsidP="00F25E8D">
      <w:pPr>
        <w:pStyle w:val="19"/>
        <w:ind w:firstLine="0"/>
        <w:jc w:val="right"/>
        <w:outlineLvl w:val="0"/>
        <w:rPr>
          <w:rFonts w:eastAsia="MS Mincho"/>
          <w:szCs w:val="28"/>
        </w:rPr>
        <w:sectPr w:rsidR="00F25E8D" w:rsidSect="0055090C">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pPr>
    </w:p>
    <w:p w:rsidR="00B216ED" w:rsidRDefault="002E79D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217259">
      <w:pPr>
        <w:jc w:val="center"/>
        <w:outlineLvl w:val="1"/>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f"/>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355C8">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1355C8">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1355C8">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1355C8">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1355C8">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1355C8">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1355C8">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1355C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355C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c"/>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c"/>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c"/>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c"/>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c"/>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c"/>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c"/>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c"/>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B216ED" w:rsidRDefault="002E79D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A37875">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c"/>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1355C8">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110975" w:rsidRDefault="00110975" w:rsidP="001355C8">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110975" w:rsidRDefault="00110975" w:rsidP="001355C8">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110975" w:rsidRDefault="00110975" w:rsidP="001355C8">
      <w:pPr>
        <w:pStyle w:val="afc"/>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c"/>
        <w:ind w:left="709" w:firstLine="0"/>
        <w:jc w:val="left"/>
        <w:rPr>
          <w:sz w:val="28"/>
          <w:szCs w:val="28"/>
        </w:rPr>
      </w:pPr>
    </w:p>
    <w:p w:rsidR="00110975" w:rsidRDefault="00110975" w:rsidP="001355C8">
      <w:pPr>
        <w:pStyle w:val="afc"/>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c"/>
        <w:ind w:firstLine="0"/>
        <w:jc w:val="left"/>
        <w:rPr>
          <w:sz w:val="28"/>
          <w:szCs w:val="28"/>
        </w:rPr>
      </w:pPr>
    </w:p>
    <w:p w:rsidR="00110975" w:rsidRDefault="00110975" w:rsidP="001355C8">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110975" w:rsidRDefault="00110975" w:rsidP="001355C8">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a"/>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25E8D" w:rsidRDefault="00F25E8D" w:rsidP="00F25E8D">
      <w:pPr>
        <w:pStyle w:val="19"/>
        <w:ind w:firstLine="0"/>
        <w:jc w:val="right"/>
        <w:outlineLvl w:val="0"/>
        <w:rPr>
          <w:szCs w:val="28"/>
        </w:rPr>
      </w:pPr>
      <w:r>
        <w:lastRenderedPageBreak/>
        <w:t>Приложение</w:t>
      </w:r>
      <w:r>
        <w:rPr>
          <w:rFonts w:eastAsia="MS Mincho"/>
          <w:szCs w:val="28"/>
        </w:rPr>
        <w:t xml:space="preserve"> № </w:t>
      </w:r>
      <w:r>
        <w:t>3</w:t>
      </w:r>
    </w:p>
    <w:p w:rsidR="00F25E8D" w:rsidRPr="008522E8" w:rsidRDefault="00F25E8D" w:rsidP="00F25E8D">
      <w:pPr>
        <w:pStyle w:val="afc"/>
        <w:ind w:firstLine="0"/>
        <w:jc w:val="right"/>
        <w:rPr>
          <w:rFonts w:eastAsia="Times New Roman"/>
          <w:sz w:val="32"/>
          <w:szCs w:val="28"/>
        </w:rPr>
      </w:pPr>
      <w:r>
        <w:rPr>
          <w:sz w:val="28"/>
        </w:rPr>
        <w:t>к документации о закупке</w:t>
      </w:r>
    </w:p>
    <w:p w:rsidR="00F25E8D" w:rsidRDefault="00F25E8D" w:rsidP="00F25E8D">
      <w:pPr>
        <w:pStyle w:val="afc"/>
        <w:ind w:firstLine="0"/>
        <w:jc w:val="left"/>
        <w:rPr>
          <w:rFonts w:eastAsia="Times New Roman"/>
          <w:sz w:val="28"/>
          <w:szCs w:val="28"/>
        </w:rPr>
      </w:pPr>
    </w:p>
    <w:p w:rsidR="00F25E8D" w:rsidRDefault="00F25E8D" w:rsidP="00F25E8D"/>
    <w:p w:rsidR="00F25E8D" w:rsidRPr="00F63072" w:rsidRDefault="00F25E8D" w:rsidP="00F25E8D">
      <w:pPr>
        <w:pStyle w:val="afe"/>
        <w:jc w:val="center"/>
        <w:outlineLvl w:val="1"/>
        <w:rPr>
          <w:b/>
          <w:color w:val="000000" w:themeColor="text1"/>
          <w:sz w:val="28"/>
          <w:szCs w:val="28"/>
        </w:rPr>
      </w:pPr>
      <w:r>
        <w:rPr>
          <w:b/>
          <w:color w:val="000000" w:themeColor="text1"/>
          <w:sz w:val="28"/>
          <w:szCs w:val="28"/>
        </w:rPr>
        <w:t>Финансово-коммерческое предложение</w:t>
      </w:r>
    </w:p>
    <w:p w:rsidR="00F25E8D" w:rsidRPr="00F63072" w:rsidRDefault="00F25E8D" w:rsidP="00F25E8D">
      <w:pPr>
        <w:rPr>
          <w:color w:val="000000" w:themeColor="text1"/>
        </w:rPr>
      </w:pPr>
    </w:p>
    <w:p w:rsidR="00F25E8D" w:rsidRPr="00F63072" w:rsidRDefault="00F25E8D" w:rsidP="00F25E8D">
      <w:pPr>
        <w:rPr>
          <w:color w:val="000000" w:themeColor="text1"/>
          <w:sz w:val="28"/>
          <w:szCs w:val="28"/>
        </w:rPr>
      </w:pPr>
      <w:r>
        <w:rPr>
          <w:color w:val="000000" w:themeColor="text1"/>
          <w:sz w:val="28"/>
          <w:szCs w:val="28"/>
        </w:rPr>
        <w:t xml:space="preserve"> «____» ___________ 2021 г.                              Открытый конкурс № </w:t>
      </w:r>
      <w:proofErr w:type="spellStart"/>
      <w:r>
        <w:rPr>
          <w:color w:val="000000" w:themeColor="text1"/>
          <w:sz w:val="28"/>
          <w:szCs w:val="28"/>
        </w:rPr>
        <w:t>ОК</w:t>
      </w:r>
      <w:proofErr w:type="gramStart"/>
      <w:r>
        <w:rPr>
          <w:color w:val="000000" w:themeColor="text1"/>
          <w:sz w:val="28"/>
          <w:szCs w:val="28"/>
        </w:rPr>
        <w:t>э</w:t>
      </w:r>
      <w:proofErr w:type="spellEnd"/>
      <w:r>
        <w:rPr>
          <w:color w:val="000000" w:themeColor="text1"/>
          <w:sz w:val="28"/>
          <w:szCs w:val="28"/>
        </w:rPr>
        <w:t>-</w:t>
      </w:r>
      <w:proofErr w:type="gramEnd"/>
      <w:r>
        <w:rPr>
          <w:color w:val="000000" w:themeColor="text1"/>
          <w:sz w:val="28"/>
          <w:szCs w:val="28"/>
        </w:rPr>
        <w:t>_</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Лот № ________</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rsidR="00F25E8D" w:rsidRPr="00F63072" w:rsidRDefault="00F25E8D" w:rsidP="00F25E8D">
      <w:pPr>
        <w:jc w:val="center"/>
        <w:rPr>
          <w:color w:val="000000" w:themeColor="text1"/>
          <w:sz w:val="28"/>
          <w:szCs w:val="28"/>
        </w:rPr>
      </w:pPr>
      <w:r>
        <w:rPr>
          <w:color w:val="000000" w:themeColor="text1"/>
          <w:sz w:val="28"/>
          <w:szCs w:val="28"/>
        </w:rPr>
        <w:t>____________________________________________________________________</w:t>
      </w:r>
    </w:p>
    <w:p w:rsidR="00F25E8D" w:rsidRDefault="00F25E8D" w:rsidP="00F25E8D">
      <w:pPr>
        <w:ind w:firstLine="3"/>
        <w:jc w:val="center"/>
        <w:rPr>
          <w:bCs/>
          <w:i/>
          <w:color w:val="000000" w:themeColor="text1"/>
        </w:rPr>
      </w:pPr>
      <w:r>
        <w:rPr>
          <w:bCs/>
          <w:i/>
          <w:color w:val="000000" w:themeColor="text1"/>
        </w:rPr>
        <w:t>(Полное наименование п</w:t>
      </w:r>
      <w:r>
        <w:rPr>
          <w:i/>
          <w:color w:val="000000" w:themeColor="text1"/>
        </w:rPr>
        <w:t>ретендента</w:t>
      </w:r>
      <w:r>
        <w:rPr>
          <w:bCs/>
          <w:i/>
          <w:color w:val="000000" w:themeColor="text1"/>
        </w:rPr>
        <w:t>)</w:t>
      </w:r>
    </w:p>
    <w:p w:rsidR="00F25E8D" w:rsidRPr="00CD493D" w:rsidRDefault="00F25E8D" w:rsidP="00F25E8D">
      <w:pPr>
        <w:ind w:firstLine="3"/>
        <w:jc w:val="center"/>
        <w:rPr>
          <w:bCs/>
          <w:i/>
          <w:color w:val="000000" w:themeColor="text1"/>
        </w:rPr>
      </w:pPr>
    </w:p>
    <w:tbl>
      <w:tblPr>
        <w:tblW w:w="9839" w:type="dxa"/>
        <w:jc w:val="center"/>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1417"/>
        <w:gridCol w:w="1207"/>
        <w:gridCol w:w="1766"/>
      </w:tblGrid>
      <w:tr w:rsidR="00F25E8D" w:rsidRPr="00D56D3A"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Default="00F25E8D" w:rsidP="00BC2D0A">
            <w:pPr>
              <w:suppressAutoHyphens w:val="0"/>
              <w:jc w:val="center"/>
              <w:rPr>
                <w:b/>
                <w:bCs/>
                <w:color w:val="000000"/>
                <w:lang w:eastAsia="ru-RU"/>
              </w:rPr>
            </w:pPr>
            <w:r>
              <w:rPr>
                <w:b/>
                <w:bCs/>
                <w:color w:val="000000"/>
                <w:sz w:val="22"/>
                <w:szCs w:val="22"/>
                <w:lang w:eastAsia="ru-RU"/>
              </w:rPr>
              <w:t>Филиал</w:t>
            </w:r>
            <w:r>
              <w:rPr>
                <w:b/>
                <w:bCs/>
                <w:color w:val="000000"/>
                <w:sz w:val="22"/>
                <w:szCs w:val="22"/>
                <w:lang w:val="en-US" w:eastAsia="ru-RU"/>
              </w:rPr>
              <w:t>/</w:t>
            </w:r>
            <w:r>
              <w:rPr>
                <w:b/>
                <w:bCs/>
                <w:color w:val="000000"/>
                <w:sz w:val="22"/>
                <w:szCs w:val="22"/>
                <w:lang w:eastAsia="ru-RU"/>
              </w:rPr>
              <w:t>Терминал</w:t>
            </w:r>
            <w:r>
              <w:rPr>
                <w:b/>
                <w:bCs/>
                <w:color w:val="000000"/>
                <w:sz w:val="22"/>
                <w:szCs w:val="22"/>
                <w:lang w:val="en-US" w:eastAsia="ru-RU"/>
              </w:rPr>
              <w:t>/</w:t>
            </w:r>
            <w:r>
              <w:rPr>
                <w:b/>
                <w:bCs/>
                <w:color w:val="000000"/>
                <w:sz w:val="22"/>
                <w:szCs w:val="22"/>
                <w:lang w:eastAsia="ru-RU"/>
              </w:rPr>
              <w:t xml:space="preserve">Типоразмер </w:t>
            </w:r>
          </w:p>
          <w:p w:rsidR="00F25E8D" w:rsidRPr="00CD493D" w:rsidRDefault="00F25E8D" w:rsidP="00BC2D0A">
            <w:pPr>
              <w:suppressAutoHyphens w:val="0"/>
              <w:jc w:val="center"/>
              <w:rPr>
                <w:b/>
                <w:bCs/>
                <w:color w:val="000000"/>
                <w:lang w:eastAsia="ru-RU"/>
              </w:rPr>
            </w:pPr>
          </w:p>
          <w:p w:rsidR="00F25E8D" w:rsidRPr="00CD493D" w:rsidRDefault="00F25E8D" w:rsidP="00BC2D0A">
            <w:pPr>
              <w:suppressAutoHyphens w:val="0"/>
              <w:jc w:val="center"/>
              <w:rPr>
                <w:b/>
                <w:bCs/>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Default="00F25E8D" w:rsidP="00BC2D0A">
            <w:pPr>
              <w:suppressAutoHyphens w:val="0"/>
              <w:jc w:val="center"/>
              <w:rPr>
                <w:b/>
                <w:bCs/>
                <w:color w:val="000000"/>
                <w:lang w:eastAsia="ru-RU"/>
              </w:rPr>
            </w:pPr>
            <w:r>
              <w:rPr>
                <w:b/>
                <w:bCs/>
                <w:color w:val="000000"/>
                <w:sz w:val="22"/>
                <w:szCs w:val="22"/>
                <w:lang w:eastAsia="ru-RU"/>
              </w:rPr>
              <w:t>Кол-во шин, штук</w:t>
            </w:r>
          </w:p>
          <w:p w:rsidR="00F25E8D" w:rsidRPr="00CD493D" w:rsidRDefault="00F25E8D" w:rsidP="00BC2D0A">
            <w:pPr>
              <w:suppressAutoHyphens w:val="0"/>
              <w:jc w:val="center"/>
              <w:rPr>
                <w:b/>
                <w:bCs/>
                <w:color w:val="000000"/>
                <w:lang w:eastAsia="ru-RU"/>
              </w:rPr>
            </w:pPr>
          </w:p>
        </w:tc>
        <w:tc>
          <w:tcPr>
            <w:tcW w:w="1207" w:type="dxa"/>
            <w:tcBorders>
              <w:top w:val="single" w:sz="4" w:space="0" w:color="auto"/>
              <w:left w:val="single" w:sz="4" w:space="0" w:color="auto"/>
              <w:bottom w:val="single" w:sz="4" w:space="0" w:color="auto"/>
              <w:right w:val="single" w:sz="4" w:space="0" w:color="auto"/>
            </w:tcBorders>
            <w:shd w:val="clear" w:color="DBE5F1" w:fill="DBE5F1"/>
            <w:vAlign w:val="center"/>
          </w:tcPr>
          <w:p w:rsidR="00F25E8D" w:rsidRPr="00CD493D" w:rsidRDefault="00F25E8D" w:rsidP="00BC2D0A">
            <w:pPr>
              <w:suppressAutoHyphens w:val="0"/>
              <w:jc w:val="center"/>
              <w:rPr>
                <w:b/>
                <w:color w:val="000000" w:themeColor="text1"/>
                <w:lang w:eastAsia="ru-RU"/>
              </w:rPr>
            </w:pPr>
            <w:r>
              <w:rPr>
                <w:b/>
                <w:color w:val="000000" w:themeColor="text1"/>
                <w:sz w:val="22"/>
                <w:szCs w:val="22"/>
                <w:lang w:eastAsia="ru-RU"/>
              </w:rPr>
              <w:t xml:space="preserve">Цена, </w:t>
            </w:r>
            <w:proofErr w:type="spellStart"/>
            <w:r>
              <w:rPr>
                <w:b/>
                <w:color w:val="000000" w:themeColor="text1"/>
                <w:sz w:val="22"/>
                <w:szCs w:val="22"/>
                <w:lang w:eastAsia="ru-RU"/>
              </w:rPr>
              <w:t>руб</w:t>
            </w:r>
            <w:proofErr w:type="spellEnd"/>
            <w:r>
              <w:rPr>
                <w:b/>
                <w:color w:val="000000" w:themeColor="text1"/>
                <w:sz w:val="22"/>
                <w:szCs w:val="22"/>
                <w:lang w:eastAsia="ru-RU"/>
              </w:rPr>
              <w:t xml:space="preserve"> без НДС</w:t>
            </w:r>
          </w:p>
        </w:tc>
        <w:tc>
          <w:tcPr>
            <w:tcW w:w="1766" w:type="dxa"/>
            <w:tcBorders>
              <w:top w:val="single" w:sz="4" w:space="0" w:color="auto"/>
              <w:left w:val="single" w:sz="4" w:space="0" w:color="auto"/>
              <w:bottom w:val="single" w:sz="4" w:space="0" w:color="auto"/>
              <w:right w:val="single" w:sz="4" w:space="0" w:color="auto"/>
            </w:tcBorders>
            <w:shd w:val="clear" w:color="DBE5F1" w:fill="DBE5F1"/>
          </w:tcPr>
          <w:p w:rsidR="00F25E8D" w:rsidRPr="00CD493D" w:rsidRDefault="00F25E8D" w:rsidP="00BC2D0A">
            <w:pPr>
              <w:suppressAutoHyphens w:val="0"/>
              <w:jc w:val="center"/>
              <w:rPr>
                <w:b/>
                <w:bCs/>
                <w:color w:val="000000"/>
                <w:lang w:eastAsia="ru-RU"/>
              </w:rPr>
            </w:pPr>
            <w:r>
              <w:rPr>
                <w:b/>
                <w:color w:val="000000" w:themeColor="text1"/>
                <w:sz w:val="22"/>
                <w:szCs w:val="22"/>
                <w:lang w:eastAsia="ru-RU"/>
              </w:rPr>
              <w:t>Срок поставки, (календарных дней)</w:t>
            </w: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
                <w:bCs/>
                <w:color w:val="000000"/>
                <w:lang w:eastAsia="ru-RU"/>
              </w:rPr>
            </w:pPr>
            <w:r>
              <w:rPr>
                <w:b/>
                <w:bCs/>
                <w:color w:val="000000"/>
                <w:sz w:val="22"/>
                <w:szCs w:val="22"/>
                <w:lang w:eastAsia="ru-RU"/>
              </w:rPr>
              <w:t>Забайкальский</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c>
          <w:tcPr>
            <w:tcW w:w="1766" w:type="dxa"/>
            <w:tcBorders>
              <w:top w:val="single" w:sz="4" w:space="0" w:color="auto"/>
              <w:left w:val="single" w:sz="4" w:space="0" w:color="auto"/>
              <w:bottom w:val="single" w:sz="4" w:space="0" w:color="auto"/>
              <w:right w:val="single" w:sz="4" w:space="0" w:color="auto"/>
            </w:tcBorders>
            <w:shd w:val="clear" w:color="DBE5F1" w:fill="DBE5F1"/>
          </w:tcPr>
          <w:p w:rsidR="00F25E8D" w:rsidRPr="008738A9" w:rsidRDefault="00F25E8D" w:rsidP="00BC2D0A">
            <w:pPr>
              <w:suppressAutoHyphens w:val="0"/>
              <w:jc w:val="center"/>
              <w:rPr>
                <w:i/>
                <w:color w:val="000000" w:themeColor="text1"/>
                <w:sz w:val="20"/>
                <w:szCs w:val="2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Благовещенск</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48</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val="restart"/>
            <w:tcBorders>
              <w:top w:val="single" w:sz="4" w:space="0" w:color="auto"/>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10.00 R20</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315/70 R22.5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20</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ведущие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рулевые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4</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385/55 R22.5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385/65 R22.5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Чита</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56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val="restart"/>
            <w:tcBorders>
              <w:top w:val="single" w:sz="4" w:space="0" w:color="auto"/>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10.00 R20</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315/70 R22.5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22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ведущие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рулевые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385/55 R22.5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385/65 R22.5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
                <w:bCs/>
                <w:color w:val="000000"/>
                <w:lang w:eastAsia="ru-RU"/>
              </w:rPr>
            </w:pPr>
            <w:r>
              <w:rPr>
                <w:b/>
                <w:bCs/>
                <w:color w:val="000000"/>
                <w:sz w:val="22"/>
                <w:szCs w:val="22"/>
                <w:lang w:eastAsia="ru-RU"/>
              </w:rPr>
              <w:t>Куйбышевский</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46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c>
          <w:tcPr>
            <w:tcW w:w="1766"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Пенза</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val="restart"/>
            <w:tcBorders>
              <w:top w:val="single" w:sz="4" w:space="0" w:color="auto"/>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385/65 R22.5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Самара</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385/55 R22.5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385/65 R22.5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4</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4</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proofErr w:type="spellStart"/>
            <w:r>
              <w:rPr>
                <w:bCs/>
                <w:color w:val="000000"/>
                <w:sz w:val="22"/>
                <w:szCs w:val="22"/>
                <w:lang w:eastAsia="ru-RU"/>
              </w:rPr>
              <w:t>Черниковка</w:t>
            </w:r>
            <w:proofErr w:type="spellEnd"/>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38</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val="restart"/>
            <w:tcBorders>
              <w:top w:val="single" w:sz="4" w:space="0" w:color="auto"/>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11.00 R20</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8</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lastRenderedPageBreak/>
              <w:t>прицепные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8</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11.00 R22.5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8</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8</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315/70 R22.5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10</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ведущие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4</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рулевые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385/55 R22.5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Cs/>
                <w:color w:val="000000"/>
                <w:lang w:eastAsia="ru-RU"/>
              </w:rPr>
            </w:pPr>
            <w:r>
              <w:rPr>
                <w:bCs/>
                <w:color w:val="000000"/>
                <w:sz w:val="22"/>
                <w:szCs w:val="22"/>
                <w:lang w:eastAsia="ru-RU"/>
              </w:rPr>
              <w:t>12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c>
          <w:tcPr>
            <w:tcW w:w="1766" w:type="dxa"/>
            <w:vMerge/>
            <w:tcBorders>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
                <w:bCs/>
                <w:color w:val="000000"/>
                <w:lang w:eastAsia="ru-RU"/>
              </w:rPr>
            </w:pPr>
            <w:r>
              <w:rPr>
                <w:b/>
                <w:bCs/>
                <w:color w:val="000000"/>
                <w:sz w:val="22"/>
                <w:szCs w:val="22"/>
                <w:lang w:eastAsia="ru-RU"/>
              </w:rPr>
              <w:t>Уральский</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24</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c>
          <w:tcPr>
            <w:tcW w:w="1766"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Курган</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c>
          <w:tcPr>
            <w:tcW w:w="1766" w:type="dxa"/>
            <w:vMerge w:val="restart"/>
            <w:tcBorders>
              <w:top w:val="single" w:sz="4" w:space="0" w:color="auto"/>
              <w:left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385/65 R22.5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c>
          <w:tcPr>
            <w:tcW w:w="1766" w:type="dxa"/>
            <w:vMerge/>
            <w:tcBorders>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proofErr w:type="gramStart"/>
            <w:r>
              <w:rPr>
                <w:bCs/>
                <w:color w:val="000000"/>
                <w:sz w:val="22"/>
                <w:szCs w:val="22"/>
                <w:lang w:eastAsia="ru-RU"/>
              </w:rPr>
              <w:t>Челябинск-Грузовой</w:t>
            </w:r>
            <w:proofErr w:type="gramEnd"/>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22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c>
          <w:tcPr>
            <w:tcW w:w="1766" w:type="dxa"/>
            <w:vMerge w:val="restart"/>
            <w:tcBorders>
              <w:top w:val="single" w:sz="4" w:space="0" w:color="auto"/>
              <w:left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315/60 R22.5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16</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ведущие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12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рулевые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4</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385/55 R22.5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2</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385/65 R22.5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4</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c>
          <w:tcPr>
            <w:tcW w:w="1766" w:type="dxa"/>
            <w:vMerge/>
            <w:tcBorders>
              <w:left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r>
      <w:tr w:rsidR="00F25E8D" w:rsidRPr="005E0A8B" w:rsidTr="00BC2D0A">
        <w:trPr>
          <w:trHeight w:val="300"/>
          <w:jc w:val="center"/>
        </w:trPr>
        <w:tc>
          <w:tcPr>
            <w:tcW w:w="544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rPr>
                <w:bCs/>
                <w:color w:val="000000"/>
                <w:lang w:eastAsia="ru-RU"/>
              </w:rPr>
            </w:pPr>
            <w:r>
              <w:rPr>
                <w:bCs/>
                <w:color w:val="000000"/>
                <w:sz w:val="22"/>
                <w:szCs w:val="22"/>
                <w:lang w:eastAsia="ru-RU"/>
              </w:rPr>
              <w:t>прицепные</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5E8D" w:rsidRPr="005E0A8B" w:rsidRDefault="00F25E8D" w:rsidP="00BC2D0A">
            <w:pPr>
              <w:suppressAutoHyphens w:val="0"/>
              <w:jc w:val="right"/>
              <w:rPr>
                <w:b/>
                <w:bCs/>
                <w:color w:val="000000"/>
                <w:lang w:eastAsia="ru-RU"/>
              </w:rPr>
            </w:pPr>
            <w:r>
              <w:rPr>
                <w:b/>
                <w:bCs/>
                <w:color w:val="000000"/>
                <w:sz w:val="22"/>
                <w:szCs w:val="22"/>
                <w:lang w:eastAsia="ru-RU"/>
              </w:rPr>
              <w:t>4</w:t>
            </w:r>
          </w:p>
        </w:tc>
        <w:tc>
          <w:tcPr>
            <w:tcW w:w="1207" w:type="dxa"/>
            <w:tcBorders>
              <w:top w:val="single" w:sz="4" w:space="0" w:color="auto"/>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c>
          <w:tcPr>
            <w:tcW w:w="1766" w:type="dxa"/>
            <w:vMerge/>
            <w:tcBorders>
              <w:left w:val="single" w:sz="4" w:space="0" w:color="auto"/>
              <w:bottom w:val="single" w:sz="4" w:space="0" w:color="auto"/>
              <w:right w:val="single" w:sz="4" w:space="0" w:color="auto"/>
            </w:tcBorders>
            <w:shd w:val="clear" w:color="DBE5F1" w:fill="DBE5F1"/>
          </w:tcPr>
          <w:p w:rsidR="00F25E8D" w:rsidRPr="005E0A8B" w:rsidRDefault="00F25E8D" w:rsidP="00BC2D0A">
            <w:pPr>
              <w:suppressAutoHyphens w:val="0"/>
              <w:jc w:val="right"/>
              <w:rPr>
                <w:b/>
                <w:bCs/>
                <w:color w:val="000000"/>
                <w:lang w:eastAsia="ru-RU"/>
              </w:rPr>
            </w:pPr>
          </w:p>
        </w:tc>
      </w:tr>
      <w:tr w:rsidR="00F25E8D" w:rsidRPr="004B4A7C" w:rsidTr="00BC2D0A">
        <w:trPr>
          <w:trHeight w:val="300"/>
          <w:jc w:val="center"/>
        </w:trPr>
        <w:tc>
          <w:tcPr>
            <w:tcW w:w="5449" w:type="dxa"/>
            <w:shd w:val="clear" w:color="DBE5F1" w:fill="DBE5F1"/>
            <w:noWrap/>
            <w:vAlign w:val="bottom"/>
          </w:tcPr>
          <w:p w:rsidR="00F25E8D" w:rsidRPr="004B4A7C" w:rsidRDefault="00F25E8D" w:rsidP="00BC2D0A">
            <w:pPr>
              <w:suppressAutoHyphens w:val="0"/>
              <w:rPr>
                <w:b/>
                <w:bCs/>
                <w:color w:val="000000"/>
                <w:lang w:eastAsia="ru-RU"/>
              </w:rPr>
            </w:pPr>
            <w:r>
              <w:rPr>
                <w:b/>
                <w:bCs/>
                <w:color w:val="000000"/>
                <w:sz w:val="22"/>
                <w:szCs w:val="22"/>
                <w:lang w:eastAsia="ru-RU"/>
              </w:rPr>
              <w:t>Общий итог</w:t>
            </w:r>
            <w:r>
              <w:rPr>
                <w:b/>
                <w:bCs/>
                <w:color w:val="000000"/>
                <w:lang w:eastAsia="ru-RU"/>
              </w:rPr>
              <w:t xml:space="preserve"> по ПАО «ТрансКонтейнер» </w:t>
            </w:r>
          </w:p>
        </w:tc>
        <w:tc>
          <w:tcPr>
            <w:tcW w:w="1417" w:type="dxa"/>
            <w:shd w:val="clear" w:color="DBE5F1" w:fill="DBE5F1"/>
            <w:noWrap/>
            <w:vAlign w:val="bottom"/>
          </w:tcPr>
          <w:p w:rsidR="00F25E8D" w:rsidRPr="004B4A7C" w:rsidRDefault="00F25E8D" w:rsidP="00BC2D0A">
            <w:pPr>
              <w:suppressAutoHyphens w:val="0"/>
              <w:jc w:val="right"/>
              <w:rPr>
                <w:b/>
                <w:bCs/>
                <w:color w:val="000000"/>
                <w:lang w:eastAsia="ru-RU"/>
              </w:rPr>
            </w:pPr>
            <w:r>
              <w:rPr>
                <w:b/>
                <w:bCs/>
                <w:color w:val="000000"/>
                <w:sz w:val="22"/>
                <w:szCs w:val="22"/>
                <w:lang w:eastAsia="ru-RU"/>
              </w:rPr>
              <w:t>174</w:t>
            </w:r>
          </w:p>
        </w:tc>
        <w:tc>
          <w:tcPr>
            <w:tcW w:w="1207" w:type="dxa"/>
            <w:shd w:val="clear" w:color="DBE5F1" w:fill="DBE5F1"/>
          </w:tcPr>
          <w:p w:rsidR="00F25E8D" w:rsidRDefault="00F25E8D" w:rsidP="00BC2D0A">
            <w:pPr>
              <w:suppressAutoHyphens w:val="0"/>
              <w:jc w:val="right"/>
              <w:rPr>
                <w:b/>
                <w:bCs/>
                <w:color w:val="000000"/>
                <w:lang w:eastAsia="ru-RU"/>
              </w:rPr>
            </w:pPr>
          </w:p>
        </w:tc>
        <w:tc>
          <w:tcPr>
            <w:tcW w:w="1766" w:type="dxa"/>
            <w:shd w:val="clear" w:color="DBE5F1" w:fill="DBE5F1"/>
          </w:tcPr>
          <w:p w:rsidR="00F25E8D" w:rsidRDefault="00F25E8D" w:rsidP="00BC2D0A">
            <w:pPr>
              <w:suppressAutoHyphens w:val="0"/>
              <w:jc w:val="right"/>
              <w:rPr>
                <w:b/>
                <w:bCs/>
                <w:color w:val="000000"/>
                <w:lang w:eastAsia="ru-RU"/>
              </w:rPr>
            </w:pPr>
          </w:p>
        </w:tc>
      </w:tr>
    </w:tbl>
    <w:p w:rsidR="00F25E8D" w:rsidRDefault="00F25E8D" w:rsidP="00F25E8D">
      <w:pPr>
        <w:pStyle w:val="19"/>
        <w:ind w:firstLine="709"/>
        <w:rPr>
          <w:color w:val="000000" w:themeColor="text1"/>
          <w:szCs w:val="28"/>
        </w:rPr>
      </w:pPr>
    </w:p>
    <w:p w:rsidR="00F25E8D" w:rsidRDefault="00F25E8D" w:rsidP="00F25E8D">
      <w:pPr>
        <w:pStyle w:val="19"/>
        <w:ind w:firstLine="709"/>
        <w:rPr>
          <w:color w:val="000000" w:themeColor="text1"/>
          <w:szCs w:val="28"/>
        </w:rPr>
      </w:pPr>
      <w:r>
        <w:rPr>
          <w:color w:val="000000" w:themeColor="text1"/>
          <w:szCs w:val="28"/>
        </w:rPr>
        <w:t>Итого сумма поставки составляет _________________ рублей.</w:t>
      </w:r>
    </w:p>
    <w:p w:rsidR="00F25E8D" w:rsidRDefault="00F25E8D" w:rsidP="00F25E8D">
      <w:pPr>
        <w:pStyle w:val="aff"/>
        <w:ind w:left="1440" w:hanging="1440"/>
        <w:jc w:val="both"/>
        <w:rPr>
          <w:color w:val="000000" w:themeColor="text1"/>
          <w:szCs w:val="28"/>
        </w:rPr>
      </w:pPr>
    </w:p>
    <w:p w:rsidR="00F25E8D" w:rsidRDefault="00F25E8D" w:rsidP="00F25E8D">
      <w:pPr>
        <w:pStyle w:val="aff"/>
        <w:ind w:left="1440" w:hanging="1440"/>
        <w:jc w:val="both"/>
        <w:rPr>
          <w:color w:val="000000" w:themeColor="text1"/>
          <w:szCs w:val="28"/>
        </w:rPr>
      </w:pPr>
      <w:r>
        <w:rPr>
          <w:color w:val="000000" w:themeColor="text1"/>
          <w:szCs w:val="28"/>
        </w:rPr>
        <w:t>1. Гарантия на Товар составляет:</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670"/>
      </w:tblGrid>
      <w:tr w:rsidR="00F25E8D" w:rsidRPr="00D57905" w:rsidTr="00BC2D0A">
        <w:trPr>
          <w:trHeight w:val="765"/>
        </w:trPr>
        <w:tc>
          <w:tcPr>
            <w:tcW w:w="4112" w:type="dxa"/>
            <w:noWrap/>
            <w:vAlign w:val="center"/>
            <w:hideMark/>
          </w:tcPr>
          <w:p w:rsidR="00F25E8D" w:rsidRPr="00D57905"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Типоразмер</w:t>
            </w:r>
          </w:p>
        </w:tc>
        <w:tc>
          <w:tcPr>
            <w:tcW w:w="5670" w:type="dxa"/>
            <w:tcBorders>
              <w:bottom w:val="single" w:sz="4" w:space="0" w:color="000000"/>
            </w:tcBorders>
            <w:vAlign w:val="center"/>
            <w:hideMark/>
          </w:tcPr>
          <w:p w:rsidR="00F25E8D" w:rsidRPr="00D57905" w:rsidRDefault="00F25E8D" w:rsidP="00BC2D0A">
            <w:pPr>
              <w:pStyle w:val="zakonpusual"/>
              <w:spacing w:before="0" w:beforeAutospacing="0" w:after="0" w:afterAutospacing="0"/>
              <w:ind w:firstLine="0"/>
              <w:jc w:val="left"/>
              <w:rPr>
                <w:rFonts w:ascii="Times New Roman" w:hAnsi="Times New Roman"/>
                <w:sz w:val="28"/>
                <w:szCs w:val="28"/>
              </w:rPr>
            </w:pPr>
            <w:proofErr w:type="gramStart"/>
            <w:r>
              <w:rPr>
                <w:rFonts w:ascii="Times New Roman" w:hAnsi="Times New Roman"/>
                <w:sz w:val="28"/>
                <w:szCs w:val="28"/>
              </w:rPr>
              <w:t>Гарантия пробега, км/лет (Должна быть менее 40 000 км с даты начала эксплуатации или 5 (пять) лет с даты изготовления шины.</w:t>
            </w:r>
            <w:proofErr w:type="gramEnd"/>
            <w:r>
              <w:rPr>
                <w:rFonts w:ascii="Times New Roman" w:hAnsi="Times New Roman"/>
                <w:sz w:val="28"/>
                <w:szCs w:val="28"/>
              </w:rPr>
              <w:t xml:space="preserve"> </w:t>
            </w:r>
            <w:proofErr w:type="gramStart"/>
            <w:r>
              <w:rPr>
                <w:rFonts w:ascii="Times New Roman" w:hAnsi="Times New Roman"/>
                <w:sz w:val="28"/>
                <w:szCs w:val="28"/>
              </w:rPr>
              <w:t>Гарантия считается по показателю, который наступит раньше.)</w:t>
            </w:r>
            <w:proofErr w:type="gramEnd"/>
          </w:p>
        </w:tc>
      </w:tr>
      <w:tr w:rsidR="00F25E8D" w:rsidRPr="00D57905" w:rsidTr="00BC2D0A">
        <w:trPr>
          <w:trHeight w:val="300"/>
        </w:trPr>
        <w:tc>
          <w:tcPr>
            <w:tcW w:w="4112" w:type="dxa"/>
            <w:noWrap/>
            <w:vAlign w:val="bottom"/>
            <w:hideMark/>
          </w:tcPr>
          <w:p w:rsidR="00F25E8D" w:rsidRPr="00D57905"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10.00 R20</w:t>
            </w:r>
          </w:p>
        </w:tc>
        <w:tc>
          <w:tcPr>
            <w:tcW w:w="5670" w:type="dxa"/>
            <w:shd w:val="clear" w:color="auto" w:fill="FFFFFF" w:themeFill="background1"/>
            <w:noWrap/>
            <w:vAlign w:val="bottom"/>
            <w:hideMark/>
          </w:tcPr>
          <w:p w:rsidR="00F25E8D" w:rsidRPr="00D57905"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w:t>
            </w:r>
          </w:p>
        </w:tc>
      </w:tr>
      <w:tr w:rsidR="00F25E8D" w:rsidRPr="00D57905" w:rsidTr="00BC2D0A">
        <w:trPr>
          <w:trHeight w:val="300"/>
        </w:trPr>
        <w:tc>
          <w:tcPr>
            <w:tcW w:w="4112" w:type="dxa"/>
            <w:noWrap/>
            <w:vAlign w:val="bottom"/>
            <w:hideMark/>
          </w:tcPr>
          <w:p w:rsidR="00F25E8D" w:rsidRPr="00D57905"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11.00 R20</w:t>
            </w:r>
          </w:p>
        </w:tc>
        <w:tc>
          <w:tcPr>
            <w:tcW w:w="5670" w:type="dxa"/>
            <w:shd w:val="clear" w:color="auto" w:fill="FFFFFF" w:themeFill="background1"/>
            <w:noWrap/>
            <w:vAlign w:val="bottom"/>
            <w:hideMark/>
          </w:tcPr>
          <w:p w:rsidR="00F25E8D" w:rsidRPr="00D57905"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w:t>
            </w:r>
          </w:p>
        </w:tc>
      </w:tr>
      <w:tr w:rsidR="00F25E8D" w:rsidRPr="00D57905" w:rsidTr="00BC2D0A">
        <w:trPr>
          <w:trHeight w:val="300"/>
        </w:trPr>
        <w:tc>
          <w:tcPr>
            <w:tcW w:w="4112" w:type="dxa"/>
            <w:noWrap/>
            <w:vAlign w:val="bottom"/>
            <w:hideMark/>
          </w:tcPr>
          <w:p w:rsidR="00F25E8D" w:rsidRPr="00D57905"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11.00 R22,5</w:t>
            </w:r>
          </w:p>
        </w:tc>
        <w:tc>
          <w:tcPr>
            <w:tcW w:w="5670" w:type="dxa"/>
            <w:shd w:val="clear" w:color="auto" w:fill="FFFFFF" w:themeFill="background1"/>
            <w:noWrap/>
            <w:vAlign w:val="bottom"/>
            <w:hideMark/>
          </w:tcPr>
          <w:p w:rsidR="00F25E8D" w:rsidRPr="00D57905"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D57905" w:rsidTr="00BC2D0A">
        <w:trPr>
          <w:trHeight w:val="300"/>
        </w:trPr>
        <w:tc>
          <w:tcPr>
            <w:tcW w:w="4112" w:type="dxa"/>
            <w:noWrap/>
            <w:vAlign w:val="bottom"/>
            <w:hideMark/>
          </w:tcPr>
          <w:p w:rsidR="00F25E8D" w:rsidRPr="00D57905"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315/60 R22,5 </w:t>
            </w:r>
          </w:p>
        </w:tc>
        <w:tc>
          <w:tcPr>
            <w:tcW w:w="5670" w:type="dxa"/>
            <w:shd w:val="clear" w:color="auto" w:fill="FFFFFF" w:themeFill="background1"/>
            <w:noWrap/>
            <w:vAlign w:val="bottom"/>
            <w:hideMark/>
          </w:tcPr>
          <w:p w:rsidR="00F25E8D" w:rsidRPr="00D57905"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w:t>
            </w:r>
          </w:p>
        </w:tc>
      </w:tr>
      <w:tr w:rsidR="00F25E8D" w:rsidRPr="00D57905" w:rsidTr="00BC2D0A">
        <w:trPr>
          <w:trHeight w:val="300"/>
        </w:trPr>
        <w:tc>
          <w:tcPr>
            <w:tcW w:w="4112" w:type="dxa"/>
            <w:noWrap/>
            <w:vAlign w:val="bottom"/>
            <w:hideMark/>
          </w:tcPr>
          <w:p w:rsidR="00F25E8D" w:rsidRPr="00D57905"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315/70 R22,5</w:t>
            </w:r>
          </w:p>
        </w:tc>
        <w:tc>
          <w:tcPr>
            <w:tcW w:w="5670" w:type="dxa"/>
            <w:shd w:val="clear" w:color="auto" w:fill="FFFFFF" w:themeFill="background1"/>
            <w:noWrap/>
            <w:vAlign w:val="bottom"/>
            <w:hideMark/>
          </w:tcPr>
          <w:p w:rsidR="00F25E8D" w:rsidRPr="00D57905"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D57905" w:rsidTr="00BC2D0A">
        <w:trPr>
          <w:trHeight w:val="300"/>
        </w:trPr>
        <w:tc>
          <w:tcPr>
            <w:tcW w:w="4112" w:type="dxa"/>
            <w:noWrap/>
            <w:vAlign w:val="bottom"/>
            <w:hideMark/>
          </w:tcPr>
          <w:p w:rsidR="00F25E8D" w:rsidRPr="00D57905"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385/55 R22,5 </w:t>
            </w:r>
          </w:p>
        </w:tc>
        <w:tc>
          <w:tcPr>
            <w:tcW w:w="5670" w:type="dxa"/>
            <w:shd w:val="clear" w:color="auto" w:fill="FFFFFF" w:themeFill="background1"/>
            <w:noWrap/>
            <w:vAlign w:val="bottom"/>
            <w:hideMark/>
          </w:tcPr>
          <w:p w:rsidR="00F25E8D" w:rsidRPr="00D57905"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E603B5" w:rsidTr="00BC2D0A">
        <w:trPr>
          <w:trHeight w:val="300"/>
        </w:trPr>
        <w:tc>
          <w:tcPr>
            <w:tcW w:w="4112" w:type="dxa"/>
            <w:noWrap/>
            <w:vAlign w:val="bottom"/>
            <w:hideMark/>
          </w:tcPr>
          <w:p w:rsidR="00F25E8D" w:rsidRPr="00D57905"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385/65 R22,5</w:t>
            </w:r>
          </w:p>
        </w:tc>
        <w:tc>
          <w:tcPr>
            <w:tcW w:w="5670" w:type="dxa"/>
            <w:shd w:val="clear" w:color="auto" w:fill="FFFFFF" w:themeFill="background1"/>
            <w:noWrap/>
            <w:vAlign w:val="bottom"/>
            <w:hideMark/>
          </w:tcPr>
          <w:p w:rsidR="00F25E8D" w:rsidRPr="00D57905" w:rsidRDefault="00F25E8D" w:rsidP="00BC2D0A">
            <w:pPr>
              <w:pStyle w:val="zakonpusual"/>
              <w:spacing w:before="0" w:beforeAutospacing="0" w:after="0" w:afterAutospacing="0"/>
              <w:ind w:firstLine="0"/>
              <w:jc w:val="left"/>
              <w:rPr>
                <w:rFonts w:ascii="Times New Roman" w:hAnsi="Times New Roman"/>
                <w:sz w:val="28"/>
                <w:szCs w:val="28"/>
              </w:rPr>
            </w:pPr>
          </w:p>
        </w:tc>
      </w:tr>
    </w:tbl>
    <w:p w:rsidR="00F25E8D" w:rsidRPr="00BC2E54" w:rsidRDefault="00F25E8D" w:rsidP="00F25E8D">
      <w:pPr>
        <w:pStyle w:val="19"/>
        <w:ind w:firstLine="709"/>
        <w:jc w:val="center"/>
        <w:rPr>
          <w:b/>
          <w:i/>
          <w:sz w:val="20"/>
        </w:rPr>
      </w:pPr>
    </w:p>
    <w:p w:rsidR="00F25E8D" w:rsidRPr="00195464" w:rsidRDefault="00F25E8D" w:rsidP="00F25E8D">
      <w:pPr>
        <w:jc w:val="both"/>
        <w:rPr>
          <w:rFonts w:eastAsia="Arial"/>
          <w:sz w:val="28"/>
          <w:szCs w:val="28"/>
        </w:rPr>
      </w:pPr>
      <w:r>
        <w:rPr>
          <w:rFonts w:eastAsia="Arial"/>
          <w:sz w:val="28"/>
          <w:szCs w:val="28"/>
        </w:rPr>
        <w:t>2. Технические требования к Товару:</w:t>
      </w:r>
    </w:p>
    <w:tbl>
      <w:tblPr>
        <w:tblStyle w:val="afff7"/>
        <w:tblW w:w="0" w:type="auto"/>
        <w:tblInd w:w="-176" w:type="dxa"/>
        <w:tblLook w:val="04A0" w:firstRow="1" w:lastRow="0" w:firstColumn="1" w:lastColumn="0" w:noHBand="0" w:noVBand="1"/>
      </w:tblPr>
      <w:tblGrid>
        <w:gridCol w:w="4112"/>
        <w:gridCol w:w="3260"/>
        <w:gridCol w:w="2375"/>
      </w:tblGrid>
      <w:tr w:rsidR="00F25E8D" w:rsidRPr="008B7D51" w:rsidTr="00BC2D0A">
        <w:tc>
          <w:tcPr>
            <w:tcW w:w="4112"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3260" w:type="dxa"/>
            <w:hideMark/>
          </w:tcPr>
          <w:p w:rsidR="00F25E8D" w:rsidRPr="00F63072" w:rsidRDefault="00F25E8D" w:rsidP="00BC2D0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2375" w:type="dxa"/>
          </w:tcPr>
          <w:p w:rsidR="00F25E8D" w:rsidRPr="0030671A" w:rsidRDefault="00F25E8D" w:rsidP="00BC2D0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F25E8D" w:rsidRPr="008B7D51" w:rsidTr="00BC2D0A">
        <w:trPr>
          <w:trHeight w:val="390"/>
        </w:trPr>
        <w:tc>
          <w:tcPr>
            <w:tcW w:w="4112"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Типоразмер Товара</w:t>
            </w:r>
          </w:p>
        </w:tc>
        <w:tc>
          <w:tcPr>
            <w:tcW w:w="3260"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10.00 </w:t>
            </w:r>
            <w:r>
              <w:rPr>
                <w:rFonts w:ascii="Times New Roman" w:hAnsi="Times New Roman"/>
                <w:sz w:val="28"/>
                <w:szCs w:val="28"/>
                <w:lang w:val="en-US"/>
              </w:rPr>
              <w:t>R</w:t>
            </w:r>
            <w:r>
              <w:rPr>
                <w:rFonts w:ascii="Times New Roman" w:hAnsi="Times New Roman"/>
                <w:sz w:val="28"/>
                <w:szCs w:val="28"/>
              </w:rPr>
              <w:t>20</w:t>
            </w:r>
          </w:p>
        </w:tc>
        <w:tc>
          <w:tcPr>
            <w:tcW w:w="2375" w:type="dxa"/>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3260"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c>
          <w:tcPr>
            <w:tcW w:w="2375" w:type="dxa"/>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Тип рисунка</w:t>
            </w:r>
          </w:p>
        </w:tc>
        <w:tc>
          <w:tcPr>
            <w:tcW w:w="3260"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c>
          <w:tcPr>
            <w:tcW w:w="2375" w:type="dxa"/>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Ось применения </w:t>
            </w:r>
          </w:p>
        </w:tc>
        <w:tc>
          <w:tcPr>
            <w:tcW w:w="3260"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c>
          <w:tcPr>
            <w:tcW w:w="2375" w:type="dxa"/>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3260"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roofErr w:type="gramStart"/>
            <w:r>
              <w:rPr>
                <w:rFonts w:ascii="Times New Roman" w:hAnsi="Times New Roman"/>
                <w:sz w:val="28"/>
                <w:szCs w:val="28"/>
              </w:rPr>
              <w:t>камерное</w:t>
            </w:r>
            <w:proofErr w:type="gramEnd"/>
            <w:r>
              <w:rPr>
                <w:rFonts w:ascii="Times New Roman" w:hAnsi="Times New Roman"/>
                <w:sz w:val="28"/>
                <w:szCs w:val="28"/>
              </w:rPr>
              <w:t xml:space="preserve"> (T</w:t>
            </w:r>
            <w:r>
              <w:rPr>
                <w:rFonts w:ascii="Times New Roman" w:hAnsi="Times New Roman"/>
                <w:sz w:val="28"/>
                <w:szCs w:val="28"/>
                <w:lang w:val="en-US"/>
              </w:rPr>
              <w:t>T</w:t>
            </w:r>
            <w:r>
              <w:rPr>
                <w:rFonts w:ascii="Times New Roman" w:hAnsi="Times New Roman"/>
                <w:sz w:val="28"/>
                <w:szCs w:val="28"/>
              </w:rPr>
              <w:t>) в комплекте с камерой и ободной лентой</w:t>
            </w:r>
          </w:p>
        </w:tc>
        <w:tc>
          <w:tcPr>
            <w:tcW w:w="2375" w:type="dxa"/>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3260"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4</w:t>
            </w:r>
            <w:r>
              <w:rPr>
                <w:rFonts w:ascii="Times New Roman" w:hAnsi="Times New Roman"/>
                <w:sz w:val="28"/>
                <w:szCs w:val="28"/>
              </w:rPr>
              <w:t>6</w:t>
            </w:r>
            <w:r>
              <w:rPr>
                <w:rFonts w:ascii="Times New Roman" w:hAnsi="Times New Roman"/>
                <w:sz w:val="28"/>
                <w:szCs w:val="28"/>
                <w:lang w:val="en-US"/>
              </w:rPr>
              <w:t>/143</w:t>
            </w:r>
          </w:p>
        </w:tc>
        <w:tc>
          <w:tcPr>
            <w:tcW w:w="2375" w:type="dxa"/>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3260"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 К</w:t>
            </w:r>
          </w:p>
        </w:tc>
        <w:tc>
          <w:tcPr>
            <w:tcW w:w="2375" w:type="dxa"/>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3260"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c>
          <w:tcPr>
            <w:tcW w:w="2375" w:type="dxa"/>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3260"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30</w:t>
            </w:r>
            <w:r>
              <w:rPr>
                <w:rFonts w:ascii="Times New Roman" w:hAnsi="Times New Roman"/>
                <w:sz w:val="28"/>
                <w:szCs w:val="28"/>
              </w:rPr>
              <w:t>00</w:t>
            </w:r>
          </w:p>
        </w:tc>
        <w:tc>
          <w:tcPr>
            <w:tcW w:w="2375" w:type="dxa"/>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3260" w:type="dxa"/>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8</w:t>
            </w:r>
            <w:r>
              <w:rPr>
                <w:rFonts w:ascii="Times New Roman" w:hAnsi="Times New Roman"/>
                <w:sz w:val="28"/>
                <w:szCs w:val="28"/>
              </w:rPr>
              <w:t>00</w:t>
            </w:r>
          </w:p>
        </w:tc>
        <w:tc>
          <w:tcPr>
            <w:tcW w:w="2375" w:type="dxa"/>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bl>
    <w:p w:rsidR="00F25E8D" w:rsidRPr="008B7D51" w:rsidRDefault="00F25E8D" w:rsidP="00F25E8D">
      <w: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260"/>
        <w:gridCol w:w="2410"/>
      </w:tblGrid>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3260" w:type="dxa"/>
            <w:tcBorders>
              <w:top w:val="single" w:sz="4" w:space="0" w:color="auto"/>
              <w:left w:val="single" w:sz="4" w:space="0" w:color="auto"/>
              <w:bottom w:val="single" w:sz="4" w:space="0" w:color="auto"/>
              <w:right w:val="single" w:sz="4" w:space="0" w:color="auto"/>
            </w:tcBorders>
            <w:hideMark/>
          </w:tcPr>
          <w:p w:rsidR="00F25E8D" w:rsidRPr="00F63072" w:rsidRDefault="00F25E8D" w:rsidP="00BC2D0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2410" w:type="dxa"/>
            <w:tcBorders>
              <w:top w:val="single" w:sz="4" w:space="0" w:color="auto"/>
              <w:left w:val="single" w:sz="4" w:space="0" w:color="auto"/>
              <w:bottom w:val="single" w:sz="4" w:space="0" w:color="auto"/>
              <w:right w:val="single" w:sz="4" w:space="0" w:color="auto"/>
            </w:tcBorders>
          </w:tcPr>
          <w:p w:rsidR="00F25E8D" w:rsidRPr="0030671A" w:rsidRDefault="00F25E8D" w:rsidP="00BC2D0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F25E8D" w:rsidRPr="008B7D51" w:rsidTr="00BC2D0A">
        <w:trPr>
          <w:trHeight w:val="625"/>
        </w:trPr>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Типоразмер Товара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11.00 </w:t>
            </w:r>
            <w:r>
              <w:rPr>
                <w:rFonts w:ascii="Times New Roman" w:hAnsi="Times New Roman"/>
                <w:sz w:val="28"/>
                <w:szCs w:val="28"/>
                <w:lang w:val="en-US"/>
              </w:rPr>
              <w:t>R</w:t>
            </w:r>
            <w:r>
              <w:rPr>
                <w:rFonts w:ascii="Times New Roman" w:hAnsi="Times New Roman"/>
                <w:sz w:val="28"/>
                <w:szCs w:val="28"/>
              </w:rPr>
              <w:t>20</w:t>
            </w:r>
          </w:p>
        </w:tc>
        <w:tc>
          <w:tcPr>
            <w:tcW w:w="2410"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c>
          <w:tcPr>
            <w:tcW w:w="2410"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c>
          <w:tcPr>
            <w:tcW w:w="2410"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Ось применения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 спец. техника (ведущие)</w:t>
            </w:r>
          </w:p>
        </w:tc>
        <w:tc>
          <w:tcPr>
            <w:tcW w:w="2410"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roofErr w:type="gramStart"/>
            <w:r>
              <w:rPr>
                <w:rFonts w:ascii="Times New Roman" w:hAnsi="Times New Roman"/>
                <w:sz w:val="28"/>
                <w:szCs w:val="28"/>
              </w:rPr>
              <w:t>камерное</w:t>
            </w:r>
            <w:proofErr w:type="gramEnd"/>
            <w:r>
              <w:rPr>
                <w:rFonts w:ascii="Times New Roman" w:hAnsi="Times New Roman"/>
                <w:sz w:val="28"/>
                <w:szCs w:val="28"/>
              </w:rPr>
              <w:t xml:space="preserve"> (T</w:t>
            </w:r>
            <w:r>
              <w:rPr>
                <w:rFonts w:ascii="Times New Roman" w:hAnsi="Times New Roman"/>
                <w:sz w:val="28"/>
                <w:szCs w:val="28"/>
                <w:lang w:val="en-US"/>
              </w:rPr>
              <w:t>T</w:t>
            </w:r>
            <w:r>
              <w:rPr>
                <w:rFonts w:ascii="Times New Roman" w:hAnsi="Times New Roman"/>
                <w:sz w:val="28"/>
                <w:szCs w:val="28"/>
              </w:rPr>
              <w:t>) в комплекте с камерой и ободной лентой</w:t>
            </w:r>
          </w:p>
        </w:tc>
        <w:tc>
          <w:tcPr>
            <w:tcW w:w="2410"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150/146 </w:t>
            </w:r>
          </w:p>
        </w:tc>
        <w:tc>
          <w:tcPr>
            <w:tcW w:w="2410"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 </w:t>
            </w:r>
            <w:r>
              <w:rPr>
                <w:rFonts w:ascii="Times New Roman" w:hAnsi="Times New Roman"/>
                <w:sz w:val="28"/>
                <w:szCs w:val="28"/>
                <w:lang w:val="en-US"/>
              </w:rPr>
              <w:t>J</w:t>
            </w:r>
          </w:p>
        </w:tc>
        <w:tc>
          <w:tcPr>
            <w:tcW w:w="2410"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w:t>
            </w:r>
            <w:r>
              <w:rPr>
                <w:rFonts w:ascii="Times New Roman" w:hAnsi="Times New Roman"/>
                <w:sz w:val="28"/>
                <w:szCs w:val="28"/>
                <w:lang w:val="en-US"/>
              </w:rPr>
              <w:t>0</w:t>
            </w:r>
            <w:r>
              <w:rPr>
                <w:rFonts w:ascii="Times New Roman" w:hAnsi="Times New Roman"/>
                <w:sz w:val="28"/>
                <w:szCs w:val="28"/>
              </w:rPr>
              <w:t>0</w:t>
            </w:r>
          </w:p>
        </w:tc>
        <w:tc>
          <w:tcPr>
            <w:tcW w:w="2410"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325</w:t>
            </w:r>
            <w:r>
              <w:rPr>
                <w:rFonts w:ascii="Times New Roman" w:hAnsi="Times New Roman"/>
                <w:sz w:val="28"/>
                <w:szCs w:val="28"/>
              </w:rPr>
              <w:t>0</w:t>
            </w:r>
          </w:p>
        </w:tc>
        <w:tc>
          <w:tcPr>
            <w:tcW w:w="2410"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8</w:t>
            </w:r>
            <w:r>
              <w:rPr>
                <w:rFonts w:ascii="Times New Roman" w:hAnsi="Times New Roman"/>
                <w:sz w:val="28"/>
                <w:szCs w:val="28"/>
              </w:rPr>
              <w:t>00</w:t>
            </w:r>
          </w:p>
        </w:tc>
        <w:tc>
          <w:tcPr>
            <w:tcW w:w="2410"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bl>
    <w:p w:rsidR="00F25E8D" w:rsidRPr="008B7D51" w:rsidRDefault="00F25E8D" w:rsidP="00F25E8D"/>
    <w:p w:rsidR="00F25E8D" w:rsidRPr="008B7D51" w:rsidRDefault="00F25E8D" w:rsidP="00F25E8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260"/>
        <w:gridCol w:w="2375"/>
      </w:tblGrid>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3260" w:type="dxa"/>
            <w:tcBorders>
              <w:top w:val="single" w:sz="4" w:space="0" w:color="auto"/>
              <w:left w:val="single" w:sz="4" w:space="0" w:color="auto"/>
              <w:bottom w:val="single" w:sz="4" w:space="0" w:color="auto"/>
              <w:right w:val="single" w:sz="4" w:space="0" w:color="auto"/>
            </w:tcBorders>
            <w:hideMark/>
          </w:tcPr>
          <w:p w:rsidR="00F25E8D" w:rsidRPr="00F63072" w:rsidRDefault="00F25E8D" w:rsidP="00BC2D0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2375" w:type="dxa"/>
            <w:tcBorders>
              <w:top w:val="single" w:sz="4" w:space="0" w:color="auto"/>
              <w:left w:val="single" w:sz="4" w:space="0" w:color="auto"/>
              <w:bottom w:val="single" w:sz="4" w:space="0" w:color="auto"/>
              <w:right w:val="single" w:sz="4" w:space="0" w:color="auto"/>
            </w:tcBorders>
          </w:tcPr>
          <w:p w:rsidR="00F25E8D" w:rsidRPr="0030671A" w:rsidRDefault="00F25E8D" w:rsidP="00BC2D0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F25E8D" w:rsidRPr="008B7D51" w:rsidTr="00BC2D0A">
        <w:trPr>
          <w:trHeight w:val="689"/>
        </w:trPr>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Типоразмер Товара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385/55</w:t>
            </w:r>
            <w:r>
              <w:rPr>
                <w:rFonts w:ascii="Times New Roman" w:hAnsi="Times New Roman"/>
                <w:sz w:val="28"/>
                <w:szCs w:val="28"/>
                <w:lang w:val="en-US"/>
              </w:rPr>
              <w:t xml:space="preserve"> R22</w:t>
            </w:r>
            <w:r>
              <w:rPr>
                <w:rFonts w:ascii="Times New Roman" w:hAnsi="Times New Roman"/>
                <w:sz w:val="28"/>
                <w:szCs w:val="28"/>
              </w:rPr>
              <w:t>,</w:t>
            </w:r>
            <w:r>
              <w:rPr>
                <w:rFonts w:ascii="Times New Roman" w:hAnsi="Times New Roman"/>
                <w:sz w:val="28"/>
                <w:szCs w:val="28"/>
                <w:lang w:val="en-US"/>
              </w:rPr>
              <w:t>5</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160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 К</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 xml:space="preserve">Максимальная скорость </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4500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900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bl>
    <w:p w:rsidR="00F25E8D" w:rsidRPr="008B7D51" w:rsidRDefault="00F25E8D" w:rsidP="00F25E8D">
      <w:pPr>
        <w:ind w:firstLine="708"/>
        <w:jc w:val="both"/>
        <w:rPr>
          <w:color w:val="FFFFFF" w:themeColor="background1"/>
          <w:sz w:val="28"/>
          <w:szCs w:val="28"/>
        </w:rPr>
      </w:pPr>
      <w:r>
        <w:rPr>
          <w:color w:val="FFFFFF" w:themeColor="background1"/>
          <w:sz w:val="28"/>
          <w:szCs w:val="28"/>
          <w:lang w:val="en-US"/>
        </w:rPr>
        <w:t>1</w:t>
      </w:r>
      <w:r>
        <w:rPr>
          <w:color w:val="FFFFFF" w:themeColor="background1"/>
          <w:sz w:val="28"/>
          <w:szCs w:val="28"/>
        </w:rPr>
        <w:t>.</w:t>
      </w:r>
      <w:r>
        <w:rPr>
          <w:color w:val="FFFFFF" w:themeColor="background1"/>
          <w:sz w:val="28"/>
          <w:szCs w:val="28"/>
          <w:lang w:val="en-US"/>
        </w:rPr>
        <w:t>2</w:t>
      </w:r>
      <w:r>
        <w:rPr>
          <w:color w:val="FFFFFF" w:themeColor="background1"/>
          <w:sz w:val="28"/>
          <w:szCs w:val="28"/>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260"/>
        <w:gridCol w:w="2375"/>
      </w:tblGrid>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3260" w:type="dxa"/>
            <w:tcBorders>
              <w:top w:val="single" w:sz="4" w:space="0" w:color="auto"/>
              <w:left w:val="single" w:sz="4" w:space="0" w:color="auto"/>
              <w:bottom w:val="single" w:sz="4" w:space="0" w:color="auto"/>
              <w:right w:val="single" w:sz="4" w:space="0" w:color="auto"/>
            </w:tcBorders>
            <w:hideMark/>
          </w:tcPr>
          <w:p w:rsidR="00F25E8D" w:rsidRPr="00F63072" w:rsidRDefault="00F25E8D" w:rsidP="00BC2D0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2375" w:type="dxa"/>
            <w:tcBorders>
              <w:top w:val="single" w:sz="4" w:space="0" w:color="auto"/>
              <w:left w:val="single" w:sz="4" w:space="0" w:color="auto"/>
              <w:bottom w:val="single" w:sz="4" w:space="0" w:color="auto"/>
              <w:right w:val="single" w:sz="4" w:space="0" w:color="auto"/>
            </w:tcBorders>
          </w:tcPr>
          <w:p w:rsidR="00F25E8D" w:rsidRPr="0030671A" w:rsidRDefault="00F25E8D" w:rsidP="00BC2D0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F25E8D" w:rsidRPr="008B7D51" w:rsidTr="00BC2D0A">
        <w:trPr>
          <w:trHeight w:val="698"/>
        </w:trPr>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Типоразмер Товара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315/70</w:t>
            </w:r>
            <w:r>
              <w:rPr>
                <w:rFonts w:ascii="Times New Roman" w:hAnsi="Times New Roman"/>
                <w:sz w:val="28"/>
                <w:szCs w:val="28"/>
                <w:lang w:val="en-US"/>
              </w:rPr>
              <w:t xml:space="preserve"> R22</w:t>
            </w:r>
            <w:r>
              <w:rPr>
                <w:rFonts w:ascii="Times New Roman" w:hAnsi="Times New Roman"/>
                <w:sz w:val="28"/>
                <w:szCs w:val="28"/>
              </w:rPr>
              <w:t>,</w:t>
            </w:r>
            <w:r>
              <w:rPr>
                <w:rFonts w:ascii="Times New Roman" w:hAnsi="Times New Roman"/>
                <w:sz w:val="28"/>
                <w:szCs w:val="28"/>
                <w:lang w:val="en-US"/>
              </w:rPr>
              <w:t>5</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Ведущие, рулевые</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154/150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 </w:t>
            </w:r>
            <w:r>
              <w:rPr>
                <w:rFonts w:ascii="Times New Roman" w:hAnsi="Times New Roman"/>
                <w:sz w:val="28"/>
                <w:szCs w:val="28"/>
                <w:lang w:val="en-US"/>
              </w:rPr>
              <w:t>L</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w:t>
            </w:r>
            <w:r>
              <w:rPr>
                <w:rFonts w:ascii="Times New Roman" w:hAnsi="Times New Roman"/>
                <w:sz w:val="28"/>
                <w:szCs w:val="28"/>
                <w:lang w:val="en-US"/>
              </w:rPr>
              <w:t>2</w:t>
            </w:r>
            <w:r>
              <w:rPr>
                <w:rFonts w:ascii="Times New Roman" w:hAnsi="Times New Roman"/>
                <w:sz w:val="28"/>
                <w:szCs w:val="28"/>
              </w:rPr>
              <w:t>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w:t>
            </w:r>
            <w:r>
              <w:rPr>
                <w:rFonts w:ascii="Times New Roman" w:hAnsi="Times New Roman"/>
                <w:sz w:val="28"/>
                <w:szCs w:val="28"/>
                <w:lang w:val="en-US"/>
              </w:rPr>
              <w:t>3750/3350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900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bl>
    <w:p w:rsidR="00F25E8D" w:rsidRPr="008B7D51" w:rsidRDefault="00F25E8D" w:rsidP="00F25E8D">
      <w:pPr>
        <w:ind w:firstLine="708"/>
        <w:jc w:val="both"/>
        <w:rPr>
          <w:color w:val="FFFFFF" w:themeColor="background1"/>
          <w:sz w:val="28"/>
          <w:szCs w:val="28"/>
        </w:rPr>
      </w:pPr>
      <w:r>
        <w:rPr>
          <w:color w:val="FFFFFF" w:themeColor="background1"/>
          <w:sz w:val="28"/>
          <w:szCs w:val="28"/>
        </w:rPr>
        <w:t>1.41.1.7.</w:t>
      </w:r>
    </w:p>
    <w:tbl>
      <w:tblPr>
        <w:tblStyle w:val="afff7"/>
        <w:tblW w:w="0" w:type="auto"/>
        <w:tblInd w:w="-176" w:type="dxa"/>
        <w:tblLook w:val="04A0" w:firstRow="1" w:lastRow="0" w:firstColumn="1" w:lastColumn="0" w:noHBand="0" w:noVBand="1"/>
      </w:tblPr>
      <w:tblGrid>
        <w:gridCol w:w="4112"/>
        <w:gridCol w:w="3260"/>
        <w:gridCol w:w="2375"/>
      </w:tblGrid>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3260" w:type="dxa"/>
            <w:tcBorders>
              <w:top w:val="single" w:sz="4" w:space="0" w:color="auto"/>
              <w:left w:val="single" w:sz="4" w:space="0" w:color="auto"/>
              <w:bottom w:val="single" w:sz="4" w:space="0" w:color="auto"/>
              <w:right w:val="single" w:sz="4" w:space="0" w:color="auto"/>
            </w:tcBorders>
            <w:hideMark/>
          </w:tcPr>
          <w:p w:rsidR="00F25E8D" w:rsidRPr="00F63072" w:rsidRDefault="00F25E8D" w:rsidP="00BC2D0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2375" w:type="dxa"/>
            <w:tcBorders>
              <w:top w:val="single" w:sz="4" w:space="0" w:color="auto"/>
              <w:left w:val="single" w:sz="4" w:space="0" w:color="auto"/>
              <w:bottom w:val="single" w:sz="4" w:space="0" w:color="auto"/>
              <w:right w:val="single" w:sz="4" w:space="0" w:color="auto"/>
            </w:tcBorders>
          </w:tcPr>
          <w:p w:rsidR="00F25E8D" w:rsidRPr="0030671A" w:rsidRDefault="00F25E8D" w:rsidP="00BC2D0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Типоразмер Товара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385/65</w:t>
            </w:r>
            <w:r>
              <w:rPr>
                <w:rFonts w:ascii="Times New Roman" w:hAnsi="Times New Roman"/>
                <w:sz w:val="28"/>
                <w:szCs w:val="28"/>
                <w:lang w:val="en-US"/>
              </w:rPr>
              <w:t xml:space="preserve"> R22,5</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прицеп</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160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 К</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110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4500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900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bl>
    <w:p w:rsidR="00F25E8D" w:rsidRPr="008B7D51" w:rsidRDefault="00F25E8D" w:rsidP="00F25E8D">
      <w:pPr>
        <w:ind w:firstLine="708"/>
        <w:jc w:val="both"/>
        <w:rPr>
          <w:color w:val="FFFFFF" w:themeColor="background1"/>
          <w:sz w:val="28"/>
          <w:szCs w:val="28"/>
        </w:rPr>
      </w:pPr>
      <w:r>
        <w:rPr>
          <w:color w:val="FFFFFF" w:themeColor="background1"/>
          <w:sz w:val="28"/>
          <w:szCs w:val="28"/>
        </w:rPr>
        <w:t>1.8.</w:t>
      </w:r>
      <w:r>
        <w:rPr>
          <w:color w:val="000000"/>
          <w:sz w:val="28"/>
          <w:szCs w:val="28"/>
          <w:lang w:eastAsia="ru-RU"/>
        </w:rPr>
        <w:tab/>
      </w:r>
      <w:r>
        <w:rPr>
          <w:color w:val="000000"/>
          <w:sz w:val="28"/>
          <w:szCs w:val="28"/>
          <w:lang w:eastAsia="ru-RU"/>
        </w:rPr>
        <w:tab/>
      </w:r>
    </w:p>
    <w:tbl>
      <w:tblPr>
        <w:tblStyle w:val="afff7"/>
        <w:tblW w:w="0" w:type="auto"/>
        <w:tblInd w:w="-176" w:type="dxa"/>
        <w:tblLook w:val="04A0" w:firstRow="1" w:lastRow="0" w:firstColumn="1" w:lastColumn="0" w:noHBand="0" w:noVBand="1"/>
      </w:tblPr>
      <w:tblGrid>
        <w:gridCol w:w="4112"/>
        <w:gridCol w:w="3260"/>
        <w:gridCol w:w="2375"/>
      </w:tblGrid>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3260" w:type="dxa"/>
            <w:tcBorders>
              <w:top w:val="single" w:sz="4" w:space="0" w:color="auto"/>
              <w:left w:val="single" w:sz="4" w:space="0" w:color="auto"/>
              <w:bottom w:val="single" w:sz="4" w:space="0" w:color="auto"/>
              <w:right w:val="single" w:sz="4" w:space="0" w:color="auto"/>
            </w:tcBorders>
            <w:hideMark/>
          </w:tcPr>
          <w:p w:rsidR="00F25E8D" w:rsidRPr="00F63072" w:rsidRDefault="00F25E8D" w:rsidP="00BC2D0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2375" w:type="dxa"/>
            <w:tcBorders>
              <w:top w:val="single" w:sz="4" w:space="0" w:color="auto"/>
              <w:left w:val="single" w:sz="4" w:space="0" w:color="auto"/>
              <w:bottom w:val="single" w:sz="4" w:space="0" w:color="auto"/>
              <w:right w:val="single" w:sz="4" w:space="0" w:color="auto"/>
            </w:tcBorders>
          </w:tcPr>
          <w:p w:rsidR="00F25E8D" w:rsidRPr="0030671A" w:rsidRDefault="00F25E8D" w:rsidP="00BC2D0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Типоразмер Товара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315/60 </w:t>
            </w:r>
            <w:r>
              <w:rPr>
                <w:rFonts w:ascii="Times New Roman" w:hAnsi="Times New Roman"/>
                <w:sz w:val="28"/>
                <w:szCs w:val="28"/>
                <w:lang w:val="en-US"/>
              </w:rPr>
              <w:t>R</w:t>
            </w:r>
            <w:r>
              <w:rPr>
                <w:rFonts w:ascii="Times New Roman" w:hAnsi="Times New Roman"/>
                <w:sz w:val="28"/>
                <w:szCs w:val="28"/>
              </w:rPr>
              <w:t>22,5</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Ось применения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Ведущие, рулевые</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нагрузки </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152/148</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 </w:t>
            </w:r>
            <w:r>
              <w:rPr>
                <w:rFonts w:ascii="Times New Roman" w:hAnsi="Times New Roman"/>
                <w:sz w:val="28"/>
                <w:szCs w:val="28"/>
                <w:lang w:val="en-US"/>
              </w:rPr>
              <w:t>L</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w:t>
            </w:r>
            <w:r>
              <w:rPr>
                <w:rFonts w:ascii="Times New Roman" w:hAnsi="Times New Roman"/>
                <w:sz w:val="28"/>
                <w:szCs w:val="28"/>
                <w:lang w:val="en-US"/>
              </w:rPr>
              <w:t>2</w:t>
            </w:r>
            <w:r>
              <w:rPr>
                <w:rFonts w:ascii="Times New Roman" w:hAnsi="Times New Roman"/>
                <w:sz w:val="28"/>
                <w:szCs w:val="28"/>
              </w:rPr>
              <w:t>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w:t>
            </w:r>
            <w:r>
              <w:rPr>
                <w:rFonts w:ascii="Times New Roman" w:hAnsi="Times New Roman"/>
                <w:sz w:val="28"/>
                <w:szCs w:val="28"/>
                <w:lang w:val="en-US"/>
              </w:rPr>
              <w:t>3</w:t>
            </w:r>
            <w:r>
              <w:rPr>
                <w:rFonts w:ascii="Times New Roman" w:hAnsi="Times New Roman"/>
                <w:sz w:val="28"/>
                <w:szCs w:val="28"/>
              </w:rPr>
              <w:t>5</w:t>
            </w:r>
            <w:r>
              <w:rPr>
                <w:rFonts w:ascii="Times New Roman" w:hAnsi="Times New Roman"/>
                <w:sz w:val="28"/>
                <w:szCs w:val="28"/>
                <w:lang w:val="en-US"/>
              </w:rPr>
              <w:t>50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900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bl>
    <w:p w:rsidR="00F25E8D" w:rsidRPr="008B7D51" w:rsidRDefault="00F25E8D" w:rsidP="00F25E8D">
      <w:pPr>
        <w:suppressAutoHyphens w:val="0"/>
        <w:rPr>
          <w:sz w:val="28"/>
          <w:szCs w:val="28"/>
        </w:rPr>
      </w:pPr>
      <w:r>
        <w:rPr>
          <w:color w:val="000000"/>
          <w:sz w:val="28"/>
          <w:szCs w:val="28"/>
          <w:lang w:eastAsia="ru-RU"/>
        </w:rPr>
        <w:tab/>
      </w:r>
      <w:r>
        <w:rPr>
          <w:color w:val="000000"/>
          <w:sz w:val="28"/>
          <w:szCs w:val="28"/>
          <w:lang w:eastAsia="ru-RU"/>
        </w:rPr>
        <w:tab/>
      </w:r>
      <w:r>
        <w:rPr>
          <w:sz w:val="28"/>
          <w:szCs w:val="28"/>
        </w:rPr>
        <w:tab/>
      </w:r>
      <w:r>
        <w:rPr>
          <w:sz w:val="28"/>
          <w:szCs w:val="28"/>
        </w:rPr>
        <w:tab/>
      </w:r>
      <w:r>
        <w:rPr>
          <w:sz w:val="28"/>
          <w:szCs w:val="28"/>
        </w:rPr>
        <w:tab/>
      </w:r>
      <w:r>
        <w:rPr>
          <w:sz w:val="28"/>
          <w:szCs w:val="28"/>
          <w:lang w:val="en-US"/>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260"/>
        <w:gridCol w:w="2375"/>
      </w:tblGrid>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3260" w:type="dxa"/>
            <w:tcBorders>
              <w:top w:val="single" w:sz="4" w:space="0" w:color="auto"/>
              <w:left w:val="single" w:sz="4" w:space="0" w:color="auto"/>
              <w:bottom w:val="single" w:sz="4" w:space="0" w:color="auto"/>
              <w:right w:val="single" w:sz="4" w:space="0" w:color="auto"/>
            </w:tcBorders>
            <w:hideMark/>
          </w:tcPr>
          <w:p w:rsidR="00F25E8D" w:rsidRPr="00F63072" w:rsidRDefault="00F25E8D" w:rsidP="00BC2D0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2375" w:type="dxa"/>
            <w:tcBorders>
              <w:top w:val="single" w:sz="4" w:space="0" w:color="auto"/>
              <w:left w:val="single" w:sz="4" w:space="0" w:color="auto"/>
              <w:bottom w:val="single" w:sz="4" w:space="0" w:color="auto"/>
              <w:right w:val="single" w:sz="4" w:space="0" w:color="auto"/>
            </w:tcBorders>
          </w:tcPr>
          <w:p w:rsidR="00F25E8D" w:rsidRPr="0030671A" w:rsidRDefault="00F25E8D" w:rsidP="00BC2D0A">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F25E8D" w:rsidRPr="008B7D51" w:rsidTr="00BC2D0A">
        <w:trPr>
          <w:trHeight w:val="687"/>
        </w:trPr>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Типоразмер Товара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11</w:t>
            </w:r>
            <w:r>
              <w:rPr>
                <w:rFonts w:ascii="Times New Roman" w:hAnsi="Times New Roman"/>
                <w:sz w:val="28"/>
                <w:szCs w:val="28"/>
                <w:lang w:val="en-US"/>
              </w:rPr>
              <w:t xml:space="preserve"> R22</w:t>
            </w:r>
            <w:r>
              <w:rPr>
                <w:rFonts w:ascii="Times New Roman" w:hAnsi="Times New Roman"/>
                <w:sz w:val="28"/>
                <w:szCs w:val="28"/>
              </w:rPr>
              <w:t>,</w:t>
            </w:r>
            <w:r>
              <w:rPr>
                <w:rFonts w:ascii="Times New Roman" w:hAnsi="Times New Roman"/>
                <w:sz w:val="28"/>
                <w:szCs w:val="28"/>
                <w:lang w:val="en-US"/>
              </w:rPr>
              <w:t>5</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Индекс несущей способности </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148/145</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Индекс скорости</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не менее - </w:t>
            </w:r>
            <w:r>
              <w:rPr>
                <w:rFonts w:ascii="Times New Roman" w:hAnsi="Times New Roman"/>
                <w:sz w:val="28"/>
                <w:szCs w:val="28"/>
                <w:lang w:val="en-US"/>
              </w:rPr>
              <w:t>L</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Максимальная скорость </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w:t>
            </w:r>
            <w:r>
              <w:rPr>
                <w:rFonts w:ascii="Times New Roman" w:hAnsi="Times New Roman"/>
                <w:sz w:val="28"/>
                <w:szCs w:val="28"/>
                <w:lang w:val="en-US"/>
              </w:rPr>
              <w:t>15</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8B7D51"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 (</w:t>
            </w:r>
            <w:proofErr w:type="gramStart"/>
            <w:r>
              <w:rPr>
                <w:rFonts w:ascii="Times New Roman" w:hAnsi="Times New Roman"/>
                <w:sz w:val="28"/>
                <w:szCs w:val="28"/>
              </w:rPr>
              <w:t>кг</w:t>
            </w:r>
            <w:proofErr w:type="gram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315</w:t>
            </w:r>
            <w:r>
              <w:rPr>
                <w:rFonts w:ascii="Times New Roman" w:hAnsi="Times New Roman"/>
                <w:sz w:val="28"/>
                <w:szCs w:val="28"/>
              </w:rPr>
              <w:t>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r w:rsidR="00F25E8D" w:rsidRPr="00473A73" w:rsidTr="00BC2D0A">
        <w:tc>
          <w:tcPr>
            <w:tcW w:w="4112" w:type="dxa"/>
            <w:tcBorders>
              <w:top w:val="single" w:sz="4" w:space="0" w:color="auto"/>
              <w:left w:val="single" w:sz="4" w:space="0" w:color="auto"/>
              <w:bottom w:val="single" w:sz="4" w:space="0" w:color="auto"/>
              <w:right w:val="single" w:sz="4" w:space="0" w:color="auto"/>
            </w:tcBorders>
            <w:hideMark/>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Максимально допустимое давление в шинах (</w:t>
            </w:r>
            <w:proofErr w:type="spellStart"/>
            <w:r>
              <w:rPr>
                <w:rFonts w:ascii="Times New Roman" w:hAnsi="Times New Roman"/>
                <w:sz w:val="28"/>
                <w:szCs w:val="28"/>
              </w:rPr>
              <w:t>кПА</w:t>
            </w:r>
            <w:proofErr w:type="spell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F25E8D" w:rsidRPr="005733B2" w:rsidRDefault="00F25E8D" w:rsidP="00BC2D0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8</w:t>
            </w:r>
            <w:r>
              <w:rPr>
                <w:rFonts w:ascii="Times New Roman" w:hAnsi="Times New Roman"/>
                <w:sz w:val="28"/>
                <w:szCs w:val="28"/>
                <w:lang w:val="en-US"/>
              </w:rPr>
              <w:t>50</w:t>
            </w:r>
          </w:p>
        </w:tc>
        <w:tc>
          <w:tcPr>
            <w:tcW w:w="2375" w:type="dxa"/>
            <w:tcBorders>
              <w:top w:val="single" w:sz="4" w:space="0" w:color="auto"/>
              <w:left w:val="single" w:sz="4" w:space="0" w:color="auto"/>
              <w:bottom w:val="single" w:sz="4" w:space="0" w:color="auto"/>
              <w:right w:val="single" w:sz="4" w:space="0" w:color="auto"/>
            </w:tcBorders>
          </w:tcPr>
          <w:p w:rsidR="00F25E8D" w:rsidRPr="008B7D51" w:rsidRDefault="00F25E8D" w:rsidP="00BC2D0A">
            <w:pPr>
              <w:pStyle w:val="zakonpusual"/>
              <w:spacing w:before="0" w:beforeAutospacing="0" w:after="0" w:afterAutospacing="0"/>
              <w:ind w:firstLine="0"/>
              <w:jc w:val="left"/>
              <w:rPr>
                <w:rFonts w:ascii="Times New Roman" w:hAnsi="Times New Roman"/>
                <w:sz w:val="28"/>
                <w:szCs w:val="28"/>
              </w:rPr>
            </w:pPr>
          </w:p>
        </w:tc>
      </w:tr>
    </w:tbl>
    <w:p w:rsidR="00F25E8D" w:rsidRPr="0066247B" w:rsidRDefault="00F25E8D" w:rsidP="00F25E8D">
      <w:pPr>
        <w:pStyle w:val="aff"/>
        <w:jc w:val="both"/>
        <w:rPr>
          <w:szCs w:val="28"/>
        </w:rPr>
      </w:pPr>
      <w:r>
        <w:rPr>
          <w:color w:val="000000" w:themeColor="text1"/>
          <w:szCs w:val="28"/>
        </w:rPr>
        <w:t xml:space="preserve">3. </w:t>
      </w:r>
      <w:r>
        <w:rPr>
          <w:szCs w:val="28"/>
        </w:rPr>
        <w:t>Общая стоимость  Товара по настоящему Договору, с учетом всех расходов Поставщика, связанных  с поставкой Товара, стоимости доставки, тары и упаковки, погрузочно-разгрузочных работ, затрат на оформление необходимой документации, стоимости страховки, всех налогов, сборов, пошлин и других обязательных платежей составляет</w:t>
      </w:r>
      <w:proofErr w:type="gramStart"/>
      <w:r>
        <w:rPr>
          <w:szCs w:val="28"/>
        </w:rPr>
        <w:t xml:space="preserve"> -  _______________ (_________________) </w:t>
      </w:r>
      <w:proofErr w:type="gramEnd"/>
      <w:r>
        <w:rPr>
          <w:szCs w:val="28"/>
        </w:rPr>
        <w:t>рублей __ копеек.</w:t>
      </w:r>
    </w:p>
    <w:p w:rsidR="00F25E8D" w:rsidRPr="00F63072" w:rsidRDefault="00F25E8D" w:rsidP="00F25E8D">
      <w:pPr>
        <w:pStyle w:val="aff"/>
        <w:jc w:val="both"/>
        <w:rPr>
          <w:color w:val="000000" w:themeColor="text1"/>
          <w:szCs w:val="28"/>
        </w:rPr>
      </w:pPr>
      <w:r>
        <w:rPr>
          <w:color w:val="000000" w:themeColor="text1"/>
          <w:szCs w:val="28"/>
        </w:rPr>
        <w:t xml:space="preserve"> Поставка товаров облагается НДС по ставке ____% / НДС не облагается </w:t>
      </w:r>
      <w:r>
        <w:rPr>
          <w:i/>
          <w:color w:val="000000" w:themeColor="text1"/>
          <w:szCs w:val="28"/>
        </w:rPr>
        <w:t xml:space="preserve">(указать </w:t>
      </w:r>
      <w:proofErr w:type="gramStart"/>
      <w:r>
        <w:rPr>
          <w:i/>
          <w:color w:val="000000" w:themeColor="text1"/>
          <w:szCs w:val="28"/>
        </w:rPr>
        <w:t>необходимое</w:t>
      </w:r>
      <w:proofErr w:type="gramEnd"/>
      <w:r>
        <w:rPr>
          <w:i/>
          <w:color w:val="000000" w:themeColor="text1"/>
          <w:szCs w:val="28"/>
        </w:rPr>
        <w:t>).</w:t>
      </w:r>
    </w:p>
    <w:p w:rsidR="00F25E8D" w:rsidRDefault="00F25E8D" w:rsidP="00F25E8D">
      <w:pPr>
        <w:pStyle w:val="aff"/>
        <w:jc w:val="both"/>
        <w:rPr>
          <w:color w:val="000000" w:themeColor="text1"/>
          <w:szCs w:val="28"/>
        </w:rPr>
      </w:pPr>
      <w:r>
        <w:rPr>
          <w:color w:val="000000" w:themeColor="text1"/>
          <w:szCs w:val="28"/>
        </w:rPr>
        <w:t xml:space="preserve">4. </w:t>
      </w:r>
      <w:proofErr w:type="gramStart"/>
      <w:r>
        <w:rPr>
          <w:color w:val="000000" w:themeColor="text1"/>
          <w:szCs w:val="28"/>
        </w:rPr>
        <w:t xml:space="preserve">Срок действия настоящего финансово-коммерческого предложения составляет _______________ </w:t>
      </w:r>
      <w:r>
        <w:rPr>
          <w:i/>
          <w:color w:val="000000" w:themeColor="text1"/>
          <w:sz w:val="24"/>
          <w:szCs w:val="24"/>
        </w:rPr>
        <w:t>(указывается дата в соответствии с пунктом 7 Информационной карты, но не менее 90 (девяносто) календарных дней)</w:t>
      </w:r>
      <w:r>
        <w:rPr>
          <w:color w:val="000000" w:themeColor="text1"/>
        </w:rPr>
        <w:t xml:space="preserve"> </w:t>
      </w:r>
      <w:r>
        <w:rPr>
          <w:color w:val="000000" w:themeColor="text1"/>
          <w:szCs w:val="28"/>
        </w:rPr>
        <w:t xml:space="preserve">с даты </w:t>
      </w:r>
      <w:r>
        <w:rPr>
          <w:color w:val="000000" w:themeColor="text1"/>
        </w:rPr>
        <w:t xml:space="preserve">окончания срока подачи </w:t>
      </w:r>
      <w:r>
        <w:rPr>
          <w:color w:val="000000" w:themeColor="text1"/>
          <w:szCs w:val="28"/>
        </w:rPr>
        <w:t>Заявок, указанной в пункте 6 Информационной карты).</w:t>
      </w:r>
      <w:proofErr w:type="gramEnd"/>
    </w:p>
    <w:p w:rsidR="00F25E8D" w:rsidRDefault="00F25E8D" w:rsidP="00F25E8D">
      <w:pPr>
        <w:pStyle w:val="19"/>
        <w:ind w:firstLine="709"/>
        <w:rPr>
          <w:szCs w:val="28"/>
        </w:rPr>
      </w:pPr>
      <w:r>
        <w:rPr>
          <w:szCs w:val="28"/>
        </w:rPr>
        <w:t>5. Осуществлять электронный документооборот (далее – ЭДО) на условиях, изложенных в приложениях № 4, 4a к проекту договора (приложение № 5) к документации о закупке ___________ (</w:t>
      </w:r>
      <w:proofErr w:type="gramStart"/>
      <w:r w:rsidRPr="00700879">
        <w:rPr>
          <w:szCs w:val="28"/>
        </w:rPr>
        <w:t>согласны</w:t>
      </w:r>
      <w:proofErr w:type="gramEnd"/>
      <w:r w:rsidRPr="00700879">
        <w:rPr>
          <w:szCs w:val="28"/>
        </w:rPr>
        <w:t>/не согласны</w:t>
      </w:r>
      <w:r>
        <w:rPr>
          <w:b/>
          <w:szCs w:val="28"/>
        </w:rPr>
        <w:t xml:space="preserve">) </w:t>
      </w:r>
      <w:r>
        <w:rPr>
          <w:i/>
          <w:color w:val="000000" w:themeColor="text1"/>
          <w:szCs w:val="28"/>
        </w:rPr>
        <w:t>(указать необходимое).</w:t>
      </w:r>
    </w:p>
    <w:p w:rsidR="00F25E8D" w:rsidRPr="00234AA7" w:rsidRDefault="00F25E8D" w:rsidP="00F25E8D">
      <w:pPr>
        <w:ind w:firstLine="720"/>
        <w:jc w:val="both"/>
        <w:rPr>
          <w:sz w:val="28"/>
          <w:szCs w:val="28"/>
        </w:rPr>
      </w:pPr>
      <w:proofErr w:type="gramStart"/>
      <w:r>
        <w:rPr>
          <w:sz w:val="28"/>
          <w:szCs w:val="28"/>
        </w:rPr>
        <w:t xml:space="preserve">При осуществлении ЭДО предполагается обмен следующими документами </w:t>
      </w:r>
      <w:r>
        <w:rPr>
          <w:i/>
        </w:rPr>
        <w:t>(удалить ненужные ниже строки))</w:t>
      </w:r>
      <w:r>
        <w:rPr>
          <w:sz w:val="28"/>
          <w:szCs w:val="28"/>
        </w:rPr>
        <w:t>:</w:t>
      </w:r>
      <w:proofErr w:type="gramEnd"/>
    </w:p>
    <w:p w:rsidR="00F25E8D" w:rsidRPr="00234AA7" w:rsidRDefault="00F25E8D" w:rsidP="00F25E8D">
      <w:pPr>
        <w:ind w:firstLine="720"/>
        <w:jc w:val="both"/>
        <w:rPr>
          <w:sz w:val="28"/>
          <w:szCs w:val="28"/>
        </w:rPr>
      </w:pPr>
      <w:r>
        <w:rPr>
          <w:sz w:val="28"/>
          <w:szCs w:val="28"/>
        </w:rPr>
        <w:t>- товарная накладная формы ТОРГ-12;</w:t>
      </w:r>
    </w:p>
    <w:p w:rsidR="00F25E8D" w:rsidRPr="00234AA7" w:rsidRDefault="00F25E8D" w:rsidP="00F25E8D">
      <w:pPr>
        <w:ind w:firstLine="720"/>
        <w:jc w:val="both"/>
        <w:rPr>
          <w:sz w:val="28"/>
          <w:szCs w:val="28"/>
        </w:rPr>
      </w:pPr>
      <w:r>
        <w:rPr>
          <w:sz w:val="28"/>
          <w:szCs w:val="28"/>
        </w:rPr>
        <w:lastRenderedPageBreak/>
        <w:t xml:space="preserve">- универсальный передаточный документ (УПД); </w:t>
      </w:r>
    </w:p>
    <w:p w:rsidR="00F25E8D" w:rsidRPr="00234AA7" w:rsidRDefault="00F25E8D" w:rsidP="00F25E8D">
      <w:pPr>
        <w:ind w:firstLine="720"/>
        <w:jc w:val="both"/>
        <w:rPr>
          <w:sz w:val="28"/>
          <w:szCs w:val="28"/>
        </w:rPr>
      </w:pPr>
      <w:r>
        <w:rPr>
          <w:sz w:val="28"/>
          <w:szCs w:val="28"/>
        </w:rPr>
        <w:t>- счет-фактура;</w:t>
      </w:r>
    </w:p>
    <w:p w:rsidR="00F25E8D" w:rsidRDefault="00F25E8D" w:rsidP="00F25E8D">
      <w:pPr>
        <w:pStyle w:val="19"/>
        <w:ind w:firstLine="709"/>
        <w:rPr>
          <w:color w:val="000000" w:themeColor="text1"/>
          <w:szCs w:val="28"/>
        </w:rPr>
      </w:pPr>
      <w:r>
        <w:rPr>
          <w:szCs w:val="28"/>
        </w:rPr>
        <w:t>- корректировочный документ/</w:t>
      </w:r>
      <w:proofErr w:type="gramStart"/>
      <w:r>
        <w:rPr>
          <w:szCs w:val="28"/>
        </w:rPr>
        <w:t>корректировочная</w:t>
      </w:r>
      <w:proofErr w:type="gramEnd"/>
      <w:r>
        <w:rPr>
          <w:szCs w:val="28"/>
        </w:rPr>
        <w:t xml:space="preserve"> счет-фактура.</w:t>
      </w:r>
    </w:p>
    <w:p w:rsidR="00F25E8D" w:rsidRPr="00F63072" w:rsidRDefault="00F25E8D" w:rsidP="00F25E8D">
      <w:pPr>
        <w:pStyle w:val="19"/>
        <w:ind w:firstLine="709"/>
        <w:rPr>
          <w:color w:val="000000" w:themeColor="text1"/>
          <w:szCs w:val="28"/>
        </w:rPr>
      </w:pPr>
      <w:r>
        <w:rPr>
          <w:color w:val="000000" w:themeColor="text1"/>
          <w:szCs w:val="28"/>
        </w:rPr>
        <w:t xml:space="preserve">6. Условия и порядок оплаты Товара: </w:t>
      </w:r>
    </w:p>
    <w:p w:rsidR="00F25E8D" w:rsidRDefault="00F25E8D" w:rsidP="00F25E8D">
      <w:pPr>
        <w:ind w:firstLine="709"/>
        <w:jc w:val="both"/>
        <w:rPr>
          <w:color w:val="000000"/>
          <w:sz w:val="28"/>
          <w:szCs w:val="28"/>
          <w:lang w:eastAsia="ru-RU"/>
        </w:rPr>
      </w:pPr>
      <w:r>
        <w:rPr>
          <w:color w:val="000000"/>
          <w:sz w:val="28"/>
          <w:szCs w:val="28"/>
          <w:lang w:eastAsia="ru-RU"/>
        </w:rPr>
        <w:t>Аванс в размере</w:t>
      </w:r>
      <w:proofErr w:type="gramStart"/>
      <w:r>
        <w:rPr>
          <w:color w:val="000000"/>
          <w:sz w:val="28"/>
          <w:szCs w:val="28"/>
          <w:lang w:eastAsia="ru-RU"/>
        </w:rPr>
        <w:t xml:space="preserve"> _______________% (__________) </w:t>
      </w:r>
      <w:proofErr w:type="gramEnd"/>
      <w:r>
        <w:rPr>
          <w:color w:val="000000"/>
          <w:sz w:val="28"/>
          <w:szCs w:val="28"/>
          <w:lang w:eastAsia="ru-RU"/>
        </w:rPr>
        <w:t xml:space="preserve">от цены Договора, производится в течение 10 (десяти) календарных дней </w:t>
      </w:r>
      <w:r>
        <w:rPr>
          <w:bCs/>
          <w:sz w:val="28"/>
          <w:szCs w:val="28"/>
        </w:rPr>
        <w:t xml:space="preserve">с даты предоставления банковской гарантии </w:t>
      </w:r>
      <w:r w:rsidRPr="0090789B">
        <w:rPr>
          <w:bCs/>
          <w:sz w:val="28"/>
          <w:szCs w:val="28"/>
        </w:rPr>
        <w:t>на возврат авансового платежа.</w:t>
      </w:r>
    </w:p>
    <w:p w:rsidR="00F25E8D" w:rsidRPr="001A369D" w:rsidRDefault="00F25E8D" w:rsidP="00F25E8D">
      <w:pPr>
        <w:ind w:firstLine="709"/>
        <w:jc w:val="both"/>
        <w:rPr>
          <w:color w:val="000000"/>
          <w:sz w:val="28"/>
          <w:szCs w:val="28"/>
          <w:lang w:eastAsia="ru-RU"/>
        </w:rPr>
      </w:pPr>
      <w:r>
        <w:rPr>
          <w:color w:val="000000"/>
          <w:sz w:val="28"/>
          <w:szCs w:val="28"/>
          <w:lang w:eastAsia="ru-RU"/>
        </w:rPr>
        <w:t>Расчет в размере</w:t>
      </w:r>
      <w:proofErr w:type="gramStart"/>
      <w:r>
        <w:rPr>
          <w:color w:val="000000"/>
          <w:sz w:val="28"/>
          <w:szCs w:val="28"/>
          <w:lang w:eastAsia="ru-RU"/>
        </w:rPr>
        <w:t xml:space="preserve"> _________% (_____________) </w:t>
      </w:r>
      <w:proofErr w:type="gramEnd"/>
      <w:r>
        <w:rPr>
          <w:color w:val="000000"/>
          <w:sz w:val="28"/>
          <w:szCs w:val="28"/>
          <w:lang w:eastAsia="ru-RU"/>
        </w:rPr>
        <w:t>от цены Договора, производится в течение 30 (тридцати) календарных дней с даты подписания Сторонами товарной накладной (ТОРГ-12) / универсального передаточного документа (УПД)</w:t>
      </w:r>
      <w:r>
        <w:rPr>
          <w:bCs/>
          <w:sz w:val="28"/>
          <w:szCs w:val="28"/>
        </w:rPr>
        <w:t xml:space="preserve"> </w:t>
      </w:r>
      <w:r w:rsidRPr="007634DF">
        <w:rPr>
          <w:color w:val="000000"/>
          <w:sz w:val="28"/>
          <w:szCs w:val="28"/>
          <w:lang w:eastAsia="ru-RU"/>
        </w:rPr>
        <w:t>на последнюю из поставленных парти</w:t>
      </w:r>
      <w:r>
        <w:rPr>
          <w:color w:val="000000"/>
          <w:sz w:val="28"/>
          <w:szCs w:val="28"/>
          <w:lang w:eastAsia="ru-RU"/>
        </w:rPr>
        <w:t>й</w:t>
      </w:r>
      <w:r w:rsidRPr="007634DF">
        <w:rPr>
          <w:color w:val="000000"/>
          <w:sz w:val="28"/>
          <w:szCs w:val="28"/>
          <w:lang w:eastAsia="ru-RU"/>
        </w:rPr>
        <w:t xml:space="preserve"> Товара </w:t>
      </w:r>
      <w:r>
        <w:rPr>
          <w:color w:val="000000"/>
          <w:sz w:val="28"/>
          <w:szCs w:val="28"/>
          <w:lang w:eastAsia="ru-RU"/>
        </w:rPr>
        <w:t>на основании выставленного Поставщиком счета.</w:t>
      </w:r>
    </w:p>
    <w:p w:rsidR="00F25E8D" w:rsidRPr="00F63072" w:rsidRDefault="00F25E8D" w:rsidP="00F25E8D">
      <w:pPr>
        <w:pStyle w:val="19"/>
        <w:ind w:firstLine="709"/>
        <w:rPr>
          <w:color w:val="000000" w:themeColor="text1"/>
          <w:szCs w:val="28"/>
        </w:rPr>
      </w:pPr>
      <w:r>
        <w:rPr>
          <w:color w:val="000000" w:themeColor="text1"/>
          <w:szCs w:val="28"/>
        </w:rPr>
        <w:t xml:space="preserve">7.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F25E8D" w:rsidRPr="00F63072" w:rsidRDefault="00F25E8D" w:rsidP="00F25E8D">
      <w:pPr>
        <w:pStyle w:val="aff"/>
        <w:ind w:firstLine="709"/>
        <w:jc w:val="both"/>
        <w:rPr>
          <w:color w:val="000000" w:themeColor="text1"/>
          <w:szCs w:val="28"/>
        </w:rPr>
      </w:pPr>
      <w:r>
        <w:rPr>
          <w:color w:val="000000" w:themeColor="text1"/>
          <w:szCs w:val="28"/>
        </w:rPr>
        <w:t>8.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25E8D" w:rsidRPr="00F63072" w:rsidRDefault="00F25E8D" w:rsidP="00F25E8D">
      <w:pPr>
        <w:pStyle w:val="aff"/>
        <w:ind w:firstLine="709"/>
        <w:jc w:val="both"/>
        <w:rPr>
          <w:color w:val="000000" w:themeColor="text1"/>
          <w:szCs w:val="28"/>
        </w:rPr>
      </w:pPr>
      <w:r>
        <w:rPr>
          <w:color w:val="000000" w:themeColor="text1"/>
          <w:szCs w:val="28"/>
        </w:rPr>
        <w:t xml:space="preserve">9. </w:t>
      </w:r>
      <w:proofErr w:type="gramStart"/>
      <w:r>
        <w:rPr>
          <w:color w:val="000000" w:themeColor="text1"/>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175 Положения о закупках, победителем будет признан другой участник.</w:t>
      </w:r>
      <w:proofErr w:type="gramEnd"/>
    </w:p>
    <w:p w:rsidR="00F25E8D" w:rsidRPr="00F63072" w:rsidRDefault="00F25E8D" w:rsidP="00F25E8D">
      <w:pPr>
        <w:pStyle w:val="aff"/>
        <w:ind w:firstLine="709"/>
        <w:jc w:val="both"/>
        <w:rPr>
          <w:color w:val="000000" w:themeColor="text1"/>
          <w:szCs w:val="28"/>
        </w:rPr>
      </w:pPr>
      <w:r>
        <w:rPr>
          <w:color w:val="000000" w:themeColor="text1"/>
          <w:szCs w:val="28"/>
        </w:rPr>
        <w:t>10.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25E8D" w:rsidRPr="00F63072" w:rsidRDefault="00F25E8D" w:rsidP="00F25E8D">
      <w:pPr>
        <w:pStyle w:val="aff"/>
        <w:ind w:firstLine="709"/>
        <w:jc w:val="both"/>
        <w:rPr>
          <w:color w:val="000000" w:themeColor="text1"/>
          <w:szCs w:val="28"/>
        </w:rPr>
      </w:pPr>
      <w:r>
        <w:rPr>
          <w:color w:val="000000" w:themeColor="text1"/>
          <w:szCs w:val="28"/>
        </w:rPr>
        <w:t> </w:t>
      </w:r>
    </w:p>
    <w:p w:rsidR="00F25E8D" w:rsidRPr="00F63072" w:rsidRDefault="00F25E8D" w:rsidP="00F25E8D">
      <w:pPr>
        <w:pStyle w:val="19"/>
        <w:ind w:firstLine="0"/>
        <w:rPr>
          <w:b/>
          <w:color w:val="000000" w:themeColor="text1"/>
        </w:rPr>
      </w:pPr>
      <w:r>
        <w:rPr>
          <w:b/>
          <w:color w:val="000000" w:themeColor="text1"/>
        </w:rPr>
        <w:t>Представитель, имеющий полномочия подписать заявку на участие от имени ___________________________________________________________</w:t>
      </w:r>
    </w:p>
    <w:p w:rsidR="00F25E8D" w:rsidRPr="00F63072" w:rsidRDefault="00F25E8D" w:rsidP="00F25E8D">
      <w:pPr>
        <w:tabs>
          <w:tab w:val="left" w:pos="8640"/>
        </w:tabs>
        <w:rPr>
          <w:i/>
          <w:color w:val="000000" w:themeColor="text1"/>
        </w:rPr>
      </w:pPr>
      <w:r>
        <w:rPr>
          <w:i/>
          <w:color w:val="000000" w:themeColor="text1"/>
        </w:rPr>
        <w:t>(наименование претендента)</w:t>
      </w:r>
    </w:p>
    <w:p w:rsidR="00F25E8D" w:rsidRDefault="00F25E8D" w:rsidP="00F25E8D">
      <w:pPr>
        <w:pStyle w:val="afff"/>
        <w:rPr>
          <w:color w:val="000000" w:themeColor="text1"/>
          <w:szCs w:val="28"/>
        </w:rPr>
      </w:pPr>
      <w:r>
        <w:rPr>
          <w:color w:val="000000" w:themeColor="text1"/>
          <w:szCs w:val="28"/>
        </w:rPr>
        <w:t>____________________________________________________________________</w:t>
      </w:r>
    </w:p>
    <w:p w:rsidR="00F25E8D" w:rsidRDefault="00F25E8D" w:rsidP="00F25E8D">
      <w:pPr>
        <w:pStyle w:val="afff"/>
        <w:rPr>
          <w:i/>
          <w:color w:val="000000" w:themeColor="text1"/>
        </w:rPr>
      </w:pPr>
      <w:r>
        <w:rPr>
          <w:i/>
          <w:color w:val="000000" w:themeColor="text1"/>
        </w:rPr>
        <w:t>Печать</w:t>
      </w:r>
      <w:r>
        <w:rPr>
          <w:i/>
          <w:color w:val="000000" w:themeColor="text1"/>
        </w:rPr>
        <w:tab/>
      </w:r>
      <w:r>
        <w:rPr>
          <w:i/>
          <w:color w:val="000000" w:themeColor="text1"/>
        </w:rPr>
        <w:tab/>
      </w:r>
      <w:r>
        <w:rPr>
          <w:i/>
          <w:color w:val="000000" w:themeColor="text1"/>
        </w:rPr>
        <w:tab/>
        <w:t>(должность, подпись, ФИО)</w:t>
      </w:r>
    </w:p>
    <w:p w:rsidR="00F25E8D" w:rsidRPr="008309FA" w:rsidRDefault="00F25E8D" w:rsidP="00F25E8D">
      <w:pPr>
        <w:pStyle w:val="afff"/>
        <w:rPr>
          <w:color w:val="000000" w:themeColor="text1"/>
        </w:rPr>
      </w:pPr>
      <w:r>
        <w:rPr>
          <w:color w:val="000000" w:themeColor="text1"/>
        </w:rPr>
        <w:t>"____" _________ 202__ г.</w:t>
      </w:r>
    </w:p>
    <w:p w:rsidR="00F25E8D" w:rsidRDefault="00F25E8D" w:rsidP="00F25E8D"/>
    <w:p w:rsidR="002E79D1" w:rsidRDefault="002E79D1"/>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B216ED" w:rsidRDefault="00B216ED">
      <w:pPr>
        <w:pStyle w:val="afc"/>
        <w:ind w:firstLine="0"/>
        <w:jc w:val="right"/>
        <w:rPr>
          <w:szCs w:val="28"/>
        </w:rPr>
      </w:pPr>
    </w:p>
    <w:p w:rsidR="00B216ED" w:rsidRPr="00A37875" w:rsidRDefault="002E79D1" w:rsidP="00A37875">
      <w:pPr>
        <w:pStyle w:val="afc"/>
        <w:ind w:firstLine="0"/>
        <w:jc w:val="right"/>
        <w:outlineLvl w:val="0"/>
        <w:rPr>
          <w:sz w:val="28"/>
          <w:szCs w:val="28"/>
        </w:rPr>
      </w:pPr>
      <w:r w:rsidRPr="00A37875">
        <w:rPr>
          <w:sz w:val="28"/>
          <w:szCs w:val="28"/>
        </w:rPr>
        <w:t>Приложение № 4</w:t>
      </w:r>
    </w:p>
    <w:p w:rsidR="00C10125" w:rsidRPr="00A37875" w:rsidRDefault="00C10125" w:rsidP="00C10125">
      <w:pPr>
        <w:pStyle w:val="afc"/>
        <w:ind w:firstLine="0"/>
        <w:jc w:val="right"/>
        <w:rPr>
          <w:rFonts w:eastAsia="Times New Roman"/>
          <w:sz w:val="28"/>
          <w:szCs w:val="28"/>
        </w:rPr>
      </w:pPr>
      <w:r w:rsidRPr="00A37875">
        <w:rPr>
          <w:sz w:val="28"/>
          <w:szCs w:val="28"/>
        </w:rPr>
        <w:t>к документации о закупке</w:t>
      </w:r>
    </w:p>
    <w:p w:rsidR="00C10125" w:rsidRDefault="00C10125" w:rsidP="00C10125">
      <w:pPr>
        <w:pStyle w:val="afc"/>
        <w:ind w:firstLine="0"/>
        <w:jc w:val="left"/>
        <w:rPr>
          <w:rFonts w:eastAsia="Times New Roman"/>
          <w:sz w:val="28"/>
          <w:szCs w:val="28"/>
        </w:rPr>
      </w:pPr>
    </w:p>
    <w:p w:rsidR="002E79D1" w:rsidRDefault="002E79D1" w:rsidP="00A37875">
      <w:pPr>
        <w:jc w:val="center"/>
        <w:outlineLvl w:val="1"/>
        <w:rPr>
          <w:b/>
          <w:bCs/>
          <w:sz w:val="28"/>
          <w:szCs w:val="28"/>
        </w:rPr>
      </w:pPr>
      <w:r>
        <w:rPr>
          <w:b/>
          <w:bCs/>
          <w:sz w:val="28"/>
          <w:szCs w:val="28"/>
        </w:rPr>
        <w:t xml:space="preserve">Сведения об опыте поставки шин </w:t>
      </w:r>
    </w:p>
    <w:p w:rsidR="002E79D1" w:rsidRDefault="002E79D1" w:rsidP="00B12369">
      <w:pPr>
        <w:jc w:val="center"/>
        <w:rPr>
          <w:b/>
          <w:bCs/>
          <w:sz w:val="28"/>
          <w:szCs w:val="28"/>
        </w:rPr>
      </w:pPr>
      <w:r>
        <w:rPr>
          <w:b/>
          <w:bCs/>
          <w:sz w:val="28"/>
          <w:szCs w:val="28"/>
        </w:rPr>
        <w:t>_____________</w:t>
      </w:r>
      <w:r w:rsidR="00B12369">
        <w:rPr>
          <w:b/>
          <w:bCs/>
          <w:sz w:val="28"/>
          <w:szCs w:val="28"/>
        </w:rPr>
        <w:t>_______________________________</w:t>
      </w:r>
    </w:p>
    <w:p w:rsidR="002E79D1" w:rsidRDefault="002E79D1" w:rsidP="00B12369">
      <w:pPr>
        <w:jc w:val="center"/>
        <w:rPr>
          <w:i/>
        </w:rPr>
      </w:pPr>
      <w:r>
        <w:rPr>
          <w:i/>
        </w:rPr>
        <w:t>(наименование претендента)</w:t>
      </w:r>
    </w:p>
    <w:p w:rsidR="002E79D1" w:rsidRDefault="002E79D1" w:rsidP="002E79D1">
      <w:pP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59"/>
        <w:gridCol w:w="3600"/>
        <w:gridCol w:w="1734"/>
        <w:gridCol w:w="1907"/>
      </w:tblGrid>
      <w:tr w:rsidR="002E79D1" w:rsidTr="00B12369">
        <w:trPr>
          <w:trHeight w:val="1408"/>
        </w:trPr>
        <w:tc>
          <w:tcPr>
            <w:tcW w:w="534" w:type="dxa"/>
            <w:tcBorders>
              <w:top w:val="single" w:sz="4" w:space="0" w:color="auto"/>
              <w:left w:val="single" w:sz="4" w:space="0" w:color="auto"/>
              <w:bottom w:val="single" w:sz="4" w:space="0" w:color="auto"/>
              <w:right w:val="single" w:sz="4" w:space="0" w:color="auto"/>
            </w:tcBorders>
            <w:vAlign w:val="center"/>
            <w:hideMark/>
          </w:tcPr>
          <w:p w:rsidR="002E79D1" w:rsidRDefault="002E79D1" w:rsidP="00B12369">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79D1" w:rsidRDefault="002E79D1" w:rsidP="00B12369">
            <w:pPr>
              <w:jc w:val="center"/>
            </w:pPr>
            <w:r>
              <w:t>Дата и номер договора</w:t>
            </w:r>
          </w:p>
        </w:tc>
        <w:tc>
          <w:tcPr>
            <w:tcW w:w="3600" w:type="dxa"/>
            <w:tcBorders>
              <w:top w:val="single" w:sz="4" w:space="0" w:color="auto"/>
              <w:left w:val="single" w:sz="4" w:space="0" w:color="auto"/>
              <w:bottom w:val="single" w:sz="4" w:space="0" w:color="auto"/>
              <w:right w:val="single" w:sz="4" w:space="0" w:color="auto"/>
            </w:tcBorders>
            <w:vAlign w:val="center"/>
            <w:hideMark/>
          </w:tcPr>
          <w:p w:rsidR="002E79D1" w:rsidRDefault="002E79D1" w:rsidP="00B12369">
            <w:pPr>
              <w:jc w:val="center"/>
            </w:pPr>
            <w:r>
              <w:t>Предмет договора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2E79D1" w:rsidRDefault="002E79D1" w:rsidP="00B12369">
            <w:pPr>
              <w:jc w:val="center"/>
            </w:pPr>
            <w:r>
              <w:t>Наименование контрагента</w:t>
            </w:r>
          </w:p>
        </w:tc>
        <w:tc>
          <w:tcPr>
            <w:tcW w:w="1907" w:type="dxa"/>
            <w:tcBorders>
              <w:top w:val="single" w:sz="4" w:space="0" w:color="auto"/>
              <w:left w:val="single" w:sz="4" w:space="0" w:color="auto"/>
              <w:bottom w:val="single" w:sz="4" w:space="0" w:color="auto"/>
              <w:right w:val="single" w:sz="4" w:space="0" w:color="auto"/>
            </w:tcBorders>
            <w:vAlign w:val="center"/>
            <w:hideMark/>
          </w:tcPr>
          <w:p w:rsidR="002E79D1" w:rsidRDefault="002E79D1" w:rsidP="00B12369">
            <w:pPr>
              <w:jc w:val="center"/>
            </w:pPr>
            <w:r>
              <w:t xml:space="preserve">Стоимость </w:t>
            </w:r>
            <w:r w:rsidR="00B12369">
              <w:t xml:space="preserve">поставленного Товара </w:t>
            </w:r>
            <w:r>
              <w:t>по договору, без учета НДС, руб.</w:t>
            </w:r>
          </w:p>
        </w:tc>
      </w:tr>
      <w:tr w:rsidR="002E79D1" w:rsidTr="002E79D1">
        <w:trPr>
          <w:trHeight w:val="274"/>
        </w:trPr>
        <w:tc>
          <w:tcPr>
            <w:tcW w:w="534" w:type="dxa"/>
            <w:tcBorders>
              <w:top w:val="single" w:sz="4" w:space="0" w:color="auto"/>
              <w:left w:val="single" w:sz="4" w:space="0" w:color="auto"/>
              <w:bottom w:val="single" w:sz="4" w:space="0" w:color="auto"/>
              <w:right w:val="single" w:sz="4" w:space="0" w:color="auto"/>
            </w:tcBorders>
            <w:hideMark/>
          </w:tcPr>
          <w:p w:rsidR="002E79D1" w:rsidRDefault="002E79D1">
            <w:r>
              <w:t>1.</w:t>
            </w:r>
          </w:p>
        </w:tc>
        <w:tc>
          <w:tcPr>
            <w:tcW w:w="1559" w:type="dxa"/>
            <w:tcBorders>
              <w:top w:val="single" w:sz="4" w:space="0" w:color="auto"/>
              <w:left w:val="single" w:sz="4" w:space="0" w:color="auto"/>
              <w:bottom w:val="single" w:sz="4" w:space="0" w:color="auto"/>
              <w:right w:val="single" w:sz="4" w:space="0" w:color="auto"/>
            </w:tcBorders>
            <w:vAlign w:val="center"/>
          </w:tcPr>
          <w:p w:rsidR="002E79D1" w:rsidRDefault="002E79D1"/>
        </w:tc>
        <w:tc>
          <w:tcPr>
            <w:tcW w:w="3600" w:type="dxa"/>
            <w:tcBorders>
              <w:top w:val="single" w:sz="4" w:space="0" w:color="auto"/>
              <w:left w:val="single" w:sz="4" w:space="0" w:color="auto"/>
              <w:bottom w:val="single" w:sz="4" w:space="0" w:color="auto"/>
              <w:right w:val="single" w:sz="4" w:space="0" w:color="auto"/>
            </w:tcBorders>
          </w:tcPr>
          <w:p w:rsidR="002E79D1" w:rsidRDefault="002E79D1"/>
        </w:tc>
        <w:tc>
          <w:tcPr>
            <w:tcW w:w="1734" w:type="dxa"/>
            <w:tcBorders>
              <w:top w:val="single" w:sz="4" w:space="0" w:color="auto"/>
              <w:left w:val="single" w:sz="4" w:space="0" w:color="auto"/>
              <w:bottom w:val="single" w:sz="4" w:space="0" w:color="auto"/>
              <w:right w:val="single" w:sz="4" w:space="0" w:color="auto"/>
            </w:tcBorders>
          </w:tcPr>
          <w:p w:rsidR="002E79D1" w:rsidRDefault="002E79D1"/>
        </w:tc>
        <w:tc>
          <w:tcPr>
            <w:tcW w:w="1907" w:type="dxa"/>
            <w:tcBorders>
              <w:top w:val="single" w:sz="4" w:space="0" w:color="auto"/>
              <w:left w:val="single" w:sz="4" w:space="0" w:color="auto"/>
              <w:bottom w:val="single" w:sz="4" w:space="0" w:color="auto"/>
              <w:right w:val="single" w:sz="4" w:space="0" w:color="auto"/>
            </w:tcBorders>
          </w:tcPr>
          <w:p w:rsidR="002E79D1" w:rsidRDefault="002E79D1"/>
        </w:tc>
      </w:tr>
      <w:tr w:rsidR="002E79D1" w:rsidTr="002E79D1">
        <w:trPr>
          <w:trHeight w:val="262"/>
        </w:trPr>
        <w:tc>
          <w:tcPr>
            <w:tcW w:w="534" w:type="dxa"/>
            <w:tcBorders>
              <w:top w:val="single" w:sz="4" w:space="0" w:color="auto"/>
              <w:left w:val="single" w:sz="4" w:space="0" w:color="auto"/>
              <w:bottom w:val="single" w:sz="4" w:space="0" w:color="auto"/>
              <w:right w:val="single" w:sz="4" w:space="0" w:color="auto"/>
            </w:tcBorders>
            <w:hideMark/>
          </w:tcPr>
          <w:p w:rsidR="002E79D1" w:rsidRDefault="002E79D1">
            <w:r>
              <w:t>2.</w:t>
            </w:r>
          </w:p>
        </w:tc>
        <w:tc>
          <w:tcPr>
            <w:tcW w:w="1559" w:type="dxa"/>
            <w:tcBorders>
              <w:top w:val="single" w:sz="4" w:space="0" w:color="auto"/>
              <w:left w:val="single" w:sz="4" w:space="0" w:color="auto"/>
              <w:bottom w:val="single" w:sz="4" w:space="0" w:color="auto"/>
              <w:right w:val="single" w:sz="4" w:space="0" w:color="auto"/>
            </w:tcBorders>
            <w:vAlign w:val="center"/>
          </w:tcPr>
          <w:p w:rsidR="002E79D1" w:rsidRDefault="002E79D1"/>
        </w:tc>
        <w:tc>
          <w:tcPr>
            <w:tcW w:w="3600" w:type="dxa"/>
            <w:tcBorders>
              <w:top w:val="single" w:sz="4" w:space="0" w:color="auto"/>
              <w:left w:val="single" w:sz="4" w:space="0" w:color="auto"/>
              <w:bottom w:val="single" w:sz="4" w:space="0" w:color="auto"/>
              <w:right w:val="single" w:sz="4" w:space="0" w:color="auto"/>
            </w:tcBorders>
          </w:tcPr>
          <w:p w:rsidR="002E79D1" w:rsidRDefault="002E79D1"/>
        </w:tc>
        <w:tc>
          <w:tcPr>
            <w:tcW w:w="1734" w:type="dxa"/>
            <w:tcBorders>
              <w:top w:val="single" w:sz="4" w:space="0" w:color="auto"/>
              <w:left w:val="single" w:sz="4" w:space="0" w:color="auto"/>
              <w:bottom w:val="single" w:sz="4" w:space="0" w:color="auto"/>
              <w:right w:val="single" w:sz="4" w:space="0" w:color="auto"/>
            </w:tcBorders>
          </w:tcPr>
          <w:p w:rsidR="002E79D1" w:rsidRDefault="002E79D1"/>
        </w:tc>
        <w:tc>
          <w:tcPr>
            <w:tcW w:w="1907" w:type="dxa"/>
            <w:tcBorders>
              <w:top w:val="single" w:sz="4" w:space="0" w:color="auto"/>
              <w:left w:val="single" w:sz="4" w:space="0" w:color="auto"/>
              <w:bottom w:val="single" w:sz="4" w:space="0" w:color="auto"/>
              <w:right w:val="single" w:sz="4" w:space="0" w:color="auto"/>
            </w:tcBorders>
          </w:tcPr>
          <w:p w:rsidR="002E79D1" w:rsidRDefault="002E79D1"/>
        </w:tc>
      </w:tr>
      <w:tr w:rsidR="002E79D1" w:rsidTr="002E79D1">
        <w:trPr>
          <w:trHeight w:val="262"/>
        </w:trPr>
        <w:tc>
          <w:tcPr>
            <w:tcW w:w="534" w:type="dxa"/>
            <w:tcBorders>
              <w:top w:val="single" w:sz="4" w:space="0" w:color="auto"/>
              <w:left w:val="single" w:sz="4" w:space="0" w:color="auto"/>
              <w:bottom w:val="single" w:sz="4" w:space="0" w:color="auto"/>
              <w:right w:val="single" w:sz="4" w:space="0" w:color="auto"/>
            </w:tcBorders>
            <w:hideMark/>
          </w:tcPr>
          <w:p w:rsidR="002E79D1" w:rsidRDefault="002E79D1">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79D1" w:rsidRDefault="002E79D1">
            <w:r>
              <w:t>…</w:t>
            </w:r>
          </w:p>
        </w:tc>
        <w:tc>
          <w:tcPr>
            <w:tcW w:w="3600" w:type="dxa"/>
            <w:tcBorders>
              <w:top w:val="single" w:sz="4" w:space="0" w:color="auto"/>
              <w:left w:val="single" w:sz="4" w:space="0" w:color="auto"/>
              <w:bottom w:val="single" w:sz="4" w:space="0" w:color="auto"/>
              <w:right w:val="single" w:sz="4" w:space="0" w:color="auto"/>
            </w:tcBorders>
            <w:hideMark/>
          </w:tcPr>
          <w:p w:rsidR="002E79D1" w:rsidRDefault="002E79D1">
            <w:r>
              <w:t>…</w:t>
            </w:r>
          </w:p>
        </w:tc>
        <w:tc>
          <w:tcPr>
            <w:tcW w:w="1734" w:type="dxa"/>
            <w:tcBorders>
              <w:top w:val="single" w:sz="4" w:space="0" w:color="auto"/>
              <w:left w:val="single" w:sz="4" w:space="0" w:color="auto"/>
              <w:bottom w:val="single" w:sz="4" w:space="0" w:color="auto"/>
              <w:right w:val="single" w:sz="4" w:space="0" w:color="auto"/>
            </w:tcBorders>
            <w:hideMark/>
          </w:tcPr>
          <w:p w:rsidR="002E79D1" w:rsidRDefault="002E79D1">
            <w:r>
              <w:t>…</w:t>
            </w:r>
          </w:p>
        </w:tc>
        <w:tc>
          <w:tcPr>
            <w:tcW w:w="1907" w:type="dxa"/>
            <w:tcBorders>
              <w:top w:val="single" w:sz="4" w:space="0" w:color="auto"/>
              <w:left w:val="single" w:sz="4" w:space="0" w:color="auto"/>
              <w:bottom w:val="single" w:sz="4" w:space="0" w:color="auto"/>
              <w:right w:val="single" w:sz="4" w:space="0" w:color="auto"/>
            </w:tcBorders>
            <w:hideMark/>
          </w:tcPr>
          <w:p w:rsidR="002E79D1" w:rsidRDefault="002E79D1">
            <w:r>
              <w:t>…</w:t>
            </w:r>
          </w:p>
        </w:tc>
      </w:tr>
      <w:tr w:rsidR="002E79D1" w:rsidTr="002E79D1">
        <w:trPr>
          <w:trHeight w:val="207"/>
        </w:trPr>
        <w:tc>
          <w:tcPr>
            <w:tcW w:w="534" w:type="dxa"/>
            <w:tcBorders>
              <w:top w:val="single" w:sz="4" w:space="0" w:color="auto"/>
              <w:left w:val="single" w:sz="4" w:space="0" w:color="auto"/>
              <w:bottom w:val="single" w:sz="4" w:space="0" w:color="auto"/>
              <w:right w:val="single" w:sz="4" w:space="0" w:color="auto"/>
            </w:tcBorders>
          </w:tcPr>
          <w:p w:rsidR="002E79D1" w:rsidRDefault="002E79D1"/>
        </w:tc>
        <w:tc>
          <w:tcPr>
            <w:tcW w:w="6893" w:type="dxa"/>
            <w:gridSpan w:val="3"/>
            <w:tcBorders>
              <w:top w:val="single" w:sz="4" w:space="0" w:color="auto"/>
              <w:left w:val="single" w:sz="4" w:space="0" w:color="auto"/>
              <w:bottom w:val="single" w:sz="4" w:space="0" w:color="auto"/>
              <w:right w:val="single" w:sz="4" w:space="0" w:color="auto"/>
            </w:tcBorders>
            <w:vAlign w:val="center"/>
            <w:hideMark/>
          </w:tcPr>
          <w:p w:rsidR="002E79D1" w:rsidRDefault="002E79D1">
            <w:r>
              <w:t>Итого:</w:t>
            </w:r>
          </w:p>
        </w:tc>
        <w:tc>
          <w:tcPr>
            <w:tcW w:w="1907" w:type="dxa"/>
            <w:tcBorders>
              <w:top w:val="single" w:sz="4" w:space="0" w:color="auto"/>
              <w:left w:val="single" w:sz="4" w:space="0" w:color="auto"/>
              <w:bottom w:val="single" w:sz="4" w:space="0" w:color="auto"/>
              <w:right w:val="single" w:sz="4" w:space="0" w:color="auto"/>
            </w:tcBorders>
            <w:hideMark/>
          </w:tcPr>
          <w:p w:rsidR="002E79D1" w:rsidRDefault="002E79D1">
            <w:pPr>
              <w:rPr>
                <w:i/>
              </w:rPr>
            </w:pPr>
            <w:r>
              <w:rPr>
                <w:i/>
              </w:rPr>
              <w:t>Указывается сумма по всем договорам.</w:t>
            </w:r>
          </w:p>
        </w:tc>
      </w:tr>
    </w:tbl>
    <w:p w:rsidR="002E79D1" w:rsidRDefault="002E79D1" w:rsidP="002E79D1"/>
    <w:p w:rsidR="002E79D1" w:rsidRDefault="002E79D1" w:rsidP="002E79D1"/>
    <w:p w:rsidR="002E79D1" w:rsidRDefault="002E79D1" w:rsidP="002E79D1">
      <w:r>
        <w:t xml:space="preserve">Приложения: </w:t>
      </w:r>
    </w:p>
    <w:p w:rsidR="002E79D1" w:rsidRDefault="002E79D1" w:rsidP="002E79D1">
      <w:r>
        <w:t>1.1. копия договора, указанного в строке 1, на ____ листах;</w:t>
      </w:r>
    </w:p>
    <w:p w:rsidR="002E79D1" w:rsidRDefault="002E79D1" w:rsidP="002E79D1">
      <w:r>
        <w:t xml:space="preserve">1.2. копии документов, подтверждающих факт </w:t>
      </w:r>
      <w:r w:rsidR="00B12369">
        <w:t>поставки Товара</w:t>
      </w:r>
      <w:r>
        <w:t xml:space="preserve"> на сумму, указанную в строке 1, на __ листах;</w:t>
      </w:r>
    </w:p>
    <w:p w:rsidR="002E79D1" w:rsidRDefault="002E79D1" w:rsidP="002E79D1">
      <w:r>
        <w:t>2.1.  копия договора, указанного в строке 2, на ____ листах;</w:t>
      </w:r>
    </w:p>
    <w:p w:rsidR="002E79D1" w:rsidRDefault="002E79D1" w:rsidP="002E79D1">
      <w:r>
        <w:t xml:space="preserve">2.2.  копии документов, подтверждающих факт </w:t>
      </w:r>
      <w:proofErr w:type="spellStart"/>
      <w:proofErr w:type="gramStart"/>
      <w:r w:rsidR="00B12369">
        <w:t>факт</w:t>
      </w:r>
      <w:proofErr w:type="spellEnd"/>
      <w:proofErr w:type="gramEnd"/>
      <w:r w:rsidR="00B12369">
        <w:t xml:space="preserve"> поставки Товара</w:t>
      </w:r>
      <w:r>
        <w:t xml:space="preserve"> на сумму, указанную в строке 2, на __ листах;</w:t>
      </w:r>
    </w:p>
    <w:p w:rsidR="002E79D1" w:rsidRDefault="002E79D1" w:rsidP="002E79D1">
      <w:r>
        <w:t>…</w:t>
      </w:r>
    </w:p>
    <w:p w:rsidR="002E79D1" w:rsidRDefault="002E79D1" w:rsidP="002E79D1">
      <w:pPr>
        <w:rPr>
          <w:b/>
          <w:szCs w:val="28"/>
        </w:rPr>
      </w:pPr>
    </w:p>
    <w:p w:rsidR="002E79D1" w:rsidRDefault="002E79D1" w:rsidP="002E79D1"/>
    <w:p w:rsidR="002E79D1" w:rsidRDefault="002E79D1" w:rsidP="002E79D1"/>
    <w:p w:rsidR="002E79D1" w:rsidRDefault="002E79D1" w:rsidP="002E79D1">
      <w:pPr>
        <w:rPr>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2E79D1" w:rsidRDefault="002E79D1" w:rsidP="002E79D1">
      <w:pPr>
        <w:rPr>
          <w:i/>
        </w:rPr>
      </w:pPr>
      <w:r>
        <w:rPr>
          <w:i/>
        </w:rPr>
        <w:t>(наименование претендента)</w:t>
      </w:r>
    </w:p>
    <w:p w:rsidR="002E79D1" w:rsidRDefault="002E79D1" w:rsidP="002E79D1">
      <w:pPr>
        <w:rPr>
          <w:sz w:val="28"/>
          <w:szCs w:val="28"/>
          <w:lang w:eastAsia="ru-RU"/>
        </w:rPr>
      </w:pPr>
    </w:p>
    <w:p w:rsidR="002E79D1" w:rsidRDefault="002E79D1" w:rsidP="002E79D1">
      <w:pPr>
        <w:rPr>
          <w:sz w:val="28"/>
          <w:szCs w:val="28"/>
          <w:lang w:eastAsia="ru-RU"/>
        </w:rPr>
      </w:pPr>
    </w:p>
    <w:p w:rsidR="002E79D1" w:rsidRDefault="002E79D1" w:rsidP="002E79D1">
      <w:pPr>
        <w:rPr>
          <w:sz w:val="28"/>
          <w:szCs w:val="28"/>
          <w:lang w:eastAsia="ru-RU"/>
        </w:rPr>
      </w:pPr>
    </w:p>
    <w:p w:rsidR="002E79D1" w:rsidRDefault="002E79D1" w:rsidP="002E79D1">
      <w:pPr>
        <w:rPr>
          <w:i/>
        </w:rPr>
      </w:pPr>
      <w:r>
        <w:rPr>
          <w:i/>
        </w:rPr>
        <w:t xml:space="preserve">   М.П.</w:t>
      </w:r>
      <w:r>
        <w:rPr>
          <w:i/>
        </w:rPr>
        <w:tab/>
      </w:r>
      <w:r>
        <w:rPr>
          <w:i/>
        </w:rPr>
        <w:tab/>
      </w:r>
      <w:r>
        <w:rPr>
          <w:i/>
        </w:rPr>
        <w:tab/>
        <w:t>(должность, подпись, ФИО)</w:t>
      </w:r>
    </w:p>
    <w:p w:rsidR="002E79D1" w:rsidRDefault="002E79D1" w:rsidP="002E79D1">
      <w:pPr>
        <w:rPr>
          <w:bCs/>
          <w:sz w:val="28"/>
          <w:szCs w:val="28"/>
        </w:rPr>
      </w:pPr>
      <w:r>
        <w:rPr>
          <w:sz w:val="28"/>
          <w:szCs w:val="28"/>
          <w:lang w:eastAsia="ru-RU"/>
        </w:rPr>
        <w:t>"____" _________ 2020г.</w:t>
      </w:r>
    </w:p>
    <w:p w:rsidR="002E79D1" w:rsidRDefault="002E79D1" w:rsidP="002E79D1">
      <w:pPr>
        <w:rPr>
          <w:sz w:val="28"/>
          <w:szCs w:val="28"/>
          <w:lang w:eastAsia="ru-RU"/>
        </w:rPr>
      </w:pPr>
    </w:p>
    <w:p w:rsidR="002E79D1" w:rsidRDefault="002E79D1"/>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25E8D" w:rsidRDefault="00F25E8D" w:rsidP="00F25E8D">
      <w:pPr>
        <w:pStyle w:val="afc"/>
        <w:ind w:firstLine="0"/>
        <w:jc w:val="right"/>
        <w:outlineLvl w:val="0"/>
        <w:rPr>
          <w:rFonts w:cs="Arial"/>
          <w:b/>
          <w:bCs/>
          <w:i/>
          <w:iCs/>
          <w:szCs w:val="28"/>
        </w:rPr>
      </w:pPr>
      <w:r>
        <w:rPr>
          <w:sz w:val="28"/>
          <w:szCs w:val="28"/>
        </w:rPr>
        <w:lastRenderedPageBreak/>
        <w:t>Приложение № </w:t>
      </w:r>
      <w:r>
        <w:t>5</w:t>
      </w:r>
    </w:p>
    <w:p w:rsidR="00F25E8D" w:rsidRPr="00C03380" w:rsidRDefault="00F25E8D" w:rsidP="00F25E8D">
      <w:pPr>
        <w:jc w:val="right"/>
        <w:rPr>
          <w:sz w:val="28"/>
        </w:rPr>
      </w:pPr>
      <w:r>
        <w:rPr>
          <w:sz w:val="28"/>
        </w:rPr>
        <w:t>к документации о закупке</w:t>
      </w:r>
    </w:p>
    <w:p w:rsidR="00F25E8D" w:rsidRDefault="00F25E8D" w:rsidP="00F25E8D">
      <w:pPr>
        <w:tabs>
          <w:tab w:val="num" w:pos="142"/>
        </w:tabs>
        <w:suppressAutoHyphens w:val="0"/>
        <w:ind w:left="142"/>
        <w:jc w:val="center"/>
        <w:rPr>
          <w:b/>
          <w:iCs/>
          <w:sz w:val="28"/>
          <w:szCs w:val="28"/>
        </w:rPr>
      </w:pPr>
    </w:p>
    <w:p w:rsidR="00F25E8D" w:rsidRPr="007D41B4" w:rsidRDefault="00F25E8D" w:rsidP="00F25E8D">
      <w:pPr>
        <w:tabs>
          <w:tab w:val="num" w:pos="142"/>
        </w:tabs>
        <w:suppressAutoHyphens w:val="0"/>
        <w:ind w:left="142"/>
        <w:jc w:val="center"/>
        <w:outlineLvl w:val="1"/>
        <w:rPr>
          <w:b/>
          <w:iCs/>
          <w:sz w:val="28"/>
          <w:szCs w:val="28"/>
        </w:rPr>
      </w:pPr>
      <w:r>
        <w:rPr>
          <w:b/>
          <w:iCs/>
          <w:sz w:val="28"/>
          <w:szCs w:val="28"/>
        </w:rPr>
        <w:t>Проект Договора</w:t>
      </w:r>
    </w:p>
    <w:p w:rsidR="00F25E8D" w:rsidRPr="00A007B0" w:rsidRDefault="00F25E8D" w:rsidP="00F25E8D">
      <w:pPr>
        <w:tabs>
          <w:tab w:val="num" w:pos="142"/>
        </w:tabs>
        <w:suppressAutoHyphens w:val="0"/>
        <w:ind w:left="142"/>
        <w:jc w:val="center"/>
      </w:pPr>
    </w:p>
    <w:p w:rsidR="00F25E8D" w:rsidRPr="00CD41FC" w:rsidRDefault="00F25E8D" w:rsidP="00F25E8D">
      <w:pPr>
        <w:tabs>
          <w:tab w:val="num" w:pos="142"/>
        </w:tabs>
        <w:suppressAutoHyphens w:val="0"/>
        <w:ind w:left="142"/>
        <w:jc w:val="both"/>
        <w:rPr>
          <w:rFonts w:eastAsia="MS Mincho"/>
          <w:b/>
          <w:sz w:val="28"/>
          <w:szCs w:val="28"/>
        </w:rPr>
      </w:pPr>
      <w:r>
        <w:rPr>
          <w:rFonts w:eastAsia="MS Mincho"/>
          <w:sz w:val="28"/>
          <w:szCs w:val="28"/>
        </w:rPr>
        <w:t xml:space="preserve"> г.  Москва                                                                           «__» _________20__г.</w:t>
      </w:r>
    </w:p>
    <w:p w:rsidR="00F25E8D" w:rsidRDefault="00F25E8D" w:rsidP="00F25E8D">
      <w:pPr>
        <w:tabs>
          <w:tab w:val="num" w:pos="142"/>
          <w:tab w:val="left" w:pos="22680"/>
        </w:tabs>
        <w:suppressAutoHyphens w:val="0"/>
        <w:ind w:left="142"/>
        <w:jc w:val="both"/>
        <w:rPr>
          <w:sz w:val="28"/>
          <w:szCs w:val="28"/>
        </w:rPr>
      </w:pPr>
      <w:r>
        <w:rPr>
          <w:sz w:val="28"/>
          <w:szCs w:val="28"/>
        </w:rPr>
        <w:t xml:space="preserve">                                                                                                                                                                                     __________________________________, именуемое  в   дальнейшем  «Поставщик», в лице ___________________________, действующего на основании устава, с одной стороны, и 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 действующего на основании устава, с другой стороны, совместно именуемые Стороны, заключили настоящий Договор о нижеследующем:</w:t>
      </w:r>
    </w:p>
    <w:p w:rsidR="00F25E8D" w:rsidRPr="00A007B0" w:rsidRDefault="00F25E8D" w:rsidP="00F25E8D">
      <w:pPr>
        <w:tabs>
          <w:tab w:val="num" w:pos="142"/>
        </w:tabs>
        <w:suppressAutoHyphens w:val="0"/>
        <w:ind w:left="142"/>
        <w:jc w:val="both"/>
        <w:rPr>
          <w:sz w:val="28"/>
          <w:szCs w:val="28"/>
        </w:rPr>
      </w:pPr>
    </w:p>
    <w:p w:rsidR="00F25E8D" w:rsidRPr="00A007B0" w:rsidRDefault="00F25E8D" w:rsidP="00F25E8D">
      <w:pPr>
        <w:tabs>
          <w:tab w:val="num" w:pos="142"/>
          <w:tab w:val="left" w:pos="22680"/>
        </w:tabs>
        <w:suppressAutoHyphens w:val="0"/>
        <w:ind w:left="142"/>
        <w:jc w:val="center"/>
      </w:pPr>
    </w:p>
    <w:p w:rsidR="00F25E8D" w:rsidRPr="00A927CB" w:rsidRDefault="00F25E8D" w:rsidP="00F25E8D">
      <w:pPr>
        <w:tabs>
          <w:tab w:val="num" w:pos="142"/>
          <w:tab w:val="left" w:pos="22680"/>
        </w:tabs>
        <w:suppressAutoHyphens w:val="0"/>
        <w:ind w:left="142"/>
        <w:jc w:val="center"/>
        <w:outlineLvl w:val="2"/>
        <w:rPr>
          <w:b/>
          <w:sz w:val="28"/>
          <w:szCs w:val="28"/>
        </w:rPr>
      </w:pPr>
      <w:r>
        <w:rPr>
          <w:b/>
          <w:sz w:val="28"/>
          <w:szCs w:val="28"/>
        </w:rPr>
        <w:t>1. ПРЕДМЕТ  ДОГОВОРА</w:t>
      </w:r>
    </w:p>
    <w:p w:rsidR="00F25E8D" w:rsidRPr="00A007B0" w:rsidRDefault="00F25E8D" w:rsidP="00F25E8D">
      <w:pPr>
        <w:tabs>
          <w:tab w:val="num" w:pos="142"/>
          <w:tab w:val="left" w:pos="22680"/>
        </w:tabs>
        <w:suppressAutoHyphens w:val="0"/>
        <w:ind w:left="142"/>
        <w:jc w:val="center"/>
        <w:rPr>
          <w:b/>
        </w:rPr>
      </w:pPr>
    </w:p>
    <w:p w:rsidR="00F25E8D" w:rsidRPr="006E1544" w:rsidRDefault="00F25E8D" w:rsidP="00F25E8D">
      <w:pPr>
        <w:tabs>
          <w:tab w:val="num" w:pos="142"/>
          <w:tab w:val="left" w:pos="22680"/>
        </w:tabs>
        <w:suppressAutoHyphens w:val="0"/>
        <w:ind w:left="142" w:firstLine="851"/>
        <w:jc w:val="both"/>
        <w:rPr>
          <w:sz w:val="28"/>
          <w:szCs w:val="28"/>
        </w:rPr>
      </w:pPr>
      <w:r>
        <w:rPr>
          <w:sz w:val="28"/>
          <w:szCs w:val="28"/>
        </w:rPr>
        <w:t>1.1.  По настоящему Договору Поставщик обязуется поставить, а Покупатель принять и оплатить новые, не находившиеся в эксплуатации шины для автотранспорта (далее – «Товар» или «шины») для нужд филиалов ПАО «ТрансКонтейнер».</w:t>
      </w:r>
    </w:p>
    <w:p w:rsidR="00F25E8D" w:rsidRPr="006E1544" w:rsidRDefault="00F25E8D" w:rsidP="00F25E8D">
      <w:pPr>
        <w:tabs>
          <w:tab w:val="num" w:pos="142"/>
          <w:tab w:val="left" w:pos="22680"/>
        </w:tabs>
        <w:suppressAutoHyphens w:val="0"/>
        <w:ind w:left="142" w:firstLine="851"/>
        <w:jc w:val="both"/>
        <w:rPr>
          <w:sz w:val="28"/>
          <w:szCs w:val="28"/>
        </w:rPr>
      </w:pPr>
      <w:r>
        <w:rPr>
          <w:sz w:val="28"/>
          <w:szCs w:val="28"/>
        </w:rPr>
        <w:t xml:space="preserve">1.2. Наименование, технические характеристики, производитель, типоразмер, количество и стоимость Товара, срок поставки и адреса мест поставки партий Товара определяются Сторонами в Спецификации (Приложение № 1), являющейся неотъемлемой частью  настоящего Договора.  </w:t>
      </w:r>
    </w:p>
    <w:p w:rsidR="00F25E8D" w:rsidRPr="006E1544" w:rsidRDefault="00F25E8D" w:rsidP="00F25E8D">
      <w:pPr>
        <w:tabs>
          <w:tab w:val="num" w:pos="142"/>
          <w:tab w:val="left" w:pos="22680"/>
        </w:tabs>
        <w:suppressAutoHyphens w:val="0"/>
        <w:ind w:left="142" w:firstLine="851"/>
        <w:jc w:val="both"/>
        <w:rPr>
          <w:sz w:val="28"/>
          <w:szCs w:val="28"/>
        </w:rPr>
      </w:pPr>
      <w:r>
        <w:rPr>
          <w:sz w:val="28"/>
          <w:szCs w:val="28"/>
        </w:rPr>
        <w:t>1.3. Поставщик настоящим заверяет и гарантирует, что Товар является собственностью Поставщика, не заложен, не сдан в аренду, не находится под арестом и не обременен правами третьих лиц.</w:t>
      </w:r>
    </w:p>
    <w:p w:rsidR="00F25E8D" w:rsidRPr="00A007B0" w:rsidRDefault="00F25E8D" w:rsidP="00F25E8D">
      <w:pPr>
        <w:tabs>
          <w:tab w:val="num" w:pos="142"/>
        </w:tabs>
        <w:suppressAutoHyphens w:val="0"/>
        <w:ind w:left="142" w:firstLine="709"/>
        <w:jc w:val="both"/>
        <w:rPr>
          <w:sz w:val="28"/>
          <w:szCs w:val="28"/>
        </w:rPr>
      </w:pPr>
      <w:r>
        <w:rPr>
          <w:sz w:val="28"/>
          <w:szCs w:val="28"/>
        </w:rPr>
        <w:t>1.4. Приемку Товара по настоящему Договору осуществляют филиалы ПАО «ТрансКонтейнер» (именуемые в дальнейшем – филиалы Покупателя). Реквизиты филиалов Покупателя указаны в Приложении № 4, являющемся неотъемлемой частью настоящего Договора.</w:t>
      </w:r>
    </w:p>
    <w:p w:rsidR="00F25E8D" w:rsidRPr="00A007B0" w:rsidRDefault="00F25E8D" w:rsidP="00F25E8D">
      <w:pPr>
        <w:tabs>
          <w:tab w:val="num" w:pos="142"/>
          <w:tab w:val="left" w:pos="22680"/>
        </w:tabs>
        <w:suppressAutoHyphens w:val="0"/>
        <w:ind w:left="142"/>
        <w:jc w:val="center"/>
        <w:rPr>
          <w:b/>
        </w:rPr>
      </w:pPr>
    </w:p>
    <w:p w:rsidR="00F25E8D" w:rsidRPr="00A927CB" w:rsidRDefault="00F25E8D" w:rsidP="00F25E8D">
      <w:pPr>
        <w:tabs>
          <w:tab w:val="num" w:pos="142"/>
          <w:tab w:val="left" w:pos="22680"/>
        </w:tabs>
        <w:suppressAutoHyphens w:val="0"/>
        <w:ind w:left="142"/>
        <w:jc w:val="center"/>
        <w:outlineLvl w:val="2"/>
        <w:rPr>
          <w:b/>
          <w:sz w:val="28"/>
          <w:szCs w:val="28"/>
        </w:rPr>
      </w:pPr>
      <w:r>
        <w:rPr>
          <w:b/>
          <w:sz w:val="28"/>
          <w:szCs w:val="28"/>
        </w:rPr>
        <w:t>2. ЦЕНА  ДОГОВОРА,  ПОРЯДОК  РАСЧЕТОВ</w:t>
      </w:r>
      <w:r w:rsidRPr="008738A9">
        <w:rPr>
          <w:b/>
          <w:sz w:val="28"/>
          <w:szCs w:val="28"/>
        </w:rPr>
        <w:t>, ОБЕСПЕЧЕНИЕ ИСПОЛНЕНИЯ ДОГОВО</w:t>
      </w:r>
      <w:r>
        <w:rPr>
          <w:b/>
          <w:sz w:val="28"/>
          <w:szCs w:val="28"/>
        </w:rPr>
        <w:t>Р</w:t>
      </w:r>
      <w:r w:rsidRPr="008738A9">
        <w:rPr>
          <w:b/>
          <w:sz w:val="28"/>
          <w:szCs w:val="28"/>
        </w:rPr>
        <w:t>А</w:t>
      </w:r>
    </w:p>
    <w:p w:rsidR="00F25E8D" w:rsidRPr="00A007B0" w:rsidRDefault="00F25E8D" w:rsidP="00F25E8D">
      <w:pPr>
        <w:tabs>
          <w:tab w:val="num" w:pos="142"/>
          <w:tab w:val="left" w:pos="22680"/>
        </w:tabs>
        <w:suppressAutoHyphens w:val="0"/>
        <w:ind w:left="142"/>
        <w:jc w:val="center"/>
        <w:rPr>
          <w:b/>
        </w:rPr>
      </w:pPr>
    </w:p>
    <w:p w:rsidR="00F25E8D" w:rsidRPr="0066247B" w:rsidRDefault="00F25E8D" w:rsidP="00F25E8D">
      <w:pPr>
        <w:pStyle w:val="aff"/>
        <w:jc w:val="both"/>
        <w:rPr>
          <w:szCs w:val="28"/>
        </w:rPr>
      </w:pPr>
      <w:r>
        <w:rPr>
          <w:szCs w:val="28"/>
        </w:rPr>
        <w:t>2.1. Общая стоимость  Товара по настоящему Договору, с учетом всех расходов Поставщика, связанных  с поставкой Товара, стоимости доставки, тары и упаковки, погрузочно-разгрузочных работ, затрат на оформление необходимой документации, стоимости страховки, всех налогов, сборов, пошлин и других обязательных платежей составляет</w:t>
      </w:r>
      <w:proofErr w:type="gramStart"/>
      <w:r>
        <w:rPr>
          <w:szCs w:val="28"/>
        </w:rPr>
        <w:t xml:space="preserve"> -  _______________ (_________________) </w:t>
      </w:r>
      <w:proofErr w:type="gramEnd"/>
      <w:r>
        <w:rPr>
          <w:szCs w:val="28"/>
        </w:rPr>
        <w:t>рублей __ копеек, в том числе НДС 20% - _________________ (______________) рубля __ копеек.</w:t>
      </w:r>
    </w:p>
    <w:p w:rsidR="00F25E8D" w:rsidRDefault="00F25E8D" w:rsidP="00F25E8D">
      <w:pPr>
        <w:pStyle w:val="aff"/>
        <w:ind w:firstLine="0"/>
        <w:jc w:val="both"/>
        <w:rPr>
          <w:szCs w:val="28"/>
        </w:rPr>
      </w:pPr>
      <w:r>
        <w:rPr>
          <w:szCs w:val="28"/>
        </w:rPr>
        <w:lastRenderedPageBreak/>
        <w:t xml:space="preserve">            2.2. Цена за единицу Товара указана в Спецификации (Приложение № 1  к  настоящему  Договору).</w:t>
      </w:r>
    </w:p>
    <w:p w:rsidR="00F25E8D" w:rsidRPr="008754EE" w:rsidRDefault="00F25E8D" w:rsidP="00F25E8D">
      <w:pPr>
        <w:tabs>
          <w:tab w:val="num" w:pos="142"/>
        </w:tabs>
        <w:suppressAutoHyphens w:val="0"/>
        <w:ind w:left="142" w:firstLine="709"/>
        <w:jc w:val="both"/>
        <w:rPr>
          <w:sz w:val="28"/>
          <w:szCs w:val="28"/>
        </w:rPr>
      </w:pPr>
      <w:r>
        <w:rPr>
          <w:sz w:val="28"/>
          <w:szCs w:val="28"/>
        </w:rPr>
        <w:t xml:space="preserve">2.3. Вариант 1. </w:t>
      </w:r>
      <w:proofErr w:type="gramStart"/>
      <w:r>
        <w:rPr>
          <w:sz w:val="28"/>
          <w:szCs w:val="28"/>
        </w:rPr>
        <w:t xml:space="preserve">Оплата цены Договора производится Покупателем в течение 30 (Тридцати) календарных дней с даты подписания Сторонами </w:t>
      </w:r>
      <w:r w:rsidRPr="00736BAC">
        <w:rPr>
          <w:sz w:val="28"/>
          <w:szCs w:val="28"/>
        </w:rPr>
        <w:t xml:space="preserve">товарной накладной (ТОРГ-12) / универсального передаточного документа (УПД) </w:t>
      </w:r>
      <w:r w:rsidRPr="007634DF">
        <w:rPr>
          <w:sz w:val="28"/>
          <w:szCs w:val="28"/>
        </w:rPr>
        <w:t xml:space="preserve">на последнюю из поставленных партию Товара </w:t>
      </w:r>
      <w:r w:rsidRPr="00736BAC">
        <w:rPr>
          <w:sz w:val="28"/>
          <w:szCs w:val="28"/>
        </w:rPr>
        <w:t>на основании выставленного Поставщиком счета.</w:t>
      </w:r>
      <w:proofErr w:type="gramEnd"/>
    </w:p>
    <w:p w:rsidR="00F25E8D" w:rsidRDefault="00F25E8D" w:rsidP="00F25E8D">
      <w:pPr>
        <w:tabs>
          <w:tab w:val="num" w:pos="142"/>
        </w:tabs>
        <w:suppressAutoHyphens w:val="0"/>
        <w:ind w:left="142" w:firstLine="851"/>
        <w:jc w:val="both"/>
        <w:rPr>
          <w:bCs/>
          <w:sz w:val="28"/>
          <w:szCs w:val="28"/>
        </w:rPr>
      </w:pPr>
      <w:r>
        <w:rPr>
          <w:sz w:val="28"/>
          <w:szCs w:val="28"/>
        </w:rPr>
        <w:t>Вариант 2.</w:t>
      </w:r>
      <w:r>
        <w:rPr>
          <w:bCs/>
          <w:sz w:val="28"/>
          <w:szCs w:val="28"/>
        </w:rPr>
        <w:t xml:space="preserve">  </w:t>
      </w:r>
      <w:r w:rsidRPr="001071A5">
        <w:rPr>
          <w:b/>
          <w:bCs/>
          <w:sz w:val="28"/>
          <w:szCs w:val="28"/>
        </w:rPr>
        <w:t xml:space="preserve">Для обеспечения надлежащего исполнения настоящего Договора Поставщик обязуется течение 5 (пяти) рабочих дней </w:t>
      </w:r>
      <w:proofErr w:type="gramStart"/>
      <w:r w:rsidRPr="001071A5">
        <w:rPr>
          <w:b/>
          <w:bCs/>
          <w:sz w:val="28"/>
          <w:szCs w:val="28"/>
        </w:rPr>
        <w:t>с даты подписания</w:t>
      </w:r>
      <w:proofErr w:type="gramEnd"/>
      <w:r w:rsidRPr="001071A5">
        <w:rPr>
          <w:b/>
          <w:bCs/>
          <w:sz w:val="28"/>
          <w:szCs w:val="28"/>
        </w:rPr>
        <w:t xml:space="preserve"> Сторонами настоящего Договора предоставить Покупателю независимую (банковскую) гарантию, оформленную в соответствии с требованиями, изложенными в приложении № 5 к документации на открытый конкурс в электронной форме </w:t>
      </w:r>
      <w:r w:rsidRPr="001071A5">
        <w:rPr>
          <w:b/>
        </w:rPr>
        <w:t>№ ОКэ-</w:t>
      </w:r>
      <w:r w:rsidRPr="001071A5">
        <w:rPr>
          <w:b/>
          <w:highlight w:val="yellow"/>
        </w:rPr>
        <w:t>_________</w:t>
      </w:r>
      <w:r w:rsidRPr="001071A5">
        <w:rPr>
          <w:b/>
        </w:rPr>
        <w:t>-21-</w:t>
      </w:r>
      <w:r w:rsidRPr="001071A5">
        <w:rPr>
          <w:b/>
          <w:highlight w:val="yellow"/>
        </w:rPr>
        <w:t>_________</w:t>
      </w:r>
      <w:r w:rsidRPr="001071A5">
        <w:rPr>
          <w:b/>
        </w:rPr>
        <w:t xml:space="preserve"> </w:t>
      </w:r>
      <w:r w:rsidRPr="001071A5">
        <w:rPr>
          <w:b/>
          <w:bCs/>
          <w:sz w:val="28"/>
          <w:szCs w:val="28"/>
        </w:rPr>
        <w:t xml:space="preserve">  (далее – банковская гарантия).</w:t>
      </w:r>
      <w:r>
        <w:rPr>
          <w:bCs/>
          <w:sz w:val="28"/>
          <w:szCs w:val="28"/>
        </w:rPr>
        <w:t xml:space="preserve">  </w:t>
      </w:r>
    </w:p>
    <w:p w:rsidR="00F25E8D" w:rsidRDefault="00F25E8D" w:rsidP="00F25E8D">
      <w:pPr>
        <w:tabs>
          <w:tab w:val="num" w:pos="142"/>
        </w:tabs>
        <w:suppressAutoHyphens w:val="0"/>
        <w:ind w:left="142" w:firstLine="851"/>
        <w:jc w:val="both"/>
        <w:rPr>
          <w:sz w:val="28"/>
          <w:szCs w:val="28"/>
        </w:rPr>
      </w:pPr>
      <w:r>
        <w:rPr>
          <w:sz w:val="28"/>
          <w:szCs w:val="28"/>
        </w:rPr>
        <w:t>Оплата Товара производится Покупателем в следующем порядке:</w:t>
      </w:r>
    </w:p>
    <w:p w:rsidR="00F25E8D" w:rsidRDefault="00F25E8D" w:rsidP="00F25E8D">
      <w:pPr>
        <w:tabs>
          <w:tab w:val="num" w:pos="142"/>
        </w:tabs>
        <w:suppressAutoHyphens w:val="0"/>
        <w:ind w:left="142" w:firstLine="851"/>
        <w:jc w:val="both"/>
        <w:rPr>
          <w:sz w:val="28"/>
          <w:szCs w:val="28"/>
        </w:rPr>
      </w:pPr>
      <w:r>
        <w:rPr>
          <w:sz w:val="28"/>
          <w:szCs w:val="28"/>
        </w:rPr>
        <w:t xml:space="preserve">- авансовый платеж в размере ______ % (___________ процентов) </w:t>
      </w:r>
      <w:r w:rsidRPr="00736BAC">
        <w:rPr>
          <w:sz w:val="28"/>
          <w:szCs w:val="28"/>
        </w:rPr>
        <w:t xml:space="preserve">от </w:t>
      </w:r>
      <w:r>
        <w:rPr>
          <w:sz w:val="28"/>
          <w:szCs w:val="28"/>
        </w:rPr>
        <w:t xml:space="preserve">цены Договора, производится в течение 10 (десяти) календарных дней </w:t>
      </w:r>
      <w:proofErr w:type="gramStart"/>
      <w:r>
        <w:rPr>
          <w:sz w:val="28"/>
          <w:szCs w:val="28"/>
        </w:rPr>
        <w:t xml:space="preserve">с даты </w:t>
      </w:r>
      <w:r w:rsidRPr="004A7B23">
        <w:rPr>
          <w:sz w:val="28"/>
          <w:szCs w:val="28"/>
        </w:rPr>
        <w:t>предоставления</w:t>
      </w:r>
      <w:proofErr w:type="gramEnd"/>
      <w:r w:rsidRPr="004A7B23">
        <w:rPr>
          <w:sz w:val="28"/>
          <w:szCs w:val="28"/>
        </w:rPr>
        <w:t xml:space="preserve"> банковской гаранти</w:t>
      </w:r>
      <w:r>
        <w:rPr>
          <w:sz w:val="28"/>
          <w:szCs w:val="28"/>
        </w:rPr>
        <w:t xml:space="preserve">и </w:t>
      </w:r>
      <w:r w:rsidRPr="0090789B">
        <w:rPr>
          <w:sz w:val="28"/>
          <w:szCs w:val="28"/>
        </w:rPr>
        <w:t>на возврат авансового платежа</w:t>
      </w:r>
      <w:r>
        <w:rPr>
          <w:sz w:val="28"/>
          <w:szCs w:val="28"/>
        </w:rPr>
        <w:t>, оформленной в соответствии с требованиями, изложенными в приложении № 6 к настоящему Договору.</w:t>
      </w:r>
    </w:p>
    <w:p w:rsidR="00F25E8D" w:rsidRDefault="00F25E8D" w:rsidP="00F25E8D">
      <w:pPr>
        <w:pStyle w:val="affa"/>
        <w:suppressAutoHyphens w:val="0"/>
        <w:ind w:left="0" w:firstLine="709"/>
        <w:contextualSpacing/>
        <w:jc w:val="both"/>
        <w:rPr>
          <w:bCs/>
          <w:sz w:val="28"/>
          <w:szCs w:val="28"/>
        </w:rPr>
      </w:pPr>
      <w:r>
        <w:rPr>
          <w:sz w:val="28"/>
          <w:szCs w:val="28"/>
        </w:rPr>
        <w:t>- о</w:t>
      </w:r>
      <w:r w:rsidRPr="00736BAC">
        <w:rPr>
          <w:sz w:val="28"/>
          <w:szCs w:val="28"/>
        </w:rPr>
        <w:t xml:space="preserve">кончательный платеж в размере </w:t>
      </w:r>
      <w:r>
        <w:rPr>
          <w:sz w:val="28"/>
          <w:szCs w:val="28"/>
        </w:rPr>
        <w:t>___</w:t>
      </w:r>
      <w:r w:rsidRPr="00736BAC">
        <w:rPr>
          <w:sz w:val="28"/>
          <w:szCs w:val="28"/>
        </w:rPr>
        <w:t xml:space="preserve">% </w:t>
      </w:r>
      <w:r>
        <w:rPr>
          <w:sz w:val="28"/>
          <w:szCs w:val="28"/>
        </w:rPr>
        <w:t xml:space="preserve">(________________ процентов) от цены </w:t>
      </w:r>
      <w:proofErr w:type="spellStart"/>
      <w:r>
        <w:rPr>
          <w:sz w:val="28"/>
          <w:szCs w:val="28"/>
        </w:rPr>
        <w:t>Договора</w:t>
      </w:r>
      <w:r w:rsidRPr="00736BAC">
        <w:rPr>
          <w:sz w:val="28"/>
          <w:szCs w:val="28"/>
        </w:rPr>
        <w:t>Покупатель</w:t>
      </w:r>
      <w:proofErr w:type="spellEnd"/>
      <w:r w:rsidRPr="00736BAC">
        <w:rPr>
          <w:sz w:val="28"/>
          <w:szCs w:val="28"/>
        </w:rPr>
        <w:t xml:space="preserve"> оплачивает в течение 30 (тридцати) календарных дней </w:t>
      </w:r>
      <w:proofErr w:type="gramStart"/>
      <w:r w:rsidRPr="00736BAC">
        <w:rPr>
          <w:sz w:val="28"/>
          <w:szCs w:val="28"/>
        </w:rPr>
        <w:t>с даты подписания</w:t>
      </w:r>
      <w:proofErr w:type="gramEnd"/>
      <w:r w:rsidRPr="00736BAC">
        <w:rPr>
          <w:sz w:val="28"/>
          <w:szCs w:val="28"/>
        </w:rPr>
        <w:t xml:space="preserve"> Сторонами товарной накладной (ТОРГ-12) / универсального передаточного документа (УПД) </w:t>
      </w:r>
      <w:r w:rsidRPr="000041F3">
        <w:rPr>
          <w:sz w:val="28"/>
          <w:szCs w:val="28"/>
        </w:rPr>
        <w:t>на последнюю из поставленных парти</w:t>
      </w:r>
      <w:r>
        <w:rPr>
          <w:sz w:val="28"/>
          <w:szCs w:val="28"/>
        </w:rPr>
        <w:t>й</w:t>
      </w:r>
      <w:r w:rsidRPr="000041F3">
        <w:rPr>
          <w:sz w:val="28"/>
          <w:szCs w:val="28"/>
        </w:rPr>
        <w:t xml:space="preserve"> Товара </w:t>
      </w:r>
      <w:r w:rsidRPr="00736BAC">
        <w:rPr>
          <w:sz w:val="28"/>
          <w:szCs w:val="28"/>
        </w:rPr>
        <w:t>на основании выставленного Поставщиком счета.</w:t>
      </w:r>
      <w:r w:rsidRPr="00C03C5A">
        <w:rPr>
          <w:bCs/>
          <w:sz w:val="28"/>
          <w:szCs w:val="28"/>
        </w:rPr>
        <w:t xml:space="preserve"> </w:t>
      </w:r>
    </w:p>
    <w:p w:rsidR="00F25E8D" w:rsidRDefault="00F25E8D" w:rsidP="00F25E8D">
      <w:pPr>
        <w:pStyle w:val="affa"/>
        <w:suppressAutoHyphens w:val="0"/>
        <w:ind w:left="0" w:firstLine="709"/>
        <w:contextualSpacing/>
        <w:jc w:val="both"/>
        <w:rPr>
          <w:bCs/>
          <w:sz w:val="28"/>
          <w:szCs w:val="28"/>
        </w:rPr>
      </w:pPr>
      <w:r>
        <w:rPr>
          <w:bCs/>
          <w:sz w:val="28"/>
          <w:szCs w:val="28"/>
        </w:rPr>
        <w:t xml:space="preserve">В случае </w:t>
      </w:r>
      <w:proofErr w:type="spellStart"/>
      <w:r>
        <w:rPr>
          <w:bCs/>
          <w:sz w:val="28"/>
          <w:szCs w:val="28"/>
        </w:rPr>
        <w:t>непредоставления</w:t>
      </w:r>
      <w:proofErr w:type="spellEnd"/>
      <w:r>
        <w:rPr>
          <w:bCs/>
          <w:sz w:val="28"/>
          <w:szCs w:val="28"/>
        </w:rPr>
        <w:t xml:space="preserve"> банковской гарантии аванс не выплачивается. </w:t>
      </w:r>
    </w:p>
    <w:p w:rsidR="00F25E8D" w:rsidRPr="00E273C1" w:rsidRDefault="00F25E8D" w:rsidP="00F25E8D">
      <w:pPr>
        <w:pStyle w:val="affa"/>
        <w:suppressAutoHyphens w:val="0"/>
        <w:ind w:left="0" w:firstLine="709"/>
        <w:contextualSpacing/>
        <w:jc w:val="both"/>
      </w:pPr>
      <w:proofErr w:type="gramStart"/>
      <w:r w:rsidRPr="00ED37BC">
        <w:rPr>
          <w:sz w:val="28"/>
          <w:szCs w:val="28"/>
        </w:rPr>
        <w:t xml:space="preserve">При этом цена, сроки и другие условия выполнения обязательств </w:t>
      </w:r>
      <w:r>
        <w:rPr>
          <w:sz w:val="28"/>
          <w:szCs w:val="28"/>
        </w:rPr>
        <w:t>настоящего Д</w:t>
      </w:r>
      <w:r w:rsidRPr="00ED37BC">
        <w:rPr>
          <w:sz w:val="28"/>
          <w:szCs w:val="28"/>
        </w:rPr>
        <w:t>оговора продолжают действовать и остаются неизменными</w:t>
      </w:r>
      <w:r>
        <w:rPr>
          <w:sz w:val="28"/>
          <w:szCs w:val="28"/>
        </w:rPr>
        <w:t xml:space="preserve">, а оплата Товара будет производиться Покупателем в течение 30 (Тридцати) календарных дней с даты подписания Сторонами </w:t>
      </w:r>
      <w:r w:rsidRPr="00736BAC">
        <w:rPr>
          <w:sz w:val="28"/>
          <w:szCs w:val="28"/>
        </w:rPr>
        <w:t xml:space="preserve">товарной накладной (ТОРГ-12) / универсального передаточного документа (УПД) </w:t>
      </w:r>
      <w:r w:rsidRPr="00156FA5">
        <w:rPr>
          <w:sz w:val="28"/>
          <w:szCs w:val="28"/>
        </w:rPr>
        <w:t xml:space="preserve">на последнюю из поставленных партию Товара </w:t>
      </w:r>
      <w:r w:rsidRPr="00736BAC">
        <w:rPr>
          <w:sz w:val="28"/>
          <w:szCs w:val="28"/>
        </w:rPr>
        <w:t>на основании выставленного Поставщиком счета</w:t>
      </w:r>
      <w:r>
        <w:rPr>
          <w:sz w:val="28"/>
          <w:szCs w:val="28"/>
        </w:rPr>
        <w:t>.</w:t>
      </w:r>
      <w:proofErr w:type="gramEnd"/>
    </w:p>
    <w:p w:rsidR="00F25E8D" w:rsidRDefault="00F25E8D" w:rsidP="00F25E8D">
      <w:pPr>
        <w:tabs>
          <w:tab w:val="num" w:pos="142"/>
          <w:tab w:val="left" w:pos="22680"/>
        </w:tabs>
        <w:suppressAutoHyphens w:val="0"/>
        <w:ind w:left="142"/>
        <w:jc w:val="both"/>
      </w:pPr>
    </w:p>
    <w:p w:rsidR="00F25E8D" w:rsidRPr="00A007B0" w:rsidRDefault="00F25E8D" w:rsidP="00F25E8D">
      <w:pPr>
        <w:tabs>
          <w:tab w:val="num" w:pos="142"/>
          <w:tab w:val="left" w:pos="22680"/>
        </w:tabs>
        <w:suppressAutoHyphens w:val="0"/>
        <w:ind w:left="142"/>
        <w:jc w:val="both"/>
      </w:pPr>
      <w:r>
        <w:tab/>
      </w:r>
      <w:r>
        <w:tab/>
        <w:t>3.2.5</w:t>
      </w:r>
      <w:proofErr w:type="gramStart"/>
      <w:r>
        <w:tab/>
        <w:t>П</w:t>
      </w:r>
      <w:proofErr w:type="gramEnd"/>
      <w:r>
        <w:t xml:space="preserve">роизвести необходимые Работы по подготовке Предоставить </w:t>
      </w:r>
    </w:p>
    <w:p w:rsidR="00F25E8D" w:rsidRPr="00A927CB" w:rsidRDefault="00F25E8D" w:rsidP="00F25E8D">
      <w:pPr>
        <w:tabs>
          <w:tab w:val="num" w:pos="142"/>
          <w:tab w:val="left" w:pos="22680"/>
        </w:tabs>
        <w:suppressAutoHyphens w:val="0"/>
        <w:ind w:left="142"/>
        <w:jc w:val="center"/>
        <w:outlineLvl w:val="2"/>
        <w:rPr>
          <w:b/>
          <w:sz w:val="28"/>
          <w:szCs w:val="28"/>
        </w:rPr>
      </w:pPr>
      <w:r>
        <w:rPr>
          <w:b/>
          <w:sz w:val="28"/>
          <w:szCs w:val="28"/>
        </w:rPr>
        <w:t xml:space="preserve">3. УСЛОВИЯ ПОСТАВКИ ТОВАРА </w:t>
      </w:r>
    </w:p>
    <w:p w:rsidR="00F25E8D" w:rsidRDefault="00F25E8D" w:rsidP="00F25E8D">
      <w:pPr>
        <w:ind w:firstLine="851"/>
        <w:jc w:val="both"/>
        <w:rPr>
          <w:sz w:val="28"/>
          <w:szCs w:val="28"/>
        </w:rPr>
      </w:pPr>
    </w:p>
    <w:p w:rsidR="00F25E8D" w:rsidRDefault="00F25E8D" w:rsidP="00F25E8D">
      <w:pPr>
        <w:ind w:firstLine="709"/>
        <w:jc w:val="both"/>
        <w:rPr>
          <w:sz w:val="28"/>
          <w:szCs w:val="28"/>
        </w:rPr>
      </w:pPr>
      <w:r>
        <w:rPr>
          <w:sz w:val="28"/>
          <w:szCs w:val="28"/>
        </w:rPr>
        <w:t>3.1. Поставщик обязан поставить Товар Покупателю в течение срока поставки, указанного в Спецификации (Приложении № 1  к  настоящему  Договору).</w:t>
      </w:r>
    </w:p>
    <w:p w:rsidR="00F25E8D" w:rsidRDefault="00F25E8D" w:rsidP="00F25E8D">
      <w:pPr>
        <w:tabs>
          <w:tab w:val="num" w:pos="0"/>
        </w:tabs>
        <w:suppressAutoHyphens w:val="0"/>
        <w:ind w:firstLine="709"/>
        <w:jc w:val="both"/>
        <w:rPr>
          <w:sz w:val="28"/>
          <w:szCs w:val="28"/>
        </w:rPr>
      </w:pPr>
      <w:r>
        <w:rPr>
          <w:sz w:val="28"/>
          <w:szCs w:val="28"/>
        </w:rPr>
        <w:t>3.2.</w:t>
      </w:r>
      <w:r>
        <w:t xml:space="preserve"> </w:t>
      </w:r>
      <w:r>
        <w:rPr>
          <w:sz w:val="28"/>
          <w:szCs w:val="28"/>
        </w:rPr>
        <w:t>Поставка Товара Покупателю по настоящему  Договору осуществляется Поставщиком в каждый адрес поставки, указанный в Спецификации (Приложении № 1  к  настоящему  Договору) одной партией.</w:t>
      </w:r>
    </w:p>
    <w:p w:rsidR="00F25E8D" w:rsidRDefault="00F25E8D" w:rsidP="00F25E8D">
      <w:pPr>
        <w:ind w:firstLine="851"/>
        <w:jc w:val="both"/>
        <w:rPr>
          <w:sz w:val="28"/>
          <w:szCs w:val="28"/>
        </w:rPr>
      </w:pPr>
      <w:r>
        <w:rPr>
          <w:sz w:val="28"/>
          <w:szCs w:val="28"/>
        </w:rPr>
        <w:t xml:space="preserve">3.3.  Поставщик формирует товарную накладную (форма № ТОРГ – 12), счет и счет – фактуру (или УПД) на каждую партию Товара в электронном виде, подписывает их усиленной  квалифицированной электронной подписью </w:t>
      </w:r>
      <w:r>
        <w:rPr>
          <w:sz w:val="28"/>
          <w:szCs w:val="28"/>
        </w:rPr>
        <w:lastRenderedPageBreak/>
        <w:t>(далее – квалифицированная электронная подпись), направляет файл с документо</w:t>
      </w:r>
      <w:proofErr w:type="gramStart"/>
      <w:r>
        <w:rPr>
          <w:sz w:val="28"/>
          <w:szCs w:val="28"/>
        </w:rPr>
        <w:t>м(</w:t>
      </w:r>
      <w:proofErr w:type="gramEnd"/>
      <w:r>
        <w:rPr>
          <w:sz w:val="28"/>
          <w:szCs w:val="28"/>
        </w:rPr>
        <w:t>-</w:t>
      </w:r>
      <w:proofErr w:type="spellStart"/>
      <w:r>
        <w:rPr>
          <w:sz w:val="28"/>
          <w:szCs w:val="28"/>
        </w:rPr>
        <w:t>ами</w:t>
      </w:r>
      <w:proofErr w:type="spellEnd"/>
      <w:r>
        <w:rPr>
          <w:sz w:val="28"/>
          <w:szCs w:val="28"/>
        </w:rPr>
        <w:t>) в электронном виде Покупателю по телекоммуникационным каналам связи (далее – первичные документы) и уведомляет Покупателя о дате готовности партии Товара к приемке не менее, чем за 5 (пять) рабочих дней.</w:t>
      </w:r>
    </w:p>
    <w:p w:rsidR="00F25E8D" w:rsidRDefault="00F25E8D" w:rsidP="00F25E8D">
      <w:pPr>
        <w:ind w:firstLine="851"/>
        <w:jc w:val="both"/>
        <w:rPr>
          <w:sz w:val="28"/>
          <w:szCs w:val="28"/>
        </w:rPr>
      </w:pPr>
      <w:r>
        <w:rPr>
          <w:sz w:val="28"/>
          <w:szCs w:val="28"/>
        </w:rPr>
        <w:t>Порядок, условия организации между Сторонами защищенного электронного документооборота, формат первичных документов определен Приложениями №4 и №4а к настоящему Договору.</w:t>
      </w:r>
    </w:p>
    <w:p w:rsidR="00F25E8D" w:rsidRDefault="00F25E8D" w:rsidP="00F25E8D">
      <w:pPr>
        <w:tabs>
          <w:tab w:val="left" w:pos="-1276"/>
          <w:tab w:val="left" w:pos="-993"/>
        </w:tabs>
        <w:suppressAutoHyphens w:val="0"/>
        <w:ind w:firstLine="851"/>
        <w:jc w:val="both"/>
        <w:rPr>
          <w:sz w:val="28"/>
          <w:szCs w:val="28"/>
        </w:rPr>
      </w:pPr>
      <w:r>
        <w:rPr>
          <w:sz w:val="28"/>
          <w:szCs w:val="28"/>
        </w:rPr>
        <w:t>3.4. При отсутствии у Покупателя каких – либо документов, перечисленных в пункте 3.3. настоящего Договора, Покупатель в праве не осуществлять приемку Товара до предоставления Поставщиком всего комплекта документов.</w:t>
      </w:r>
    </w:p>
    <w:p w:rsidR="00F25E8D" w:rsidRDefault="00F25E8D" w:rsidP="00F25E8D">
      <w:pPr>
        <w:suppressAutoHyphens w:val="0"/>
        <w:ind w:firstLine="851"/>
        <w:jc w:val="both"/>
        <w:rPr>
          <w:sz w:val="28"/>
          <w:szCs w:val="28"/>
        </w:rPr>
      </w:pPr>
      <w:r>
        <w:rPr>
          <w:sz w:val="28"/>
          <w:szCs w:val="28"/>
        </w:rPr>
        <w:t>3.5. Приемка Товара осуществляется представителями Поставщика и представителями филиала Покупателя на территории филиала Покупателя в месте приемки Товара.</w:t>
      </w:r>
    </w:p>
    <w:p w:rsidR="00F25E8D" w:rsidRDefault="00F25E8D" w:rsidP="00F25E8D">
      <w:pPr>
        <w:tabs>
          <w:tab w:val="left" w:pos="-1276"/>
          <w:tab w:val="left" w:pos="-993"/>
        </w:tabs>
        <w:suppressAutoHyphens w:val="0"/>
        <w:ind w:firstLine="851"/>
        <w:jc w:val="both"/>
        <w:rPr>
          <w:sz w:val="28"/>
          <w:szCs w:val="28"/>
        </w:rPr>
      </w:pPr>
      <w:r>
        <w:rPr>
          <w:sz w:val="28"/>
          <w:szCs w:val="28"/>
        </w:rPr>
        <w:t>При отсутствии представителя Поставщика приёмка Товара осуществляется представителями филиала Покупателя.</w:t>
      </w:r>
    </w:p>
    <w:p w:rsidR="00F25E8D" w:rsidRPr="00E273C1" w:rsidRDefault="00F25E8D" w:rsidP="00F25E8D">
      <w:pPr>
        <w:tabs>
          <w:tab w:val="num" w:pos="0"/>
        </w:tabs>
        <w:suppressAutoHyphens w:val="0"/>
        <w:ind w:firstLine="851"/>
        <w:jc w:val="both"/>
        <w:rPr>
          <w:sz w:val="28"/>
          <w:szCs w:val="28"/>
        </w:rPr>
      </w:pPr>
      <w:r>
        <w:rPr>
          <w:sz w:val="28"/>
          <w:szCs w:val="28"/>
        </w:rPr>
        <w:t>3.6. При приемке Товара представитель Покупателя осуществляет его проверку по количеству и качеству в соответствии с подписанной между Сторонами Спецификацией (Приложение №1 к  настоящему  Договору).</w:t>
      </w:r>
    </w:p>
    <w:p w:rsidR="00F25E8D" w:rsidRPr="00803B2C" w:rsidRDefault="00F25E8D" w:rsidP="00F25E8D">
      <w:pPr>
        <w:tabs>
          <w:tab w:val="left" w:pos="-1276"/>
          <w:tab w:val="left" w:pos="-993"/>
        </w:tabs>
        <w:suppressAutoHyphens w:val="0"/>
        <w:ind w:firstLine="851"/>
        <w:jc w:val="both"/>
        <w:rPr>
          <w:sz w:val="28"/>
          <w:szCs w:val="28"/>
        </w:rPr>
      </w:pPr>
      <w:r>
        <w:rPr>
          <w:sz w:val="28"/>
          <w:szCs w:val="28"/>
        </w:rPr>
        <w:t>По результатам приемки Товара Покупатель подписывает товарную накладную (форма № ТОРГ 12) (или УПД) квалифицированной электронной подписью и отправляет ее Поставщику после приемки Товара - в случае отсутствия претензий. Или отказывает Поставщику в подписании - в случае выявления в ходе осуществления приемки Товара, несоответствия Товара условиям настоящего Договора.</w:t>
      </w:r>
    </w:p>
    <w:p w:rsidR="00F25E8D" w:rsidRPr="00803B2C" w:rsidRDefault="00F25E8D" w:rsidP="00F25E8D">
      <w:pPr>
        <w:tabs>
          <w:tab w:val="left" w:pos="-1276"/>
          <w:tab w:val="left" w:pos="-993"/>
        </w:tabs>
        <w:suppressAutoHyphens w:val="0"/>
        <w:ind w:firstLine="851"/>
        <w:jc w:val="both"/>
        <w:rPr>
          <w:sz w:val="28"/>
          <w:szCs w:val="28"/>
        </w:rPr>
      </w:pPr>
      <w:r>
        <w:rPr>
          <w:sz w:val="28"/>
          <w:szCs w:val="28"/>
        </w:rPr>
        <w:t xml:space="preserve"> В этом случае Сторонами составляется акт с перечнем недостатков и со сроками их устранения за счет Поставщика.</w:t>
      </w:r>
    </w:p>
    <w:p w:rsidR="00F25E8D" w:rsidRPr="00E273C1" w:rsidRDefault="00F25E8D" w:rsidP="00F25E8D">
      <w:pPr>
        <w:tabs>
          <w:tab w:val="left" w:pos="-1276"/>
          <w:tab w:val="left" w:pos="-993"/>
        </w:tabs>
        <w:suppressAutoHyphens w:val="0"/>
        <w:ind w:firstLine="851"/>
        <w:jc w:val="both"/>
        <w:rPr>
          <w:sz w:val="28"/>
          <w:szCs w:val="28"/>
        </w:rPr>
      </w:pPr>
      <w:r>
        <w:rPr>
          <w:sz w:val="28"/>
          <w:szCs w:val="28"/>
        </w:rPr>
        <w:t>Стороны подтверждают, что отсутствие ответных действий Покупателя не является согласием Покупателя (акцептом) с содержанием документ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и не заменяет подписание документа(-</w:t>
      </w:r>
      <w:proofErr w:type="spellStart"/>
      <w:r>
        <w:rPr>
          <w:sz w:val="28"/>
          <w:szCs w:val="28"/>
        </w:rPr>
        <w:t>ов</w:t>
      </w:r>
      <w:proofErr w:type="spellEnd"/>
      <w:r>
        <w:rPr>
          <w:sz w:val="28"/>
          <w:szCs w:val="28"/>
        </w:rPr>
        <w:t>) квалифицированной электронной подписью, если иное прямо не предусмотрено Сторонами в настоящем Договоре.</w:t>
      </w:r>
    </w:p>
    <w:p w:rsidR="00F25E8D" w:rsidRPr="00E273C1" w:rsidRDefault="00F25E8D" w:rsidP="00F25E8D">
      <w:pPr>
        <w:tabs>
          <w:tab w:val="num" w:pos="0"/>
        </w:tabs>
        <w:suppressAutoHyphens w:val="0"/>
        <w:ind w:firstLine="851"/>
        <w:jc w:val="both"/>
        <w:rPr>
          <w:sz w:val="28"/>
          <w:szCs w:val="28"/>
        </w:rPr>
      </w:pPr>
      <w:r>
        <w:rPr>
          <w:sz w:val="28"/>
          <w:szCs w:val="28"/>
        </w:rPr>
        <w:t>3.7. Покупатель в течение всего периода поставки Товара имеет право провести контроль качества Товара (партии Товара)</w:t>
      </w:r>
      <w:r>
        <w:rPr>
          <w:rFonts w:eastAsia="Arial"/>
          <w:sz w:val="28"/>
          <w:szCs w:val="28"/>
        </w:rPr>
        <w:t xml:space="preserve"> </w:t>
      </w:r>
      <w:r>
        <w:rPr>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w:t>
      </w:r>
    </w:p>
    <w:p w:rsidR="00F25E8D" w:rsidRDefault="00F25E8D" w:rsidP="00F25E8D">
      <w:pPr>
        <w:ind w:firstLine="851"/>
        <w:jc w:val="both"/>
        <w:rPr>
          <w:sz w:val="28"/>
          <w:szCs w:val="28"/>
        </w:rPr>
      </w:pPr>
      <w:r>
        <w:rPr>
          <w:sz w:val="28"/>
          <w:szCs w:val="28"/>
        </w:rPr>
        <w:t xml:space="preserve">3.8. Датой поставки Товара считается дата подписания Сторонами товарной накладной (форма № ТОРГ 12) (или УПД). </w:t>
      </w:r>
    </w:p>
    <w:p w:rsidR="00F25E8D" w:rsidRPr="00A007B0" w:rsidRDefault="00F25E8D" w:rsidP="00F25E8D">
      <w:pPr>
        <w:tabs>
          <w:tab w:val="num" w:pos="0"/>
        </w:tabs>
        <w:suppressAutoHyphens w:val="0"/>
        <w:jc w:val="both"/>
      </w:pPr>
      <w:r>
        <w:rPr>
          <w:sz w:val="28"/>
          <w:szCs w:val="28"/>
        </w:rPr>
        <w:t xml:space="preserve">           3.9. Переход права собственности на Товар, а также риск случайной гибели или порчи Товара переходит от Поставщика к Покупателю </w:t>
      </w:r>
      <w:proofErr w:type="gramStart"/>
      <w:r>
        <w:rPr>
          <w:sz w:val="28"/>
          <w:szCs w:val="28"/>
        </w:rPr>
        <w:t>с даты подписания</w:t>
      </w:r>
      <w:proofErr w:type="gramEnd"/>
      <w:r>
        <w:rPr>
          <w:sz w:val="28"/>
          <w:szCs w:val="28"/>
        </w:rPr>
        <w:t xml:space="preserve"> Сторонами товарной накладной (форма № ТОРГ</w:t>
      </w:r>
      <w:r>
        <w:rPr>
          <w:sz w:val="28"/>
          <w:szCs w:val="28"/>
        </w:rPr>
        <w:noBreakHyphen/>
        <w:t>12) (или УПД).</w:t>
      </w:r>
      <w:r>
        <w:tab/>
      </w:r>
    </w:p>
    <w:p w:rsidR="00F25E8D" w:rsidRPr="00A007B0" w:rsidRDefault="00F25E8D" w:rsidP="00F25E8D">
      <w:pPr>
        <w:tabs>
          <w:tab w:val="num" w:pos="142"/>
        </w:tabs>
        <w:suppressAutoHyphens w:val="0"/>
        <w:ind w:left="142"/>
        <w:jc w:val="both"/>
        <w:rPr>
          <w:rFonts w:eastAsia="MS Mincho"/>
          <w:sz w:val="26"/>
        </w:rPr>
      </w:pPr>
    </w:p>
    <w:p w:rsidR="00F25E8D" w:rsidRPr="00A927CB" w:rsidRDefault="00F25E8D" w:rsidP="00F25E8D">
      <w:pPr>
        <w:tabs>
          <w:tab w:val="num" w:pos="142"/>
          <w:tab w:val="left" w:pos="22680"/>
        </w:tabs>
        <w:suppressAutoHyphens w:val="0"/>
        <w:ind w:left="142"/>
        <w:jc w:val="center"/>
        <w:outlineLvl w:val="2"/>
        <w:rPr>
          <w:b/>
          <w:sz w:val="28"/>
          <w:szCs w:val="28"/>
        </w:rPr>
      </w:pPr>
      <w:r>
        <w:rPr>
          <w:b/>
          <w:sz w:val="28"/>
          <w:szCs w:val="28"/>
        </w:rPr>
        <w:t>4. КАЧЕСТВО  И  КОМПЛЕКТНОСТЬ</w:t>
      </w:r>
    </w:p>
    <w:p w:rsidR="00F25E8D" w:rsidRPr="00A007B0" w:rsidRDefault="00F25E8D" w:rsidP="00F25E8D">
      <w:pPr>
        <w:tabs>
          <w:tab w:val="num" w:pos="142"/>
          <w:tab w:val="left" w:pos="22680"/>
        </w:tabs>
        <w:suppressAutoHyphens w:val="0"/>
        <w:ind w:left="142"/>
        <w:jc w:val="center"/>
        <w:rPr>
          <w:b/>
          <w:sz w:val="28"/>
          <w:szCs w:val="28"/>
        </w:rPr>
      </w:pPr>
    </w:p>
    <w:p w:rsidR="00F25E8D" w:rsidRPr="00E273C1" w:rsidRDefault="00F25E8D" w:rsidP="00F25E8D">
      <w:pPr>
        <w:tabs>
          <w:tab w:val="num" w:pos="0"/>
          <w:tab w:val="left" w:pos="22680"/>
        </w:tabs>
        <w:suppressAutoHyphens w:val="0"/>
        <w:ind w:firstLine="709"/>
        <w:jc w:val="both"/>
        <w:rPr>
          <w:sz w:val="28"/>
          <w:szCs w:val="28"/>
        </w:rPr>
      </w:pPr>
      <w:r>
        <w:rPr>
          <w:sz w:val="28"/>
          <w:szCs w:val="28"/>
        </w:rPr>
        <w:lastRenderedPageBreak/>
        <w:t>4.1. Качество и комплектность поставляемого Товара должны соответствовать Спецификации на Товар (Приложение №1 к настоящему Договору), требованиям государственных стандартов на соответствующий вид Товара. В случае обязательной сертификации Товар должен иметь сертификаты соответствия и сертификаты качества.</w:t>
      </w:r>
    </w:p>
    <w:p w:rsidR="00F25E8D" w:rsidRPr="00A007B0" w:rsidRDefault="00F25E8D" w:rsidP="00F25E8D">
      <w:pPr>
        <w:tabs>
          <w:tab w:val="num" w:pos="142"/>
          <w:tab w:val="left" w:pos="22680"/>
        </w:tabs>
        <w:suppressAutoHyphens w:val="0"/>
        <w:ind w:left="142" w:firstLine="709"/>
        <w:jc w:val="both"/>
        <w:rPr>
          <w:b/>
        </w:rPr>
      </w:pPr>
    </w:p>
    <w:p w:rsidR="00F25E8D" w:rsidRPr="00A927CB" w:rsidRDefault="00F25E8D" w:rsidP="00F25E8D">
      <w:pPr>
        <w:tabs>
          <w:tab w:val="num" w:pos="142"/>
          <w:tab w:val="left" w:pos="22680"/>
        </w:tabs>
        <w:suppressAutoHyphens w:val="0"/>
        <w:ind w:left="142"/>
        <w:jc w:val="center"/>
        <w:outlineLvl w:val="2"/>
        <w:rPr>
          <w:b/>
          <w:sz w:val="28"/>
          <w:szCs w:val="28"/>
        </w:rPr>
      </w:pPr>
      <w:r>
        <w:rPr>
          <w:b/>
          <w:sz w:val="28"/>
          <w:szCs w:val="28"/>
        </w:rPr>
        <w:t>5. ГАРАНТИЙНЫЕ ОБЯЗАТЕЛЬСТВА</w:t>
      </w:r>
    </w:p>
    <w:p w:rsidR="00F25E8D" w:rsidRPr="00A007B0" w:rsidRDefault="00F25E8D" w:rsidP="00F25E8D">
      <w:pPr>
        <w:tabs>
          <w:tab w:val="num" w:pos="142"/>
          <w:tab w:val="left" w:pos="22680"/>
        </w:tabs>
        <w:suppressAutoHyphens w:val="0"/>
        <w:ind w:left="142"/>
        <w:jc w:val="center"/>
        <w:rPr>
          <w:b/>
          <w:sz w:val="28"/>
          <w:szCs w:val="28"/>
        </w:rPr>
      </w:pPr>
    </w:p>
    <w:p w:rsidR="00F25E8D" w:rsidRDefault="00F25E8D" w:rsidP="00F25E8D">
      <w:pPr>
        <w:suppressAutoHyphens w:val="0"/>
        <w:ind w:firstLine="851"/>
        <w:jc w:val="both"/>
        <w:rPr>
          <w:sz w:val="28"/>
          <w:szCs w:val="28"/>
        </w:rPr>
      </w:pPr>
      <w:r>
        <w:rPr>
          <w:bCs/>
          <w:sz w:val="28"/>
          <w:szCs w:val="28"/>
        </w:rPr>
        <w:t>5.1. Срок предоставления гарантии качества на Товар указан в</w:t>
      </w:r>
      <w:r>
        <w:rPr>
          <w:sz w:val="28"/>
          <w:szCs w:val="28"/>
        </w:rPr>
        <w:t xml:space="preserve"> Спецификации на Товар (Приложение №1 к настоящему Договору).</w:t>
      </w:r>
    </w:p>
    <w:p w:rsidR="00F25E8D" w:rsidRPr="00A007B0" w:rsidRDefault="00F25E8D" w:rsidP="00F25E8D">
      <w:pPr>
        <w:suppressAutoHyphens w:val="0"/>
        <w:ind w:firstLine="851"/>
        <w:jc w:val="both"/>
        <w:rPr>
          <w:bCs/>
          <w:sz w:val="28"/>
          <w:szCs w:val="28"/>
        </w:rPr>
      </w:pPr>
      <w:r>
        <w:rPr>
          <w:bCs/>
          <w:sz w:val="28"/>
          <w:szCs w:val="28"/>
        </w:rPr>
        <w:t>В течение гарантийного срока Товара Поставщик гарантирует соответствие качества Товара требованиям настоящего Договора.</w:t>
      </w:r>
    </w:p>
    <w:p w:rsidR="00F25E8D" w:rsidRDefault="00F25E8D" w:rsidP="00F25E8D">
      <w:pPr>
        <w:suppressAutoHyphens w:val="0"/>
        <w:ind w:firstLine="709"/>
        <w:jc w:val="both"/>
        <w:rPr>
          <w:bCs/>
          <w:sz w:val="28"/>
          <w:szCs w:val="28"/>
        </w:rPr>
      </w:pPr>
      <w:r>
        <w:rPr>
          <w:bCs/>
          <w:sz w:val="28"/>
          <w:szCs w:val="28"/>
        </w:rPr>
        <w:t xml:space="preserve">5.2. При установке шин Покупателем на техническое средство составляется Уведомление об установке шин по форме Приложения №2 </w:t>
      </w:r>
      <w:r>
        <w:rPr>
          <w:sz w:val="28"/>
          <w:szCs w:val="28"/>
        </w:rPr>
        <w:t>к настоящему Договору</w:t>
      </w:r>
      <w:r>
        <w:rPr>
          <w:bCs/>
          <w:sz w:val="28"/>
          <w:szCs w:val="28"/>
        </w:rPr>
        <w:t xml:space="preserve">, в котором указывается дата установки шины, заводской номер технического средства, ось (ведущая или рулевая), показания счётчика </w:t>
      </w:r>
      <w:proofErr w:type="spellStart"/>
      <w:r>
        <w:rPr>
          <w:bCs/>
          <w:sz w:val="28"/>
          <w:szCs w:val="28"/>
        </w:rPr>
        <w:t>моточасов</w:t>
      </w:r>
      <w:proofErr w:type="spellEnd"/>
      <w:r>
        <w:rPr>
          <w:bCs/>
          <w:sz w:val="28"/>
          <w:szCs w:val="28"/>
        </w:rPr>
        <w:t xml:space="preserve">. </w:t>
      </w:r>
    </w:p>
    <w:p w:rsidR="00F25E8D" w:rsidRDefault="00F25E8D" w:rsidP="00F25E8D">
      <w:pPr>
        <w:suppressAutoHyphens w:val="0"/>
        <w:ind w:firstLine="709"/>
        <w:jc w:val="both"/>
        <w:rPr>
          <w:bCs/>
          <w:sz w:val="28"/>
          <w:szCs w:val="28"/>
        </w:rPr>
      </w:pPr>
      <w:r>
        <w:rPr>
          <w:bCs/>
          <w:sz w:val="28"/>
          <w:szCs w:val="28"/>
        </w:rPr>
        <w:t xml:space="preserve">Уведомление об установке шин составляется Покупателем, заверяется печатью и передаётся Поставщику по электронной почте в течение 3 (трех) рабочих дней </w:t>
      </w:r>
      <w:proofErr w:type="gramStart"/>
      <w:r>
        <w:rPr>
          <w:bCs/>
          <w:sz w:val="28"/>
          <w:szCs w:val="28"/>
        </w:rPr>
        <w:t>с даты установки</w:t>
      </w:r>
      <w:proofErr w:type="gramEnd"/>
      <w:r>
        <w:rPr>
          <w:bCs/>
          <w:sz w:val="28"/>
          <w:szCs w:val="28"/>
        </w:rPr>
        <w:t xml:space="preserve"> шин с последующим предоставлением оригиналов в течение 10 (десяти) рабочих дней. </w:t>
      </w:r>
    </w:p>
    <w:p w:rsidR="00F25E8D" w:rsidRPr="00E273C1" w:rsidRDefault="00F25E8D" w:rsidP="00F25E8D">
      <w:pPr>
        <w:suppressAutoHyphens w:val="0"/>
        <w:ind w:firstLine="709"/>
        <w:jc w:val="both"/>
        <w:rPr>
          <w:bCs/>
          <w:sz w:val="28"/>
          <w:szCs w:val="28"/>
        </w:rPr>
      </w:pPr>
      <w:r>
        <w:rPr>
          <w:bCs/>
          <w:sz w:val="28"/>
          <w:szCs w:val="28"/>
        </w:rPr>
        <w:t>Поставщик в течение 3 (трех) рабочих дней подписывает Уведомление об установки шин и отправляет Покупателю по электронной почте с последующим предоставлением оригиналов в течение 10 (десяти) рабочих дней.</w:t>
      </w:r>
    </w:p>
    <w:p w:rsidR="00F25E8D" w:rsidRPr="00E273C1" w:rsidRDefault="00F25E8D" w:rsidP="00F25E8D">
      <w:pPr>
        <w:ind w:firstLine="709"/>
        <w:jc w:val="both"/>
        <w:rPr>
          <w:bCs/>
          <w:sz w:val="28"/>
          <w:szCs w:val="28"/>
        </w:rPr>
      </w:pPr>
      <w:r>
        <w:rPr>
          <w:sz w:val="28"/>
          <w:szCs w:val="28"/>
        </w:rPr>
        <w:t xml:space="preserve">5.3. </w:t>
      </w:r>
      <w:r>
        <w:rPr>
          <w:bCs/>
          <w:sz w:val="28"/>
          <w:szCs w:val="28"/>
        </w:rPr>
        <w:t>Не гарантийными случаями считаются:</w:t>
      </w:r>
    </w:p>
    <w:p w:rsidR="00F25E8D" w:rsidRPr="00E273C1" w:rsidRDefault="00F25E8D" w:rsidP="00F25E8D">
      <w:pPr>
        <w:ind w:firstLine="709"/>
        <w:jc w:val="both"/>
        <w:rPr>
          <w:bCs/>
          <w:sz w:val="28"/>
          <w:szCs w:val="28"/>
        </w:rPr>
      </w:pPr>
      <w:r>
        <w:rPr>
          <w:bCs/>
          <w:sz w:val="28"/>
          <w:szCs w:val="28"/>
        </w:rPr>
        <w:t>- умышленное воздействие на Товар (пробои, глубокие порезы, вырыв протектора и т.п.);</w:t>
      </w:r>
    </w:p>
    <w:p w:rsidR="00F25E8D" w:rsidRPr="00E273C1" w:rsidRDefault="00F25E8D" w:rsidP="00F25E8D">
      <w:pPr>
        <w:ind w:firstLine="709"/>
        <w:jc w:val="both"/>
        <w:rPr>
          <w:bCs/>
          <w:sz w:val="28"/>
          <w:szCs w:val="28"/>
        </w:rPr>
      </w:pPr>
      <w:r>
        <w:rPr>
          <w:bCs/>
          <w:sz w:val="28"/>
          <w:szCs w:val="28"/>
        </w:rPr>
        <w:t>- повреждения Товара элементами конструкции транспортного средства или колеса;</w:t>
      </w:r>
    </w:p>
    <w:p w:rsidR="00F25E8D" w:rsidRPr="00CD41FC" w:rsidRDefault="00F25E8D" w:rsidP="00F25E8D">
      <w:pPr>
        <w:ind w:firstLine="709"/>
        <w:jc w:val="both"/>
        <w:rPr>
          <w:bCs/>
          <w:sz w:val="28"/>
          <w:szCs w:val="28"/>
        </w:rPr>
      </w:pPr>
      <w:r>
        <w:rPr>
          <w:bCs/>
          <w:sz w:val="28"/>
          <w:szCs w:val="28"/>
        </w:rPr>
        <w:t>- нарушение правил эксплуатации Товара при проведении монтажа/демонтажа Товара на/c обода;</w:t>
      </w:r>
    </w:p>
    <w:p w:rsidR="00F25E8D" w:rsidRDefault="00F25E8D" w:rsidP="00F25E8D">
      <w:pPr>
        <w:ind w:firstLine="851"/>
        <w:contextualSpacing/>
        <w:jc w:val="both"/>
        <w:rPr>
          <w:bCs/>
          <w:sz w:val="28"/>
          <w:szCs w:val="28"/>
        </w:rPr>
      </w:pPr>
      <w:r>
        <w:rPr>
          <w:bCs/>
          <w:sz w:val="28"/>
          <w:szCs w:val="28"/>
        </w:rPr>
        <w:t xml:space="preserve">- нарушение правил эксплуатации Товара завода-изготовителя: пониженное давление (подтверждается журналом учёта давления в шинах), перегруз и т.п. </w:t>
      </w:r>
    </w:p>
    <w:p w:rsidR="00F25E8D" w:rsidRPr="00E273C1" w:rsidRDefault="00F25E8D" w:rsidP="00F25E8D">
      <w:pPr>
        <w:widowControl w:val="0"/>
        <w:suppressAutoHyphens w:val="0"/>
        <w:ind w:firstLine="709"/>
        <w:jc w:val="both"/>
        <w:rPr>
          <w:snapToGrid w:val="0"/>
          <w:sz w:val="28"/>
          <w:szCs w:val="28"/>
          <w:lang w:eastAsia="ru-RU"/>
        </w:rPr>
      </w:pPr>
      <w:r>
        <w:rPr>
          <w:sz w:val="28"/>
          <w:szCs w:val="28"/>
        </w:rPr>
        <w:t>5.4.</w:t>
      </w:r>
      <w:r>
        <w:rPr>
          <w:snapToGrid w:val="0"/>
          <w:sz w:val="28"/>
          <w:szCs w:val="28"/>
          <w:lang w:eastAsia="ru-RU"/>
        </w:rPr>
        <w:t xml:space="preserve"> Покупатель направляет Поставщику уведомление о выявлении в </w:t>
      </w:r>
      <w:r>
        <w:rPr>
          <w:bCs/>
          <w:sz w:val="28"/>
          <w:szCs w:val="28"/>
        </w:rPr>
        <w:t>течение гарантийного срока недостатков Товара с указанием соответствующего требования Покупателя,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25E8D" w:rsidRDefault="00F25E8D" w:rsidP="00F25E8D">
      <w:pPr>
        <w:widowControl w:val="0"/>
        <w:suppressAutoHyphens w:val="0"/>
        <w:ind w:firstLine="709"/>
        <w:jc w:val="both"/>
        <w:rPr>
          <w:bCs/>
          <w:sz w:val="28"/>
          <w:szCs w:val="28"/>
        </w:rPr>
      </w:pPr>
      <w:r>
        <w:rPr>
          <w:bCs/>
          <w:snapToGrid w:val="0"/>
          <w:sz w:val="28"/>
          <w:szCs w:val="28"/>
          <w:lang w:eastAsia="ru-RU"/>
        </w:rPr>
        <w:t xml:space="preserve">5.5. </w:t>
      </w:r>
      <w:r>
        <w:rPr>
          <w:bCs/>
          <w:sz w:val="28"/>
          <w:szCs w:val="28"/>
        </w:rPr>
        <w:t>В случае</w:t>
      </w:r>
      <w:proofErr w:type="gramStart"/>
      <w:r>
        <w:rPr>
          <w:bCs/>
          <w:sz w:val="28"/>
          <w:szCs w:val="28"/>
        </w:rPr>
        <w:t>,</w:t>
      </w:r>
      <w:proofErr w:type="gramEnd"/>
      <w:r>
        <w:rPr>
          <w:bCs/>
          <w:sz w:val="28"/>
          <w:szCs w:val="28"/>
        </w:rPr>
        <w:t xml:space="preserve"> если в течение гарантийного срока Товар станет непригодными для дальнейшего использования, Покупатель по своему выбору вправе потребовать от Поставщика:</w:t>
      </w:r>
    </w:p>
    <w:p w:rsidR="00F25E8D" w:rsidRDefault="00F25E8D" w:rsidP="00F25E8D">
      <w:pPr>
        <w:widowControl w:val="0"/>
        <w:suppressAutoHyphens w:val="0"/>
        <w:ind w:firstLine="709"/>
        <w:jc w:val="both"/>
        <w:rPr>
          <w:bCs/>
          <w:sz w:val="28"/>
          <w:szCs w:val="28"/>
        </w:rPr>
      </w:pPr>
      <w:r>
        <w:rPr>
          <w:bCs/>
          <w:sz w:val="28"/>
          <w:szCs w:val="28"/>
        </w:rPr>
        <w:t>- проведения гарантийного ремонта Товара;</w:t>
      </w:r>
    </w:p>
    <w:p w:rsidR="00F25E8D" w:rsidRDefault="00F25E8D" w:rsidP="00F25E8D">
      <w:pPr>
        <w:widowControl w:val="0"/>
        <w:suppressAutoHyphens w:val="0"/>
        <w:ind w:firstLine="709"/>
        <w:jc w:val="both"/>
        <w:rPr>
          <w:bCs/>
          <w:sz w:val="28"/>
          <w:szCs w:val="28"/>
        </w:rPr>
      </w:pPr>
      <w:r>
        <w:rPr>
          <w:bCs/>
          <w:sz w:val="28"/>
          <w:szCs w:val="28"/>
        </w:rPr>
        <w:t xml:space="preserve">- замены Товара ненадлежащего качества Товаром надлежащего качества, </w:t>
      </w:r>
      <w:r>
        <w:rPr>
          <w:bCs/>
          <w:sz w:val="28"/>
          <w:szCs w:val="28"/>
        </w:rPr>
        <w:lastRenderedPageBreak/>
        <w:t>соответствующего требованиям настоящего Договора;</w:t>
      </w:r>
    </w:p>
    <w:p w:rsidR="00F25E8D" w:rsidRDefault="00F25E8D" w:rsidP="00F25E8D">
      <w:pPr>
        <w:widowControl w:val="0"/>
        <w:suppressAutoHyphens w:val="0"/>
        <w:ind w:firstLine="709"/>
        <w:jc w:val="both"/>
        <w:rPr>
          <w:bCs/>
          <w:sz w:val="28"/>
          <w:szCs w:val="28"/>
        </w:rPr>
      </w:pPr>
      <w:r>
        <w:rPr>
          <w:bCs/>
          <w:sz w:val="28"/>
          <w:szCs w:val="28"/>
        </w:rPr>
        <w:t>- возврата денежной суммы, уплаченной Поставщику за Товар ненадлежащего качества;</w:t>
      </w:r>
    </w:p>
    <w:p w:rsidR="00F25E8D" w:rsidRPr="00E273C1" w:rsidRDefault="00F25E8D" w:rsidP="00F25E8D">
      <w:pPr>
        <w:widowControl w:val="0"/>
        <w:suppressAutoHyphens w:val="0"/>
        <w:ind w:firstLine="709"/>
        <w:jc w:val="both"/>
        <w:rPr>
          <w:snapToGrid w:val="0"/>
          <w:sz w:val="28"/>
          <w:szCs w:val="28"/>
          <w:lang w:eastAsia="ru-RU"/>
        </w:rPr>
      </w:pPr>
      <w:r>
        <w:rPr>
          <w:rFonts w:eastAsia="Arial"/>
          <w:sz w:val="28"/>
          <w:szCs w:val="28"/>
        </w:rPr>
        <w:t>5.6.</w:t>
      </w:r>
      <w:r>
        <w:rPr>
          <w:rFonts w:eastAsia="Arial"/>
          <w:sz w:val="28"/>
          <w:szCs w:val="28"/>
        </w:rPr>
        <w:tab/>
      </w:r>
      <w:r>
        <w:rPr>
          <w:bCs/>
          <w:sz w:val="28"/>
          <w:szCs w:val="28"/>
        </w:rPr>
        <w:t>Срок проведения гарантийного ремонта не должен превышать 3 (трех) рабочих дней </w:t>
      </w:r>
      <w:proofErr w:type="gramStart"/>
      <w:r>
        <w:rPr>
          <w:bCs/>
          <w:sz w:val="28"/>
          <w:szCs w:val="28"/>
        </w:rPr>
        <w:t>с даты получения</w:t>
      </w:r>
      <w:proofErr w:type="gramEnd"/>
      <w:r>
        <w:rPr>
          <w:bCs/>
          <w:sz w:val="28"/>
          <w:szCs w:val="28"/>
        </w:rPr>
        <w:t xml:space="preserve"> Поставщиком уведомления Покупателя с требованием о проведении гарантийного ремонта. В случае проведения гарантийного ремонта Товара, гарантийный срок продлевается на период времени, в течение которого Покупатель не мог использовать Товар.</w:t>
      </w:r>
    </w:p>
    <w:p w:rsidR="00F25E8D" w:rsidRPr="00E273C1" w:rsidRDefault="00F25E8D" w:rsidP="00F25E8D">
      <w:pPr>
        <w:widowControl w:val="0"/>
        <w:suppressAutoHyphens w:val="0"/>
        <w:ind w:firstLine="851"/>
        <w:jc w:val="both"/>
        <w:rPr>
          <w:snapToGrid w:val="0"/>
          <w:sz w:val="28"/>
          <w:szCs w:val="28"/>
          <w:lang w:eastAsia="ru-RU"/>
        </w:rPr>
      </w:pPr>
      <w:r>
        <w:rPr>
          <w:snapToGrid w:val="0"/>
          <w:sz w:val="28"/>
          <w:szCs w:val="28"/>
          <w:lang w:eastAsia="ru-RU"/>
        </w:rPr>
        <w:t xml:space="preserve">В случае замены Товара ненадлежащего качества Поставщик производит замену Товаром  надлежащего качества, </w:t>
      </w:r>
      <w:r>
        <w:rPr>
          <w:bCs/>
          <w:sz w:val="28"/>
          <w:szCs w:val="28"/>
        </w:rPr>
        <w:t>соответствующего требованиям настоящего Договора</w:t>
      </w:r>
      <w:r>
        <w:rPr>
          <w:snapToGrid w:val="0"/>
          <w:sz w:val="28"/>
          <w:szCs w:val="28"/>
          <w:lang w:eastAsia="ru-RU"/>
        </w:rPr>
        <w:t xml:space="preserve"> не ранее 2020 года выпуска, не находившимся в употреблении не позднее 15 (пятнадцати) рабочих дней с даты </w:t>
      </w:r>
      <w:proofErr w:type="gramStart"/>
      <w:r>
        <w:rPr>
          <w:snapToGrid w:val="0"/>
          <w:sz w:val="28"/>
          <w:szCs w:val="28"/>
          <w:lang w:eastAsia="ru-RU"/>
        </w:rPr>
        <w:t>с даты получения</w:t>
      </w:r>
      <w:proofErr w:type="gramEnd"/>
      <w:r>
        <w:rPr>
          <w:snapToGrid w:val="0"/>
          <w:sz w:val="28"/>
          <w:szCs w:val="28"/>
          <w:lang w:eastAsia="ru-RU"/>
        </w:rPr>
        <w:t xml:space="preserve"> Поставщиком уведомления от Покупателя о выявлении недостатков Товара с требованием о замене Товара.</w:t>
      </w:r>
    </w:p>
    <w:p w:rsidR="00F25E8D" w:rsidRDefault="00F25E8D" w:rsidP="00F25E8D">
      <w:pPr>
        <w:tabs>
          <w:tab w:val="left" w:pos="1134"/>
        </w:tabs>
        <w:autoSpaceDE w:val="0"/>
        <w:ind w:firstLine="851"/>
        <w:jc w:val="both"/>
        <w:rPr>
          <w:bCs/>
          <w:sz w:val="28"/>
          <w:szCs w:val="28"/>
        </w:rPr>
      </w:pPr>
      <w:r>
        <w:rPr>
          <w:rFonts w:eastAsia="Arial"/>
          <w:sz w:val="28"/>
          <w:szCs w:val="28"/>
        </w:rPr>
        <w:t xml:space="preserve">При замене Товара гарантийный срок на новый Товар устанавливается в соответствии с п.5.1. </w:t>
      </w:r>
      <w:r>
        <w:rPr>
          <w:bCs/>
          <w:sz w:val="28"/>
          <w:szCs w:val="28"/>
        </w:rPr>
        <w:t>настоящего Договора.</w:t>
      </w:r>
    </w:p>
    <w:p w:rsidR="00F25E8D" w:rsidRDefault="00F25E8D" w:rsidP="00F25E8D">
      <w:pPr>
        <w:tabs>
          <w:tab w:val="left" w:pos="1134"/>
        </w:tabs>
        <w:autoSpaceDE w:val="0"/>
        <w:ind w:firstLine="851"/>
        <w:jc w:val="both"/>
        <w:rPr>
          <w:bCs/>
          <w:sz w:val="28"/>
          <w:szCs w:val="28"/>
        </w:rPr>
      </w:pPr>
      <w:r>
        <w:rPr>
          <w:bCs/>
          <w:sz w:val="28"/>
          <w:szCs w:val="28"/>
        </w:rPr>
        <w:t>Возврат денежных средств, уплаченных Покупателем за поставку Товара  ненадлежащего качества, производится Поставщиком на расчётный счёт Покупателя в течени</w:t>
      </w:r>
      <w:proofErr w:type="gramStart"/>
      <w:r>
        <w:rPr>
          <w:bCs/>
          <w:sz w:val="28"/>
          <w:szCs w:val="28"/>
        </w:rPr>
        <w:t>и</w:t>
      </w:r>
      <w:proofErr w:type="gramEnd"/>
      <w:r>
        <w:rPr>
          <w:bCs/>
          <w:sz w:val="28"/>
          <w:szCs w:val="28"/>
        </w:rPr>
        <w:t xml:space="preserve"> 10 (десяти) рабочих дней с даты уведомления Поставщика о выявлении недостатков Товара с требованием о возврате уплаченной за Товар денежной суммы.</w:t>
      </w:r>
    </w:p>
    <w:p w:rsidR="00F25E8D" w:rsidRPr="00A007B0" w:rsidRDefault="00F25E8D" w:rsidP="00F25E8D">
      <w:pPr>
        <w:tabs>
          <w:tab w:val="left" w:pos="1134"/>
        </w:tabs>
        <w:autoSpaceDE w:val="0"/>
        <w:ind w:firstLine="851"/>
        <w:jc w:val="both"/>
        <w:rPr>
          <w:rFonts w:eastAsia="Arial"/>
          <w:sz w:val="28"/>
          <w:szCs w:val="28"/>
        </w:rPr>
      </w:pPr>
      <w:r>
        <w:rPr>
          <w:bCs/>
          <w:sz w:val="28"/>
          <w:szCs w:val="28"/>
        </w:rPr>
        <w:t xml:space="preserve">5.7. </w:t>
      </w:r>
      <w:r>
        <w:rPr>
          <w:rFonts w:eastAsia="Arial"/>
          <w:sz w:val="28"/>
          <w:szCs w:val="28"/>
        </w:rPr>
        <w:t>Транспортные  расходы Поставщика, связанные с проведением гарантийного срока ремонта, заменой Товара, иные расходы, связанные с исполнением Поставщиком гарантийных обязательств по настоящему Договору,  Покупателем не возмещается.</w:t>
      </w:r>
    </w:p>
    <w:p w:rsidR="00F25E8D" w:rsidRDefault="00F25E8D" w:rsidP="00F25E8D">
      <w:pPr>
        <w:tabs>
          <w:tab w:val="left" w:pos="1134"/>
        </w:tabs>
        <w:autoSpaceDE w:val="0"/>
        <w:ind w:firstLine="851"/>
        <w:jc w:val="both"/>
        <w:rPr>
          <w:bCs/>
          <w:sz w:val="28"/>
          <w:szCs w:val="28"/>
        </w:rPr>
      </w:pPr>
      <w:r>
        <w:rPr>
          <w:rFonts w:eastAsia="Arial"/>
          <w:sz w:val="28"/>
          <w:szCs w:val="28"/>
        </w:rPr>
        <w:t>5.8. Покупатель вправе произвести ремонт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w:t>
      </w:r>
      <w:proofErr w:type="gramStart"/>
      <w:r>
        <w:rPr>
          <w:rFonts w:eastAsia="Arial"/>
          <w:sz w:val="28"/>
          <w:szCs w:val="28"/>
        </w:rPr>
        <w:t>и</w:t>
      </w:r>
      <w:proofErr w:type="gramEnd"/>
      <w:r>
        <w:rPr>
          <w:rFonts w:eastAsia="Arial"/>
          <w:sz w:val="28"/>
          <w:szCs w:val="28"/>
        </w:rPr>
        <w:t xml:space="preserve"> 5 (пяти) банковских дней </w:t>
      </w:r>
      <w:r>
        <w:rPr>
          <w:bCs/>
          <w:sz w:val="28"/>
          <w:szCs w:val="28"/>
        </w:rPr>
        <w:t>с даты направления Поставщиком уведомления о возмещении понесенных расходов с приложением подтверждающих документов.</w:t>
      </w:r>
    </w:p>
    <w:p w:rsidR="00F25E8D" w:rsidRPr="00007E80" w:rsidRDefault="00F25E8D" w:rsidP="00F25E8D">
      <w:pPr>
        <w:tabs>
          <w:tab w:val="left" w:pos="1134"/>
        </w:tabs>
        <w:autoSpaceDE w:val="0"/>
        <w:ind w:firstLine="851"/>
        <w:jc w:val="both"/>
        <w:rPr>
          <w:bCs/>
          <w:sz w:val="28"/>
          <w:szCs w:val="28"/>
        </w:rPr>
      </w:pPr>
      <w:r>
        <w:rPr>
          <w:bCs/>
          <w:sz w:val="28"/>
          <w:szCs w:val="28"/>
        </w:rPr>
        <w:t xml:space="preserve">5.9. </w:t>
      </w:r>
      <w:r>
        <w:rPr>
          <w:rFonts w:eastAsia="Arial"/>
          <w:sz w:val="28"/>
          <w:szCs w:val="28"/>
        </w:rPr>
        <w:t>В случае</w:t>
      </w:r>
      <w:proofErr w:type="gramStart"/>
      <w:r>
        <w:rPr>
          <w:rFonts w:eastAsia="Arial"/>
          <w:sz w:val="28"/>
          <w:szCs w:val="28"/>
        </w:rPr>
        <w:t>,</w:t>
      </w:r>
      <w:proofErr w:type="gramEnd"/>
      <w:r>
        <w:rPr>
          <w:rFonts w:eastAsia="Arial"/>
          <w:sz w:val="28"/>
          <w:szCs w:val="28"/>
        </w:rPr>
        <w:t xml:space="preserve">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F25E8D" w:rsidRPr="00A007B0" w:rsidRDefault="00F25E8D" w:rsidP="00F25E8D">
      <w:pPr>
        <w:suppressAutoHyphens w:val="0"/>
        <w:ind w:firstLine="851"/>
        <w:jc w:val="both"/>
        <w:rPr>
          <w:sz w:val="28"/>
          <w:szCs w:val="28"/>
        </w:rPr>
      </w:pPr>
    </w:p>
    <w:p w:rsidR="00F25E8D" w:rsidRPr="00A927CB" w:rsidRDefault="00F25E8D" w:rsidP="00F25E8D">
      <w:pPr>
        <w:tabs>
          <w:tab w:val="num" w:pos="142"/>
          <w:tab w:val="left" w:pos="22680"/>
        </w:tabs>
        <w:suppressAutoHyphens w:val="0"/>
        <w:ind w:left="142"/>
        <w:jc w:val="center"/>
        <w:outlineLvl w:val="2"/>
        <w:rPr>
          <w:b/>
          <w:sz w:val="28"/>
          <w:szCs w:val="28"/>
        </w:rPr>
      </w:pPr>
      <w:r>
        <w:rPr>
          <w:b/>
          <w:sz w:val="28"/>
          <w:szCs w:val="28"/>
        </w:rPr>
        <w:t>6. УПАКОВКА, МАРКИРОВКА, ТРАНСПОРТИРОВКА И ХРАНЕНИЕ ШИН</w:t>
      </w:r>
    </w:p>
    <w:p w:rsidR="00F25E8D" w:rsidRPr="00A007B0" w:rsidRDefault="00F25E8D" w:rsidP="00F25E8D">
      <w:pPr>
        <w:tabs>
          <w:tab w:val="num" w:pos="142"/>
          <w:tab w:val="left" w:pos="22680"/>
        </w:tabs>
        <w:suppressAutoHyphens w:val="0"/>
        <w:ind w:left="142"/>
        <w:jc w:val="both"/>
        <w:rPr>
          <w:b/>
        </w:rPr>
      </w:pPr>
    </w:p>
    <w:p w:rsidR="00F25E8D" w:rsidRPr="00A007B0" w:rsidRDefault="00F25E8D" w:rsidP="00F25E8D">
      <w:pPr>
        <w:tabs>
          <w:tab w:val="num" w:pos="142"/>
          <w:tab w:val="left" w:pos="22680"/>
        </w:tabs>
        <w:suppressAutoHyphens w:val="0"/>
        <w:ind w:left="142" w:firstLine="709"/>
        <w:jc w:val="both"/>
        <w:rPr>
          <w:sz w:val="28"/>
          <w:szCs w:val="28"/>
        </w:rPr>
      </w:pPr>
      <w:r>
        <w:rPr>
          <w:sz w:val="28"/>
          <w:szCs w:val="28"/>
        </w:rPr>
        <w:t>6.1.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F25E8D" w:rsidRPr="00A007B0" w:rsidRDefault="00F25E8D" w:rsidP="00F25E8D">
      <w:pPr>
        <w:tabs>
          <w:tab w:val="num" w:pos="142"/>
          <w:tab w:val="left" w:pos="22680"/>
        </w:tabs>
        <w:suppressAutoHyphens w:val="0"/>
        <w:ind w:left="142" w:firstLine="709"/>
        <w:jc w:val="both"/>
        <w:rPr>
          <w:sz w:val="28"/>
          <w:szCs w:val="28"/>
        </w:rPr>
      </w:pPr>
      <w:r>
        <w:rPr>
          <w:sz w:val="28"/>
          <w:szCs w:val="28"/>
        </w:rPr>
        <w:lastRenderedPageBreak/>
        <w:t>6.2. 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F25E8D" w:rsidRDefault="00F25E8D" w:rsidP="00F25E8D">
      <w:pPr>
        <w:tabs>
          <w:tab w:val="num" w:pos="142"/>
          <w:tab w:val="left" w:pos="22680"/>
        </w:tabs>
        <w:suppressAutoHyphens w:val="0"/>
        <w:ind w:left="142" w:firstLine="709"/>
        <w:jc w:val="both"/>
        <w:rPr>
          <w:sz w:val="28"/>
          <w:szCs w:val="28"/>
        </w:rPr>
      </w:pPr>
      <w:r>
        <w:rPr>
          <w:sz w:val="28"/>
          <w:szCs w:val="28"/>
        </w:rPr>
        <w:t xml:space="preserve">6.3. Маркировка должна включать в себя следующее: позиции №; грузополучатель; адрес грузополучателя; вес нетто (в </w:t>
      </w:r>
      <w:proofErr w:type="gramStart"/>
      <w:r>
        <w:rPr>
          <w:sz w:val="28"/>
          <w:szCs w:val="28"/>
        </w:rPr>
        <w:t>кг</w:t>
      </w:r>
      <w:proofErr w:type="gramEnd"/>
      <w:r>
        <w:rPr>
          <w:sz w:val="28"/>
          <w:szCs w:val="28"/>
        </w:rPr>
        <w:t>); вес брутто (в кг).</w:t>
      </w:r>
    </w:p>
    <w:p w:rsidR="00F25E8D" w:rsidRDefault="00F25E8D" w:rsidP="00F25E8D">
      <w:pPr>
        <w:suppressAutoHyphens w:val="0"/>
        <w:autoSpaceDE w:val="0"/>
        <w:autoSpaceDN w:val="0"/>
        <w:adjustRightInd w:val="0"/>
        <w:ind w:firstLine="709"/>
        <w:jc w:val="both"/>
        <w:rPr>
          <w:rFonts w:eastAsiaTheme="minorHAnsi"/>
          <w:sz w:val="28"/>
          <w:szCs w:val="28"/>
          <w:lang w:eastAsia="en-US"/>
        </w:rPr>
      </w:pPr>
      <w:r>
        <w:rPr>
          <w:sz w:val="28"/>
          <w:szCs w:val="28"/>
        </w:rPr>
        <w:t xml:space="preserve">  6.4. Поставляемый Товар должен быть упакован в соответствии с ГОСТ 24779-81 «</w:t>
      </w:r>
      <w:r>
        <w:rPr>
          <w:rFonts w:eastAsiaTheme="minorHAnsi"/>
          <w:sz w:val="28"/>
          <w:szCs w:val="28"/>
          <w:lang w:eastAsia="en-US"/>
        </w:rPr>
        <w:t>Шины пневматические. Упаковка, транспортирование, хранение».</w:t>
      </w:r>
    </w:p>
    <w:p w:rsidR="00F25E8D" w:rsidRPr="00F817E2" w:rsidRDefault="00F25E8D" w:rsidP="00F25E8D">
      <w:pPr>
        <w:suppressAutoHyphens w:val="0"/>
        <w:autoSpaceDE w:val="0"/>
        <w:autoSpaceDN w:val="0"/>
        <w:adjustRightInd w:val="0"/>
        <w:ind w:firstLine="709"/>
        <w:jc w:val="both"/>
        <w:rPr>
          <w:sz w:val="28"/>
          <w:szCs w:val="28"/>
        </w:rPr>
      </w:pPr>
      <w:r w:rsidRPr="00F817E2">
        <w:rPr>
          <w:sz w:val="28"/>
          <w:szCs w:val="28"/>
        </w:rPr>
        <w:t>6.5. Транспортирование и хранение шин в соответствии с ГОСТ 24779-81 «Шины пневматические. Упаковка, транспортирование, хранение».</w:t>
      </w:r>
    </w:p>
    <w:p w:rsidR="00F25E8D" w:rsidRPr="00A007B0" w:rsidRDefault="00F25E8D" w:rsidP="00F25E8D">
      <w:pPr>
        <w:tabs>
          <w:tab w:val="num" w:pos="142"/>
          <w:tab w:val="left" w:pos="22680"/>
        </w:tabs>
        <w:suppressAutoHyphens w:val="0"/>
        <w:ind w:left="142" w:firstLine="709"/>
        <w:jc w:val="both"/>
        <w:rPr>
          <w:sz w:val="28"/>
          <w:szCs w:val="28"/>
        </w:rPr>
      </w:pPr>
    </w:p>
    <w:p w:rsidR="00F25E8D" w:rsidRPr="00A007B0" w:rsidRDefault="00F25E8D" w:rsidP="00F25E8D">
      <w:pPr>
        <w:widowControl w:val="0"/>
        <w:tabs>
          <w:tab w:val="num" w:pos="142"/>
          <w:tab w:val="left" w:pos="22680"/>
        </w:tabs>
        <w:autoSpaceDE w:val="0"/>
        <w:ind w:left="142"/>
        <w:jc w:val="center"/>
        <w:rPr>
          <w:rFonts w:eastAsia="Arial" w:cs="Arial"/>
          <w:b/>
        </w:rPr>
      </w:pPr>
      <w:r>
        <w:rPr>
          <w:rFonts w:eastAsia="Arial" w:cs="Arial"/>
          <w:b/>
        </w:rPr>
        <w:t xml:space="preserve">                                                       </w:t>
      </w:r>
    </w:p>
    <w:p w:rsidR="00F25E8D" w:rsidRPr="00A927CB" w:rsidRDefault="00F25E8D" w:rsidP="00F25E8D">
      <w:pPr>
        <w:keepNext/>
        <w:tabs>
          <w:tab w:val="num" w:pos="142"/>
          <w:tab w:val="left" w:pos="22680"/>
        </w:tabs>
        <w:suppressAutoHyphens w:val="0"/>
        <w:ind w:left="142"/>
        <w:jc w:val="center"/>
        <w:outlineLvl w:val="2"/>
        <w:rPr>
          <w:b/>
          <w:sz w:val="28"/>
          <w:szCs w:val="28"/>
        </w:rPr>
      </w:pPr>
      <w:r>
        <w:rPr>
          <w:b/>
          <w:sz w:val="28"/>
          <w:szCs w:val="28"/>
        </w:rPr>
        <w:t>7. ОТВЕТСТВЕННОСТЬ СТОРОН</w:t>
      </w:r>
    </w:p>
    <w:p w:rsidR="00F25E8D" w:rsidRDefault="00F25E8D" w:rsidP="00F25E8D">
      <w:pPr>
        <w:keepNext/>
        <w:tabs>
          <w:tab w:val="num" w:pos="0"/>
          <w:tab w:val="left" w:pos="22680"/>
        </w:tabs>
        <w:suppressAutoHyphens w:val="0"/>
        <w:ind w:firstLine="851"/>
        <w:jc w:val="both"/>
        <w:rPr>
          <w:sz w:val="28"/>
          <w:szCs w:val="28"/>
        </w:rPr>
      </w:pPr>
    </w:p>
    <w:p w:rsidR="00F25E8D" w:rsidRPr="00E273C1" w:rsidRDefault="00F25E8D" w:rsidP="00F25E8D">
      <w:pPr>
        <w:keepNext/>
        <w:tabs>
          <w:tab w:val="num" w:pos="0"/>
          <w:tab w:val="left" w:pos="22680"/>
        </w:tabs>
        <w:suppressAutoHyphens w:val="0"/>
        <w:ind w:firstLine="851"/>
        <w:jc w:val="both"/>
        <w:rPr>
          <w:sz w:val="28"/>
          <w:szCs w:val="28"/>
        </w:rPr>
      </w:pPr>
      <w:r>
        <w:rPr>
          <w:sz w:val="28"/>
          <w:szCs w:val="28"/>
        </w:rPr>
        <w:t xml:space="preserve">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F25E8D" w:rsidRDefault="00F25E8D" w:rsidP="00F25E8D">
      <w:pPr>
        <w:tabs>
          <w:tab w:val="num" w:pos="0"/>
          <w:tab w:val="left" w:pos="22680"/>
        </w:tabs>
        <w:suppressAutoHyphens w:val="0"/>
        <w:ind w:firstLine="851"/>
        <w:jc w:val="both"/>
        <w:rPr>
          <w:sz w:val="28"/>
          <w:szCs w:val="28"/>
        </w:rPr>
      </w:pPr>
      <w:r>
        <w:rPr>
          <w:sz w:val="28"/>
          <w:szCs w:val="28"/>
        </w:rPr>
        <w:t>7.2. В случае нарушения сроков поставки Товара по настоящему Договору Покупатель вправе потребовать от Поставщика уплаты пени в размере 0,03% от цены настоящего Договора за каждый день просрочки.</w:t>
      </w:r>
    </w:p>
    <w:p w:rsidR="00F25E8D" w:rsidRPr="00E273C1" w:rsidRDefault="00F25E8D" w:rsidP="00F25E8D">
      <w:pPr>
        <w:tabs>
          <w:tab w:val="num" w:pos="0"/>
        </w:tabs>
        <w:suppressAutoHyphens w:val="0"/>
        <w:ind w:firstLine="851"/>
        <w:jc w:val="both"/>
        <w:rPr>
          <w:sz w:val="28"/>
          <w:szCs w:val="28"/>
        </w:rPr>
      </w:pPr>
      <w:r>
        <w:rPr>
          <w:sz w:val="28"/>
          <w:szCs w:val="28"/>
        </w:rPr>
        <w:t xml:space="preserve">7.3. </w:t>
      </w:r>
      <w:r>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0,1% от стоимости не отремонтированного или не замененного в срок Товара за каждый день просрочки.</w:t>
      </w:r>
    </w:p>
    <w:p w:rsidR="00F25E8D" w:rsidRPr="00E273C1" w:rsidRDefault="00F25E8D" w:rsidP="00F25E8D">
      <w:pPr>
        <w:suppressAutoHyphens w:val="0"/>
        <w:ind w:firstLine="851"/>
        <w:contextualSpacing/>
        <w:jc w:val="both"/>
        <w:rPr>
          <w:sz w:val="28"/>
          <w:szCs w:val="28"/>
        </w:rPr>
      </w:pPr>
      <w:r>
        <w:rPr>
          <w:sz w:val="28"/>
          <w:szCs w:val="28"/>
        </w:rPr>
        <w:t>7.4. В случае нарушения сроков выплат, предусмотренных пунктами 5.6., 5.8. настоящего Договора, Поставщик уплачивает Покупателю неустойку в размере 0,1% от суммы, подлежащей возврату и/или возмещению, за каждый день просрочки.</w:t>
      </w:r>
    </w:p>
    <w:p w:rsidR="00F25E8D" w:rsidRDefault="00F25E8D" w:rsidP="00F25E8D">
      <w:pPr>
        <w:tabs>
          <w:tab w:val="num" w:pos="0"/>
        </w:tabs>
        <w:suppressAutoHyphens w:val="0"/>
        <w:ind w:firstLine="851"/>
        <w:jc w:val="both"/>
        <w:rPr>
          <w:sz w:val="28"/>
          <w:szCs w:val="28"/>
        </w:rPr>
      </w:pPr>
      <w:r>
        <w:rPr>
          <w:sz w:val="28"/>
          <w:szCs w:val="28"/>
        </w:rPr>
        <w:t>7.5. Поставщик не несет ответственность за повреждение Товара, возникшее в результате нарушения Покупателем правил эксплуатации Товара.</w:t>
      </w:r>
    </w:p>
    <w:p w:rsidR="00F25E8D" w:rsidRPr="00E273C1" w:rsidRDefault="00F25E8D" w:rsidP="00F25E8D">
      <w:pPr>
        <w:tabs>
          <w:tab w:val="num" w:pos="0"/>
        </w:tabs>
        <w:suppressAutoHyphens w:val="0"/>
        <w:ind w:firstLine="851"/>
        <w:jc w:val="both"/>
        <w:rPr>
          <w:sz w:val="28"/>
          <w:szCs w:val="28"/>
        </w:rPr>
      </w:pPr>
      <w:r>
        <w:rPr>
          <w:sz w:val="28"/>
          <w:szCs w:val="28"/>
        </w:rPr>
        <w:t>7.6. Поставщик несет ответственность перед Покупателем за неисполнение или ненадлежащее исполнение обязатель</w:t>
      </w:r>
      <w:proofErr w:type="gramStart"/>
      <w:r>
        <w:rPr>
          <w:sz w:val="28"/>
          <w:szCs w:val="28"/>
        </w:rPr>
        <w:t>ств тр</w:t>
      </w:r>
      <w:proofErr w:type="gramEnd"/>
      <w:r>
        <w:rPr>
          <w:sz w:val="28"/>
          <w:szCs w:val="28"/>
        </w:rPr>
        <w:t>етьими лицами.</w:t>
      </w:r>
    </w:p>
    <w:p w:rsidR="00F25E8D" w:rsidRPr="00E273C1" w:rsidRDefault="00F25E8D" w:rsidP="00F25E8D">
      <w:pPr>
        <w:widowControl w:val="0"/>
        <w:tabs>
          <w:tab w:val="num" w:pos="0"/>
        </w:tabs>
        <w:autoSpaceDE w:val="0"/>
        <w:autoSpaceDN w:val="0"/>
        <w:adjustRightInd w:val="0"/>
        <w:ind w:firstLine="851"/>
        <w:jc w:val="both"/>
        <w:rPr>
          <w:sz w:val="28"/>
          <w:szCs w:val="28"/>
        </w:rPr>
      </w:pPr>
      <w:r>
        <w:rPr>
          <w:sz w:val="28"/>
          <w:szCs w:val="28"/>
        </w:rPr>
        <w:t xml:space="preserve"> 7.7. Указанные в пунктах 7.2 - 7.4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штрафы)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25E8D" w:rsidRPr="00A007B0" w:rsidRDefault="00F25E8D" w:rsidP="00F25E8D">
      <w:pPr>
        <w:suppressLineNumbers/>
        <w:tabs>
          <w:tab w:val="num" w:pos="142"/>
          <w:tab w:val="left" w:pos="709"/>
          <w:tab w:val="left" w:pos="851"/>
          <w:tab w:val="left" w:pos="993"/>
          <w:tab w:val="left" w:pos="1134"/>
          <w:tab w:val="left" w:pos="1276"/>
          <w:tab w:val="left" w:pos="1843"/>
        </w:tabs>
        <w:suppressAutoHyphens w:val="0"/>
        <w:ind w:left="142"/>
        <w:jc w:val="both"/>
      </w:pPr>
    </w:p>
    <w:p w:rsidR="00F25E8D" w:rsidRPr="00A007B0" w:rsidRDefault="00F25E8D" w:rsidP="00F25E8D">
      <w:pPr>
        <w:tabs>
          <w:tab w:val="num" w:pos="142"/>
        </w:tabs>
        <w:suppressAutoHyphens w:val="0"/>
        <w:ind w:left="142"/>
        <w:jc w:val="center"/>
        <w:rPr>
          <w:b/>
          <w:bCs/>
        </w:rPr>
      </w:pPr>
    </w:p>
    <w:p w:rsidR="00F25E8D" w:rsidRPr="00A927CB" w:rsidRDefault="00F25E8D" w:rsidP="00F25E8D">
      <w:pPr>
        <w:tabs>
          <w:tab w:val="num" w:pos="142"/>
          <w:tab w:val="left" w:pos="22680"/>
        </w:tabs>
        <w:suppressAutoHyphens w:val="0"/>
        <w:ind w:left="142"/>
        <w:jc w:val="center"/>
        <w:outlineLvl w:val="2"/>
        <w:rPr>
          <w:b/>
          <w:sz w:val="28"/>
          <w:szCs w:val="28"/>
        </w:rPr>
      </w:pPr>
      <w:r>
        <w:rPr>
          <w:b/>
          <w:sz w:val="28"/>
          <w:szCs w:val="28"/>
        </w:rPr>
        <w:t>8. КОНФИДЕНЦИАЛЬНОСТЬ</w:t>
      </w:r>
    </w:p>
    <w:p w:rsidR="00F25E8D" w:rsidRPr="00A007B0" w:rsidRDefault="00F25E8D" w:rsidP="00F25E8D">
      <w:pPr>
        <w:tabs>
          <w:tab w:val="num" w:pos="142"/>
        </w:tabs>
        <w:suppressAutoHyphens w:val="0"/>
        <w:ind w:left="142" w:right="-13"/>
        <w:jc w:val="center"/>
        <w:rPr>
          <w:b/>
          <w:bCs/>
        </w:rPr>
      </w:pPr>
    </w:p>
    <w:p w:rsidR="00F25E8D" w:rsidRPr="00A007B0" w:rsidRDefault="00F25E8D" w:rsidP="00F25E8D">
      <w:pPr>
        <w:tabs>
          <w:tab w:val="num" w:pos="142"/>
        </w:tabs>
        <w:suppressAutoHyphens w:val="0"/>
        <w:ind w:left="142" w:firstLine="709"/>
        <w:jc w:val="both"/>
        <w:rPr>
          <w:sz w:val="28"/>
          <w:szCs w:val="28"/>
        </w:rPr>
      </w:pPr>
      <w:r>
        <w:rPr>
          <w:sz w:val="28"/>
          <w:szCs w:val="28"/>
        </w:rPr>
        <w:lastRenderedPageBreak/>
        <w:t>8.1. Стороны обязаны сохранять конфиденциальность информации, полученной в ходе исполнения настоящего Договора.</w:t>
      </w:r>
    </w:p>
    <w:p w:rsidR="00F25E8D" w:rsidRPr="00A007B0" w:rsidRDefault="00F25E8D" w:rsidP="00F25E8D">
      <w:pPr>
        <w:tabs>
          <w:tab w:val="num" w:pos="142"/>
        </w:tabs>
        <w:suppressAutoHyphens w:val="0"/>
        <w:ind w:left="142" w:firstLine="709"/>
        <w:jc w:val="both"/>
        <w:rPr>
          <w:sz w:val="28"/>
          <w:szCs w:val="28"/>
        </w:rPr>
      </w:pPr>
      <w:r>
        <w:rPr>
          <w:sz w:val="28"/>
          <w:szCs w:val="28"/>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Покупателя, независимо от причины прекращения действия настоящего Договора.</w:t>
      </w:r>
    </w:p>
    <w:p w:rsidR="00F25E8D" w:rsidRPr="00A007B0" w:rsidRDefault="00F25E8D" w:rsidP="00F25E8D">
      <w:pPr>
        <w:tabs>
          <w:tab w:val="num" w:pos="142"/>
        </w:tabs>
        <w:suppressAutoHyphens w:val="0"/>
        <w:ind w:left="142" w:firstLine="709"/>
        <w:jc w:val="both"/>
        <w:rPr>
          <w:sz w:val="28"/>
          <w:szCs w:val="28"/>
        </w:rPr>
      </w:pPr>
      <w:r>
        <w:rPr>
          <w:sz w:val="28"/>
          <w:szCs w:val="28"/>
        </w:rPr>
        <w:t>8.3. Поставщик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 соответствующих государственных органов.</w:t>
      </w:r>
    </w:p>
    <w:p w:rsidR="00F25E8D" w:rsidRPr="00A007B0" w:rsidRDefault="00F25E8D" w:rsidP="00F25E8D">
      <w:pPr>
        <w:tabs>
          <w:tab w:val="num" w:pos="142"/>
          <w:tab w:val="left" w:pos="22680"/>
        </w:tabs>
        <w:suppressAutoHyphens w:val="0"/>
        <w:ind w:left="142" w:right="-13"/>
        <w:jc w:val="center"/>
        <w:rPr>
          <w:b/>
        </w:rPr>
      </w:pPr>
    </w:p>
    <w:p w:rsidR="00F25E8D" w:rsidRPr="00A927CB" w:rsidRDefault="00F25E8D" w:rsidP="00F25E8D">
      <w:pPr>
        <w:tabs>
          <w:tab w:val="num" w:pos="142"/>
          <w:tab w:val="left" w:pos="22680"/>
        </w:tabs>
        <w:suppressAutoHyphens w:val="0"/>
        <w:ind w:left="142"/>
        <w:jc w:val="center"/>
        <w:outlineLvl w:val="2"/>
        <w:rPr>
          <w:b/>
          <w:sz w:val="28"/>
          <w:szCs w:val="28"/>
        </w:rPr>
      </w:pPr>
      <w:r>
        <w:rPr>
          <w:b/>
          <w:sz w:val="28"/>
          <w:szCs w:val="28"/>
        </w:rPr>
        <w:t>9. ОБСТОЯТЕЛЬСТВА НЕПРЕОДОЛИМОЙ СИЛЫ</w:t>
      </w:r>
    </w:p>
    <w:p w:rsidR="00F25E8D" w:rsidRPr="00A007B0" w:rsidRDefault="00F25E8D" w:rsidP="00F25E8D">
      <w:pPr>
        <w:tabs>
          <w:tab w:val="num" w:pos="142"/>
          <w:tab w:val="left" w:pos="22680"/>
        </w:tabs>
        <w:suppressAutoHyphens w:val="0"/>
        <w:ind w:left="142"/>
        <w:jc w:val="center"/>
        <w:rPr>
          <w:b/>
          <w:bCs/>
        </w:rPr>
      </w:pPr>
    </w:p>
    <w:p w:rsidR="00F25E8D" w:rsidRPr="00A007B0" w:rsidRDefault="00F25E8D" w:rsidP="00F25E8D">
      <w:pPr>
        <w:tabs>
          <w:tab w:val="num" w:pos="142"/>
        </w:tabs>
        <w:suppressAutoHyphens w:val="0"/>
        <w:ind w:left="142" w:firstLine="709"/>
        <w:jc w:val="both"/>
        <w:rPr>
          <w:sz w:val="28"/>
          <w:szCs w:val="28"/>
        </w:rPr>
      </w:pPr>
      <w:r>
        <w:rPr>
          <w:sz w:val="28"/>
          <w:szCs w:val="28"/>
        </w:rPr>
        <w:t xml:space="preserve">9.1.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25E8D" w:rsidRPr="00A007B0" w:rsidRDefault="00F25E8D" w:rsidP="00F25E8D">
      <w:pPr>
        <w:tabs>
          <w:tab w:val="num" w:pos="142"/>
        </w:tabs>
        <w:suppressAutoHyphens w:val="0"/>
        <w:ind w:left="142" w:firstLine="709"/>
        <w:jc w:val="both"/>
        <w:rPr>
          <w:sz w:val="28"/>
          <w:szCs w:val="28"/>
        </w:rPr>
      </w:pPr>
      <w:r>
        <w:rPr>
          <w:sz w:val="28"/>
          <w:szCs w:val="28"/>
        </w:rPr>
        <w:t xml:space="preserve">9.2. Свидетельство, выданное </w:t>
      </w:r>
      <w:proofErr w:type="spellStart"/>
      <w:r>
        <w:rPr>
          <w:sz w:val="28"/>
          <w:szCs w:val="28"/>
        </w:rPr>
        <w:t>торгово</w:t>
      </w:r>
      <w:proofErr w:type="spellEnd"/>
      <w:r>
        <w:rPr>
          <w:sz w:val="28"/>
          <w:szCs w:val="28"/>
        </w:rPr>
        <w:t xml:space="preserve">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5E8D" w:rsidRPr="00A007B0" w:rsidRDefault="00F25E8D" w:rsidP="00F25E8D">
      <w:pPr>
        <w:tabs>
          <w:tab w:val="num" w:pos="142"/>
        </w:tabs>
        <w:suppressAutoHyphens w:val="0"/>
        <w:ind w:left="142" w:firstLine="709"/>
        <w:jc w:val="both"/>
        <w:rPr>
          <w:sz w:val="28"/>
          <w:szCs w:val="28"/>
        </w:rPr>
      </w:pPr>
      <w:r>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5E8D" w:rsidRPr="00A007B0" w:rsidRDefault="00F25E8D" w:rsidP="00F25E8D">
      <w:pPr>
        <w:tabs>
          <w:tab w:val="num" w:pos="142"/>
        </w:tabs>
        <w:suppressAutoHyphens w:val="0"/>
        <w:ind w:left="142" w:firstLine="709"/>
        <w:jc w:val="both"/>
        <w:rPr>
          <w:sz w:val="28"/>
          <w:szCs w:val="28"/>
        </w:rPr>
      </w:pPr>
      <w:r>
        <w:rPr>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13.3 настоящего Договора.</w:t>
      </w:r>
    </w:p>
    <w:p w:rsidR="00F25E8D" w:rsidRPr="00A007B0" w:rsidRDefault="00F25E8D" w:rsidP="00F25E8D">
      <w:pPr>
        <w:tabs>
          <w:tab w:val="num" w:pos="142"/>
          <w:tab w:val="left" w:pos="22680"/>
        </w:tabs>
        <w:suppressAutoHyphens w:val="0"/>
        <w:ind w:left="142"/>
        <w:jc w:val="center"/>
        <w:rPr>
          <w:b/>
          <w:bCs/>
          <w:lang w:eastAsia="ru-RU"/>
        </w:rPr>
      </w:pPr>
    </w:p>
    <w:p w:rsidR="00F25E8D" w:rsidRPr="00A927CB" w:rsidRDefault="00F25E8D" w:rsidP="00F25E8D">
      <w:pPr>
        <w:tabs>
          <w:tab w:val="num" w:pos="142"/>
          <w:tab w:val="left" w:pos="22680"/>
        </w:tabs>
        <w:suppressAutoHyphens w:val="0"/>
        <w:ind w:left="142"/>
        <w:jc w:val="center"/>
        <w:outlineLvl w:val="2"/>
        <w:rPr>
          <w:b/>
          <w:sz w:val="28"/>
          <w:szCs w:val="28"/>
        </w:rPr>
      </w:pPr>
      <w:r>
        <w:rPr>
          <w:b/>
          <w:sz w:val="28"/>
          <w:szCs w:val="28"/>
        </w:rPr>
        <w:t>10. РАЗРЕШЕНИЕ СПОРОВ</w:t>
      </w:r>
    </w:p>
    <w:p w:rsidR="00F25E8D" w:rsidRPr="00A007B0" w:rsidRDefault="00F25E8D" w:rsidP="00F25E8D">
      <w:pPr>
        <w:tabs>
          <w:tab w:val="num" w:pos="142"/>
        </w:tabs>
        <w:suppressAutoHyphens w:val="0"/>
        <w:ind w:left="142"/>
        <w:jc w:val="center"/>
      </w:pPr>
    </w:p>
    <w:p w:rsidR="00F25E8D" w:rsidRPr="00A007B0" w:rsidRDefault="00F25E8D" w:rsidP="00F25E8D">
      <w:pPr>
        <w:tabs>
          <w:tab w:val="num" w:pos="142"/>
        </w:tabs>
        <w:suppressAutoHyphens w:val="0"/>
        <w:ind w:left="142" w:firstLine="709"/>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25E8D" w:rsidRPr="00A007B0" w:rsidRDefault="00F25E8D" w:rsidP="00F25E8D">
      <w:pPr>
        <w:tabs>
          <w:tab w:val="num" w:pos="142"/>
        </w:tabs>
        <w:suppressAutoHyphens w:val="0"/>
        <w:ind w:left="142" w:firstLine="709"/>
        <w:jc w:val="both"/>
        <w:rPr>
          <w:sz w:val="28"/>
          <w:szCs w:val="28"/>
        </w:rPr>
      </w:pPr>
      <w:r>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8"/>
          <w:szCs w:val="28"/>
        </w:rPr>
        <w:t>с даты получения</w:t>
      </w:r>
      <w:proofErr w:type="gramEnd"/>
      <w:r>
        <w:rPr>
          <w:sz w:val="28"/>
          <w:szCs w:val="28"/>
        </w:rPr>
        <w:t xml:space="preserve"> претензии.</w:t>
      </w:r>
    </w:p>
    <w:p w:rsidR="00F25E8D" w:rsidRPr="00A007B0" w:rsidRDefault="00F25E8D" w:rsidP="00F25E8D">
      <w:pPr>
        <w:tabs>
          <w:tab w:val="num" w:pos="142"/>
        </w:tabs>
        <w:suppressAutoHyphens w:val="0"/>
        <w:ind w:left="142" w:firstLine="709"/>
        <w:jc w:val="both"/>
        <w:rPr>
          <w:sz w:val="28"/>
          <w:szCs w:val="28"/>
        </w:rPr>
      </w:pPr>
      <w:r>
        <w:rPr>
          <w:sz w:val="28"/>
          <w:szCs w:val="28"/>
        </w:rPr>
        <w:lastRenderedPageBreak/>
        <w:t>10.3. В случае</w:t>
      </w:r>
      <w:proofErr w:type="gramStart"/>
      <w:r>
        <w:rPr>
          <w:sz w:val="28"/>
          <w:szCs w:val="28"/>
        </w:rPr>
        <w:t>,</w:t>
      </w:r>
      <w:proofErr w:type="gramEnd"/>
      <w:r>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Покупателя.</w:t>
      </w:r>
    </w:p>
    <w:p w:rsidR="00F25E8D" w:rsidRPr="006E16B5" w:rsidRDefault="00F25E8D" w:rsidP="00F25E8D">
      <w:pPr>
        <w:tabs>
          <w:tab w:val="num" w:pos="142"/>
          <w:tab w:val="left" w:pos="22680"/>
        </w:tabs>
        <w:suppressAutoHyphens w:val="0"/>
        <w:ind w:left="142"/>
        <w:jc w:val="center"/>
        <w:rPr>
          <w:b/>
          <w:sz w:val="28"/>
          <w:szCs w:val="28"/>
        </w:rPr>
      </w:pPr>
    </w:p>
    <w:p w:rsidR="00F25E8D" w:rsidRPr="006E16B5" w:rsidRDefault="00F25E8D" w:rsidP="00F25E8D">
      <w:pPr>
        <w:tabs>
          <w:tab w:val="num" w:pos="142"/>
          <w:tab w:val="left" w:pos="22680"/>
        </w:tabs>
        <w:suppressAutoHyphens w:val="0"/>
        <w:ind w:left="142"/>
        <w:jc w:val="center"/>
        <w:outlineLvl w:val="2"/>
        <w:rPr>
          <w:b/>
          <w:sz w:val="28"/>
          <w:szCs w:val="28"/>
        </w:rPr>
      </w:pPr>
      <w:r w:rsidRPr="006E16B5">
        <w:rPr>
          <w:b/>
          <w:sz w:val="28"/>
          <w:szCs w:val="28"/>
        </w:rPr>
        <w:t>11. АНТИКОРРУПЦИОННАЯ ОГОВОРКА</w:t>
      </w:r>
    </w:p>
    <w:p w:rsidR="00F25E8D" w:rsidRPr="00596A46" w:rsidRDefault="00F25E8D" w:rsidP="00F25E8D">
      <w:pPr>
        <w:keepNext/>
        <w:keepLines/>
        <w:autoSpaceDE w:val="0"/>
        <w:autoSpaceDN w:val="0"/>
        <w:spacing w:line="276" w:lineRule="auto"/>
        <w:ind w:firstLine="709"/>
        <w:jc w:val="center"/>
        <w:rPr>
          <w:b/>
        </w:rPr>
      </w:pPr>
    </w:p>
    <w:p w:rsidR="00F25E8D" w:rsidRPr="006E16B5" w:rsidRDefault="00F25E8D" w:rsidP="00F25E8D">
      <w:pPr>
        <w:tabs>
          <w:tab w:val="num" w:pos="142"/>
        </w:tabs>
        <w:suppressAutoHyphens w:val="0"/>
        <w:ind w:left="142" w:firstLine="709"/>
        <w:jc w:val="both"/>
        <w:rPr>
          <w:sz w:val="28"/>
          <w:szCs w:val="28"/>
        </w:rPr>
      </w:pPr>
      <w:r w:rsidRPr="006E16B5">
        <w:rPr>
          <w:sz w:val="28"/>
          <w:szCs w:val="28"/>
        </w:rPr>
        <w:t>11.1.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F25E8D" w:rsidRPr="006E16B5" w:rsidRDefault="00F25E8D" w:rsidP="00F25E8D">
      <w:pPr>
        <w:tabs>
          <w:tab w:val="num" w:pos="142"/>
        </w:tabs>
        <w:suppressAutoHyphens w:val="0"/>
        <w:ind w:left="142" w:firstLine="709"/>
        <w:jc w:val="both"/>
        <w:rPr>
          <w:sz w:val="28"/>
          <w:szCs w:val="28"/>
        </w:rPr>
      </w:pPr>
      <w:r w:rsidRPr="006E16B5">
        <w:rPr>
          <w:sz w:val="28"/>
          <w:szCs w:val="28"/>
        </w:rPr>
        <w:t>11.2.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25E8D" w:rsidRPr="006E16B5" w:rsidRDefault="00F25E8D" w:rsidP="00F25E8D">
      <w:pPr>
        <w:tabs>
          <w:tab w:val="num" w:pos="142"/>
        </w:tabs>
        <w:suppressAutoHyphens w:val="0"/>
        <w:ind w:left="142" w:firstLine="709"/>
        <w:jc w:val="both"/>
        <w:rPr>
          <w:sz w:val="28"/>
          <w:szCs w:val="28"/>
        </w:rPr>
      </w:pPr>
      <w:r w:rsidRPr="006E16B5">
        <w:rPr>
          <w:sz w:val="28"/>
          <w:szCs w:val="28"/>
        </w:rPr>
        <w:t xml:space="preserve">11.3. </w:t>
      </w:r>
      <w:proofErr w:type="gramStart"/>
      <w:r w:rsidRPr="006E16B5">
        <w:rPr>
          <w:sz w:val="28"/>
          <w:szCs w:val="28"/>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6E16B5">
        <w:rPr>
          <w:sz w:val="28"/>
          <w:szCs w:val="28"/>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25E8D" w:rsidRPr="006E16B5" w:rsidRDefault="00F25E8D" w:rsidP="00F25E8D">
      <w:pPr>
        <w:tabs>
          <w:tab w:val="num" w:pos="142"/>
        </w:tabs>
        <w:suppressAutoHyphens w:val="0"/>
        <w:ind w:left="142" w:firstLine="709"/>
        <w:jc w:val="both"/>
        <w:rPr>
          <w:sz w:val="28"/>
          <w:szCs w:val="28"/>
        </w:rPr>
      </w:pPr>
      <w:r w:rsidRPr="006E16B5">
        <w:rPr>
          <w:sz w:val="28"/>
          <w:szCs w:val="28"/>
        </w:rPr>
        <w:t xml:space="preserve">11.4. </w:t>
      </w:r>
      <w:proofErr w:type="gramStart"/>
      <w:r w:rsidRPr="006E16B5">
        <w:rPr>
          <w:sz w:val="28"/>
          <w:szCs w:val="28"/>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6E16B5">
        <w:rPr>
          <w:sz w:val="28"/>
          <w:szCs w:val="28"/>
        </w:rPr>
        <w:t xml:space="preserve"> </w:t>
      </w:r>
      <w:proofErr w:type="gramStart"/>
      <w:r w:rsidRPr="006E16B5">
        <w:rPr>
          <w:sz w:val="28"/>
          <w:szCs w:val="28"/>
        </w:rPr>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w:t>
      </w:r>
      <w:r w:rsidRPr="006E16B5">
        <w:rPr>
          <w:sz w:val="28"/>
          <w:szCs w:val="28"/>
        </w:rPr>
        <w:lastRenderedPageBreak/>
        <w:t>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F25E8D" w:rsidRPr="006E16B5" w:rsidRDefault="00F25E8D" w:rsidP="00F25E8D">
      <w:pPr>
        <w:tabs>
          <w:tab w:val="num" w:pos="142"/>
        </w:tabs>
        <w:suppressAutoHyphens w:val="0"/>
        <w:ind w:left="142" w:firstLine="709"/>
        <w:jc w:val="both"/>
        <w:rPr>
          <w:sz w:val="28"/>
          <w:szCs w:val="28"/>
        </w:rPr>
      </w:pPr>
      <w:r w:rsidRPr="006E16B5">
        <w:rPr>
          <w:sz w:val="28"/>
          <w:szCs w:val="28"/>
        </w:rPr>
        <w:t xml:space="preserve">11.5. </w:t>
      </w:r>
      <w:proofErr w:type="gramStart"/>
      <w:r w:rsidRPr="006E16B5">
        <w:rPr>
          <w:sz w:val="28"/>
          <w:szCs w:val="28"/>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6E16B5">
        <w:rPr>
          <w:sz w:val="28"/>
          <w:szCs w:val="28"/>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F25E8D" w:rsidRPr="006E16B5" w:rsidRDefault="00F25E8D" w:rsidP="00F25E8D">
      <w:pPr>
        <w:tabs>
          <w:tab w:val="num" w:pos="142"/>
        </w:tabs>
        <w:suppressAutoHyphens w:val="0"/>
        <w:ind w:left="142" w:firstLine="709"/>
        <w:jc w:val="both"/>
        <w:rPr>
          <w:sz w:val="28"/>
          <w:szCs w:val="28"/>
        </w:rPr>
      </w:pPr>
      <w:r w:rsidRPr="006E16B5">
        <w:rPr>
          <w:sz w:val="28"/>
          <w:szCs w:val="28"/>
        </w:rPr>
        <w:t xml:space="preserve">11.6.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6E16B5">
        <w:rPr>
          <w:sz w:val="28"/>
          <w:szCs w:val="28"/>
        </w:rPr>
        <w:t>позднее</w:t>
      </w:r>
      <w:proofErr w:type="gramEnd"/>
      <w:r w:rsidRPr="006E16B5">
        <w:rPr>
          <w:sz w:val="28"/>
          <w:szCs w:val="28"/>
        </w:rPr>
        <w:t xml:space="preserve"> чем за 10 (десять) календарных дней до даты прекращения действия настоящего Договора в следующих случаях:</w:t>
      </w:r>
    </w:p>
    <w:p w:rsidR="00F25E8D" w:rsidRPr="006E16B5" w:rsidRDefault="00F25E8D" w:rsidP="00F25E8D">
      <w:pPr>
        <w:tabs>
          <w:tab w:val="num" w:pos="142"/>
        </w:tabs>
        <w:suppressAutoHyphens w:val="0"/>
        <w:ind w:left="142" w:firstLine="709"/>
        <w:jc w:val="both"/>
        <w:rPr>
          <w:sz w:val="28"/>
          <w:szCs w:val="28"/>
        </w:rPr>
      </w:pPr>
      <w:r w:rsidRPr="006E16B5">
        <w:rPr>
          <w:sz w:val="28"/>
          <w:szCs w:val="28"/>
        </w:rPr>
        <w:t>11.6.1.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25E8D" w:rsidRPr="006E16B5" w:rsidRDefault="00F25E8D" w:rsidP="00F25E8D">
      <w:pPr>
        <w:tabs>
          <w:tab w:val="num" w:pos="142"/>
        </w:tabs>
        <w:suppressAutoHyphens w:val="0"/>
        <w:ind w:left="142" w:firstLine="709"/>
        <w:jc w:val="both"/>
        <w:rPr>
          <w:sz w:val="28"/>
          <w:szCs w:val="28"/>
        </w:rPr>
      </w:pPr>
      <w:r w:rsidRPr="006E16B5">
        <w:rPr>
          <w:sz w:val="28"/>
          <w:szCs w:val="28"/>
        </w:rPr>
        <w:t>11.6.2. если в результате нарушения другой Стороной антикоррупционных требований Стороне причинены убытки;</w:t>
      </w:r>
    </w:p>
    <w:p w:rsidR="00F25E8D" w:rsidRPr="006E16B5" w:rsidRDefault="00F25E8D" w:rsidP="00F25E8D">
      <w:pPr>
        <w:tabs>
          <w:tab w:val="num" w:pos="142"/>
        </w:tabs>
        <w:suppressAutoHyphens w:val="0"/>
        <w:ind w:left="142" w:firstLine="709"/>
        <w:jc w:val="both"/>
        <w:rPr>
          <w:sz w:val="28"/>
          <w:szCs w:val="28"/>
        </w:rPr>
      </w:pPr>
      <w:r w:rsidRPr="006E16B5">
        <w:rPr>
          <w:sz w:val="28"/>
          <w:szCs w:val="28"/>
        </w:rPr>
        <w:t xml:space="preserve">11.6.3.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6E16B5">
        <w:rPr>
          <w:sz w:val="28"/>
          <w:szCs w:val="28"/>
        </w:rPr>
        <w:t>с даты получения</w:t>
      </w:r>
      <w:proofErr w:type="gramEnd"/>
      <w:r w:rsidRPr="006E16B5">
        <w:rPr>
          <w:sz w:val="28"/>
          <w:szCs w:val="28"/>
        </w:rPr>
        <w:t xml:space="preserve"> соответствующего запроса.</w:t>
      </w:r>
    </w:p>
    <w:p w:rsidR="00F25E8D" w:rsidRPr="006E16B5" w:rsidRDefault="00F25E8D" w:rsidP="00F25E8D">
      <w:pPr>
        <w:tabs>
          <w:tab w:val="num" w:pos="142"/>
        </w:tabs>
        <w:suppressAutoHyphens w:val="0"/>
        <w:ind w:left="142" w:firstLine="709"/>
        <w:jc w:val="both"/>
        <w:rPr>
          <w:sz w:val="28"/>
          <w:szCs w:val="28"/>
        </w:rPr>
      </w:pPr>
      <w:r w:rsidRPr="006E16B5">
        <w:rPr>
          <w:sz w:val="28"/>
          <w:szCs w:val="28"/>
        </w:rPr>
        <w:t>11.7.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25E8D" w:rsidRPr="006E16B5" w:rsidRDefault="00F25E8D" w:rsidP="00F25E8D">
      <w:pPr>
        <w:tabs>
          <w:tab w:val="num" w:pos="142"/>
        </w:tabs>
        <w:suppressAutoHyphens w:val="0"/>
        <w:ind w:left="142" w:firstLine="709"/>
        <w:jc w:val="both"/>
        <w:rPr>
          <w:sz w:val="28"/>
          <w:szCs w:val="28"/>
        </w:rPr>
      </w:pPr>
      <w:r w:rsidRPr="006E16B5">
        <w:rPr>
          <w:sz w:val="28"/>
          <w:szCs w:val="28"/>
        </w:rPr>
        <w:t>11.8.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F25E8D" w:rsidRPr="006E16B5" w:rsidRDefault="00F25E8D" w:rsidP="00F25E8D">
      <w:pPr>
        <w:tabs>
          <w:tab w:val="num" w:pos="142"/>
        </w:tabs>
        <w:suppressAutoHyphens w:val="0"/>
        <w:ind w:left="142" w:firstLine="709"/>
        <w:jc w:val="both"/>
        <w:rPr>
          <w:sz w:val="28"/>
          <w:szCs w:val="28"/>
        </w:rPr>
      </w:pPr>
      <w:r w:rsidRPr="006E16B5">
        <w:rPr>
          <w:sz w:val="28"/>
          <w:szCs w:val="28"/>
        </w:rPr>
        <w:t xml:space="preserve">11.9.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F25E8D" w:rsidRPr="006E16B5" w:rsidRDefault="00F25E8D" w:rsidP="00F25E8D">
      <w:pPr>
        <w:tabs>
          <w:tab w:val="num" w:pos="142"/>
        </w:tabs>
        <w:suppressAutoHyphens w:val="0"/>
        <w:ind w:left="142" w:firstLine="709"/>
        <w:jc w:val="both"/>
        <w:rPr>
          <w:sz w:val="28"/>
          <w:szCs w:val="28"/>
        </w:rPr>
      </w:pPr>
      <w:r w:rsidRPr="006E16B5">
        <w:rPr>
          <w:sz w:val="28"/>
          <w:szCs w:val="28"/>
        </w:rPr>
        <w:t xml:space="preserve">Каналы уведомления (указывается наименование Стороны как стороны договора) о нарушениях антикоррупционных требований: тел.: </w:t>
      </w:r>
      <w:r w:rsidRPr="006E16B5">
        <w:rPr>
          <w:sz w:val="28"/>
          <w:szCs w:val="28"/>
        </w:rPr>
        <w:lastRenderedPageBreak/>
        <w:t xml:space="preserve">________________, официальный сайт (для заполнения специальной формы): ______________ / адрес электронной почты: ___________________________.   </w:t>
      </w:r>
    </w:p>
    <w:p w:rsidR="00F25E8D" w:rsidRPr="00A007B0" w:rsidRDefault="00F25E8D" w:rsidP="00F25E8D">
      <w:pPr>
        <w:autoSpaceDE w:val="0"/>
        <w:autoSpaceDN w:val="0"/>
        <w:ind w:firstLine="709"/>
        <w:jc w:val="both"/>
        <w:rPr>
          <w:sz w:val="28"/>
        </w:rPr>
      </w:pPr>
    </w:p>
    <w:p w:rsidR="00F25E8D" w:rsidRDefault="00F25E8D" w:rsidP="00F25E8D">
      <w:pPr>
        <w:tabs>
          <w:tab w:val="num" w:pos="142"/>
          <w:tab w:val="left" w:pos="22680"/>
        </w:tabs>
        <w:suppressAutoHyphens w:val="0"/>
        <w:ind w:left="142"/>
        <w:jc w:val="center"/>
        <w:outlineLvl w:val="2"/>
        <w:rPr>
          <w:b/>
          <w:sz w:val="28"/>
          <w:szCs w:val="28"/>
        </w:rPr>
      </w:pPr>
      <w:r>
        <w:rPr>
          <w:b/>
          <w:sz w:val="28"/>
          <w:szCs w:val="28"/>
        </w:rPr>
        <w:t>12. ГАРАНТИИ И ЗАВЕРЕНИЯ ПОСТАВЩИКА</w:t>
      </w:r>
    </w:p>
    <w:p w:rsidR="00F25E8D" w:rsidRPr="00A927CB" w:rsidRDefault="00F25E8D" w:rsidP="00F25E8D">
      <w:pPr>
        <w:tabs>
          <w:tab w:val="num" w:pos="142"/>
          <w:tab w:val="left" w:pos="22680"/>
        </w:tabs>
        <w:suppressAutoHyphens w:val="0"/>
        <w:ind w:left="142"/>
        <w:jc w:val="center"/>
        <w:rPr>
          <w:b/>
          <w:sz w:val="28"/>
          <w:szCs w:val="28"/>
        </w:rPr>
      </w:pPr>
    </w:p>
    <w:p w:rsidR="00F25E8D" w:rsidRPr="00A007B0" w:rsidRDefault="00F25E8D" w:rsidP="00F25E8D">
      <w:pPr>
        <w:pStyle w:val="affa"/>
        <w:numPr>
          <w:ilvl w:val="0"/>
          <w:numId w:val="30"/>
        </w:numPr>
        <w:suppressAutoHyphens w:val="0"/>
        <w:ind w:left="0"/>
        <w:contextualSpacing/>
        <w:jc w:val="both"/>
        <w:rPr>
          <w:vanish/>
          <w:sz w:val="28"/>
        </w:rPr>
      </w:pPr>
    </w:p>
    <w:p w:rsidR="00F25E8D" w:rsidRPr="00A007B0" w:rsidRDefault="00F25E8D" w:rsidP="00F25E8D">
      <w:pPr>
        <w:pStyle w:val="affa"/>
        <w:numPr>
          <w:ilvl w:val="0"/>
          <w:numId w:val="30"/>
        </w:numPr>
        <w:suppressAutoHyphens w:val="0"/>
        <w:ind w:left="0"/>
        <w:contextualSpacing/>
        <w:jc w:val="both"/>
        <w:rPr>
          <w:vanish/>
          <w:sz w:val="28"/>
        </w:rPr>
      </w:pPr>
    </w:p>
    <w:p w:rsidR="00F25E8D" w:rsidRPr="00A007B0" w:rsidRDefault="00F25E8D" w:rsidP="00F25E8D">
      <w:pPr>
        <w:pStyle w:val="affa"/>
        <w:numPr>
          <w:ilvl w:val="1"/>
          <w:numId w:val="30"/>
        </w:numPr>
        <w:suppressAutoHyphens w:val="0"/>
        <w:ind w:left="0" w:firstLine="709"/>
        <w:contextualSpacing/>
        <w:jc w:val="both"/>
        <w:rPr>
          <w:sz w:val="28"/>
        </w:rPr>
      </w:pPr>
      <w:r>
        <w:rPr>
          <w:sz w:val="28"/>
        </w:rPr>
        <w:t>Поставщик настоящим заверяет Покупателя и гарантирует, что на дату заключения настоящего Договора:</w:t>
      </w:r>
    </w:p>
    <w:p w:rsidR="00F25E8D" w:rsidRPr="00A007B0" w:rsidRDefault="00F25E8D" w:rsidP="00F25E8D">
      <w:pPr>
        <w:pStyle w:val="affa"/>
        <w:numPr>
          <w:ilvl w:val="2"/>
          <w:numId w:val="30"/>
        </w:numPr>
        <w:suppressAutoHyphens w:val="0"/>
        <w:ind w:firstLine="709"/>
        <w:contextualSpacing/>
        <w:jc w:val="both"/>
        <w:rPr>
          <w:sz w:val="28"/>
        </w:rPr>
      </w:pPr>
      <w:r>
        <w:rPr>
          <w:sz w:val="28"/>
        </w:rPr>
        <w:t xml:space="preserve">Поставщик является надлежащим </w:t>
      </w:r>
      <w:proofErr w:type="gramStart"/>
      <w:r>
        <w:rPr>
          <w:sz w:val="28"/>
        </w:rPr>
        <w:t>образом</w:t>
      </w:r>
      <w:proofErr w:type="gramEnd"/>
      <w:r>
        <w:rPr>
          <w:sz w:val="28"/>
        </w:rPr>
        <w:t xml:space="preserve"> созданным юридическим лицом, действующим в соответствии с законодательством Российской Федерации;</w:t>
      </w:r>
    </w:p>
    <w:p w:rsidR="00F25E8D" w:rsidRPr="00A007B0" w:rsidRDefault="00F25E8D" w:rsidP="00F25E8D">
      <w:pPr>
        <w:pStyle w:val="affa"/>
        <w:numPr>
          <w:ilvl w:val="2"/>
          <w:numId w:val="30"/>
        </w:numPr>
        <w:suppressAutoHyphens w:val="0"/>
        <w:ind w:firstLine="709"/>
        <w:contextualSpacing/>
        <w:jc w:val="both"/>
        <w:rPr>
          <w:sz w:val="28"/>
        </w:rPr>
      </w:pPr>
      <w:r>
        <w:rPr>
          <w:sz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25E8D" w:rsidRPr="00A007B0" w:rsidRDefault="00F25E8D" w:rsidP="00F25E8D">
      <w:pPr>
        <w:pStyle w:val="affa"/>
        <w:numPr>
          <w:ilvl w:val="2"/>
          <w:numId w:val="30"/>
        </w:numPr>
        <w:suppressAutoHyphens w:val="0"/>
        <w:ind w:firstLine="709"/>
        <w:contextualSpacing/>
        <w:jc w:val="both"/>
        <w:rPr>
          <w:sz w:val="28"/>
        </w:rPr>
      </w:pPr>
      <w:r>
        <w:rPr>
          <w:sz w:val="28"/>
        </w:rPr>
        <w:t>настоящий Договор от имени Поставщика подписан лицом, которое надлежащим образом уполномочено совершать такие действия;</w:t>
      </w:r>
    </w:p>
    <w:p w:rsidR="00F25E8D" w:rsidRPr="00A007B0" w:rsidRDefault="00F25E8D" w:rsidP="00F25E8D">
      <w:pPr>
        <w:pStyle w:val="affa"/>
        <w:numPr>
          <w:ilvl w:val="2"/>
          <w:numId w:val="30"/>
        </w:numPr>
        <w:suppressAutoHyphens w:val="0"/>
        <w:ind w:firstLine="709"/>
        <w:contextualSpacing/>
        <w:jc w:val="both"/>
        <w:rPr>
          <w:sz w:val="28"/>
        </w:rPr>
      </w:pPr>
      <w:r>
        <w:rPr>
          <w:sz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25E8D" w:rsidRDefault="00F25E8D" w:rsidP="00F25E8D">
      <w:pPr>
        <w:pStyle w:val="affa"/>
        <w:numPr>
          <w:ilvl w:val="2"/>
          <w:numId w:val="30"/>
        </w:numPr>
        <w:suppressAutoHyphens w:val="0"/>
        <w:ind w:firstLine="709"/>
        <w:contextualSpacing/>
        <w:jc w:val="both"/>
        <w:rPr>
          <w:sz w:val="28"/>
        </w:rPr>
      </w:pPr>
      <w:r>
        <w:rPr>
          <w:sz w:val="28"/>
        </w:rPr>
        <w:t>не существует каких-либо обстоятельств, которые ограничивают, запрещают исполнение Поставщиком обязательств по настоящему Договору.</w:t>
      </w:r>
    </w:p>
    <w:p w:rsidR="00F25E8D" w:rsidRPr="00EC5D00" w:rsidRDefault="00F25E8D" w:rsidP="00F25E8D">
      <w:pPr>
        <w:suppressAutoHyphens w:val="0"/>
        <w:ind w:firstLine="709"/>
        <w:contextualSpacing/>
        <w:jc w:val="both"/>
        <w:rPr>
          <w:sz w:val="28"/>
          <w:szCs w:val="28"/>
        </w:rPr>
      </w:pPr>
      <w:r w:rsidRPr="00EC5D00">
        <w:rPr>
          <w:sz w:val="28"/>
        </w:rPr>
        <w:t xml:space="preserve">12.2. Поставщик </w:t>
      </w:r>
      <w:r w:rsidRPr="00EC5D00">
        <w:rPr>
          <w:color w:val="000000"/>
          <w:sz w:val="28"/>
          <w:szCs w:val="28"/>
          <w:shd w:val="clear" w:color="auto" w:fill="FFFFFF"/>
        </w:rPr>
        <w:t>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F25E8D" w:rsidRPr="00A007B0" w:rsidRDefault="00F25E8D" w:rsidP="00F25E8D">
      <w:pPr>
        <w:tabs>
          <w:tab w:val="num" w:pos="142"/>
        </w:tabs>
        <w:suppressAutoHyphens w:val="0"/>
        <w:ind w:left="142" w:firstLine="709"/>
        <w:jc w:val="both"/>
        <w:rPr>
          <w:sz w:val="28"/>
          <w:szCs w:val="28"/>
        </w:rPr>
      </w:pPr>
    </w:p>
    <w:p w:rsidR="00F25E8D" w:rsidRPr="00A007B0" w:rsidRDefault="00F25E8D" w:rsidP="00F25E8D">
      <w:pPr>
        <w:tabs>
          <w:tab w:val="num" w:pos="142"/>
          <w:tab w:val="left" w:pos="22680"/>
        </w:tabs>
        <w:suppressAutoHyphens w:val="0"/>
        <w:ind w:left="142"/>
        <w:jc w:val="center"/>
        <w:rPr>
          <w:b/>
        </w:rPr>
      </w:pPr>
    </w:p>
    <w:p w:rsidR="00F25E8D" w:rsidRPr="00A927CB" w:rsidRDefault="00F25E8D" w:rsidP="00F25E8D">
      <w:pPr>
        <w:tabs>
          <w:tab w:val="num" w:pos="142"/>
          <w:tab w:val="left" w:pos="22680"/>
        </w:tabs>
        <w:suppressAutoHyphens w:val="0"/>
        <w:ind w:left="142"/>
        <w:jc w:val="center"/>
        <w:outlineLvl w:val="2"/>
        <w:rPr>
          <w:b/>
          <w:sz w:val="28"/>
          <w:szCs w:val="28"/>
        </w:rPr>
      </w:pPr>
      <w:r>
        <w:rPr>
          <w:b/>
          <w:sz w:val="28"/>
          <w:szCs w:val="28"/>
        </w:rPr>
        <w:t xml:space="preserve">13. ПОРЯДОК ВНЕСЕНИЯ </w:t>
      </w:r>
      <w:r>
        <w:rPr>
          <w:b/>
          <w:sz w:val="28"/>
          <w:szCs w:val="28"/>
        </w:rPr>
        <w:br/>
        <w:t>ИЗМЕНЕНИЙ, ДОПОЛНЕНИЙ В ДОГОВОР И ЕГО РАСТОРЖЕНИЯ</w:t>
      </w:r>
    </w:p>
    <w:p w:rsidR="00F25E8D" w:rsidRPr="00A007B0" w:rsidRDefault="00F25E8D" w:rsidP="00F25E8D">
      <w:pPr>
        <w:tabs>
          <w:tab w:val="num" w:pos="142"/>
          <w:tab w:val="left" w:pos="22680"/>
        </w:tabs>
        <w:suppressAutoHyphens w:val="0"/>
        <w:ind w:left="142"/>
        <w:jc w:val="center"/>
        <w:rPr>
          <w:b/>
          <w:bCs/>
        </w:rPr>
      </w:pPr>
    </w:p>
    <w:p w:rsidR="00F25E8D" w:rsidRPr="00A007B0" w:rsidRDefault="00F25E8D" w:rsidP="00F25E8D">
      <w:pPr>
        <w:tabs>
          <w:tab w:val="num" w:pos="142"/>
        </w:tabs>
        <w:suppressAutoHyphens w:val="0"/>
        <w:ind w:left="142" w:firstLine="709"/>
        <w:jc w:val="both"/>
        <w:rPr>
          <w:sz w:val="28"/>
          <w:szCs w:val="28"/>
        </w:rPr>
      </w:pPr>
      <w:r>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F25E8D" w:rsidRPr="00A007B0" w:rsidRDefault="00F25E8D" w:rsidP="00F25E8D">
      <w:pPr>
        <w:tabs>
          <w:tab w:val="num" w:pos="142"/>
        </w:tabs>
        <w:suppressAutoHyphens w:val="0"/>
        <w:ind w:left="142" w:firstLine="709"/>
        <w:jc w:val="both"/>
        <w:rPr>
          <w:sz w:val="28"/>
          <w:szCs w:val="28"/>
        </w:rPr>
      </w:pPr>
      <w:r>
        <w:rPr>
          <w:sz w:val="28"/>
          <w:szCs w:val="28"/>
        </w:rPr>
        <w:t xml:space="preserve">13.2. Настоящий Договор </w:t>
      </w:r>
      <w:proofErr w:type="gramStart"/>
      <w:r>
        <w:rPr>
          <w:sz w:val="28"/>
          <w:szCs w:val="28"/>
        </w:rPr>
        <w:t>может быть досрочно расторгнут</w:t>
      </w:r>
      <w:proofErr w:type="gramEnd"/>
      <w:r>
        <w:rPr>
          <w:sz w:val="28"/>
          <w:szCs w:val="28"/>
        </w:rPr>
        <w:t xml:space="preserve"> по основаниям, предусмотренным законодательством Российской Федерации и настоящим Договором.</w:t>
      </w:r>
    </w:p>
    <w:p w:rsidR="00F25E8D" w:rsidRPr="00A007B0" w:rsidRDefault="00F25E8D" w:rsidP="00F25E8D">
      <w:pPr>
        <w:tabs>
          <w:tab w:val="num" w:pos="142"/>
        </w:tabs>
        <w:suppressAutoHyphens w:val="0"/>
        <w:ind w:left="142" w:firstLine="709"/>
        <w:jc w:val="both"/>
        <w:rPr>
          <w:sz w:val="28"/>
          <w:szCs w:val="28"/>
        </w:rPr>
      </w:pPr>
      <w:r>
        <w:rPr>
          <w:sz w:val="28"/>
          <w:szCs w:val="28"/>
        </w:rPr>
        <w:t xml:space="preserve">13.3.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Исполнителем уведомления о расторжении настоящего Договора. </w:t>
      </w:r>
    </w:p>
    <w:p w:rsidR="00F25E8D" w:rsidRDefault="00F25E8D" w:rsidP="00F25E8D">
      <w:pPr>
        <w:tabs>
          <w:tab w:val="num" w:pos="142"/>
        </w:tabs>
        <w:suppressAutoHyphens w:val="0"/>
        <w:ind w:left="142" w:firstLine="709"/>
        <w:jc w:val="both"/>
        <w:rPr>
          <w:sz w:val="28"/>
          <w:szCs w:val="28"/>
        </w:rPr>
      </w:pPr>
      <w:r>
        <w:rPr>
          <w:sz w:val="28"/>
          <w:szCs w:val="28"/>
        </w:rPr>
        <w:lastRenderedPageBreak/>
        <w:t>13.4. В случае</w:t>
      </w:r>
      <w:proofErr w:type="gramStart"/>
      <w:r>
        <w:rPr>
          <w:sz w:val="28"/>
          <w:szCs w:val="28"/>
        </w:rPr>
        <w:t>,</w:t>
      </w:r>
      <w:proofErr w:type="gramEnd"/>
      <w:r>
        <w:rPr>
          <w:sz w:val="28"/>
          <w:szCs w:val="28"/>
        </w:rPr>
        <w:t xml:space="preserve"> если просрочка Товара составляет 20 (двадцать) календарных дней и более, Покупатель имеет право расторгнуть настоящий Договор в одностороннем порядке, путем направления письменного уведомления о расторжении настоящего Договора Поставщику. Настоящий Договор считается расторгнутым с даты, указанной в уведомлении Покупателя о расторжении. При этом оплате Покупателем подлежит Товар, поставленный до даты до даты получения</w:t>
      </w:r>
      <w:r w:rsidRPr="00EC5D00">
        <w:rPr>
          <w:sz w:val="28"/>
          <w:szCs w:val="28"/>
        </w:rPr>
        <w:t xml:space="preserve"> </w:t>
      </w:r>
      <w:r>
        <w:rPr>
          <w:sz w:val="28"/>
          <w:szCs w:val="28"/>
        </w:rPr>
        <w:t>Исполнителем уведомления о расторжении настоящего Договора</w:t>
      </w:r>
      <w:r w:rsidRPr="00512AC9">
        <w:rPr>
          <w:i/>
          <w:sz w:val="28"/>
          <w:szCs w:val="28"/>
        </w:rPr>
        <w:t>, а Поставщик обязан по письменному требованию Покупателя в течение 3 (трех) рабочих дней возвратить Покупателю произведенную им предварительную оплату  за не поставленный в срок Товар</w:t>
      </w:r>
      <w:r>
        <w:rPr>
          <w:rStyle w:val="af9"/>
          <w:i/>
          <w:sz w:val="28"/>
          <w:szCs w:val="28"/>
        </w:rPr>
        <w:footnoteReference w:id="2"/>
      </w:r>
      <w:r>
        <w:rPr>
          <w:sz w:val="28"/>
          <w:szCs w:val="28"/>
        </w:rPr>
        <w:t>.</w:t>
      </w:r>
    </w:p>
    <w:p w:rsidR="00F25E8D" w:rsidRPr="00A007B0" w:rsidRDefault="00F25E8D" w:rsidP="00F25E8D">
      <w:pPr>
        <w:tabs>
          <w:tab w:val="num" w:pos="142"/>
        </w:tabs>
        <w:suppressAutoHyphens w:val="0"/>
        <w:ind w:left="142" w:firstLine="709"/>
        <w:jc w:val="both"/>
        <w:rPr>
          <w:sz w:val="28"/>
          <w:szCs w:val="28"/>
        </w:rPr>
      </w:pPr>
      <w:r>
        <w:rPr>
          <w:sz w:val="28"/>
          <w:szCs w:val="28"/>
        </w:rPr>
        <w:t xml:space="preserve">13.5.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рабочих дней </w:t>
      </w:r>
      <w:proofErr w:type="gramStart"/>
      <w:r>
        <w:rPr>
          <w:sz w:val="28"/>
          <w:szCs w:val="28"/>
        </w:rPr>
        <w:t>с даты расторжения</w:t>
      </w:r>
      <w:proofErr w:type="gramEnd"/>
      <w:r>
        <w:rPr>
          <w:sz w:val="28"/>
          <w:szCs w:val="28"/>
        </w:rPr>
        <w:t xml:space="preserve"> настоящего Договора.  </w:t>
      </w:r>
    </w:p>
    <w:p w:rsidR="00F25E8D" w:rsidRPr="00A007B0" w:rsidRDefault="00F25E8D" w:rsidP="00F25E8D">
      <w:pPr>
        <w:tabs>
          <w:tab w:val="num" w:pos="142"/>
        </w:tabs>
        <w:suppressAutoHyphens w:val="0"/>
        <w:ind w:left="142" w:firstLine="709"/>
        <w:jc w:val="both"/>
        <w:rPr>
          <w:sz w:val="28"/>
          <w:szCs w:val="28"/>
        </w:rPr>
      </w:pPr>
    </w:p>
    <w:p w:rsidR="00F25E8D" w:rsidRPr="00A007B0" w:rsidRDefault="00F25E8D" w:rsidP="00F25E8D">
      <w:pPr>
        <w:tabs>
          <w:tab w:val="num" w:pos="142"/>
          <w:tab w:val="left" w:pos="22680"/>
        </w:tabs>
        <w:suppressAutoHyphens w:val="0"/>
        <w:ind w:left="142"/>
        <w:jc w:val="center"/>
        <w:outlineLvl w:val="2"/>
        <w:rPr>
          <w:b/>
          <w:sz w:val="28"/>
          <w:szCs w:val="28"/>
        </w:rPr>
      </w:pPr>
      <w:r>
        <w:rPr>
          <w:b/>
          <w:sz w:val="28"/>
          <w:szCs w:val="28"/>
        </w:rPr>
        <w:t>14. СРОК ДЕЙСТВИЯ ДОГОВОРА</w:t>
      </w:r>
    </w:p>
    <w:p w:rsidR="00F25E8D" w:rsidRPr="00A007B0" w:rsidRDefault="00F25E8D" w:rsidP="00F25E8D">
      <w:pPr>
        <w:tabs>
          <w:tab w:val="num" w:pos="142"/>
        </w:tabs>
        <w:suppressAutoHyphens w:val="0"/>
        <w:ind w:left="142"/>
        <w:jc w:val="center"/>
      </w:pPr>
    </w:p>
    <w:p w:rsidR="00F25E8D" w:rsidRPr="00A007B0" w:rsidRDefault="00F25E8D" w:rsidP="00F25E8D">
      <w:pPr>
        <w:tabs>
          <w:tab w:val="num" w:pos="142"/>
        </w:tabs>
        <w:suppressAutoHyphens w:val="0"/>
        <w:ind w:left="142" w:firstLine="709"/>
        <w:jc w:val="both"/>
        <w:rPr>
          <w:sz w:val="28"/>
          <w:szCs w:val="28"/>
        </w:rPr>
      </w:pPr>
      <w:r>
        <w:rPr>
          <w:sz w:val="28"/>
          <w:szCs w:val="28"/>
        </w:rPr>
        <w:t xml:space="preserve">14.1. Настоящий Договор вступает в силу </w:t>
      </w:r>
      <w:proofErr w:type="gramStart"/>
      <w:r>
        <w:rPr>
          <w:sz w:val="28"/>
          <w:szCs w:val="28"/>
        </w:rPr>
        <w:t>с даты</w:t>
      </w:r>
      <w:proofErr w:type="gramEnd"/>
      <w:r>
        <w:rPr>
          <w:sz w:val="28"/>
          <w:szCs w:val="28"/>
        </w:rPr>
        <w:t xml:space="preserve"> его подписания Сторонами и действует до полного исполнения Сторонами своих обязательств. </w:t>
      </w:r>
    </w:p>
    <w:p w:rsidR="00F25E8D" w:rsidRPr="00A007B0" w:rsidRDefault="00F25E8D" w:rsidP="00F25E8D">
      <w:pPr>
        <w:tabs>
          <w:tab w:val="num" w:pos="142"/>
          <w:tab w:val="left" w:pos="22680"/>
        </w:tabs>
        <w:suppressAutoHyphens w:val="0"/>
        <w:ind w:left="142"/>
        <w:jc w:val="center"/>
        <w:rPr>
          <w:b/>
          <w:bCs/>
          <w:lang w:eastAsia="ru-RU"/>
        </w:rPr>
      </w:pPr>
    </w:p>
    <w:p w:rsidR="00F25E8D" w:rsidRPr="00A927CB" w:rsidRDefault="00F25E8D" w:rsidP="00F25E8D">
      <w:pPr>
        <w:tabs>
          <w:tab w:val="num" w:pos="142"/>
          <w:tab w:val="left" w:pos="22680"/>
        </w:tabs>
        <w:suppressAutoHyphens w:val="0"/>
        <w:ind w:left="142"/>
        <w:jc w:val="center"/>
        <w:outlineLvl w:val="2"/>
        <w:rPr>
          <w:b/>
          <w:sz w:val="28"/>
          <w:szCs w:val="28"/>
        </w:rPr>
      </w:pPr>
      <w:r>
        <w:rPr>
          <w:b/>
          <w:sz w:val="28"/>
          <w:szCs w:val="28"/>
        </w:rPr>
        <w:t>15. ПРОЧИЕ УСЛОВИЯ</w:t>
      </w:r>
    </w:p>
    <w:p w:rsidR="00F25E8D" w:rsidRPr="00A007B0" w:rsidRDefault="00F25E8D" w:rsidP="00F25E8D">
      <w:pPr>
        <w:suppressAutoHyphens w:val="0"/>
        <w:ind w:left="578" w:hanging="578"/>
        <w:jc w:val="center"/>
        <w:rPr>
          <w:lang w:eastAsia="ru-RU"/>
        </w:rPr>
      </w:pPr>
    </w:p>
    <w:p w:rsidR="00F25E8D" w:rsidRPr="00A007B0" w:rsidRDefault="00F25E8D" w:rsidP="00F25E8D">
      <w:pPr>
        <w:tabs>
          <w:tab w:val="num" w:pos="142"/>
        </w:tabs>
        <w:suppressAutoHyphens w:val="0"/>
        <w:ind w:left="142" w:firstLine="709"/>
        <w:jc w:val="both"/>
        <w:rPr>
          <w:sz w:val="28"/>
          <w:szCs w:val="28"/>
        </w:rPr>
      </w:pPr>
      <w:r>
        <w:rPr>
          <w:sz w:val="28"/>
          <w:szCs w:val="28"/>
        </w:rPr>
        <w:t xml:space="preserve">15.1. Исполнение обязательств по настоящему Договору может быть возложено Поставщиком на третье лицо с письменного согласия Покупателя. </w:t>
      </w:r>
    </w:p>
    <w:p w:rsidR="00F25E8D" w:rsidRDefault="00F25E8D" w:rsidP="00F25E8D">
      <w:pPr>
        <w:tabs>
          <w:tab w:val="num" w:pos="142"/>
        </w:tabs>
        <w:suppressAutoHyphens w:val="0"/>
        <w:ind w:left="142" w:firstLine="709"/>
        <w:jc w:val="both"/>
        <w:rPr>
          <w:sz w:val="28"/>
          <w:szCs w:val="28"/>
        </w:rPr>
      </w:pPr>
      <w:r>
        <w:rPr>
          <w:sz w:val="28"/>
          <w:szCs w:val="28"/>
        </w:rPr>
        <w:t>15.2.</w:t>
      </w:r>
      <w:r>
        <w:t xml:space="preserve"> </w:t>
      </w:r>
      <w:r>
        <w:rPr>
          <w:sz w:val="28"/>
          <w:szCs w:val="28"/>
        </w:rPr>
        <w:t>Поставщик не вправе полностью или частично уступать свои права по настоящему Договору третьим лицам без письменного согласия Покупателя.</w:t>
      </w:r>
    </w:p>
    <w:p w:rsidR="00F25E8D" w:rsidRPr="00A007B0" w:rsidRDefault="00F25E8D" w:rsidP="00F25E8D">
      <w:pPr>
        <w:tabs>
          <w:tab w:val="num" w:pos="142"/>
        </w:tabs>
        <w:suppressAutoHyphens w:val="0"/>
        <w:ind w:left="142" w:firstLine="709"/>
        <w:jc w:val="both"/>
        <w:rPr>
          <w:sz w:val="28"/>
          <w:szCs w:val="28"/>
        </w:rPr>
      </w:pPr>
      <w:r>
        <w:rPr>
          <w:sz w:val="28"/>
          <w:szCs w:val="28"/>
        </w:rPr>
        <w:t xml:space="preserve">15.3. В случае изменения у </w:t>
      </w:r>
      <w:proofErr w:type="gramStart"/>
      <w:r>
        <w:rPr>
          <w:sz w:val="28"/>
          <w:szCs w:val="28"/>
        </w:rPr>
        <w:t>какой-либо</w:t>
      </w:r>
      <w:proofErr w:type="gramEnd"/>
      <w:r>
        <w:rPr>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F25E8D" w:rsidRPr="00A007B0" w:rsidRDefault="00F25E8D" w:rsidP="00F25E8D">
      <w:pPr>
        <w:tabs>
          <w:tab w:val="num" w:pos="142"/>
        </w:tabs>
        <w:suppressAutoHyphens w:val="0"/>
        <w:ind w:left="142" w:firstLine="709"/>
        <w:jc w:val="both"/>
        <w:rPr>
          <w:sz w:val="28"/>
          <w:szCs w:val="28"/>
        </w:rPr>
      </w:pPr>
      <w:r>
        <w:rPr>
          <w:sz w:val="28"/>
          <w:szCs w:val="28"/>
        </w:rPr>
        <w:t>15.4. Все приложения к настоящему Договору являются его неотъемлемыми частями.</w:t>
      </w:r>
    </w:p>
    <w:p w:rsidR="00F25E8D" w:rsidRPr="00A007B0" w:rsidRDefault="00F25E8D" w:rsidP="00F25E8D">
      <w:pPr>
        <w:tabs>
          <w:tab w:val="num" w:pos="142"/>
        </w:tabs>
        <w:suppressAutoHyphens w:val="0"/>
        <w:ind w:left="142" w:firstLine="709"/>
        <w:jc w:val="both"/>
        <w:rPr>
          <w:sz w:val="28"/>
          <w:szCs w:val="28"/>
        </w:rPr>
      </w:pPr>
      <w:r>
        <w:rPr>
          <w:sz w:val="28"/>
          <w:szCs w:val="28"/>
        </w:rPr>
        <w:t xml:space="preserve">15.5. Все вопросы, не предусмотренные настоящим Договором, регулируются законодательством  Российской Федерации. </w:t>
      </w:r>
    </w:p>
    <w:p w:rsidR="00F25E8D" w:rsidRPr="00A007B0" w:rsidRDefault="00F25E8D" w:rsidP="00F25E8D">
      <w:pPr>
        <w:tabs>
          <w:tab w:val="num" w:pos="142"/>
        </w:tabs>
        <w:suppressAutoHyphens w:val="0"/>
        <w:ind w:left="142" w:firstLine="709"/>
        <w:jc w:val="both"/>
        <w:rPr>
          <w:sz w:val="28"/>
          <w:szCs w:val="28"/>
        </w:rPr>
      </w:pPr>
      <w:r>
        <w:rPr>
          <w:sz w:val="28"/>
          <w:szCs w:val="28"/>
        </w:rPr>
        <w:t>15.6. Настоящий Договор составлен в двух экземплярах, имеющих одинаковую силу,  по одному  для каждой из Сторон.</w:t>
      </w:r>
    </w:p>
    <w:p w:rsidR="00F25E8D" w:rsidRPr="00A007B0" w:rsidRDefault="00F25E8D" w:rsidP="00F25E8D">
      <w:pPr>
        <w:tabs>
          <w:tab w:val="num" w:pos="142"/>
        </w:tabs>
        <w:suppressAutoHyphens w:val="0"/>
        <w:ind w:left="142" w:firstLine="709"/>
        <w:jc w:val="both"/>
        <w:rPr>
          <w:sz w:val="28"/>
          <w:szCs w:val="28"/>
        </w:rPr>
      </w:pPr>
      <w:r>
        <w:rPr>
          <w:sz w:val="28"/>
          <w:szCs w:val="28"/>
        </w:rPr>
        <w:t>15.7. К настоящему Договору прилагаются:</w:t>
      </w:r>
    </w:p>
    <w:p w:rsidR="00F25E8D" w:rsidRPr="00CD41FC" w:rsidRDefault="00F25E8D" w:rsidP="00F25E8D">
      <w:pPr>
        <w:tabs>
          <w:tab w:val="num" w:pos="142"/>
        </w:tabs>
        <w:suppressAutoHyphens w:val="0"/>
        <w:ind w:left="142" w:firstLine="709"/>
        <w:jc w:val="both"/>
        <w:rPr>
          <w:sz w:val="28"/>
          <w:szCs w:val="28"/>
        </w:rPr>
      </w:pPr>
      <w:r>
        <w:rPr>
          <w:sz w:val="28"/>
          <w:szCs w:val="28"/>
        </w:rPr>
        <w:t>15.7.1. Спецификация (Приложение № 1);</w:t>
      </w:r>
    </w:p>
    <w:p w:rsidR="00F25E8D" w:rsidRDefault="00F25E8D" w:rsidP="00F25E8D">
      <w:pPr>
        <w:tabs>
          <w:tab w:val="num" w:pos="142"/>
        </w:tabs>
        <w:suppressAutoHyphens w:val="0"/>
        <w:ind w:left="142" w:firstLine="709"/>
        <w:jc w:val="both"/>
        <w:rPr>
          <w:sz w:val="28"/>
          <w:szCs w:val="28"/>
        </w:rPr>
      </w:pPr>
      <w:r>
        <w:rPr>
          <w:sz w:val="28"/>
          <w:szCs w:val="28"/>
        </w:rPr>
        <w:t>15.7.2. Форма Акта об установке шин (Приложение № 2);</w:t>
      </w:r>
    </w:p>
    <w:p w:rsidR="00F25E8D" w:rsidRPr="005C4886" w:rsidRDefault="00F25E8D" w:rsidP="00F25E8D">
      <w:pPr>
        <w:tabs>
          <w:tab w:val="num" w:pos="142"/>
        </w:tabs>
        <w:suppressAutoHyphens w:val="0"/>
        <w:ind w:left="142" w:firstLine="709"/>
        <w:jc w:val="both"/>
        <w:rPr>
          <w:sz w:val="28"/>
          <w:szCs w:val="28"/>
        </w:rPr>
      </w:pPr>
      <w:r>
        <w:rPr>
          <w:sz w:val="28"/>
          <w:szCs w:val="28"/>
        </w:rPr>
        <w:t>15.7.3. Адреса и реквизиты Филиалов Покупателя (Приложение № 3);</w:t>
      </w:r>
    </w:p>
    <w:p w:rsidR="00F25E8D" w:rsidRDefault="00F25E8D" w:rsidP="00F25E8D">
      <w:pPr>
        <w:tabs>
          <w:tab w:val="num" w:pos="142"/>
        </w:tabs>
        <w:suppressAutoHyphens w:val="0"/>
        <w:ind w:left="142" w:firstLine="709"/>
        <w:jc w:val="both"/>
        <w:rPr>
          <w:sz w:val="28"/>
          <w:szCs w:val="28"/>
        </w:rPr>
      </w:pPr>
      <w:r>
        <w:rPr>
          <w:sz w:val="28"/>
          <w:szCs w:val="28"/>
        </w:rPr>
        <w:t>15.7.4.</w:t>
      </w:r>
      <w:r>
        <w:t xml:space="preserve">  </w:t>
      </w:r>
      <w:r>
        <w:rPr>
          <w:sz w:val="28"/>
          <w:szCs w:val="28"/>
        </w:rPr>
        <w:t>Порядок электронного документооборота (Приложение № 4)</w:t>
      </w:r>
      <w:r>
        <w:t>;</w:t>
      </w:r>
    </w:p>
    <w:p w:rsidR="00F25E8D" w:rsidRDefault="00F25E8D" w:rsidP="00F25E8D">
      <w:pPr>
        <w:tabs>
          <w:tab w:val="num" w:pos="142"/>
        </w:tabs>
        <w:suppressAutoHyphens w:val="0"/>
        <w:ind w:left="142" w:firstLine="709"/>
        <w:jc w:val="both"/>
        <w:rPr>
          <w:sz w:val="28"/>
          <w:szCs w:val="28"/>
        </w:rPr>
      </w:pPr>
      <w:r>
        <w:rPr>
          <w:sz w:val="28"/>
          <w:szCs w:val="28"/>
        </w:rPr>
        <w:lastRenderedPageBreak/>
        <w:t>15.7.5.</w:t>
      </w:r>
      <w:r>
        <w:t xml:space="preserve"> </w:t>
      </w:r>
      <w:r>
        <w:rPr>
          <w:sz w:val="28"/>
          <w:szCs w:val="28"/>
        </w:rPr>
        <w:t>Перечень и формат электронных документов (Приложение № 4а);</w:t>
      </w:r>
    </w:p>
    <w:p w:rsidR="00F25E8D" w:rsidRDefault="00F25E8D" w:rsidP="00F25E8D">
      <w:pPr>
        <w:tabs>
          <w:tab w:val="num" w:pos="142"/>
        </w:tabs>
        <w:suppressAutoHyphens w:val="0"/>
        <w:ind w:left="142" w:firstLine="709"/>
        <w:jc w:val="both"/>
        <w:rPr>
          <w:sz w:val="28"/>
          <w:szCs w:val="28"/>
        </w:rPr>
      </w:pPr>
      <w:r>
        <w:rPr>
          <w:sz w:val="28"/>
          <w:szCs w:val="28"/>
        </w:rPr>
        <w:t>15.7.6. Налоговая оговорка (приложение № 5);</w:t>
      </w:r>
    </w:p>
    <w:p w:rsidR="00F25E8D" w:rsidRDefault="00F25E8D" w:rsidP="00F25E8D">
      <w:pPr>
        <w:tabs>
          <w:tab w:val="num" w:pos="142"/>
        </w:tabs>
        <w:suppressAutoHyphens w:val="0"/>
        <w:ind w:left="142" w:firstLine="709"/>
        <w:jc w:val="both"/>
        <w:rPr>
          <w:sz w:val="28"/>
          <w:szCs w:val="28"/>
        </w:rPr>
      </w:pPr>
      <w:r>
        <w:rPr>
          <w:sz w:val="28"/>
          <w:szCs w:val="28"/>
        </w:rPr>
        <w:t>15.7.7. Требования к банковской гарантии (приложение № 6).</w:t>
      </w:r>
    </w:p>
    <w:p w:rsidR="00F25E8D" w:rsidRDefault="00F25E8D" w:rsidP="00F25E8D">
      <w:pPr>
        <w:tabs>
          <w:tab w:val="num" w:pos="142"/>
        </w:tabs>
        <w:suppressAutoHyphens w:val="0"/>
        <w:ind w:left="142" w:firstLine="709"/>
        <w:jc w:val="both"/>
        <w:rPr>
          <w:sz w:val="28"/>
          <w:szCs w:val="28"/>
        </w:rPr>
      </w:pPr>
    </w:p>
    <w:p w:rsidR="00F25E8D" w:rsidRPr="00A007B0" w:rsidRDefault="00F25E8D" w:rsidP="00F25E8D">
      <w:pPr>
        <w:tabs>
          <w:tab w:val="num" w:pos="142"/>
          <w:tab w:val="left" w:pos="22680"/>
        </w:tabs>
        <w:suppressAutoHyphens w:val="0"/>
        <w:ind w:left="142"/>
        <w:jc w:val="center"/>
      </w:pPr>
    </w:p>
    <w:p w:rsidR="00F25E8D" w:rsidRPr="00A007B0" w:rsidRDefault="00F25E8D" w:rsidP="00F25E8D">
      <w:pPr>
        <w:tabs>
          <w:tab w:val="num" w:pos="142"/>
          <w:tab w:val="left" w:pos="22680"/>
        </w:tabs>
        <w:suppressAutoHyphens w:val="0"/>
        <w:ind w:left="142"/>
        <w:jc w:val="center"/>
        <w:outlineLvl w:val="2"/>
        <w:rPr>
          <w:b/>
          <w:sz w:val="28"/>
          <w:szCs w:val="28"/>
        </w:rPr>
      </w:pPr>
      <w:r>
        <w:rPr>
          <w:b/>
          <w:sz w:val="28"/>
          <w:szCs w:val="28"/>
        </w:rPr>
        <w:t>16 . ЮРИДИЧЕСКИЕ  АДРЕСА  И    РЕКВИЗИТЫ  СТОРОН</w:t>
      </w:r>
    </w:p>
    <w:p w:rsidR="00F25E8D" w:rsidRPr="00A007B0" w:rsidRDefault="00F25E8D" w:rsidP="00F25E8D">
      <w:pPr>
        <w:tabs>
          <w:tab w:val="num" w:pos="142"/>
          <w:tab w:val="left" w:pos="22680"/>
        </w:tabs>
        <w:suppressAutoHyphens w:val="0"/>
        <w:ind w:left="142"/>
        <w:jc w:val="center"/>
        <w:rPr>
          <w:b/>
          <w:sz w:val="28"/>
          <w:szCs w:val="28"/>
        </w:rPr>
      </w:pPr>
    </w:p>
    <w:tbl>
      <w:tblPr>
        <w:tblW w:w="9639" w:type="dxa"/>
        <w:tblLook w:val="0000" w:firstRow="0" w:lastRow="0" w:firstColumn="0" w:lastColumn="0" w:noHBand="0" w:noVBand="0"/>
      </w:tblPr>
      <w:tblGrid>
        <w:gridCol w:w="4595"/>
        <w:gridCol w:w="5044"/>
      </w:tblGrid>
      <w:tr w:rsidR="00F25E8D" w:rsidRPr="00A007B0" w:rsidTr="002E79D1">
        <w:trPr>
          <w:trHeight w:val="498"/>
        </w:trPr>
        <w:tc>
          <w:tcPr>
            <w:tcW w:w="4595" w:type="dxa"/>
          </w:tcPr>
          <w:p w:rsidR="00F25E8D" w:rsidRPr="00A007B0" w:rsidRDefault="00F25E8D" w:rsidP="00BC2D0A">
            <w:pPr>
              <w:suppressAutoHyphens w:val="0"/>
              <w:ind w:left="5" w:hanging="5"/>
            </w:pPr>
            <w:r>
              <w:rPr>
                <w:b/>
                <w:sz w:val="22"/>
                <w:szCs w:val="22"/>
              </w:rPr>
              <w:t xml:space="preserve">Покупатель: </w:t>
            </w:r>
            <w:r>
              <w:rPr>
                <w:sz w:val="22"/>
                <w:szCs w:val="22"/>
              </w:rPr>
              <w:t xml:space="preserve"> </w:t>
            </w:r>
          </w:p>
          <w:p w:rsidR="00F25E8D" w:rsidRPr="00A007B0" w:rsidRDefault="00F25E8D" w:rsidP="00BC2D0A">
            <w:pPr>
              <w:suppressAutoHyphens w:val="0"/>
              <w:ind w:left="5" w:hanging="5"/>
            </w:pPr>
            <w:r>
              <w:rPr>
                <w:sz w:val="22"/>
                <w:szCs w:val="22"/>
              </w:rPr>
              <w:t>Публичное акционерное общество «Центр по перевозке грузов в контейнерах «ТрансКонтейнер»</w:t>
            </w:r>
          </w:p>
          <w:p w:rsidR="00F25E8D" w:rsidRPr="00A007B0" w:rsidRDefault="00F25E8D" w:rsidP="00BC2D0A">
            <w:pPr>
              <w:shd w:val="clear" w:color="auto" w:fill="FFFFFF"/>
              <w:suppressAutoHyphens w:val="0"/>
              <w:ind w:left="578" w:hanging="578"/>
              <w:jc w:val="both"/>
              <w:rPr>
                <w:color w:val="000000"/>
                <w:spacing w:val="5"/>
              </w:rPr>
            </w:pPr>
          </w:p>
          <w:p w:rsidR="00F25E8D" w:rsidRPr="00A007B0" w:rsidRDefault="00F25E8D" w:rsidP="00BC2D0A">
            <w:pPr>
              <w:shd w:val="clear" w:color="auto" w:fill="FFFFFF"/>
              <w:suppressAutoHyphens w:val="0"/>
              <w:rPr>
                <w:color w:val="000000"/>
                <w:spacing w:val="5"/>
              </w:rPr>
            </w:pPr>
            <w:r>
              <w:rPr>
                <w:color w:val="000000"/>
                <w:spacing w:val="5"/>
                <w:sz w:val="22"/>
                <w:szCs w:val="22"/>
              </w:rPr>
              <w:t xml:space="preserve">Место нахождения: Российская Федерация, </w:t>
            </w:r>
            <w:r>
              <w:rPr>
                <w:sz w:val="22"/>
                <w:szCs w:val="22"/>
              </w:rPr>
              <w:t>125047, г. Москва, Оружейный переулок д.19</w:t>
            </w:r>
            <w:r>
              <w:rPr>
                <w:color w:val="000000"/>
                <w:spacing w:val="5"/>
                <w:sz w:val="22"/>
                <w:szCs w:val="22"/>
              </w:rPr>
              <w:t xml:space="preserve"> </w:t>
            </w:r>
          </w:p>
          <w:p w:rsidR="00F25E8D" w:rsidRPr="00A007B0" w:rsidRDefault="00F25E8D" w:rsidP="00BC2D0A">
            <w:pPr>
              <w:shd w:val="clear" w:color="auto" w:fill="FFFFFF"/>
              <w:suppressAutoHyphens w:val="0"/>
              <w:jc w:val="both"/>
              <w:rPr>
                <w:color w:val="000000"/>
                <w:spacing w:val="5"/>
              </w:rPr>
            </w:pPr>
            <w:r>
              <w:rPr>
                <w:color w:val="000000"/>
                <w:spacing w:val="5"/>
                <w:sz w:val="22"/>
                <w:szCs w:val="22"/>
              </w:rPr>
              <w:t xml:space="preserve">Почтовый адрес: </w:t>
            </w:r>
            <w:r>
              <w:rPr>
                <w:sz w:val="22"/>
                <w:szCs w:val="22"/>
              </w:rPr>
              <w:t>125047, г. Москва, Оружейный переулок д.19</w:t>
            </w:r>
            <w:r>
              <w:rPr>
                <w:color w:val="000000"/>
                <w:spacing w:val="5"/>
                <w:sz w:val="22"/>
                <w:szCs w:val="22"/>
              </w:rPr>
              <w:t xml:space="preserve"> </w:t>
            </w:r>
          </w:p>
          <w:p w:rsidR="00F25E8D" w:rsidRPr="00A007B0" w:rsidRDefault="00F25E8D" w:rsidP="00BC2D0A">
            <w:pPr>
              <w:shd w:val="clear" w:color="auto" w:fill="FFFFFF"/>
              <w:suppressAutoHyphens w:val="0"/>
              <w:ind w:left="578" w:hanging="578"/>
              <w:jc w:val="both"/>
              <w:rPr>
                <w:color w:val="000000"/>
                <w:spacing w:val="5"/>
              </w:rPr>
            </w:pPr>
            <w:r>
              <w:rPr>
                <w:color w:val="000000"/>
                <w:spacing w:val="5"/>
                <w:sz w:val="22"/>
                <w:szCs w:val="22"/>
              </w:rPr>
              <w:t xml:space="preserve">ИНН 7708591995, ОКПО 94421386, </w:t>
            </w:r>
          </w:p>
          <w:p w:rsidR="00F25E8D" w:rsidRPr="00A007B0" w:rsidRDefault="00F25E8D" w:rsidP="00BC2D0A">
            <w:pPr>
              <w:shd w:val="clear" w:color="auto" w:fill="FFFFFF"/>
              <w:suppressAutoHyphens w:val="0"/>
              <w:ind w:left="578" w:hanging="578"/>
              <w:jc w:val="both"/>
              <w:rPr>
                <w:color w:val="000000"/>
                <w:spacing w:val="5"/>
              </w:rPr>
            </w:pPr>
            <w:r>
              <w:rPr>
                <w:color w:val="000000"/>
                <w:spacing w:val="5"/>
                <w:sz w:val="22"/>
                <w:szCs w:val="22"/>
              </w:rPr>
              <w:t>КПП 997650001</w:t>
            </w:r>
          </w:p>
          <w:p w:rsidR="00F25E8D" w:rsidRPr="00A007B0" w:rsidRDefault="00F25E8D" w:rsidP="00BC2D0A">
            <w:pPr>
              <w:shd w:val="clear" w:color="auto" w:fill="FFFFFF"/>
              <w:suppressAutoHyphens w:val="0"/>
              <w:ind w:left="578" w:hanging="578"/>
              <w:jc w:val="both"/>
              <w:rPr>
                <w:color w:val="000000"/>
                <w:spacing w:val="5"/>
              </w:rPr>
            </w:pPr>
            <w:proofErr w:type="gramStart"/>
            <w:r>
              <w:rPr>
                <w:color w:val="000000"/>
                <w:spacing w:val="5"/>
                <w:sz w:val="22"/>
                <w:szCs w:val="22"/>
              </w:rPr>
              <w:t>р</w:t>
            </w:r>
            <w:proofErr w:type="gramEnd"/>
            <w:r>
              <w:rPr>
                <w:color w:val="000000"/>
                <w:spacing w:val="5"/>
                <w:sz w:val="22"/>
                <w:szCs w:val="22"/>
              </w:rPr>
              <w:t xml:space="preserve">/счет _______________________ в </w:t>
            </w:r>
          </w:p>
          <w:p w:rsidR="00F25E8D" w:rsidRPr="00A007B0" w:rsidRDefault="00F25E8D" w:rsidP="00BC2D0A">
            <w:pPr>
              <w:shd w:val="clear" w:color="auto" w:fill="FFFFFF"/>
              <w:suppressAutoHyphens w:val="0"/>
              <w:ind w:left="578" w:hanging="578"/>
              <w:jc w:val="both"/>
              <w:rPr>
                <w:color w:val="000000"/>
                <w:spacing w:val="5"/>
              </w:rPr>
            </w:pPr>
            <w:r>
              <w:rPr>
                <w:color w:val="000000"/>
                <w:spacing w:val="5"/>
                <w:sz w:val="22"/>
                <w:szCs w:val="22"/>
              </w:rPr>
              <w:t xml:space="preserve">ПАО»__________________» г. Москва </w:t>
            </w:r>
          </w:p>
          <w:p w:rsidR="00F25E8D" w:rsidRPr="00A007B0" w:rsidRDefault="00F25E8D" w:rsidP="00BC2D0A">
            <w:pPr>
              <w:shd w:val="clear" w:color="auto" w:fill="FFFFFF"/>
              <w:suppressAutoHyphens w:val="0"/>
              <w:ind w:left="578" w:hanging="578"/>
              <w:jc w:val="both"/>
              <w:rPr>
                <w:color w:val="000000"/>
                <w:spacing w:val="5"/>
              </w:rPr>
            </w:pPr>
            <w:proofErr w:type="gramStart"/>
            <w:r>
              <w:rPr>
                <w:color w:val="000000"/>
                <w:spacing w:val="5"/>
                <w:sz w:val="22"/>
                <w:szCs w:val="22"/>
              </w:rPr>
              <w:t>к</w:t>
            </w:r>
            <w:proofErr w:type="gramEnd"/>
            <w:r>
              <w:rPr>
                <w:color w:val="000000"/>
                <w:spacing w:val="5"/>
                <w:sz w:val="22"/>
                <w:szCs w:val="22"/>
              </w:rPr>
              <w:t>/счет _______________________</w:t>
            </w:r>
          </w:p>
          <w:p w:rsidR="00F25E8D" w:rsidRPr="00A007B0" w:rsidRDefault="00F25E8D" w:rsidP="00BC2D0A">
            <w:pPr>
              <w:shd w:val="clear" w:color="auto" w:fill="FFFFFF"/>
              <w:suppressAutoHyphens w:val="0"/>
              <w:ind w:left="578" w:hanging="578"/>
              <w:jc w:val="both"/>
              <w:rPr>
                <w:color w:val="000000"/>
                <w:spacing w:val="5"/>
              </w:rPr>
            </w:pPr>
            <w:r>
              <w:rPr>
                <w:color w:val="000000"/>
                <w:spacing w:val="5"/>
                <w:sz w:val="22"/>
                <w:szCs w:val="22"/>
              </w:rPr>
              <w:t>БИК ___________________</w:t>
            </w:r>
          </w:p>
          <w:p w:rsidR="00F25E8D" w:rsidRPr="00A007B0" w:rsidRDefault="00F25E8D" w:rsidP="00BC2D0A">
            <w:pPr>
              <w:shd w:val="clear" w:color="auto" w:fill="FFFFFF"/>
              <w:suppressAutoHyphens w:val="0"/>
              <w:ind w:left="578" w:hanging="578"/>
              <w:jc w:val="both"/>
              <w:rPr>
                <w:color w:val="000000"/>
                <w:spacing w:val="5"/>
              </w:rPr>
            </w:pPr>
            <w:r>
              <w:rPr>
                <w:color w:val="000000"/>
                <w:spacing w:val="5"/>
                <w:sz w:val="22"/>
                <w:szCs w:val="22"/>
              </w:rPr>
              <w:t>тел. (499) 262-85-06, факс (499) 262-75-78</w:t>
            </w:r>
          </w:p>
          <w:p w:rsidR="00F25E8D" w:rsidRPr="00825103" w:rsidRDefault="00F25E8D" w:rsidP="00BC2D0A">
            <w:pPr>
              <w:widowControl w:val="0"/>
              <w:suppressAutoHyphens w:val="0"/>
              <w:autoSpaceDE w:val="0"/>
              <w:ind w:left="578" w:hanging="578"/>
              <w:jc w:val="center"/>
              <w:rPr>
                <w:rFonts w:eastAsia="Arial"/>
                <w:b/>
              </w:rPr>
            </w:pPr>
            <w:r>
              <w:rPr>
                <w:sz w:val="22"/>
                <w:szCs w:val="22"/>
                <w:lang w:val="en-US"/>
              </w:rPr>
              <w:t>E</w:t>
            </w:r>
            <w:r w:rsidRPr="00825103">
              <w:rPr>
                <w:sz w:val="22"/>
                <w:szCs w:val="22"/>
              </w:rPr>
              <w:t>-</w:t>
            </w:r>
            <w:r>
              <w:rPr>
                <w:sz w:val="22"/>
                <w:szCs w:val="22"/>
                <w:lang w:val="en-US"/>
              </w:rPr>
              <w:t>mail</w:t>
            </w:r>
            <w:r w:rsidRPr="00825103">
              <w:rPr>
                <w:sz w:val="22"/>
                <w:szCs w:val="22"/>
              </w:rPr>
              <w:t xml:space="preserve">: </w:t>
            </w:r>
            <w:proofErr w:type="spellStart"/>
            <w:r>
              <w:rPr>
                <w:color w:val="0000FF"/>
                <w:sz w:val="22"/>
                <w:u w:val="single"/>
                <w:lang w:val="en-US"/>
              </w:rPr>
              <w:t>trcont</w:t>
            </w:r>
            <w:proofErr w:type="spellEnd"/>
            <w:r w:rsidRPr="00825103">
              <w:rPr>
                <w:color w:val="0000FF"/>
                <w:sz w:val="22"/>
                <w:u w:val="single"/>
              </w:rPr>
              <w:t>@</w:t>
            </w:r>
            <w:proofErr w:type="spellStart"/>
            <w:r>
              <w:rPr>
                <w:color w:val="0000FF"/>
                <w:sz w:val="22"/>
                <w:u w:val="single"/>
                <w:lang w:val="en-US"/>
              </w:rPr>
              <w:t>trcont</w:t>
            </w:r>
            <w:proofErr w:type="spellEnd"/>
            <w:r w:rsidRPr="00825103">
              <w:rPr>
                <w:color w:val="0000FF"/>
                <w:sz w:val="22"/>
                <w:u w:val="single"/>
              </w:rPr>
              <w:t>.</w:t>
            </w:r>
            <w:r>
              <w:rPr>
                <w:color w:val="0000FF"/>
                <w:sz w:val="22"/>
                <w:u w:val="single"/>
                <w:lang w:val="en-US"/>
              </w:rPr>
              <w:t>com</w:t>
            </w:r>
            <w:r w:rsidRPr="00825103">
              <w:rPr>
                <w:sz w:val="22"/>
                <w:szCs w:val="22"/>
              </w:rPr>
              <w:t xml:space="preserve"> </w:t>
            </w:r>
          </w:p>
        </w:tc>
        <w:tc>
          <w:tcPr>
            <w:tcW w:w="5044" w:type="dxa"/>
          </w:tcPr>
          <w:p w:rsidR="00F25E8D" w:rsidRPr="00A007B0" w:rsidRDefault="00F25E8D" w:rsidP="00BC2D0A">
            <w:pPr>
              <w:widowControl w:val="0"/>
              <w:suppressAutoHyphens w:val="0"/>
              <w:autoSpaceDE w:val="0"/>
              <w:ind w:left="578" w:hanging="578"/>
              <w:jc w:val="center"/>
              <w:rPr>
                <w:rFonts w:eastAsia="Arial"/>
              </w:rPr>
            </w:pPr>
            <w:r>
              <w:rPr>
                <w:rFonts w:eastAsia="Arial"/>
                <w:b/>
                <w:sz w:val="22"/>
                <w:szCs w:val="22"/>
              </w:rPr>
              <w:t xml:space="preserve">Поставщик: </w:t>
            </w:r>
            <w:r>
              <w:rPr>
                <w:rFonts w:eastAsia="Arial"/>
                <w:sz w:val="22"/>
                <w:szCs w:val="22"/>
              </w:rPr>
              <w:t>(полное наименование)</w:t>
            </w:r>
          </w:p>
          <w:p w:rsidR="00F25E8D" w:rsidRPr="00A007B0" w:rsidRDefault="00F25E8D" w:rsidP="00BC2D0A">
            <w:pPr>
              <w:suppressAutoHyphens w:val="0"/>
              <w:ind w:left="578" w:hanging="578"/>
              <w:jc w:val="center"/>
              <w:rPr>
                <w:color w:val="000000"/>
                <w:spacing w:val="5"/>
              </w:rPr>
            </w:pPr>
          </w:p>
          <w:p w:rsidR="00F25E8D" w:rsidRPr="00A007B0" w:rsidRDefault="00F25E8D" w:rsidP="00BC2D0A">
            <w:pPr>
              <w:suppressAutoHyphens w:val="0"/>
              <w:ind w:left="508" w:hanging="141"/>
              <w:jc w:val="center"/>
            </w:pPr>
            <w:r>
              <w:rPr>
                <w:color w:val="000000"/>
                <w:spacing w:val="5"/>
                <w:sz w:val="22"/>
                <w:szCs w:val="22"/>
              </w:rPr>
              <w:t>Место нахождения</w:t>
            </w:r>
            <w:r>
              <w:rPr>
                <w:sz w:val="22"/>
                <w:szCs w:val="22"/>
              </w:rPr>
              <w:t>: ____________________</w:t>
            </w:r>
          </w:p>
          <w:p w:rsidR="00F25E8D" w:rsidRPr="00A007B0" w:rsidRDefault="00F25E8D" w:rsidP="00BC2D0A">
            <w:pPr>
              <w:suppressAutoHyphens w:val="0"/>
              <w:ind w:left="508" w:hanging="141"/>
              <w:jc w:val="center"/>
            </w:pPr>
            <w:r>
              <w:rPr>
                <w:sz w:val="22"/>
                <w:szCs w:val="22"/>
              </w:rPr>
              <w:t>Почтовый адрес: _______________________</w:t>
            </w:r>
          </w:p>
          <w:p w:rsidR="00F25E8D" w:rsidRPr="00A007B0" w:rsidRDefault="00F25E8D" w:rsidP="00BC2D0A">
            <w:pPr>
              <w:suppressAutoHyphens w:val="0"/>
              <w:ind w:left="367" w:right="-5"/>
              <w:jc w:val="center"/>
            </w:pPr>
            <w:r>
              <w:rPr>
                <w:sz w:val="22"/>
                <w:szCs w:val="22"/>
              </w:rPr>
              <w:t xml:space="preserve">ОГРН_______________ИНН ______________, ОКПО_____________ КПП ______________, </w:t>
            </w:r>
          </w:p>
          <w:p w:rsidR="00F25E8D" w:rsidRPr="00A007B0" w:rsidRDefault="00F25E8D" w:rsidP="00BC2D0A">
            <w:pPr>
              <w:suppressAutoHyphens w:val="0"/>
              <w:ind w:left="508" w:right="-5" w:hanging="141"/>
              <w:jc w:val="center"/>
            </w:pPr>
            <w:proofErr w:type="gramStart"/>
            <w:r>
              <w:rPr>
                <w:sz w:val="22"/>
                <w:szCs w:val="22"/>
              </w:rPr>
              <w:t>р</w:t>
            </w:r>
            <w:proofErr w:type="gramEnd"/>
            <w:r>
              <w:rPr>
                <w:sz w:val="22"/>
                <w:szCs w:val="22"/>
              </w:rPr>
              <w:t xml:space="preserve">/счет  ______________________________ </w:t>
            </w:r>
          </w:p>
          <w:p w:rsidR="00F25E8D" w:rsidRPr="00A007B0" w:rsidRDefault="00F25E8D" w:rsidP="00BC2D0A">
            <w:pPr>
              <w:suppressAutoHyphens w:val="0"/>
              <w:ind w:left="508" w:right="-5" w:hanging="141"/>
              <w:jc w:val="center"/>
            </w:pPr>
            <w:r>
              <w:rPr>
                <w:sz w:val="22"/>
                <w:szCs w:val="22"/>
              </w:rPr>
              <w:t xml:space="preserve">в  __________________________________, </w:t>
            </w:r>
          </w:p>
          <w:p w:rsidR="00F25E8D" w:rsidRPr="00A007B0" w:rsidRDefault="00F25E8D" w:rsidP="00BC2D0A">
            <w:pPr>
              <w:suppressAutoHyphens w:val="0"/>
              <w:ind w:left="508" w:right="-5" w:hanging="578"/>
              <w:jc w:val="center"/>
              <w:rPr>
                <w:rFonts w:eastAsia="MS Mincho"/>
              </w:rPr>
            </w:pPr>
            <w:proofErr w:type="gramStart"/>
            <w:r>
              <w:rPr>
                <w:rFonts w:eastAsia="MS Mincho"/>
                <w:sz w:val="22"/>
                <w:szCs w:val="22"/>
              </w:rPr>
              <w:t>к</w:t>
            </w:r>
            <w:proofErr w:type="gramEnd"/>
            <w:r>
              <w:rPr>
                <w:rFonts w:eastAsia="MS Mincho"/>
                <w:sz w:val="22"/>
                <w:szCs w:val="22"/>
              </w:rPr>
              <w:t>/счет ____________________________</w:t>
            </w:r>
          </w:p>
          <w:p w:rsidR="00F25E8D" w:rsidRPr="00A007B0" w:rsidRDefault="00F25E8D" w:rsidP="00BC2D0A">
            <w:pPr>
              <w:suppressAutoHyphens w:val="0"/>
              <w:ind w:left="508" w:right="-5" w:hanging="141"/>
              <w:jc w:val="center"/>
            </w:pPr>
            <w:r>
              <w:rPr>
                <w:rFonts w:eastAsia="MS Mincho"/>
                <w:sz w:val="22"/>
                <w:szCs w:val="22"/>
              </w:rPr>
              <w:t xml:space="preserve">в  __________________________________, </w:t>
            </w:r>
          </w:p>
          <w:p w:rsidR="00F25E8D" w:rsidRPr="00A007B0" w:rsidRDefault="00F25E8D" w:rsidP="00BC2D0A">
            <w:pPr>
              <w:suppressAutoHyphens w:val="0"/>
              <w:ind w:left="508" w:right="-5" w:hanging="141"/>
              <w:jc w:val="both"/>
              <w:rPr>
                <w:rFonts w:eastAsia="MS Mincho"/>
              </w:rPr>
            </w:pPr>
            <w:r>
              <w:rPr>
                <w:rFonts w:eastAsia="MS Mincho"/>
                <w:sz w:val="22"/>
                <w:szCs w:val="22"/>
              </w:rPr>
              <w:t xml:space="preserve">БИК _______________, </w:t>
            </w:r>
          </w:p>
          <w:p w:rsidR="00F25E8D" w:rsidRPr="00A007B0" w:rsidRDefault="00F25E8D" w:rsidP="00BC2D0A">
            <w:pPr>
              <w:suppressAutoHyphens w:val="0"/>
              <w:ind w:left="508" w:right="-5" w:hanging="141"/>
              <w:jc w:val="both"/>
              <w:rPr>
                <w:rFonts w:eastAsia="MS Mincho"/>
              </w:rPr>
            </w:pPr>
            <w:r>
              <w:rPr>
                <w:rFonts w:eastAsia="MS Mincho"/>
                <w:sz w:val="22"/>
                <w:szCs w:val="22"/>
              </w:rPr>
              <w:t>тел. ________, факс__________</w:t>
            </w:r>
          </w:p>
          <w:p w:rsidR="00F25E8D" w:rsidRPr="00A007B0" w:rsidRDefault="00F25E8D" w:rsidP="00BC2D0A">
            <w:pPr>
              <w:suppressAutoHyphens w:val="0"/>
              <w:ind w:left="578" w:hanging="578"/>
              <w:jc w:val="center"/>
            </w:pPr>
          </w:p>
          <w:p w:rsidR="00F25E8D" w:rsidRPr="00A007B0" w:rsidRDefault="00F25E8D" w:rsidP="00BC2D0A">
            <w:pPr>
              <w:suppressAutoHyphens w:val="0"/>
              <w:ind w:left="578" w:hanging="578"/>
              <w:jc w:val="center"/>
            </w:pPr>
            <w:r>
              <w:rPr>
                <w:sz w:val="22"/>
                <w:szCs w:val="22"/>
                <w:vertAlign w:val="superscript"/>
              </w:rPr>
              <w:t xml:space="preserve"> </w:t>
            </w:r>
          </w:p>
        </w:tc>
      </w:tr>
      <w:tr w:rsidR="00F25E8D" w:rsidRPr="00A007B0" w:rsidTr="002E79D1">
        <w:trPr>
          <w:trHeight w:val="498"/>
        </w:trPr>
        <w:tc>
          <w:tcPr>
            <w:tcW w:w="4595" w:type="dxa"/>
          </w:tcPr>
          <w:p w:rsidR="00F25E8D" w:rsidRPr="00A007B0" w:rsidRDefault="00F25E8D" w:rsidP="00BC2D0A">
            <w:pPr>
              <w:widowControl w:val="0"/>
              <w:suppressAutoHyphens w:val="0"/>
              <w:autoSpaceDE w:val="0"/>
              <w:autoSpaceDN w:val="0"/>
              <w:adjustRightInd w:val="0"/>
              <w:ind w:left="578" w:hanging="578"/>
              <w:jc w:val="center"/>
              <w:rPr>
                <w:b/>
                <w:bCs/>
              </w:rPr>
            </w:pPr>
          </w:p>
          <w:p w:rsidR="00F25E8D" w:rsidRPr="00A007B0" w:rsidRDefault="00F25E8D" w:rsidP="00BC2D0A">
            <w:pPr>
              <w:widowControl w:val="0"/>
              <w:suppressAutoHyphens w:val="0"/>
              <w:autoSpaceDE w:val="0"/>
              <w:autoSpaceDN w:val="0"/>
              <w:adjustRightInd w:val="0"/>
              <w:ind w:left="578" w:hanging="578"/>
              <w:jc w:val="center"/>
            </w:pPr>
            <w:r>
              <w:rPr>
                <w:b/>
                <w:bCs/>
              </w:rPr>
              <w:t>Покупатель</w:t>
            </w:r>
          </w:p>
          <w:p w:rsidR="00F25E8D" w:rsidRPr="00A007B0" w:rsidRDefault="00F25E8D" w:rsidP="00BC2D0A">
            <w:pPr>
              <w:suppressAutoHyphens w:val="0"/>
              <w:ind w:left="578" w:right="163" w:hanging="578"/>
              <w:jc w:val="center"/>
            </w:pPr>
            <w:r>
              <w:t>_________             ___________________</w:t>
            </w:r>
          </w:p>
          <w:p w:rsidR="00F25E8D" w:rsidRPr="00A007B0" w:rsidRDefault="00F25E8D" w:rsidP="00BC2D0A">
            <w:pPr>
              <w:suppressAutoHyphens w:val="0"/>
              <w:ind w:left="5" w:hanging="578"/>
              <w:jc w:val="center"/>
              <w:rPr>
                <w:b/>
              </w:rPr>
            </w:pPr>
            <w:r>
              <w:rPr>
                <w:i/>
                <w:vertAlign w:val="superscript"/>
              </w:rPr>
              <w:t xml:space="preserve">(подпись)           (ФИО) </w:t>
            </w:r>
            <w:proofErr w:type="gramStart"/>
            <w:r>
              <w:rPr>
                <w:i/>
                <w:vertAlign w:val="superscript"/>
              </w:rPr>
              <w:t xml:space="preserve">( </w:t>
            </w:r>
            <w:proofErr w:type="gramEnd"/>
            <w:r>
              <w:rPr>
                <w:i/>
                <w:vertAlign w:val="superscript"/>
              </w:rPr>
              <w:t xml:space="preserve">Например: Иванов И.И.)                                         </w:t>
            </w:r>
            <w:r>
              <w:rPr>
                <w:bCs/>
              </w:rPr>
              <w:t>М.П.</w:t>
            </w:r>
          </w:p>
        </w:tc>
        <w:tc>
          <w:tcPr>
            <w:tcW w:w="5044" w:type="dxa"/>
          </w:tcPr>
          <w:p w:rsidR="00F25E8D" w:rsidRPr="00A007B0" w:rsidRDefault="00F25E8D" w:rsidP="00BC2D0A">
            <w:pPr>
              <w:widowControl w:val="0"/>
              <w:tabs>
                <w:tab w:val="left" w:pos="360"/>
              </w:tabs>
              <w:suppressAutoHyphens w:val="0"/>
              <w:autoSpaceDE w:val="0"/>
              <w:autoSpaceDN w:val="0"/>
              <w:adjustRightInd w:val="0"/>
              <w:ind w:left="508"/>
              <w:jc w:val="center"/>
              <w:rPr>
                <w:rFonts w:asciiTheme="minorHAnsi" w:eastAsia="MS Mincho" w:hAnsiTheme="minorHAnsi" w:cstheme="minorBidi"/>
                <w:b/>
                <w:bCs/>
                <w:spacing w:val="-2"/>
                <w:lang w:eastAsia="en-US"/>
              </w:rPr>
            </w:pPr>
          </w:p>
          <w:p w:rsidR="00F25E8D" w:rsidRPr="00A007B0" w:rsidRDefault="00F25E8D" w:rsidP="00BC2D0A">
            <w:pPr>
              <w:widowControl w:val="0"/>
              <w:suppressAutoHyphens w:val="0"/>
              <w:autoSpaceDE w:val="0"/>
              <w:autoSpaceDN w:val="0"/>
              <w:adjustRightInd w:val="0"/>
              <w:ind w:left="578" w:hanging="578"/>
              <w:jc w:val="center"/>
              <w:rPr>
                <w:b/>
                <w:bCs/>
              </w:rPr>
            </w:pPr>
            <w:r>
              <w:rPr>
                <w:b/>
                <w:bCs/>
              </w:rPr>
              <w:t>Поставщик</w:t>
            </w:r>
          </w:p>
          <w:p w:rsidR="00F25E8D" w:rsidRPr="00A007B0" w:rsidRDefault="00F25E8D" w:rsidP="00BC2D0A">
            <w:pPr>
              <w:widowControl w:val="0"/>
              <w:suppressAutoHyphens w:val="0"/>
              <w:autoSpaceDE w:val="0"/>
              <w:autoSpaceDN w:val="0"/>
              <w:adjustRightInd w:val="0"/>
              <w:ind w:left="508" w:hanging="578"/>
              <w:jc w:val="center"/>
              <w:rPr>
                <w:bCs/>
              </w:rPr>
            </w:pPr>
            <w:r>
              <w:rPr>
                <w:bCs/>
              </w:rPr>
              <w:t>_________           ____________________</w:t>
            </w:r>
          </w:p>
          <w:p w:rsidR="00F25E8D" w:rsidRPr="00A007B0" w:rsidRDefault="00F25E8D" w:rsidP="00BC2D0A">
            <w:pPr>
              <w:widowControl w:val="0"/>
              <w:suppressAutoHyphens w:val="0"/>
              <w:autoSpaceDE w:val="0"/>
              <w:autoSpaceDN w:val="0"/>
              <w:adjustRightInd w:val="0"/>
              <w:ind w:left="508" w:hanging="578"/>
              <w:jc w:val="center"/>
              <w:rPr>
                <w:b/>
                <w:bCs/>
              </w:rPr>
            </w:pPr>
            <w:r>
              <w:rPr>
                <w:i/>
                <w:vertAlign w:val="superscript"/>
              </w:rPr>
              <w:t xml:space="preserve"> </w:t>
            </w:r>
            <w:proofErr w:type="gramStart"/>
            <w:r>
              <w:rPr>
                <w:i/>
                <w:vertAlign w:val="superscript"/>
              </w:rPr>
              <w:t>(подпись)                      (ФИО) (Например:</w:t>
            </w:r>
            <w:proofErr w:type="gramEnd"/>
            <w:r>
              <w:rPr>
                <w:i/>
                <w:vertAlign w:val="superscript"/>
              </w:rPr>
              <w:t xml:space="preserve"> Иванов И.И.)                                     </w:t>
            </w:r>
          </w:p>
          <w:p w:rsidR="00F25E8D" w:rsidRPr="00A007B0" w:rsidRDefault="00F25E8D" w:rsidP="00BC2D0A">
            <w:pPr>
              <w:widowControl w:val="0"/>
              <w:suppressAutoHyphens w:val="0"/>
              <w:autoSpaceDE w:val="0"/>
              <w:ind w:left="508" w:hanging="578"/>
              <w:jc w:val="center"/>
              <w:rPr>
                <w:rFonts w:eastAsia="Arial"/>
              </w:rPr>
            </w:pPr>
            <w:r>
              <w:rPr>
                <w:b/>
                <w:bCs/>
              </w:rPr>
              <w:t xml:space="preserve">  </w:t>
            </w:r>
            <w:r>
              <w:rPr>
                <w:bCs/>
              </w:rPr>
              <w:t>М.П.</w:t>
            </w:r>
          </w:p>
        </w:tc>
      </w:tr>
    </w:tbl>
    <w:p w:rsidR="00F25E8D" w:rsidRDefault="00F25E8D" w:rsidP="00F25E8D">
      <w:pPr>
        <w:tabs>
          <w:tab w:val="num" w:pos="142"/>
          <w:tab w:val="left" w:pos="22680"/>
        </w:tabs>
        <w:suppressAutoHyphens w:val="0"/>
        <w:ind w:left="142"/>
        <w:jc w:val="center"/>
        <w:rPr>
          <w:b/>
          <w:sz w:val="28"/>
          <w:szCs w:val="28"/>
        </w:rPr>
        <w:sectPr w:rsidR="00F25E8D" w:rsidSect="002E79D1">
          <w:headerReference w:type="default" r:id="rId34"/>
          <w:footerReference w:type="even" r:id="rId35"/>
          <w:footerReference w:type="default" r:id="rId36"/>
          <w:pgSz w:w="11907" w:h="16840" w:code="9"/>
          <w:pgMar w:top="1134" w:right="851" w:bottom="1134" w:left="1418" w:header="794" w:footer="794" w:gutter="0"/>
          <w:cols w:space="720"/>
          <w:titlePg/>
          <w:docGrid w:linePitch="326"/>
        </w:sectPr>
      </w:pPr>
    </w:p>
    <w:p w:rsidR="00F25E8D" w:rsidRPr="00F346C6" w:rsidRDefault="00F25E8D" w:rsidP="00F25E8D">
      <w:pPr>
        <w:ind w:left="5670"/>
        <w:jc w:val="right"/>
        <w:rPr>
          <w:sz w:val="28"/>
          <w:szCs w:val="28"/>
        </w:rPr>
      </w:pPr>
      <w:r w:rsidRPr="00F346C6">
        <w:rPr>
          <w:sz w:val="28"/>
          <w:szCs w:val="28"/>
        </w:rPr>
        <w:lastRenderedPageBreak/>
        <w:t>Приложение № 1</w:t>
      </w:r>
    </w:p>
    <w:p w:rsidR="00F25E8D" w:rsidRPr="00320784" w:rsidRDefault="00F25E8D" w:rsidP="00F25E8D">
      <w:pPr>
        <w:ind w:left="5670"/>
        <w:jc w:val="right"/>
        <w:rPr>
          <w:b/>
          <w:sz w:val="28"/>
          <w:szCs w:val="28"/>
        </w:rPr>
      </w:pPr>
      <w:r w:rsidRPr="00F346C6">
        <w:rPr>
          <w:sz w:val="28"/>
          <w:szCs w:val="28"/>
        </w:rPr>
        <w:t>к договору поставки</w:t>
      </w:r>
      <w:r>
        <w:rPr>
          <w:b/>
          <w:sz w:val="28"/>
          <w:szCs w:val="28"/>
        </w:rPr>
        <w:t xml:space="preserve">                            </w:t>
      </w:r>
    </w:p>
    <w:p w:rsidR="00F25E8D" w:rsidRDefault="00F25E8D" w:rsidP="00F25E8D">
      <w:pPr>
        <w:tabs>
          <w:tab w:val="left" w:pos="5387"/>
        </w:tabs>
        <w:suppressAutoHyphens w:val="0"/>
        <w:ind w:left="5670"/>
        <w:jc w:val="right"/>
        <w:rPr>
          <w:sz w:val="28"/>
          <w:szCs w:val="28"/>
        </w:rPr>
      </w:pPr>
      <w:r>
        <w:rPr>
          <w:sz w:val="28"/>
          <w:szCs w:val="28"/>
        </w:rPr>
        <w:t>от « ____» ____________ 20__ г.</w:t>
      </w:r>
    </w:p>
    <w:p w:rsidR="00F25E8D" w:rsidRPr="00CD41FC" w:rsidRDefault="00F25E8D" w:rsidP="00F25E8D">
      <w:pPr>
        <w:tabs>
          <w:tab w:val="left" w:pos="5387"/>
        </w:tabs>
        <w:suppressAutoHyphens w:val="0"/>
        <w:ind w:left="5670"/>
        <w:jc w:val="right"/>
        <w:rPr>
          <w:sz w:val="28"/>
          <w:szCs w:val="28"/>
        </w:rPr>
      </w:pPr>
      <w:r>
        <w:rPr>
          <w:sz w:val="28"/>
          <w:szCs w:val="28"/>
        </w:rPr>
        <w:t>№ __________________</w:t>
      </w:r>
    </w:p>
    <w:p w:rsidR="00F25E8D" w:rsidRPr="00CD41FC" w:rsidRDefault="00F25E8D" w:rsidP="00F25E8D">
      <w:pPr>
        <w:suppressAutoHyphens w:val="0"/>
        <w:ind w:hanging="578"/>
        <w:jc w:val="both"/>
        <w:rPr>
          <w:sz w:val="28"/>
          <w:szCs w:val="28"/>
        </w:rPr>
      </w:pPr>
    </w:p>
    <w:p w:rsidR="00F25E8D" w:rsidRPr="00A927CB" w:rsidRDefault="00F25E8D" w:rsidP="00F25E8D">
      <w:pPr>
        <w:tabs>
          <w:tab w:val="num" w:pos="142"/>
          <w:tab w:val="left" w:pos="22680"/>
        </w:tabs>
        <w:suppressAutoHyphens w:val="0"/>
        <w:ind w:left="142"/>
        <w:jc w:val="center"/>
        <w:outlineLvl w:val="2"/>
        <w:rPr>
          <w:b/>
          <w:sz w:val="28"/>
          <w:szCs w:val="28"/>
        </w:rPr>
      </w:pPr>
      <w:r>
        <w:rPr>
          <w:b/>
          <w:sz w:val="28"/>
          <w:szCs w:val="28"/>
        </w:rPr>
        <w:t>СПЕЦИФИКАЦИЯ</w:t>
      </w:r>
      <w:r>
        <w:rPr>
          <w:rStyle w:val="af9"/>
          <w:rFonts w:eastAsia="MS Mincho"/>
          <w:color w:val="000000"/>
          <w:sz w:val="26"/>
          <w:szCs w:val="26"/>
        </w:rPr>
        <w:footnoteReference w:id="3"/>
      </w:r>
    </w:p>
    <w:p w:rsidR="00F25E8D" w:rsidRPr="00CD41FC" w:rsidRDefault="00F25E8D" w:rsidP="00F25E8D">
      <w:pPr>
        <w:suppressAutoHyphens w:val="0"/>
        <w:ind w:hanging="578"/>
        <w:jc w:val="both"/>
        <w:rPr>
          <w:b/>
          <w:sz w:val="28"/>
          <w:szCs w:val="28"/>
        </w:rPr>
      </w:pPr>
    </w:p>
    <w:p w:rsidR="00F25E8D" w:rsidRPr="00CD41FC" w:rsidRDefault="00F25E8D" w:rsidP="00F25E8D">
      <w:pPr>
        <w:suppressAutoHyphens w:val="0"/>
        <w:ind w:firstLine="709"/>
        <w:jc w:val="both"/>
        <w:rPr>
          <w:rFonts w:eastAsia="MS Mincho"/>
          <w:bCs/>
          <w:sz w:val="28"/>
          <w:szCs w:val="28"/>
        </w:rPr>
      </w:pPr>
    </w:p>
    <w:tbl>
      <w:tblPr>
        <w:tblStyle w:val="3e"/>
        <w:tblW w:w="13690" w:type="dxa"/>
        <w:jc w:val="center"/>
        <w:tblLayout w:type="fixed"/>
        <w:tblLook w:val="04A0" w:firstRow="1" w:lastRow="0" w:firstColumn="1" w:lastColumn="0" w:noHBand="0" w:noVBand="1"/>
      </w:tblPr>
      <w:tblGrid>
        <w:gridCol w:w="538"/>
        <w:gridCol w:w="1559"/>
        <w:gridCol w:w="1559"/>
        <w:gridCol w:w="1606"/>
        <w:gridCol w:w="1212"/>
        <w:gridCol w:w="1151"/>
        <w:gridCol w:w="1418"/>
        <w:gridCol w:w="1418"/>
        <w:gridCol w:w="1418"/>
        <w:gridCol w:w="1811"/>
      </w:tblGrid>
      <w:tr w:rsidR="00F25E8D" w:rsidRPr="00CD41FC" w:rsidTr="00BC2D0A">
        <w:trPr>
          <w:jc w:val="center"/>
        </w:trPr>
        <w:tc>
          <w:tcPr>
            <w:tcW w:w="538" w:type="dxa"/>
          </w:tcPr>
          <w:p w:rsidR="00F25E8D" w:rsidRPr="007F1769"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w:t>
            </w:r>
            <w:proofErr w:type="gramStart"/>
            <w:r>
              <w:rPr>
                <w:rFonts w:ascii="Times New Roman" w:eastAsia="MS Mincho" w:hAnsi="Times New Roman" w:cs="Times New Roman"/>
                <w:bCs/>
                <w:color w:val="000000"/>
                <w:sz w:val="28"/>
                <w:szCs w:val="28"/>
              </w:rPr>
              <w:t>п</w:t>
            </w:r>
            <w:proofErr w:type="gramEnd"/>
            <w:r>
              <w:rPr>
                <w:rFonts w:ascii="Times New Roman" w:eastAsia="MS Mincho" w:hAnsi="Times New Roman" w:cs="Times New Roman"/>
                <w:bCs/>
                <w:color w:val="000000"/>
                <w:sz w:val="28"/>
                <w:szCs w:val="28"/>
                <w:lang w:val="en-US"/>
              </w:rPr>
              <w:t>/</w:t>
            </w:r>
            <w:r>
              <w:rPr>
                <w:rFonts w:ascii="Times New Roman" w:eastAsia="MS Mincho" w:hAnsi="Times New Roman" w:cs="Times New Roman"/>
                <w:bCs/>
                <w:color w:val="000000"/>
                <w:sz w:val="28"/>
                <w:szCs w:val="28"/>
              </w:rPr>
              <w:t>п</w:t>
            </w:r>
          </w:p>
        </w:tc>
        <w:tc>
          <w:tcPr>
            <w:tcW w:w="1559" w:type="dxa"/>
          </w:tcPr>
          <w:p w:rsidR="00F25E8D" w:rsidRPr="007F1769"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color w:val="000000"/>
                <w:sz w:val="26"/>
                <w:szCs w:val="26"/>
              </w:rPr>
            </w:pPr>
            <w:r>
              <w:rPr>
                <w:rFonts w:ascii="Times New Roman" w:eastAsia="MS Mincho" w:hAnsi="Times New Roman" w:cs="Times New Roman"/>
                <w:color w:val="000000"/>
                <w:sz w:val="26"/>
                <w:szCs w:val="26"/>
              </w:rPr>
              <w:t>Адрес поставки партии Товара</w:t>
            </w:r>
          </w:p>
        </w:tc>
        <w:tc>
          <w:tcPr>
            <w:tcW w:w="1559" w:type="dxa"/>
          </w:tcPr>
          <w:p w:rsidR="00F25E8D" w:rsidRPr="007F1769"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color w:val="000000"/>
                <w:sz w:val="26"/>
                <w:szCs w:val="26"/>
              </w:rPr>
            </w:pPr>
            <w:r>
              <w:rPr>
                <w:rFonts w:ascii="Times New Roman" w:eastAsia="MS Mincho" w:hAnsi="Times New Roman" w:cs="Times New Roman"/>
                <w:color w:val="000000"/>
                <w:sz w:val="26"/>
                <w:szCs w:val="26"/>
              </w:rPr>
              <w:t xml:space="preserve">Срок поставки партии Товара (календарных дней </w:t>
            </w:r>
            <w:proofErr w:type="gramStart"/>
            <w:r>
              <w:rPr>
                <w:rFonts w:ascii="Times New Roman" w:eastAsia="MS Mincho" w:hAnsi="Times New Roman" w:cs="Times New Roman"/>
                <w:color w:val="000000"/>
                <w:sz w:val="26"/>
                <w:szCs w:val="26"/>
              </w:rPr>
              <w:t>с даты подписания</w:t>
            </w:r>
            <w:proofErr w:type="gramEnd"/>
            <w:r>
              <w:rPr>
                <w:rFonts w:ascii="Times New Roman" w:eastAsia="MS Mincho" w:hAnsi="Times New Roman" w:cs="Times New Roman"/>
                <w:color w:val="000000"/>
                <w:sz w:val="26"/>
                <w:szCs w:val="26"/>
              </w:rPr>
              <w:t xml:space="preserve"> Договора)</w:t>
            </w:r>
          </w:p>
        </w:tc>
        <w:tc>
          <w:tcPr>
            <w:tcW w:w="1606" w:type="dxa"/>
          </w:tcPr>
          <w:p w:rsidR="00F25E8D" w:rsidRPr="007F1769"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color w:val="000000"/>
                <w:sz w:val="26"/>
                <w:szCs w:val="26"/>
              </w:rPr>
              <w:t>Наименование Товара (марка, модель)</w:t>
            </w:r>
          </w:p>
        </w:tc>
        <w:tc>
          <w:tcPr>
            <w:tcW w:w="1212" w:type="dxa"/>
          </w:tcPr>
          <w:p w:rsidR="00F25E8D" w:rsidRPr="007F1769"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Кол-во, шт.</w:t>
            </w:r>
          </w:p>
        </w:tc>
        <w:tc>
          <w:tcPr>
            <w:tcW w:w="1151" w:type="dxa"/>
          </w:tcPr>
          <w:p w:rsidR="00F25E8D" w:rsidRPr="007F1769"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Типоразмер Товара</w:t>
            </w:r>
          </w:p>
        </w:tc>
        <w:tc>
          <w:tcPr>
            <w:tcW w:w="1418" w:type="dxa"/>
          </w:tcPr>
          <w:p w:rsidR="00F25E8D" w:rsidRDefault="00F25E8D" w:rsidP="00BC2D0A">
            <w:pPr>
              <w:widowControl w:val="0"/>
              <w:suppressAutoHyphens w:val="0"/>
              <w:autoSpaceDE w:val="0"/>
              <w:autoSpaceDN w:val="0"/>
              <w:adjustRightInd w:val="0"/>
              <w:spacing w:before="100" w:beforeAutospacing="1" w:afterAutospacing="1"/>
              <w:jc w:val="both"/>
              <w:rPr>
                <w:rFonts w:eastAsia="MS Mincho"/>
                <w:bCs/>
                <w:color w:val="000000"/>
                <w:sz w:val="28"/>
                <w:szCs w:val="28"/>
              </w:rPr>
            </w:pPr>
            <w:r w:rsidRPr="008C5449">
              <w:rPr>
                <w:rFonts w:ascii="Times New Roman" w:eastAsia="MS Mincho" w:hAnsi="Times New Roman" w:cs="Times New Roman"/>
                <w:bCs/>
                <w:color w:val="000000"/>
                <w:sz w:val="28"/>
                <w:szCs w:val="28"/>
              </w:rPr>
              <w:t>Производитель Товара</w:t>
            </w:r>
          </w:p>
        </w:tc>
        <w:tc>
          <w:tcPr>
            <w:tcW w:w="1418" w:type="dxa"/>
          </w:tcPr>
          <w:p w:rsidR="00F25E8D" w:rsidRPr="007B5E3F"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sidRPr="00BD2529">
              <w:rPr>
                <w:rFonts w:ascii="Times New Roman" w:eastAsia="MS Mincho" w:hAnsi="Times New Roman" w:cs="Times New Roman"/>
                <w:bCs/>
                <w:color w:val="000000"/>
                <w:sz w:val="28"/>
                <w:szCs w:val="28"/>
              </w:rPr>
              <w:t>Страна производства</w:t>
            </w:r>
          </w:p>
        </w:tc>
        <w:tc>
          <w:tcPr>
            <w:tcW w:w="1418" w:type="dxa"/>
          </w:tcPr>
          <w:p w:rsidR="00F25E8D" w:rsidRPr="007F1769"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Цена за ед., руб. с НДС</w:t>
            </w:r>
          </w:p>
          <w:p w:rsidR="00F25E8D" w:rsidRPr="007F1769"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11" w:type="dxa"/>
          </w:tcPr>
          <w:p w:rsidR="00F25E8D" w:rsidRPr="007F1769"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Стоимость, руб. с НДС</w:t>
            </w:r>
          </w:p>
          <w:p w:rsidR="00F25E8D" w:rsidRPr="007F1769"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F25E8D" w:rsidRPr="00CD41FC" w:rsidTr="00BC2D0A">
        <w:trPr>
          <w:jc w:val="center"/>
        </w:trPr>
        <w:tc>
          <w:tcPr>
            <w:tcW w:w="538"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559"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559"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606"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212"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151"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418"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418"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418"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11"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F25E8D" w:rsidRPr="00CD41FC" w:rsidTr="00BC2D0A">
        <w:trPr>
          <w:jc w:val="center"/>
        </w:trPr>
        <w:tc>
          <w:tcPr>
            <w:tcW w:w="538"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559"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559"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606"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212"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151"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418"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418"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418"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11"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F25E8D" w:rsidRPr="00CD41FC" w:rsidTr="00BC2D0A">
        <w:trPr>
          <w:jc w:val="center"/>
        </w:trPr>
        <w:tc>
          <w:tcPr>
            <w:tcW w:w="538"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559"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559"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606"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212"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151"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418"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418"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418"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11" w:type="dxa"/>
          </w:tcPr>
          <w:p w:rsidR="00F25E8D" w:rsidRPr="00CD41FC" w:rsidRDefault="00F25E8D" w:rsidP="00BC2D0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bl>
    <w:p w:rsidR="00F25E8D" w:rsidRPr="008C5449" w:rsidRDefault="00F25E8D" w:rsidP="00F25E8D">
      <w:pPr>
        <w:pStyle w:val="ConsNormal"/>
        <w:ind w:firstLine="0"/>
        <w:jc w:val="both"/>
        <w:rPr>
          <w:rFonts w:ascii="Times New Roman" w:eastAsia="MS Mincho" w:hAnsi="Times New Roman" w:cs="Times New Roman"/>
          <w:sz w:val="28"/>
          <w:szCs w:val="28"/>
        </w:rPr>
      </w:pPr>
      <w:r w:rsidRPr="008C5449">
        <w:rPr>
          <w:rFonts w:ascii="Times New Roman" w:eastAsia="MS Mincho" w:hAnsi="Times New Roman" w:cs="Times New Roman"/>
          <w:sz w:val="28"/>
          <w:szCs w:val="28"/>
        </w:rPr>
        <w:t>Товар должен быть новым (не ранее 2020 года выпуска), не находившимся в эксплуатации; не допускается поставка выставочных образцов и Товара, ранее находившегося в эксплуатации.</w:t>
      </w:r>
    </w:p>
    <w:p w:rsidR="00F25E8D" w:rsidRPr="008C5449" w:rsidRDefault="00F25E8D" w:rsidP="00F25E8D">
      <w:pPr>
        <w:suppressAutoHyphens w:val="0"/>
        <w:autoSpaceDE w:val="0"/>
        <w:autoSpaceDN w:val="0"/>
        <w:adjustRightInd w:val="0"/>
        <w:jc w:val="both"/>
        <w:rPr>
          <w:rFonts w:eastAsia="MS Mincho"/>
          <w:sz w:val="28"/>
          <w:szCs w:val="28"/>
        </w:rPr>
      </w:pPr>
      <w:r w:rsidRPr="008C5449">
        <w:rPr>
          <w:rFonts w:eastAsia="MS Mincho"/>
          <w:sz w:val="28"/>
          <w:szCs w:val="28"/>
        </w:rPr>
        <w:t xml:space="preserve">Товар должен соответствовать по качеству ГОСТ </w:t>
      </w:r>
      <w:proofErr w:type="gramStart"/>
      <w:r w:rsidRPr="008C5449">
        <w:rPr>
          <w:rFonts w:eastAsia="MS Mincho"/>
          <w:sz w:val="28"/>
          <w:szCs w:val="28"/>
        </w:rPr>
        <w:t>Р</w:t>
      </w:r>
      <w:proofErr w:type="gramEnd"/>
      <w:r w:rsidRPr="008C5449">
        <w:rPr>
          <w:rFonts w:eastAsia="MS Mincho"/>
          <w:sz w:val="28"/>
          <w:szCs w:val="28"/>
        </w:rPr>
        <w:t xml:space="preserve"> 52899-2007 «Шины пневматические для грузовых механических транспортных средств и прицепов. Технические условия», или техническим условиям завода-изготовителя, что должно подтверждаться сертификатом соответствия на Товар согласно Техническому регламенту </w:t>
      </w:r>
      <w:proofErr w:type="gramStart"/>
      <w:r w:rsidRPr="008C5449">
        <w:rPr>
          <w:rFonts w:eastAsia="MS Mincho"/>
          <w:sz w:val="28"/>
          <w:szCs w:val="28"/>
        </w:rPr>
        <w:t>ТР</w:t>
      </w:r>
      <w:proofErr w:type="gramEnd"/>
      <w:r w:rsidRPr="008C5449">
        <w:rPr>
          <w:rFonts w:eastAsia="MS Mincho"/>
          <w:sz w:val="28"/>
          <w:szCs w:val="28"/>
        </w:rPr>
        <w:t> ТС 018/2011 «О безопасности колесных транспортных средств».</w:t>
      </w:r>
    </w:p>
    <w:p w:rsidR="00F25E8D" w:rsidRPr="008C5449" w:rsidRDefault="00F25E8D" w:rsidP="00F25E8D">
      <w:pPr>
        <w:suppressAutoHyphens w:val="0"/>
        <w:autoSpaceDE w:val="0"/>
        <w:autoSpaceDN w:val="0"/>
        <w:adjustRightInd w:val="0"/>
        <w:jc w:val="both"/>
        <w:rPr>
          <w:rFonts w:eastAsia="MS Mincho"/>
          <w:sz w:val="28"/>
          <w:szCs w:val="28"/>
        </w:rPr>
      </w:pPr>
      <w:r w:rsidRPr="008C5449">
        <w:rPr>
          <w:rFonts w:eastAsia="MS Mincho"/>
          <w:sz w:val="28"/>
          <w:szCs w:val="28"/>
        </w:rPr>
        <w:t>Поставка Товара должна осуществляться в каждый адрес поставки одной партией.</w:t>
      </w:r>
    </w:p>
    <w:p w:rsidR="00F25E8D" w:rsidRPr="008C5449" w:rsidRDefault="00F25E8D" w:rsidP="00F25E8D">
      <w:pPr>
        <w:pStyle w:val="ConsNormal"/>
        <w:ind w:firstLine="0"/>
        <w:jc w:val="both"/>
        <w:rPr>
          <w:rFonts w:ascii="Times New Roman" w:eastAsia="MS Mincho" w:hAnsi="Times New Roman" w:cs="Times New Roman"/>
          <w:sz w:val="28"/>
          <w:szCs w:val="28"/>
        </w:rPr>
      </w:pPr>
      <w:r w:rsidRPr="008C5449">
        <w:rPr>
          <w:rFonts w:ascii="Times New Roman" w:eastAsia="MS Mincho" w:hAnsi="Times New Roman" w:cs="Times New Roman"/>
          <w:sz w:val="28"/>
          <w:szCs w:val="28"/>
        </w:rPr>
        <w:lastRenderedPageBreak/>
        <w:t xml:space="preserve">Доставку, погрузочно-разгрузочные работы Поставщик осуществляет собственными силами или с привлечением третьих лиц за свой счет. </w:t>
      </w:r>
    </w:p>
    <w:p w:rsidR="00F25E8D" w:rsidRDefault="00F25E8D" w:rsidP="00F25E8D">
      <w:pPr>
        <w:pStyle w:val="affa"/>
        <w:ind w:left="709"/>
      </w:pPr>
    </w:p>
    <w:p w:rsidR="00F25E8D" w:rsidRDefault="00F25E8D" w:rsidP="00F25E8D">
      <w:pPr>
        <w:suppressAutoHyphens w:val="0"/>
        <w:ind w:firstLine="709"/>
        <w:jc w:val="both"/>
        <w:rPr>
          <w:rFonts w:eastAsia="MS Mincho"/>
          <w:sz w:val="28"/>
          <w:szCs w:val="28"/>
          <w:highlight w:val="yellow"/>
        </w:rPr>
      </w:pPr>
    </w:p>
    <w:p w:rsidR="00F25E8D" w:rsidRPr="008E472D" w:rsidRDefault="00F25E8D" w:rsidP="00F25E8D">
      <w:pPr>
        <w:pStyle w:val="affa"/>
        <w:suppressAutoHyphens w:val="0"/>
        <w:ind w:left="709"/>
        <w:jc w:val="both"/>
        <w:rPr>
          <w:rFonts w:eastAsia="MS Mincho"/>
          <w:sz w:val="28"/>
          <w:szCs w:val="28"/>
        </w:rPr>
      </w:pPr>
      <w:r w:rsidRPr="008E472D">
        <w:rPr>
          <w:rFonts w:eastAsia="MS Mincho"/>
          <w:sz w:val="28"/>
          <w:szCs w:val="28"/>
        </w:rPr>
        <w:t>Настоящая Спецификация является неотъемлемой частью Договора.</w:t>
      </w:r>
    </w:p>
    <w:p w:rsidR="00F25E8D" w:rsidRPr="00CD41FC" w:rsidRDefault="00F25E8D" w:rsidP="00F25E8D">
      <w:pPr>
        <w:suppressAutoHyphens w:val="0"/>
        <w:ind w:left="6379" w:hanging="567"/>
        <w:jc w:val="both"/>
        <w:rPr>
          <w:sz w:val="28"/>
          <w:szCs w:val="28"/>
        </w:rPr>
      </w:pPr>
    </w:p>
    <w:tbl>
      <w:tblPr>
        <w:tblStyle w:val="afff7"/>
        <w:tblW w:w="8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129"/>
      </w:tblGrid>
      <w:tr w:rsidR="00F25E8D" w:rsidRPr="00CD41FC" w:rsidTr="002E79D1">
        <w:trPr>
          <w:trHeight w:val="88"/>
          <w:jc w:val="center"/>
        </w:trPr>
        <w:tc>
          <w:tcPr>
            <w:tcW w:w="4544" w:type="dxa"/>
          </w:tcPr>
          <w:p w:rsidR="00F25E8D" w:rsidRPr="00CD41FC" w:rsidRDefault="00F25E8D" w:rsidP="00BC2D0A">
            <w:pPr>
              <w:suppressAutoHyphens w:val="0"/>
              <w:jc w:val="both"/>
              <w:rPr>
                <w:sz w:val="28"/>
                <w:szCs w:val="28"/>
              </w:rPr>
            </w:pPr>
            <w:r>
              <w:rPr>
                <w:sz w:val="28"/>
                <w:szCs w:val="28"/>
              </w:rPr>
              <w:t>ПОКУПАТЕЛЬ</w:t>
            </w:r>
          </w:p>
        </w:tc>
        <w:tc>
          <w:tcPr>
            <w:tcW w:w="4129" w:type="dxa"/>
          </w:tcPr>
          <w:p w:rsidR="00F25E8D" w:rsidRPr="00CD41FC" w:rsidDel="005D3429" w:rsidRDefault="00F25E8D" w:rsidP="00BC2D0A">
            <w:pPr>
              <w:suppressAutoHyphens w:val="0"/>
              <w:ind w:hanging="578"/>
              <w:jc w:val="both"/>
              <w:rPr>
                <w:b/>
                <w:sz w:val="28"/>
                <w:szCs w:val="28"/>
              </w:rPr>
            </w:pPr>
            <w:proofErr w:type="gramStart"/>
            <w:r>
              <w:rPr>
                <w:sz w:val="28"/>
                <w:szCs w:val="28"/>
              </w:rPr>
              <w:t>ОТ</w:t>
            </w:r>
            <w:proofErr w:type="gramEnd"/>
            <w:r>
              <w:rPr>
                <w:sz w:val="28"/>
                <w:szCs w:val="28"/>
              </w:rPr>
              <w:t xml:space="preserve">  ПРОДАВЕЦ</w:t>
            </w:r>
          </w:p>
        </w:tc>
      </w:tr>
      <w:tr w:rsidR="00F25E8D" w:rsidRPr="00CD41FC" w:rsidTr="002E79D1">
        <w:trPr>
          <w:trHeight w:val="414"/>
          <w:jc w:val="center"/>
        </w:trPr>
        <w:tc>
          <w:tcPr>
            <w:tcW w:w="4544" w:type="dxa"/>
          </w:tcPr>
          <w:p w:rsidR="00F25E8D" w:rsidRPr="00CD41FC" w:rsidRDefault="00F25E8D" w:rsidP="00BC2D0A">
            <w:pPr>
              <w:suppressAutoHyphens w:val="0"/>
              <w:jc w:val="both"/>
              <w:rPr>
                <w:sz w:val="28"/>
                <w:szCs w:val="28"/>
              </w:rPr>
            </w:pPr>
            <w:r>
              <w:rPr>
                <w:sz w:val="28"/>
                <w:szCs w:val="28"/>
              </w:rPr>
              <w:t>________________</w:t>
            </w:r>
          </w:p>
        </w:tc>
        <w:tc>
          <w:tcPr>
            <w:tcW w:w="4129" w:type="dxa"/>
          </w:tcPr>
          <w:p w:rsidR="00F25E8D" w:rsidRPr="00CD41FC" w:rsidRDefault="00F25E8D" w:rsidP="00BC2D0A">
            <w:pPr>
              <w:suppressAutoHyphens w:val="0"/>
              <w:jc w:val="both"/>
              <w:rPr>
                <w:sz w:val="28"/>
                <w:szCs w:val="28"/>
              </w:rPr>
            </w:pPr>
            <w:r>
              <w:rPr>
                <w:sz w:val="28"/>
                <w:szCs w:val="28"/>
              </w:rPr>
              <w:t>________________</w:t>
            </w:r>
          </w:p>
        </w:tc>
      </w:tr>
    </w:tbl>
    <w:p w:rsidR="00F25E8D" w:rsidRDefault="00F25E8D" w:rsidP="00F25E8D">
      <w:pPr>
        <w:suppressAutoHyphens w:val="0"/>
        <w:jc w:val="both"/>
        <w:rPr>
          <w:sz w:val="28"/>
          <w:szCs w:val="28"/>
        </w:rPr>
        <w:sectPr w:rsidR="00F25E8D" w:rsidSect="00BC2D0A">
          <w:pgSz w:w="16840" w:h="11907" w:orient="landscape" w:code="9"/>
          <w:pgMar w:top="851" w:right="1134" w:bottom="1418" w:left="1134" w:header="794" w:footer="794" w:gutter="0"/>
          <w:cols w:space="720"/>
          <w:titlePg/>
          <w:docGrid w:linePitch="326"/>
        </w:sectPr>
      </w:pPr>
    </w:p>
    <w:p w:rsidR="00F25E8D" w:rsidRPr="00F672B5" w:rsidRDefault="00F25E8D" w:rsidP="00F25E8D">
      <w:pPr>
        <w:suppressAutoHyphens w:val="0"/>
        <w:jc w:val="right"/>
        <w:rPr>
          <w:rFonts w:ascii="Arial" w:hAnsi="Arial"/>
          <w:bCs/>
          <w:sz w:val="28"/>
          <w:szCs w:val="28"/>
        </w:rPr>
      </w:pPr>
      <w:r>
        <w:rPr>
          <w:sz w:val="28"/>
          <w:szCs w:val="28"/>
        </w:rPr>
        <w:lastRenderedPageBreak/>
        <w:t>Приложение № 2</w:t>
      </w:r>
    </w:p>
    <w:p w:rsidR="00F25E8D" w:rsidRPr="00320784" w:rsidRDefault="00F25E8D" w:rsidP="00F25E8D">
      <w:pPr>
        <w:ind w:left="5670"/>
        <w:jc w:val="right"/>
        <w:rPr>
          <w:b/>
          <w:sz w:val="28"/>
          <w:szCs w:val="28"/>
        </w:rPr>
      </w:pPr>
      <w:r w:rsidRPr="00F346C6">
        <w:rPr>
          <w:sz w:val="28"/>
          <w:szCs w:val="28"/>
        </w:rPr>
        <w:t>к договору поставки</w:t>
      </w:r>
      <w:r>
        <w:rPr>
          <w:b/>
          <w:sz w:val="28"/>
          <w:szCs w:val="28"/>
        </w:rPr>
        <w:t xml:space="preserve">                            </w:t>
      </w:r>
    </w:p>
    <w:p w:rsidR="00F25E8D" w:rsidRDefault="00F25E8D" w:rsidP="00F25E8D">
      <w:pPr>
        <w:tabs>
          <w:tab w:val="left" w:pos="5387"/>
        </w:tabs>
        <w:suppressAutoHyphens w:val="0"/>
        <w:ind w:left="5670"/>
        <w:jc w:val="right"/>
        <w:rPr>
          <w:sz w:val="28"/>
          <w:szCs w:val="28"/>
        </w:rPr>
      </w:pPr>
      <w:r>
        <w:rPr>
          <w:sz w:val="28"/>
          <w:szCs w:val="28"/>
        </w:rPr>
        <w:t>от « ____» ____________ 20__ г.</w:t>
      </w:r>
    </w:p>
    <w:p w:rsidR="00F25E8D" w:rsidRPr="00CD41FC" w:rsidRDefault="00F25E8D" w:rsidP="00F25E8D">
      <w:pPr>
        <w:tabs>
          <w:tab w:val="left" w:pos="5387"/>
        </w:tabs>
        <w:suppressAutoHyphens w:val="0"/>
        <w:ind w:left="5670"/>
        <w:jc w:val="right"/>
        <w:rPr>
          <w:sz w:val="28"/>
          <w:szCs w:val="28"/>
        </w:rPr>
      </w:pPr>
      <w:r>
        <w:rPr>
          <w:sz w:val="28"/>
          <w:szCs w:val="28"/>
        </w:rPr>
        <w:t>№ __________________</w:t>
      </w:r>
    </w:p>
    <w:p w:rsidR="00F25E8D" w:rsidRDefault="00F25E8D" w:rsidP="00F25E8D">
      <w:pPr>
        <w:shd w:val="clear" w:color="auto" w:fill="FFFFFF"/>
        <w:jc w:val="center"/>
        <w:rPr>
          <w:b/>
          <w:sz w:val="28"/>
          <w:szCs w:val="28"/>
        </w:rPr>
      </w:pPr>
    </w:p>
    <w:p w:rsidR="00F25E8D" w:rsidRDefault="00F25E8D" w:rsidP="00F25E8D">
      <w:pPr>
        <w:shd w:val="clear" w:color="auto" w:fill="FFFFFF"/>
        <w:jc w:val="center"/>
        <w:rPr>
          <w:b/>
          <w:sz w:val="28"/>
          <w:szCs w:val="28"/>
        </w:rPr>
      </w:pPr>
      <w:r>
        <w:rPr>
          <w:b/>
          <w:sz w:val="28"/>
          <w:szCs w:val="28"/>
        </w:rPr>
        <w:t>ФОРМА</w:t>
      </w:r>
    </w:p>
    <w:p w:rsidR="00F25E8D" w:rsidRPr="00BE196B" w:rsidRDefault="00F25E8D" w:rsidP="00F25E8D">
      <w:pPr>
        <w:shd w:val="clear" w:color="auto" w:fill="FFFFFF"/>
        <w:jc w:val="center"/>
        <w:outlineLvl w:val="2"/>
        <w:rPr>
          <w:sz w:val="28"/>
          <w:szCs w:val="28"/>
        </w:rPr>
      </w:pPr>
      <w:r>
        <w:rPr>
          <w:b/>
        </w:rPr>
        <w:t>Уведомление об установке шин</w:t>
      </w:r>
    </w:p>
    <w:tbl>
      <w:tblPr>
        <w:tblW w:w="10297" w:type="dxa"/>
        <w:tblInd w:w="-601" w:type="dxa"/>
        <w:tblLayout w:type="fixed"/>
        <w:tblLook w:val="04A0" w:firstRow="1" w:lastRow="0" w:firstColumn="1" w:lastColumn="0" w:noHBand="0" w:noVBand="1"/>
      </w:tblPr>
      <w:tblGrid>
        <w:gridCol w:w="1000"/>
        <w:gridCol w:w="843"/>
        <w:gridCol w:w="1249"/>
        <w:gridCol w:w="1445"/>
        <w:gridCol w:w="1045"/>
        <w:gridCol w:w="840"/>
        <w:gridCol w:w="99"/>
        <w:gridCol w:w="1896"/>
        <w:gridCol w:w="1880"/>
      </w:tblGrid>
      <w:tr w:rsidR="00F25E8D" w:rsidRPr="00D032A2" w:rsidTr="002E79D1">
        <w:trPr>
          <w:trHeight w:val="390"/>
        </w:trPr>
        <w:tc>
          <w:tcPr>
            <w:tcW w:w="8417" w:type="dxa"/>
            <w:gridSpan w:val="8"/>
            <w:tcBorders>
              <w:top w:val="nil"/>
              <w:left w:val="nil"/>
              <w:bottom w:val="single" w:sz="4" w:space="0" w:color="auto"/>
              <w:right w:val="nil"/>
            </w:tcBorders>
            <w:shd w:val="clear" w:color="auto" w:fill="auto"/>
            <w:noWrap/>
            <w:vAlign w:val="bottom"/>
            <w:hideMark/>
          </w:tcPr>
          <w:p w:rsidR="00F25E8D" w:rsidRPr="00D032A2" w:rsidRDefault="00F25E8D" w:rsidP="00BC2D0A">
            <w:pPr>
              <w:suppressAutoHyphens w:val="0"/>
              <w:rPr>
                <w:b/>
                <w:bCs/>
                <w:sz w:val="20"/>
                <w:szCs w:val="20"/>
                <w:lang w:eastAsia="ru-RU"/>
              </w:rPr>
            </w:pPr>
          </w:p>
        </w:tc>
        <w:tc>
          <w:tcPr>
            <w:tcW w:w="1880" w:type="dxa"/>
            <w:tcBorders>
              <w:top w:val="nil"/>
              <w:left w:val="nil"/>
              <w:bottom w:val="single" w:sz="4" w:space="0" w:color="auto"/>
              <w:right w:val="nil"/>
            </w:tcBorders>
            <w:shd w:val="clear" w:color="auto" w:fill="auto"/>
            <w:noWrap/>
            <w:vAlign w:val="bottom"/>
            <w:hideMark/>
          </w:tcPr>
          <w:p w:rsidR="00F25E8D" w:rsidRPr="00D032A2" w:rsidRDefault="00F25E8D" w:rsidP="00BC2D0A">
            <w:pPr>
              <w:suppressAutoHyphens w:val="0"/>
              <w:rPr>
                <w:sz w:val="20"/>
                <w:szCs w:val="20"/>
                <w:u w:val="single"/>
                <w:lang w:eastAsia="ru-RU"/>
              </w:rPr>
            </w:pPr>
            <w:r>
              <w:rPr>
                <w:sz w:val="20"/>
                <w:szCs w:val="20"/>
                <w:u w:val="single"/>
                <w:lang w:eastAsia="ru-RU"/>
              </w:rPr>
              <w:t> </w:t>
            </w:r>
          </w:p>
        </w:tc>
      </w:tr>
      <w:tr w:rsidR="00F25E8D" w:rsidRPr="00D032A2" w:rsidTr="002E79D1">
        <w:trPr>
          <w:trHeight w:val="225"/>
        </w:trPr>
        <w:tc>
          <w:tcPr>
            <w:tcW w:w="10297" w:type="dxa"/>
            <w:gridSpan w:val="9"/>
            <w:tcBorders>
              <w:top w:val="single" w:sz="4" w:space="0" w:color="auto"/>
              <w:left w:val="nil"/>
              <w:bottom w:val="nil"/>
              <w:right w:val="nil"/>
            </w:tcBorders>
            <w:shd w:val="clear" w:color="auto" w:fill="auto"/>
            <w:noWrap/>
            <w:hideMark/>
          </w:tcPr>
          <w:p w:rsidR="00F25E8D" w:rsidRPr="00D032A2" w:rsidRDefault="00F25E8D" w:rsidP="00BC2D0A">
            <w:pPr>
              <w:suppressAutoHyphens w:val="0"/>
              <w:jc w:val="center"/>
              <w:rPr>
                <w:sz w:val="20"/>
                <w:szCs w:val="20"/>
                <w:lang w:eastAsia="ru-RU"/>
              </w:rPr>
            </w:pPr>
            <w:r>
              <w:rPr>
                <w:sz w:val="20"/>
                <w:szCs w:val="20"/>
                <w:lang w:eastAsia="ru-RU"/>
              </w:rPr>
              <w:t>Филиал Покупателя, адрес установки</w:t>
            </w:r>
          </w:p>
        </w:tc>
      </w:tr>
      <w:tr w:rsidR="00F25E8D" w:rsidRPr="00D032A2" w:rsidTr="002E79D1">
        <w:trPr>
          <w:trHeight w:val="255"/>
        </w:trPr>
        <w:tc>
          <w:tcPr>
            <w:tcW w:w="1000" w:type="dxa"/>
            <w:tcBorders>
              <w:top w:val="nil"/>
              <w:left w:val="nil"/>
              <w:bottom w:val="nil"/>
              <w:right w:val="nil"/>
            </w:tcBorders>
            <w:shd w:val="clear" w:color="auto" w:fill="auto"/>
            <w:noWrap/>
            <w:vAlign w:val="bottom"/>
            <w:hideMark/>
          </w:tcPr>
          <w:p w:rsidR="00F25E8D" w:rsidRPr="00D032A2" w:rsidRDefault="00F25E8D" w:rsidP="00BC2D0A">
            <w:pPr>
              <w:suppressAutoHyphens w:val="0"/>
              <w:jc w:val="center"/>
              <w:rPr>
                <w:sz w:val="20"/>
                <w:szCs w:val="20"/>
                <w:lang w:eastAsia="ru-RU"/>
              </w:rPr>
            </w:pPr>
          </w:p>
        </w:tc>
        <w:tc>
          <w:tcPr>
            <w:tcW w:w="843"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1249"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3330" w:type="dxa"/>
            <w:gridSpan w:val="3"/>
            <w:tcBorders>
              <w:top w:val="nil"/>
              <w:left w:val="nil"/>
              <w:bottom w:val="nil"/>
              <w:right w:val="nil"/>
            </w:tcBorders>
            <w:shd w:val="clear" w:color="auto" w:fill="auto"/>
            <w:noWrap/>
            <w:hideMark/>
          </w:tcPr>
          <w:p w:rsidR="00F25E8D" w:rsidRPr="00D032A2" w:rsidRDefault="00F25E8D" w:rsidP="00BC2D0A">
            <w:pPr>
              <w:suppressAutoHyphens w:val="0"/>
              <w:rPr>
                <w:sz w:val="20"/>
                <w:szCs w:val="20"/>
                <w:lang w:eastAsia="ru-RU"/>
              </w:rPr>
            </w:pPr>
          </w:p>
        </w:tc>
        <w:tc>
          <w:tcPr>
            <w:tcW w:w="1995" w:type="dxa"/>
            <w:gridSpan w:val="2"/>
            <w:tcBorders>
              <w:top w:val="nil"/>
              <w:left w:val="nil"/>
              <w:bottom w:val="nil"/>
              <w:right w:val="nil"/>
            </w:tcBorders>
            <w:shd w:val="clear" w:color="auto" w:fill="auto"/>
            <w:noWrap/>
            <w:vAlign w:val="bottom"/>
            <w:hideMark/>
          </w:tcPr>
          <w:p w:rsidR="00F25E8D" w:rsidRPr="00D032A2" w:rsidRDefault="00F25E8D" w:rsidP="00BC2D0A">
            <w:pPr>
              <w:suppressAutoHyphens w:val="0"/>
              <w:jc w:val="center"/>
              <w:rPr>
                <w:sz w:val="20"/>
                <w:szCs w:val="20"/>
                <w:lang w:eastAsia="ru-RU"/>
              </w:rPr>
            </w:pPr>
          </w:p>
        </w:tc>
        <w:tc>
          <w:tcPr>
            <w:tcW w:w="1880"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r>
      <w:tr w:rsidR="00F25E8D" w:rsidRPr="00D032A2" w:rsidTr="002E79D1">
        <w:trPr>
          <w:trHeight w:val="255"/>
        </w:trPr>
        <w:tc>
          <w:tcPr>
            <w:tcW w:w="3092" w:type="dxa"/>
            <w:gridSpan w:val="3"/>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r>
              <w:rPr>
                <w:sz w:val="20"/>
                <w:szCs w:val="20"/>
                <w:lang w:eastAsia="ru-RU"/>
              </w:rPr>
              <w:t>Обозначение (размер) шины</w:t>
            </w:r>
          </w:p>
        </w:tc>
        <w:tc>
          <w:tcPr>
            <w:tcW w:w="1445" w:type="dxa"/>
            <w:tcBorders>
              <w:top w:val="nil"/>
              <w:left w:val="nil"/>
              <w:bottom w:val="single" w:sz="4" w:space="0" w:color="auto"/>
              <w:right w:val="nil"/>
            </w:tcBorders>
            <w:shd w:val="clear" w:color="auto" w:fill="auto"/>
            <w:noWrap/>
            <w:vAlign w:val="bottom"/>
            <w:hideMark/>
          </w:tcPr>
          <w:p w:rsidR="00F25E8D" w:rsidRPr="00D032A2" w:rsidRDefault="00F25E8D" w:rsidP="00BC2D0A">
            <w:pPr>
              <w:suppressAutoHyphens w:val="0"/>
              <w:rPr>
                <w:b/>
                <w:bCs/>
                <w:sz w:val="20"/>
                <w:szCs w:val="20"/>
                <w:lang w:eastAsia="ru-RU"/>
              </w:rPr>
            </w:pPr>
            <w:r>
              <w:rPr>
                <w:b/>
                <w:bCs/>
                <w:sz w:val="20"/>
                <w:szCs w:val="20"/>
                <w:lang w:eastAsia="ru-RU"/>
              </w:rPr>
              <w:t> </w:t>
            </w:r>
          </w:p>
        </w:tc>
        <w:tc>
          <w:tcPr>
            <w:tcW w:w="1045" w:type="dxa"/>
            <w:tcBorders>
              <w:top w:val="nil"/>
              <w:left w:val="nil"/>
              <w:bottom w:val="single" w:sz="4" w:space="0" w:color="auto"/>
              <w:right w:val="nil"/>
            </w:tcBorders>
            <w:shd w:val="clear" w:color="auto" w:fill="auto"/>
            <w:noWrap/>
            <w:vAlign w:val="bottom"/>
            <w:hideMark/>
          </w:tcPr>
          <w:p w:rsidR="00F25E8D" w:rsidRPr="00D032A2" w:rsidRDefault="00F25E8D" w:rsidP="00BC2D0A">
            <w:pPr>
              <w:suppressAutoHyphens w:val="0"/>
              <w:rPr>
                <w:b/>
                <w:bCs/>
                <w:sz w:val="20"/>
                <w:szCs w:val="20"/>
                <w:lang w:eastAsia="ru-RU"/>
              </w:rPr>
            </w:pPr>
            <w:r>
              <w:rPr>
                <w:b/>
                <w:bCs/>
                <w:sz w:val="20"/>
                <w:szCs w:val="20"/>
                <w:lang w:eastAsia="ru-RU"/>
              </w:rPr>
              <w:t> </w:t>
            </w:r>
          </w:p>
        </w:tc>
        <w:tc>
          <w:tcPr>
            <w:tcW w:w="2835" w:type="dxa"/>
            <w:gridSpan w:val="3"/>
            <w:tcBorders>
              <w:top w:val="nil"/>
              <w:left w:val="nil"/>
              <w:bottom w:val="nil"/>
              <w:right w:val="nil"/>
            </w:tcBorders>
            <w:shd w:val="clear" w:color="auto" w:fill="auto"/>
            <w:noWrap/>
            <w:vAlign w:val="bottom"/>
            <w:hideMark/>
          </w:tcPr>
          <w:p w:rsidR="00F25E8D" w:rsidRPr="00D032A2" w:rsidRDefault="00F25E8D" w:rsidP="00BC2D0A">
            <w:pPr>
              <w:suppressAutoHyphens w:val="0"/>
              <w:jc w:val="right"/>
              <w:rPr>
                <w:sz w:val="20"/>
                <w:szCs w:val="20"/>
                <w:lang w:eastAsia="ru-RU"/>
              </w:rPr>
            </w:pPr>
            <w:r>
              <w:rPr>
                <w:sz w:val="20"/>
                <w:szCs w:val="20"/>
                <w:lang w:eastAsia="ru-RU"/>
              </w:rPr>
              <w:t>Завод-изготовитель шин</w:t>
            </w:r>
          </w:p>
        </w:tc>
        <w:tc>
          <w:tcPr>
            <w:tcW w:w="1880" w:type="dxa"/>
            <w:tcBorders>
              <w:top w:val="nil"/>
              <w:left w:val="nil"/>
              <w:bottom w:val="single" w:sz="4" w:space="0" w:color="auto"/>
              <w:right w:val="nil"/>
            </w:tcBorders>
            <w:shd w:val="clear" w:color="auto" w:fill="auto"/>
            <w:noWrap/>
            <w:vAlign w:val="bottom"/>
            <w:hideMark/>
          </w:tcPr>
          <w:p w:rsidR="00F25E8D" w:rsidRPr="00D032A2" w:rsidRDefault="00F25E8D" w:rsidP="00BC2D0A">
            <w:pPr>
              <w:suppressAutoHyphens w:val="0"/>
              <w:rPr>
                <w:sz w:val="20"/>
                <w:szCs w:val="20"/>
                <w:lang w:eastAsia="ru-RU"/>
              </w:rPr>
            </w:pPr>
            <w:r>
              <w:rPr>
                <w:sz w:val="20"/>
                <w:szCs w:val="20"/>
                <w:lang w:eastAsia="ru-RU"/>
              </w:rPr>
              <w:t> </w:t>
            </w:r>
          </w:p>
        </w:tc>
      </w:tr>
      <w:tr w:rsidR="00F25E8D" w:rsidRPr="00D032A2" w:rsidTr="002E79D1">
        <w:trPr>
          <w:trHeight w:val="255"/>
        </w:trPr>
        <w:tc>
          <w:tcPr>
            <w:tcW w:w="1000"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843"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1249"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1445"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1045"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840"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1995" w:type="dxa"/>
            <w:gridSpan w:val="2"/>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1880"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r>
      <w:tr w:rsidR="00F25E8D" w:rsidRPr="00D032A2" w:rsidTr="002E79D1">
        <w:trPr>
          <w:trHeight w:val="255"/>
        </w:trPr>
        <w:tc>
          <w:tcPr>
            <w:tcW w:w="1843" w:type="dxa"/>
            <w:gridSpan w:val="2"/>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r>
              <w:rPr>
                <w:sz w:val="20"/>
                <w:szCs w:val="20"/>
                <w:lang w:eastAsia="ru-RU"/>
              </w:rPr>
              <w:t>Модель шины</w:t>
            </w:r>
          </w:p>
        </w:tc>
        <w:tc>
          <w:tcPr>
            <w:tcW w:w="1249" w:type="dxa"/>
            <w:tcBorders>
              <w:top w:val="nil"/>
              <w:left w:val="nil"/>
              <w:bottom w:val="single" w:sz="4" w:space="0" w:color="auto"/>
              <w:right w:val="nil"/>
            </w:tcBorders>
            <w:shd w:val="clear" w:color="auto" w:fill="auto"/>
            <w:noWrap/>
            <w:vAlign w:val="bottom"/>
            <w:hideMark/>
          </w:tcPr>
          <w:p w:rsidR="00F25E8D" w:rsidRPr="00D032A2" w:rsidRDefault="00F25E8D" w:rsidP="00BC2D0A">
            <w:pPr>
              <w:suppressAutoHyphens w:val="0"/>
              <w:rPr>
                <w:b/>
                <w:bCs/>
                <w:sz w:val="20"/>
                <w:szCs w:val="20"/>
                <w:lang w:eastAsia="ru-RU"/>
              </w:rPr>
            </w:pPr>
            <w:r>
              <w:rPr>
                <w:b/>
                <w:bCs/>
                <w:sz w:val="20"/>
                <w:szCs w:val="20"/>
                <w:lang w:eastAsia="ru-RU"/>
              </w:rPr>
              <w:t> </w:t>
            </w:r>
          </w:p>
        </w:tc>
        <w:tc>
          <w:tcPr>
            <w:tcW w:w="1445" w:type="dxa"/>
            <w:tcBorders>
              <w:top w:val="nil"/>
              <w:left w:val="nil"/>
              <w:bottom w:val="single" w:sz="4" w:space="0" w:color="auto"/>
              <w:right w:val="nil"/>
            </w:tcBorders>
            <w:shd w:val="clear" w:color="auto" w:fill="auto"/>
            <w:noWrap/>
            <w:vAlign w:val="bottom"/>
            <w:hideMark/>
          </w:tcPr>
          <w:p w:rsidR="00F25E8D" w:rsidRPr="00D032A2" w:rsidRDefault="00F25E8D" w:rsidP="00BC2D0A">
            <w:pPr>
              <w:suppressAutoHyphens w:val="0"/>
              <w:rPr>
                <w:sz w:val="20"/>
                <w:szCs w:val="20"/>
                <w:lang w:eastAsia="ru-RU"/>
              </w:rPr>
            </w:pPr>
            <w:r>
              <w:rPr>
                <w:sz w:val="20"/>
                <w:szCs w:val="20"/>
                <w:lang w:eastAsia="ru-RU"/>
              </w:rPr>
              <w:t> </w:t>
            </w:r>
          </w:p>
        </w:tc>
        <w:tc>
          <w:tcPr>
            <w:tcW w:w="1045"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2835" w:type="dxa"/>
            <w:gridSpan w:val="3"/>
            <w:tcBorders>
              <w:top w:val="nil"/>
              <w:left w:val="nil"/>
              <w:bottom w:val="nil"/>
              <w:right w:val="nil"/>
            </w:tcBorders>
            <w:shd w:val="clear" w:color="auto" w:fill="auto"/>
            <w:noWrap/>
            <w:vAlign w:val="bottom"/>
            <w:hideMark/>
          </w:tcPr>
          <w:p w:rsidR="00F25E8D" w:rsidRPr="00D032A2" w:rsidRDefault="00F25E8D" w:rsidP="00BC2D0A">
            <w:pPr>
              <w:suppressAutoHyphens w:val="0"/>
              <w:jc w:val="right"/>
              <w:rPr>
                <w:sz w:val="20"/>
                <w:szCs w:val="20"/>
                <w:lang w:eastAsia="ru-RU"/>
              </w:rPr>
            </w:pPr>
            <w:r>
              <w:rPr>
                <w:sz w:val="20"/>
                <w:szCs w:val="20"/>
                <w:lang w:eastAsia="ru-RU"/>
              </w:rPr>
              <w:t>Заводской номер шины</w:t>
            </w:r>
          </w:p>
        </w:tc>
        <w:tc>
          <w:tcPr>
            <w:tcW w:w="1880" w:type="dxa"/>
            <w:tcBorders>
              <w:top w:val="nil"/>
              <w:left w:val="nil"/>
              <w:bottom w:val="single" w:sz="4" w:space="0" w:color="auto"/>
              <w:right w:val="nil"/>
            </w:tcBorders>
            <w:shd w:val="clear" w:color="auto" w:fill="auto"/>
            <w:noWrap/>
            <w:vAlign w:val="bottom"/>
            <w:hideMark/>
          </w:tcPr>
          <w:p w:rsidR="00F25E8D" w:rsidRPr="00D032A2" w:rsidRDefault="00F25E8D" w:rsidP="00BC2D0A">
            <w:pPr>
              <w:suppressAutoHyphens w:val="0"/>
              <w:jc w:val="center"/>
              <w:rPr>
                <w:b/>
                <w:bCs/>
                <w:sz w:val="20"/>
                <w:szCs w:val="20"/>
                <w:lang w:eastAsia="ru-RU"/>
              </w:rPr>
            </w:pPr>
            <w:r>
              <w:rPr>
                <w:b/>
                <w:bCs/>
                <w:sz w:val="20"/>
                <w:szCs w:val="20"/>
                <w:lang w:eastAsia="ru-RU"/>
              </w:rPr>
              <w:t> </w:t>
            </w:r>
          </w:p>
        </w:tc>
      </w:tr>
      <w:tr w:rsidR="00F25E8D" w:rsidRPr="00D032A2" w:rsidTr="002E79D1">
        <w:trPr>
          <w:trHeight w:val="270"/>
        </w:trPr>
        <w:tc>
          <w:tcPr>
            <w:tcW w:w="1843" w:type="dxa"/>
            <w:gridSpan w:val="2"/>
            <w:tcBorders>
              <w:top w:val="nil"/>
              <w:left w:val="nil"/>
              <w:bottom w:val="nil"/>
              <w:right w:val="nil"/>
            </w:tcBorders>
            <w:shd w:val="clear" w:color="auto" w:fill="auto"/>
            <w:noWrap/>
            <w:vAlign w:val="bottom"/>
          </w:tcPr>
          <w:p w:rsidR="00F25E8D" w:rsidRPr="00D032A2" w:rsidRDefault="00F25E8D" w:rsidP="00BC2D0A">
            <w:pPr>
              <w:suppressAutoHyphens w:val="0"/>
              <w:rPr>
                <w:bCs/>
                <w:sz w:val="20"/>
                <w:szCs w:val="20"/>
                <w:lang w:eastAsia="ru-RU"/>
              </w:rPr>
            </w:pPr>
          </w:p>
        </w:tc>
        <w:tc>
          <w:tcPr>
            <w:tcW w:w="1249" w:type="dxa"/>
            <w:tcBorders>
              <w:top w:val="nil"/>
              <w:left w:val="nil"/>
              <w:right w:val="nil"/>
            </w:tcBorders>
            <w:shd w:val="clear" w:color="auto" w:fill="auto"/>
            <w:noWrap/>
            <w:vAlign w:val="bottom"/>
          </w:tcPr>
          <w:p w:rsidR="00F25E8D" w:rsidRPr="00D032A2" w:rsidRDefault="00F25E8D" w:rsidP="00BC2D0A">
            <w:pPr>
              <w:suppressAutoHyphens w:val="0"/>
              <w:rPr>
                <w:sz w:val="20"/>
                <w:szCs w:val="20"/>
                <w:lang w:eastAsia="ru-RU"/>
              </w:rPr>
            </w:pPr>
          </w:p>
        </w:tc>
        <w:tc>
          <w:tcPr>
            <w:tcW w:w="1445" w:type="dxa"/>
            <w:tcBorders>
              <w:top w:val="nil"/>
              <w:left w:val="nil"/>
              <w:right w:val="nil"/>
            </w:tcBorders>
            <w:shd w:val="clear" w:color="auto" w:fill="auto"/>
            <w:noWrap/>
            <w:vAlign w:val="bottom"/>
          </w:tcPr>
          <w:p w:rsidR="00F25E8D" w:rsidRPr="00D032A2" w:rsidRDefault="00F25E8D" w:rsidP="00BC2D0A">
            <w:pPr>
              <w:suppressAutoHyphens w:val="0"/>
              <w:rPr>
                <w:sz w:val="20"/>
                <w:szCs w:val="20"/>
                <w:lang w:eastAsia="ru-RU"/>
              </w:rPr>
            </w:pPr>
          </w:p>
        </w:tc>
        <w:tc>
          <w:tcPr>
            <w:tcW w:w="1045" w:type="dxa"/>
            <w:tcBorders>
              <w:top w:val="nil"/>
              <w:left w:val="nil"/>
              <w:bottom w:val="nil"/>
              <w:right w:val="nil"/>
            </w:tcBorders>
            <w:shd w:val="clear" w:color="auto" w:fill="auto"/>
            <w:noWrap/>
            <w:vAlign w:val="bottom"/>
          </w:tcPr>
          <w:p w:rsidR="00F25E8D" w:rsidRPr="00D032A2" w:rsidRDefault="00F25E8D" w:rsidP="00BC2D0A">
            <w:pPr>
              <w:suppressAutoHyphens w:val="0"/>
              <w:rPr>
                <w:sz w:val="20"/>
                <w:szCs w:val="20"/>
                <w:lang w:eastAsia="ru-RU"/>
              </w:rPr>
            </w:pPr>
          </w:p>
        </w:tc>
        <w:tc>
          <w:tcPr>
            <w:tcW w:w="4715" w:type="dxa"/>
            <w:gridSpan w:val="4"/>
            <w:tcBorders>
              <w:top w:val="nil"/>
              <w:left w:val="nil"/>
              <w:bottom w:val="nil"/>
              <w:right w:val="nil"/>
            </w:tcBorders>
            <w:shd w:val="clear" w:color="auto" w:fill="auto"/>
            <w:noWrap/>
          </w:tcPr>
          <w:p w:rsidR="00F25E8D" w:rsidRPr="00D032A2" w:rsidRDefault="00F25E8D" w:rsidP="00BC2D0A">
            <w:pPr>
              <w:suppressAutoHyphens w:val="0"/>
              <w:rPr>
                <w:sz w:val="20"/>
                <w:szCs w:val="20"/>
                <w:lang w:eastAsia="ru-RU"/>
              </w:rPr>
            </w:pPr>
          </w:p>
        </w:tc>
      </w:tr>
      <w:tr w:rsidR="00F25E8D" w:rsidRPr="00D032A2" w:rsidTr="002E79D1">
        <w:trPr>
          <w:trHeight w:val="270"/>
        </w:trPr>
        <w:tc>
          <w:tcPr>
            <w:tcW w:w="1843" w:type="dxa"/>
            <w:gridSpan w:val="2"/>
            <w:tcBorders>
              <w:top w:val="nil"/>
              <w:left w:val="nil"/>
              <w:bottom w:val="nil"/>
              <w:right w:val="nil"/>
            </w:tcBorders>
            <w:shd w:val="clear" w:color="auto" w:fill="auto"/>
            <w:noWrap/>
            <w:vAlign w:val="bottom"/>
          </w:tcPr>
          <w:p w:rsidR="00F25E8D" w:rsidRPr="00D032A2" w:rsidRDefault="00F25E8D" w:rsidP="00BC2D0A">
            <w:pPr>
              <w:suppressAutoHyphens w:val="0"/>
              <w:rPr>
                <w:sz w:val="20"/>
                <w:szCs w:val="20"/>
                <w:lang w:eastAsia="ru-RU"/>
              </w:rPr>
            </w:pPr>
            <w:r>
              <w:rPr>
                <w:bCs/>
                <w:sz w:val="20"/>
                <w:szCs w:val="20"/>
                <w:lang w:eastAsia="ru-RU"/>
              </w:rPr>
              <w:t>Состояние шины</w:t>
            </w:r>
          </w:p>
        </w:tc>
        <w:tc>
          <w:tcPr>
            <w:tcW w:w="1249" w:type="dxa"/>
            <w:tcBorders>
              <w:top w:val="nil"/>
              <w:left w:val="nil"/>
              <w:bottom w:val="single" w:sz="4" w:space="0" w:color="auto"/>
              <w:right w:val="nil"/>
            </w:tcBorders>
            <w:shd w:val="clear" w:color="auto" w:fill="auto"/>
            <w:noWrap/>
            <w:vAlign w:val="bottom"/>
          </w:tcPr>
          <w:p w:rsidR="00F25E8D" w:rsidRPr="00D032A2" w:rsidRDefault="00F25E8D" w:rsidP="00BC2D0A">
            <w:pPr>
              <w:suppressAutoHyphens w:val="0"/>
              <w:rPr>
                <w:sz w:val="20"/>
                <w:szCs w:val="20"/>
                <w:lang w:eastAsia="ru-RU"/>
              </w:rPr>
            </w:pPr>
          </w:p>
        </w:tc>
        <w:tc>
          <w:tcPr>
            <w:tcW w:w="1445" w:type="dxa"/>
            <w:tcBorders>
              <w:top w:val="nil"/>
              <w:left w:val="nil"/>
              <w:bottom w:val="single" w:sz="4" w:space="0" w:color="auto"/>
              <w:right w:val="nil"/>
            </w:tcBorders>
            <w:shd w:val="clear" w:color="auto" w:fill="auto"/>
            <w:noWrap/>
            <w:vAlign w:val="bottom"/>
          </w:tcPr>
          <w:p w:rsidR="00F25E8D" w:rsidRPr="00D032A2" w:rsidRDefault="00F25E8D" w:rsidP="00BC2D0A">
            <w:pPr>
              <w:suppressAutoHyphens w:val="0"/>
              <w:rPr>
                <w:sz w:val="20"/>
                <w:szCs w:val="20"/>
                <w:lang w:eastAsia="ru-RU"/>
              </w:rPr>
            </w:pPr>
          </w:p>
        </w:tc>
        <w:tc>
          <w:tcPr>
            <w:tcW w:w="1045" w:type="dxa"/>
            <w:tcBorders>
              <w:top w:val="nil"/>
              <w:left w:val="nil"/>
              <w:bottom w:val="nil"/>
              <w:right w:val="nil"/>
            </w:tcBorders>
            <w:shd w:val="clear" w:color="auto" w:fill="auto"/>
            <w:noWrap/>
            <w:vAlign w:val="bottom"/>
          </w:tcPr>
          <w:p w:rsidR="00F25E8D" w:rsidRPr="00D032A2" w:rsidRDefault="00F25E8D" w:rsidP="00BC2D0A">
            <w:pPr>
              <w:suppressAutoHyphens w:val="0"/>
              <w:rPr>
                <w:sz w:val="20"/>
                <w:szCs w:val="20"/>
                <w:lang w:eastAsia="ru-RU"/>
              </w:rPr>
            </w:pPr>
          </w:p>
        </w:tc>
        <w:tc>
          <w:tcPr>
            <w:tcW w:w="4715" w:type="dxa"/>
            <w:gridSpan w:val="4"/>
            <w:tcBorders>
              <w:top w:val="nil"/>
              <w:left w:val="nil"/>
              <w:bottom w:val="nil"/>
              <w:right w:val="nil"/>
            </w:tcBorders>
            <w:shd w:val="clear" w:color="auto" w:fill="auto"/>
            <w:noWrap/>
          </w:tcPr>
          <w:p w:rsidR="00F25E8D" w:rsidRPr="00D032A2" w:rsidRDefault="00F25E8D" w:rsidP="00BC2D0A">
            <w:pPr>
              <w:suppressAutoHyphens w:val="0"/>
              <w:rPr>
                <w:sz w:val="20"/>
                <w:szCs w:val="20"/>
                <w:lang w:eastAsia="ru-RU"/>
              </w:rPr>
            </w:pPr>
          </w:p>
        </w:tc>
      </w:tr>
      <w:tr w:rsidR="00F25E8D" w:rsidRPr="00D032A2" w:rsidTr="002E79D1">
        <w:trPr>
          <w:trHeight w:val="161"/>
        </w:trPr>
        <w:tc>
          <w:tcPr>
            <w:tcW w:w="1000" w:type="dxa"/>
            <w:tcBorders>
              <w:top w:val="nil"/>
              <w:left w:val="nil"/>
              <w:bottom w:val="nil"/>
              <w:right w:val="nil"/>
            </w:tcBorders>
            <w:shd w:val="clear" w:color="auto" w:fill="auto"/>
            <w:noWrap/>
            <w:vAlign w:val="bottom"/>
            <w:hideMark/>
          </w:tcPr>
          <w:p w:rsidR="00F25E8D" w:rsidRPr="00D032A2" w:rsidRDefault="00F25E8D" w:rsidP="00BC2D0A">
            <w:pPr>
              <w:suppressAutoHyphens w:val="0"/>
              <w:jc w:val="center"/>
              <w:rPr>
                <w:b/>
                <w:bCs/>
                <w:sz w:val="20"/>
                <w:szCs w:val="20"/>
                <w:lang w:eastAsia="ru-RU"/>
              </w:rPr>
            </w:pPr>
          </w:p>
        </w:tc>
        <w:tc>
          <w:tcPr>
            <w:tcW w:w="843"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F25E8D" w:rsidRPr="00D032A2" w:rsidRDefault="00F25E8D" w:rsidP="00BC2D0A">
            <w:pPr>
              <w:suppressAutoHyphens w:val="0"/>
              <w:jc w:val="center"/>
              <w:rPr>
                <w:sz w:val="20"/>
                <w:szCs w:val="20"/>
                <w:lang w:eastAsia="ru-RU"/>
              </w:rPr>
            </w:pPr>
            <w:r>
              <w:rPr>
                <w:sz w:val="20"/>
                <w:szCs w:val="20"/>
                <w:lang w:eastAsia="ru-RU"/>
              </w:rPr>
              <w:t>новая</w:t>
            </w:r>
          </w:p>
        </w:tc>
        <w:tc>
          <w:tcPr>
            <w:tcW w:w="1045"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4715" w:type="dxa"/>
            <w:gridSpan w:val="4"/>
            <w:tcBorders>
              <w:top w:val="nil"/>
              <w:left w:val="nil"/>
              <w:bottom w:val="nil"/>
              <w:right w:val="nil"/>
            </w:tcBorders>
            <w:shd w:val="clear" w:color="auto" w:fill="auto"/>
            <w:noWrap/>
            <w:hideMark/>
          </w:tcPr>
          <w:p w:rsidR="00F25E8D" w:rsidRPr="00D032A2" w:rsidRDefault="00F25E8D" w:rsidP="00BC2D0A">
            <w:pPr>
              <w:suppressAutoHyphens w:val="0"/>
              <w:rPr>
                <w:sz w:val="20"/>
                <w:szCs w:val="20"/>
                <w:lang w:eastAsia="ru-RU"/>
              </w:rPr>
            </w:pPr>
          </w:p>
        </w:tc>
      </w:tr>
      <w:tr w:rsidR="00F25E8D" w:rsidRPr="00D032A2" w:rsidTr="002E79D1">
        <w:trPr>
          <w:trHeight w:val="259"/>
        </w:trPr>
        <w:tc>
          <w:tcPr>
            <w:tcW w:w="1843" w:type="dxa"/>
            <w:gridSpan w:val="2"/>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r>
              <w:rPr>
                <w:sz w:val="20"/>
                <w:szCs w:val="20"/>
                <w:lang w:eastAsia="ru-RU"/>
              </w:rPr>
              <w:t>Поставщик</w:t>
            </w:r>
          </w:p>
        </w:tc>
        <w:tc>
          <w:tcPr>
            <w:tcW w:w="1249" w:type="dxa"/>
            <w:tcBorders>
              <w:top w:val="nil"/>
              <w:left w:val="nil"/>
              <w:bottom w:val="single" w:sz="4" w:space="0" w:color="auto"/>
              <w:right w:val="nil"/>
            </w:tcBorders>
            <w:shd w:val="clear" w:color="auto" w:fill="auto"/>
            <w:noWrap/>
            <w:vAlign w:val="bottom"/>
            <w:hideMark/>
          </w:tcPr>
          <w:p w:rsidR="00F25E8D" w:rsidRPr="00D032A2" w:rsidRDefault="00F25E8D" w:rsidP="00BC2D0A">
            <w:pPr>
              <w:suppressAutoHyphens w:val="0"/>
              <w:rPr>
                <w:sz w:val="20"/>
                <w:szCs w:val="20"/>
                <w:lang w:eastAsia="ru-RU"/>
              </w:rPr>
            </w:pPr>
            <w:r>
              <w:rPr>
                <w:sz w:val="20"/>
                <w:szCs w:val="20"/>
                <w:lang w:eastAsia="ru-RU"/>
              </w:rPr>
              <w:t> </w:t>
            </w:r>
          </w:p>
        </w:tc>
        <w:tc>
          <w:tcPr>
            <w:tcW w:w="1445" w:type="dxa"/>
            <w:tcBorders>
              <w:top w:val="nil"/>
              <w:left w:val="nil"/>
              <w:bottom w:val="single" w:sz="4" w:space="0" w:color="auto"/>
              <w:right w:val="nil"/>
            </w:tcBorders>
            <w:shd w:val="clear" w:color="auto" w:fill="auto"/>
            <w:noWrap/>
            <w:vAlign w:val="bottom"/>
            <w:hideMark/>
          </w:tcPr>
          <w:p w:rsidR="00F25E8D" w:rsidRPr="00D032A2" w:rsidRDefault="00F25E8D" w:rsidP="00BC2D0A">
            <w:pPr>
              <w:suppressAutoHyphens w:val="0"/>
              <w:rPr>
                <w:sz w:val="20"/>
                <w:szCs w:val="20"/>
                <w:lang w:eastAsia="ru-RU"/>
              </w:rPr>
            </w:pPr>
            <w:r>
              <w:rPr>
                <w:sz w:val="20"/>
                <w:szCs w:val="20"/>
                <w:lang w:eastAsia="ru-RU"/>
              </w:rPr>
              <w:t> </w:t>
            </w:r>
          </w:p>
        </w:tc>
        <w:tc>
          <w:tcPr>
            <w:tcW w:w="3880" w:type="dxa"/>
            <w:gridSpan w:val="4"/>
            <w:tcBorders>
              <w:top w:val="nil"/>
              <w:left w:val="nil"/>
              <w:bottom w:val="nil"/>
              <w:right w:val="nil"/>
            </w:tcBorders>
            <w:shd w:val="clear" w:color="auto" w:fill="auto"/>
            <w:noWrap/>
            <w:vAlign w:val="bottom"/>
            <w:hideMark/>
          </w:tcPr>
          <w:p w:rsidR="00F25E8D" w:rsidRPr="00D032A2" w:rsidRDefault="00F25E8D" w:rsidP="00BC2D0A">
            <w:pPr>
              <w:suppressAutoHyphens w:val="0"/>
              <w:ind w:left="-239" w:right="-108"/>
              <w:jc w:val="right"/>
              <w:rPr>
                <w:sz w:val="20"/>
                <w:szCs w:val="20"/>
                <w:lang w:eastAsia="ru-RU"/>
              </w:rPr>
            </w:pPr>
            <w:r>
              <w:rPr>
                <w:sz w:val="20"/>
                <w:szCs w:val="20"/>
                <w:lang w:eastAsia="ru-RU"/>
              </w:rPr>
              <w:t xml:space="preserve">  Дата, номер ТОРГ 12 (при  поступлении)</w:t>
            </w:r>
          </w:p>
        </w:tc>
        <w:tc>
          <w:tcPr>
            <w:tcW w:w="1880" w:type="dxa"/>
            <w:tcBorders>
              <w:top w:val="nil"/>
              <w:left w:val="nil"/>
              <w:bottom w:val="single" w:sz="4" w:space="0" w:color="auto"/>
              <w:right w:val="nil"/>
            </w:tcBorders>
            <w:shd w:val="clear" w:color="auto" w:fill="auto"/>
            <w:noWrap/>
            <w:vAlign w:val="bottom"/>
            <w:hideMark/>
          </w:tcPr>
          <w:p w:rsidR="00F25E8D" w:rsidRPr="00D032A2" w:rsidRDefault="00F25E8D" w:rsidP="00BC2D0A">
            <w:pPr>
              <w:suppressAutoHyphens w:val="0"/>
              <w:jc w:val="center"/>
              <w:rPr>
                <w:b/>
                <w:bCs/>
                <w:sz w:val="20"/>
                <w:szCs w:val="20"/>
                <w:lang w:eastAsia="ru-RU"/>
              </w:rPr>
            </w:pPr>
            <w:r>
              <w:rPr>
                <w:b/>
                <w:bCs/>
                <w:sz w:val="20"/>
                <w:szCs w:val="20"/>
                <w:lang w:eastAsia="ru-RU"/>
              </w:rPr>
              <w:t> </w:t>
            </w:r>
          </w:p>
        </w:tc>
      </w:tr>
      <w:tr w:rsidR="00F25E8D" w:rsidRPr="00D032A2" w:rsidTr="002E79D1">
        <w:trPr>
          <w:trHeight w:val="300"/>
        </w:trPr>
        <w:tc>
          <w:tcPr>
            <w:tcW w:w="1000" w:type="dxa"/>
            <w:tcBorders>
              <w:top w:val="nil"/>
              <w:left w:val="nil"/>
              <w:bottom w:val="nil"/>
              <w:right w:val="nil"/>
            </w:tcBorders>
            <w:shd w:val="clear" w:color="auto" w:fill="auto"/>
            <w:noWrap/>
            <w:vAlign w:val="bottom"/>
            <w:hideMark/>
          </w:tcPr>
          <w:p w:rsidR="00F25E8D" w:rsidRPr="00D032A2" w:rsidRDefault="00F25E8D" w:rsidP="00BC2D0A">
            <w:pPr>
              <w:suppressAutoHyphens w:val="0"/>
              <w:jc w:val="center"/>
              <w:rPr>
                <w:b/>
                <w:bCs/>
                <w:sz w:val="20"/>
                <w:szCs w:val="20"/>
                <w:lang w:eastAsia="ru-RU"/>
              </w:rPr>
            </w:pPr>
          </w:p>
        </w:tc>
        <w:tc>
          <w:tcPr>
            <w:tcW w:w="843"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1249"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1445"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1045"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939" w:type="dxa"/>
            <w:gridSpan w:val="2"/>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1896"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c>
          <w:tcPr>
            <w:tcW w:w="1880" w:type="dxa"/>
            <w:tcBorders>
              <w:top w:val="nil"/>
              <w:left w:val="nil"/>
              <w:bottom w:val="nil"/>
              <w:right w:val="nil"/>
            </w:tcBorders>
            <w:shd w:val="clear" w:color="auto" w:fill="auto"/>
            <w:noWrap/>
            <w:vAlign w:val="bottom"/>
            <w:hideMark/>
          </w:tcPr>
          <w:p w:rsidR="00F25E8D" w:rsidRPr="00D032A2" w:rsidRDefault="00F25E8D" w:rsidP="00BC2D0A">
            <w:pPr>
              <w:suppressAutoHyphens w:val="0"/>
              <w:rPr>
                <w:sz w:val="20"/>
                <w:szCs w:val="20"/>
                <w:lang w:eastAsia="ru-RU"/>
              </w:rPr>
            </w:pPr>
          </w:p>
        </w:tc>
      </w:tr>
      <w:tr w:rsidR="00F25E8D" w:rsidRPr="00D032A2" w:rsidTr="002E79D1">
        <w:trPr>
          <w:trHeight w:val="690"/>
        </w:trPr>
        <w:tc>
          <w:tcPr>
            <w:tcW w:w="1843" w:type="dxa"/>
            <w:gridSpan w:val="2"/>
            <w:tcBorders>
              <w:top w:val="single" w:sz="4" w:space="0" w:color="auto"/>
              <w:left w:val="single" w:sz="4" w:space="0" w:color="auto"/>
              <w:bottom w:val="single" w:sz="4" w:space="0" w:color="auto"/>
              <w:right w:val="nil"/>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Дата</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xml:space="preserve">Название, модель </w:t>
            </w:r>
            <w:r>
              <w:rPr>
                <w:sz w:val="20"/>
                <w:szCs w:val="20"/>
                <w:lang w:eastAsia="ru-RU"/>
              </w:rPr>
              <w:br/>
              <w:t>технического средства</w:t>
            </w:r>
          </w:p>
        </w:tc>
        <w:tc>
          <w:tcPr>
            <w:tcW w:w="14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Заводской номер</w:t>
            </w:r>
            <w:r>
              <w:rPr>
                <w:sz w:val="20"/>
                <w:szCs w:val="20"/>
                <w:lang w:eastAsia="ru-RU"/>
              </w:rPr>
              <w:br/>
              <w:t>технического средства</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F25E8D" w:rsidRPr="00D032A2" w:rsidRDefault="00F25E8D" w:rsidP="00BC2D0A">
            <w:pPr>
              <w:suppressAutoHyphens w:val="0"/>
              <w:ind w:left="-54" w:right="-119"/>
              <w:jc w:val="center"/>
              <w:rPr>
                <w:sz w:val="20"/>
                <w:szCs w:val="20"/>
                <w:lang w:eastAsia="ru-RU"/>
              </w:rPr>
            </w:pPr>
            <w:r>
              <w:rPr>
                <w:sz w:val="20"/>
                <w:szCs w:val="20"/>
                <w:lang w:eastAsia="ru-RU"/>
              </w:rPr>
              <w:t xml:space="preserve">Показания счётчика, </w:t>
            </w:r>
            <w:proofErr w:type="gramStart"/>
            <w:r>
              <w:rPr>
                <w:sz w:val="20"/>
                <w:szCs w:val="20"/>
                <w:lang w:eastAsia="ru-RU"/>
              </w:rPr>
              <w:t>км</w:t>
            </w:r>
            <w:proofErr w:type="gramEnd"/>
          </w:p>
        </w:tc>
        <w:tc>
          <w:tcPr>
            <w:tcW w:w="3776" w:type="dxa"/>
            <w:gridSpan w:val="2"/>
            <w:tcBorders>
              <w:top w:val="single" w:sz="4" w:space="0" w:color="auto"/>
              <w:left w:val="nil"/>
              <w:bottom w:val="single" w:sz="4" w:space="0" w:color="auto"/>
              <w:right w:val="single" w:sz="4" w:space="0" w:color="auto"/>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Замена шин в процессе эксплуатации</w:t>
            </w:r>
          </w:p>
        </w:tc>
      </w:tr>
      <w:tr w:rsidR="00F25E8D" w:rsidRPr="00D032A2" w:rsidTr="002E79D1">
        <w:trPr>
          <w:trHeight w:val="1950"/>
        </w:trPr>
        <w:tc>
          <w:tcPr>
            <w:tcW w:w="1000" w:type="dxa"/>
            <w:tcBorders>
              <w:top w:val="nil"/>
              <w:left w:val="single" w:sz="4" w:space="0" w:color="auto"/>
              <w:bottom w:val="single" w:sz="4" w:space="0" w:color="auto"/>
              <w:right w:val="nil"/>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Установки шины</w:t>
            </w:r>
          </w:p>
        </w:tc>
        <w:tc>
          <w:tcPr>
            <w:tcW w:w="843" w:type="dxa"/>
            <w:tcBorders>
              <w:top w:val="nil"/>
              <w:left w:val="single" w:sz="4" w:space="0" w:color="auto"/>
              <w:bottom w:val="single" w:sz="4" w:space="0" w:color="auto"/>
              <w:right w:val="nil"/>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Снятия шины</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F25E8D" w:rsidRPr="00D032A2" w:rsidRDefault="00F25E8D" w:rsidP="00BC2D0A">
            <w:pPr>
              <w:suppressAutoHyphens w:val="0"/>
              <w:rPr>
                <w:sz w:val="20"/>
                <w:szCs w:val="20"/>
                <w:lang w:eastAsia="ru-RU"/>
              </w:rPr>
            </w:pPr>
          </w:p>
        </w:tc>
        <w:tc>
          <w:tcPr>
            <w:tcW w:w="1445" w:type="dxa"/>
            <w:vMerge/>
            <w:tcBorders>
              <w:top w:val="single" w:sz="4" w:space="0" w:color="auto"/>
              <w:left w:val="single" w:sz="4" w:space="0" w:color="auto"/>
              <w:bottom w:val="single" w:sz="4" w:space="0" w:color="000000"/>
              <w:right w:val="single" w:sz="4" w:space="0" w:color="auto"/>
            </w:tcBorders>
            <w:vAlign w:val="center"/>
            <w:hideMark/>
          </w:tcPr>
          <w:p w:rsidR="00F25E8D" w:rsidRPr="00D032A2" w:rsidRDefault="00F25E8D" w:rsidP="00BC2D0A">
            <w:pPr>
              <w:suppressAutoHyphens w:val="0"/>
              <w:rPr>
                <w:sz w:val="20"/>
                <w:szCs w:val="20"/>
                <w:lang w:eastAsia="ru-RU"/>
              </w:rPr>
            </w:pPr>
          </w:p>
        </w:tc>
        <w:tc>
          <w:tcPr>
            <w:tcW w:w="1045" w:type="dxa"/>
            <w:tcBorders>
              <w:top w:val="nil"/>
              <w:left w:val="nil"/>
              <w:bottom w:val="single" w:sz="4" w:space="0" w:color="auto"/>
              <w:right w:val="nil"/>
            </w:tcBorders>
            <w:shd w:val="clear" w:color="auto" w:fill="auto"/>
            <w:vAlign w:val="center"/>
            <w:hideMark/>
          </w:tcPr>
          <w:p w:rsidR="00F25E8D" w:rsidRPr="00D032A2" w:rsidRDefault="00F25E8D" w:rsidP="00BC2D0A">
            <w:pPr>
              <w:suppressAutoHyphens w:val="0"/>
              <w:ind w:left="-196" w:right="-108"/>
              <w:jc w:val="center"/>
              <w:rPr>
                <w:sz w:val="20"/>
                <w:szCs w:val="20"/>
                <w:lang w:eastAsia="ru-RU"/>
              </w:rPr>
            </w:pPr>
            <w:r>
              <w:rPr>
                <w:sz w:val="20"/>
                <w:szCs w:val="20"/>
                <w:lang w:eastAsia="ru-RU"/>
              </w:rPr>
              <w:t xml:space="preserve"> В момент установки</w:t>
            </w:r>
          </w:p>
        </w:tc>
        <w:tc>
          <w:tcPr>
            <w:tcW w:w="939" w:type="dxa"/>
            <w:gridSpan w:val="2"/>
            <w:tcBorders>
              <w:top w:val="nil"/>
              <w:left w:val="single" w:sz="4" w:space="0" w:color="auto"/>
              <w:bottom w:val="single" w:sz="4" w:space="0" w:color="auto"/>
              <w:right w:val="nil"/>
            </w:tcBorders>
            <w:shd w:val="clear" w:color="auto" w:fill="auto"/>
            <w:vAlign w:val="center"/>
            <w:hideMark/>
          </w:tcPr>
          <w:p w:rsidR="00F25E8D" w:rsidRPr="00D032A2" w:rsidRDefault="00F25E8D" w:rsidP="00BC2D0A">
            <w:pPr>
              <w:suppressAutoHyphens w:val="0"/>
              <w:ind w:left="-108" w:right="-119"/>
              <w:jc w:val="center"/>
              <w:rPr>
                <w:sz w:val="20"/>
                <w:szCs w:val="20"/>
                <w:lang w:eastAsia="ru-RU"/>
              </w:rPr>
            </w:pPr>
            <w:r>
              <w:rPr>
                <w:sz w:val="20"/>
                <w:szCs w:val="20"/>
                <w:lang w:eastAsia="ru-RU"/>
              </w:rPr>
              <w:t>В момент снятия</w:t>
            </w:r>
          </w:p>
        </w:tc>
        <w:tc>
          <w:tcPr>
            <w:tcW w:w="1896" w:type="dxa"/>
            <w:tcBorders>
              <w:top w:val="nil"/>
              <w:left w:val="single" w:sz="4" w:space="0" w:color="auto"/>
              <w:bottom w:val="single" w:sz="4" w:space="0" w:color="auto"/>
              <w:right w:val="single" w:sz="4" w:space="0" w:color="auto"/>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xml:space="preserve">Техническое состояние шины: дефекты, характер и размер повреждений, глубина рисунка протектора, </w:t>
            </w:r>
            <w:proofErr w:type="gramStart"/>
            <w:r>
              <w:rPr>
                <w:sz w:val="20"/>
                <w:szCs w:val="20"/>
                <w:lang w:eastAsia="ru-RU"/>
              </w:rPr>
              <w:t>мм</w:t>
            </w:r>
            <w:proofErr w:type="gramEnd"/>
          </w:p>
        </w:tc>
        <w:tc>
          <w:tcPr>
            <w:tcW w:w="1880" w:type="dxa"/>
            <w:tcBorders>
              <w:top w:val="nil"/>
              <w:left w:val="nil"/>
              <w:bottom w:val="single" w:sz="4" w:space="0" w:color="auto"/>
              <w:right w:val="single" w:sz="4" w:space="0" w:color="auto"/>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Причина снятия шины: сдача в ремонт, на восстановление, передача на другой автомобиль, дорожную машину или в запас, сдача на склад, списание</w:t>
            </w:r>
          </w:p>
        </w:tc>
      </w:tr>
      <w:tr w:rsidR="00F25E8D" w:rsidRPr="00D032A2" w:rsidTr="002E79D1">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25E8D" w:rsidRPr="00D032A2" w:rsidRDefault="00F25E8D" w:rsidP="00BC2D0A">
            <w:pPr>
              <w:suppressAutoHyphens w:val="0"/>
              <w:jc w:val="center"/>
              <w:rPr>
                <w:b/>
                <w:bCs/>
                <w:sz w:val="20"/>
                <w:szCs w:val="20"/>
                <w:lang w:eastAsia="ru-RU"/>
              </w:rPr>
            </w:pPr>
            <w:r>
              <w:rPr>
                <w:b/>
                <w:bCs/>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F25E8D" w:rsidRPr="00D032A2" w:rsidRDefault="00F25E8D" w:rsidP="00BC2D0A">
            <w:pPr>
              <w:suppressAutoHyphens w:val="0"/>
              <w:jc w:val="center"/>
              <w:rPr>
                <w:b/>
                <w:bCs/>
                <w:sz w:val="20"/>
                <w:szCs w:val="20"/>
                <w:lang w:eastAsia="ru-RU"/>
              </w:rPr>
            </w:pPr>
            <w:r>
              <w:rPr>
                <w:b/>
                <w:bCs/>
                <w:sz w:val="20"/>
                <w:szCs w:val="20"/>
                <w:lang w:eastAsia="ru-RU"/>
              </w:rPr>
              <w:t> </w:t>
            </w:r>
          </w:p>
        </w:tc>
        <w:tc>
          <w:tcPr>
            <w:tcW w:w="1249" w:type="dxa"/>
            <w:tcBorders>
              <w:top w:val="nil"/>
              <w:left w:val="nil"/>
              <w:bottom w:val="single" w:sz="4" w:space="0" w:color="auto"/>
              <w:right w:val="nil"/>
            </w:tcBorders>
            <w:shd w:val="clear" w:color="auto" w:fill="auto"/>
            <w:vAlign w:val="center"/>
            <w:hideMark/>
          </w:tcPr>
          <w:p w:rsidR="00F25E8D" w:rsidRPr="00D032A2" w:rsidRDefault="00F25E8D" w:rsidP="00BC2D0A">
            <w:pPr>
              <w:suppressAutoHyphens w:val="0"/>
              <w:jc w:val="center"/>
              <w:rPr>
                <w:b/>
                <w:bCs/>
                <w:sz w:val="20"/>
                <w:szCs w:val="20"/>
                <w:lang w:eastAsia="ru-RU"/>
              </w:rPr>
            </w:pPr>
            <w:r>
              <w:rPr>
                <w:b/>
                <w:bCs/>
                <w:sz w:val="20"/>
                <w:szCs w:val="20"/>
                <w:lang w:eastAsia="ru-RU"/>
              </w:rPr>
              <w:t> </w:t>
            </w:r>
          </w:p>
        </w:tc>
        <w:tc>
          <w:tcPr>
            <w:tcW w:w="1445" w:type="dxa"/>
            <w:tcBorders>
              <w:top w:val="nil"/>
              <w:left w:val="single" w:sz="4" w:space="0" w:color="auto"/>
              <w:bottom w:val="single" w:sz="4" w:space="0" w:color="auto"/>
              <w:right w:val="nil"/>
            </w:tcBorders>
            <w:shd w:val="clear" w:color="auto" w:fill="auto"/>
            <w:vAlign w:val="center"/>
            <w:hideMark/>
          </w:tcPr>
          <w:p w:rsidR="00F25E8D" w:rsidRPr="00D032A2" w:rsidRDefault="00F25E8D" w:rsidP="00BC2D0A">
            <w:pPr>
              <w:suppressAutoHyphens w:val="0"/>
              <w:jc w:val="center"/>
              <w:rPr>
                <w:b/>
                <w:bCs/>
                <w:sz w:val="20"/>
                <w:szCs w:val="20"/>
                <w:lang w:eastAsia="ru-RU"/>
              </w:rPr>
            </w:pPr>
            <w:r>
              <w:rPr>
                <w:b/>
                <w:bCs/>
                <w:sz w:val="20"/>
                <w:szCs w:val="20"/>
                <w:lang w:eastAsia="ru-RU"/>
              </w:rPr>
              <w:t> </w:t>
            </w:r>
          </w:p>
        </w:tc>
        <w:tc>
          <w:tcPr>
            <w:tcW w:w="1045" w:type="dxa"/>
            <w:tcBorders>
              <w:top w:val="nil"/>
              <w:left w:val="single" w:sz="4" w:space="0" w:color="auto"/>
              <w:bottom w:val="single" w:sz="4" w:space="0" w:color="auto"/>
              <w:right w:val="nil"/>
            </w:tcBorders>
            <w:shd w:val="clear" w:color="auto" w:fill="auto"/>
            <w:vAlign w:val="center"/>
            <w:hideMark/>
          </w:tcPr>
          <w:p w:rsidR="00F25E8D" w:rsidRPr="00D032A2" w:rsidRDefault="00F25E8D" w:rsidP="00BC2D0A">
            <w:pPr>
              <w:suppressAutoHyphens w:val="0"/>
              <w:jc w:val="center"/>
              <w:rPr>
                <w:b/>
                <w:bCs/>
                <w:sz w:val="20"/>
                <w:szCs w:val="20"/>
                <w:lang w:eastAsia="ru-RU"/>
              </w:rPr>
            </w:pPr>
            <w:r>
              <w:rPr>
                <w:b/>
                <w:bCs/>
                <w:sz w:val="20"/>
                <w:szCs w:val="20"/>
                <w:lang w:eastAsia="ru-RU"/>
              </w:rPr>
              <w:t> </w:t>
            </w:r>
          </w:p>
        </w:tc>
        <w:tc>
          <w:tcPr>
            <w:tcW w:w="939" w:type="dxa"/>
            <w:gridSpan w:val="2"/>
            <w:tcBorders>
              <w:top w:val="nil"/>
              <w:left w:val="single" w:sz="4" w:space="0" w:color="auto"/>
              <w:bottom w:val="single" w:sz="4" w:space="0" w:color="auto"/>
              <w:right w:val="nil"/>
            </w:tcBorders>
            <w:shd w:val="clear" w:color="auto" w:fill="auto"/>
            <w:vAlign w:val="center"/>
            <w:hideMark/>
          </w:tcPr>
          <w:p w:rsidR="00F25E8D" w:rsidRPr="00D032A2" w:rsidRDefault="00F25E8D" w:rsidP="00BC2D0A">
            <w:pPr>
              <w:suppressAutoHyphens w:val="0"/>
              <w:jc w:val="center"/>
              <w:rPr>
                <w:b/>
                <w:bCs/>
                <w:sz w:val="20"/>
                <w:szCs w:val="20"/>
                <w:lang w:eastAsia="ru-RU"/>
              </w:rPr>
            </w:pPr>
            <w:r>
              <w:rPr>
                <w:b/>
                <w:bCs/>
                <w:sz w:val="20"/>
                <w:szCs w:val="20"/>
                <w:lang w:eastAsia="ru-RU"/>
              </w:rPr>
              <w:t> </w:t>
            </w:r>
          </w:p>
        </w:tc>
        <w:tc>
          <w:tcPr>
            <w:tcW w:w="1896" w:type="dxa"/>
            <w:tcBorders>
              <w:top w:val="nil"/>
              <w:left w:val="single" w:sz="4" w:space="0" w:color="auto"/>
              <w:bottom w:val="single" w:sz="4" w:space="0" w:color="auto"/>
              <w:right w:val="single" w:sz="4" w:space="0" w:color="auto"/>
            </w:tcBorders>
            <w:shd w:val="clear" w:color="auto" w:fill="auto"/>
            <w:vAlign w:val="center"/>
            <w:hideMark/>
          </w:tcPr>
          <w:p w:rsidR="00F25E8D" w:rsidRPr="00D032A2" w:rsidRDefault="00F25E8D" w:rsidP="00BC2D0A">
            <w:pPr>
              <w:suppressAutoHyphens w:val="0"/>
              <w:jc w:val="center"/>
              <w:rPr>
                <w:b/>
                <w:bCs/>
                <w:sz w:val="20"/>
                <w:szCs w:val="20"/>
                <w:lang w:eastAsia="ru-RU"/>
              </w:rPr>
            </w:pPr>
            <w:r>
              <w:rPr>
                <w:b/>
                <w:bCs/>
                <w:sz w:val="20"/>
                <w:szCs w:val="20"/>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F25E8D" w:rsidRPr="00D032A2" w:rsidRDefault="00F25E8D" w:rsidP="00BC2D0A">
            <w:pPr>
              <w:suppressAutoHyphens w:val="0"/>
              <w:jc w:val="center"/>
              <w:rPr>
                <w:b/>
                <w:bCs/>
                <w:sz w:val="20"/>
                <w:szCs w:val="20"/>
                <w:lang w:eastAsia="ru-RU"/>
              </w:rPr>
            </w:pPr>
            <w:r>
              <w:rPr>
                <w:b/>
                <w:bCs/>
                <w:sz w:val="20"/>
                <w:szCs w:val="20"/>
                <w:lang w:eastAsia="ru-RU"/>
              </w:rPr>
              <w:t> </w:t>
            </w:r>
          </w:p>
        </w:tc>
      </w:tr>
      <w:tr w:rsidR="00F25E8D" w:rsidRPr="00D032A2" w:rsidTr="002E79D1">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w:t>
            </w:r>
          </w:p>
        </w:tc>
        <w:tc>
          <w:tcPr>
            <w:tcW w:w="1249" w:type="dxa"/>
            <w:tcBorders>
              <w:top w:val="nil"/>
              <w:left w:val="nil"/>
              <w:bottom w:val="single" w:sz="4" w:space="0" w:color="auto"/>
              <w:right w:val="nil"/>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w:t>
            </w:r>
          </w:p>
        </w:tc>
        <w:tc>
          <w:tcPr>
            <w:tcW w:w="1445" w:type="dxa"/>
            <w:tcBorders>
              <w:top w:val="nil"/>
              <w:left w:val="single" w:sz="4" w:space="0" w:color="auto"/>
              <w:bottom w:val="single" w:sz="4" w:space="0" w:color="auto"/>
              <w:right w:val="nil"/>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w:t>
            </w:r>
          </w:p>
        </w:tc>
        <w:tc>
          <w:tcPr>
            <w:tcW w:w="1045" w:type="dxa"/>
            <w:tcBorders>
              <w:top w:val="nil"/>
              <w:left w:val="single" w:sz="4" w:space="0" w:color="auto"/>
              <w:bottom w:val="single" w:sz="4" w:space="0" w:color="auto"/>
              <w:right w:val="nil"/>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w:t>
            </w:r>
          </w:p>
        </w:tc>
        <w:tc>
          <w:tcPr>
            <w:tcW w:w="939" w:type="dxa"/>
            <w:gridSpan w:val="2"/>
            <w:tcBorders>
              <w:top w:val="nil"/>
              <w:left w:val="single" w:sz="4" w:space="0" w:color="auto"/>
              <w:bottom w:val="single" w:sz="4" w:space="0" w:color="auto"/>
              <w:right w:val="nil"/>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w:t>
            </w:r>
          </w:p>
        </w:tc>
        <w:tc>
          <w:tcPr>
            <w:tcW w:w="1896" w:type="dxa"/>
            <w:tcBorders>
              <w:top w:val="nil"/>
              <w:left w:val="single" w:sz="4" w:space="0" w:color="auto"/>
              <w:bottom w:val="single" w:sz="4" w:space="0" w:color="auto"/>
              <w:right w:val="single" w:sz="4" w:space="0" w:color="auto"/>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w:t>
            </w:r>
          </w:p>
        </w:tc>
      </w:tr>
      <w:tr w:rsidR="00F25E8D" w:rsidRPr="00D032A2" w:rsidTr="002E79D1">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w:t>
            </w:r>
          </w:p>
        </w:tc>
        <w:tc>
          <w:tcPr>
            <w:tcW w:w="1249" w:type="dxa"/>
            <w:tcBorders>
              <w:top w:val="nil"/>
              <w:left w:val="nil"/>
              <w:bottom w:val="single" w:sz="4" w:space="0" w:color="auto"/>
              <w:right w:val="nil"/>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w:t>
            </w:r>
          </w:p>
        </w:tc>
        <w:tc>
          <w:tcPr>
            <w:tcW w:w="1445" w:type="dxa"/>
            <w:tcBorders>
              <w:top w:val="nil"/>
              <w:left w:val="single" w:sz="4" w:space="0" w:color="auto"/>
              <w:bottom w:val="single" w:sz="4" w:space="0" w:color="auto"/>
              <w:right w:val="nil"/>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w:t>
            </w:r>
          </w:p>
        </w:tc>
        <w:tc>
          <w:tcPr>
            <w:tcW w:w="1045" w:type="dxa"/>
            <w:tcBorders>
              <w:top w:val="nil"/>
              <w:left w:val="single" w:sz="4" w:space="0" w:color="auto"/>
              <w:bottom w:val="single" w:sz="4" w:space="0" w:color="auto"/>
              <w:right w:val="nil"/>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w:t>
            </w:r>
          </w:p>
        </w:tc>
        <w:tc>
          <w:tcPr>
            <w:tcW w:w="939" w:type="dxa"/>
            <w:gridSpan w:val="2"/>
            <w:tcBorders>
              <w:top w:val="nil"/>
              <w:left w:val="single" w:sz="4" w:space="0" w:color="auto"/>
              <w:bottom w:val="single" w:sz="4" w:space="0" w:color="auto"/>
              <w:right w:val="nil"/>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w:t>
            </w:r>
          </w:p>
        </w:tc>
        <w:tc>
          <w:tcPr>
            <w:tcW w:w="1896" w:type="dxa"/>
            <w:tcBorders>
              <w:top w:val="nil"/>
              <w:left w:val="single" w:sz="4" w:space="0" w:color="auto"/>
              <w:bottom w:val="single" w:sz="4" w:space="0" w:color="auto"/>
              <w:right w:val="single" w:sz="4" w:space="0" w:color="auto"/>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F25E8D" w:rsidRPr="00D032A2" w:rsidRDefault="00F25E8D" w:rsidP="00BC2D0A">
            <w:pPr>
              <w:suppressAutoHyphens w:val="0"/>
              <w:jc w:val="center"/>
              <w:rPr>
                <w:sz w:val="20"/>
                <w:szCs w:val="20"/>
                <w:lang w:eastAsia="ru-RU"/>
              </w:rPr>
            </w:pPr>
            <w:r>
              <w:rPr>
                <w:sz w:val="20"/>
                <w:szCs w:val="20"/>
                <w:lang w:eastAsia="ru-RU"/>
              </w:rPr>
              <w:t> </w:t>
            </w:r>
          </w:p>
        </w:tc>
      </w:tr>
    </w:tbl>
    <w:p w:rsidR="00F25E8D" w:rsidRDefault="00F25E8D" w:rsidP="00F25E8D">
      <w:pPr>
        <w:pStyle w:val="HTML"/>
        <w:tabs>
          <w:tab w:val="clear" w:pos="916"/>
          <w:tab w:val="left" w:pos="142"/>
        </w:tabs>
        <w:ind w:left="-709"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25E8D" w:rsidRDefault="00F25E8D" w:rsidP="00F25E8D">
      <w:pPr>
        <w:pStyle w:val="HTML"/>
        <w:tabs>
          <w:tab w:val="clear" w:pos="916"/>
          <w:tab w:val="left" w:pos="142"/>
        </w:tabs>
        <w:ind w:left="-709" w:hanging="709"/>
        <w:jc w:val="both"/>
        <w:rPr>
          <w:rFonts w:ascii="Times New Roman" w:hAnsi="Times New Roman" w:cs="Times New Roman"/>
          <w:bCs/>
          <w:i/>
          <w:u w:val="single"/>
        </w:rPr>
      </w:pPr>
      <w:r>
        <w:rPr>
          <w:rFonts w:ascii="Times New Roman" w:hAnsi="Times New Roman" w:cs="Times New Roman"/>
          <w:sz w:val="28"/>
          <w:szCs w:val="28"/>
        </w:rPr>
        <w:tab/>
      </w:r>
      <w:r>
        <w:rPr>
          <w:rFonts w:ascii="Times New Roman" w:hAnsi="Times New Roman" w:cs="Times New Roman"/>
          <w:bCs/>
          <w:i/>
          <w:u w:val="single"/>
        </w:rPr>
        <w:t>Уведомление получено Поставщиком: _______________________ (дата, должность, подпись</w:t>
      </w:r>
      <w:proofErr w:type="gramStart"/>
      <w:r>
        <w:rPr>
          <w:rFonts w:ascii="Times New Roman" w:hAnsi="Times New Roman" w:cs="Times New Roman"/>
          <w:bCs/>
          <w:i/>
          <w:u w:val="single"/>
        </w:rPr>
        <w:t>)</w:t>
      </w:r>
      <w:r w:rsidRPr="008738A9">
        <w:rPr>
          <w:rFonts w:ascii="Times New Roman" w:hAnsi="Times New Roman" w:cs="Times New Roman"/>
          <w:bCs/>
          <w:i/>
          <w:u w:val="single"/>
        </w:rPr>
        <w:t>П</w:t>
      </w:r>
      <w:proofErr w:type="gramEnd"/>
      <w:r w:rsidRPr="008738A9">
        <w:rPr>
          <w:rFonts w:ascii="Times New Roman" w:hAnsi="Times New Roman" w:cs="Times New Roman"/>
          <w:bCs/>
          <w:i/>
          <w:u w:val="single"/>
        </w:rPr>
        <w:t>одтверждаю:</w:t>
      </w:r>
    </w:p>
    <w:p w:rsidR="00F25E8D" w:rsidRPr="008738A9" w:rsidRDefault="00F25E8D" w:rsidP="00F25E8D">
      <w:pPr>
        <w:pStyle w:val="HTML"/>
        <w:tabs>
          <w:tab w:val="clear" w:pos="916"/>
          <w:tab w:val="left" w:pos="142"/>
        </w:tabs>
        <w:ind w:left="-709" w:hanging="709"/>
        <w:jc w:val="both"/>
        <w:rPr>
          <w:rFonts w:ascii="Times New Roman" w:hAnsi="Times New Roman" w:cs="Times New Roman"/>
          <w:i/>
          <w:u w:val="single"/>
        </w:rPr>
      </w:pPr>
    </w:p>
    <w:p w:rsidR="00F25E8D" w:rsidRDefault="00F25E8D" w:rsidP="00F25E8D">
      <w:pPr>
        <w:widowControl w:val="0"/>
        <w:suppressAutoHyphens w:val="0"/>
        <w:autoSpaceDE w:val="0"/>
        <w:autoSpaceDN w:val="0"/>
        <w:adjustRightInd w:val="0"/>
        <w:rPr>
          <w:bCs/>
          <w:sz w:val="28"/>
          <w:szCs w:val="28"/>
        </w:rPr>
      </w:pPr>
    </w:p>
    <w:p w:rsidR="00F25E8D" w:rsidRDefault="00F25E8D" w:rsidP="00F25E8D">
      <w:pPr>
        <w:widowControl w:val="0"/>
        <w:suppressAutoHyphens w:val="0"/>
        <w:autoSpaceDE w:val="0"/>
        <w:autoSpaceDN w:val="0"/>
        <w:adjustRightInd w:val="0"/>
        <w:rPr>
          <w:bCs/>
          <w:sz w:val="28"/>
          <w:szCs w:val="28"/>
        </w:rPr>
      </w:pPr>
      <w:r>
        <w:rPr>
          <w:bCs/>
          <w:sz w:val="28"/>
          <w:szCs w:val="28"/>
        </w:rPr>
        <w:t>Форму Уведомления утверждаем:</w:t>
      </w:r>
    </w:p>
    <w:p w:rsidR="00F25E8D" w:rsidRDefault="00F25E8D" w:rsidP="00F25E8D">
      <w:pPr>
        <w:widowControl w:val="0"/>
        <w:suppressAutoHyphens w:val="0"/>
        <w:autoSpaceDE w:val="0"/>
        <w:autoSpaceDN w:val="0"/>
        <w:adjustRightInd w:val="0"/>
        <w:rPr>
          <w:bCs/>
          <w:sz w:val="28"/>
          <w:szCs w:val="28"/>
        </w:rPr>
      </w:pPr>
      <w:r w:rsidRPr="006E16B5">
        <w:rPr>
          <w:bCs/>
          <w:sz w:val="28"/>
          <w:szCs w:val="28"/>
        </w:rPr>
        <w:t xml:space="preserve">Покупатель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Поставщик</w:t>
      </w:r>
    </w:p>
    <w:p w:rsidR="00F25E8D" w:rsidRPr="006E16B5" w:rsidRDefault="00F25E8D" w:rsidP="00F25E8D">
      <w:pPr>
        <w:widowControl w:val="0"/>
        <w:suppressAutoHyphens w:val="0"/>
        <w:autoSpaceDE w:val="0"/>
        <w:autoSpaceDN w:val="0"/>
        <w:adjustRightInd w:val="0"/>
        <w:rPr>
          <w:sz w:val="28"/>
          <w:szCs w:val="28"/>
        </w:rPr>
      </w:pPr>
      <w:r>
        <w:rPr>
          <w:bCs/>
          <w:sz w:val="28"/>
          <w:szCs w:val="28"/>
        </w:rPr>
        <w:t>__________</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_________</w:t>
      </w:r>
    </w:p>
    <w:p w:rsidR="00F25E8D" w:rsidRDefault="00F25E8D" w:rsidP="00F25E8D">
      <w:pPr>
        <w:pStyle w:val="HTML"/>
        <w:tabs>
          <w:tab w:val="clear" w:pos="916"/>
          <w:tab w:val="left" w:pos="142"/>
        </w:tabs>
        <w:ind w:left="-709" w:hanging="709"/>
        <w:jc w:val="both"/>
        <w:rPr>
          <w:rFonts w:ascii="Times New Roman" w:hAnsi="Times New Roman" w:cs="Times New Roman"/>
          <w:sz w:val="24"/>
          <w:szCs w:val="24"/>
        </w:rPr>
      </w:pPr>
      <w:r>
        <w:rPr>
          <w:rFonts w:ascii="Times New Roman" w:hAnsi="Times New Roman" w:cs="Times New Roman"/>
          <w:sz w:val="24"/>
          <w:szCs w:val="24"/>
        </w:rPr>
        <w:tab/>
      </w:r>
    </w:p>
    <w:p w:rsidR="00F25E8D" w:rsidRPr="00B7745D" w:rsidRDefault="00F25E8D" w:rsidP="00F25E8D">
      <w:pPr>
        <w:pStyle w:val="HTML"/>
        <w:tabs>
          <w:tab w:val="clear" w:pos="916"/>
          <w:tab w:val="left" w:pos="142"/>
        </w:tabs>
        <w:ind w:left="-709" w:hanging="709"/>
        <w:jc w:val="both"/>
        <w:rPr>
          <w:rFonts w:ascii="Times New Roman" w:hAnsi="Times New Roman" w:cs="Times New Roman"/>
          <w:sz w:val="24"/>
          <w:szCs w:val="24"/>
        </w:rPr>
      </w:pPr>
    </w:p>
    <w:tbl>
      <w:tblPr>
        <w:tblW w:w="9830" w:type="dxa"/>
        <w:tblLook w:val="0000" w:firstRow="0" w:lastRow="0" w:firstColumn="0" w:lastColumn="0" w:noHBand="0" w:noVBand="0"/>
      </w:tblPr>
      <w:tblGrid>
        <w:gridCol w:w="4786"/>
        <w:gridCol w:w="5044"/>
      </w:tblGrid>
      <w:tr w:rsidR="00F25E8D" w:rsidRPr="00BE196B" w:rsidTr="002E79D1">
        <w:trPr>
          <w:trHeight w:val="498"/>
        </w:trPr>
        <w:tc>
          <w:tcPr>
            <w:tcW w:w="4786" w:type="dxa"/>
          </w:tcPr>
          <w:p w:rsidR="00F25E8D" w:rsidRPr="00BE196B" w:rsidRDefault="00F25E8D" w:rsidP="00BC2D0A">
            <w:pPr>
              <w:widowControl w:val="0"/>
              <w:suppressAutoHyphens w:val="0"/>
              <w:autoSpaceDE w:val="0"/>
              <w:autoSpaceDN w:val="0"/>
              <w:adjustRightInd w:val="0"/>
              <w:ind w:left="578" w:hanging="578"/>
              <w:jc w:val="center"/>
              <w:rPr>
                <w:b/>
                <w:bCs/>
                <w:sz w:val="28"/>
                <w:szCs w:val="28"/>
              </w:rPr>
            </w:pPr>
          </w:p>
          <w:p w:rsidR="00F25E8D" w:rsidRPr="00BE196B" w:rsidRDefault="00F25E8D" w:rsidP="00BC2D0A">
            <w:pPr>
              <w:widowControl w:val="0"/>
              <w:suppressAutoHyphens w:val="0"/>
              <w:autoSpaceDE w:val="0"/>
              <w:autoSpaceDN w:val="0"/>
              <w:adjustRightInd w:val="0"/>
              <w:ind w:left="578" w:hanging="578"/>
              <w:rPr>
                <w:sz w:val="28"/>
                <w:szCs w:val="28"/>
              </w:rPr>
            </w:pPr>
            <w:r>
              <w:rPr>
                <w:b/>
                <w:bCs/>
                <w:sz w:val="28"/>
                <w:szCs w:val="28"/>
              </w:rPr>
              <w:t xml:space="preserve">Покупатель </w:t>
            </w:r>
          </w:p>
          <w:p w:rsidR="00F25E8D" w:rsidRPr="00BE196B" w:rsidRDefault="00F25E8D" w:rsidP="00BC2D0A">
            <w:pPr>
              <w:suppressAutoHyphens w:val="0"/>
              <w:ind w:left="578" w:right="163" w:hanging="578"/>
              <w:jc w:val="center"/>
              <w:rPr>
                <w:sz w:val="28"/>
                <w:szCs w:val="28"/>
              </w:rPr>
            </w:pPr>
          </w:p>
          <w:p w:rsidR="00F25E8D" w:rsidRPr="00BE196B" w:rsidRDefault="00F25E8D" w:rsidP="00BC2D0A">
            <w:pPr>
              <w:suppressAutoHyphens w:val="0"/>
              <w:ind w:left="578" w:right="163" w:hanging="578"/>
              <w:jc w:val="center"/>
              <w:rPr>
                <w:sz w:val="28"/>
                <w:szCs w:val="28"/>
              </w:rPr>
            </w:pPr>
          </w:p>
          <w:p w:rsidR="00F25E8D" w:rsidRPr="00BE196B" w:rsidRDefault="00F25E8D" w:rsidP="00BC2D0A">
            <w:pPr>
              <w:suppressAutoHyphens w:val="0"/>
              <w:ind w:left="578" w:right="163" w:hanging="578"/>
              <w:rPr>
                <w:i/>
                <w:sz w:val="28"/>
                <w:szCs w:val="28"/>
                <w:vertAlign w:val="superscript"/>
              </w:rPr>
            </w:pPr>
            <w:r>
              <w:rPr>
                <w:sz w:val="28"/>
                <w:szCs w:val="28"/>
              </w:rPr>
              <w:t>__________________</w:t>
            </w:r>
            <w:r>
              <w:rPr>
                <w:i/>
                <w:sz w:val="28"/>
                <w:szCs w:val="28"/>
                <w:vertAlign w:val="superscript"/>
              </w:rPr>
              <w:t xml:space="preserve">                                   </w:t>
            </w:r>
          </w:p>
          <w:p w:rsidR="00F25E8D" w:rsidRPr="00BE196B" w:rsidRDefault="00F25E8D" w:rsidP="00BC2D0A">
            <w:pPr>
              <w:suppressAutoHyphens w:val="0"/>
              <w:ind w:left="5" w:hanging="578"/>
              <w:jc w:val="center"/>
              <w:rPr>
                <w:b/>
                <w:sz w:val="28"/>
                <w:szCs w:val="28"/>
              </w:rPr>
            </w:pPr>
            <w:r>
              <w:rPr>
                <w:bCs/>
                <w:sz w:val="28"/>
                <w:szCs w:val="28"/>
              </w:rPr>
              <w:t>М.П.</w:t>
            </w:r>
          </w:p>
        </w:tc>
        <w:tc>
          <w:tcPr>
            <w:tcW w:w="5044" w:type="dxa"/>
          </w:tcPr>
          <w:p w:rsidR="00F25E8D" w:rsidRPr="00BE196B" w:rsidRDefault="00F25E8D" w:rsidP="00BC2D0A">
            <w:pPr>
              <w:widowControl w:val="0"/>
              <w:tabs>
                <w:tab w:val="left" w:pos="360"/>
              </w:tabs>
              <w:suppressAutoHyphens w:val="0"/>
              <w:autoSpaceDE w:val="0"/>
              <w:autoSpaceDN w:val="0"/>
              <w:adjustRightInd w:val="0"/>
              <w:ind w:left="508"/>
              <w:jc w:val="center"/>
              <w:rPr>
                <w:rFonts w:asciiTheme="minorHAnsi" w:eastAsia="MS Mincho" w:hAnsiTheme="minorHAnsi" w:cstheme="minorBidi"/>
                <w:b/>
                <w:bCs/>
                <w:spacing w:val="-2"/>
                <w:sz w:val="28"/>
                <w:szCs w:val="28"/>
                <w:lang w:eastAsia="en-US"/>
              </w:rPr>
            </w:pPr>
          </w:p>
          <w:p w:rsidR="00F25E8D" w:rsidRPr="00BE196B" w:rsidRDefault="00F25E8D" w:rsidP="00BC2D0A">
            <w:pPr>
              <w:widowControl w:val="0"/>
              <w:suppressAutoHyphens w:val="0"/>
              <w:autoSpaceDE w:val="0"/>
              <w:autoSpaceDN w:val="0"/>
              <w:adjustRightInd w:val="0"/>
              <w:ind w:left="578" w:hanging="578"/>
              <w:jc w:val="center"/>
              <w:rPr>
                <w:b/>
                <w:bCs/>
                <w:sz w:val="28"/>
                <w:szCs w:val="28"/>
              </w:rPr>
            </w:pPr>
            <w:r>
              <w:rPr>
                <w:b/>
                <w:bCs/>
                <w:sz w:val="28"/>
                <w:szCs w:val="28"/>
              </w:rPr>
              <w:t>Поставщик</w:t>
            </w:r>
          </w:p>
          <w:p w:rsidR="00F25E8D" w:rsidRPr="00BE196B" w:rsidRDefault="00F25E8D" w:rsidP="00BC2D0A">
            <w:pPr>
              <w:widowControl w:val="0"/>
              <w:suppressAutoHyphens w:val="0"/>
              <w:autoSpaceDE w:val="0"/>
              <w:autoSpaceDN w:val="0"/>
              <w:adjustRightInd w:val="0"/>
              <w:rPr>
                <w:bCs/>
                <w:sz w:val="28"/>
                <w:szCs w:val="28"/>
              </w:rPr>
            </w:pPr>
          </w:p>
          <w:p w:rsidR="00F25E8D" w:rsidRPr="00BE196B" w:rsidRDefault="00F25E8D" w:rsidP="00BC2D0A">
            <w:pPr>
              <w:widowControl w:val="0"/>
              <w:suppressAutoHyphens w:val="0"/>
              <w:autoSpaceDE w:val="0"/>
              <w:autoSpaceDN w:val="0"/>
              <w:adjustRightInd w:val="0"/>
              <w:ind w:left="508" w:hanging="578"/>
              <w:jc w:val="center"/>
              <w:rPr>
                <w:bCs/>
                <w:sz w:val="28"/>
                <w:szCs w:val="28"/>
              </w:rPr>
            </w:pPr>
            <w:r>
              <w:rPr>
                <w:bCs/>
                <w:sz w:val="28"/>
                <w:szCs w:val="28"/>
              </w:rPr>
              <w:t xml:space="preserve">      ____________________</w:t>
            </w:r>
          </w:p>
          <w:p w:rsidR="00F25E8D" w:rsidRPr="00BE196B" w:rsidRDefault="00F25E8D" w:rsidP="00BC2D0A">
            <w:pPr>
              <w:widowControl w:val="0"/>
              <w:suppressAutoHyphens w:val="0"/>
              <w:autoSpaceDE w:val="0"/>
              <w:ind w:left="508" w:hanging="578"/>
              <w:jc w:val="center"/>
              <w:rPr>
                <w:rFonts w:eastAsia="Arial"/>
                <w:sz w:val="28"/>
                <w:szCs w:val="28"/>
              </w:rPr>
            </w:pPr>
            <w:r>
              <w:rPr>
                <w:b/>
                <w:bCs/>
                <w:sz w:val="28"/>
                <w:szCs w:val="28"/>
              </w:rPr>
              <w:t xml:space="preserve">  </w:t>
            </w:r>
            <w:r>
              <w:rPr>
                <w:bCs/>
                <w:sz w:val="28"/>
                <w:szCs w:val="28"/>
              </w:rPr>
              <w:t>М.П.</w:t>
            </w:r>
          </w:p>
        </w:tc>
      </w:tr>
    </w:tbl>
    <w:p w:rsidR="00F25E8D" w:rsidRDefault="00F25E8D" w:rsidP="00F25E8D">
      <w:pPr>
        <w:suppressAutoHyphens w:val="0"/>
        <w:ind w:left="6379" w:hanging="567"/>
        <w:jc w:val="right"/>
        <w:rPr>
          <w:sz w:val="28"/>
          <w:szCs w:val="28"/>
        </w:rPr>
      </w:pPr>
    </w:p>
    <w:p w:rsidR="00F25E8D" w:rsidRDefault="00F25E8D" w:rsidP="00F25E8D">
      <w:pPr>
        <w:suppressAutoHyphens w:val="0"/>
        <w:ind w:left="6379" w:hanging="567"/>
        <w:jc w:val="right"/>
        <w:rPr>
          <w:sz w:val="28"/>
          <w:szCs w:val="28"/>
        </w:rPr>
      </w:pPr>
    </w:p>
    <w:p w:rsidR="00F25E8D" w:rsidRDefault="00F25E8D" w:rsidP="00F25E8D">
      <w:pPr>
        <w:suppressAutoHyphens w:val="0"/>
        <w:ind w:left="6379" w:hanging="567"/>
        <w:jc w:val="right"/>
        <w:rPr>
          <w:sz w:val="28"/>
          <w:szCs w:val="28"/>
        </w:rPr>
      </w:pPr>
    </w:p>
    <w:p w:rsidR="00F25E8D" w:rsidRDefault="00F25E8D" w:rsidP="00F25E8D">
      <w:pPr>
        <w:suppressAutoHyphens w:val="0"/>
        <w:ind w:left="6379" w:hanging="567"/>
        <w:jc w:val="right"/>
        <w:rPr>
          <w:sz w:val="28"/>
          <w:szCs w:val="28"/>
        </w:rPr>
      </w:pPr>
    </w:p>
    <w:p w:rsidR="00F25E8D" w:rsidRDefault="00F25E8D" w:rsidP="00F25E8D">
      <w:pPr>
        <w:suppressAutoHyphens w:val="0"/>
        <w:ind w:left="6379" w:hanging="567"/>
        <w:jc w:val="right"/>
        <w:rPr>
          <w:sz w:val="28"/>
          <w:szCs w:val="28"/>
        </w:rPr>
      </w:pPr>
    </w:p>
    <w:p w:rsidR="00F25E8D" w:rsidRPr="00314A73" w:rsidRDefault="00F25E8D" w:rsidP="00F25E8D">
      <w:pPr>
        <w:suppressAutoHyphens w:val="0"/>
        <w:ind w:left="6379" w:hanging="567"/>
        <w:jc w:val="right"/>
        <w:rPr>
          <w:sz w:val="28"/>
          <w:szCs w:val="28"/>
        </w:rPr>
      </w:pPr>
      <w:r>
        <w:rPr>
          <w:sz w:val="28"/>
          <w:szCs w:val="28"/>
        </w:rPr>
        <w:t>Приложение №3</w:t>
      </w:r>
    </w:p>
    <w:p w:rsidR="00F25E8D" w:rsidRPr="00320784" w:rsidRDefault="00F25E8D" w:rsidP="00F25E8D">
      <w:pPr>
        <w:ind w:left="5670"/>
        <w:jc w:val="right"/>
        <w:rPr>
          <w:b/>
          <w:sz w:val="28"/>
          <w:szCs w:val="28"/>
        </w:rPr>
      </w:pPr>
      <w:r w:rsidRPr="00F346C6">
        <w:rPr>
          <w:sz w:val="28"/>
          <w:szCs w:val="28"/>
        </w:rPr>
        <w:t>к договору поставки</w:t>
      </w:r>
      <w:r>
        <w:rPr>
          <w:b/>
          <w:sz w:val="28"/>
          <w:szCs w:val="28"/>
        </w:rPr>
        <w:t xml:space="preserve">                            </w:t>
      </w:r>
    </w:p>
    <w:p w:rsidR="00F25E8D" w:rsidRDefault="00F25E8D" w:rsidP="00F25E8D">
      <w:pPr>
        <w:tabs>
          <w:tab w:val="left" w:pos="5387"/>
        </w:tabs>
        <w:suppressAutoHyphens w:val="0"/>
        <w:ind w:left="5670"/>
        <w:jc w:val="right"/>
        <w:rPr>
          <w:sz w:val="28"/>
          <w:szCs w:val="28"/>
        </w:rPr>
      </w:pPr>
      <w:r>
        <w:rPr>
          <w:sz w:val="28"/>
          <w:szCs w:val="28"/>
        </w:rPr>
        <w:t>от « ____» ____________ 20__ г.</w:t>
      </w:r>
    </w:p>
    <w:p w:rsidR="00F25E8D" w:rsidRPr="00CD41FC" w:rsidRDefault="00F25E8D" w:rsidP="00F25E8D">
      <w:pPr>
        <w:tabs>
          <w:tab w:val="left" w:pos="5387"/>
        </w:tabs>
        <w:suppressAutoHyphens w:val="0"/>
        <w:ind w:left="5670"/>
        <w:jc w:val="right"/>
        <w:rPr>
          <w:sz w:val="28"/>
          <w:szCs w:val="28"/>
        </w:rPr>
      </w:pPr>
      <w:r>
        <w:rPr>
          <w:sz w:val="28"/>
          <w:szCs w:val="28"/>
        </w:rPr>
        <w:t>№ __________________</w:t>
      </w:r>
    </w:p>
    <w:p w:rsidR="00F25E8D" w:rsidRPr="00A007B0" w:rsidRDefault="00F25E8D" w:rsidP="00F25E8D">
      <w:pPr>
        <w:tabs>
          <w:tab w:val="left" w:pos="5387"/>
        </w:tabs>
        <w:suppressAutoHyphens w:val="0"/>
        <w:ind w:left="5387"/>
        <w:jc w:val="both"/>
        <w:rPr>
          <w:sz w:val="28"/>
          <w:szCs w:val="28"/>
        </w:rPr>
      </w:pPr>
    </w:p>
    <w:p w:rsidR="00F25E8D" w:rsidRPr="00AD330C" w:rsidRDefault="00F25E8D" w:rsidP="00F25E8D">
      <w:pPr>
        <w:tabs>
          <w:tab w:val="num" w:pos="142"/>
          <w:tab w:val="left" w:pos="22680"/>
        </w:tabs>
        <w:suppressAutoHyphens w:val="0"/>
        <w:ind w:left="142"/>
        <w:jc w:val="center"/>
        <w:outlineLvl w:val="2"/>
        <w:rPr>
          <w:b/>
          <w:sz w:val="28"/>
          <w:szCs w:val="28"/>
        </w:rPr>
      </w:pPr>
      <w:r w:rsidRPr="00AD330C">
        <w:rPr>
          <w:b/>
          <w:sz w:val="28"/>
          <w:szCs w:val="28"/>
        </w:rPr>
        <w:t>Наименование, адре</w:t>
      </w:r>
      <w:proofErr w:type="gramStart"/>
      <w:r w:rsidRPr="00AD330C">
        <w:rPr>
          <w:b/>
          <w:sz w:val="28"/>
          <w:szCs w:val="28"/>
        </w:rPr>
        <w:t>с(</w:t>
      </w:r>
      <w:proofErr w:type="gramEnd"/>
      <w:r w:rsidRPr="00AD330C">
        <w:rPr>
          <w:b/>
          <w:sz w:val="28"/>
          <w:szCs w:val="28"/>
        </w:rPr>
        <w:t>а) и банковские реквизиты филиала(</w:t>
      </w:r>
      <w:proofErr w:type="spellStart"/>
      <w:r w:rsidRPr="00AD330C">
        <w:rPr>
          <w:b/>
          <w:sz w:val="28"/>
          <w:szCs w:val="28"/>
        </w:rPr>
        <w:t>ов</w:t>
      </w:r>
      <w:proofErr w:type="spellEnd"/>
      <w:r w:rsidRPr="00AD330C">
        <w:rPr>
          <w:b/>
          <w:sz w:val="28"/>
          <w:szCs w:val="28"/>
        </w:rPr>
        <w:t>) Покупателя</w:t>
      </w:r>
    </w:p>
    <w:p w:rsidR="00F25E8D" w:rsidRDefault="00F25E8D" w:rsidP="00F25E8D">
      <w:pPr>
        <w:rPr>
          <w:b/>
          <w:sz w:val="28"/>
          <w:szCs w:val="28"/>
          <w:lang w:eastAsia="ru-RU"/>
        </w:rPr>
      </w:pPr>
    </w:p>
    <w:tbl>
      <w:tblPr>
        <w:tblStyle w:val="afff7"/>
        <w:tblW w:w="9639" w:type="dxa"/>
        <w:jc w:val="center"/>
        <w:tblLook w:val="04A0" w:firstRow="1" w:lastRow="0" w:firstColumn="1" w:lastColumn="0" w:noHBand="0" w:noVBand="1"/>
      </w:tblPr>
      <w:tblGrid>
        <w:gridCol w:w="3226"/>
        <w:gridCol w:w="6413"/>
      </w:tblGrid>
      <w:tr w:rsidR="00F25E8D" w:rsidRPr="007E41DF" w:rsidTr="002F5CE4">
        <w:trPr>
          <w:trHeight w:val="938"/>
          <w:jc w:val="center"/>
        </w:trPr>
        <w:tc>
          <w:tcPr>
            <w:tcW w:w="3269" w:type="dxa"/>
            <w:vAlign w:val="center"/>
          </w:tcPr>
          <w:p w:rsidR="00F25E8D" w:rsidRPr="007E41DF" w:rsidRDefault="00F25E8D" w:rsidP="00BC2D0A">
            <w:pPr>
              <w:jc w:val="center"/>
              <w:rPr>
                <w:b/>
              </w:rPr>
            </w:pPr>
            <w:r>
              <w:rPr>
                <w:b/>
              </w:rPr>
              <w:t>Филиал ПАО «ТрансКонтейнер»</w:t>
            </w:r>
          </w:p>
        </w:tc>
        <w:tc>
          <w:tcPr>
            <w:tcW w:w="6585" w:type="dxa"/>
            <w:vAlign w:val="center"/>
          </w:tcPr>
          <w:p w:rsidR="00F25E8D" w:rsidRPr="007E41DF" w:rsidRDefault="00F25E8D" w:rsidP="00BC2D0A">
            <w:pPr>
              <w:jc w:val="center"/>
              <w:rPr>
                <w:b/>
              </w:rPr>
            </w:pPr>
            <w:r>
              <w:rPr>
                <w:b/>
              </w:rPr>
              <w:t>Реквизиты</w:t>
            </w:r>
          </w:p>
        </w:tc>
      </w:tr>
      <w:tr w:rsidR="00F25E8D" w:rsidRPr="007E41DF" w:rsidTr="002F5CE4">
        <w:trPr>
          <w:jc w:val="center"/>
        </w:trPr>
        <w:tc>
          <w:tcPr>
            <w:tcW w:w="3269" w:type="dxa"/>
          </w:tcPr>
          <w:p w:rsidR="00F25E8D" w:rsidRPr="007E41DF" w:rsidRDefault="00F25E8D" w:rsidP="00BC2D0A">
            <w:pPr>
              <w:outlineLvl w:val="0"/>
              <w:rPr>
                <w:b/>
                <w:bCs/>
              </w:rPr>
            </w:pPr>
            <w:proofErr w:type="gramStart"/>
            <w:r>
              <w:rPr>
                <w:b/>
                <w:bCs/>
              </w:rPr>
              <w:t>Филиал ПАО «ТрансКонтейнер» на Куйбышевский  железной дороге</w:t>
            </w:r>
            <w:proofErr w:type="gramEnd"/>
          </w:p>
          <w:p w:rsidR="00F25E8D" w:rsidRPr="007E41DF" w:rsidRDefault="00F25E8D" w:rsidP="00BC2D0A">
            <w:pPr>
              <w:rPr>
                <w:b/>
              </w:rPr>
            </w:pPr>
          </w:p>
        </w:tc>
        <w:tc>
          <w:tcPr>
            <w:tcW w:w="6585" w:type="dxa"/>
          </w:tcPr>
          <w:p w:rsidR="00F25E8D" w:rsidRDefault="00F25E8D" w:rsidP="00BC2D0A">
            <w:pPr>
              <w:jc w:val="both"/>
              <w:outlineLvl w:val="0"/>
            </w:pPr>
            <w:r>
              <w:t>ИНН 7708591995  КПП 631145002</w:t>
            </w:r>
          </w:p>
          <w:p w:rsidR="00F25E8D" w:rsidRDefault="00F25E8D" w:rsidP="00BC2D0A">
            <w:pPr>
              <w:jc w:val="both"/>
              <w:outlineLvl w:val="0"/>
            </w:pPr>
            <w:r>
              <w:t>Почтовый адрес:</w:t>
            </w:r>
          </w:p>
          <w:p w:rsidR="00F25E8D" w:rsidRDefault="00F25E8D" w:rsidP="00BC2D0A">
            <w:pPr>
              <w:jc w:val="both"/>
              <w:outlineLvl w:val="0"/>
            </w:pPr>
            <w:r>
              <w:t>443041, г. Самара, ул. Льва Толстого д.131</w:t>
            </w:r>
          </w:p>
          <w:p w:rsidR="00F25E8D" w:rsidRDefault="00F25E8D" w:rsidP="00BC2D0A">
            <w:pPr>
              <w:jc w:val="both"/>
              <w:outlineLvl w:val="0"/>
            </w:pPr>
            <w:r>
              <w:t>Банковские реквизиты:</w:t>
            </w:r>
          </w:p>
          <w:p w:rsidR="00F25E8D" w:rsidRDefault="00F25E8D" w:rsidP="00BC2D0A">
            <w:pPr>
              <w:jc w:val="both"/>
              <w:outlineLvl w:val="0"/>
            </w:pPr>
            <w:r>
              <w:t xml:space="preserve">Филиал Банка ВТБ (ПАО) в г. Нижнем Новгороде </w:t>
            </w:r>
          </w:p>
          <w:p w:rsidR="00F25E8D" w:rsidRDefault="00F25E8D" w:rsidP="00BC2D0A">
            <w:pPr>
              <w:jc w:val="both"/>
              <w:outlineLvl w:val="0"/>
            </w:pPr>
            <w:proofErr w:type="gramStart"/>
            <w:r>
              <w:t>р</w:t>
            </w:r>
            <w:proofErr w:type="gramEnd"/>
            <w:r>
              <w:t>/с 40702810510240004079</w:t>
            </w:r>
          </w:p>
          <w:p w:rsidR="00F25E8D" w:rsidRDefault="00F25E8D" w:rsidP="00BC2D0A">
            <w:pPr>
              <w:jc w:val="both"/>
              <w:outlineLvl w:val="0"/>
            </w:pPr>
            <w:r>
              <w:t>к/с 30101810200000000837</w:t>
            </w:r>
          </w:p>
          <w:p w:rsidR="00F25E8D" w:rsidRPr="00B70530" w:rsidRDefault="00F25E8D" w:rsidP="00BC2D0A">
            <w:pPr>
              <w:jc w:val="both"/>
              <w:outlineLvl w:val="0"/>
            </w:pPr>
            <w:r>
              <w:t>БИК 042202837</w:t>
            </w:r>
          </w:p>
        </w:tc>
      </w:tr>
      <w:tr w:rsidR="00F25E8D" w:rsidRPr="007E41DF" w:rsidTr="002F5CE4">
        <w:trPr>
          <w:jc w:val="center"/>
        </w:trPr>
        <w:tc>
          <w:tcPr>
            <w:tcW w:w="3269" w:type="dxa"/>
          </w:tcPr>
          <w:p w:rsidR="00F25E8D" w:rsidRPr="007E41DF" w:rsidRDefault="00F25E8D" w:rsidP="00BC2D0A">
            <w:pPr>
              <w:outlineLvl w:val="0"/>
              <w:rPr>
                <w:b/>
              </w:rPr>
            </w:pPr>
            <w:r>
              <w:rPr>
                <w:b/>
              </w:rPr>
              <w:t xml:space="preserve">Уральский филиал ПАО «ТрансКонтейнер» </w:t>
            </w:r>
          </w:p>
          <w:p w:rsidR="00F25E8D" w:rsidRPr="007E41DF" w:rsidRDefault="00F25E8D" w:rsidP="00BC2D0A">
            <w:pPr>
              <w:rPr>
                <w:b/>
              </w:rPr>
            </w:pPr>
          </w:p>
        </w:tc>
        <w:tc>
          <w:tcPr>
            <w:tcW w:w="6585" w:type="dxa"/>
          </w:tcPr>
          <w:p w:rsidR="00F25E8D" w:rsidRDefault="00F25E8D" w:rsidP="00BC2D0A">
            <w:pPr>
              <w:jc w:val="both"/>
              <w:outlineLvl w:val="0"/>
            </w:pPr>
            <w:r>
              <w:t>ИНН 7708591995    КПП 665945001</w:t>
            </w:r>
          </w:p>
          <w:p w:rsidR="00F25E8D" w:rsidRDefault="00F25E8D" w:rsidP="00BC2D0A">
            <w:pPr>
              <w:jc w:val="both"/>
              <w:outlineLvl w:val="0"/>
            </w:pPr>
            <w:r>
              <w:t>Почтовый адрес:</w:t>
            </w:r>
          </w:p>
          <w:p w:rsidR="00F25E8D" w:rsidRDefault="00F25E8D" w:rsidP="00BC2D0A">
            <w:pPr>
              <w:jc w:val="both"/>
              <w:outlineLvl w:val="0"/>
            </w:pPr>
            <w:r>
              <w:t>620027, г. Екатеринбург, ул. Николая Никонова, д. 8</w:t>
            </w:r>
          </w:p>
          <w:p w:rsidR="00F25E8D" w:rsidRDefault="00F25E8D" w:rsidP="00BC2D0A">
            <w:pPr>
              <w:jc w:val="both"/>
              <w:outlineLvl w:val="0"/>
            </w:pPr>
            <w:r>
              <w:t>Банковские реквизиты:</w:t>
            </w:r>
          </w:p>
          <w:p w:rsidR="00F25E8D" w:rsidRDefault="00F25E8D" w:rsidP="00BC2D0A">
            <w:pPr>
              <w:jc w:val="both"/>
              <w:outlineLvl w:val="0"/>
            </w:pPr>
            <w:r>
              <w:t xml:space="preserve">Филиал Банка ВТБ (ПАО) г. </w:t>
            </w:r>
            <w:proofErr w:type="gramStart"/>
            <w:r>
              <w:t>Екатеринбурге</w:t>
            </w:r>
            <w:proofErr w:type="gramEnd"/>
          </w:p>
          <w:p w:rsidR="00F25E8D" w:rsidRDefault="00F25E8D" w:rsidP="00BC2D0A">
            <w:pPr>
              <w:jc w:val="both"/>
              <w:outlineLvl w:val="0"/>
            </w:pPr>
            <w:proofErr w:type="gramStart"/>
            <w:r>
              <w:t>Р</w:t>
            </w:r>
            <w:proofErr w:type="gramEnd"/>
            <w:r>
              <w:t>/с 40702810600280107758</w:t>
            </w:r>
          </w:p>
          <w:p w:rsidR="00F25E8D" w:rsidRDefault="00F25E8D" w:rsidP="00BC2D0A">
            <w:pPr>
              <w:jc w:val="both"/>
              <w:outlineLvl w:val="0"/>
            </w:pPr>
            <w:r>
              <w:t>К/с 30101810400000000952</w:t>
            </w:r>
          </w:p>
          <w:p w:rsidR="00F25E8D" w:rsidRPr="00B70530" w:rsidRDefault="00F25E8D" w:rsidP="00BC2D0A">
            <w:pPr>
              <w:jc w:val="both"/>
              <w:outlineLvl w:val="0"/>
            </w:pPr>
            <w:r>
              <w:t>БИК 046577952</w:t>
            </w:r>
          </w:p>
        </w:tc>
      </w:tr>
      <w:tr w:rsidR="00F25E8D" w:rsidRPr="007E41DF" w:rsidTr="002F5CE4">
        <w:trPr>
          <w:jc w:val="center"/>
        </w:trPr>
        <w:tc>
          <w:tcPr>
            <w:tcW w:w="3269" w:type="dxa"/>
          </w:tcPr>
          <w:p w:rsidR="00F25E8D" w:rsidRPr="007E41DF" w:rsidRDefault="00F25E8D" w:rsidP="00BC2D0A">
            <w:pPr>
              <w:outlineLvl w:val="0"/>
              <w:rPr>
                <w:b/>
                <w:bCs/>
              </w:rPr>
            </w:pPr>
            <w:r>
              <w:rPr>
                <w:b/>
                <w:bCs/>
              </w:rPr>
              <w:t>Филиал ПАО «ТрансКонтейнер» на Забайкальской железной дороге</w:t>
            </w:r>
          </w:p>
          <w:p w:rsidR="00F25E8D" w:rsidRPr="007E41DF" w:rsidRDefault="00F25E8D" w:rsidP="00BC2D0A">
            <w:pPr>
              <w:rPr>
                <w:b/>
              </w:rPr>
            </w:pPr>
          </w:p>
        </w:tc>
        <w:tc>
          <w:tcPr>
            <w:tcW w:w="6585" w:type="dxa"/>
          </w:tcPr>
          <w:p w:rsidR="00F25E8D" w:rsidRDefault="00F25E8D" w:rsidP="00BC2D0A">
            <w:pPr>
              <w:jc w:val="both"/>
              <w:outlineLvl w:val="0"/>
            </w:pPr>
            <w:r>
              <w:t>ИНН 7708591995  КПП 753602002</w:t>
            </w:r>
          </w:p>
          <w:p w:rsidR="00F25E8D" w:rsidRDefault="00F25E8D" w:rsidP="00BC2D0A">
            <w:pPr>
              <w:jc w:val="both"/>
              <w:outlineLvl w:val="0"/>
            </w:pPr>
            <w:r>
              <w:t>Почтовый адрес:</w:t>
            </w:r>
          </w:p>
          <w:p w:rsidR="00F25E8D" w:rsidRDefault="00F25E8D" w:rsidP="00BC2D0A">
            <w:pPr>
              <w:jc w:val="both"/>
              <w:outlineLvl w:val="0"/>
            </w:pPr>
            <w:r>
              <w:t>672000, г. Чита, ул. Анохина 91</w:t>
            </w:r>
          </w:p>
          <w:p w:rsidR="00F25E8D" w:rsidRDefault="00F25E8D" w:rsidP="00BC2D0A">
            <w:pPr>
              <w:jc w:val="both"/>
              <w:outlineLvl w:val="0"/>
            </w:pPr>
            <w:r>
              <w:t>Банковские реквизиты:</w:t>
            </w:r>
          </w:p>
          <w:p w:rsidR="00F25E8D" w:rsidRDefault="00F25E8D" w:rsidP="00BC2D0A">
            <w:pPr>
              <w:jc w:val="both"/>
              <w:outlineLvl w:val="0"/>
            </w:pPr>
            <w:r>
              <w:t>Операционный офис в г. Чите филиала Банка ВТБ (ПАО) в г. Красноярске</w:t>
            </w:r>
          </w:p>
          <w:p w:rsidR="00F25E8D" w:rsidRDefault="00F25E8D" w:rsidP="00BC2D0A">
            <w:pPr>
              <w:jc w:val="both"/>
              <w:outlineLvl w:val="0"/>
            </w:pPr>
            <w:proofErr w:type="gramStart"/>
            <w:r>
              <w:t>р</w:t>
            </w:r>
            <w:proofErr w:type="gramEnd"/>
            <w:r>
              <w:t>/с 40702810009030002960</w:t>
            </w:r>
          </w:p>
          <w:p w:rsidR="00F25E8D" w:rsidRDefault="00F25E8D" w:rsidP="00BC2D0A">
            <w:pPr>
              <w:jc w:val="both"/>
              <w:outlineLvl w:val="0"/>
            </w:pPr>
            <w:r>
              <w:t>к/с 30101810200000000777</w:t>
            </w:r>
          </w:p>
          <w:p w:rsidR="00F25E8D" w:rsidRPr="00B70530" w:rsidRDefault="00F25E8D" w:rsidP="00BC2D0A">
            <w:pPr>
              <w:jc w:val="both"/>
              <w:outlineLvl w:val="0"/>
            </w:pPr>
            <w:r>
              <w:t>БИК 040407777</w:t>
            </w:r>
          </w:p>
        </w:tc>
      </w:tr>
    </w:tbl>
    <w:p w:rsidR="00F25E8D" w:rsidRPr="004C7A51" w:rsidRDefault="00F25E8D" w:rsidP="00F25E8D"/>
    <w:p w:rsidR="00F25E8D" w:rsidRPr="00474A37" w:rsidRDefault="00F25E8D" w:rsidP="00F25E8D">
      <w:pPr>
        <w:pStyle w:val="19"/>
        <w:ind w:firstLine="0"/>
      </w:pPr>
    </w:p>
    <w:tbl>
      <w:tblPr>
        <w:tblW w:w="9639" w:type="dxa"/>
        <w:jc w:val="center"/>
        <w:tblLook w:val="01E0" w:firstRow="1" w:lastRow="1" w:firstColumn="1" w:lastColumn="1" w:noHBand="0" w:noVBand="0"/>
      </w:tblPr>
      <w:tblGrid>
        <w:gridCol w:w="4856"/>
        <w:gridCol w:w="4783"/>
      </w:tblGrid>
      <w:tr w:rsidR="00F25E8D" w:rsidRPr="007E41DF" w:rsidTr="00074958">
        <w:trPr>
          <w:trHeight w:val="2119"/>
          <w:jc w:val="center"/>
        </w:trPr>
        <w:tc>
          <w:tcPr>
            <w:tcW w:w="4751" w:type="dxa"/>
          </w:tcPr>
          <w:p w:rsidR="00F25E8D" w:rsidRPr="007E41DF" w:rsidRDefault="00F25E8D" w:rsidP="00BC2D0A">
            <w:pPr>
              <w:rPr>
                <w:b/>
              </w:rPr>
            </w:pPr>
            <w:r>
              <w:rPr>
                <w:b/>
                <w:sz w:val="28"/>
                <w:szCs w:val="28"/>
              </w:rPr>
              <w:t>Покупатель:</w:t>
            </w:r>
          </w:p>
          <w:p w:rsidR="00F25E8D" w:rsidRPr="007E41DF" w:rsidRDefault="00F25E8D" w:rsidP="00BC2D0A"/>
          <w:p w:rsidR="00F25E8D" w:rsidRDefault="00F25E8D" w:rsidP="00BC2D0A">
            <w:pPr>
              <w:rPr>
                <w:sz w:val="28"/>
                <w:szCs w:val="28"/>
              </w:rPr>
            </w:pPr>
            <w:r>
              <w:rPr>
                <w:sz w:val="28"/>
                <w:szCs w:val="28"/>
              </w:rPr>
              <w:t xml:space="preserve">_______________       </w:t>
            </w:r>
          </w:p>
          <w:p w:rsidR="00F25E8D" w:rsidRPr="007E41DF" w:rsidRDefault="00F25E8D" w:rsidP="00BC2D0A">
            <w:r>
              <w:rPr>
                <w:sz w:val="28"/>
                <w:szCs w:val="28"/>
              </w:rPr>
              <w:t>М.П.</w:t>
            </w:r>
          </w:p>
        </w:tc>
        <w:tc>
          <w:tcPr>
            <w:tcW w:w="4680" w:type="dxa"/>
          </w:tcPr>
          <w:p w:rsidR="00F25E8D" w:rsidRPr="007E41DF" w:rsidRDefault="00F25E8D" w:rsidP="00BC2D0A">
            <w:pPr>
              <w:rPr>
                <w:b/>
              </w:rPr>
            </w:pPr>
            <w:r>
              <w:rPr>
                <w:b/>
                <w:sz w:val="28"/>
                <w:szCs w:val="28"/>
              </w:rPr>
              <w:t xml:space="preserve"> Поставщик:</w:t>
            </w:r>
          </w:p>
          <w:p w:rsidR="00F25E8D" w:rsidRPr="007E41DF" w:rsidRDefault="00F25E8D" w:rsidP="00BC2D0A">
            <w:pPr>
              <w:rPr>
                <w:b/>
              </w:rPr>
            </w:pPr>
          </w:p>
          <w:p w:rsidR="00F25E8D" w:rsidRPr="007E41DF" w:rsidRDefault="00F25E8D" w:rsidP="00BC2D0A">
            <w:r>
              <w:rPr>
                <w:sz w:val="28"/>
                <w:szCs w:val="28"/>
              </w:rPr>
              <w:t xml:space="preserve">________________ </w:t>
            </w:r>
          </w:p>
          <w:p w:rsidR="00F25E8D" w:rsidRPr="007E41DF" w:rsidRDefault="00F25E8D" w:rsidP="00BC2D0A">
            <w:pPr>
              <w:rPr>
                <w:b/>
              </w:rPr>
            </w:pPr>
            <w:r>
              <w:rPr>
                <w:sz w:val="28"/>
                <w:szCs w:val="28"/>
              </w:rPr>
              <w:t xml:space="preserve">       М.П.</w:t>
            </w:r>
          </w:p>
        </w:tc>
      </w:tr>
    </w:tbl>
    <w:p w:rsidR="00F25E8D" w:rsidRDefault="00F25E8D" w:rsidP="00F25E8D">
      <w:pPr>
        <w:ind w:left="5670"/>
        <w:rPr>
          <w:b/>
          <w:sz w:val="28"/>
          <w:szCs w:val="28"/>
        </w:rPr>
      </w:pPr>
    </w:p>
    <w:p w:rsidR="00F25E8D" w:rsidRPr="0086646C" w:rsidRDefault="00F25E8D" w:rsidP="00F25E8D">
      <w:pPr>
        <w:ind w:left="5670"/>
        <w:jc w:val="right"/>
        <w:rPr>
          <w:sz w:val="28"/>
          <w:szCs w:val="28"/>
        </w:rPr>
      </w:pPr>
      <w:r>
        <w:rPr>
          <w:sz w:val="28"/>
          <w:szCs w:val="28"/>
        </w:rPr>
        <w:br w:type="column"/>
      </w:r>
      <w:r>
        <w:rPr>
          <w:sz w:val="28"/>
          <w:szCs w:val="28"/>
        </w:rPr>
        <w:lastRenderedPageBreak/>
        <w:t>Приложение №4</w:t>
      </w:r>
    </w:p>
    <w:p w:rsidR="00F25E8D" w:rsidRPr="00320784" w:rsidRDefault="00F25E8D" w:rsidP="00F25E8D">
      <w:pPr>
        <w:ind w:left="5670"/>
        <w:jc w:val="right"/>
        <w:rPr>
          <w:b/>
          <w:sz w:val="28"/>
          <w:szCs w:val="28"/>
        </w:rPr>
      </w:pPr>
      <w:r w:rsidRPr="00F346C6">
        <w:rPr>
          <w:sz w:val="28"/>
          <w:szCs w:val="28"/>
        </w:rPr>
        <w:t>к договору поставки</w:t>
      </w:r>
      <w:r>
        <w:rPr>
          <w:b/>
          <w:sz w:val="28"/>
          <w:szCs w:val="28"/>
        </w:rPr>
        <w:t xml:space="preserve">                            </w:t>
      </w:r>
    </w:p>
    <w:p w:rsidR="00F25E8D" w:rsidRDefault="00F25E8D" w:rsidP="00F25E8D">
      <w:pPr>
        <w:tabs>
          <w:tab w:val="left" w:pos="5387"/>
        </w:tabs>
        <w:suppressAutoHyphens w:val="0"/>
        <w:ind w:left="5670"/>
        <w:jc w:val="right"/>
        <w:rPr>
          <w:sz w:val="28"/>
          <w:szCs w:val="28"/>
        </w:rPr>
      </w:pPr>
      <w:r>
        <w:rPr>
          <w:sz w:val="28"/>
          <w:szCs w:val="28"/>
        </w:rPr>
        <w:t>от « ____» ____________ 20__ г.</w:t>
      </w:r>
    </w:p>
    <w:p w:rsidR="00F25E8D" w:rsidRPr="00CD41FC" w:rsidRDefault="00F25E8D" w:rsidP="00F25E8D">
      <w:pPr>
        <w:tabs>
          <w:tab w:val="left" w:pos="5387"/>
        </w:tabs>
        <w:suppressAutoHyphens w:val="0"/>
        <w:ind w:left="5670"/>
        <w:jc w:val="right"/>
        <w:rPr>
          <w:sz w:val="28"/>
          <w:szCs w:val="28"/>
        </w:rPr>
      </w:pPr>
      <w:r>
        <w:rPr>
          <w:sz w:val="28"/>
          <w:szCs w:val="28"/>
        </w:rPr>
        <w:t>№ __________________</w:t>
      </w:r>
    </w:p>
    <w:p w:rsidR="00F25E8D" w:rsidRDefault="00F25E8D" w:rsidP="00F25E8D">
      <w:pPr>
        <w:ind w:left="5670"/>
        <w:rPr>
          <w:sz w:val="28"/>
          <w:szCs w:val="28"/>
        </w:rPr>
      </w:pPr>
    </w:p>
    <w:p w:rsidR="00F25E8D" w:rsidRPr="00B12369" w:rsidRDefault="00F25E8D" w:rsidP="00F25E8D">
      <w:pPr>
        <w:jc w:val="center"/>
        <w:outlineLvl w:val="2"/>
        <w:rPr>
          <w:b/>
          <w:sz w:val="28"/>
          <w:szCs w:val="28"/>
        </w:rPr>
      </w:pPr>
      <w:r w:rsidRPr="00B12369">
        <w:rPr>
          <w:b/>
          <w:iCs/>
          <w:sz w:val="28"/>
          <w:szCs w:val="28"/>
        </w:rPr>
        <w:t>Порядок электронного документооборота</w:t>
      </w:r>
    </w:p>
    <w:p w:rsidR="00F25E8D" w:rsidRPr="00B12369" w:rsidRDefault="00F25E8D" w:rsidP="00F25E8D">
      <w:pPr>
        <w:pBdr>
          <w:between w:val="nil"/>
        </w:pBdr>
        <w:ind w:firstLine="709"/>
        <w:jc w:val="center"/>
        <w:rPr>
          <w:sz w:val="28"/>
          <w:szCs w:val="28"/>
          <w:lang w:eastAsia="ru-RU"/>
        </w:rPr>
      </w:pPr>
    </w:p>
    <w:p w:rsidR="00F25E8D" w:rsidRPr="00B12369" w:rsidRDefault="00F25E8D" w:rsidP="00F25E8D">
      <w:pPr>
        <w:pStyle w:val="affa"/>
        <w:numPr>
          <w:ilvl w:val="0"/>
          <w:numId w:val="31"/>
        </w:numPr>
        <w:suppressAutoHyphens w:val="0"/>
        <w:ind w:left="0" w:firstLine="709"/>
        <w:contextualSpacing/>
        <w:jc w:val="both"/>
        <w:rPr>
          <w:sz w:val="28"/>
          <w:szCs w:val="28"/>
        </w:rPr>
      </w:pPr>
      <w:r w:rsidRPr="00B12369">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25E8D" w:rsidRPr="00B12369" w:rsidRDefault="00F25E8D" w:rsidP="00F25E8D">
      <w:pPr>
        <w:pStyle w:val="affa"/>
        <w:numPr>
          <w:ilvl w:val="0"/>
          <w:numId w:val="31"/>
        </w:numPr>
        <w:pBdr>
          <w:between w:val="nil"/>
        </w:pBdr>
        <w:suppressAutoHyphens w:val="0"/>
        <w:ind w:left="0" w:firstLine="709"/>
        <w:contextualSpacing/>
        <w:jc w:val="both"/>
        <w:rPr>
          <w:color w:val="000000"/>
          <w:sz w:val="28"/>
          <w:szCs w:val="28"/>
        </w:rPr>
      </w:pPr>
      <w:r w:rsidRPr="00B12369">
        <w:rPr>
          <w:color w:val="000000"/>
          <w:sz w:val="28"/>
          <w:szCs w:val="28"/>
        </w:rPr>
        <w:t xml:space="preserve">В электронной форме составляются и подписываются </w:t>
      </w:r>
      <w:r w:rsidRPr="00B12369">
        <w:rPr>
          <w:sz w:val="28"/>
          <w:szCs w:val="28"/>
        </w:rPr>
        <w:t>квалифицированной электронной подписью</w:t>
      </w:r>
      <w:r w:rsidRPr="00B12369">
        <w:rPr>
          <w:color w:val="000000"/>
          <w:sz w:val="28"/>
          <w:szCs w:val="28"/>
        </w:rPr>
        <w:t xml:space="preserve"> документы, перечень и формат которых указаны в приложении № 5а к Договору  (далее – </w:t>
      </w:r>
      <w:r w:rsidRPr="00B12369">
        <w:rPr>
          <w:sz w:val="28"/>
          <w:szCs w:val="28"/>
        </w:rPr>
        <w:t>«</w:t>
      </w:r>
      <w:r w:rsidRPr="00B12369">
        <w:rPr>
          <w:color w:val="000000"/>
          <w:sz w:val="28"/>
          <w:szCs w:val="28"/>
        </w:rPr>
        <w:t>первичные документы</w:t>
      </w:r>
      <w:r w:rsidRPr="00B12369">
        <w:rPr>
          <w:sz w:val="28"/>
          <w:szCs w:val="28"/>
        </w:rPr>
        <w:t>»</w:t>
      </w:r>
      <w:r w:rsidRPr="00B12369">
        <w:rPr>
          <w:color w:val="000000"/>
          <w:sz w:val="28"/>
          <w:szCs w:val="28"/>
        </w:rPr>
        <w:t>).</w:t>
      </w:r>
    </w:p>
    <w:p w:rsidR="00F25E8D" w:rsidRPr="00B12369" w:rsidRDefault="00F25E8D" w:rsidP="00F25E8D">
      <w:pPr>
        <w:numPr>
          <w:ilvl w:val="0"/>
          <w:numId w:val="31"/>
        </w:numPr>
        <w:suppressAutoHyphens w:val="0"/>
        <w:autoSpaceDE w:val="0"/>
        <w:autoSpaceDN w:val="0"/>
        <w:ind w:left="0" w:firstLine="709"/>
        <w:jc w:val="both"/>
        <w:rPr>
          <w:sz w:val="28"/>
          <w:szCs w:val="28"/>
        </w:rPr>
      </w:pPr>
      <w:r w:rsidRPr="00B12369">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sidRPr="00B12369">
          <w:rPr>
            <w:rStyle w:val="a9"/>
            <w:sz w:val="28"/>
            <w:szCs w:val="28"/>
          </w:rPr>
          <w:t>https://www.nalog.ru/rn77/taxation/submission_statements/operations/</w:t>
        </w:r>
      </w:hyperlink>
      <w:r w:rsidRPr="00B12369">
        <w:rPr>
          <w:sz w:val="28"/>
          <w:szCs w:val="28"/>
        </w:rPr>
        <w:t>).</w:t>
      </w:r>
    </w:p>
    <w:p w:rsidR="00F25E8D" w:rsidRPr="00B12369" w:rsidRDefault="00F25E8D" w:rsidP="00F25E8D">
      <w:pPr>
        <w:pStyle w:val="affa"/>
        <w:numPr>
          <w:ilvl w:val="0"/>
          <w:numId w:val="32"/>
        </w:numPr>
        <w:suppressAutoHyphens w:val="0"/>
        <w:ind w:left="0" w:firstLine="709"/>
        <w:contextualSpacing/>
        <w:jc w:val="both"/>
        <w:rPr>
          <w:sz w:val="28"/>
          <w:szCs w:val="28"/>
        </w:rPr>
      </w:pPr>
      <w:r w:rsidRPr="00B12369">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25E8D" w:rsidRPr="00B12369" w:rsidRDefault="00F25E8D" w:rsidP="00F25E8D">
      <w:pPr>
        <w:pStyle w:val="affa"/>
        <w:numPr>
          <w:ilvl w:val="0"/>
          <w:numId w:val="32"/>
        </w:numPr>
        <w:suppressAutoHyphens w:val="0"/>
        <w:ind w:left="0" w:firstLine="709"/>
        <w:contextualSpacing/>
        <w:jc w:val="both"/>
        <w:rPr>
          <w:sz w:val="28"/>
          <w:szCs w:val="28"/>
        </w:rPr>
      </w:pPr>
      <w:r w:rsidRPr="00B12369">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25E8D" w:rsidRPr="00B12369" w:rsidRDefault="00F25E8D" w:rsidP="00F25E8D">
      <w:pPr>
        <w:pStyle w:val="affa"/>
        <w:numPr>
          <w:ilvl w:val="0"/>
          <w:numId w:val="32"/>
        </w:numPr>
        <w:suppressAutoHyphens w:val="0"/>
        <w:ind w:left="0" w:firstLine="709"/>
        <w:contextualSpacing/>
        <w:jc w:val="both"/>
        <w:rPr>
          <w:sz w:val="28"/>
          <w:szCs w:val="28"/>
        </w:rPr>
      </w:pPr>
      <w:r w:rsidRPr="00B12369">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25E8D" w:rsidRPr="00B12369" w:rsidRDefault="00F25E8D" w:rsidP="00F25E8D">
      <w:pPr>
        <w:pStyle w:val="affa"/>
        <w:numPr>
          <w:ilvl w:val="0"/>
          <w:numId w:val="32"/>
        </w:numPr>
        <w:suppressAutoHyphens w:val="0"/>
        <w:ind w:left="0" w:firstLine="709"/>
        <w:contextualSpacing/>
        <w:jc w:val="both"/>
        <w:rPr>
          <w:sz w:val="28"/>
          <w:szCs w:val="28"/>
        </w:rPr>
      </w:pPr>
      <w:r w:rsidRPr="00B12369">
        <w:rPr>
          <w:sz w:val="28"/>
          <w:szCs w:val="28"/>
        </w:rPr>
        <w:lastRenderedPageBreak/>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B12369">
        <w:rPr>
          <w:sz w:val="28"/>
          <w:szCs w:val="28"/>
        </w:rPr>
        <w:t>пределах</w:t>
      </w:r>
      <w:proofErr w:type="gramEnd"/>
      <w:r w:rsidRPr="00B12369">
        <w:rPr>
          <w:sz w:val="28"/>
          <w:szCs w:val="28"/>
        </w:rPr>
        <w:t xml:space="preserve"> имеющихся у него полномочий.</w:t>
      </w:r>
    </w:p>
    <w:p w:rsidR="00F25E8D" w:rsidRPr="00B12369" w:rsidRDefault="00F25E8D" w:rsidP="00F25E8D">
      <w:pPr>
        <w:pStyle w:val="affa"/>
        <w:numPr>
          <w:ilvl w:val="0"/>
          <w:numId w:val="32"/>
        </w:numPr>
        <w:suppressAutoHyphens w:val="0"/>
        <w:ind w:left="0" w:firstLine="709"/>
        <w:contextualSpacing/>
        <w:jc w:val="both"/>
        <w:rPr>
          <w:sz w:val="28"/>
          <w:szCs w:val="28"/>
        </w:rPr>
      </w:pPr>
      <w:r w:rsidRPr="00B12369">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25E8D" w:rsidRPr="00B12369" w:rsidRDefault="00F25E8D" w:rsidP="00F25E8D">
      <w:pPr>
        <w:pStyle w:val="affa"/>
        <w:numPr>
          <w:ilvl w:val="0"/>
          <w:numId w:val="32"/>
        </w:numPr>
        <w:suppressAutoHyphens w:val="0"/>
        <w:ind w:left="0" w:firstLine="709"/>
        <w:contextualSpacing/>
        <w:jc w:val="both"/>
        <w:rPr>
          <w:sz w:val="28"/>
          <w:szCs w:val="28"/>
        </w:rPr>
      </w:pPr>
      <w:r w:rsidRPr="00B12369">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25E8D" w:rsidRPr="00B12369" w:rsidRDefault="00F25E8D" w:rsidP="00F25E8D">
      <w:pPr>
        <w:pStyle w:val="1ff2"/>
        <w:numPr>
          <w:ilvl w:val="0"/>
          <w:numId w:val="32"/>
        </w:numPr>
        <w:shd w:val="clear" w:color="auto" w:fill="auto"/>
        <w:spacing w:line="240" w:lineRule="auto"/>
        <w:ind w:left="0" w:firstLine="709"/>
        <w:jc w:val="both"/>
        <w:rPr>
          <w:sz w:val="28"/>
          <w:szCs w:val="28"/>
        </w:rPr>
      </w:pPr>
      <w:r w:rsidRPr="00B12369">
        <w:rPr>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F25E8D" w:rsidRPr="00B12369" w:rsidRDefault="00F25E8D" w:rsidP="00F25E8D">
      <w:pPr>
        <w:pStyle w:val="affa"/>
        <w:ind w:left="0"/>
        <w:jc w:val="both"/>
        <w:rPr>
          <w:sz w:val="28"/>
          <w:szCs w:val="28"/>
        </w:rPr>
      </w:pPr>
      <w:bookmarkStart w:id="17" w:name="_gjdgxs" w:colFirst="0" w:colLast="0"/>
      <w:bookmarkEnd w:id="17"/>
    </w:p>
    <w:p w:rsidR="00F25E8D" w:rsidRPr="00474A37" w:rsidRDefault="00F25E8D" w:rsidP="00F25E8D">
      <w:pPr>
        <w:pStyle w:val="19"/>
        <w:ind w:firstLine="0"/>
      </w:pPr>
    </w:p>
    <w:tbl>
      <w:tblPr>
        <w:tblW w:w="9639" w:type="dxa"/>
        <w:tblLook w:val="01E0" w:firstRow="1" w:lastRow="1" w:firstColumn="1" w:lastColumn="1" w:noHBand="0" w:noVBand="0"/>
      </w:tblPr>
      <w:tblGrid>
        <w:gridCol w:w="4856"/>
        <w:gridCol w:w="4783"/>
      </w:tblGrid>
      <w:tr w:rsidR="00F25E8D" w:rsidRPr="007E41DF" w:rsidTr="00B618F8">
        <w:trPr>
          <w:trHeight w:val="2119"/>
        </w:trPr>
        <w:tc>
          <w:tcPr>
            <w:tcW w:w="4751" w:type="dxa"/>
          </w:tcPr>
          <w:p w:rsidR="00F25E8D" w:rsidRPr="007E41DF" w:rsidRDefault="00F25E8D" w:rsidP="00BC2D0A">
            <w:pPr>
              <w:rPr>
                <w:b/>
              </w:rPr>
            </w:pPr>
            <w:r>
              <w:rPr>
                <w:b/>
                <w:sz w:val="28"/>
                <w:szCs w:val="28"/>
              </w:rPr>
              <w:t>Покупатель:</w:t>
            </w:r>
          </w:p>
          <w:p w:rsidR="00F25E8D" w:rsidRPr="007E41DF" w:rsidRDefault="00F25E8D" w:rsidP="00BC2D0A"/>
          <w:p w:rsidR="00F25E8D" w:rsidRDefault="00F25E8D" w:rsidP="00BC2D0A">
            <w:pPr>
              <w:rPr>
                <w:sz w:val="28"/>
                <w:szCs w:val="28"/>
              </w:rPr>
            </w:pPr>
            <w:r>
              <w:rPr>
                <w:sz w:val="28"/>
                <w:szCs w:val="28"/>
              </w:rPr>
              <w:t xml:space="preserve">_______________       </w:t>
            </w:r>
          </w:p>
          <w:p w:rsidR="00F25E8D" w:rsidRPr="007E41DF" w:rsidRDefault="00F25E8D" w:rsidP="00BC2D0A">
            <w:r>
              <w:rPr>
                <w:sz w:val="28"/>
                <w:szCs w:val="28"/>
              </w:rPr>
              <w:t>М.П.</w:t>
            </w:r>
          </w:p>
        </w:tc>
        <w:tc>
          <w:tcPr>
            <w:tcW w:w="4680" w:type="dxa"/>
          </w:tcPr>
          <w:p w:rsidR="00F25E8D" w:rsidRPr="007E41DF" w:rsidRDefault="00F25E8D" w:rsidP="00BC2D0A">
            <w:pPr>
              <w:rPr>
                <w:b/>
              </w:rPr>
            </w:pPr>
            <w:r>
              <w:rPr>
                <w:b/>
                <w:sz w:val="28"/>
                <w:szCs w:val="28"/>
              </w:rPr>
              <w:t xml:space="preserve"> Поставщик:</w:t>
            </w:r>
          </w:p>
          <w:p w:rsidR="00F25E8D" w:rsidRPr="007E41DF" w:rsidRDefault="00F25E8D" w:rsidP="00BC2D0A">
            <w:pPr>
              <w:rPr>
                <w:b/>
              </w:rPr>
            </w:pPr>
          </w:p>
          <w:p w:rsidR="00F25E8D" w:rsidRPr="007E41DF" w:rsidRDefault="00F25E8D" w:rsidP="00BC2D0A">
            <w:r>
              <w:rPr>
                <w:sz w:val="28"/>
                <w:szCs w:val="28"/>
              </w:rPr>
              <w:t xml:space="preserve">________________ </w:t>
            </w:r>
          </w:p>
          <w:p w:rsidR="00F25E8D" w:rsidRPr="007E41DF" w:rsidRDefault="00F25E8D" w:rsidP="00BC2D0A">
            <w:pPr>
              <w:rPr>
                <w:b/>
              </w:rPr>
            </w:pPr>
            <w:r>
              <w:rPr>
                <w:sz w:val="28"/>
                <w:szCs w:val="28"/>
              </w:rPr>
              <w:t xml:space="preserve">       М.П.</w:t>
            </w:r>
          </w:p>
        </w:tc>
      </w:tr>
    </w:tbl>
    <w:p w:rsidR="00F25E8D" w:rsidRPr="00BC744B" w:rsidRDefault="00F25E8D" w:rsidP="00F25E8D">
      <w:pPr>
        <w:pStyle w:val="affa"/>
        <w:ind w:left="426"/>
        <w:jc w:val="both"/>
      </w:pPr>
    </w:p>
    <w:p w:rsidR="00F25E8D" w:rsidRDefault="00F25E8D" w:rsidP="00F25E8D">
      <w:pPr>
        <w:pStyle w:val="affa"/>
        <w:ind w:left="426"/>
        <w:jc w:val="both"/>
      </w:pPr>
    </w:p>
    <w:p w:rsidR="00F25E8D" w:rsidRDefault="00F25E8D" w:rsidP="00F25E8D">
      <w:pPr>
        <w:pStyle w:val="affa"/>
        <w:ind w:left="426"/>
        <w:jc w:val="both"/>
      </w:pPr>
    </w:p>
    <w:p w:rsidR="00F25E8D" w:rsidRPr="00BC744B" w:rsidRDefault="00F25E8D" w:rsidP="00F25E8D">
      <w:pPr>
        <w:pStyle w:val="affa"/>
        <w:ind w:left="426"/>
        <w:jc w:val="both"/>
      </w:pPr>
    </w:p>
    <w:p w:rsidR="00F25E8D" w:rsidRDefault="00F25E8D" w:rsidP="00F25E8D">
      <w:pPr>
        <w:pStyle w:val="affa"/>
        <w:ind w:left="0"/>
        <w:jc w:val="both"/>
      </w:pPr>
    </w:p>
    <w:p w:rsidR="00F25E8D" w:rsidRDefault="00F25E8D" w:rsidP="00F25E8D">
      <w:pPr>
        <w:suppressAutoHyphens w:val="0"/>
        <w:rPr>
          <w:rFonts w:eastAsia="Arial"/>
          <w:sz w:val="28"/>
          <w:szCs w:val="20"/>
        </w:rPr>
      </w:pPr>
      <w:r>
        <w:br w:type="page"/>
      </w:r>
    </w:p>
    <w:p w:rsidR="00F25E8D" w:rsidRPr="00802F6B" w:rsidRDefault="00F25E8D" w:rsidP="00F25E8D">
      <w:pPr>
        <w:ind w:left="5670"/>
        <w:jc w:val="right"/>
        <w:rPr>
          <w:sz w:val="28"/>
          <w:szCs w:val="28"/>
        </w:rPr>
      </w:pPr>
      <w:r>
        <w:rPr>
          <w:sz w:val="28"/>
          <w:szCs w:val="28"/>
        </w:rPr>
        <w:lastRenderedPageBreak/>
        <w:t>Приложение №4а</w:t>
      </w:r>
    </w:p>
    <w:p w:rsidR="00F25E8D" w:rsidRPr="00320784" w:rsidRDefault="00F25E8D" w:rsidP="00F25E8D">
      <w:pPr>
        <w:ind w:left="5670"/>
        <w:jc w:val="right"/>
        <w:rPr>
          <w:b/>
          <w:sz w:val="28"/>
          <w:szCs w:val="28"/>
        </w:rPr>
      </w:pPr>
      <w:r w:rsidRPr="00F346C6">
        <w:rPr>
          <w:sz w:val="28"/>
          <w:szCs w:val="28"/>
        </w:rPr>
        <w:t>к договору поставки</w:t>
      </w:r>
      <w:r>
        <w:rPr>
          <w:b/>
          <w:sz w:val="28"/>
          <w:szCs w:val="28"/>
        </w:rPr>
        <w:t xml:space="preserve">                            </w:t>
      </w:r>
    </w:p>
    <w:p w:rsidR="00F25E8D" w:rsidRDefault="00F25E8D" w:rsidP="00F25E8D">
      <w:pPr>
        <w:tabs>
          <w:tab w:val="left" w:pos="5387"/>
        </w:tabs>
        <w:suppressAutoHyphens w:val="0"/>
        <w:ind w:left="5670"/>
        <w:jc w:val="right"/>
        <w:rPr>
          <w:sz w:val="28"/>
          <w:szCs w:val="28"/>
        </w:rPr>
      </w:pPr>
      <w:r>
        <w:rPr>
          <w:sz w:val="28"/>
          <w:szCs w:val="28"/>
        </w:rPr>
        <w:t>от « ____» ____________ 20__ г.</w:t>
      </w:r>
    </w:p>
    <w:p w:rsidR="00F25E8D" w:rsidRPr="00CD41FC" w:rsidRDefault="00F25E8D" w:rsidP="00F25E8D">
      <w:pPr>
        <w:tabs>
          <w:tab w:val="left" w:pos="5387"/>
        </w:tabs>
        <w:suppressAutoHyphens w:val="0"/>
        <w:ind w:left="5670"/>
        <w:jc w:val="right"/>
        <w:rPr>
          <w:sz w:val="28"/>
          <w:szCs w:val="28"/>
        </w:rPr>
      </w:pPr>
      <w:r>
        <w:rPr>
          <w:sz w:val="28"/>
          <w:szCs w:val="28"/>
        </w:rPr>
        <w:t>№ __________________</w:t>
      </w:r>
    </w:p>
    <w:p w:rsidR="00F25E8D" w:rsidRDefault="00F25E8D" w:rsidP="00F25E8D">
      <w:pPr>
        <w:pBdr>
          <w:between w:val="nil"/>
        </w:pBdr>
        <w:ind w:left="720" w:hanging="720"/>
        <w:jc w:val="center"/>
        <w:rPr>
          <w:color w:val="000000"/>
        </w:rPr>
      </w:pPr>
    </w:p>
    <w:p w:rsidR="00F25E8D" w:rsidRDefault="00F25E8D" w:rsidP="00F25E8D">
      <w:pPr>
        <w:pBdr>
          <w:between w:val="nil"/>
        </w:pBdr>
        <w:ind w:left="720" w:hanging="720"/>
        <w:jc w:val="center"/>
        <w:rPr>
          <w:color w:val="000000"/>
        </w:rPr>
      </w:pPr>
    </w:p>
    <w:p w:rsidR="00F25E8D" w:rsidRPr="00074958" w:rsidRDefault="00F25E8D" w:rsidP="00F25E8D">
      <w:pPr>
        <w:jc w:val="center"/>
        <w:outlineLvl w:val="2"/>
        <w:rPr>
          <w:b/>
          <w:iCs/>
          <w:sz w:val="28"/>
          <w:szCs w:val="28"/>
        </w:rPr>
      </w:pPr>
      <w:r w:rsidRPr="00074958">
        <w:rPr>
          <w:b/>
          <w:iCs/>
          <w:sz w:val="28"/>
          <w:szCs w:val="28"/>
        </w:rPr>
        <w:t>Перечень и формат электронных документов</w:t>
      </w:r>
    </w:p>
    <w:p w:rsidR="00F25E8D" w:rsidRDefault="00F25E8D" w:rsidP="00F25E8D">
      <w:pPr>
        <w:ind w:firstLine="5670"/>
        <w:jc w:val="right"/>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
        <w:gridCol w:w="3653"/>
        <w:gridCol w:w="5220"/>
      </w:tblGrid>
      <w:tr w:rsidR="00F25E8D" w:rsidRPr="00596A46" w:rsidTr="00F346C6">
        <w:trPr>
          <w:trHeight w:val="933"/>
          <w:jc w:val="center"/>
        </w:trPr>
        <w:tc>
          <w:tcPr>
            <w:tcW w:w="738" w:type="dxa"/>
            <w:tcBorders>
              <w:top w:val="single" w:sz="4" w:space="0" w:color="000000"/>
              <w:left w:val="single" w:sz="4" w:space="0" w:color="000000"/>
              <w:bottom w:val="single" w:sz="4" w:space="0" w:color="000000"/>
              <w:right w:val="single" w:sz="4" w:space="0" w:color="000000"/>
            </w:tcBorders>
          </w:tcPr>
          <w:p w:rsidR="00F25E8D" w:rsidRPr="00596A46" w:rsidRDefault="00F25E8D" w:rsidP="00BC2D0A">
            <w:pPr>
              <w:keepNext/>
              <w:keepLines/>
              <w:rPr>
                <w:color w:val="000000"/>
              </w:rPr>
            </w:pPr>
            <w:r w:rsidRPr="00C04ABB">
              <w:t>№</w:t>
            </w:r>
          </w:p>
        </w:tc>
        <w:tc>
          <w:tcPr>
            <w:tcW w:w="3520" w:type="dxa"/>
            <w:tcBorders>
              <w:top w:val="single" w:sz="4" w:space="0" w:color="000000"/>
              <w:left w:val="single" w:sz="4" w:space="0" w:color="000000"/>
              <w:bottom w:val="single" w:sz="4" w:space="0" w:color="000000"/>
              <w:right w:val="single" w:sz="4" w:space="0" w:color="000000"/>
            </w:tcBorders>
          </w:tcPr>
          <w:p w:rsidR="00F25E8D" w:rsidRPr="00C04ABB" w:rsidRDefault="00F25E8D" w:rsidP="00BC2D0A">
            <w:pPr>
              <w:pBdr>
                <w:between w:val="nil"/>
              </w:pBdr>
              <w:spacing w:line="276" w:lineRule="auto"/>
              <w:ind w:left="720" w:hanging="720"/>
              <w:jc w:val="center"/>
              <w:rPr>
                <w:color w:val="000000"/>
              </w:rPr>
            </w:pPr>
            <w:r w:rsidRPr="00C04ABB">
              <w:rPr>
                <w:color w:val="000000"/>
              </w:rPr>
              <w:t>Наименование</w:t>
            </w:r>
          </w:p>
          <w:p w:rsidR="00F25E8D" w:rsidRPr="00596A46" w:rsidRDefault="00F25E8D" w:rsidP="00BC2D0A">
            <w:pPr>
              <w:keepNext/>
              <w:keepLines/>
              <w:pBdr>
                <w:between w:val="nil"/>
              </w:pBdr>
              <w:ind w:left="720" w:hanging="720"/>
              <w:jc w:val="center"/>
              <w:rPr>
                <w:color w:val="000000"/>
              </w:rPr>
            </w:pPr>
            <w:r w:rsidRPr="00C04ABB">
              <w:rPr>
                <w:color w:val="000000"/>
              </w:rPr>
              <w:t>электронного документа</w:t>
            </w:r>
          </w:p>
        </w:tc>
        <w:tc>
          <w:tcPr>
            <w:tcW w:w="5030" w:type="dxa"/>
            <w:tcBorders>
              <w:top w:val="single" w:sz="4" w:space="0" w:color="000000"/>
              <w:left w:val="single" w:sz="4" w:space="0" w:color="000000"/>
              <w:bottom w:val="single" w:sz="4" w:space="0" w:color="000000"/>
              <w:right w:val="single" w:sz="4" w:space="0" w:color="000000"/>
            </w:tcBorders>
          </w:tcPr>
          <w:p w:rsidR="00F25E8D" w:rsidRPr="00596A46" w:rsidRDefault="00F25E8D" w:rsidP="00BC2D0A">
            <w:pPr>
              <w:keepNext/>
              <w:keepLines/>
              <w:pBdr>
                <w:between w:val="nil"/>
              </w:pBdr>
              <w:ind w:left="720" w:hanging="720"/>
              <w:jc w:val="center"/>
              <w:rPr>
                <w:color w:val="000000"/>
              </w:rPr>
            </w:pPr>
            <w:r w:rsidRPr="00C04ABB">
              <w:rPr>
                <w:color w:val="000000"/>
              </w:rPr>
              <w:t>Формат электронного документа</w:t>
            </w:r>
          </w:p>
        </w:tc>
      </w:tr>
      <w:tr w:rsidR="00F25E8D" w:rsidRPr="00596A46" w:rsidTr="00F346C6">
        <w:trPr>
          <w:trHeight w:val="4532"/>
          <w:jc w:val="center"/>
        </w:trPr>
        <w:tc>
          <w:tcPr>
            <w:tcW w:w="738" w:type="dxa"/>
            <w:tcBorders>
              <w:top w:val="single" w:sz="4" w:space="0" w:color="000000"/>
              <w:left w:val="single" w:sz="4" w:space="0" w:color="000000"/>
              <w:right w:val="single" w:sz="4" w:space="0" w:color="000000"/>
            </w:tcBorders>
          </w:tcPr>
          <w:p w:rsidR="00F25E8D" w:rsidRPr="00596A46" w:rsidRDefault="00F25E8D" w:rsidP="00BC2D0A">
            <w:pPr>
              <w:keepNext/>
              <w:keepLines/>
              <w:pBdr>
                <w:between w:val="nil"/>
              </w:pBdr>
              <w:rPr>
                <w:color w:val="000000"/>
              </w:rPr>
            </w:pPr>
            <w:r>
              <w:t>1.</w:t>
            </w:r>
          </w:p>
        </w:tc>
        <w:tc>
          <w:tcPr>
            <w:tcW w:w="3520" w:type="dxa"/>
            <w:tcBorders>
              <w:top w:val="single" w:sz="4" w:space="0" w:color="000000"/>
              <w:left w:val="single" w:sz="4" w:space="0" w:color="000000"/>
              <w:right w:val="single" w:sz="4" w:space="0" w:color="000000"/>
            </w:tcBorders>
            <w:shd w:val="clear" w:color="auto" w:fill="auto"/>
          </w:tcPr>
          <w:p w:rsidR="00F25E8D" w:rsidRPr="00C04ABB" w:rsidRDefault="00F25E8D" w:rsidP="00BC2D0A">
            <w:pPr>
              <w:pBdr>
                <w:between w:val="nil"/>
              </w:pBdr>
              <w:spacing w:line="276" w:lineRule="auto"/>
              <w:ind w:left="708" w:hanging="708"/>
              <w:jc w:val="both"/>
              <w:rPr>
                <w:i/>
                <w:color w:val="000000"/>
              </w:rPr>
            </w:pPr>
            <w:r w:rsidRPr="00C04ABB">
              <w:rPr>
                <w:i/>
                <w:color w:val="000000"/>
              </w:rPr>
              <w:t>Товарная накладная ТОРГ-12</w:t>
            </w:r>
          </w:p>
          <w:p w:rsidR="00F25E8D" w:rsidRPr="00C04ABB" w:rsidRDefault="00F25E8D" w:rsidP="00BC2D0A">
            <w:pPr>
              <w:pBdr>
                <w:between w:val="nil"/>
              </w:pBdr>
              <w:spacing w:line="276" w:lineRule="auto"/>
              <w:ind w:left="708" w:hanging="708"/>
              <w:jc w:val="both"/>
              <w:rPr>
                <w:i/>
                <w:color w:val="000000"/>
              </w:rPr>
            </w:pPr>
            <w:r w:rsidRPr="00C04ABB">
              <w:rPr>
                <w:i/>
                <w:color w:val="000000"/>
              </w:rPr>
              <w:t>Универсальный передаточный документ УПД</w:t>
            </w:r>
          </w:p>
          <w:p w:rsidR="00F25E8D" w:rsidRPr="00596A46" w:rsidRDefault="00F25E8D" w:rsidP="00BC2D0A">
            <w:pPr>
              <w:keepNext/>
              <w:keepLines/>
              <w:pBdr>
                <w:between w:val="nil"/>
              </w:pBdr>
              <w:ind w:left="708" w:hanging="708"/>
              <w:jc w:val="both"/>
              <w:rPr>
                <w:color w:val="000000"/>
              </w:rPr>
            </w:pPr>
          </w:p>
        </w:tc>
        <w:tc>
          <w:tcPr>
            <w:tcW w:w="5030" w:type="dxa"/>
            <w:tcBorders>
              <w:top w:val="single" w:sz="4" w:space="0" w:color="000000"/>
              <w:left w:val="single" w:sz="4" w:space="0" w:color="000000"/>
              <w:right w:val="single" w:sz="4" w:space="0" w:color="000000"/>
            </w:tcBorders>
          </w:tcPr>
          <w:p w:rsidR="00F25E8D" w:rsidRPr="00C04ABB" w:rsidRDefault="00F25E8D" w:rsidP="00BC2D0A">
            <w:pPr>
              <w:pBdr>
                <w:between w:val="nil"/>
              </w:pBdr>
              <w:spacing w:line="276" w:lineRule="auto"/>
              <w:ind w:left="566" w:hanging="566"/>
              <w:rPr>
                <w:color w:val="000000"/>
              </w:rPr>
            </w:pPr>
            <w:r w:rsidRPr="00C04ABB">
              <w:rPr>
                <w:color w:val="000000"/>
              </w:rPr>
              <w:t xml:space="preserve">XML, утв. приказом ФНС России от 19.12.2018 №ММВ-7-15/820@ с уточнениями. </w:t>
            </w:r>
          </w:p>
          <w:p w:rsidR="00F25E8D" w:rsidRPr="00C04ABB" w:rsidRDefault="00F25E8D" w:rsidP="00BC2D0A">
            <w:pPr>
              <w:pBdr>
                <w:between w:val="nil"/>
              </w:pBdr>
              <w:spacing w:line="276" w:lineRule="auto"/>
              <w:ind w:left="566" w:hanging="566"/>
              <w:rPr>
                <w:color w:val="000000"/>
              </w:rPr>
            </w:pPr>
            <w:r w:rsidRPr="00C04ABB">
              <w:rPr>
                <w:color w:val="000000"/>
              </w:rPr>
              <w:t>С обязательным заполнением в группе «ИнфПолФХЖ</w:t>
            </w:r>
            <w:proofErr w:type="gramStart"/>
            <w:r w:rsidRPr="00C04ABB">
              <w:rPr>
                <w:color w:val="000000"/>
              </w:rPr>
              <w:t>1</w:t>
            </w:r>
            <w:proofErr w:type="gramEnd"/>
            <w:r w:rsidRPr="00C04ABB">
              <w:rPr>
                <w:color w:val="000000"/>
              </w:rPr>
              <w:t>»:</w:t>
            </w:r>
          </w:p>
          <w:p w:rsidR="00F25E8D" w:rsidRPr="00C04ABB" w:rsidRDefault="00F25E8D" w:rsidP="00BC2D0A">
            <w:pPr>
              <w:pBdr>
                <w:between w:val="nil"/>
              </w:pBdr>
              <w:spacing w:line="276" w:lineRule="auto"/>
              <w:ind w:left="566" w:hanging="566"/>
              <w:rPr>
                <w:color w:val="000000"/>
              </w:rPr>
            </w:pPr>
            <w:r w:rsidRPr="00C04ABB">
              <w:rPr>
                <w:color w:val="000000"/>
              </w:rPr>
              <w:t>1. элемента «</w:t>
            </w:r>
            <w:proofErr w:type="spellStart"/>
            <w:r w:rsidRPr="00C04ABB">
              <w:rPr>
                <w:color w:val="000000"/>
              </w:rPr>
              <w:t>ТекстИнф</w:t>
            </w:r>
            <w:proofErr w:type="spellEnd"/>
            <w:r w:rsidRPr="00C04ABB">
              <w:rPr>
                <w:color w:val="000000"/>
              </w:rPr>
              <w:t xml:space="preserve">»: </w:t>
            </w:r>
          </w:p>
          <w:p w:rsidR="00F25E8D" w:rsidRPr="00C04ABB" w:rsidRDefault="00F25E8D" w:rsidP="00BC2D0A">
            <w:pPr>
              <w:pBdr>
                <w:between w:val="nil"/>
              </w:pBdr>
              <w:spacing w:line="276" w:lineRule="auto"/>
              <w:ind w:left="566" w:hanging="566"/>
              <w:rPr>
                <w:color w:val="000000"/>
              </w:rPr>
            </w:pPr>
            <w:r w:rsidRPr="00C04ABB">
              <w:rPr>
                <w:color w:val="000000"/>
              </w:rPr>
              <w:t xml:space="preserve"> в поле «</w:t>
            </w:r>
            <w:proofErr w:type="spellStart"/>
            <w:r w:rsidRPr="00C04ABB">
              <w:rPr>
                <w:color w:val="000000"/>
              </w:rPr>
              <w:t>Идентиф</w:t>
            </w:r>
            <w:proofErr w:type="spellEnd"/>
            <w:r w:rsidRPr="00C04ABB">
              <w:rPr>
                <w:color w:val="000000"/>
              </w:rPr>
              <w:t>» указать «</w:t>
            </w:r>
            <w:proofErr w:type="spellStart"/>
            <w:r w:rsidRPr="00C04ABB">
              <w:rPr>
                <w:color w:val="000000"/>
              </w:rPr>
              <w:t>КодБЕ</w:t>
            </w:r>
            <w:proofErr w:type="spellEnd"/>
            <w:r w:rsidRPr="00C04ABB">
              <w:rPr>
                <w:color w:val="000000"/>
              </w:rPr>
              <w:t>»,</w:t>
            </w:r>
            <w:r w:rsidRPr="00C04ABB">
              <w:t xml:space="preserve"> </w:t>
            </w:r>
            <w:r w:rsidRPr="00C04ABB">
              <w:rPr>
                <w:color w:val="000000"/>
              </w:rPr>
              <w:t xml:space="preserve"> в поле «</w:t>
            </w:r>
            <w:proofErr w:type="spellStart"/>
            <w:r w:rsidRPr="00C04ABB">
              <w:rPr>
                <w:color w:val="000000"/>
              </w:rPr>
              <w:t>Значен</w:t>
            </w:r>
            <w:proofErr w:type="spellEnd"/>
            <w:r w:rsidRPr="00C04ABB">
              <w:rPr>
                <w:color w:val="000000"/>
              </w:rPr>
              <w:t>» указать значение  кода БЕ.</w:t>
            </w:r>
          </w:p>
          <w:p w:rsidR="00F25E8D" w:rsidRPr="00C04ABB" w:rsidRDefault="00F25E8D" w:rsidP="00BC2D0A">
            <w:pPr>
              <w:pBdr>
                <w:between w:val="nil"/>
              </w:pBdr>
              <w:spacing w:line="276" w:lineRule="auto"/>
              <w:ind w:left="566" w:hanging="566"/>
              <w:rPr>
                <w:color w:val="000000"/>
              </w:rPr>
            </w:pPr>
            <w:r w:rsidRPr="00C04ABB">
              <w:rPr>
                <w:color w:val="000000"/>
              </w:rPr>
              <w:t>2. элемента «</w:t>
            </w:r>
            <w:proofErr w:type="spellStart"/>
            <w:r w:rsidRPr="00C04ABB">
              <w:rPr>
                <w:color w:val="000000"/>
              </w:rPr>
              <w:t>ОснПер</w:t>
            </w:r>
            <w:proofErr w:type="spellEnd"/>
            <w:r w:rsidRPr="00C04ABB">
              <w:rPr>
                <w:color w:val="000000"/>
              </w:rPr>
              <w:t>»:</w:t>
            </w:r>
          </w:p>
          <w:p w:rsidR="00F25E8D" w:rsidRPr="00C04ABB" w:rsidRDefault="00F25E8D" w:rsidP="00BC2D0A">
            <w:pPr>
              <w:pBdr>
                <w:between w:val="nil"/>
              </w:pBdr>
              <w:spacing w:line="276" w:lineRule="auto"/>
              <w:ind w:left="566" w:hanging="566"/>
              <w:rPr>
                <w:color w:val="000000"/>
              </w:rPr>
            </w:pPr>
            <w:r w:rsidRPr="00C04ABB">
              <w:rPr>
                <w:color w:val="000000"/>
              </w:rPr>
              <w:t>в поле «</w:t>
            </w:r>
            <w:proofErr w:type="spellStart"/>
            <w:r w:rsidRPr="00C04ABB">
              <w:rPr>
                <w:color w:val="000000"/>
              </w:rPr>
              <w:t>НаимОсн</w:t>
            </w:r>
            <w:proofErr w:type="spellEnd"/>
            <w:r w:rsidRPr="00C04ABB">
              <w:rPr>
                <w:color w:val="000000"/>
              </w:rPr>
              <w:t xml:space="preserve">» указать  «Договор», </w:t>
            </w:r>
          </w:p>
          <w:p w:rsidR="00F25E8D" w:rsidRPr="00C04ABB" w:rsidRDefault="00F25E8D" w:rsidP="00BC2D0A">
            <w:pPr>
              <w:pBdr>
                <w:between w:val="nil"/>
              </w:pBdr>
              <w:spacing w:line="276" w:lineRule="auto"/>
              <w:ind w:left="566" w:hanging="566"/>
              <w:rPr>
                <w:color w:val="000000"/>
              </w:rPr>
            </w:pPr>
            <w:r w:rsidRPr="00C04ABB">
              <w:rPr>
                <w:color w:val="000000"/>
              </w:rPr>
              <w:t>в поле "</w:t>
            </w:r>
            <w:proofErr w:type="spellStart"/>
            <w:r w:rsidRPr="00C04ABB">
              <w:rPr>
                <w:color w:val="000000"/>
              </w:rPr>
              <w:t>НомерОсн</w:t>
            </w:r>
            <w:proofErr w:type="spellEnd"/>
            <w:r w:rsidRPr="00C04ABB">
              <w:rPr>
                <w:color w:val="000000"/>
              </w:rPr>
              <w:t>" указать «_______»,</w:t>
            </w:r>
          </w:p>
          <w:p w:rsidR="00F25E8D" w:rsidRDefault="00F25E8D" w:rsidP="00BC2D0A">
            <w:pPr>
              <w:rPr>
                <w:color w:val="000000"/>
              </w:rPr>
            </w:pPr>
            <w:r w:rsidRPr="00C04ABB">
              <w:rPr>
                <w:color w:val="000000"/>
              </w:rPr>
              <w:t>в поле  "</w:t>
            </w:r>
            <w:proofErr w:type="spellStart"/>
            <w:r w:rsidRPr="00C04ABB">
              <w:rPr>
                <w:color w:val="000000"/>
              </w:rPr>
              <w:t>ДатаОсн</w:t>
            </w:r>
            <w:proofErr w:type="spellEnd"/>
            <w:r w:rsidRPr="00C04ABB">
              <w:rPr>
                <w:color w:val="000000"/>
              </w:rPr>
              <w:t>"» указать</w:t>
            </w:r>
            <w:r w:rsidRPr="00C04ABB">
              <w:t xml:space="preserve">  </w:t>
            </w:r>
            <w:r w:rsidRPr="00C04ABB">
              <w:rPr>
                <w:color w:val="000000"/>
              </w:rPr>
              <w:t xml:space="preserve"> «______».</w:t>
            </w:r>
          </w:p>
          <w:p w:rsidR="00F25E8D" w:rsidRPr="00596A46" w:rsidRDefault="00F25E8D" w:rsidP="00BC2D0A">
            <w:pPr>
              <w:keepNext/>
              <w:keepLines/>
              <w:pBdr>
                <w:between w:val="nil"/>
              </w:pBdr>
              <w:ind w:left="566" w:hanging="566"/>
              <w:rPr>
                <w:color w:val="000000"/>
              </w:rPr>
            </w:pPr>
          </w:p>
        </w:tc>
      </w:tr>
      <w:tr w:rsidR="00F25E8D" w:rsidRPr="00596A46" w:rsidTr="00F346C6">
        <w:trPr>
          <w:trHeight w:val="720"/>
          <w:jc w:val="center"/>
        </w:trPr>
        <w:tc>
          <w:tcPr>
            <w:tcW w:w="738" w:type="dxa"/>
            <w:tcBorders>
              <w:top w:val="single" w:sz="4" w:space="0" w:color="000000"/>
              <w:left w:val="single" w:sz="4" w:space="0" w:color="000000"/>
              <w:bottom w:val="single" w:sz="4" w:space="0" w:color="000000"/>
              <w:right w:val="single" w:sz="4" w:space="0" w:color="000000"/>
            </w:tcBorders>
          </w:tcPr>
          <w:p w:rsidR="00F25E8D" w:rsidRPr="00596A46" w:rsidRDefault="00F25E8D" w:rsidP="00BC2D0A">
            <w:pPr>
              <w:keepNext/>
              <w:keepLines/>
              <w:pBdr>
                <w:between w:val="nil"/>
              </w:pBdr>
              <w:ind w:left="720" w:hanging="720"/>
              <w:rPr>
                <w:color w:val="000000"/>
              </w:rPr>
            </w:pPr>
            <w:r>
              <w:t>2.</w:t>
            </w:r>
          </w:p>
        </w:tc>
        <w:tc>
          <w:tcPr>
            <w:tcW w:w="3520" w:type="dxa"/>
            <w:tcBorders>
              <w:top w:val="single" w:sz="4" w:space="0" w:color="000000"/>
              <w:left w:val="single" w:sz="4" w:space="0" w:color="000000"/>
              <w:bottom w:val="single" w:sz="4" w:space="0" w:color="000000"/>
              <w:right w:val="single" w:sz="4" w:space="0" w:color="000000"/>
            </w:tcBorders>
          </w:tcPr>
          <w:p w:rsidR="00F25E8D" w:rsidRPr="00596A46" w:rsidRDefault="00F25E8D" w:rsidP="00BC2D0A">
            <w:pPr>
              <w:keepNext/>
              <w:keepLines/>
              <w:pBdr>
                <w:between w:val="nil"/>
              </w:pBdr>
              <w:ind w:left="720" w:hanging="720"/>
              <w:rPr>
                <w:i/>
                <w:color w:val="000000"/>
              </w:rPr>
            </w:pPr>
            <w:r w:rsidRPr="00C04ABB">
              <w:rPr>
                <w:i/>
                <w:color w:val="000000"/>
              </w:rPr>
              <w:t>Счет-фактура</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F25E8D" w:rsidRDefault="00F25E8D" w:rsidP="00BC2D0A">
            <w:pPr>
              <w:rPr>
                <w:color w:val="000000"/>
              </w:rPr>
            </w:pPr>
            <w:r w:rsidRPr="00C04ABB">
              <w:rPr>
                <w:color w:val="000000"/>
              </w:rPr>
              <w:t>XML, утв. приказом ФНС России от 19.12.2018 №ММВ-7-15/820@ с уточнениями.</w:t>
            </w:r>
          </w:p>
          <w:p w:rsidR="00F25E8D" w:rsidRPr="00596A46" w:rsidRDefault="00F25E8D" w:rsidP="00BC2D0A">
            <w:pPr>
              <w:keepNext/>
              <w:keepLines/>
              <w:autoSpaceDE w:val="0"/>
              <w:autoSpaceDN w:val="0"/>
              <w:adjustRightInd w:val="0"/>
              <w:rPr>
                <w:rFonts w:eastAsia="Calibri"/>
              </w:rPr>
            </w:pPr>
          </w:p>
        </w:tc>
      </w:tr>
      <w:tr w:rsidR="00F25E8D" w:rsidRPr="00596A46" w:rsidTr="00F346C6">
        <w:trPr>
          <w:trHeight w:val="1180"/>
          <w:jc w:val="center"/>
        </w:trPr>
        <w:tc>
          <w:tcPr>
            <w:tcW w:w="738" w:type="dxa"/>
            <w:tcBorders>
              <w:top w:val="single" w:sz="4" w:space="0" w:color="000000"/>
              <w:left w:val="single" w:sz="4" w:space="0" w:color="000000"/>
              <w:bottom w:val="single" w:sz="4" w:space="0" w:color="000000"/>
              <w:right w:val="single" w:sz="4" w:space="0" w:color="000000"/>
            </w:tcBorders>
          </w:tcPr>
          <w:p w:rsidR="00F25E8D" w:rsidRPr="00596A46" w:rsidRDefault="00F25E8D" w:rsidP="00BC2D0A">
            <w:pPr>
              <w:keepNext/>
              <w:keepLines/>
              <w:pBdr>
                <w:between w:val="nil"/>
              </w:pBdr>
              <w:ind w:left="720" w:hanging="720"/>
              <w:rPr>
                <w:color w:val="000000"/>
              </w:rPr>
            </w:pPr>
            <w:r>
              <w:t>3.</w:t>
            </w:r>
          </w:p>
        </w:tc>
        <w:tc>
          <w:tcPr>
            <w:tcW w:w="3520" w:type="dxa"/>
            <w:tcBorders>
              <w:top w:val="single" w:sz="4" w:space="0" w:color="000000"/>
              <w:left w:val="single" w:sz="4" w:space="0" w:color="000000"/>
              <w:bottom w:val="single" w:sz="4" w:space="0" w:color="000000"/>
              <w:right w:val="single" w:sz="4" w:space="0" w:color="000000"/>
            </w:tcBorders>
          </w:tcPr>
          <w:p w:rsidR="00F25E8D" w:rsidRPr="00596A46" w:rsidRDefault="00F25E8D" w:rsidP="00BC2D0A">
            <w:pPr>
              <w:keepNext/>
              <w:keepLines/>
              <w:pBdr>
                <w:between w:val="nil"/>
              </w:pBdr>
              <w:rPr>
                <w:color w:val="000000"/>
              </w:rPr>
            </w:pPr>
            <w:r w:rsidRPr="00C04ABB">
              <w:rPr>
                <w:i/>
                <w:color w:val="000000"/>
              </w:rPr>
              <w:t xml:space="preserve">Универсальный  </w:t>
            </w:r>
            <w:r w:rsidRPr="00C04ABB">
              <w:rPr>
                <w:i/>
              </w:rPr>
              <w:t>к</w:t>
            </w:r>
            <w:r w:rsidRPr="00C04ABB">
              <w:rPr>
                <w:i/>
                <w:color w:val="000000"/>
              </w:rPr>
              <w:t xml:space="preserve">орректировочный </w:t>
            </w:r>
            <w:r w:rsidRPr="00C04ABB">
              <w:rPr>
                <w:i/>
              </w:rPr>
              <w:t>д</w:t>
            </w:r>
            <w:r w:rsidRPr="00C04ABB">
              <w:rPr>
                <w:i/>
                <w:color w:val="000000"/>
              </w:rPr>
              <w:t xml:space="preserve">окумент, </w:t>
            </w:r>
            <w:proofErr w:type="gramStart"/>
            <w:r w:rsidRPr="00C04ABB">
              <w:rPr>
                <w:i/>
                <w:color w:val="000000"/>
              </w:rPr>
              <w:t>корректировочн</w:t>
            </w:r>
            <w:r w:rsidRPr="00C04ABB">
              <w:rPr>
                <w:i/>
              </w:rPr>
              <w:t>ая</w:t>
            </w:r>
            <w:proofErr w:type="gramEnd"/>
            <w:r w:rsidRPr="00C04ABB">
              <w:rPr>
                <w:i/>
              </w:rPr>
              <w:t xml:space="preserve"> </w:t>
            </w:r>
            <w:r w:rsidRPr="00C04ABB">
              <w:rPr>
                <w:i/>
                <w:color w:val="000000"/>
              </w:rPr>
              <w:t xml:space="preserve"> счет-фактура</w:t>
            </w:r>
          </w:p>
        </w:tc>
        <w:tc>
          <w:tcPr>
            <w:tcW w:w="5030" w:type="dxa"/>
            <w:tcBorders>
              <w:top w:val="single" w:sz="4" w:space="0" w:color="000000"/>
              <w:left w:val="single" w:sz="4" w:space="0" w:color="000000"/>
              <w:bottom w:val="single" w:sz="4" w:space="0" w:color="000000"/>
              <w:right w:val="single" w:sz="4" w:space="0" w:color="000000"/>
            </w:tcBorders>
          </w:tcPr>
          <w:p w:rsidR="00F25E8D" w:rsidRPr="00596A46" w:rsidRDefault="00F25E8D" w:rsidP="00BC2D0A">
            <w:pPr>
              <w:keepNext/>
              <w:keepLines/>
              <w:pBdr>
                <w:between w:val="nil"/>
              </w:pBdr>
              <w:rPr>
                <w:color w:val="000000"/>
              </w:rPr>
            </w:pPr>
            <w:r w:rsidRPr="00C04ABB">
              <w:rPr>
                <w:color w:val="000000"/>
              </w:rPr>
              <w:t>XML, утв. приказом ФНС России от 12.10.2020 N ЕД-7-26/736@.</w:t>
            </w:r>
          </w:p>
        </w:tc>
      </w:tr>
    </w:tbl>
    <w:p w:rsidR="00F25E8D" w:rsidRDefault="00F25E8D" w:rsidP="00F25E8D">
      <w:pPr>
        <w:ind w:firstLine="5670"/>
        <w:jc w:val="right"/>
      </w:pPr>
    </w:p>
    <w:p w:rsidR="00F25E8D" w:rsidRPr="00474A37" w:rsidRDefault="00F25E8D" w:rsidP="00F25E8D">
      <w:pPr>
        <w:pStyle w:val="19"/>
        <w:ind w:firstLine="0"/>
      </w:pPr>
    </w:p>
    <w:tbl>
      <w:tblPr>
        <w:tblW w:w="9639" w:type="dxa"/>
        <w:jc w:val="center"/>
        <w:tblLook w:val="01E0" w:firstRow="1" w:lastRow="1" w:firstColumn="1" w:lastColumn="1" w:noHBand="0" w:noVBand="0"/>
      </w:tblPr>
      <w:tblGrid>
        <w:gridCol w:w="4856"/>
        <w:gridCol w:w="4783"/>
      </w:tblGrid>
      <w:tr w:rsidR="00F25E8D" w:rsidRPr="007E41DF" w:rsidTr="00F346C6">
        <w:trPr>
          <w:trHeight w:val="2119"/>
          <w:jc w:val="center"/>
        </w:trPr>
        <w:tc>
          <w:tcPr>
            <w:tcW w:w="4751" w:type="dxa"/>
          </w:tcPr>
          <w:p w:rsidR="00F25E8D" w:rsidRPr="007E41DF" w:rsidRDefault="00F25E8D" w:rsidP="00BC2D0A">
            <w:pPr>
              <w:rPr>
                <w:b/>
              </w:rPr>
            </w:pPr>
            <w:r>
              <w:rPr>
                <w:b/>
                <w:sz w:val="28"/>
                <w:szCs w:val="28"/>
              </w:rPr>
              <w:t>Покупатель:</w:t>
            </w:r>
          </w:p>
          <w:p w:rsidR="00F25E8D" w:rsidRPr="007E41DF" w:rsidRDefault="00F25E8D" w:rsidP="00BC2D0A"/>
          <w:p w:rsidR="00F25E8D" w:rsidRDefault="00F25E8D" w:rsidP="00BC2D0A">
            <w:pPr>
              <w:rPr>
                <w:sz w:val="28"/>
                <w:szCs w:val="28"/>
              </w:rPr>
            </w:pPr>
            <w:r>
              <w:rPr>
                <w:sz w:val="28"/>
                <w:szCs w:val="28"/>
              </w:rPr>
              <w:t xml:space="preserve">_______________       </w:t>
            </w:r>
          </w:p>
          <w:p w:rsidR="00F25E8D" w:rsidRPr="007E41DF" w:rsidRDefault="00F25E8D" w:rsidP="00BC2D0A">
            <w:r>
              <w:rPr>
                <w:sz w:val="28"/>
                <w:szCs w:val="28"/>
              </w:rPr>
              <w:t>М.П.</w:t>
            </w:r>
          </w:p>
        </w:tc>
        <w:tc>
          <w:tcPr>
            <w:tcW w:w="4680" w:type="dxa"/>
          </w:tcPr>
          <w:p w:rsidR="00F25E8D" w:rsidRPr="007E41DF" w:rsidRDefault="00F25E8D" w:rsidP="00BC2D0A">
            <w:pPr>
              <w:rPr>
                <w:b/>
              </w:rPr>
            </w:pPr>
            <w:r>
              <w:rPr>
                <w:b/>
                <w:sz w:val="28"/>
                <w:szCs w:val="28"/>
              </w:rPr>
              <w:t xml:space="preserve"> Поставщик:</w:t>
            </w:r>
          </w:p>
          <w:p w:rsidR="00F25E8D" w:rsidRPr="007E41DF" w:rsidRDefault="00F25E8D" w:rsidP="00BC2D0A">
            <w:pPr>
              <w:rPr>
                <w:b/>
              </w:rPr>
            </w:pPr>
          </w:p>
          <w:p w:rsidR="00F25E8D" w:rsidRPr="007E41DF" w:rsidRDefault="00F25E8D" w:rsidP="00BC2D0A">
            <w:r>
              <w:rPr>
                <w:sz w:val="28"/>
                <w:szCs w:val="28"/>
              </w:rPr>
              <w:t xml:space="preserve">________________ </w:t>
            </w:r>
          </w:p>
          <w:p w:rsidR="00F25E8D" w:rsidRPr="007E41DF" w:rsidRDefault="00F25E8D" w:rsidP="00BC2D0A">
            <w:pPr>
              <w:rPr>
                <w:b/>
              </w:rPr>
            </w:pPr>
            <w:r>
              <w:rPr>
                <w:sz w:val="28"/>
                <w:szCs w:val="28"/>
              </w:rPr>
              <w:t xml:space="preserve">       М.П.</w:t>
            </w:r>
          </w:p>
        </w:tc>
      </w:tr>
    </w:tbl>
    <w:p w:rsidR="00F25E8D" w:rsidRDefault="00F25E8D" w:rsidP="00F25E8D">
      <w:pPr>
        <w:ind w:firstLine="5670"/>
        <w:jc w:val="right"/>
      </w:pPr>
    </w:p>
    <w:p w:rsidR="00F25E8D" w:rsidRDefault="00F25E8D" w:rsidP="00F25E8D">
      <w:pPr>
        <w:ind w:firstLine="5670"/>
        <w:jc w:val="right"/>
      </w:pPr>
    </w:p>
    <w:p w:rsidR="00F25E8D" w:rsidRPr="00F257D6" w:rsidRDefault="00F25E8D" w:rsidP="00F25E8D">
      <w:pPr>
        <w:ind w:firstLine="5670"/>
        <w:jc w:val="right"/>
        <w:rPr>
          <w:b/>
          <w:bCs/>
          <w:sz w:val="28"/>
          <w:szCs w:val="28"/>
        </w:rPr>
      </w:pPr>
      <w:r>
        <w:rPr>
          <w:sz w:val="28"/>
          <w:szCs w:val="28"/>
        </w:rPr>
        <w:br w:type="column"/>
      </w:r>
      <w:r>
        <w:rPr>
          <w:sz w:val="28"/>
          <w:szCs w:val="28"/>
        </w:rPr>
        <w:lastRenderedPageBreak/>
        <w:t>Приложение № 5</w:t>
      </w:r>
    </w:p>
    <w:p w:rsidR="00F25E8D" w:rsidRPr="00F257D6" w:rsidRDefault="00F25E8D" w:rsidP="00F25E8D">
      <w:pPr>
        <w:spacing w:line="300" w:lineRule="auto"/>
        <w:ind w:left="5812" w:right="139"/>
        <w:jc w:val="right"/>
        <w:rPr>
          <w:b/>
          <w:bCs/>
          <w:sz w:val="28"/>
          <w:szCs w:val="28"/>
        </w:rPr>
      </w:pPr>
      <w:r>
        <w:rPr>
          <w:sz w:val="28"/>
          <w:szCs w:val="28"/>
        </w:rPr>
        <w:t>к договору поставки</w:t>
      </w:r>
    </w:p>
    <w:p w:rsidR="00F25E8D" w:rsidRPr="00F257D6" w:rsidRDefault="00F25E8D" w:rsidP="00F25E8D">
      <w:pPr>
        <w:ind w:left="5812" w:right="139"/>
        <w:jc w:val="right"/>
        <w:rPr>
          <w:sz w:val="28"/>
          <w:szCs w:val="28"/>
        </w:rPr>
      </w:pPr>
      <w:r>
        <w:rPr>
          <w:sz w:val="28"/>
          <w:szCs w:val="28"/>
        </w:rPr>
        <w:t>№ ________________</w:t>
      </w:r>
    </w:p>
    <w:p w:rsidR="00F25E8D" w:rsidRPr="00F257D6" w:rsidRDefault="00F25E8D" w:rsidP="00F25E8D">
      <w:pPr>
        <w:ind w:left="5812" w:right="139"/>
        <w:jc w:val="right"/>
        <w:rPr>
          <w:sz w:val="28"/>
          <w:szCs w:val="28"/>
        </w:rPr>
      </w:pPr>
      <w:r>
        <w:rPr>
          <w:sz w:val="28"/>
          <w:szCs w:val="28"/>
        </w:rPr>
        <w:t>от «___»________20__г.</w:t>
      </w:r>
    </w:p>
    <w:p w:rsidR="00F25E8D" w:rsidRPr="00F257D6" w:rsidRDefault="00F25E8D" w:rsidP="00F25E8D"/>
    <w:p w:rsidR="00F25E8D" w:rsidRPr="00AF6317" w:rsidRDefault="00F25E8D" w:rsidP="00F25E8D">
      <w:pPr>
        <w:suppressAutoHyphens w:val="0"/>
        <w:autoSpaceDE w:val="0"/>
        <w:autoSpaceDN w:val="0"/>
        <w:adjustRightInd w:val="0"/>
        <w:ind w:right="11"/>
        <w:jc w:val="center"/>
        <w:outlineLvl w:val="2"/>
        <w:rPr>
          <w:b/>
          <w:sz w:val="26"/>
          <w:szCs w:val="26"/>
          <w:lang w:eastAsia="ru-RU"/>
        </w:rPr>
      </w:pPr>
      <w:r w:rsidRPr="00AF6317">
        <w:rPr>
          <w:b/>
          <w:sz w:val="26"/>
          <w:szCs w:val="26"/>
          <w:lang w:eastAsia="ru-RU"/>
        </w:rPr>
        <w:t>НАЛОГОВАЯ ОГОВОРКА</w:t>
      </w:r>
    </w:p>
    <w:p w:rsidR="00F25E8D" w:rsidRPr="00F257D6" w:rsidRDefault="00F25E8D" w:rsidP="00F25E8D">
      <w:pPr>
        <w:suppressAutoHyphens w:val="0"/>
        <w:autoSpaceDE w:val="0"/>
        <w:autoSpaceDN w:val="0"/>
        <w:adjustRightInd w:val="0"/>
        <w:ind w:right="43" w:firstLine="854"/>
        <w:jc w:val="both"/>
        <w:rPr>
          <w:lang w:eastAsia="ru-RU"/>
        </w:rPr>
      </w:pPr>
    </w:p>
    <w:p w:rsidR="00F25E8D" w:rsidRPr="00325BDF" w:rsidRDefault="00F25E8D" w:rsidP="00F25E8D">
      <w:pPr>
        <w:suppressAutoHyphens w:val="0"/>
        <w:autoSpaceDE w:val="0"/>
        <w:autoSpaceDN w:val="0"/>
        <w:adjustRightInd w:val="0"/>
        <w:ind w:firstLine="709"/>
        <w:jc w:val="both"/>
        <w:rPr>
          <w:sz w:val="28"/>
          <w:szCs w:val="28"/>
          <w:lang w:eastAsia="ru-RU"/>
        </w:rPr>
      </w:pPr>
      <w:r w:rsidRPr="00325BDF">
        <w:rPr>
          <w:sz w:val="28"/>
          <w:szCs w:val="28"/>
          <w:lang w:eastAsia="ru-RU"/>
        </w:rPr>
        <w:t xml:space="preserve">1. Поставщик </w:t>
      </w:r>
      <w:r w:rsidRPr="00325BDF">
        <w:rPr>
          <w:color w:val="000000"/>
          <w:sz w:val="28"/>
          <w:szCs w:val="28"/>
          <w:lang w:eastAsia="ru-RU"/>
        </w:rPr>
        <w:t xml:space="preserve">на момент заключения и/или при исполнении </w:t>
      </w:r>
      <w:r w:rsidRPr="00325BDF">
        <w:rPr>
          <w:sz w:val="28"/>
          <w:szCs w:val="28"/>
          <w:lang w:eastAsia="ru-RU"/>
        </w:rPr>
        <w:t xml:space="preserve">договора </w:t>
      </w:r>
      <w:r w:rsidRPr="00325BDF">
        <w:rPr>
          <w:rFonts w:eastAsia="MS Mincho"/>
          <w:sz w:val="28"/>
          <w:szCs w:val="28"/>
          <w:lang w:eastAsia="ru-RU"/>
        </w:rPr>
        <w:t xml:space="preserve">от «__» ____________ 202__ г. </w:t>
      </w:r>
      <w:r w:rsidRPr="00325BDF">
        <w:rPr>
          <w:sz w:val="28"/>
          <w:szCs w:val="28"/>
          <w:lang w:eastAsia="ru-RU"/>
        </w:rPr>
        <w:t xml:space="preserve">№ ____________, </w:t>
      </w:r>
      <w:r w:rsidRPr="00325BDF">
        <w:rPr>
          <w:rFonts w:eastAsia="MS Mincho"/>
          <w:sz w:val="28"/>
          <w:szCs w:val="28"/>
          <w:lang w:eastAsia="ru-RU"/>
        </w:rPr>
        <w:t xml:space="preserve">(далее также – Договор, настоящий Договор) заключенного с ПАО «ТрансКонтейнер» (далее – Покупатель), </w:t>
      </w:r>
      <w:r w:rsidRPr="00325BDF">
        <w:rPr>
          <w:sz w:val="28"/>
          <w:szCs w:val="28"/>
          <w:lang w:eastAsia="ru-RU"/>
        </w:rPr>
        <w:t>гарантирует (заверяет), что:</w:t>
      </w:r>
    </w:p>
    <w:p w:rsidR="00F25E8D" w:rsidRPr="00325BDF" w:rsidRDefault="00F25E8D" w:rsidP="00F25E8D">
      <w:pPr>
        <w:suppressAutoHyphens w:val="0"/>
        <w:autoSpaceDE w:val="0"/>
        <w:autoSpaceDN w:val="0"/>
        <w:adjustRightInd w:val="0"/>
        <w:ind w:firstLine="709"/>
        <w:jc w:val="both"/>
        <w:rPr>
          <w:sz w:val="28"/>
          <w:szCs w:val="28"/>
          <w:lang w:eastAsia="ru-RU"/>
        </w:rPr>
      </w:pPr>
      <w:r w:rsidRPr="00325BDF">
        <w:rPr>
          <w:sz w:val="28"/>
          <w:szCs w:val="28"/>
          <w:lang w:eastAsia="ru-RU"/>
        </w:rPr>
        <w:t xml:space="preserve">Поставщик является надлежащим </w:t>
      </w:r>
      <w:proofErr w:type="gramStart"/>
      <w:r w:rsidRPr="00325BDF">
        <w:rPr>
          <w:sz w:val="28"/>
          <w:szCs w:val="28"/>
          <w:lang w:eastAsia="ru-RU"/>
        </w:rPr>
        <w:t>образом</w:t>
      </w:r>
      <w:proofErr w:type="gramEnd"/>
      <w:r w:rsidRPr="00325BDF">
        <w:rPr>
          <w:sz w:val="28"/>
          <w:szCs w:val="28"/>
          <w:lang w:eastAsia="ru-RU"/>
        </w:rPr>
        <w:t xml:space="preserve"> созданным юридическим лицом, действующим в соответствии с законодательством Российской Федерации;</w:t>
      </w:r>
    </w:p>
    <w:p w:rsidR="00F25E8D" w:rsidRPr="00325BDF" w:rsidRDefault="00F25E8D" w:rsidP="00F25E8D">
      <w:pPr>
        <w:suppressAutoHyphens w:val="0"/>
        <w:autoSpaceDE w:val="0"/>
        <w:autoSpaceDN w:val="0"/>
        <w:adjustRightInd w:val="0"/>
        <w:ind w:firstLine="709"/>
        <w:jc w:val="both"/>
        <w:rPr>
          <w:sz w:val="28"/>
          <w:szCs w:val="28"/>
          <w:lang w:eastAsia="ru-RU"/>
        </w:rPr>
      </w:pPr>
      <w:r w:rsidRPr="00325BDF">
        <w:rPr>
          <w:sz w:val="28"/>
          <w:szCs w:val="28"/>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25E8D" w:rsidRPr="00325BDF" w:rsidRDefault="00F25E8D" w:rsidP="00F25E8D">
      <w:pPr>
        <w:suppressAutoHyphens w:val="0"/>
        <w:autoSpaceDE w:val="0"/>
        <w:autoSpaceDN w:val="0"/>
        <w:adjustRightInd w:val="0"/>
        <w:ind w:firstLine="709"/>
        <w:jc w:val="both"/>
        <w:rPr>
          <w:sz w:val="28"/>
          <w:szCs w:val="28"/>
          <w:lang w:eastAsia="ru-RU"/>
        </w:rPr>
      </w:pPr>
      <w:r w:rsidRPr="00325BDF">
        <w:rPr>
          <w:sz w:val="28"/>
          <w:szCs w:val="28"/>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25E8D" w:rsidRPr="00325BDF" w:rsidRDefault="00F25E8D" w:rsidP="00F25E8D">
      <w:pPr>
        <w:suppressAutoHyphens w:val="0"/>
        <w:autoSpaceDE w:val="0"/>
        <w:autoSpaceDN w:val="0"/>
        <w:adjustRightInd w:val="0"/>
        <w:ind w:firstLine="709"/>
        <w:jc w:val="both"/>
        <w:rPr>
          <w:sz w:val="28"/>
          <w:szCs w:val="28"/>
          <w:lang w:eastAsia="ru-RU"/>
        </w:rPr>
      </w:pPr>
      <w:r w:rsidRPr="00325BDF">
        <w:rPr>
          <w:sz w:val="28"/>
          <w:szCs w:val="28"/>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25E8D" w:rsidRPr="00325BDF" w:rsidRDefault="00F25E8D" w:rsidP="00F25E8D">
      <w:pPr>
        <w:suppressAutoHyphens w:val="0"/>
        <w:autoSpaceDE w:val="0"/>
        <w:autoSpaceDN w:val="0"/>
        <w:adjustRightInd w:val="0"/>
        <w:ind w:firstLine="709"/>
        <w:jc w:val="both"/>
        <w:rPr>
          <w:sz w:val="28"/>
          <w:szCs w:val="28"/>
          <w:lang w:eastAsia="ru-RU"/>
        </w:rPr>
      </w:pPr>
      <w:r w:rsidRPr="00325BDF">
        <w:rPr>
          <w:sz w:val="28"/>
          <w:szCs w:val="28"/>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25E8D" w:rsidRPr="00325BDF" w:rsidRDefault="00F25E8D" w:rsidP="00F25E8D">
      <w:pPr>
        <w:suppressAutoHyphens w:val="0"/>
        <w:autoSpaceDE w:val="0"/>
        <w:autoSpaceDN w:val="0"/>
        <w:adjustRightInd w:val="0"/>
        <w:ind w:firstLine="709"/>
        <w:jc w:val="both"/>
        <w:rPr>
          <w:sz w:val="28"/>
          <w:szCs w:val="28"/>
          <w:lang w:eastAsia="ru-RU"/>
        </w:rPr>
      </w:pPr>
      <w:proofErr w:type="gramStart"/>
      <w:r w:rsidRPr="00325BDF">
        <w:rPr>
          <w:sz w:val="28"/>
          <w:szCs w:val="28"/>
          <w:lang w:eastAsia="ru-RU"/>
        </w:rPr>
        <w:t>не совершает сделок (операций) основной целью которых являются неуплата (неполная уплата) и (или) зачет (возврат) суммы налога;</w:t>
      </w:r>
      <w:proofErr w:type="gramEnd"/>
    </w:p>
    <w:p w:rsidR="00F25E8D" w:rsidRPr="00325BDF" w:rsidRDefault="00F25E8D" w:rsidP="00F25E8D">
      <w:pPr>
        <w:suppressAutoHyphens w:val="0"/>
        <w:autoSpaceDE w:val="0"/>
        <w:autoSpaceDN w:val="0"/>
        <w:adjustRightInd w:val="0"/>
        <w:ind w:firstLine="709"/>
        <w:jc w:val="both"/>
        <w:rPr>
          <w:sz w:val="28"/>
          <w:szCs w:val="28"/>
          <w:lang w:eastAsia="ru-RU"/>
        </w:rPr>
      </w:pPr>
      <w:r w:rsidRPr="00325BDF">
        <w:rPr>
          <w:sz w:val="28"/>
          <w:szCs w:val="28"/>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25E8D" w:rsidRPr="00325BDF" w:rsidRDefault="00F25E8D" w:rsidP="00F25E8D">
      <w:pPr>
        <w:suppressAutoHyphens w:val="0"/>
        <w:autoSpaceDE w:val="0"/>
        <w:autoSpaceDN w:val="0"/>
        <w:adjustRightInd w:val="0"/>
        <w:ind w:firstLine="709"/>
        <w:jc w:val="both"/>
        <w:rPr>
          <w:sz w:val="28"/>
          <w:szCs w:val="28"/>
          <w:lang w:eastAsia="ru-RU"/>
        </w:rPr>
      </w:pPr>
      <w:r w:rsidRPr="00325BDF">
        <w:rPr>
          <w:sz w:val="28"/>
          <w:szCs w:val="28"/>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25E8D" w:rsidRPr="00325BDF" w:rsidRDefault="00F25E8D" w:rsidP="00F25E8D">
      <w:pPr>
        <w:suppressAutoHyphens w:val="0"/>
        <w:autoSpaceDE w:val="0"/>
        <w:autoSpaceDN w:val="0"/>
        <w:adjustRightInd w:val="0"/>
        <w:ind w:firstLine="709"/>
        <w:jc w:val="both"/>
        <w:rPr>
          <w:sz w:val="28"/>
          <w:szCs w:val="28"/>
          <w:lang w:eastAsia="ru-RU"/>
        </w:rPr>
      </w:pPr>
      <w:proofErr w:type="gramStart"/>
      <w:r w:rsidRPr="00325BDF">
        <w:rPr>
          <w:sz w:val="28"/>
          <w:szCs w:val="28"/>
          <w:lang w:eastAsia="ru-RU"/>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sidRPr="00325BDF">
        <w:rPr>
          <w:sz w:val="28"/>
          <w:szCs w:val="28"/>
          <w:lang w:eastAsia="ru-RU"/>
        </w:rPr>
        <w:lastRenderedPageBreak/>
        <w:t>выборочно, игнорируя те из них, которые непосредственно не связаны с получением налоговой выгоды;</w:t>
      </w:r>
      <w:proofErr w:type="gramEnd"/>
    </w:p>
    <w:p w:rsidR="00F25E8D" w:rsidRPr="00325BDF" w:rsidRDefault="00F25E8D" w:rsidP="00F25E8D">
      <w:pPr>
        <w:suppressAutoHyphens w:val="0"/>
        <w:autoSpaceDE w:val="0"/>
        <w:autoSpaceDN w:val="0"/>
        <w:adjustRightInd w:val="0"/>
        <w:ind w:firstLine="709"/>
        <w:jc w:val="both"/>
        <w:rPr>
          <w:sz w:val="28"/>
          <w:szCs w:val="28"/>
          <w:lang w:eastAsia="ru-RU"/>
        </w:rPr>
      </w:pPr>
      <w:r w:rsidRPr="00325BDF">
        <w:rPr>
          <w:sz w:val="28"/>
          <w:szCs w:val="28"/>
          <w:lang w:eastAsia="ru-RU"/>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F25E8D" w:rsidRPr="00325BDF" w:rsidRDefault="00F25E8D" w:rsidP="00F25E8D">
      <w:pPr>
        <w:suppressAutoHyphens w:val="0"/>
        <w:autoSpaceDE w:val="0"/>
        <w:autoSpaceDN w:val="0"/>
        <w:adjustRightInd w:val="0"/>
        <w:ind w:firstLine="709"/>
        <w:jc w:val="both"/>
        <w:rPr>
          <w:color w:val="000000"/>
          <w:sz w:val="28"/>
          <w:szCs w:val="28"/>
          <w:lang w:eastAsia="ru-RU"/>
        </w:rPr>
      </w:pPr>
      <w:r w:rsidRPr="00325BDF">
        <w:rPr>
          <w:sz w:val="28"/>
          <w:szCs w:val="28"/>
          <w:lang w:eastAsia="ru-RU"/>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sidRPr="00325BDF">
        <w:rPr>
          <w:color w:val="000000"/>
          <w:sz w:val="28"/>
          <w:szCs w:val="28"/>
          <w:lang w:eastAsia="ru-RU"/>
        </w:rPr>
        <w:t>;</w:t>
      </w:r>
    </w:p>
    <w:p w:rsidR="00F25E8D" w:rsidRPr="00325BDF" w:rsidRDefault="00F25E8D" w:rsidP="00F25E8D">
      <w:pPr>
        <w:suppressAutoHyphens w:val="0"/>
        <w:autoSpaceDE w:val="0"/>
        <w:autoSpaceDN w:val="0"/>
        <w:adjustRightInd w:val="0"/>
        <w:ind w:firstLine="709"/>
        <w:jc w:val="both"/>
        <w:rPr>
          <w:sz w:val="28"/>
          <w:szCs w:val="28"/>
          <w:lang w:eastAsia="ru-RU"/>
        </w:rPr>
      </w:pPr>
      <w:r w:rsidRPr="00325BDF">
        <w:rPr>
          <w:sz w:val="28"/>
          <w:szCs w:val="28"/>
          <w:lang w:eastAsia="ru-RU"/>
        </w:rPr>
        <w:t>лица, подписывающие от его имени первичные документы и счета-фактуры, имеют на это все необходимые полномочия.</w:t>
      </w:r>
    </w:p>
    <w:p w:rsidR="00F25E8D" w:rsidRPr="00325BDF" w:rsidRDefault="00F25E8D" w:rsidP="00F25E8D">
      <w:pPr>
        <w:tabs>
          <w:tab w:val="left" w:pos="1272"/>
        </w:tabs>
        <w:suppressAutoHyphens w:val="0"/>
        <w:autoSpaceDE w:val="0"/>
        <w:autoSpaceDN w:val="0"/>
        <w:adjustRightInd w:val="0"/>
        <w:ind w:firstLine="709"/>
        <w:jc w:val="both"/>
        <w:rPr>
          <w:sz w:val="28"/>
          <w:szCs w:val="28"/>
          <w:lang w:eastAsia="ru-RU"/>
        </w:rPr>
      </w:pPr>
      <w:r w:rsidRPr="00325BDF">
        <w:rPr>
          <w:sz w:val="28"/>
          <w:szCs w:val="28"/>
          <w:lang w:eastAsia="ru-RU"/>
        </w:rPr>
        <w:t xml:space="preserve">2. В соответствии со ст. 406.1 Гражданского кодекса Российской Федерации (далее </w:t>
      </w:r>
      <w:r w:rsidRPr="00325BDF">
        <w:rPr>
          <w:rFonts w:eastAsia="MS Mincho"/>
          <w:sz w:val="28"/>
          <w:szCs w:val="28"/>
          <w:lang w:eastAsia="ru-RU"/>
        </w:rPr>
        <w:t xml:space="preserve">– </w:t>
      </w:r>
      <w:r w:rsidRPr="00325BDF">
        <w:rPr>
          <w:sz w:val="28"/>
          <w:szCs w:val="28"/>
          <w:lang w:eastAsia="ru-RU"/>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F25E8D" w:rsidRPr="00325BDF" w:rsidRDefault="00F25E8D" w:rsidP="00F25E8D">
      <w:pPr>
        <w:tabs>
          <w:tab w:val="left" w:pos="1272"/>
        </w:tabs>
        <w:suppressAutoHyphens w:val="0"/>
        <w:autoSpaceDE w:val="0"/>
        <w:autoSpaceDN w:val="0"/>
        <w:adjustRightInd w:val="0"/>
        <w:ind w:firstLine="709"/>
        <w:jc w:val="both"/>
        <w:rPr>
          <w:sz w:val="28"/>
          <w:szCs w:val="28"/>
          <w:lang w:eastAsia="ru-RU"/>
        </w:rPr>
      </w:pPr>
      <w:r w:rsidRPr="00325BDF">
        <w:rPr>
          <w:sz w:val="28"/>
          <w:szCs w:val="28"/>
          <w:lang w:eastAsia="ru-RU"/>
        </w:rPr>
        <w:t>2.1.</w:t>
      </w:r>
      <w:r w:rsidRPr="00325BDF">
        <w:rPr>
          <w:sz w:val="28"/>
          <w:szCs w:val="28"/>
          <w:lang w:eastAsia="ru-RU"/>
        </w:rPr>
        <w:tab/>
        <w:t xml:space="preserve"> установит получение Покупателем необоснованной налоговой выгоды в связи с исполнением Договора и/или</w:t>
      </w:r>
    </w:p>
    <w:p w:rsidR="00F25E8D" w:rsidRPr="00325BDF" w:rsidRDefault="00F25E8D" w:rsidP="00F25E8D">
      <w:pPr>
        <w:tabs>
          <w:tab w:val="left" w:pos="1272"/>
        </w:tabs>
        <w:suppressAutoHyphens w:val="0"/>
        <w:autoSpaceDE w:val="0"/>
        <w:autoSpaceDN w:val="0"/>
        <w:adjustRightInd w:val="0"/>
        <w:ind w:firstLine="709"/>
        <w:jc w:val="both"/>
        <w:rPr>
          <w:sz w:val="28"/>
          <w:szCs w:val="28"/>
          <w:lang w:eastAsia="ru-RU"/>
        </w:rPr>
      </w:pPr>
      <w:r w:rsidRPr="00325BDF">
        <w:rPr>
          <w:sz w:val="28"/>
          <w:szCs w:val="28"/>
          <w:lang w:eastAsia="ru-RU"/>
        </w:rPr>
        <w:t>2.2.</w:t>
      </w:r>
      <w:r w:rsidRPr="00325BDF">
        <w:rPr>
          <w:sz w:val="28"/>
          <w:szCs w:val="28"/>
          <w:lang w:eastAsia="ru-RU"/>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F25E8D" w:rsidRPr="00325BDF" w:rsidRDefault="00F25E8D" w:rsidP="00F25E8D">
      <w:pPr>
        <w:tabs>
          <w:tab w:val="left" w:pos="1272"/>
        </w:tabs>
        <w:suppressAutoHyphens w:val="0"/>
        <w:autoSpaceDE w:val="0"/>
        <w:autoSpaceDN w:val="0"/>
        <w:adjustRightInd w:val="0"/>
        <w:ind w:firstLine="709"/>
        <w:jc w:val="both"/>
        <w:rPr>
          <w:sz w:val="28"/>
          <w:szCs w:val="28"/>
          <w:lang w:eastAsia="ru-RU"/>
        </w:rPr>
      </w:pPr>
      <w:r w:rsidRPr="00325BDF">
        <w:rPr>
          <w:sz w:val="28"/>
          <w:szCs w:val="28"/>
          <w:lang w:eastAsia="ru-RU"/>
        </w:rPr>
        <w:t>2.3.</w:t>
      </w:r>
      <w:r w:rsidRPr="00325BDF">
        <w:rPr>
          <w:sz w:val="28"/>
          <w:szCs w:val="28"/>
          <w:lang w:eastAsia="ru-RU"/>
        </w:rPr>
        <w:tab/>
        <w:t xml:space="preserve"> признает неправомерным применение Покупателем налоговых вычетов в отношении сумм НДС</w:t>
      </w:r>
    </w:p>
    <w:p w:rsidR="00F25E8D" w:rsidRPr="00325BDF" w:rsidRDefault="00F25E8D" w:rsidP="00F25E8D">
      <w:pPr>
        <w:tabs>
          <w:tab w:val="left" w:pos="1272"/>
        </w:tabs>
        <w:suppressAutoHyphens w:val="0"/>
        <w:autoSpaceDE w:val="0"/>
        <w:autoSpaceDN w:val="0"/>
        <w:adjustRightInd w:val="0"/>
        <w:ind w:firstLine="709"/>
        <w:jc w:val="both"/>
        <w:rPr>
          <w:color w:val="000000"/>
          <w:sz w:val="28"/>
          <w:szCs w:val="28"/>
          <w:lang w:eastAsia="ru-RU"/>
        </w:rPr>
      </w:pPr>
      <w:r w:rsidRPr="00325BDF">
        <w:rPr>
          <w:sz w:val="28"/>
          <w:szCs w:val="28"/>
          <w:lang w:eastAsia="ru-RU"/>
        </w:rPr>
        <w:t>в связи с тем, что Поставщик</w:t>
      </w:r>
      <w:r w:rsidRPr="00325BDF">
        <w:rPr>
          <w:color w:val="000000"/>
          <w:sz w:val="28"/>
          <w:szCs w:val="28"/>
          <w:lang w:eastAsia="ru-RU"/>
        </w:rPr>
        <w:t>:</w:t>
      </w:r>
    </w:p>
    <w:p w:rsidR="00F25E8D" w:rsidRPr="00325BDF" w:rsidRDefault="00F25E8D" w:rsidP="00F25E8D">
      <w:pPr>
        <w:tabs>
          <w:tab w:val="left" w:pos="1272"/>
        </w:tabs>
        <w:suppressAutoHyphens w:val="0"/>
        <w:autoSpaceDE w:val="0"/>
        <w:autoSpaceDN w:val="0"/>
        <w:adjustRightInd w:val="0"/>
        <w:ind w:firstLine="709"/>
        <w:jc w:val="both"/>
        <w:rPr>
          <w:color w:val="000000"/>
          <w:sz w:val="28"/>
          <w:szCs w:val="28"/>
          <w:lang w:eastAsia="ru-RU"/>
        </w:rPr>
      </w:pPr>
      <w:r w:rsidRPr="00325BDF">
        <w:rPr>
          <w:color w:val="000000"/>
          <w:sz w:val="28"/>
          <w:szCs w:val="28"/>
          <w:lang w:eastAsia="ru-RU"/>
        </w:rPr>
        <w:t>2.4.</w:t>
      </w:r>
      <w:r w:rsidRPr="00325BDF">
        <w:rPr>
          <w:color w:val="000000"/>
          <w:sz w:val="28"/>
          <w:szCs w:val="28"/>
          <w:lang w:eastAsia="ru-RU"/>
        </w:rPr>
        <w:tab/>
        <w:t xml:space="preserve"> нарушал свои налоговые обязанности по отражению в качестве дохода сумм, полученных от </w:t>
      </w:r>
      <w:r w:rsidRPr="00325BDF">
        <w:rPr>
          <w:sz w:val="28"/>
          <w:szCs w:val="28"/>
          <w:lang w:eastAsia="ru-RU"/>
        </w:rPr>
        <w:t xml:space="preserve">Покупателя </w:t>
      </w:r>
      <w:r w:rsidRPr="00325BDF">
        <w:rPr>
          <w:color w:val="000000"/>
          <w:sz w:val="28"/>
          <w:szCs w:val="28"/>
          <w:lang w:eastAsia="ru-RU"/>
        </w:rPr>
        <w:t>по Договору, а равно по исчислению и перечислению в бюджет НДС и/или</w:t>
      </w:r>
    </w:p>
    <w:p w:rsidR="00F25E8D" w:rsidRPr="00325BDF" w:rsidRDefault="00F25E8D" w:rsidP="00F25E8D">
      <w:pPr>
        <w:tabs>
          <w:tab w:val="left" w:pos="1272"/>
        </w:tabs>
        <w:suppressAutoHyphens w:val="0"/>
        <w:autoSpaceDE w:val="0"/>
        <w:autoSpaceDN w:val="0"/>
        <w:adjustRightInd w:val="0"/>
        <w:ind w:firstLine="709"/>
        <w:jc w:val="both"/>
        <w:rPr>
          <w:sz w:val="28"/>
          <w:szCs w:val="28"/>
          <w:lang w:eastAsia="ru-RU"/>
        </w:rPr>
      </w:pPr>
      <w:r w:rsidRPr="00325BDF">
        <w:rPr>
          <w:color w:val="000000"/>
          <w:sz w:val="28"/>
          <w:szCs w:val="28"/>
          <w:lang w:eastAsia="ru-RU"/>
        </w:rPr>
        <w:t>2.5.</w:t>
      </w:r>
      <w:r w:rsidRPr="00325BDF">
        <w:rPr>
          <w:color w:val="000000"/>
          <w:sz w:val="28"/>
          <w:szCs w:val="28"/>
          <w:lang w:eastAsia="ru-RU"/>
        </w:rPr>
        <w:tab/>
        <w:t xml:space="preserve"> </w:t>
      </w:r>
      <w:r w:rsidRPr="00325BDF">
        <w:rPr>
          <w:sz w:val="28"/>
          <w:szCs w:val="28"/>
          <w:lang w:eastAsia="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25E8D" w:rsidRPr="00325BDF" w:rsidRDefault="00F25E8D" w:rsidP="00F25E8D">
      <w:pPr>
        <w:tabs>
          <w:tab w:val="left" w:pos="1272"/>
        </w:tabs>
        <w:suppressAutoHyphens w:val="0"/>
        <w:autoSpaceDE w:val="0"/>
        <w:autoSpaceDN w:val="0"/>
        <w:adjustRightInd w:val="0"/>
        <w:ind w:firstLine="709"/>
        <w:jc w:val="both"/>
        <w:rPr>
          <w:sz w:val="28"/>
          <w:szCs w:val="28"/>
          <w:lang w:eastAsia="ru-RU"/>
        </w:rPr>
      </w:pPr>
      <w:proofErr w:type="gramStart"/>
      <w:r w:rsidRPr="00325BDF">
        <w:rPr>
          <w:sz w:val="28"/>
          <w:szCs w:val="28"/>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sidRPr="00325BDF">
        <w:rPr>
          <w:color w:val="000000"/>
          <w:sz w:val="28"/>
          <w:szCs w:val="28"/>
          <w:lang w:eastAsia="ru-RU"/>
        </w:rPr>
        <w:t xml:space="preserve">вправе в течение 10 (десяти) рабочих дней с даты письменного предложения </w:t>
      </w:r>
      <w:r w:rsidRPr="00325BDF">
        <w:rPr>
          <w:sz w:val="28"/>
          <w:szCs w:val="28"/>
          <w:lang w:eastAsia="ru-RU"/>
        </w:rPr>
        <w:t>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F25E8D" w:rsidRPr="00325BDF" w:rsidRDefault="00F25E8D" w:rsidP="00F25E8D">
      <w:pPr>
        <w:widowControl w:val="0"/>
        <w:tabs>
          <w:tab w:val="left" w:pos="1272"/>
        </w:tabs>
        <w:suppressAutoHyphens w:val="0"/>
        <w:autoSpaceDE w:val="0"/>
        <w:autoSpaceDN w:val="0"/>
        <w:adjustRightInd w:val="0"/>
        <w:ind w:firstLine="709"/>
        <w:jc w:val="both"/>
        <w:rPr>
          <w:sz w:val="28"/>
          <w:szCs w:val="28"/>
          <w:lang w:eastAsia="ru-RU"/>
        </w:rPr>
      </w:pPr>
      <w:r w:rsidRPr="00325BDF">
        <w:rPr>
          <w:sz w:val="28"/>
          <w:szCs w:val="28"/>
          <w:lang w:eastAsia="ru-RU"/>
        </w:rPr>
        <w:t>2.6.</w:t>
      </w:r>
      <w:r w:rsidRPr="00325BDF">
        <w:rPr>
          <w:sz w:val="28"/>
          <w:szCs w:val="28"/>
          <w:lang w:eastAsia="ru-RU"/>
        </w:rPr>
        <w:tab/>
        <w:t xml:space="preserve"> сумма </w:t>
      </w:r>
      <w:proofErr w:type="spellStart"/>
      <w:r w:rsidRPr="00325BDF">
        <w:rPr>
          <w:sz w:val="28"/>
          <w:szCs w:val="28"/>
          <w:lang w:eastAsia="ru-RU"/>
        </w:rPr>
        <w:t>доначисленного</w:t>
      </w:r>
      <w:proofErr w:type="spellEnd"/>
      <w:r w:rsidRPr="00325BDF">
        <w:rPr>
          <w:sz w:val="28"/>
          <w:szCs w:val="28"/>
          <w:lang w:eastAsia="ru-RU"/>
        </w:rPr>
        <w:t xml:space="preserve"> Покупателю налоговым органом своим решением (далее – Решение налогового органа) налога на прибыль организаций и/или Н</w:t>
      </w:r>
      <w:proofErr w:type="gramStart"/>
      <w:r w:rsidRPr="00325BDF">
        <w:rPr>
          <w:sz w:val="28"/>
          <w:szCs w:val="28"/>
          <w:lang w:eastAsia="ru-RU"/>
        </w:rPr>
        <w:t>ДС в св</w:t>
      </w:r>
      <w:proofErr w:type="gramEnd"/>
      <w:r w:rsidRPr="00325BDF">
        <w:rPr>
          <w:sz w:val="28"/>
          <w:szCs w:val="28"/>
          <w:lang w:eastAsia="ru-RU"/>
        </w:rPr>
        <w:t xml:space="preserve">язи с Эпизодами, связанными с Поставщиком (далее – </w:t>
      </w:r>
      <w:proofErr w:type="spellStart"/>
      <w:r w:rsidRPr="00325BDF">
        <w:rPr>
          <w:sz w:val="28"/>
          <w:szCs w:val="28"/>
          <w:lang w:eastAsia="ru-RU"/>
        </w:rPr>
        <w:t>Доначисленные</w:t>
      </w:r>
      <w:proofErr w:type="spellEnd"/>
      <w:r w:rsidRPr="00325BDF">
        <w:rPr>
          <w:sz w:val="28"/>
          <w:szCs w:val="28"/>
          <w:lang w:eastAsia="ru-RU"/>
        </w:rPr>
        <w:t xml:space="preserve"> налоги); плюс</w:t>
      </w:r>
    </w:p>
    <w:p w:rsidR="00F25E8D" w:rsidRPr="00325BDF" w:rsidRDefault="00F25E8D" w:rsidP="00F25E8D">
      <w:pPr>
        <w:widowControl w:val="0"/>
        <w:tabs>
          <w:tab w:val="left" w:pos="1272"/>
        </w:tabs>
        <w:suppressAutoHyphens w:val="0"/>
        <w:autoSpaceDE w:val="0"/>
        <w:autoSpaceDN w:val="0"/>
        <w:adjustRightInd w:val="0"/>
        <w:ind w:firstLine="709"/>
        <w:jc w:val="both"/>
        <w:rPr>
          <w:sz w:val="28"/>
          <w:szCs w:val="28"/>
          <w:lang w:eastAsia="ru-RU"/>
        </w:rPr>
      </w:pPr>
      <w:r w:rsidRPr="00325BDF">
        <w:rPr>
          <w:sz w:val="28"/>
          <w:szCs w:val="28"/>
          <w:lang w:eastAsia="ru-RU"/>
        </w:rPr>
        <w:t>2.7.</w:t>
      </w:r>
      <w:r w:rsidRPr="00325BDF">
        <w:rPr>
          <w:sz w:val="28"/>
          <w:szCs w:val="28"/>
          <w:lang w:eastAsia="ru-RU"/>
        </w:rPr>
        <w:tab/>
        <w:t xml:space="preserve"> сумма начисленных Покупателю пеней на сумму </w:t>
      </w:r>
      <w:proofErr w:type="spellStart"/>
      <w:r w:rsidRPr="00325BDF">
        <w:rPr>
          <w:sz w:val="28"/>
          <w:szCs w:val="28"/>
          <w:lang w:eastAsia="ru-RU"/>
        </w:rPr>
        <w:t>Доначисленных</w:t>
      </w:r>
      <w:proofErr w:type="spellEnd"/>
      <w:r w:rsidRPr="00325BDF">
        <w:rPr>
          <w:sz w:val="28"/>
          <w:szCs w:val="28"/>
          <w:lang w:eastAsia="ru-RU"/>
        </w:rPr>
        <w:t xml:space="preserve"> налогов (далее – Пени); плюс</w:t>
      </w:r>
    </w:p>
    <w:p w:rsidR="00F25E8D" w:rsidRPr="00325BDF" w:rsidRDefault="00F25E8D" w:rsidP="00F25E8D">
      <w:pPr>
        <w:widowControl w:val="0"/>
        <w:suppressAutoHyphens w:val="0"/>
        <w:autoSpaceDE w:val="0"/>
        <w:autoSpaceDN w:val="0"/>
        <w:adjustRightInd w:val="0"/>
        <w:ind w:firstLine="709"/>
        <w:jc w:val="both"/>
        <w:rPr>
          <w:sz w:val="28"/>
          <w:szCs w:val="28"/>
          <w:lang w:eastAsia="ru-RU"/>
        </w:rPr>
      </w:pPr>
      <w:r w:rsidRPr="00325BDF">
        <w:rPr>
          <w:sz w:val="28"/>
          <w:szCs w:val="28"/>
          <w:lang w:eastAsia="ru-RU"/>
        </w:rPr>
        <w:t>2.8.</w:t>
      </w:r>
      <w:r w:rsidRPr="00325BDF">
        <w:rPr>
          <w:sz w:val="28"/>
          <w:szCs w:val="28"/>
          <w:lang w:eastAsia="ru-RU"/>
        </w:rPr>
        <w:tab/>
        <w:t xml:space="preserve">штрафы начисленные Покупателю за соответствующие налоговые нарушения в связи с неуплатой ею </w:t>
      </w:r>
      <w:proofErr w:type="spellStart"/>
      <w:r w:rsidRPr="00325BDF">
        <w:rPr>
          <w:sz w:val="28"/>
          <w:szCs w:val="28"/>
          <w:lang w:eastAsia="ru-RU"/>
        </w:rPr>
        <w:t>Доначисленных</w:t>
      </w:r>
      <w:proofErr w:type="spellEnd"/>
      <w:r w:rsidRPr="00325BDF">
        <w:rPr>
          <w:sz w:val="28"/>
          <w:szCs w:val="28"/>
          <w:lang w:eastAsia="ru-RU"/>
        </w:rPr>
        <w:t xml:space="preserve"> налогов (далее – Штрафы).</w:t>
      </w:r>
    </w:p>
    <w:p w:rsidR="00F25E8D" w:rsidRPr="00325BDF" w:rsidRDefault="00F25E8D" w:rsidP="00F25E8D">
      <w:pPr>
        <w:suppressAutoHyphens w:val="0"/>
        <w:autoSpaceDE w:val="0"/>
        <w:autoSpaceDN w:val="0"/>
        <w:adjustRightInd w:val="0"/>
        <w:ind w:firstLine="709"/>
        <w:jc w:val="both"/>
        <w:rPr>
          <w:sz w:val="28"/>
          <w:szCs w:val="28"/>
          <w:lang w:eastAsia="ru-RU"/>
        </w:rPr>
      </w:pPr>
      <w:r w:rsidRPr="00325BDF">
        <w:rPr>
          <w:sz w:val="28"/>
          <w:szCs w:val="28"/>
          <w:lang w:eastAsia="ru-RU"/>
        </w:rPr>
        <w:t>3.</w:t>
      </w:r>
      <w:r w:rsidRPr="00325BDF">
        <w:rPr>
          <w:sz w:val="28"/>
          <w:szCs w:val="28"/>
          <w:lang w:eastAsia="ru-RU"/>
        </w:rPr>
        <w:tab/>
        <w:t xml:space="preserve">Стороны, в соответствии со ст. 406.1 ГК РФ также договорились, что в случае предъявления Покупателю третьими лицами (для целей настоящего </w:t>
      </w:r>
      <w:r w:rsidRPr="00325BDF">
        <w:rPr>
          <w:sz w:val="28"/>
          <w:szCs w:val="28"/>
          <w:lang w:eastAsia="ru-RU"/>
        </w:rPr>
        <w:lastRenderedPageBreak/>
        <w:t>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F25E8D" w:rsidRPr="00325BDF" w:rsidRDefault="00F25E8D" w:rsidP="00F25E8D">
      <w:pPr>
        <w:tabs>
          <w:tab w:val="left" w:pos="1272"/>
        </w:tabs>
        <w:suppressAutoHyphens w:val="0"/>
        <w:autoSpaceDE w:val="0"/>
        <w:autoSpaceDN w:val="0"/>
        <w:adjustRightInd w:val="0"/>
        <w:ind w:firstLine="709"/>
        <w:jc w:val="both"/>
        <w:rPr>
          <w:sz w:val="28"/>
          <w:szCs w:val="28"/>
          <w:lang w:eastAsia="ru-RU"/>
        </w:rPr>
      </w:pPr>
      <w:proofErr w:type="gramStart"/>
      <w:r w:rsidRPr="00325BDF">
        <w:rPr>
          <w:sz w:val="28"/>
          <w:szCs w:val="28"/>
          <w:lang w:eastAsia="ru-RU"/>
        </w:rPr>
        <w:t>3.1.</w:t>
      </w:r>
      <w:r w:rsidRPr="00325BDF">
        <w:rPr>
          <w:sz w:val="28"/>
          <w:szCs w:val="28"/>
          <w:lang w:eastAsia="ru-RU"/>
        </w:rPr>
        <w:tab/>
        <w:t xml:space="preserve"> о возмещении убытков и/или имущественных потерь исчисляемых как размер </w:t>
      </w:r>
      <w:proofErr w:type="spellStart"/>
      <w:r w:rsidRPr="00325BDF">
        <w:rPr>
          <w:sz w:val="28"/>
          <w:szCs w:val="28"/>
          <w:lang w:eastAsia="ru-RU"/>
        </w:rPr>
        <w:t>доначисленных</w:t>
      </w:r>
      <w:proofErr w:type="spellEnd"/>
      <w:r w:rsidRPr="00325BDF">
        <w:rPr>
          <w:sz w:val="28"/>
          <w:szCs w:val="28"/>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325BDF">
        <w:rPr>
          <w:sz w:val="28"/>
          <w:szCs w:val="28"/>
          <w:lang w:eastAsia="ru-RU"/>
        </w:rPr>
        <w:t xml:space="preserve"> имущественных прав третьих лиц)</w:t>
      </w:r>
    </w:p>
    <w:p w:rsidR="00F25E8D" w:rsidRPr="00325BDF" w:rsidRDefault="00F25E8D" w:rsidP="00F25E8D">
      <w:pPr>
        <w:tabs>
          <w:tab w:val="left" w:pos="1272"/>
        </w:tabs>
        <w:suppressAutoHyphens w:val="0"/>
        <w:autoSpaceDE w:val="0"/>
        <w:autoSpaceDN w:val="0"/>
        <w:adjustRightInd w:val="0"/>
        <w:ind w:firstLine="709"/>
        <w:jc w:val="both"/>
        <w:rPr>
          <w:sz w:val="28"/>
          <w:szCs w:val="28"/>
          <w:lang w:eastAsia="ru-RU"/>
        </w:rPr>
      </w:pPr>
      <w:r w:rsidRPr="00325BDF">
        <w:rPr>
          <w:sz w:val="28"/>
          <w:szCs w:val="28"/>
          <w:lang w:eastAsia="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sidRPr="00325BDF">
        <w:rPr>
          <w:color w:val="000000"/>
          <w:sz w:val="28"/>
          <w:szCs w:val="28"/>
          <w:lang w:eastAsia="ru-RU"/>
        </w:rPr>
        <w:t xml:space="preserve">обязан в течение 10 (десять) рабочих дней </w:t>
      </w:r>
      <w:proofErr w:type="gramStart"/>
      <w:r w:rsidRPr="00325BDF">
        <w:rPr>
          <w:color w:val="000000"/>
          <w:sz w:val="28"/>
          <w:szCs w:val="28"/>
          <w:lang w:eastAsia="ru-RU"/>
        </w:rPr>
        <w:t>с даты</w:t>
      </w:r>
      <w:proofErr w:type="gramEnd"/>
      <w:r w:rsidRPr="00325BDF">
        <w:rPr>
          <w:color w:val="000000"/>
          <w:sz w:val="28"/>
          <w:szCs w:val="28"/>
          <w:lang w:eastAsia="ru-RU"/>
        </w:rPr>
        <w:t xml:space="preserve"> письменного требования </w:t>
      </w:r>
      <w:r w:rsidRPr="00325BDF">
        <w:rPr>
          <w:sz w:val="28"/>
          <w:szCs w:val="28"/>
          <w:lang w:eastAsia="ru-RU"/>
        </w:rPr>
        <w:t>Покупателя возместить последнему Имущественные потери, связанные с нарушением имущественных прав третьих лиц.</w:t>
      </w:r>
    </w:p>
    <w:p w:rsidR="00F25E8D" w:rsidRPr="00325BDF" w:rsidRDefault="00F25E8D" w:rsidP="00F25E8D">
      <w:pPr>
        <w:tabs>
          <w:tab w:val="left" w:pos="1133"/>
        </w:tabs>
        <w:suppressAutoHyphens w:val="0"/>
        <w:autoSpaceDE w:val="0"/>
        <w:autoSpaceDN w:val="0"/>
        <w:adjustRightInd w:val="0"/>
        <w:ind w:firstLine="709"/>
        <w:jc w:val="both"/>
        <w:rPr>
          <w:sz w:val="28"/>
          <w:szCs w:val="28"/>
          <w:lang w:eastAsia="ru-RU"/>
        </w:rPr>
      </w:pPr>
      <w:r w:rsidRPr="00325BDF">
        <w:rPr>
          <w:sz w:val="28"/>
          <w:szCs w:val="28"/>
          <w:lang w:eastAsia="ru-RU"/>
        </w:rPr>
        <w:t>4.</w:t>
      </w:r>
      <w:r w:rsidRPr="00325BDF">
        <w:rPr>
          <w:sz w:val="28"/>
          <w:szCs w:val="28"/>
          <w:lang w:eastAsia="ru-RU"/>
        </w:rPr>
        <w:tab/>
      </w:r>
      <w:proofErr w:type="gramStart"/>
      <w:r w:rsidRPr="00325BDF">
        <w:rPr>
          <w:sz w:val="28"/>
          <w:szCs w:val="28"/>
          <w:lang w:eastAsia="ru-RU"/>
        </w:rP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sidRPr="00325BDF">
        <w:rPr>
          <w:color w:val="000000"/>
          <w:sz w:val="28"/>
          <w:szCs w:val="28"/>
          <w:lang w:eastAsia="ru-RU"/>
        </w:rPr>
        <w:t xml:space="preserve"> </w:t>
      </w:r>
      <w:r w:rsidRPr="00325BDF">
        <w:rPr>
          <w:sz w:val="28"/>
          <w:szCs w:val="28"/>
          <w:u w:val="single"/>
          <w:lang w:eastAsia="ru-RU"/>
        </w:rPr>
        <w:t>будет обязан</w:t>
      </w:r>
      <w:r w:rsidRPr="00325BDF">
        <w:rPr>
          <w:sz w:val="28"/>
          <w:szCs w:val="28"/>
          <w:lang w:eastAsia="ru-RU"/>
        </w:rPr>
        <w:t xml:space="preserve"> возместить Покупателю имущественные потери, в течение 10 (десяти) рабочих дней</w:t>
      </w:r>
      <w:proofErr w:type="gramEnd"/>
      <w:r w:rsidRPr="00325BDF">
        <w:rPr>
          <w:sz w:val="28"/>
          <w:szCs w:val="28"/>
          <w:lang w:eastAsia="ru-RU"/>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sidRPr="00325BDF">
        <w:rPr>
          <w:sz w:val="28"/>
          <w:szCs w:val="28"/>
          <w:lang w:eastAsia="ru-RU"/>
        </w:rPr>
        <w:t xml:space="preserve"> (-</w:t>
      </w:r>
      <w:proofErr w:type="spellStart"/>
      <w:proofErr w:type="gramEnd"/>
      <w:r w:rsidRPr="00325BDF">
        <w:rPr>
          <w:sz w:val="28"/>
          <w:szCs w:val="28"/>
          <w:lang w:eastAsia="ru-RU"/>
        </w:rPr>
        <w:t>ов</w:t>
      </w:r>
      <w:proofErr w:type="spellEnd"/>
      <w:r w:rsidRPr="00325BDF">
        <w:rPr>
          <w:sz w:val="28"/>
          <w:szCs w:val="28"/>
          <w:lang w:eastAsia="ru-RU"/>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F25E8D" w:rsidRPr="00325BDF" w:rsidRDefault="00F25E8D" w:rsidP="00F25E8D">
      <w:pPr>
        <w:tabs>
          <w:tab w:val="left" w:pos="1133"/>
        </w:tabs>
        <w:suppressAutoHyphens w:val="0"/>
        <w:autoSpaceDE w:val="0"/>
        <w:autoSpaceDN w:val="0"/>
        <w:adjustRightInd w:val="0"/>
        <w:ind w:firstLine="709"/>
        <w:jc w:val="both"/>
        <w:rPr>
          <w:sz w:val="28"/>
          <w:szCs w:val="28"/>
          <w:lang w:eastAsia="ru-RU"/>
        </w:rPr>
      </w:pPr>
      <w:r w:rsidRPr="00325BDF">
        <w:rPr>
          <w:sz w:val="28"/>
          <w:szCs w:val="28"/>
          <w:lang w:eastAsia="ru-RU"/>
        </w:rPr>
        <w:t>4.1.</w:t>
      </w:r>
      <w:r w:rsidRPr="00325BDF">
        <w:rPr>
          <w:sz w:val="28"/>
          <w:szCs w:val="28"/>
          <w:lang w:eastAsia="ru-RU"/>
        </w:rPr>
        <w:tab/>
        <w:t xml:space="preserve">такие </w:t>
      </w:r>
      <w:proofErr w:type="spellStart"/>
      <w:r w:rsidRPr="00325BDF">
        <w:rPr>
          <w:sz w:val="28"/>
          <w:szCs w:val="28"/>
          <w:lang w:eastAsia="ru-RU"/>
        </w:rPr>
        <w:t>Доначисленные</w:t>
      </w:r>
      <w:proofErr w:type="spellEnd"/>
      <w:r w:rsidRPr="00325BDF">
        <w:rPr>
          <w:sz w:val="28"/>
          <w:szCs w:val="28"/>
          <w:lang w:eastAsia="ru-RU"/>
        </w:rPr>
        <w:t xml:space="preserve"> налоги, Пени и Штрафы с учетом возможных корректировок в соответствии с вступившим в законную силу решением суда по делу</w:t>
      </w:r>
      <w:r w:rsidRPr="00325BDF">
        <w:rPr>
          <w:sz w:val="28"/>
          <w:szCs w:val="28"/>
          <w:lang w:eastAsia="ru-RU"/>
        </w:rPr>
        <w:br/>
        <w:t>(-</w:t>
      </w:r>
      <w:proofErr w:type="spellStart"/>
      <w:r w:rsidRPr="00325BDF">
        <w:rPr>
          <w:sz w:val="28"/>
          <w:szCs w:val="28"/>
          <w:lang w:eastAsia="ru-RU"/>
        </w:rPr>
        <w:t>ам</w:t>
      </w:r>
      <w:proofErr w:type="spellEnd"/>
      <w:r w:rsidRPr="00325BDF">
        <w:rPr>
          <w:sz w:val="28"/>
          <w:szCs w:val="28"/>
          <w:lang w:eastAsia="ru-RU"/>
        </w:rPr>
        <w:t>), в рамках которого</w:t>
      </w:r>
      <w:proofErr w:type="gramStart"/>
      <w:r w:rsidRPr="00325BDF">
        <w:rPr>
          <w:sz w:val="28"/>
          <w:szCs w:val="28"/>
          <w:lang w:eastAsia="ru-RU"/>
        </w:rPr>
        <w:t xml:space="preserve"> (-</w:t>
      </w:r>
      <w:proofErr w:type="gramEnd"/>
      <w:r w:rsidRPr="00325BDF">
        <w:rPr>
          <w:sz w:val="28"/>
          <w:szCs w:val="28"/>
          <w:lang w:eastAsia="ru-RU"/>
        </w:rPr>
        <w:t>ых) Покупатель предпринял добросовестные усилия по оспариванию Решения налогового органа, а также</w:t>
      </w:r>
    </w:p>
    <w:p w:rsidR="00F25E8D" w:rsidRPr="00325BDF" w:rsidRDefault="00F25E8D" w:rsidP="00F25E8D">
      <w:pPr>
        <w:tabs>
          <w:tab w:val="left" w:pos="1133"/>
        </w:tabs>
        <w:suppressAutoHyphens w:val="0"/>
        <w:autoSpaceDE w:val="0"/>
        <w:autoSpaceDN w:val="0"/>
        <w:adjustRightInd w:val="0"/>
        <w:ind w:firstLine="709"/>
        <w:jc w:val="both"/>
        <w:rPr>
          <w:sz w:val="28"/>
          <w:szCs w:val="28"/>
          <w:lang w:eastAsia="ru-RU"/>
        </w:rPr>
      </w:pPr>
      <w:r w:rsidRPr="00325BDF">
        <w:rPr>
          <w:sz w:val="28"/>
          <w:szCs w:val="28"/>
          <w:lang w:eastAsia="ru-RU"/>
        </w:rPr>
        <w:t>4.2.</w:t>
      </w:r>
      <w:r w:rsidRPr="00325BDF">
        <w:rPr>
          <w:sz w:val="28"/>
          <w:szCs w:val="28"/>
          <w:lang w:eastAsia="ru-RU"/>
        </w:rPr>
        <w:tab/>
        <w:t>судебные расходы Покупателя в связи с оспариванием Решения налогового органа в полном размере.</w:t>
      </w:r>
    </w:p>
    <w:p w:rsidR="00F25E8D" w:rsidRPr="00325BDF" w:rsidRDefault="00F25E8D" w:rsidP="00F25E8D">
      <w:pPr>
        <w:tabs>
          <w:tab w:val="left" w:pos="1133"/>
        </w:tabs>
        <w:suppressAutoHyphens w:val="0"/>
        <w:autoSpaceDE w:val="0"/>
        <w:autoSpaceDN w:val="0"/>
        <w:adjustRightInd w:val="0"/>
        <w:ind w:firstLine="709"/>
        <w:jc w:val="both"/>
        <w:rPr>
          <w:sz w:val="28"/>
          <w:szCs w:val="28"/>
          <w:lang w:eastAsia="ru-RU"/>
        </w:rPr>
      </w:pPr>
      <w:r w:rsidRPr="00325BDF">
        <w:rPr>
          <w:sz w:val="28"/>
          <w:szCs w:val="28"/>
          <w:lang w:eastAsia="ru-RU"/>
        </w:rPr>
        <w:t>5.</w:t>
      </w:r>
      <w:r w:rsidRPr="00325BDF">
        <w:rPr>
          <w:sz w:val="28"/>
          <w:szCs w:val="28"/>
          <w:lang w:eastAsia="ru-RU"/>
        </w:rPr>
        <w:tab/>
        <w:t xml:space="preserve">Поставщик признает и соглашается, что Покупатель вправе по своему усмотрению уплатить в бюджет </w:t>
      </w:r>
      <w:proofErr w:type="spellStart"/>
      <w:r w:rsidRPr="00325BDF">
        <w:rPr>
          <w:sz w:val="28"/>
          <w:szCs w:val="28"/>
          <w:lang w:eastAsia="ru-RU"/>
        </w:rPr>
        <w:t>Доначисленные</w:t>
      </w:r>
      <w:proofErr w:type="spellEnd"/>
      <w:r w:rsidRPr="00325BDF">
        <w:rPr>
          <w:sz w:val="28"/>
          <w:szCs w:val="28"/>
          <w:lang w:eastAsia="ru-RU"/>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F25E8D" w:rsidRPr="00325BDF" w:rsidRDefault="00F25E8D" w:rsidP="00F25E8D">
      <w:pPr>
        <w:tabs>
          <w:tab w:val="left" w:pos="1133"/>
        </w:tabs>
        <w:suppressAutoHyphens w:val="0"/>
        <w:autoSpaceDE w:val="0"/>
        <w:autoSpaceDN w:val="0"/>
        <w:adjustRightInd w:val="0"/>
        <w:ind w:firstLine="709"/>
        <w:jc w:val="both"/>
        <w:rPr>
          <w:sz w:val="28"/>
          <w:szCs w:val="28"/>
          <w:lang w:eastAsia="ru-RU"/>
        </w:rPr>
      </w:pPr>
      <w:r w:rsidRPr="00325BDF">
        <w:rPr>
          <w:sz w:val="28"/>
          <w:szCs w:val="28"/>
          <w:lang w:eastAsia="ru-RU"/>
        </w:rPr>
        <w:lastRenderedPageBreak/>
        <w:t>6.</w:t>
      </w:r>
      <w:r w:rsidRPr="00325BDF">
        <w:rPr>
          <w:sz w:val="28"/>
          <w:szCs w:val="28"/>
          <w:lang w:eastAsia="ru-RU"/>
        </w:rPr>
        <w:tab/>
      </w:r>
      <w:proofErr w:type="gramStart"/>
      <w:r w:rsidRPr="00325BDF">
        <w:rPr>
          <w:sz w:val="28"/>
          <w:szCs w:val="28"/>
          <w:lang w:eastAsia="ru-RU"/>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sidRPr="00325BDF">
        <w:rPr>
          <w:sz w:val="28"/>
          <w:szCs w:val="28"/>
          <w:lang w:eastAsia="ru-RU"/>
        </w:rPr>
        <w:t>Доначисленные</w:t>
      </w:r>
      <w:proofErr w:type="spellEnd"/>
      <w:r w:rsidRPr="00325BDF">
        <w:rPr>
          <w:sz w:val="28"/>
          <w:szCs w:val="28"/>
          <w:lang w:eastAsia="ru-RU"/>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sidRPr="00325BDF">
        <w:rPr>
          <w:sz w:val="28"/>
          <w:szCs w:val="28"/>
          <w:lang w:eastAsia="ru-RU"/>
        </w:rPr>
        <w:t xml:space="preserve"> сумм и уплатить ему Возвращенные суммы в течение 30 (тридцати) рабочих дней </w:t>
      </w:r>
      <w:proofErr w:type="gramStart"/>
      <w:r w:rsidRPr="00325BDF">
        <w:rPr>
          <w:sz w:val="28"/>
          <w:szCs w:val="28"/>
          <w:lang w:eastAsia="ru-RU"/>
        </w:rPr>
        <w:t>с даты получения</w:t>
      </w:r>
      <w:proofErr w:type="gramEnd"/>
      <w:r w:rsidRPr="00325BDF">
        <w:rPr>
          <w:sz w:val="28"/>
          <w:szCs w:val="28"/>
          <w:lang w:eastAsia="ru-RU"/>
        </w:rPr>
        <w:t xml:space="preserve"> письменного требования Поставщика об этом.</w:t>
      </w:r>
    </w:p>
    <w:p w:rsidR="00F25E8D" w:rsidRPr="00325BDF" w:rsidRDefault="00F25E8D" w:rsidP="00F25E8D">
      <w:pPr>
        <w:tabs>
          <w:tab w:val="left" w:pos="1133"/>
        </w:tabs>
        <w:suppressAutoHyphens w:val="0"/>
        <w:autoSpaceDE w:val="0"/>
        <w:autoSpaceDN w:val="0"/>
        <w:adjustRightInd w:val="0"/>
        <w:ind w:firstLine="709"/>
        <w:jc w:val="both"/>
        <w:rPr>
          <w:sz w:val="28"/>
          <w:szCs w:val="28"/>
          <w:lang w:eastAsia="ru-RU"/>
        </w:rPr>
      </w:pPr>
      <w:r w:rsidRPr="00325BDF">
        <w:rPr>
          <w:sz w:val="28"/>
          <w:szCs w:val="28"/>
          <w:lang w:eastAsia="ru-RU"/>
        </w:rPr>
        <w:t>7.</w:t>
      </w:r>
      <w:r w:rsidRPr="00325BDF">
        <w:rPr>
          <w:sz w:val="28"/>
          <w:szCs w:val="28"/>
          <w:lang w:eastAsia="ru-RU"/>
        </w:rPr>
        <w:tab/>
      </w:r>
      <w:proofErr w:type="gramStart"/>
      <w:r w:rsidRPr="00325BDF">
        <w:rPr>
          <w:sz w:val="28"/>
          <w:szCs w:val="28"/>
          <w:lang w:eastAsia="ru-RU"/>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325BDF">
        <w:rPr>
          <w:sz w:val="28"/>
          <w:szCs w:val="28"/>
          <w:lang w:eastAsia="ru-RU"/>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F25E8D" w:rsidRPr="00325BDF" w:rsidRDefault="00F25E8D" w:rsidP="00F25E8D">
      <w:pPr>
        <w:tabs>
          <w:tab w:val="left" w:pos="1133"/>
        </w:tabs>
        <w:suppressAutoHyphens w:val="0"/>
        <w:autoSpaceDE w:val="0"/>
        <w:autoSpaceDN w:val="0"/>
        <w:adjustRightInd w:val="0"/>
        <w:ind w:firstLine="709"/>
        <w:jc w:val="both"/>
        <w:rPr>
          <w:sz w:val="28"/>
          <w:szCs w:val="28"/>
          <w:lang w:eastAsia="ru-RU"/>
        </w:rPr>
      </w:pPr>
      <w:r w:rsidRPr="00325BDF">
        <w:rPr>
          <w:sz w:val="28"/>
          <w:szCs w:val="28"/>
          <w:lang w:eastAsia="ru-RU"/>
        </w:rPr>
        <w:t>8.</w:t>
      </w:r>
      <w:r w:rsidRPr="00325BDF">
        <w:rPr>
          <w:sz w:val="28"/>
          <w:szCs w:val="28"/>
          <w:lang w:eastAsia="ru-RU"/>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sidRPr="00325BDF">
        <w:rPr>
          <w:color w:val="000000"/>
          <w:sz w:val="28"/>
          <w:szCs w:val="28"/>
          <w:lang w:eastAsia="ru-RU"/>
        </w:rPr>
        <w:t xml:space="preserve">обязан возместить </w:t>
      </w:r>
      <w:r w:rsidRPr="00325BDF">
        <w:rPr>
          <w:sz w:val="28"/>
          <w:szCs w:val="28"/>
          <w:lang w:eastAsia="ru-RU"/>
        </w:rPr>
        <w:t xml:space="preserve">Покупателю </w:t>
      </w:r>
      <w:r w:rsidRPr="00325BDF">
        <w:rPr>
          <w:color w:val="000000"/>
          <w:sz w:val="28"/>
          <w:szCs w:val="28"/>
          <w:lang w:eastAsia="ru-RU"/>
        </w:rPr>
        <w:t>по его требованию убытки, причиненные недостоверностью таких заверений</w:t>
      </w:r>
      <w:r w:rsidRPr="00325BDF">
        <w:rPr>
          <w:sz w:val="28"/>
          <w:szCs w:val="28"/>
          <w:lang w:eastAsia="ru-RU"/>
        </w:rPr>
        <w:t>.</w:t>
      </w:r>
    </w:p>
    <w:p w:rsidR="00F25E8D" w:rsidRPr="00F257D6" w:rsidRDefault="00F25E8D" w:rsidP="00F25E8D">
      <w:pPr>
        <w:tabs>
          <w:tab w:val="left" w:pos="1133"/>
        </w:tabs>
        <w:suppressAutoHyphens w:val="0"/>
        <w:autoSpaceDE w:val="0"/>
        <w:autoSpaceDN w:val="0"/>
        <w:adjustRightInd w:val="0"/>
        <w:ind w:left="5" w:firstLine="854"/>
        <w:jc w:val="both"/>
        <w:rPr>
          <w:sz w:val="26"/>
          <w:szCs w:val="26"/>
          <w:lang w:eastAsia="ru-RU"/>
        </w:rPr>
      </w:pPr>
    </w:p>
    <w:p w:rsidR="00F25E8D" w:rsidRPr="00474A37" w:rsidRDefault="00F25E8D" w:rsidP="00F25E8D">
      <w:pPr>
        <w:pStyle w:val="19"/>
        <w:ind w:firstLine="0"/>
      </w:pPr>
    </w:p>
    <w:tbl>
      <w:tblPr>
        <w:tblW w:w="9639" w:type="dxa"/>
        <w:tblLook w:val="01E0" w:firstRow="1" w:lastRow="1" w:firstColumn="1" w:lastColumn="1" w:noHBand="0" w:noVBand="0"/>
      </w:tblPr>
      <w:tblGrid>
        <w:gridCol w:w="4856"/>
        <w:gridCol w:w="4783"/>
      </w:tblGrid>
      <w:tr w:rsidR="00F25E8D" w:rsidRPr="007E41DF" w:rsidTr="00AF6317">
        <w:trPr>
          <w:trHeight w:val="1373"/>
        </w:trPr>
        <w:tc>
          <w:tcPr>
            <w:tcW w:w="4751" w:type="dxa"/>
          </w:tcPr>
          <w:p w:rsidR="00F25E8D" w:rsidRPr="007E41DF" w:rsidRDefault="00F25E8D" w:rsidP="00BC2D0A">
            <w:pPr>
              <w:rPr>
                <w:b/>
              </w:rPr>
            </w:pPr>
            <w:r>
              <w:rPr>
                <w:b/>
                <w:sz w:val="28"/>
                <w:szCs w:val="28"/>
              </w:rPr>
              <w:t>Покупатель:</w:t>
            </w:r>
          </w:p>
          <w:p w:rsidR="00F25E8D" w:rsidRPr="007E41DF" w:rsidRDefault="00F25E8D" w:rsidP="00BC2D0A"/>
          <w:p w:rsidR="00F25E8D" w:rsidRDefault="00F25E8D" w:rsidP="00BC2D0A">
            <w:pPr>
              <w:rPr>
                <w:sz w:val="28"/>
                <w:szCs w:val="28"/>
              </w:rPr>
            </w:pPr>
            <w:r>
              <w:rPr>
                <w:sz w:val="28"/>
                <w:szCs w:val="28"/>
              </w:rPr>
              <w:t xml:space="preserve">_______________       </w:t>
            </w:r>
          </w:p>
          <w:p w:rsidR="00F25E8D" w:rsidRPr="007E41DF" w:rsidRDefault="00F25E8D" w:rsidP="00BC2D0A">
            <w:r>
              <w:rPr>
                <w:sz w:val="28"/>
                <w:szCs w:val="28"/>
              </w:rPr>
              <w:t>М.П.</w:t>
            </w:r>
          </w:p>
        </w:tc>
        <w:tc>
          <w:tcPr>
            <w:tcW w:w="4680" w:type="dxa"/>
          </w:tcPr>
          <w:p w:rsidR="00F25E8D" w:rsidRPr="007E41DF" w:rsidRDefault="00F25E8D" w:rsidP="00BC2D0A">
            <w:pPr>
              <w:rPr>
                <w:b/>
              </w:rPr>
            </w:pPr>
            <w:r>
              <w:rPr>
                <w:b/>
                <w:sz w:val="28"/>
                <w:szCs w:val="28"/>
              </w:rPr>
              <w:t xml:space="preserve"> Поставщик:</w:t>
            </w:r>
          </w:p>
          <w:p w:rsidR="00F25E8D" w:rsidRPr="007E41DF" w:rsidRDefault="00F25E8D" w:rsidP="00BC2D0A">
            <w:pPr>
              <w:rPr>
                <w:b/>
              </w:rPr>
            </w:pPr>
          </w:p>
          <w:p w:rsidR="00F25E8D" w:rsidRPr="007E41DF" w:rsidRDefault="00F25E8D" w:rsidP="00BC2D0A">
            <w:r>
              <w:rPr>
                <w:sz w:val="28"/>
                <w:szCs w:val="28"/>
              </w:rPr>
              <w:t xml:space="preserve">________________ </w:t>
            </w:r>
          </w:p>
          <w:p w:rsidR="00F25E8D" w:rsidRPr="007E41DF" w:rsidRDefault="00F25E8D" w:rsidP="00BC2D0A">
            <w:pPr>
              <w:rPr>
                <w:b/>
              </w:rPr>
            </w:pPr>
            <w:r>
              <w:rPr>
                <w:sz w:val="28"/>
                <w:szCs w:val="28"/>
              </w:rPr>
              <w:t xml:space="preserve">       М.П.</w:t>
            </w:r>
          </w:p>
        </w:tc>
      </w:tr>
    </w:tbl>
    <w:p w:rsidR="00F25E8D" w:rsidRDefault="00F25E8D" w:rsidP="00F25E8D">
      <w:pPr>
        <w:tabs>
          <w:tab w:val="left" w:pos="1133"/>
        </w:tabs>
        <w:suppressAutoHyphens w:val="0"/>
        <w:autoSpaceDE w:val="0"/>
        <w:autoSpaceDN w:val="0"/>
        <w:adjustRightInd w:val="0"/>
        <w:ind w:left="5" w:firstLine="854"/>
        <w:jc w:val="both"/>
        <w:rPr>
          <w:sz w:val="26"/>
          <w:szCs w:val="26"/>
          <w:lang w:eastAsia="ru-RU"/>
        </w:rPr>
      </w:pPr>
    </w:p>
    <w:p w:rsidR="00F25E8D" w:rsidRDefault="00F25E8D" w:rsidP="00F25E8D">
      <w:pPr>
        <w:tabs>
          <w:tab w:val="left" w:pos="1133"/>
        </w:tabs>
        <w:suppressAutoHyphens w:val="0"/>
        <w:autoSpaceDE w:val="0"/>
        <w:autoSpaceDN w:val="0"/>
        <w:adjustRightInd w:val="0"/>
        <w:ind w:left="5" w:firstLine="854"/>
        <w:jc w:val="both"/>
        <w:rPr>
          <w:sz w:val="26"/>
          <w:szCs w:val="26"/>
          <w:lang w:eastAsia="ru-RU"/>
        </w:rPr>
      </w:pPr>
    </w:p>
    <w:p w:rsidR="00F25E8D" w:rsidRDefault="00F25E8D" w:rsidP="00F25E8D">
      <w:pPr>
        <w:tabs>
          <w:tab w:val="left" w:pos="1133"/>
        </w:tabs>
        <w:suppressAutoHyphens w:val="0"/>
        <w:autoSpaceDE w:val="0"/>
        <w:autoSpaceDN w:val="0"/>
        <w:adjustRightInd w:val="0"/>
        <w:ind w:left="5" w:firstLine="854"/>
        <w:jc w:val="both"/>
        <w:rPr>
          <w:sz w:val="26"/>
          <w:szCs w:val="26"/>
          <w:lang w:eastAsia="ru-RU"/>
        </w:rPr>
      </w:pPr>
    </w:p>
    <w:p w:rsidR="00F25E8D" w:rsidRDefault="00F25E8D" w:rsidP="00F25E8D">
      <w:pPr>
        <w:tabs>
          <w:tab w:val="left" w:pos="1133"/>
        </w:tabs>
        <w:suppressAutoHyphens w:val="0"/>
        <w:autoSpaceDE w:val="0"/>
        <w:autoSpaceDN w:val="0"/>
        <w:adjustRightInd w:val="0"/>
        <w:ind w:left="5" w:firstLine="854"/>
        <w:jc w:val="both"/>
        <w:rPr>
          <w:sz w:val="26"/>
          <w:szCs w:val="26"/>
          <w:lang w:eastAsia="ru-RU"/>
        </w:rPr>
      </w:pPr>
    </w:p>
    <w:p w:rsidR="00F25E8D" w:rsidRDefault="00F25E8D" w:rsidP="00F25E8D">
      <w:pPr>
        <w:tabs>
          <w:tab w:val="left" w:pos="1133"/>
        </w:tabs>
        <w:suppressAutoHyphens w:val="0"/>
        <w:autoSpaceDE w:val="0"/>
        <w:autoSpaceDN w:val="0"/>
        <w:adjustRightInd w:val="0"/>
        <w:ind w:left="5" w:firstLine="854"/>
        <w:jc w:val="both"/>
        <w:rPr>
          <w:sz w:val="26"/>
          <w:szCs w:val="26"/>
          <w:lang w:eastAsia="ru-RU"/>
        </w:rPr>
      </w:pPr>
    </w:p>
    <w:p w:rsidR="00F25E8D" w:rsidRDefault="00F25E8D" w:rsidP="00F25E8D">
      <w:pPr>
        <w:tabs>
          <w:tab w:val="left" w:pos="1133"/>
        </w:tabs>
        <w:suppressAutoHyphens w:val="0"/>
        <w:autoSpaceDE w:val="0"/>
        <w:autoSpaceDN w:val="0"/>
        <w:adjustRightInd w:val="0"/>
        <w:ind w:left="5" w:firstLine="854"/>
        <w:jc w:val="both"/>
        <w:rPr>
          <w:sz w:val="26"/>
          <w:szCs w:val="26"/>
          <w:lang w:eastAsia="ru-RU"/>
        </w:rPr>
      </w:pPr>
    </w:p>
    <w:p w:rsidR="00F25E8D" w:rsidRDefault="00F25E8D" w:rsidP="00F25E8D">
      <w:pPr>
        <w:tabs>
          <w:tab w:val="left" w:pos="1133"/>
        </w:tabs>
        <w:suppressAutoHyphens w:val="0"/>
        <w:autoSpaceDE w:val="0"/>
        <w:autoSpaceDN w:val="0"/>
        <w:adjustRightInd w:val="0"/>
        <w:ind w:left="5" w:firstLine="854"/>
        <w:jc w:val="both"/>
        <w:rPr>
          <w:sz w:val="26"/>
          <w:szCs w:val="26"/>
          <w:lang w:eastAsia="ru-RU"/>
        </w:rPr>
      </w:pPr>
    </w:p>
    <w:p w:rsidR="00F25E8D" w:rsidRPr="00F257D6" w:rsidRDefault="00F25E8D" w:rsidP="00F25E8D">
      <w:pPr>
        <w:tabs>
          <w:tab w:val="left" w:pos="1133"/>
        </w:tabs>
        <w:suppressAutoHyphens w:val="0"/>
        <w:autoSpaceDE w:val="0"/>
        <w:autoSpaceDN w:val="0"/>
        <w:adjustRightInd w:val="0"/>
        <w:ind w:left="5" w:firstLine="854"/>
        <w:jc w:val="both"/>
        <w:rPr>
          <w:sz w:val="26"/>
          <w:szCs w:val="26"/>
          <w:lang w:eastAsia="ru-RU"/>
        </w:rPr>
      </w:pPr>
    </w:p>
    <w:p w:rsidR="00F25E8D" w:rsidRPr="00F257D6" w:rsidRDefault="00F25E8D" w:rsidP="00F25E8D">
      <w:pPr>
        <w:tabs>
          <w:tab w:val="left" w:pos="1133"/>
        </w:tabs>
        <w:suppressAutoHyphens w:val="0"/>
        <w:autoSpaceDE w:val="0"/>
        <w:autoSpaceDN w:val="0"/>
        <w:adjustRightInd w:val="0"/>
        <w:ind w:left="5" w:firstLine="854"/>
        <w:jc w:val="both"/>
        <w:rPr>
          <w:sz w:val="26"/>
          <w:szCs w:val="26"/>
          <w:lang w:eastAsia="ru-RU"/>
        </w:rPr>
      </w:pPr>
    </w:p>
    <w:p w:rsidR="00F25E8D" w:rsidRDefault="00F25E8D" w:rsidP="00F25E8D">
      <w:pPr>
        <w:ind w:firstLine="5670"/>
        <w:jc w:val="right"/>
        <w:rPr>
          <w:sz w:val="28"/>
          <w:szCs w:val="28"/>
        </w:rPr>
      </w:pPr>
    </w:p>
    <w:p w:rsidR="00F25E8D" w:rsidRDefault="00F25E8D" w:rsidP="00F25E8D">
      <w:pPr>
        <w:ind w:firstLine="5670"/>
        <w:jc w:val="right"/>
        <w:rPr>
          <w:sz w:val="28"/>
          <w:szCs w:val="28"/>
        </w:rPr>
      </w:pPr>
    </w:p>
    <w:p w:rsidR="00F25E8D" w:rsidRDefault="00F25E8D" w:rsidP="00F25E8D">
      <w:pPr>
        <w:ind w:firstLine="5670"/>
        <w:jc w:val="right"/>
        <w:rPr>
          <w:sz w:val="28"/>
          <w:szCs w:val="28"/>
        </w:rPr>
      </w:pPr>
    </w:p>
    <w:p w:rsidR="00F25E8D" w:rsidRPr="00F257D6" w:rsidRDefault="00F25E8D" w:rsidP="00F25E8D">
      <w:pPr>
        <w:ind w:firstLine="5670"/>
        <w:jc w:val="right"/>
        <w:rPr>
          <w:b/>
          <w:bCs/>
          <w:sz w:val="28"/>
          <w:szCs w:val="28"/>
        </w:rPr>
      </w:pPr>
      <w:r>
        <w:rPr>
          <w:sz w:val="28"/>
          <w:szCs w:val="28"/>
        </w:rPr>
        <w:lastRenderedPageBreak/>
        <w:t>Приложение № 6</w:t>
      </w:r>
    </w:p>
    <w:p w:rsidR="00F25E8D" w:rsidRPr="00F257D6" w:rsidRDefault="00F25E8D" w:rsidP="00F25E8D">
      <w:pPr>
        <w:spacing w:line="300" w:lineRule="auto"/>
        <w:ind w:left="5812" w:right="139"/>
        <w:jc w:val="right"/>
        <w:rPr>
          <w:b/>
          <w:bCs/>
          <w:sz w:val="28"/>
          <w:szCs w:val="28"/>
        </w:rPr>
      </w:pPr>
      <w:r>
        <w:rPr>
          <w:sz w:val="28"/>
          <w:szCs w:val="28"/>
        </w:rPr>
        <w:t>к договору поставки</w:t>
      </w:r>
    </w:p>
    <w:p w:rsidR="00F25E8D" w:rsidRPr="00F257D6" w:rsidRDefault="00F25E8D" w:rsidP="00F25E8D">
      <w:pPr>
        <w:ind w:left="5812" w:right="139"/>
        <w:jc w:val="right"/>
        <w:rPr>
          <w:sz w:val="28"/>
          <w:szCs w:val="28"/>
        </w:rPr>
      </w:pPr>
      <w:r>
        <w:rPr>
          <w:sz w:val="28"/>
          <w:szCs w:val="28"/>
        </w:rPr>
        <w:t>№ ________________</w:t>
      </w:r>
    </w:p>
    <w:p w:rsidR="00F25E8D" w:rsidRPr="00F257D6" w:rsidRDefault="00F25E8D" w:rsidP="00F25E8D">
      <w:pPr>
        <w:ind w:left="5812" w:right="139"/>
        <w:jc w:val="right"/>
        <w:rPr>
          <w:sz w:val="28"/>
          <w:szCs w:val="28"/>
        </w:rPr>
      </w:pPr>
      <w:r>
        <w:rPr>
          <w:sz w:val="28"/>
          <w:szCs w:val="28"/>
        </w:rPr>
        <w:t>от «___»________20__г.</w:t>
      </w:r>
    </w:p>
    <w:p w:rsidR="00F25E8D" w:rsidRPr="00C03380" w:rsidRDefault="00F25E8D" w:rsidP="00F25E8D">
      <w:pPr>
        <w:pStyle w:val="19"/>
        <w:ind w:firstLine="0"/>
        <w:jc w:val="right"/>
      </w:pPr>
    </w:p>
    <w:p w:rsidR="00F25E8D" w:rsidRDefault="00F25E8D" w:rsidP="00F25E8D">
      <w:pPr>
        <w:pStyle w:val="Standard"/>
        <w:tabs>
          <w:tab w:val="left" w:pos="142"/>
        </w:tabs>
        <w:ind w:firstLine="567"/>
        <w:jc w:val="center"/>
        <w:rPr>
          <w:b/>
          <w:color w:val="000000" w:themeColor="text1"/>
          <w:sz w:val="28"/>
          <w:szCs w:val="28"/>
        </w:rPr>
      </w:pPr>
    </w:p>
    <w:p w:rsidR="00F25E8D" w:rsidRPr="00445D96" w:rsidRDefault="00F25E8D" w:rsidP="00F25E8D">
      <w:pPr>
        <w:pStyle w:val="Standard"/>
        <w:tabs>
          <w:tab w:val="left" w:pos="142"/>
        </w:tabs>
        <w:jc w:val="center"/>
        <w:outlineLvl w:val="2"/>
        <w:rPr>
          <w:b/>
          <w:color w:val="000000" w:themeColor="text1"/>
          <w:sz w:val="28"/>
          <w:szCs w:val="28"/>
        </w:rPr>
      </w:pPr>
      <w:r w:rsidRPr="00445D96">
        <w:rPr>
          <w:b/>
          <w:color w:val="000000" w:themeColor="text1"/>
          <w:sz w:val="28"/>
          <w:szCs w:val="28"/>
        </w:rPr>
        <w:t>ТРЕБОВАНИЯ К БАНКОВСКОЙ ГАРАНТИИ</w:t>
      </w:r>
    </w:p>
    <w:p w:rsidR="00F25E8D" w:rsidRPr="00445D96" w:rsidRDefault="00F25E8D" w:rsidP="00F25E8D">
      <w:pPr>
        <w:pStyle w:val="Standard"/>
        <w:tabs>
          <w:tab w:val="left" w:pos="142"/>
        </w:tabs>
        <w:ind w:firstLine="567"/>
        <w:jc w:val="center"/>
        <w:rPr>
          <w:b/>
          <w:color w:val="000000" w:themeColor="text1"/>
          <w:sz w:val="28"/>
          <w:szCs w:val="28"/>
        </w:rPr>
      </w:pPr>
    </w:p>
    <w:p w:rsidR="00F25E8D" w:rsidRDefault="00F25E8D" w:rsidP="00F25E8D">
      <w:pPr>
        <w:pStyle w:val="Standard"/>
        <w:jc w:val="center"/>
        <w:rPr>
          <w:color w:val="000000" w:themeColor="text1"/>
          <w:sz w:val="28"/>
          <w:szCs w:val="28"/>
        </w:rPr>
      </w:pPr>
      <w:r>
        <w:rPr>
          <w:color w:val="000000" w:themeColor="text1"/>
          <w:sz w:val="28"/>
          <w:szCs w:val="28"/>
        </w:rPr>
        <w:t>ОФОРМЛЯЕТСЯ В СООТВЕТСТВИИ С ПРИЛОЖЕНИЕМ № 7</w:t>
      </w:r>
      <w:proofErr w:type="gramStart"/>
      <w:r>
        <w:rPr>
          <w:color w:val="000000" w:themeColor="text1"/>
          <w:sz w:val="28"/>
          <w:szCs w:val="28"/>
        </w:rPr>
        <w:t xml:space="preserve"> К</w:t>
      </w:r>
      <w:proofErr w:type="gramEnd"/>
      <w:r>
        <w:rPr>
          <w:color w:val="000000" w:themeColor="text1"/>
          <w:sz w:val="28"/>
          <w:szCs w:val="28"/>
        </w:rPr>
        <w:t xml:space="preserve"> ДОКУМЕНТАЦИИ О ЗАКУПКЕ</w:t>
      </w:r>
    </w:p>
    <w:p w:rsidR="00F25E8D" w:rsidRPr="00E603B5" w:rsidRDefault="00F25E8D" w:rsidP="00F25E8D">
      <w:pPr>
        <w:pStyle w:val="Standard"/>
        <w:tabs>
          <w:tab w:val="left" w:pos="142"/>
        </w:tabs>
        <w:ind w:firstLine="567"/>
        <w:jc w:val="both"/>
        <w:rPr>
          <w:sz w:val="28"/>
          <w:szCs w:val="28"/>
          <w:lang w:eastAsia="ru-RU"/>
        </w:rPr>
        <w:sectPr w:rsidR="00F25E8D" w:rsidRPr="00E603B5" w:rsidSect="00BC2D0A">
          <w:pgSz w:w="11907" w:h="16840" w:code="9"/>
          <w:pgMar w:top="1134" w:right="851" w:bottom="1134" w:left="1418" w:header="794" w:footer="794" w:gutter="0"/>
          <w:cols w:space="720"/>
          <w:titlePg/>
          <w:docGrid w:linePitch="326"/>
        </w:sectPr>
      </w:pPr>
      <w:r>
        <w:rPr>
          <w:color w:val="000000" w:themeColor="text1"/>
          <w:sz w:val="28"/>
          <w:szCs w:val="28"/>
        </w:rPr>
        <w:t xml:space="preserve"> </w:t>
      </w:r>
    </w:p>
    <w:p w:rsidR="00F25E8D" w:rsidRDefault="00F25E8D" w:rsidP="00F25E8D">
      <w:pPr>
        <w:pStyle w:val="19"/>
        <w:ind w:firstLine="0"/>
        <w:jc w:val="right"/>
        <w:outlineLvl w:val="0"/>
        <w:rPr>
          <w:b/>
          <w:i/>
          <w:iCs/>
        </w:rPr>
      </w:pPr>
      <w:r>
        <w:lastRenderedPageBreak/>
        <w:t>Приложение № 6</w:t>
      </w:r>
    </w:p>
    <w:p w:rsidR="00F25E8D" w:rsidRDefault="00F25E8D" w:rsidP="00F25E8D">
      <w:pPr>
        <w:jc w:val="right"/>
        <w:rPr>
          <w:sz w:val="28"/>
        </w:rPr>
      </w:pPr>
      <w:r>
        <w:rPr>
          <w:sz w:val="28"/>
        </w:rPr>
        <w:t>к документации о закупке</w:t>
      </w:r>
    </w:p>
    <w:p w:rsidR="00F25E8D" w:rsidRPr="00C03380" w:rsidRDefault="00F25E8D" w:rsidP="00F25E8D">
      <w:pPr>
        <w:jc w:val="right"/>
        <w:rPr>
          <w:b/>
          <w:i/>
          <w:iCs/>
          <w:sz w:val="28"/>
        </w:rPr>
      </w:pPr>
    </w:p>
    <w:p w:rsidR="00F25E8D" w:rsidRPr="00474A37" w:rsidRDefault="00F25E8D" w:rsidP="00F25E8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F25E8D" w:rsidRPr="00474A37" w:rsidRDefault="00F25E8D" w:rsidP="00F25E8D">
      <w:pPr>
        <w:tabs>
          <w:tab w:val="left" w:pos="9639"/>
        </w:tabs>
        <w:ind w:firstLine="567"/>
        <w:jc w:val="center"/>
        <w:rPr>
          <w:sz w:val="22"/>
        </w:rPr>
      </w:pPr>
    </w:p>
    <w:p w:rsidR="00F25E8D" w:rsidRPr="00474A37" w:rsidRDefault="00F25E8D" w:rsidP="00F25E8D">
      <w:pPr>
        <w:tabs>
          <w:tab w:val="left" w:pos="9639"/>
        </w:tabs>
        <w:ind w:firstLine="567"/>
        <w:jc w:val="center"/>
        <w:rPr>
          <w:b/>
          <w:sz w:val="28"/>
          <w:szCs w:val="28"/>
        </w:rPr>
      </w:pPr>
      <w:r>
        <w:rPr>
          <w:b/>
          <w:sz w:val="28"/>
          <w:szCs w:val="28"/>
        </w:rPr>
        <w:t>Наименование субподрядной организации:</w:t>
      </w:r>
    </w:p>
    <w:p w:rsidR="00F25E8D" w:rsidRPr="00474A37" w:rsidRDefault="00F25E8D" w:rsidP="00F25E8D">
      <w:pPr>
        <w:tabs>
          <w:tab w:val="left" w:pos="9639"/>
        </w:tabs>
        <w:ind w:firstLine="567"/>
        <w:jc w:val="center"/>
        <w:rPr>
          <w:i/>
        </w:rPr>
      </w:pPr>
      <w:r>
        <w:rPr>
          <w:i/>
        </w:rPr>
        <w:t>(отдельный лист по каждому субподрядчику)</w:t>
      </w:r>
    </w:p>
    <w:p w:rsidR="00F25E8D" w:rsidRPr="00474A37" w:rsidRDefault="00F25E8D" w:rsidP="00F25E8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25E8D" w:rsidRPr="00474A37" w:rsidTr="00BC2D0A">
        <w:tc>
          <w:tcPr>
            <w:tcW w:w="3138" w:type="dxa"/>
            <w:tcBorders>
              <w:top w:val="single" w:sz="4" w:space="0" w:color="auto"/>
              <w:left w:val="single" w:sz="4" w:space="0" w:color="auto"/>
              <w:bottom w:val="single" w:sz="4" w:space="0" w:color="auto"/>
              <w:right w:val="single" w:sz="4" w:space="0" w:color="auto"/>
            </w:tcBorders>
            <w:vAlign w:val="center"/>
            <w:hideMark/>
          </w:tcPr>
          <w:p w:rsidR="00F25E8D" w:rsidRPr="00474A37" w:rsidRDefault="00F25E8D" w:rsidP="00BC2D0A">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25E8D" w:rsidRPr="00474A37" w:rsidRDefault="00F25E8D" w:rsidP="00BC2D0A">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F25E8D" w:rsidRPr="00474A37" w:rsidRDefault="00F25E8D" w:rsidP="00BC2D0A">
            <w:pPr>
              <w:tabs>
                <w:tab w:val="left" w:pos="9639"/>
              </w:tabs>
              <w:spacing w:line="256" w:lineRule="auto"/>
              <w:jc w:val="center"/>
              <w:rPr>
                <w:szCs w:val="28"/>
              </w:rPr>
            </w:pPr>
            <w:r>
              <w:rPr>
                <w:szCs w:val="28"/>
              </w:rPr>
              <w:t>Филиалы и дочерние предприятия</w:t>
            </w:r>
          </w:p>
        </w:tc>
      </w:tr>
      <w:tr w:rsidR="00F25E8D" w:rsidRPr="00474A37" w:rsidTr="00BC2D0A">
        <w:tc>
          <w:tcPr>
            <w:tcW w:w="3138" w:type="dxa"/>
            <w:tcBorders>
              <w:top w:val="single" w:sz="4" w:space="0" w:color="auto"/>
              <w:left w:val="single" w:sz="4" w:space="0" w:color="auto"/>
              <w:bottom w:val="single" w:sz="4" w:space="0" w:color="auto"/>
              <w:right w:val="single" w:sz="4" w:space="0" w:color="auto"/>
            </w:tcBorders>
            <w:vAlign w:val="center"/>
            <w:hideMark/>
          </w:tcPr>
          <w:p w:rsidR="00F25E8D" w:rsidRPr="00474A37" w:rsidRDefault="00F25E8D" w:rsidP="00BC2D0A">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rPr>
                <w:szCs w:val="28"/>
              </w:rPr>
            </w:pPr>
          </w:p>
        </w:tc>
      </w:tr>
      <w:tr w:rsidR="00F25E8D" w:rsidRPr="00474A37" w:rsidTr="00BC2D0A">
        <w:trPr>
          <w:trHeight w:val="227"/>
        </w:trPr>
        <w:tc>
          <w:tcPr>
            <w:tcW w:w="3138" w:type="dxa"/>
            <w:tcBorders>
              <w:top w:val="single" w:sz="4" w:space="0" w:color="auto"/>
              <w:left w:val="single" w:sz="4" w:space="0" w:color="auto"/>
              <w:bottom w:val="single" w:sz="4" w:space="0" w:color="auto"/>
              <w:right w:val="single" w:sz="4" w:space="0" w:color="auto"/>
            </w:tcBorders>
            <w:hideMark/>
          </w:tcPr>
          <w:p w:rsidR="00F25E8D" w:rsidRPr="00474A37" w:rsidRDefault="00F25E8D" w:rsidP="00BC2D0A">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rPr>
                <w:szCs w:val="28"/>
              </w:rPr>
            </w:pPr>
          </w:p>
        </w:tc>
      </w:tr>
      <w:tr w:rsidR="00F25E8D" w:rsidRPr="00474A37" w:rsidTr="00BC2D0A">
        <w:trPr>
          <w:trHeight w:val="227"/>
        </w:trPr>
        <w:tc>
          <w:tcPr>
            <w:tcW w:w="3138" w:type="dxa"/>
            <w:tcBorders>
              <w:top w:val="single" w:sz="4" w:space="0" w:color="auto"/>
              <w:left w:val="single" w:sz="4" w:space="0" w:color="auto"/>
              <w:bottom w:val="single" w:sz="4" w:space="0" w:color="auto"/>
              <w:right w:val="single" w:sz="4" w:space="0" w:color="auto"/>
            </w:tcBorders>
            <w:hideMark/>
          </w:tcPr>
          <w:p w:rsidR="00F25E8D" w:rsidRPr="00474A37" w:rsidRDefault="00F25E8D" w:rsidP="00BC2D0A">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rPr>
                <w:szCs w:val="28"/>
              </w:rPr>
            </w:pPr>
          </w:p>
        </w:tc>
      </w:tr>
      <w:tr w:rsidR="00F25E8D" w:rsidRPr="00474A37" w:rsidTr="00BC2D0A">
        <w:trPr>
          <w:trHeight w:val="227"/>
        </w:trPr>
        <w:tc>
          <w:tcPr>
            <w:tcW w:w="3138" w:type="dxa"/>
            <w:tcBorders>
              <w:top w:val="single" w:sz="4" w:space="0" w:color="auto"/>
              <w:left w:val="single" w:sz="4" w:space="0" w:color="auto"/>
              <w:bottom w:val="single" w:sz="4" w:space="0" w:color="auto"/>
              <w:right w:val="single" w:sz="4" w:space="0" w:color="auto"/>
            </w:tcBorders>
            <w:hideMark/>
          </w:tcPr>
          <w:p w:rsidR="00F25E8D" w:rsidRPr="00474A37" w:rsidRDefault="00F25E8D" w:rsidP="00BC2D0A">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rPr>
                <w:szCs w:val="28"/>
              </w:rPr>
            </w:pPr>
          </w:p>
        </w:tc>
      </w:tr>
      <w:tr w:rsidR="00F25E8D" w:rsidRPr="00474A37" w:rsidTr="00BC2D0A">
        <w:trPr>
          <w:trHeight w:val="227"/>
        </w:trPr>
        <w:tc>
          <w:tcPr>
            <w:tcW w:w="3138" w:type="dxa"/>
            <w:tcBorders>
              <w:top w:val="single" w:sz="4" w:space="0" w:color="auto"/>
              <w:left w:val="single" w:sz="4" w:space="0" w:color="auto"/>
              <w:bottom w:val="single" w:sz="4" w:space="0" w:color="auto"/>
              <w:right w:val="single" w:sz="4" w:space="0" w:color="auto"/>
            </w:tcBorders>
            <w:hideMark/>
          </w:tcPr>
          <w:p w:rsidR="00F25E8D" w:rsidRPr="00474A37" w:rsidRDefault="00F25E8D" w:rsidP="00BC2D0A">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rPr>
                <w:szCs w:val="28"/>
              </w:rPr>
            </w:pPr>
          </w:p>
        </w:tc>
      </w:tr>
      <w:tr w:rsidR="00F25E8D" w:rsidRPr="00474A37" w:rsidTr="00BC2D0A">
        <w:trPr>
          <w:trHeight w:val="227"/>
        </w:trPr>
        <w:tc>
          <w:tcPr>
            <w:tcW w:w="3138" w:type="dxa"/>
            <w:tcBorders>
              <w:top w:val="single" w:sz="4" w:space="0" w:color="auto"/>
              <w:left w:val="single" w:sz="4" w:space="0" w:color="auto"/>
              <w:bottom w:val="single" w:sz="4" w:space="0" w:color="auto"/>
              <w:right w:val="single" w:sz="4" w:space="0" w:color="auto"/>
            </w:tcBorders>
            <w:hideMark/>
          </w:tcPr>
          <w:p w:rsidR="00F25E8D" w:rsidRPr="00474A37" w:rsidRDefault="00F25E8D" w:rsidP="00BC2D0A">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25E8D" w:rsidRPr="00474A37" w:rsidRDefault="00F25E8D" w:rsidP="00BC2D0A">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F25E8D" w:rsidRPr="00474A37" w:rsidRDefault="00F25E8D" w:rsidP="00BC2D0A">
            <w:pPr>
              <w:tabs>
                <w:tab w:val="left" w:pos="9639"/>
              </w:tabs>
              <w:spacing w:line="256" w:lineRule="auto"/>
              <w:jc w:val="center"/>
              <w:rPr>
                <w:szCs w:val="28"/>
              </w:rPr>
            </w:pPr>
            <w:r>
              <w:rPr>
                <w:szCs w:val="28"/>
              </w:rPr>
              <w:t>@</w:t>
            </w:r>
          </w:p>
        </w:tc>
      </w:tr>
      <w:tr w:rsidR="00F25E8D" w:rsidRPr="00474A37" w:rsidTr="00BC2D0A">
        <w:trPr>
          <w:trHeight w:val="227"/>
        </w:trPr>
        <w:tc>
          <w:tcPr>
            <w:tcW w:w="3138" w:type="dxa"/>
            <w:tcBorders>
              <w:top w:val="single" w:sz="4" w:space="0" w:color="auto"/>
              <w:left w:val="single" w:sz="4" w:space="0" w:color="auto"/>
              <w:bottom w:val="single" w:sz="4" w:space="0" w:color="auto"/>
              <w:right w:val="single" w:sz="4" w:space="0" w:color="auto"/>
            </w:tcBorders>
            <w:hideMark/>
          </w:tcPr>
          <w:p w:rsidR="00F25E8D" w:rsidRPr="00474A37" w:rsidRDefault="00F25E8D" w:rsidP="00BC2D0A">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pPr>
          </w:p>
        </w:tc>
      </w:tr>
      <w:tr w:rsidR="00F25E8D" w:rsidRPr="00474A37" w:rsidTr="00BC2D0A">
        <w:trPr>
          <w:trHeight w:val="227"/>
        </w:trPr>
        <w:tc>
          <w:tcPr>
            <w:tcW w:w="3138" w:type="dxa"/>
            <w:tcBorders>
              <w:top w:val="single" w:sz="4" w:space="0" w:color="auto"/>
              <w:left w:val="single" w:sz="4" w:space="0" w:color="auto"/>
              <w:bottom w:val="single" w:sz="4" w:space="0" w:color="auto"/>
              <w:right w:val="single" w:sz="4" w:space="0" w:color="auto"/>
            </w:tcBorders>
            <w:hideMark/>
          </w:tcPr>
          <w:p w:rsidR="00F25E8D" w:rsidRPr="00474A37" w:rsidRDefault="00F25E8D" w:rsidP="00BC2D0A">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pPr>
          </w:p>
        </w:tc>
      </w:tr>
      <w:tr w:rsidR="00F25E8D" w:rsidRPr="00474A37" w:rsidTr="00BC2D0A">
        <w:trPr>
          <w:trHeight w:val="227"/>
        </w:trPr>
        <w:tc>
          <w:tcPr>
            <w:tcW w:w="3138" w:type="dxa"/>
            <w:tcBorders>
              <w:top w:val="single" w:sz="4" w:space="0" w:color="auto"/>
              <w:left w:val="single" w:sz="4" w:space="0" w:color="auto"/>
              <w:bottom w:val="single" w:sz="4" w:space="0" w:color="auto"/>
              <w:right w:val="single" w:sz="4" w:space="0" w:color="auto"/>
            </w:tcBorders>
            <w:hideMark/>
          </w:tcPr>
          <w:p w:rsidR="00F25E8D" w:rsidRPr="00474A37" w:rsidRDefault="00F25E8D" w:rsidP="00BC2D0A">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pPr>
          </w:p>
        </w:tc>
      </w:tr>
      <w:tr w:rsidR="00F25E8D" w:rsidRPr="00474A37" w:rsidTr="00BC2D0A">
        <w:trPr>
          <w:trHeight w:val="227"/>
        </w:trPr>
        <w:tc>
          <w:tcPr>
            <w:tcW w:w="3138" w:type="dxa"/>
            <w:tcBorders>
              <w:top w:val="single" w:sz="4" w:space="0" w:color="auto"/>
              <w:left w:val="single" w:sz="4" w:space="0" w:color="auto"/>
              <w:bottom w:val="single" w:sz="4" w:space="0" w:color="auto"/>
              <w:right w:val="single" w:sz="4" w:space="0" w:color="auto"/>
            </w:tcBorders>
            <w:hideMark/>
          </w:tcPr>
          <w:p w:rsidR="00F25E8D" w:rsidRPr="00474A37" w:rsidRDefault="00F25E8D" w:rsidP="00BC2D0A">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25E8D" w:rsidRPr="00474A37" w:rsidRDefault="00F25E8D" w:rsidP="00BC2D0A">
            <w:pPr>
              <w:tabs>
                <w:tab w:val="left" w:pos="9639"/>
              </w:tabs>
              <w:spacing w:line="256" w:lineRule="auto"/>
              <w:jc w:val="center"/>
            </w:pPr>
          </w:p>
        </w:tc>
      </w:tr>
      <w:tr w:rsidR="00F25E8D" w:rsidRPr="00474A37" w:rsidTr="00BC2D0A">
        <w:trPr>
          <w:trHeight w:val="227"/>
        </w:trPr>
        <w:tc>
          <w:tcPr>
            <w:tcW w:w="3138" w:type="dxa"/>
            <w:tcBorders>
              <w:top w:val="single" w:sz="4" w:space="0" w:color="auto"/>
              <w:left w:val="single" w:sz="4" w:space="0" w:color="auto"/>
              <w:bottom w:val="nil"/>
              <w:right w:val="single" w:sz="4" w:space="0" w:color="auto"/>
            </w:tcBorders>
            <w:hideMark/>
          </w:tcPr>
          <w:p w:rsidR="00F25E8D" w:rsidRPr="00474A37" w:rsidRDefault="00F25E8D" w:rsidP="00BC2D0A">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F25E8D" w:rsidRPr="00474A37" w:rsidRDefault="00F25E8D" w:rsidP="00BC2D0A">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F25E8D" w:rsidRPr="00474A37" w:rsidRDefault="00F25E8D" w:rsidP="00BC2D0A">
            <w:pPr>
              <w:tabs>
                <w:tab w:val="left" w:pos="9639"/>
              </w:tabs>
              <w:spacing w:line="256" w:lineRule="auto"/>
              <w:jc w:val="center"/>
            </w:pPr>
          </w:p>
        </w:tc>
      </w:tr>
      <w:tr w:rsidR="00F25E8D" w:rsidRPr="00474A37" w:rsidTr="00BC2D0A">
        <w:tc>
          <w:tcPr>
            <w:tcW w:w="3138" w:type="dxa"/>
            <w:tcBorders>
              <w:top w:val="single" w:sz="4" w:space="0" w:color="auto"/>
              <w:left w:val="single" w:sz="4" w:space="0" w:color="auto"/>
              <w:bottom w:val="single" w:sz="4" w:space="0" w:color="auto"/>
              <w:right w:val="nil"/>
            </w:tcBorders>
            <w:hideMark/>
          </w:tcPr>
          <w:p w:rsidR="00F25E8D" w:rsidRPr="00474A37" w:rsidRDefault="00F25E8D" w:rsidP="00BC2D0A">
            <w:pPr>
              <w:tabs>
                <w:tab w:val="left" w:pos="9639"/>
              </w:tabs>
              <w:spacing w:line="256" w:lineRule="auto"/>
            </w:pPr>
            <w:r>
              <w:t>Руководитель:</w:t>
            </w:r>
          </w:p>
          <w:p w:rsidR="00F25E8D" w:rsidRPr="00474A37" w:rsidRDefault="00F25E8D" w:rsidP="00BC2D0A">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F25E8D" w:rsidRPr="00474A37" w:rsidRDefault="00F25E8D" w:rsidP="00BC2D0A">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F25E8D" w:rsidRPr="00474A37" w:rsidRDefault="00F25E8D" w:rsidP="00BC2D0A">
            <w:pPr>
              <w:tabs>
                <w:tab w:val="left" w:pos="9639"/>
              </w:tabs>
              <w:spacing w:line="256" w:lineRule="auto"/>
            </w:pPr>
            <w:r>
              <w:t>Печать/подпись (субподрядчика)</w:t>
            </w:r>
          </w:p>
        </w:tc>
      </w:tr>
      <w:tr w:rsidR="00F25E8D" w:rsidRPr="00474A37" w:rsidTr="00BC2D0A">
        <w:trPr>
          <w:cantSplit/>
        </w:trPr>
        <w:tc>
          <w:tcPr>
            <w:tcW w:w="9720" w:type="dxa"/>
            <w:gridSpan w:val="4"/>
            <w:tcBorders>
              <w:top w:val="single" w:sz="4" w:space="0" w:color="auto"/>
              <w:left w:val="single" w:sz="4" w:space="0" w:color="auto"/>
              <w:bottom w:val="single" w:sz="4" w:space="0" w:color="auto"/>
              <w:right w:val="single" w:sz="4" w:space="0" w:color="auto"/>
            </w:tcBorders>
          </w:tcPr>
          <w:p w:rsidR="00F25E8D" w:rsidRPr="00474A37" w:rsidRDefault="00F25E8D" w:rsidP="00BC2D0A">
            <w:pPr>
              <w:tabs>
                <w:tab w:val="left" w:pos="9639"/>
              </w:tabs>
              <w:spacing w:line="256" w:lineRule="auto"/>
              <w:jc w:val="center"/>
            </w:pPr>
          </w:p>
        </w:tc>
      </w:tr>
      <w:tr w:rsidR="00F25E8D" w:rsidRPr="00474A37" w:rsidTr="00BC2D0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25E8D" w:rsidRPr="00474A37" w:rsidRDefault="00F25E8D" w:rsidP="00BC2D0A">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F25E8D" w:rsidRPr="00474A37" w:rsidRDefault="00F25E8D" w:rsidP="00BC2D0A">
            <w:pPr>
              <w:tabs>
                <w:tab w:val="left" w:pos="9639"/>
              </w:tabs>
              <w:spacing w:line="256" w:lineRule="auto"/>
              <w:jc w:val="center"/>
            </w:pPr>
            <w:r>
              <w:t>Передаваемые объемы работ, услуг</w:t>
            </w:r>
          </w:p>
        </w:tc>
      </w:tr>
      <w:tr w:rsidR="00F25E8D" w:rsidRPr="00474A37" w:rsidTr="00BC2D0A">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F25E8D" w:rsidRPr="00474A37" w:rsidRDefault="00F25E8D" w:rsidP="00BC2D0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F25E8D" w:rsidRPr="00474A37" w:rsidRDefault="00F25E8D" w:rsidP="00BC2D0A">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25E8D" w:rsidRPr="00474A37" w:rsidRDefault="00F25E8D" w:rsidP="00BC2D0A">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F25E8D" w:rsidRPr="00474A37" w:rsidTr="00BC2D0A">
        <w:tc>
          <w:tcPr>
            <w:tcW w:w="4536" w:type="dxa"/>
            <w:gridSpan w:val="2"/>
            <w:tcBorders>
              <w:top w:val="single" w:sz="4" w:space="0" w:color="auto"/>
              <w:left w:val="single" w:sz="4" w:space="0" w:color="auto"/>
              <w:bottom w:val="single" w:sz="4" w:space="0" w:color="auto"/>
              <w:right w:val="single" w:sz="4" w:space="0" w:color="auto"/>
            </w:tcBorders>
            <w:hideMark/>
          </w:tcPr>
          <w:p w:rsidR="00F25E8D" w:rsidRPr="00474A37" w:rsidRDefault="00F25E8D" w:rsidP="00BC2D0A">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F25E8D" w:rsidRPr="00474A37" w:rsidRDefault="00F25E8D" w:rsidP="00BC2D0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25E8D" w:rsidRPr="00474A37" w:rsidRDefault="00F25E8D" w:rsidP="00BC2D0A">
            <w:pPr>
              <w:tabs>
                <w:tab w:val="left" w:pos="9639"/>
              </w:tabs>
              <w:spacing w:line="256" w:lineRule="auto"/>
              <w:jc w:val="center"/>
            </w:pPr>
          </w:p>
        </w:tc>
      </w:tr>
      <w:tr w:rsidR="00F25E8D" w:rsidRPr="00474A37" w:rsidTr="00BC2D0A">
        <w:tc>
          <w:tcPr>
            <w:tcW w:w="4536" w:type="dxa"/>
            <w:gridSpan w:val="2"/>
            <w:tcBorders>
              <w:top w:val="single" w:sz="4" w:space="0" w:color="auto"/>
              <w:left w:val="single" w:sz="4" w:space="0" w:color="auto"/>
              <w:bottom w:val="single" w:sz="4" w:space="0" w:color="auto"/>
              <w:right w:val="single" w:sz="4" w:space="0" w:color="auto"/>
            </w:tcBorders>
            <w:hideMark/>
          </w:tcPr>
          <w:p w:rsidR="00F25E8D" w:rsidRPr="00474A37" w:rsidRDefault="00F25E8D" w:rsidP="00BC2D0A">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25E8D" w:rsidRPr="00474A37" w:rsidRDefault="00F25E8D" w:rsidP="00BC2D0A">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25E8D" w:rsidRPr="00474A37" w:rsidRDefault="00F25E8D" w:rsidP="00BC2D0A">
            <w:pPr>
              <w:tabs>
                <w:tab w:val="left" w:pos="9639"/>
              </w:tabs>
              <w:spacing w:line="256" w:lineRule="auto"/>
              <w:jc w:val="center"/>
            </w:pPr>
          </w:p>
        </w:tc>
      </w:tr>
      <w:tr w:rsidR="00F25E8D" w:rsidRPr="00474A37" w:rsidTr="00BC2D0A">
        <w:tc>
          <w:tcPr>
            <w:tcW w:w="4536" w:type="dxa"/>
            <w:gridSpan w:val="2"/>
            <w:tcBorders>
              <w:top w:val="single" w:sz="4" w:space="0" w:color="auto"/>
              <w:left w:val="single" w:sz="4" w:space="0" w:color="auto"/>
              <w:bottom w:val="single" w:sz="4" w:space="0" w:color="auto"/>
              <w:right w:val="single" w:sz="4" w:space="0" w:color="auto"/>
            </w:tcBorders>
          </w:tcPr>
          <w:p w:rsidR="00F25E8D" w:rsidRPr="00474A37" w:rsidRDefault="00F25E8D" w:rsidP="00BC2D0A">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25E8D" w:rsidRPr="00474A37" w:rsidRDefault="00F25E8D" w:rsidP="00BC2D0A">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25E8D" w:rsidRPr="00474A37" w:rsidRDefault="00F25E8D" w:rsidP="00BC2D0A">
            <w:pPr>
              <w:tabs>
                <w:tab w:val="left" w:pos="9639"/>
              </w:tabs>
              <w:spacing w:line="256" w:lineRule="auto"/>
              <w:jc w:val="center"/>
            </w:pPr>
          </w:p>
        </w:tc>
      </w:tr>
    </w:tbl>
    <w:p w:rsidR="00F25E8D" w:rsidRPr="00E76CF2" w:rsidRDefault="00F25E8D" w:rsidP="00F25E8D">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25E8D" w:rsidRPr="00474A37" w:rsidRDefault="00F25E8D" w:rsidP="00F25E8D">
      <w:pPr>
        <w:jc w:val="both"/>
        <w:rPr>
          <w:rFonts w:eastAsia="MS Mincho"/>
          <w:b/>
          <w:bCs/>
          <w:sz w:val="28"/>
          <w:szCs w:val="28"/>
        </w:rPr>
      </w:pPr>
    </w:p>
    <w:p w:rsidR="00F25E8D" w:rsidRPr="00474A37" w:rsidRDefault="00F25E8D" w:rsidP="00F25E8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F25E8D" w:rsidRPr="00474A37" w:rsidRDefault="00F25E8D" w:rsidP="00F25E8D">
      <w:pPr>
        <w:tabs>
          <w:tab w:val="left" w:pos="8640"/>
        </w:tabs>
        <w:jc w:val="center"/>
        <w:rPr>
          <w:i/>
        </w:rPr>
      </w:pPr>
      <w:r>
        <w:rPr>
          <w:i/>
        </w:rPr>
        <w:t xml:space="preserve">                                                                    (наименование претендента)</w:t>
      </w:r>
    </w:p>
    <w:p w:rsidR="00F25E8D" w:rsidRPr="00474A37" w:rsidRDefault="00F25E8D" w:rsidP="00F25E8D">
      <w:pPr>
        <w:rPr>
          <w:i/>
        </w:rPr>
      </w:pPr>
      <w:r>
        <w:rPr>
          <w:i/>
        </w:rPr>
        <w:t xml:space="preserve">       М.П.</w:t>
      </w:r>
      <w:r>
        <w:rPr>
          <w:i/>
        </w:rPr>
        <w:tab/>
      </w:r>
      <w:r>
        <w:rPr>
          <w:i/>
        </w:rPr>
        <w:tab/>
      </w:r>
      <w:r>
        <w:rPr>
          <w:i/>
        </w:rPr>
        <w:tab/>
        <w:t>(должность, подпись, ФИО)</w:t>
      </w:r>
    </w:p>
    <w:p w:rsidR="00F25E8D" w:rsidRPr="0074281A" w:rsidRDefault="00F25E8D" w:rsidP="00F25E8D">
      <w:pPr>
        <w:rPr>
          <w:sz w:val="28"/>
          <w:szCs w:val="28"/>
          <w:lang w:eastAsia="ru-RU"/>
        </w:rPr>
      </w:pPr>
      <w:r>
        <w:rPr>
          <w:sz w:val="28"/>
          <w:szCs w:val="28"/>
          <w:lang w:eastAsia="ru-RU"/>
        </w:rPr>
        <w:t>«____» ____________ 20___ г.</w:t>
      </w:r>
    </w:p>
    <w:p w:rsidR="00F25E8D" w:rsidRDefault="00F25E8D" w:rsidP="00F25E8D">
      <w:pPr>
        <w:ind w:left="5812" w:right="139"/>
        <w:jc w:val="right"/>
        <w:rPr>
          <w:sz w:val="28"/>
          <w:szCs w:val="28"/>
        </w:rPr>
      </w:pPr>
    </w:p>
    <w:p w:rsidR="00F25E8D" w:rsidRPr="00F257D6" w:rsidRDefault="00F25E8D" w:rsidP="00F25E8D">
      <w:pPr>
        <w:ind w:left="5812" w:right="139"/>
        <w:jc w:val="right"/>
        <w:rPr>
          <w:sz w:val="28"/>
          <w:szCs w:val="28"/>
        </w:rPr>
      </w:pPr>
    </w:p>
    <w:p w:rsidR="00F25E8D" w:rsidRDefault="00F25E8D" w:rsidP="00F25E8D">
      <w:pPr>
        <w:pStyle w:val="19"/>
        <w:ind w:firstLine="0"/>
        <w:jc w:val="right"/>
        <w:outlineLvl w:val="0"/>
        <w:rPr>
          <w:b/>
          <w:i/>
          <w:iCs/>
        </w:rPr>
      </w:pPr>
      <w:r>
        <w:lastRenderedPageBreak/>
        <w:t>Приложение № 7</w:t>
      </w:r>
    </w:p>
    <w:p w:rsidR="00F25E8D" w:rsidRDefault="00F25E8D" w:rsidP="00F25E8D">
      <w:pPr>
        <w:jc w:val="right"/>
        <w:rPr>
          <w:sz w:val="28"/>
        </w:rPr>
      </w:pPr>
      <w:r>
        <w:rPr>
          <w:sz w:val="28"/>
        </w:rPr>
        <w:t>к документации о закупке</w:t>
      </w:r>
    </w:p>
    <w:p w:rsidR="00F25E8D" w:rsidRDefault="00F25E8D" w:rsidP="00F25E8D">
      <w:pPr>
        <w:pStyle w:val="19"/>
        <w:ind w:firstLine="0"/>
        <w:jc w:val="right"/>
        <w:rPr>
          <w:szCs w:val="28"/>
          <w:lang w:eastAsia="ru-RU"/>
        </w:rPr>
      </w:pPr>
    </w:p>
    <w:p w:rsidR="00F25E8D" w:rsidRPr="00445D96" w:rsidRDefault="00F25E8D" w:rsidP="00F25E8D">
      <w:pPr>
        <w:pStyle w:val="Standard"/>
        <w:tabs>
          <w:tab w:val="left" w:pos="142"/>
        </w:tabs>
        <w:jc w:val="center"/>
        <w:outlineLvl w:val="2"/>
        <w:rPr>
          <w:b/>
          <w:color w:val="000000" w:themeColor="text1"/>
          <w:sz w:val="28"/>
          <w:szCs w:val="28"/>
        </w:rPr>
      </w:pPr>
      <w:r w:rsidRPr="00445D96">
        <w:rPr>
          <w:b/>
          <w:color w:val="000000" w:themeColor="text1"/>
          <w:sz w:val="28"/>
          <w:szCs w:val="28"/>
        </w:rPr>
        <w:t>ТРЕБОВАНИЯ К БАНКОВСКОЙ ГАРАНТИИ</w:t>
      </w:r>
    </w:p>
    <w:p w:rsidR="00F25E8D" w:rsidRPr="00445D96" w:rsidRDefault="00F25E8D" w:rsidP="00F25E8D">
      <w:pPr>
        <w:pStyle w:val="Standard"/>
        <w:tabs>
          <w:tab w:val="left" w:pos="142"/>
        </w:tabs>
        <w:ind w:firstLine="567"/>
        <w:jc w:val="center"/>
        <w:rPr>
          <w:b/>
          <w:color w:val="000000" w:themeColor="text1"/>
          <w:sz w:val="28"/>
          <w:szCs w:val="28"/>
        </w:rPr>
      </w:pP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 </w:t>
      </w:r>
      <w:r w:rsidRPr="00445D96">
        <w:rPr>
          <w:color w:val="000000" w:themeColor="text1"/>
          <w:sz w:val="28"/>
          <w:szCs w:val="28"/>
        </w:rPr>
        <w:tab/>
        <w:t>1. Банковская гарантия оформляется в соответствии с требованиями §6 главы 23 Гражданского кодекса Российской Федерации.</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2. В банковской гарантии должны быть указаны:</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1) дата выдачи;</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2) принципал – наименование, адрес, ИНН, ОГРН;</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3) бенефициар (</w:t>
      </w:r>
      <w:r>
        <w:rPr>
          <w:color w:val="000000" w:themeColor="text1"/>
          <w:sz w:val="28"/>
          <w:szCs w:val="28"/>
        </w:rPr>
        <w:t>Покупатель</w:t>
      </w:r>
      <w:r w:rsidRPr="00445D96">
        <w:rPr>
          <w:color w:val="000000" w:themeColor="text1"/>
          <w:sz w:val="28"/>
          <w:szCs w:val="28"/>
        </w:rPr>
        <w:t xml:space="preserve">) – Публичное акционерное общество «Центр по перевозке грузов в контейнерах «ТрансКонтейнер» (ПАО «ТрансКонтейнер»), место нахождения: 141402 Московская область Г.О. ХИМКИ Г ХИМКИ </w:t>
      </w:r>
      <w:proofErr w:type="gramStart"/>
      <w:r w:rsidRPr="00445D96">
        <w:rPr>
          <w:color w:val="000000" w:themeColor="text1"/>
          <w:sz w:val="28"/>
          <w:szCs w:val="28"/>
        </w:rPr>
        <w:t>УЛ</w:t>
      </w:r>
      <w:proofErr w:type="gramEnd"/>
      <w:r w:rsidRPr="00445D96">
        <w:rPr>
          <w:color w:val="000000" w:themeColor="text1"/>
          <w:sz w:val="28"/>
          <w:szCs w:val="28"/>
        </w:rPr>
        <w:t xml:space="preserve"> ЛЕНИНГРАДСКАЯ ВЛД. 39, СТР. 6 ОФИС 3 (ЭТАЖ 6)  ИНН 7708591995, ОКПО94421386, КПП 997650001.</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5) номер и дата Договора (указать предмет Договора);</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6) денежная сумма, подлежащая выплате;</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7) срок действия гарантии;</w:t>
      </w:r>
    </w:p>
    <w:p w:rsidR="00F25E8D" w:rsidRPr="00445D96" w:rsidRDefault="00F25E8D" w:rsidP="00F25E8D">
      <w:pPr>
        <w:pStyle w:val="Standard"/>
        <w:tabs>
          <w:tab w:val="left" w:pos="142"/>
        </w:tabs>
        <w:ind w:firstLine="567"/>
        <w:jc w:val="both"/>
        <w:rPr>
          <w:color w:val="000000" w:themeColor="text1"/>
          <w:sz w:val="28"/>
          <w:szCs w:val="28"/>
        </w:rPr>
      </w:pPr>
      <w:proofErr w:type="gramStart"/>
      <w:r w:rsidRPr="00445D96">
        <w:rPr>
          <w:color w:val="000000" w:themeColor="text1"/>
          <w:sz w:val="28"/>
          <w:szCs w:val="28"/>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445D96">
        <w:rPr>
          <w:color w:val="000000" w:themeColor="text1"/>
          <w:sz w:val="28"/>
          <w:szCs w:val="28"/>
        </w:rPr>
        <w:t xml:space="preserve"> по договору;</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11) обязанность гаранта уплатить бенефициару неустойку в размере 0,1% денежной суммы, подлежащей уплате, за каждый календарный день просрочки;</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lastRenderedPageBreak/>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25E8D" w:rsidRPr="00445D96" w:rsidRDefault="00F25E8D" w:rsidP="00F25E8D">
      <w:pPr>
        <w:pStyle w:val="Standard"/>
        <w:tabs>
          <w:tab w:val="left" w:pos="142"/>
        </w:tabs>
        <w:ind w:firstLine="567"/>
        <w:jc w:val="both"/>
        <w:rPr>
          <w:color w:val="000000" w:themeColor="text1"/>
          <w:sz w:val="28"/>
          <w:szCs w:val="28"/>
        </w:rPr>
      </w:pPr>
      <w:proofErr w:type="gramStart"/>
      <w:r w:rsidRPr="00445D96">
        <w:rPr>
          <w:color w:val="000000" w:themeColor="text1"/>
          <w:sz w:val="28"/>
          <w:szCs w:val="28"/>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18) условие, согласно которому банковская гарантия вступает в силу со дня выдачи банковской гарантии;</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19) условие, согласно которому бенефициар вправе предъявлять требование в течение всего срока действия банковской гарантии.</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3. </w:t>
      </w:r>
      <w:proofErr w:type="gramStart"/>
      <w:r w:rsidRPr="00445D96">
        <w:rPr>
          <w:color w:val="000000" w:themeColor="text1"/>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F25E8D" w:rsidRPr="00445D96" w:rsidRDefault="00F25E8D" w:rsidP="00F25E8D">
      <w:pPr>
        <w:pStyle w:val="Standard"/>
        <w:tabs>
          <w:tab w:val="left" w:pos="142"/>
        </w:tabs>
        <w:ind w:firstLine="567"/>
        <w:jc w:val="both"/>
        <w:rPr>
          <w:color w:val="000000" w:themeColor="text1"/>
          <w:sz w:val="28"/>
          <w:szCs w:val="28"/>
        </w:rPr>
      </w:pPr>
      <w:r w:rsidRPr="00445D96">
        <w:rPr>
          <w:color w:val="000000" w:themeColor="text1"/>
          <w:sz w:val="28"/>
          <w:szCs w:val="28"/>
        </w:rPr>
        <w:t xml:space="preserve">6. Срок действия банковской гарантии должен превышать срок выполнения </w:t>
      </w:r>
      <w:r>
        <w:rPr>
          <w:color w:val="000000" w:themeColor="text1"/>
          <w:sz w:val="28"/>
          <w:szCs w:val="28"/>
        </w:rPr>
        <w:t>Поставщиком</w:t>
      </w:r>
      <w:r w:rsidRPr="00445D96">
        <w:rPr>
          <w:color w:val="000000" w:themeColor="text1"/>
          <w:sz w:val="28"/>
          <w:szCs w:val="28"/>
        </w:rPr>
        <w:t xml:space="preserve"> обязательств, предусмотренных Договором не менее</w:t>
      </w:r>
      <w:proofErr w:type="gramStart"/>
      <w:r w:rsidRPr="00445D96">
        <w:rPr>
          <w:color w:val="000000" w:themeColor="text1"/>
          <w:sz w:val="28"/>
          <w:szCs w:val="28"/>
        </w:rPr>
        <w:t>,</w:t>
      </w:r>
      <w:proofErr w:type="gramEnd"/>
      <w:r w:rsidRPr="00445D96">
        <w:rPr>
          <w:color w:val="000000" w:themeColor="text1"/>
          <w:sz w:val="28"/>
          <w:szCs w:val="28"/>
        </w:rPr>
        <w:t xml:space="preserve"> чем на 60 (шестьдесят) календарных дней.</w:t>
      </w:r>
    </w:p>
    <w:p w:rsidR="00F25E8D" w:rsidRDefault="00F25E8D" w:rsidP="00F25E8D">
      <w:pPr>
        <w:rPr>
          <w:sz w:val="28"/>
          <w:szCs w:val="28"/>
          <w:lang w:eastAsia="ru-RU"/>
        </w:rPr>
      </w:pPr>
    </w:p>
    <w:p w:rsidR="00F25E8D" w:rsidRDefault="00F25E8D" w:rsidP="00F25E8D">
      <w:pPr>
        <w:rPr>
          <w:sz w:val="28"/>
          <w:szCs w:val="28"/>
          <w:lang w:eastAsia="ru-RU"/>
        </w:rPr>
      </w:pPr>
    </w:p>
    <w:tbl>
      <w:tblPr>
        <w:tblW w:w="9639" w:type="dxa"/>
        <w:tblLook w:val="01E0" w:firstRow="1" w:lastRow="1" w:firstColumn="1" w:lastColumn="1" w:noHBand="0" w:noVBand="0"/>
      </w:tblPr>
      <w:tblGrid>
        <w:gridCol w:w="4856"/>
        <w:gridCol w:w="4783"/>
      </w:tblGrid>
      <w:tr w:rsidR="00F25E8D" w:rsidRPr="007E41DF" w:rsidTr="00BC2D0A">
        <w:trPr>
          <w:trHeight w:val="1373"/>
        </w:trPr>
        <w:tc>
          <w:tcPr>
            <w:tcW w:w="4751" w:type="dxa"/>
          </w:tcPr>
          <w:p w:rsidR="00F25E8D" w:rsidRPr="007E41DF" w:rsidRDefault="00F25E8D" w:rsidP="00BC2D0A">
            <w:pPr>
              <w:rPr>
                <w:b/>
              </w:rPr>
            </w:pPr>
            <w:r>
              <w:rPr>
                <w:b/>
                <w:sz w:val="28"/>
                <w:szCs w:val="28"/>
              </w:rPr>
              <w:t>Покупатель:</w:t>
            </w:r>
          </w:p>
          <w:p w:rsidR="00F25E8D" w:rsidRPr="007E41DF" w:rsidRDefault="00F25E8D" w:rsidP="00BC2D0A"/>
          <w:p w:rsidR="00F25E8D" w:rsidRDefault="00F25E8D" w:rsidP="00BC2D0A">
            <w:pPr>
              <w:rPr>
                <w:sz w:val="28"/>
                <w:szCs w:val="28"/>
              </w:rPr>
            </w:pPr>
            <w:r>
              <w:rPr>
                <w:sz w:val="28"/>
                <w:szCs w:val="28"/>
              </w:rPr>
              <w:t xml:space="preserve">_______________       </w:t>
            </w:r>
          </w:p>
          <w:p w:rsidR="00F25E8D" w:rsidRPr="007E41DF" w:rsidRDefault="00F25E8D" w:rsidP="00BC2D0A">
            <w:r>
              <w:rPr>
                <w:sz w:val="28"/>
                <w:szCs w:val="28"/>
              </w:rPr>
              <w:t>М.П.</w:t>
            </w:r>
          </w:p>
        </w:tc>
        <w:tc>
          <w:tcPr>
            <w:tcW w:w="4680" w:type="dxa"/>
          </w:tcPr>
          <w:p w:rsidR="00F25E8D" w:rsidRPr="007E41DF" w:rsidRDefault="00F25E8D" w:rsidP="00BC2D0A">
            <w:pPr>
              <w:rPr>
                <w:b/>
              </w:rPr>
            </w:pPr>
            <w:r>
              <w:rPr>
                <w:b/>
                <w:sz w:val="28"/>
                <w:szCs w:val="28"/>
              </w:rPr>
              <w:t xml:space="preserve"> Поставщик:</w:t>
            </w:r>
          </w:p>
          <w:p w:rsidR="00F25E8D" w:rsidRPr="007E41DF" w:rsidRDefault="00F25E8D" w:rsidP="00BC2D0A">
            <w:pPr>
              <w:rPr>
                <w:b/>
              </w:rPr>
            </w:pPr>
          </w:p>
          <w:p w:rsidR="00F25E8D" w:rsidRPr="007E41DF" w:rsidRDefault="00F25E8D" w:rsidP="00BC2D0A">
            <w:r>
              <w:rPr>
                <w:sz w:val="28"/>
                <w:szCs w:val="28"/>
              </w:rPr>
              <w:t xml:space="preserve">________________ </w:t>
            </w:r>
          </w:p>
          <w:p w:rsidR="00F25E8D" w:rsidRPr="007E41DF" w:rsidRDefault="00F25E8D" w:rsidP="00BC2D0A">
            <w:pPr>
              <w:rPr>
                <w:b/>
              </w:rPr>
            </w:pPr>
            <w:r>
              <w:rPr>
                <w:sz w:val="28"/>
                <w:szCs w:val="28"/>
              </w:rPr>
              <w:t xml:space="preserve">       М.П.</w:t>
            </w:r>
          </w:p>
        </w:tc>
      </w:tr>
    </w:tbl>
    <w:p w:rsidR="00F25E8D" w:rsidRPr="0074281A" w:rsidRDefault="00F25E8D" w:rsidP="00F25E8D">
      <w:pPr>
        <w:pStyle w:val="19"/>
        <w:ind w:firstLine="0"/>
        <w:jc w:val="right"/>
        <w:outlineLvl w:val="0"/>
        <w:rPr>
          <w:szCs w:val="28"/>
          <w:lang w:eastAsia="ru-RU"/>
        </w:rPr>
      </w:pPr>
    </w:p>
    <w:p w:rsidR="00493F52" w:rsidRPr="0074281A" w:rsidRDefault="00493F52" w:rsidP="00F25E8D">
      <w:pPr>
        <w:pStyle w:val="afc"/>
        <w:ind w:firstLine="0"/>
        <w:jc w:val="right"/>
        <w:outlineLvl w:val="0"/>
        <w:rPr>
          <w:sz w:val="28"/>
          <w:szCs w:val="28"/>
          <w:lang w:eastAsia="ru-RU"/>
        </w:rPr>
      </w:pPr>
    </w:p>
    <w:sectPr w:rsidR="00493F52" w:rsidRPr="0074281A" w:rsidSect="007C51E1">
      <w:headerReference w:type="default" r:id="rId38"/>
      <w:footerReference w:type="even" r:id="rId39"/>
      <w:footerReference w:type="default" r:id="rId4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0A" w:rsidRDefault="00BC2D0A">
      <w:r>
        <w:separator/>
      </w:r>
    </w:p>
  </w:endnote>
  <w:endnote w:type="continuationSeparator" w:id="0">
    <w:p w:rsidR="00BC2D0A" w:rsidRDefault="00BC2D0A">
      <w:r>
        <w:continuationSeparator/>
      </w:r>
    </w:p>
  </w:endnote>
  <w:endnote w:type="continuationNotice" w:id="1">
    <w:p w:rsidR="00BC2D0A" w:rsidRDefault="00BC2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Times New Roman"/>
    <w:panose1 w:val="00000000000000000000"/>
    <w:charset w:val="00"/>
    <w:family w:val="roman"/>
    <w:notTrueType/>
    <w:pitch w:val="default"/>
  </w:font>
  <w:font w:name="Proxima Nova ExCn Rg">
    <w:altName w:val="Candara"/>
    <w:panose1 w:val="00000000000000000000"/>
    <w:charset w:val="00"/>
    <w:family w:val="modern"/>
    <w:notTrueType/>
    <w:pitch w:val="variable"/>
    <w:sig w:usb0="00000003" w:usb1="00000000" w:usb2="00000000" w:usb3="00000000" w:csb0="00000001" w:csb1="00000000"/>
  </w:font>
  <w:font w:name="SchoolBookC">
    <w:altName w:val="Times New Roman"/>
    <w:charset w:val="00"/>
    <w:family w:val="roman"/>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A" w:rsidRDefault="00BC2D0A"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BC2D0A" w:rsidRDefault="00BC2D0A"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A" w:rsidRDefault="00BC2D0A">
    <w:pPr>
      <w:pStyle w:val="aff0"/>
      <w:jc w:val="center"/>
    </w:pPr>
  </w:p>
  <w:p w:rsidR="00BC2D0A" w:rsidRDefault="00BC2D0A" w:rsidP="00BF6892">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A" w:rsidRDefault="00BC2D0A"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BC2D0A" w:rsidRDefault="00BC2D0A" w:rsidP="00BF6892">
    <w:pPr>
      <w:pStyle w:val="af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A" w:rsidRDefault="00BC2D0A">
    <w:pPr>
      <w:pStyle w:val="aff0"/>
      <w:jc w:val="center"/>
    </w:pPr>
  </w:p>
  <w:p w:rsidR="00BC2D0A" w:rsidRDefault="00BC2D0A" w:rsidP="00BF6892">
    <w:pPr>
      <w:pStyle w:val="af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A" w:rsidRDefault="00BC2D0A">
    <w:pPr>
      <w:pStyle w:val="af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A" w:rsidRDefault="00BC2D0A"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BC2D0A" w:rsidRDefault="00BC2D0A" w:rsidP="00BF6892">
    <w:pPr>
      <w:pStyle w:val="af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A" w:rsidRDefault="00BC2D0A" w:rsidP="00BC2D0A">
    <w:pPr>
      <w:pStyle w:val="aff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A" w:rsidRDefault="00BC2D0A"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BC2D0A" w:rsidRDefault="00BC2D0A" w:rsidP="00BF6892">
    <w:pPr>
      <w:pStyle w:val="aff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A" w:rsidRDefault="00BC2D0A">
    <w:pPr>
      <w:pStyle w:val="aff0"/>
      <w:jc w:val="center"/>
    </w:pPr>
  </w:p>
  <w:p w:rsidR="00BC2D0A" w:rsidRDefault="00BC2D0A" w:rsidP="00BF6892">
    <w:pPr>
      <w:pStyle w:val="a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0A" w:rsidRDefault="00BC2D0A">
      <w:r>
        <w:separator/>
      </w:r>
    </w:p>
  </w:footnote>
  <w:footnote w:type="continuationSeparator" w:id="0">
    <w:p w:rsidR="00BC2D0A" w:rsidRDefault="00BC2D0A">
      <w:r>
        <w:continuationSeparator/>
      </w:r>
    </w:p>
  </w:footnote>
  <w:footnote w:type="continuationNotice" w:id="1">
    <w:p w:rsidR="00BC2D0A" w:rsidRDefault="00BC2D0A"/>
  </w:footnote>
  <w:footnote w:id="2">
    <w:p w:rsidR="00BC2D0A" w:rsidRDefault="00BC2D0A" w:rsidP="00F25E8D">
      <w:pPr>
        <w:pStyle w:val="aff1"/>
      </w:pPr>
      <w:r>
        <w:rPr>
          <w:rStyle w:val="af9"/>
        </w:rPr>
        <w:footnoteRef/>
      </w:r>
      <w:r>
        <w:t xml:space="preserve"> Текст, выделенный курсивом, применяется в случае, если Договором предусмотрены авансовые платежи.</w:t>
      </w:r>
    </w:p>
  </w:footnote>
  <w:footnote w:id="3">
    <w:p w:rsidR="00BC2D0A" w:rsidRDefault="00BC2D0A" w:rsidP="00F25E8D">
      <w:pPr>
        <w:pStyle w:val="aff1"/>
      </w:pPr>
      <w:r>
        <w:rPr>
          <w:rStyle w:val="af9"/>
        </w:rPr>
        <w:footnoteRef/>
      </w:r>
      <w:r>
        <w:t xml:space="preserve"> Оформляется  в соответствии с п. 4.4 Технического задания и финансово-коммерческим предложением</w:t>
      </w:r>
    </w:p>
  </w:footnote>
  <w:footnote w:id="4">
    <w:p w:rsidR="00BC2D0A" w:rsidRDefault="00BC2D0A" w:rsidP="00F25E8D">
      <w:pPr>
        <w:pStyle w:val="aff1"/>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A" w:rsidRDefault="00BC2D0A" w:rsidP="00510148">
    <w:pPr>
      <w:pStyle w:val="afe"/>
      <w:jc w:val="center"/>
    </w:pPr>
    <w:r>
      <w:fldChar w:fldCharType="begin"/>
    </w:r>
    <w:r>
      <w:instrText xml:space="preserve"> PAGE   \* MERGEFORMAT </w:instrText>
    </w:r>
    <w:r>
      <w:fldChar w:fldCharType="separate"/>
    </w:r>
    <w:r w:rsidR="009959CB">
      <w:rPr>
        <w:noProof/>
      </w:rPr>
      <w:t>36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A" w:rsidRDefault="00BC2D0A">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A" w:rsidRDefault="00BC2D0A" w:rsidP="00510148">
    <w:pPr>
      <w:pStyle w:val="afe"/>
      <w:jc w:val="center"/>
    </w:pPr>
    <w:r>
      <w:fldChar w:fldCharType="begin"/>
    </w:r>
    <w:r>
      <w:instrText xml:space="preserve"> PAGE   \* MERGEFORMAT </w:instrText>
    </w:r>
    <w:r>
      <w:fldChar w:fldCharType="separate"/>
    </w:r>
    <w:r w:rsidR="009959CB">
      <w:rPr>
        <w:noProof/>
      </w:rPr>
      <w:t>46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A" w:rsidRDefault="00BC2D0A">
    <w:pPr>
      <w:pStyle w:val="af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A" w:rsidRDefault="00BC2D0A" w:rsidP="00510148">
    <w:pPr>
      <w:pStyle w:val="afe"/>
      <w:jc w:val="center"/>
    </w:pPr>
    <w:r>
      <w:fldChar w:fldCharType="begin"/>
    </w:r>
    <w:r>
      <w:instrText xml:space="preserve"> PAGE   \* MERGEFORMAT </w:instrText>
    </w:r>
    <w:r>
      <w:fldChar w:fldCharType="separate"/>
    </w:r>
    <w:r w:rsidR="009959CB">
      <w:rPr>
        <w:noProof/>
      </w:rPr>
      <w:t>81</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A" w:rsidRDefault="00BC2D0A" w:rsidP="00510148">
    <w:pPr>
      <w:pStyle w:val="afe"/>
      <w:jc w:val="center"/>
    </w:pPr>
    <w:r>
      <w:fldChar w:fldCharType="begin"/>
    </w:r>
    <w:r>
      <w:instrText xml:space="preserve"> PAGE   \* MERGEFORMAT </w:instrText>
    </w:r>
    <w:r>
      <w:fldChar w:fldCharType="separate"/>
    </w:r>
    <w:r w:rsidR="009959CB">
      <w:rPr>
        <w:noProof/>
      </w:rPr>
      <w:t>85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DF3562"/>
    <w:multiLevelType w:val="multilevel"/>
    <w:tmpl w:val="5E96183C"/>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F35535"/>
    <w:multiLevelType w:val="hybridMultilevel"/>
    <w:tmpl w:val="3476FD42"/>
    <w:lvl w:ilvl="0" w:tplc="60E833CA">
      <w:start w:val="1"/>
      <w:numFmt w:val="decimal"/>
      <w:pStyle w:val="Bodytext-Russian"/>
      <w:lvlText w:val="%1."/>
      <w:lvlJc w:val="left"/>
      <w:pPr>
        <w:ind w:left="720" w:hanging="360"/>
      </w:pPr>
      <w:rPr>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0064A04"/>
    <w:multiLevelType w:val="multilevel"/>
    <w:tmpl w:val="609A690E"/>
    <w:styleLink w:val="1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0" w:firstLine="1134"/>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2E4243"/>
    <w:multiLevelType w:val="multilevel"/>
    <w:tmpl w:val="7AE8B910"/>
    <w:lvl w:ilvl="0">
      <w:start w:val="4"/>
      <w:numFmt w:val="decimal"/>
      <w:lvlText w:val="%1."/>
      <w:lvlJc w:val="left"/>
      <w:pPr>
        <w:ind w:left="648" w:hanging="648"/>
      </w:pPr>
      <w:rPr>
        <w:rFonts w:eastAsia="Times New Roman" w:cs="Times New Roman"/>
        <w:b w:val="0"/>
        <w:color w:val="00000A"/>
      </w:rPr>
    </w:lvl>
    <w:lvl w:ilvl="1">
      <w:start w:val="3"/>
      <w:numFmt w:val="decimal"/>
      <w:lvlText w:val="%1.%2."/>
      <w:lvlJc w:val="left"/>
      <w:pPr>
        <w:ind w:left="1216" w:hanging="720"/>
      </w:pPr>
      <w:rPr>
        <w:rFonts w:eastAsia="Times New Roman" w:cs="Times New Roman"/>
        <w:b/>
        <w:color w:val="00000A"/>
      </w:rPr>
    </w:lvl>
    <w:lvl w:ilvl="2">
      <w:start w:val="1"/>
      <w:numFmt w:val="decimal"/>
      <w:pStyle w:val="9"/>
      <w:lvlText w:val="%1.%2.%3."/>
      <w:lvlJc w:val="left"/>
      <w:pPr>
        <w:ind w:left="1712" w:hanging="720"/>
      </w:pPr>
      <w:rPr>
        <w:rFonts w:eastAsia="Times New Roman" w:cs="Times New Roman"/>
        <w:b w:val="0"/>
        <w:color w:val="00000A"/>
      </w:rPr>
    </w:lvl>
    <w:lvl w:ilvl="3">
      <w:start w:val="1"/>
      <w:numFmt w:val="decimal"/>
      <w:lvlText w:val="%1.%2.%3.%4."/>
      <w:lvlJc w:val="left"/>
      <w:pPr>
        <w:ind w:left="2568" w:hanging="1080"/>
      </w:pPr>
      <w:rPr>
        <w:rFonts w:eastAsia="Times New Roman" w:cs="Times New Roman"/>
        <w:b w:val="0"/>
        <w:color w:val="00000A"/>
      </w:rPr>
    </w:lvl>
    <w:lvl w:ilvl="4">
      <w:start w:val="1"/>
      <w:numFmt w:val="decimal"/>
      <w:lvlText w:val="%1.%2.%3.%4.%5."/>
      <w:lvlJc w:val="left"/>
      <w:pPr>
        <w:ind w:left="3064" w:hanging="1080"/>
      </w:pPr>
      <w:rPr>
        <w:rFonts w:eastAsia="Times New Roman" w:cs="Times New Roman"/>
        <w:b w:val="0"/>
        <w:color w:val="00000A"/>
      </w:rPr>
    </w:lvl>
    <w:lvl w:ilvl="5">
      <w:start w:val="1"/>
      <w:numFmt w:val="decimal"/>
      <w:lvlText w:val="%1.%2.%3.%4.%5.%6."/>
      <w:lvlJc w:val="left"/>
      <w:pPr>
        <w:ind w:left="3920" w:hanging="1440"/>
      </w:pPr>
      <w:rPr>
        <w:rFonts w:eastAsia="Times New Roman" w:cs="Times New Roman"/>
        <w:b w:val="0"/>
        <w:color w:val="00000A"/>
      </w:rPr>
    </w:lvl>
    <w:lvl w:ilvl="6">
      <w:start w:val="1"/>
      <w:numFmt w:val="decimal"/>
      <w:lvlText w:val="%1.%2.%3.%4.%5.%6.%7."/>
      <w:lvlJc w:val="left"/>
      <w:pPr>
        <w:ind w:left="4776" w:hanging="1800"/>
      </w:pPr>
      <w:rPr>
        <w:rFonts w:eastAsia="Times New Roman" w:cs="Times New Roman"/>
        <w:b w:val="0"/>
        <w:color w:val="00000A"/>
      </w:rPr>
    </w:lvl>
    <w:lvl w:ilvl="7">
      <w:start w:val="1"/>
      <w:numFmt w:val="decimal"/>
      <w:lvlText w:val="%1.%2.%3.%4.%5.%6.%7.%8."/>
      <w:lvlJc w:val="left"/>
      <w:pPr>
        <w:ind w:left="5272" w:hanging="1800"/>
      </w:pPr>
      <w:rPr>
        <w:rFonts w:eastAsia="Times New Roman" w:cs="Times New Roman"/>
        <w:b w:val="0"/>
        <w:color w:val="00000A"/>
      </w:rPr>
    </w:lvl>
    <w:lvl w:ilvl="8">
      <w:start w:val="1"/>
      <w:numFmt w:val="decimal"/>
      <w:lvlText w:val="%1.%2.%3.%4.%5.%6.%7.%8.%9."/>
      <w:lvlJc w:val="left"/>
      <w:pPr>
        <w:ind w:left="6128" w:hanging="2160"/>
      </w:pPr>
      <w:rPr>
        <w:rFonts w:eastAsia="Times New Roman" w:cs="Times New Roman"/>
        <w:b w:val="0"/>
        <w:color w:val="00000A"/>
      </w:r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CA2DEE"/>
    <w:multiLevelType w:val="hybridMultilevel"/>
    <w:tmpl w:val="71D0BB1A"/>
    <w:lvl w:ilvl="0" w:tplc="C67E4D6E">
      <w:start w:val="1"/>
      <w:numFmt w:val="bullet"/>
      <w:pStyle w:val="a0"/>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7656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9E3D4D"/>
    <w:multiLevelType w:val="multilevel"/>
    <w:tmpl w:val="EBDAC250"/>
    <w:lvl w:ilvl="0">
      <w:start w:val="1"/>
      <w:numFmt w:val="bullet"/>
      <w:pStyle w:val="21"/>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firstLine="0"/>
      </w:pPr>
      <w:rPr>
        <w:i w:val="0"/>
        <w:iCs w:val="0"/>
      </w:rPr>
    </w:lvl>
    <w:lvl w:ilvl="2">
      <w:start w:val="1"/>
      <w:numFmt w:val="decimal"/>
      <w:lvlText w:val="%1.%2.%3"/>
      <w:lvlJc w:val="left"/>
      <w:pPr>
        <w:tabs>
          <w:tab w:val="num" w:pos="567"/>
        </w:tabs>
        <w:ind w:left="0" w:firstLine="284"/>
      </w:pPr>
    </w:lvl>
    <w:lvl w:ilvl="3">
      <w:start w:val="1"/>
      <w:numFmt w:val="decimal"/>
      <w:lvlText w:val="%1.%2.%3.%4"/>
      <w:lvlJc w:val="left"/>
      <w:pPr>
        <w:tabs>
          <w:tab w:val="num" w:pos="1134"/>
        </w:tabs>
        <w:ind w:left="0" w:firstLine="0"/>
      </w:pPr>
    </w:lvl>
    <w:lvl w:ilvl="4">
      <w:start w:val="1"/>
      <w:numFmt w:val="decimal"/>
      <w:lvlText w:val="%1.%2.%3.%4.%5"/>
      <w:lvlJc w:val="left"/>
      <w:pPr>
        <w:tabs>
          <w:tab w:val="num" w:pos="1134"/>
        </w:tabs>
        <w:ind w:left="0" w:firstLine="0"/>
      </w:pPr>
    </w:lvl>
    <w:lvl w:ilvl="5">
      <w:start w:val="1"/>
      <w:numFmt w:val="decimal"/>
      <w:lvlText w:val="%1.%2.%3.%4.%5.%6"/>
      <w:lvlJc w:val="left"/>
      <w:pPr>
        <w:tabs>
          <w:tab w:val="num" w:pos="1134"/>
        </w:tabs>
        <w:ind w:left="0" w:firstLine="0"/>
      </w:pPr>
    </w:lvl>
    <w:lvl w:ilvl="6">
      <w:start w:val="1"/>
      <w:numFmt w:val="decimal"/>
      <w:lvlText w:val="%1.%2.%3.%4.%5.%6.%7"/>
      <w:lvlJc w:val="left"/>
      <w:pPr>
        <w:tabs>
          <w:tab w:val="num" w:pos="1134"/>
        </w:tabs>
        <w:ind w:left="0" w:firstLine="0"/>
      </w:pPr>
    </w:lvl>
    <w:lvl w:ilvl="7">
      <w:start w:val="1"/>
      <w:numFmt w:val="decimal"/>
      <w:lvlText w:val="%1.%2.%3.%4.%5.%6.%7.%8"/>
      <w:lvlJc w:val="left"/>
      <w:pPr>
        <w:tabs>
          <w:tab w:val="num" w:pos="1134"/>
        </w:tabs>
        <w:ind w:left="0" w:firstLine="0"/>
      </w:pPr>
    </w:lvl>
    <w:lvl w:ilvl="8">
      <w:start w:val="1"/>
      <w:numFmt w:val="decimal"/>
      <w:lvlText w:val="%1.%2.%3.%4.%5.%6.%7.%8.%9"/>
      <w:lvlJc w:val="left"/>
      <w:pPr>
        <w:tabs>
          <w:tab w:val="num" w:pos="1134"/>
        </w:tabs>
        <w:ind w:left="0" w:firstLine="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3"/>
  </w:num>
  <w:num w:numId="9">
    <w:abstractNumId w:val="39"/>
  </w:num>
  <w:num w:numId="10">
    <w:abstractNumId w:val="51"/>
  </w:num>
  <w:num w:numId="11">
    <w:abstractNumId w:val="36"/>
  </w:num>
  <w:num w:numId="12">
    <w:abstractNumId w:val="38"/>
  </w:num>
  <w:num w:numId="13">
    <w:abstractNumId w:val="34"/>
  </w:num>
  <w:num w:numId="14">
    <w:abstractNumId w:val="35"/>
  </w:num>
  <w:num w:numId="15">
    <w:abstractNumId w:val="48"/>
  </w:num>
  <w:num w:numId="16">
    <w:abstractNumId w:val="27"/>
  </w:num>
  <w:num w:numId="17">
    <w:abstractNumId w:val="45"/>
  </w:num>
  <w:num w:numId="18">
    <w:abstractNumId w:val="41"/>
  </w:num>
  <w:num w:numId="19">
    <w:abstractNumId w:val="42"/>
  </w:num>
  <w:num w:numId="20">
    <w:abstractNumId w:val="26"/>
  </w:num>
  <w:num w:numId="21">
    <w:abstractNumId w:val="33"/>
  </w:num>
  <w:num w:numId="22">
    <w:abstractNumId w:val="40"/>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5"/>
  </w:num>
  <w:num w:numId="31">
    <w:abstractNumId w:val="30"/>
  </w:num>
  <w:num w:numId="32">
    <w:abstractNumId w:val="31"/>
  </w:num>
  <w:num w:numId="33">
    <w:abstractNumId w:val="44"/>
  </w:num>
  <w:num w:numId="34">
    <w:abstractNumId w:val="4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117"/>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4958"/>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B7827"/>
    <w:rsid w:val="000C0062"/>
    <w:rsid w:val="000C0C3A"/>
    <w:rsid w:val="000C1578"/>
    <w:rsid w:val="000C2CBF"/>
    <w:rsid w:val="000C37D3"/>
    <w:rsid w:val="000C383C"/>
    <w:rsid w:val="000C7CAF"/>
    <w:rsid w:val="000D030E"/>
    <w:rsid w:val="000D033E"/>
    <w:rsid w:val="000D40BE"/>
    <w:rsid w:val="000D5F3B"/>
    <w:rsid w:val="000D794C"/>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5C8"/>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39D"/>
    <w:rsid w:val="00177D5C"/>
    <w:rsid w:val="001802EE"/>
    <w:rsid w:val="00180C03"/>
    <w:rsid w:val="001823CF"/>
    <w:rsid w:val="00183500"/>
    <w:rsid w:val="0018682A"/>
    <w:rsid w:val="0019760E"/>
    <w:rsid w:val="00197C18"/>
    <w:rsid w:val="001A00F7"/>
    <w:rsid w:val="001A364E"/>
    <w:rsid w:val="001A544E"/>
    <w:rsid w:val="001A58C6"/>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46D2"/>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12D"/>
    <w:rsid w:val="002079C3"/>
    <w:rsid w:val="002079EB"/>
    <w:rsid w:val="00210A37"/>
    <w:rsid w:val="00211C0D"/>
    <w:rsid w:val="00212A58"/>
    <w:rsid w:val="00212BB1"/>
    <w:rsid w:val="00214105"/>
    <w:rsid w:val="00214302"/>
    <w:rsid w:val="00215E05"/>
    <w:rsid w:val="00216C08"/>
    <w:rsid w:val="00217259"/>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1D69"/>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9D1"/>
    <w:rsid w:val="002F1275"/>
    <w:rsid w:val="002F15C9"/>
    <w:rsid w:val="002F1B9C"/>
    <w:rsid w:val="002F1F4B"/>
    <w:rsid w:val="002F201F"/>
    <w:rsid w:val="002F345D"/>
    <w:rsid w:val="002F40DE"/>
    <w:rsid w:val="002F543C"/>
    <w:rsid w:val="002F5CE4"/>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BDF"/>
    <w:rsid w:val="00325CC8"/>
    <w:rsid w:val="0033083C"/>
    <w:rsid w:val="00331801"/>
    <w:rsid w:val="00331930"/>
    <w:rsid w:val="00334292"/>
    <w:rsid w:val="00335079"/>
    <w:rsid w:val="00335C6F"/>
    <w:rsid w:val="00335F0B"/>
    <w:rsid w:val="00336FD3"/>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6CF0"/>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5D96"/>
    <w:rsid w:val="0044622D"/>
    <w:rsid w:val="004462FD"/>
    <w:rsid w:val="00446E0C"/>
    <w:rsid w:val="00450672"/>
    <w:rsid w:val="00451CF2"/>
    <w:rsid w:val="00454ECC"/>
    <w:rsid w:val="004558A3"/>
    <w:rsid w:val="004564FE"/>
    <w:rsid w:val="0045708B"/>
    <w:rsid w:val="00461CC6"/>
    <w:rsid w:val="00462D58"/>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A7B23"/>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34D8"/>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3B"/>
    <w:rsid w:val="00542481"/>
    <w:rsid w:val="00542F98"/>
    <w:rsid w:val="00544668"/>
    <w:rsid w:val="0054646F"/>
    <w:rsid w:val="005508EC"/>
    <w:rsid w:val="0055090C"/>
    <w:rsid w:val="00551655"/>
    <w:rsid w:val="00551698"/>
    <w:rsid w:val="0055374F"/>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0067"/>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015"/>
    <w:rsid w:val="007354CF"/>
    <w:rsid w:val="0073654F"/>
    <w:rsid w:val="00736BAC"/>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3138"/>
    <w:rsid w:val="007747B6"/>
    <w:rsid w:val="007768E4"/>
    <w:rsid w:val="007774FD"/>
    <w:rsid w:val="00780CDF"/>
    <w:rsid w:val="0078227D"/>
    <w:rsid w:val="00782E92"/>
    <w:rsid w:val="007838E0"/>
    <w:rsid w:val="00783AD5"/>
    <w:rsid w:val="00784C34"/>
    <w:rsid w:val="00786C4C"/>
    <w:rsid w:val="007901E9"/>
    <w:rsid w:val="0079021D"/>
    <w:rsid w:val="007910C8"/>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391B"/>
    <w:rsid w:val="00834551"/>
    <w:rsid w:val="00834DC9"/>
    <w:rsid w:val="00835CB1"/>
    <w:rsid w:val="00836996"/>
    <w:rsid w:val="008370AF"/>
    <w:rsid w:val="00837423"/>
    <w:rsid w:val="008377C6"/>
    <w:rsid w:val="00837AB7"/>
    <w:rsid w:val="008437AD"/>
    <w:rsid w:val="00845D56"/>
    <w:rsid w:val="00847C9D"/>
    <w:rsid w:val="0085471E"/>
    <w:rsid w:val="00856650"/>
    <w:rsid w:val="00860529"/>
    <w:rsid w:val="008613BE"/>
    <w:rsid w:val="008614B4"/>
    <w:rsid w:val="00861643"/>
    <w:rsid w:val="00861659"/>
    <w:rsid w:val="00861B45"/>
    <w:rsid w:val="00861D29"/>
    <w:rsid w:val="0086287A"/>
    <w:rsid w:val="0086373E"/>
    <w:rsid w:val="00863A7D"/>
    <w:rsid w:val="008643A6"/>
    <w:rsid w:val="008660CC"/>
    <w:rsid w:val="00866B11"/>
    <w:rsid w:val="00870311"/>
    <w:rsid w:val="008703E8"/>
    <w:rsid w:val="008705EC"/>
    <w:rsid w:val="00871018"/>
    <w:rsid w:val="00871748"/>
    <w:rsid w:val="008749DD"/>
    <w:rsid w:val="00875571"/>
    <w:rsid w:val="0087611C"/>
    <w:rsid w:val="00880309"/>
    <w:rsid w:val="00880FE9"/>
    <w:rsid w:val="008825E9"/>
    <w:rsid w:val="00885059"/>
    <w:rsid w:val="00885E87"/>
    <w:rsid w:val="00886961"/>
    <w:rsid w:val="008879F3"/>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22"/>
    <w:rsid w:val="008D5EFE"/>
    <w:rsid w:val="008D67F8"/>
    <w:rsid w:val="008D69B2"/>
    <w:rsid w:val="008E0966"/>
    <w:rsid w:val="008E1260"/>
    <w:rsid w:val="008E22A1"/>
    <w:rsid w:val="008E472D"/>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4ED"/>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9CB"/>
    <w:rsid w:val="00995C9F"/>
    <w:rsid w:val="00997B7D"/>
    <w:rsid w:val="009A08AF"/>
    <w:rsid w:val="009A08BC"/>
    <w:rsid w:val="009A1114"/>
    <w:rsid w:val="009A12EE"/>
    <w:rsid w:val="009A1683"/>
    <w:rsid w:val="009A2536"/>
    <w:rsid w:val="009A3ADF"/>
    <w:rsid w:val="009A5AE1"/>
    <w:rsid w:val="009A6906"/>
    <w:rsid w:val="009A6FDC"/>
    <w:rsid w:val="009A7C6C"/>
    <w:rsid w:val="009B0A27"/>
    <w:rsid w:val="009B1123"/>
    <w:rsid w:val="009B1664"/>
    <w:rsid w:val="009B43DB"/>
    <w:rsid w:val="009B4838"/>
    <w:rsid w:val="009B5AAE"/>
    <w:rsid w:val="009B5B89"/>
    <w:rsid w:val="009C15AA"/>
    <w:rsid w:val="009C211A"/>
    <w:rsid w:val="009C2EFB"/>
    <w:rsid w:val="009C48CC"/>
    <w:rsid w:val="009C7BA1"/>
    <w:rsid w:val="009D01E1"/>
    <w:rsid w:val="009D3A40"/>
    <w:rsid w:val="009D4112"/>
    <w:rsid w:val="009D561F"/>
    <w:rsid w:val="009D5AB8"/>
    <w:rsid w:val="009D65A3"/>
    <w:rsid w:val="009E00CD"/>
    <w:rsid w:val="009E044A"/>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37875"/>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30C"/>
    <w:rsid w:val="00AD39CE"/>
    <w:rsid w:val="00AD486A"/>
    <w:rsid w:val="00AD5880"/>
    <w:rsid w:val="00AD605A"/>
    <w:rsid w:val="00AD6A1A"/>
    <w:rsid w:val="00AE1A3A"/>
    <w:rsid w:val="00AE2472"/>
    <w:rsid w:val="00AE2756"/>
    <w:rsid w:val="00AE5D91"/>
    <w:rsid w:val="00AE660B"/>
    <w:rsid w:val="00AF06D4"/>
    <w:rsid w:val="00AF2E9E"/>
    <w:rsid w:val="00AF4CAE"/>
    <w:rsid w:val="00AF6317"/>
    <w:rsid w:val="00AF6ABE"/>
    <w:rsid w:val="00B00DDA"/>
    <w:rsid w:val="00B01ABF"/>
    <w:rsid w:val="00B01D71"/>
    <w:rsid w:val="00B02654"/>
    <w:rsid w:val="00B041AC"/>
    <w:rsid w:val="00B04591"/>
    <w:rsid w:val="00B060A7"/>
    <w:rsid w:val="00B07CC7"/>
    <w:rsid w:val="00B07F62"/>
    <w:rsid w:val="00B12369"/>
    <w:rsid w:val="00B129CC"/>
    <w:rsid w:val="00B12B16"/>
    <w:rsid w:val="00B152B6"/>
    <w:rsid w:val="00B159E8"/>
    <w:rsid w:val="00B178A4"/>
    <w:rsid w:val="00B20C51"/>
    <w:rsid w:val="00B211C1"/>
    <w:rsid w:val="00B216ED"/>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8F8"/>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D0A"/>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4C7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501"/>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15C"/>
    <w:rsid w:val="00D46DAB"/>
    <w:rsid w:val="00D46EFF"/>
    <w:rsid w:val="00D4733A"/>
    <w:rsid w:val="00D51989"/>
    <w:rsid w:val="00D51FFC"/>
    <w:rsid w:val="00D57C3F"/>
    <w:rsid w:val="00D57F19"/>
    <w:rsid w:val="00D6145F"/>
    <w:rsid w:val="00D6155E"/>
    <w:rsid w:val="00D6187B"/>
    <w:rsid w:val="00D625B0"/>
    <w:rsid w:val="00D63FA8"/>
    <w:rsid w:val="00D640D0"/>
    <w:rsid w:val="00D64EB5"/>
    <w:rsid w:val="00D65E96"/>
    <w:rsid w:val="00D6739A"/>
    <w:rsid w:val="00D67E45"/>
    <w:rsid w:val="00D703B6"/>
    <w:rsid w:val="00D710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002"/>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6EA"/>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29B"/>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1C2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5F06"/>
    <w:rsid w:val="00EA674E"/>
    <w:rsid w:val="00EB17DD"/>
    <w:rsid w:val="00EB1B7D"/>
    <w:rsid w:val="00EB1F70"/>
    <w:rsid w:val="00EB23BD"/>
    <w:rsid w:val="00EB37F5"/>
    <w:rsid w:val="00EB4B07"/>
    <w:rsid w:val="00EB5D3C"/>
    <w:rsid w:val="00EB75F0"/>
    <w:rsid w:val="00EC35CE"/>
    <w:rsid w:val="00EC3B8F"/>
    <w:rsid w:val="00EC4BDA"/>
    <w:rsid w:val="00EC70E5"/>
    <w:rsid w:val="00ED09C7"/>
    <w:rsid w:val="00ED31C4"/>
    <w:rsid w:val="00ED37BC"/>
    <w:rsid w:val="00ED7B3B"/>
    <w:rsid w:val="00EE35FA"/>
    <w:rsid w:val="00EE3988"/>
    <w:rsid w:val="00EE42BF"/>
    <w:rsid w:val="00EE49EB"/>
    <w:rsid w:val="00EE59B3"/>
    <w:rsid w:val="00EE6093"/>
    <w:rsid w:val="00EE6390"/>
    <w:rsid w:val="00EE6527"/>
    <w:rsid w:val="00EE7139"/>
    <w:rsid w:val="00EF02E6"/>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5E8D"/>
    <w:rsid w:val="00F2610D"/>
    <w:rsid w:val="00F27D32"/>
    <w:rsid w:val="00F31C55"/>
    <w:rsid w:val="00F3355C"/>
    <w:rsid w:val="00F346C6"/>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4769"/>
    <w:rsid w:val="00FC53A5"/>
    <w:rsid w:val="00FC5B98"/>
    <w:rsid w:val="00FC63B6"/>
    <w:rsid w:val="00FC6E08"/>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footnote reference" w:uiPriority="0"/>
    <w:lsdException w:name="annotation reference" w:uiPriority="0"/>
    <w:lsdException w:name="page number" w:uiPriority="0"/>
    <w:lsdException w:name="List Bullet"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2"/>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0">
    <w:name w:val="heading 5"/>
    <w:basedOn w:val="a1"/>
    <w:next w:val="a1"/>
    <w:link w:val="51"/>
    <w:unhideWhenUsed/>
    <w:qFormat/>
    <w:rsid w:val="0083391B"/>
    <w:pPr>
      <w:suppressAutoHyphens w:val="0"/>
      <w:autoSpaceDE w:val="0"/>
      <w:autoSpaceDN w:val="0"/>
      <w:spacing w:before="240" w:after="60"/>
      <w:outlineLvl w:val="4"/>
    </w:pPr>
    <w:rPr>
      <w:b/>
      <w:bCs/>
      <w:i/>
      <w:iCs/>
      <w:sz w:val="26"/>
      <w:szCs w:val="26"/>
      <w:lang w:eastAsia="ru-RU"/>
    </w:rPr>
  </w:style>
  <w:style w:type="paragraph" w:styleId="60">
    <w:name w:val="heading 6"/>
    <w:basedOn w:val="a1"/>
    <w:next w:val="a1"/>
    <w:link w:val="61"/>
    <w:unhideWhenUsed/>
    <w:qFormat/>
    <w:rsid w:val="0083391B"/>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1"/>
    <w:next w:val="a1"/>
    <w:link w:val="80"/>
    <w:unhideWhenUsed/>
    <w:qFormat/>
    <w:rsid w:val="0083391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5">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F76448"/>
    <w:rPr>
      <w:rFonts w:eastAsia="MS Mincho"/>
      <w:sz w:val="26"/>
      <w:szCs w:val="24"/>
      <w:lang w:val="ru-RU" w:eastAsia="ar-SA" w:bidi="ar-SA"/>
    </w:rPr>
  </w:style>
  <w:style w:type="character" w:customStyle="1" w:styleId="a6">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uiPriority w:val="99"/>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link w:val="13"/>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aliases w:val="Знак1 Знак"/>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3">
    <w:name w:val="Основной текст с отступом 2 Знак"/>
    <w:link w:val="24"/>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5">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6">
    <w:name w:val="Текст концевой сноски Знак"/>
    <w:basedOn w:val="11"/>
    <w:uiPriority w:val="99"/>
    <w:rsid w:val="00F76448"/>
  </w:style>
  <w:style w:type="character" w:customStyle="1" w:styleId="af7">
    <w:name w:val="Символы концевой сноски"/>
    <w:basedOn w:val="11"/>
    <w:rsid w:val="00F76448"/>
    <w:rPr>
      <w:vertAlign w:val="superscript"/>
    </w:rPr>
  </w:style>
  <w:style w:type="character" w:customStyle="1" w:styleId="af8">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basedOn w:val="11"/>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uiPriority w:val="99"/>
    <w:qFormat/>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uiPriority w:val="99"/>
    <w:rsid w:val="00F76448"/>
    <w:rPr>
      <w:rFonts w:cs="Mangal"/>
    </w:rPr>
  </w:style>
  <w:style w:type="paragraph" w:customStyle="1" w:styleId="17">
    <w:name w:val="Название1"/>
    <w:basedOn w:val="a1"/>
    <w:uiPriority w:val="99"/>
    <w:qFormat/>
    <w:rsid w:val="00F76448"/>
    <w:pPr>
      <w:suppressLineNumbers/>
      <w:spacing w:before="120" w:after="120"/>
    </w:pPr>
    <w:rPr>
      <w:rFonts w:cs="Mangal"/>
      <w:i/>
      <w:iCs/>
    </w:rPr>
  </w:style>
  <w:style w:type="paragraph" w:customStyle="1" w:styleId="18">
    <w:name w:val="Указатель1"/>
    <w:basedOn w:val="a1"/>
    <w:uiPriority w:val="99"/>
    <w:qFormat/>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uiPriority w:val="99"/>
    <w:qFormat/>
    <w:rsid w:val="00F76448"/>
    <w:pPr>
      <w:ind w:firstLine="0"/>
      <w:jc w:val="left"/>
    </w:pPr>
    <w:rPr>
      <w:sz w:val="26"/>
    </w:rPr>
  </w:style>
  <w:style w:type="paragraph" w:customStyle="1" w:styleId="111">
    <w:name w:val="Заголовок 11"/>
    <w:basedOn w:val="19"/>
    <w:next w:val="19"/>
    <w:uiPriority w:val="99"/>
    <w:qFormat/>
    <w:rsid w:val="00F76448"/>
    <w:pPr>
      <w:keepNext/>
      <w:spacing w:before="240" w:after="60"/>
      <w:ind w:firstLine="0"/>
      <w:jc w:val="center"/>
    </w:pPr>
    <w:rPr>
      <w:b/>
      <w:kern w:val="1"/>
    </w:rPr>
  </w:style>
  <w:style w:type="paragraph" w:styleId="afe">
    <w:name w:val="header"/>
    <w:aliases w:val="Body Text,Знак, Знак, Знак1"/>
    <w:basedOn w:val="a1"/>
    <w:link w:val="1b"/>
    <w:qFormat/>
    <w:rsid w:val="00F76448"/>
  </w:style>
  <w:style w:type="paragraph" w:styleId="aff">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1"/>
    <w:link w:val="1c"/>
    <w:qFormat/>
    <w:rsid w:val="00F76448"/>
    <w:pPr>
      <w:ind w:firstLine="720"/>
    </w:pPr>
    <w:rPr>
      <w:sz w:val="28"/>
      <w:szCs w:val="20"/>
    </w:rPr>
  </w:style>
  <w:style w:type="paragraph" w:customStyle="1" w:styleId="26">
    <w:name w:val="Маркированный список2"/>
    <w:basedOn w:val="a1"/>
    <w:uiPriority w:val="99"/>
    <w:qFormat/>
    <w:rsid w:val="00F76448"/>
    <w:pPr>
      <w:autoSpaceDE w:val="0"/>
      <w:ind w:right="306"/>
      <w:jc w:val="both"/>
    </w:pPr>
    <w:rPr>
      <w:b/>
      <w:bCs/>
      <w:i/>
      <w:sz w:val="28"/>
      <w:szCs w:val="28"/>
    </w:rPr>
  </w:style>
  <w:style w:type="paragraph" w:styleId="aff0">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qFormat/>
    <w:rsid w:val="00F76448"/>
    <w:pPr>
      <w:spacing w:before="120"/>
      <w:ind w:left="284" w:firstLine="424"/>
    </w:pPr>
    <w:rPr>
      <w:sz w:val="28"/>
    </w:rPr>
  </w:style>
  <w:style w:type="paragraph" w:customStyle="1" w:styleId="43">
    <w:name w:val="заголовок 4"/>
    <w:basedOn w:val="a1"/>
    <w:next w:val="a1"/>
    <w:uiPriority w:val="99"/>
    <w:qFormat/>
    <w:rsid w:val="00F76448"/>
    <w:pPr>
      <w:keepNext/>
      <w:jc w:val="center"/>
    </w:pPr>
    <w:rPr>
      <w:spacing w:val="-2"/>
      <w:szCs w:val="20"/>
    </w:rPr>
  </w:style>
  <w:style w:type="paragraph" w:customStyle="1" w:styleId="1e">
    <w:name w:val="заголовок 1"/>
    <w:basedOn w:val="a1"/>
    <w:next w:val="a1"/>
    <w:uiPriority w:val="99"/>
    <w:qFormat/>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1"/>
    <w:link w:val="1f"/>
    <w:qFormat/>
    <w:rsid w:val="00F76448"/>
    <w:pPr>
      <w:widowControl w:val="0"/>
      <w:autoSpaceDE w:val="0"/>
    </w:pPr>
    <w:rPr>
      <w:sz w:val="20"/>
      <w:szCs w:val="20"/>
    </w:rPr>
  </w:style>
  <w:style w:type="paragraph" w:customStyle="1" w:styleId="aff2">
    <w:name w:val="Статья"/>
    <w:basedOn w:val="afc"/>
    <w:next w:val="a1"/>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qFormat/>
    <w:rsid w:val="00F76448"/>
    <w:rPr>
      <w:sz w:val="20"/>
      <w:szCs w:val="20"/>
    </w:rPr>
  </w:style>
  <w:style w:type="paragraph" w:customStyle="1" w:styleId="311">
    <w:name w:val="Основной текст 31"/>
    <w:basedOn w:val="a1"/>
    <w:uiPriority w:val="99"/>
    <w:qFormat/>
    <w:rsid w:val="00F76448"/>
    <w:pPr>
      <w:spacing w:after="120"/>
    </w:pPr>
    <w:rPr>
      <w:sz w:val="16"/>
      <w:szCs w:val="16"/>
    </w:rPr>
  </w:style>
  <w:style w:type="paragraph" w:customStyle="1" w:styleId="211">
    <w:name w:val="Основной текст 21"/>
    <w:basedOn w:val="a1"/>
    <w:uiPriority w:val="99"/>
    <w:qFormat/>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1"/>
    <w:qFormat/>
    <w:rsid w:val="00F76448"/>
    <w:rPr>
      <w:b/>
      <w:bCs/>
    </w:rPr>
  </w:style>
  <w:style w:type="paragraph" w:customStyle="1" w:styleId="Head71">
    <w:name w:val="Head 7.1"/>
    <w:basedOn w:val="a1"/>
    <w:uiPriority w:val="99"/>
    <w:qFormat/>
    <w:rsid w:val="00F76448"/>
    <w:pPr>
      <w:widowControl w:val="0"/>
      <w:jc w:val="center"/>
    </w:pPr>
    <w:rPr>
      <w:rFonts w:ascii="CG Times" w:hAnsi="CG Times"/>
      <w:b/>
      <w:sz w:val="28"/>
      <w:szCs w:val="20"/>
      <w:lang w:val="en-US"/>
    </w:rPr>
  </w:style>
  <w:style w:type="paragraph" w:customStyle="1" w:styleId="36">
    <w:name w:val="Текст3"/>
    <w:basedOn w:val="a1"/>
    <w:uiPriority w:val="99"/>
    <w:qFormat/>
    <w:rsid w:val="00F76448"/>
    <w:pPr>
      <w:ind w:firstLine="900"/>
      <w:jc w:val="both"/>
    </w:pPr>
    <w:rPr>
      <w:rFonts w:eastAsia="MS Mincho"/>
      <w:spacing w:val="-2"/>
      <w:sz w:val="26"/>
      <w:szCs w:val="20"/>
    </w:rPr>
  </w:style>
  <w:style w:type="paragraph" w:customStyle="1" w:styleId="aff6">
    <w:name w:val="Нормальный"/>
    <w:uiPriority w:val="99"/>
    <w:qFormat/>
    <w:rsid w:val="00F76448"/>
    <w:pPr>
      <w:suppressAutoHyphens/>
    </w:pPr>
    <w:rPr>
      <w:rFonts w:eastAsia="Arial"/>
      <w:lang w:eastAsia="ar-SA"/>
    </w:rPr>
  </w:style>
  <w:style w:type="paragraph" w:customStyle="1" w:styleId="aff7">
    <w:name w:val="áû÷íûé"/>
    <w:uiPriority w:val="99"/>
    <w:qFormat/>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qFormat/>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1"/>
    <w:link w:val="1f4"/>
    <w:uiPriority w:val="99"/>
    <w:rsid w:val="00F76448"/>
    <w:rPr>
      <w:rFonts w:ascii="Tahoma" w:hAnsi="Tahoma"/>
      <w:sz w:val="16"/>
      <w:szCs w:val="16"/>
    </w:rPr>
  </w:style>
  <w:style w:type="paragraph" w:customStyle="1" w:styleId="27">
    <w:name w:val="Обычный2"/>
    <w:qFormat/>
    <w:rsid w:val="00F76448"/>
    <w:pPr>
      <w:suppressAutoHyphens/>
      <w:ind w:firstLine="720"/>
      <w:jc w:val="both"/>
    </w:pPr>
    <w:rPr>
      <w:rFonts w:eastAsia="Arial"/>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1"/>
    <w:link w:val="1f5"/>
    <w:uiPriority w:val="34"/>
    <w:qFormat/>
    <w:rsid w:val="00F76448"/>
    <w:pPr>
      <w:ind w:left="720"/>
    </w:pPr>
  </w:style>
  <w:style w:type="paragraph" w:customStyle="1" w:styleId="1f6">
    <w:name w:val="Маркированный список1"/>
    <w:uiPriority w:val="99"/>
    <w:qFormat/>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uiPriority w:val="99"/>
    <w:qFormat/>
    <w:rsid w:val="00F76448"/>
    <w:pPr>
      <w:keepNext/>
      <w:spacing w:before="240" w:after="60"/>
      <w:ind w:firstLine="0"/>
      <w:jc w:val="center"/>
    </w:pPr>
    <w:rPr>
      <w:b/>
      <w:kern w:val="1"/>
    </w:rPr>
  </w:style>
  <w:style w:type="paragraph" w:customStyle="1" w:styleId="37">
    <w:name w:val="Обычный3"/>
    <w:qFormat/>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uiPriority w:val="99"/>
    <w:qFormat/>
    <w:rsid w:val="00F76448"/>
    <w:pPr>
      <w:spacing w:after="120" w:line="480" w:lineRule="auto"/>
      <w:ind w:left="283"/>
    </w:pPr>
  </w:style>
  <w:style w:type="paragraph" w:customStyle="1" w:styleId="affb">
    <w:name w:val="Таблица шапка"/>
    <w:basedOn w:val="a1"/>
    <w:uiPriority w:val="99"/>
    <w:qFormat/>
    <w:rsid w:val="00F76448"/>
    <w:pPr>
      <w:keepNext/>
      <w:spacing w:before="40" w:after="40"/>
      <w:ind w:left="57" w:right="57"/>
    </w:pPr>
    <w:rPr>
      <w:sz w:val="22"/>
      <w:szCs w:val="20"/>
    </w:rPr>
  </w:style>
  <w:style w:type="paragraph" w:customStyle="1" w:styleId="affc">
    <w:name w:val="Таблица текст"/>
    <w:basedOn w:val="a1"/>
    <w:uiPriority w:val="99"/>
    <w:qFormat/>
    <w:rsid w:val="00F76448"/>
    <w:pPr>
      <w:spacing w:before="40" w:after="40"/>
      <w:ind w:left="57" w:right="57"/>
    </w:pPr>
    <w:rPr>
      <w:szCs w:val="20"/>
    </w:rPr>
  </w:style>
  <w:style w:type="paragraph" w:customStyle="1" w:styleId="1f7">
    <w:name w:val="Название объекта1"/>
    <w:basedOn w:val="a1"/>
    <w:next w:val="a1"/>
    <w:uiPriority w:val="99"/>
    <w:qFormat/>
    <w:rsid w:val="00F76448"/>
    <w:pPr>
      <w:ind w:left="-1797"/>
      <w:jc w:val="right"/>
    </w:pPr>
    <w:rPr>
      <w:szCs w:val="20"/>
    </w:rPr>
  </w:style>
  <w:style w:type="paragraph" w:customStyle="1" w:styleId="1f8">
    <w:name w:val="Обычный отступ1"/>
    <w:basedOn w:val="a1"/>
    <w:uiPriority w:val="99"/>
    <w:qFormat/>
    <w:rsid w:val="00F76448"/>
    <w:pPr>
      <w:spacing w:after="60"/>
      <w:ind w:left="708"/>
      <w:jc w:val="both"/>
    </w:pPr>
    <w:rPr>
      <w:rFonts w:ascii="Calibri" w:eastAsia="Calibri" w:hAnsi="Calibri"/>
    </w:rPr>
  </w:style>
  <w:style w:type="paragraph" w:customStyle="1" w:styleId="ConsPlusNormal">
    <w:name w:val="ConsPlusNormal"/>
    <w:link w:val="ConsPlusNormal0"/>
    <w:qFormat/>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qFormat/>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link w:val="affe"/>
    <w:uiPriority w:val="1"/>
    <w:qFormat/>
    <w:rsid w:val="00F76448"/>
    <w:pPr>
      <w:suppressAutoHyphens/>
    </w:pPr>
    <w:rPr>
      <w:rFonts w:ascii="Calibri" w:eastAsia="Calibri" w:hAnsi="Calibri"/>
      <w:sz w:val="22"/>
      <w:szCs w:val="22"/>
      <w:lang w:eastAsia="ar-SA"/>
    </w:rPr>
  </w:style>
  <w:style w:type="paragraph" w:customStyle="1" w:styleId="xl63">
    <w:name w:val="xl63"/>
    <w:basedOn w:val="a1"/>
    <w:uiPriority w:val="99"/>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qFormat/>
    <w:rsid w:val="00F76448"/>
    <w:pPr>
      <w:spacing w:before="280" w:after="280"/>
      <w:jc w:val="center"/>
      <w:textAlignment w:val="center"/>
    </w:pPr>
    <w:rPr>
      <w:rFonts w:ascii="Arial" w:hAnsi="Arial" w:cs="Arial"/>
      <w:sz w:val="16"/>
      <w:szCs w:val="16"/>
    </w:rPr>
  </w:style>
  <w:style w:type="paragraph" w:customStyle="1" w:styleId="xl66">
    <w:name w:val="xl66"/>
    <w:basedOn w:val="a1"/>
    <w:qFormat/>
    <w:rsid w:val="00F76448"/>
    <w:pPr>
      <w:spacing w:before="280" w:after="280"/>
    </w:pPr>
    <w:rPr>
      <w:rFonts w:ascii="Arial" w:hAnsi="Arial" w:cs="Arial"/>
      <w:sz w:val="16"/>
      <w:szCs w:val="16"/>
    </w:rPr>
  </w:style>
  <w:style w:type="paragraph" w:customStyle="1" w:styleId="xl67">
    <w:name w:val="xl67"/>
    <w:basedOn w:val="a1"/>
    <w:qFormat/>
    <w:rsid w:val="00F76448"/>
    <w:pPr>
      <w:spacing w:before="280" w:after="280"/>
      <w:jc w:val="right"/>
      <w:textAlignment w:val="center"/>
    </w:pPr>
    <w:rPr>
      <w:rFonts w:ascii="Arial" w:hAnsi="Arial" w:cs="Arial"/>
      <w:sz w:val="16"/>
      <w:szCs w:val="16"/>
    </w:rPr>
  </w:style>
  <w:style w:type="paragraph" w:customStyle="1" w:styleId="xl68">
    <w:name w:val="xl68"/>
    <w:basedOn w:val="a1"/>
    <w:qFormat/>
    <w:rsid w:val="00F76448"/>
    <w:pPr>
      <w:spacing w:before="280" w:after="280"/>
      <w:textAlignment w:val="center"/>
    </w:pPr>
    <w:rPr>
      <w:rFonts w:ascii="Arial" w:hAnsi="Arial" w:cs="Arial"/>
      <w:sz w:val="16"/>
      <w:szCs w:val="16"/>
    </w:rPr>
  </w:style>
  <w:style w:type="paragraph" w:customStyle="1" w:styleId="xl69">
    <w:name w:val="xl69"/>
    <w:basedOn w:val="a1"/>
    <w:qFormat/>
    <w:rsid w:val="00F76448"/>
    <w:pPr>
      <w:spacing w:before="280" w:after="280"/>
      <w:textAlignment w:val="center"/>
    </w:pPr>
    <w:rPr>
      <w:rFonts w:ascii="Arial" w:hAnsi="Arial" w:cs="Arial"/>
      <w:sz w:val="16"/>
      <w:szCs w:val="16"/>
    </w:rPr>
  </w:style>
  <w:style w:type="paragraph" w:customStyle="1" w:styleId="xl70">
    <w:name w:val="xl70"/>
    <w:basedOn w:val="a1"/>
    <w:qFormat/>
    <w:rsid w:val="00F76448"/>
    <w:pPr>
      <w:spacing w:before="280" w:after="280"/>
      <w:jc w:val="right"/>
    </w:pPr>
    <w:rPr>
      <w:rFonts w:ascii="Arial" w:hAnsi="Arial" w:cs="Arial"/>
      <w:sz w:val="16"/>
      <w:szCs w:val="16"/>
    </w:rPr>
  </w:style>
  <w:style w:type="paragraph" w:customStyle="1" w:styleId="xl71">
    <w:name w:val="xl71"/>
    <w:basedOn w:val="a1"/>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qFormat/>
    <w:rsid w:val="00F76448"/>
    <w:pPr>
      <w:spacing w:before="280" w:after="280"/>
    </w:pPr>
  </w:style>
  <w:style w:type="paragraph" w:customStyle="1" w:styleId="xl73">
    <w:name w:val="xl73"/>
    <w:basedOn w:val="a1"/>
    <w:qFormat/>
    <w:rsid w:val="00F76448"/>
    <w:pPr>
      <w:shd w:val="clear" w:color="auto" w:fill="FFFFFF"/>
      <w:spacing w:before="280" w:after="280"/>
      <w:textAlignment w:val="center"/>
    </w:pPr>
    <w:rPr>
      <w:sz w:val="16"/>
      <w:szCs w:val="16"/>
    </w:rPr>
  </w:style>
  <w:style w:type="paragraph" w:customStyle="1" w:styleId="xl74">
    <w:name w:val="xl74"/>
    <w:basedOn w:val="a1"/>
    <w:qFormat/>
    <w:rsid w:val="00F76448"/>
    <w:pPr>
      <w:shd w:val="clear" w:color="auto" w:fill="FFFFFF"/>
      <w:spacing w:before="280" w:after="280"/>
      <w:jc w:val="center"/>
      <w:textAlignment w:val="center"/>
    </w:pPr>
    <w:rPr>
      <w:sz w:val="16"/>
      <w:szCs w:val="16"/>
    </w:rPr>
  </w:style>
  <w:style w:type="paragraph" w:customStyle="1" w:styleId="xl75">
    <w:name w:val="xl75"/>
    <w:basedOn w:val="a1"/>
    <w:qFormat/>
    <w:rsid w:val="00F76448"/>
    <w:pPr>
      <w:shd w:val="clear" w:color="auto" w:fill="FFFFFF"/>
      <w:spacing w:before="280" w:after="280"/>
      <w:jc w:val="center"/>
      <w:textAlignment w:val="center"/>
    </w:pPr>
    <w:rPr>
      <w:sz w:val="16"/>
      <w:szCs w:val="16"/>
    </w:rPr>
  </w:style>
  <w:style w:type="paragraph" w:customStyle="1" w:styleId="xl76">
    <w:name w:val="xl76"/>
    <w:basedOn w:val="a1"/>
    <w:qFormat/>
    <w:rsid w:val="00F76448"/>
    <w:pPr>
      <w:shd w:val="clear" w:color="auto" w:fill="FFFFFF"/>
      <w:spacing w:before="280" w:after="280"/>
      <w:jc w:val="center"/>
      <w:textAlignment w:val="center"/>
    </w:pPr>
    <w:rPr>
      <w:sz w:val="16"/>
      <w:szCs w:val="16"/>
    </w:rPr>
  </w:style>
  <w:style w:type="paragraph" w:customStyle="1" w:styleId="xl77">
    <w:name w:val="xl77"/>
    <w:basedOn w:val="a1"/>
    <w:qFormat/>
    <w:rsid w:val="00F76448"/>
    <w:pPr>
      <w:spacing w:before="280" w:after="280"/>
      <w:jc w:val="right"/>
    </w:pPr>
    <w:rPr>
      <w:rFonts w:ascii="Arial" w:hAnsi="Arial" w:cs="Arial"/>
      <w:sz w:val="16"/>
      <w:szCs w:val="16"/>
    </w:rPr>
  </w:style>
  <w:style w:type="paragraph" w:customStyle="1" w:styleId="xl78">
    <w:name w:val="xl78"/>
    <w:basedOn w:val="a1"/>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qFormat/>
    <w:rsid w:val="00F76448"/>
    <w:pPr>
      <w:suppressAutoHyphens/>
    </w:pPr>
    <w:rPr>
      <w:rFonts w:eastAsia="Arial"/>
      <w:sz w:val="24"/>
      <w:lang w:eastAsia="ar-SA"/>
    </w:rPr>
  </w:style>
  <w:style w:type="paragraph" w:customStyle="1" w:styleId="1fa">
    <w:name w:val="Абзац списка1"/>
    <w:basedOn w:val="a1"/>
    <w:uiPriority w:val="99"/>
    <w:qFormat/>
    <w:rsid w:val="00F76448"/>
    <w:pPr>
      <w:ind w:left="720"/>
    </w:pPr>
    <w:rPr>
      <w:rFonts w:eastAsia="Calibri"/>
    </w:rPr>
  </w:style>
  <w:style w:type="paragraph" w:customStyle="1" w:styleId="1fb">
    <w:name w:val="Без интервала1"/>
    <w:uiPriority w:val="99"/>
    <w:qFormat/>
    <w:rsid w:val="00F76448"/>
    <w:pPr>
      <w:suppressAutoHyphens/>
    </w:pPr>
    <w:rPr>
      <w:rFonts w:ascii="Calibri" w:eastAsia="Arial" w:hAnsi="Calibri"/>
      <w:sz w:val="22"/>
      <w:szCs w:val="22"/>
      <w:lang w:eastAsia="ar-SA"/>
    </w:rPr>
  </w:style>
  <w:style w:type="paragraph" w:styleId="afff">
    <w:name w:val="Normal (Web)"/>
    <w:aliases w:val="Обычный (Web),Обычный (веб) Знак Знак,Обычный (Web) Знак Знак Знак"/>
    <w:basedOn w:val="a1"/>
    <w:link w:val="afff0"/>
    <w:qFormat/>
    <w:rsid w:val="00F76448"/>
    <w:pPr>
      <w:spacing w:before="280" w:after="280"/>
    </w:pPr>
  </w:style>
  <w:style w:type="paragraph" w:customStyle="1" w:styleId="xl25">
    <w:name w:val="xl25"/>
    <w:basedOn w:val="a1"/>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qFormat/>
    <w:rsid w:val="00F76448"/>
    <w:pPr>
      <w:suppressAutoHyphens/>
      <w:ind w:firstLine="720"/>
      <w:jc w:val="both"/>
    </w:pPr>
    <w:rPr>
      <w:rFonts w:eastAsia="Arial"/>
      <w:sz w:val="28"/>
      <w:lang w:eastAsia="ar-SA"/>
    </w:rPr>
  </w:style>
  <w:style w:type="paragraph" w:customStyle="1" w:styleId="ConsPlusCell">
    <w:name w:val="ConsPlusCell"/>
    <w:uiPriority w:val="99"/>
    <w:qFormat/>
    <w:rsid w:val="00F76448"/>
    <w:pPr>
      <w:suppressAutoHyphens/>
      <w:autoSpaceDE w:val="0"/>
    </w:pPr>
    <w:rPr>
      <w:rFonts w:ascii="Arial" w:eastAsia="Arial" w:hAnsi="Arial" w:cs="Arial"/>
      <w:lang w:eastAsia="ar-SA"/>
    </w:rPr>
  </w:style>
  <w:style w:type="paragraph" w:customStyle="1" w:styleId="213">
    <w:name w:val="Список 21"/>
    <w:basedOn w:val="a1"/>
    <w:uiPriority w:val="99"/>
    <w:qFormat/>
    <w:rsid w:val="00F76448"/>
    <w:pPr>
      <w:ind w:left="566" w:hanging="283"/>
    </w:pPr>
  </w:style>
  <w:style w:type="paragraph" w:customStyle="1" w:styleId="ConsPlusNonformat">
    <w:name w:val="ConsPlusNonformat"/>
    <w:qFormat/>
    <w:rsid w:val="00F76448"/>
    <w:pPr>
      <w:suppressAutoHyphens/>
      <w:autoSpaceDE w:val="0"/>
    </w:pPr>
    <w:rPr>
      <w:rFonts w:ascii="Courier New" w:eastAsia="Arial" w:hAnsi="Courier New" w:cs="Courier New"/>
      <w:lang w:eastAsia="ar-SA"/>
    </w:rPr>
  </w:style>
  <w:style w:type="paragraph" w:styleId="afff1">
    <w:name w:val="endnote text"/>
    <w:basedOn w:val="a1"/>
    <w:link w:val="1fc"/>
    <w:uiPriority w:val="99"/>
    <w:rsid w:val="00F76448"/>
    <w:rPr>
      <w:sz w:val="20"/>
      <w:szCs w:val="20"/>
    </w:rPr>
  </w:style>
  <w:style w:type="paragraph" w:customStyle="1" w:styleId="Default">
    <w:name w:val="Default"/>
    <w:qForma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c"/>
    <w:uiPriority w:val="99"/>
    <w:qFormat/>
    <w:rsid w:val="00F76448"/>
  </w:style>
  <w:style w:type="paragraph" w:customStyle="1" w:styleId="afff3">
    <w:name w:val="Содержимое таблицы"/>
    <w:basedOn w:val="a1"/>
    <w:uiPriority w:val="99"/>
    <w:qFormat/>
    <w:rsid w:val="00F76448"/>
    <w:pPr>
      <w:suppressLineNumbers/>
    </w:pPr>
  </w:style>
  <w:style w:type="paragraph" w:customStyle="1" w:styleId="afff4">
    <w:name w:val="Заголовок таблицы"/>
    <w:basedOn w:val="afff3"/>
    <w:uiPriority w:val="99"/>
    <w:qFormat/>
    <w:rsid w:val="00F76448"/>
    <w:pPr>
      <w:jc w:val="center"/>
    </w:pPr>
    <w:rPr>
      <w:b/>
      <w:bCs/>
    </w:rPr>
  </w:style>
  <w:style w:type="character" w:styleId="afff5">
    <w:name w:val="annotation reference"/>
    <w:basedOn w:val="a2"/>
    <w:unhideWhenUsed/>
    <w:rsid w:val="009C211A"/>
    <w:rPr>
      <w:sz w:val="16"/>
      <w:szCs w:val="16"/>
    </w:rPr>
  </w:style>
  <w:style w:type="paragraph" w:styleId="afff6">
    <w:name w:val="annotation text"/>
    <w:basedOn w:val="a1"/>
    <w:link w:val="1fd"/>
    <w:unhideWhenUsed/>
    <w:rsid w:val="009C211A"/>
    <w:rPr>
      <w:sz w:val="20"/>
      <w:szCs w:val="20"/>
    </w:rPr>
  </w:style>
  <w:style w:type="character" w:customStyle="1" w:styleId="1fd">
    <w:name w:val="Текст примечания Знак1"/>
    <w:basedOn w:val="a2"/>
    <w:link w:val="afff6"/>
    <w:rsid w:val="009C211A"/>
    <w:rPr>
      <w:lang w:eastAsia="ar-SA"/>
    </w:rPr>
  </w:style>
  <w:style w:type="table" w:styleId="afff7">
    <w:name w:val="Table Grid"/>
    <w:aliases w:val="OTR,Сетка таблицы GR"/>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qFormat/>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1"/>
    <w:link w:val="32"/>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qFormat/>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4314C8"/>
    <w:rPr>
      <w:rFonts w:eastAsia="MS Mincho"/>
      <w:sz w:val="26"/>
      <w:szCs w:val="24"/>
      <w:lang w:eastAsia="ar-SA"/>
    </w:rPr>
  </w:style>
  <w:style w:type="character" w:styleId="afff9">
    <w:name w:val="Strong"/>
    <w:basedOn w:val="a2"/>
    <w:qFormat/>
    <w:rsid w:val="00AE660B"/>
    <w:rPr>
      <w:b/>
      <w:bCs/>
    </w:rPr>
  </w:style>
  <w:style w:type="character" w:customStyle="1" w:styleId="apple-converted-space">
    <w:name w:val="apple-converted-space"/>
    <w:basedOn w:val="a2"/>
    <w:rsid w:val="007A38EF"/>
  </w:style>
  <w:style w:type="character" w:customStyle="1" w:styleId="22">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aliases w:val="Body Text Знак,Знак Знак, Знак Знак, Знак1 Знак"/>
    <w:basedOn w:val="a2"/>
    <w:link w:val="afe"/>
    <w:uiPriority w:val="99"/>
    <w:rsid w:val="00D83DFB"/>
    <w:rPr>
      <w:sz w:val="24"/>
      <w:szCs w:val="24"/>
      <w:lang w:eastAsia="ar-SA"/>
    </w:rPr>
  </w:style>
  <w:style w:type="character" w:customStyle="1" w:styleId="1d">
    <w:name w:val="Нижний колонтитул Знак1"/>
    <w:basedOn w:val="a2"/>
    <w:link w:val="aff0"/>
    <w:uiPriority w:val="99"/>
    <w:rsid w:val="00D83DFB"/>
    <w:rPr>
      <w:rFonts w:eastAsia="MS Mincho"/>
      <w:spacing w:val="-2"/>
      <w:sz w:val="24"/>
      <w:szCs w:val="24"/>
      <w:lang w:eastAsia="ar-SA"/>
    </w:rPr>
  </w:style>
  <w:style w:type="character" w:customStyle="1" w:styleId="1c">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2"/>
    <w:link w:val="aff"/>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2"/>
    <w:link w:val="aff1"/>
    <w:uiPriority w:val="99"/>
    <w:rsid w:val="00A336B1"/>
    <w:rPr>
      <w:lang w:eastAsia="ar-SA"/>
    </w:rPr>
  </w:style>
  <w:style w:type="character" w:customStyle="1" w:styleId="aff5">
    <w:name w:val="Название Знак"/>
    <w:basedOn w:val="a2"/>
    <w:link w:val="aff3"/>
    <w:rsid w:val="00A336B1"/>
    <w:rPr>
      <w:rFonts w:ascii="Arial" w:hAnsi="Arial" w:cs="Arial"/>
      <w:b/>
      <w:bCs/>
      <w:kern w:val="1"/>
      <w:sz w:val="32"/>
      <w:szCs w:val="32"/>
      <w:lang w:eastAsia="ar-SA"/>
    </w:rPr>
  </w:style>
  <w:style w:type="character" w:customStyle="1" w:styleId="1f1">
    <w:name w:val="Подзаголовок Знак1"/>
    <w:basedOn w:val="a2"/>
    <w:link w:val="aff4"/>
    <w:rsid w:val="00A336B1"/>
    <w:rPr>
      <w:b/>
      <w:bCs/>
      <w:sz w:val="24"/>
      <w:szCs w:val="24"/>
      <w:lang w:eastAsia="ar-SA"/>
    </w:rPr>
  </w:style>
  <w:style w:type="character" w:customStyle="1" w:styleId="1f3">
    <w:name w:val="Тема примечания Знак1"/>
    <w:basedOn w:val="1fd"/>
    <w:link w:val="aff8"/>
    <w:uiPriority w:val="99"/>
    <w:rsid w:val="00A336B1"/>
    <w:rPr>
      <w:b/>
      <w:bCs/>
      <w:lang w:eastAsia="ar-SA"/>
    </w:rPr>
  </w:style>
  <w:style w:type="character" w:customStyle="1" w:styleId="1f4">
    <w:name w:val="Текст выноски Знак1"/>
    <w:basedOn w:val="a2"/>
    <w:link w:val="aff9"/>
    <w:uiPriority w:val="99"/>
    <w:rsid w:val="00A336B1"/>
    <w:rPr>
      <w:rFonts w:ascii="Tahoma" w:hAnsi="Tahoma"/>
      <w:sz w:val="16"/>
      <w:szCs w:val="16"/>
      <w:lang w:eastAsia="ar-SA"/>
    </w:rPr>
  </w:style>
  <w:style w:type="character" w:customStyle="1" w:styleId="1fc">
    <w:name w:val="Текст концевой сноски Знак1"/>
    <w:basedOn w:val="a2"/>
    <w:link w:val="afff1"/>
    <w:uiPriority w:val="99"/>
    <w:rsid w:val="00A336B1"/>
    <w:rPr>
      <w:lang w:eastAsia="ar-SA"/>
    </w:rPr>
  </w:style>
  <w:style w:type="paragraph" w:customStyle="1" w:styleId="zakonpusual">
    <w:name w:val="zakon_pusual"/>
    <w:basedOn w:val="a1"/>
    <w:qFormat/>
    <w:rsid w:val="0083391B"/>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locked/>
    <w:rsid w:val="0083391B"/>
    <w:rPr>
      <w:sz w:val="24"/>
      <w:szCs w:val="24"/>
      <w:lang w:eastAsia="ar-SA"/>
    </w:rPr>
  </w:style>
  <w:style w:type="character" w:customStyle="1" w:styleId="51">
    <w:name w:val="Заголовок 5 Знак"/>
    <w:basedOn w:val="a2"/>
    <w:link w:val="50"/>
    <w:rsid w:val="0083391B"/>
    <w:rPr>
      <w:b/>
      <w:bCs/>
      <w:i/>
      <w:iCs/>
      <w:sz w:val="26"/>
      <w:szCs w:val="26"/>
    </w:rPr>
  </w:style>
  <w:style w:type="character" w:customStyle="1" w:styleId="61">
    <w:name w:val="Заголовок 6 Знак"/>
    <w:basedOn w:val="a2"/>
    <w:link w:val="60"/>
    <w:rsid w:val="0083391B"/>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2"/>
    <w:link w:val="8"/>
    <w:rsid w:val="0083391B"/>
    <w:rPr>
      <w:rFonts w:asciiTheme="majorHAnsi" w:eastAsiaTheme="majorEastAsia" w:hAnsiTheme="majorHAnsi" w:cstheme="majorBidi"/>
      <w:color w:val="404040" w:themeColor="text1" w:themeTint="BF"/>
      <w:lang w:eastAsia="ar-SA"/>
    </w:rPr>
  </w:style>
  <w:style w:type="paragraph" w:customStyle="1" w:styleId="style13262683980000000596msonormal">
    <w:name w:val="style_13262683980000000596msonormal"/>
    <w:basedOn w:val="a1"/>
    <w:uiPriority w:val="99"/>
    <w:qFormat/>
    <w:rsid w:val="0083391B"/>
    <w:pPr>
      <w:suppressAutoHyphens w:val="0"/>
      <w:spacing w:before="100" w:beforeAutospacing="1" w:after="100" w:afterAutospacing="1"/>
    </w:pPr>
    <w:rPr>
      <w:lang w:eastAsia="ru-RU"/>
    </w:rPr>
  </w:style>
  <w:style w:type="character" w:customStyle="1" w:styleId="FontStyle20">
    <w:name w:val="Font Style20"/>
    <w:uiPriority w:val="99"/>
    <w:rsid w:val="0083391B"/>
    <w:rPr>
      <w:rFonts w:ascii="Times New Roman" w:hAnsi="Times New Roman" w:cs="Times New Roman"/>
      <w:sz w:val="26"/>
      <w:szCs w:val="26"/>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a"/>
    <w:uiPriority w:val="34"/>
    <w:rsid w:val="0083391B"/>
    <w:rPr>
      <w:sz w:val="24"/>
      <w:szCs w:val="24"/>
      <w:lang w:eastAsia="ar-SA"/>
    </w:rPr>
  </w:style>
  <w:style w:type="character" w:customStyle="1" w:styleId="ConsNormal0">
    <w:name w:val="ConsNormal Знак"/>
    <w:link w:val="ConsNormal"/>
    <w:rsid w:val="0083391B"/>
    <w:rPr>
      <w:rFonts w:ascii="Arial" w:eastAsia="Arial" w:hAnsi="Arial" w:cs="Arial"/>
      <w:lang w:eastAsia="ar-SA"/>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2"/>
    <w:rsid w:val="0083391B"/>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2"/>
    <w:uiPriority w:val="9"/>
    <w:semiHidden/>
    <w:rsid w:val="0083391B"/>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2"/>
    <w:semiHidden/>
    <w:rsid w:val="0083391B"/>
    <w:rPr>
      <w:rFonts w:asciiTheme="majorHAnsi" w:eastAsiaTheme="majorEastAsia" w:hAnsiTheme="majorHAnsi" w:cstheme="majorBidi"/>
      <w:b/>
      <w:bCs/>
      <w:i/>
      <w:iCs/>
      <w:color w:val="4F81BD" w:themeColor="accent1"/>
      <w:sz w:val="24"/>
      <w:szCs w:val="24"/>
      <w:lang w:eastAsia="ar-SA"/>
    </w:rPr>
  </w:style>
  <w:style w:type="paragraph" w:styleId="HTML">
    <w:name w:val="HTML Preformatted"/>
    <w:basedOn w:val="a1"/>
    <w:link w:val="HTML0"/>
    <w:unhideWhenUsed/>
    <w:rsid w:val="00833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83391B"/>
    <w:rPr>
      <w:rFonts w:ascii="Courier New" w:hAnsi="Courier New" w:cs="Courier New"/>
      <w:lang w:eastAsia="ar-SA"/>
    </w:rPr>
  </w:style>
  <w:style w:type="character" w:customStyle="1" w:styleId="29">
    <w:name w:val="Основной текст 2 Знак"/>
    <w:basedOn w:val="a2"/>
    <w:link w:val="2a"/>
    <w:locked/>
    <w:rsid w:val="0083391B"/>
    <w:rPr>
      <w:sz w:val="28"/>
    </w:rPr>
  </w:style>
  <w:style w:type="character" w:customStyle="1" w:styleId="1fe">
    <w:name w:val="Схема документа Знак1"/>
    <w:basedOn w:val="a2"/>
    <w:link w:val="afffa"/>
    <w:semiHidden/>
    <w:locked/>
    <w:rsid w:val="0083391B"/>
    <w:rPr>
      <w:rFonts w:ascii="Tahoma" w:hAnsi="Tahoma" w:cs="Tahoma"/>
    </w:rPr>
  </w:style>
  <w:style w:type="character" w:customStyle="1" w:styleId="affe">
    <w:name w:val="Без интервала Знак"/>
    <w:link w:val="affd"/>
    <w:uiPriority w:val="1"/>
    <w:locked/>
    <w:rsid w:val="0083391B"/>
    <w:rPr>
      <w:rFonts w:ascii="Calibri" w:eastAsia="Calibri" w:hAnsi="Calibri"/>
      <w:sz w:val="22"/>
      <w:szCs w:val="22"/>
      <w:lang w:eastAsia="ar-SA"/>
    </w:rPr>
  </w:style>
  <w:style w:type="character" w:customStyle="1" w:styleId="ConsPlusNormal0">
    <w:name w:val="ConsPlusNormal Знак"/>
    <w:link w:val="ConsPlusNormal"/>
    <w:locked/>
    <w:rsid w:val="0083391B"/>
    <w:rPr>
      <w:rFonts w:ascii="Arial" w:eastAsia="Arial" w:hAnsi="Arial"/>
      <w:lang w:eastAsia="ar-SA"/>
    </w:rPr>
  </w:style>
  <w:style w:type="character" w:customStyle="1" w:styleId="Normal10">
    <w:name w:val="Normal1 Знак"/>
    <w:link w:val="Normal1"/>
    <w:locked/>
    <w:rsid w:val="0083391B"/>
    <w:rPr>
      <w:rFonts w:eastAsia="Arial"/>
      <w:sz w:val="28"/>
      <w:lang w:eastAsia="ar-SA"/>
    </w:rPr>
  </w:style>
  <w:style w:type="paragraph" w:customStyle="1" w:styleId="1ff">
    <w:name w:val="Верхний колонтитул1"/>
    <w:basedOn w:val="a1"/>
    <w:next w:val="afe"/>
    <w:uiPriority w:val="99"/>
    <w:qFormat/>
    <w:rsid w:val="0083391B"/>
    <w:pPr>
      <w:tabs>
        <w:tab w:val="center" w:pos="4677"/>
        <w:tab w:val="right" w:pos="9355"/>
      </w:tabs>
      <w:suppressAutoHyphens w:val="0"/>
    </w:pPr>
    <w:rPr>
      <w:lang w:eastAsia="ru-RU"/>
    </w:rPr>
  </w:style>
  <w:style w:type="paragraph" w:customStyle="1" w:styleId="13">
    <w:name w:val="Нижний колонтитул1"/>
    <w:basedOn w:val="a1"/>
    <w:next w:val="aff0"/>
    <w:link w:val="a8"/>
    <w:uiPriority w:val="99"/>
    <w:qFormat/>
    <w:rsid w:val="0083391B"/>
    <w:pPr>
      <w:tabs>
        <w:tab w:val="center" w:pos="4677"/>
        <w:tab w:val="right" w:pos="9355"/>
      </w:tabs>
      <w:suppressAutoHyphens w:val="0"/>
    </w:pPr>
    <w:rPr>
      <w:rFonts w:eastAsia="MS Mincho"/>
      <w:spacing w:val="-2"/>
    </w:rPr>
  </w:style>
  <w:style w:type="paragraph" w:customStyle="1" w:styleId="44">
    <w:name w:val="Обычный4"/>
    <w:qFormat/>
    <w:rsid w:val="0083391B"/>
  </w:style>
  <w:style w:type="paragraph" w:customStyle="1" w:styleId="ConsNonformat">
    <w:name w:val="ConsNonformat"/>
    <w:qFormat/>
    <w:rsid w:val="0083391B"/>
    <w:pPr>
      <w:widowControl w:val="0"/>
      <w:autoSpaceDE w:val="0"/>
      <w:autoSpaceDN w:val="0"/>
      <w:adjustRightInd w:val="0"/>
    </w:pPr>
    <w:rPr>
      <w:rFonts w:ascii="Courier New" w:hAnsi="Courier New" w:cs="Courier New"/>
    </w:rPr>
  </w:style>
  <w:style w:type="character" w:customStyle="1" w:styleId="ConsCell">
    <w:name w:val="ConsCell Знак"/>
    <w:link w:val="ConsCell0"/>
    <w:locked/>
    <w:rsid w:val="0083391B"/>
    <w:rPr>
      <w:rFonts w:ascii="Arial" w:hAnsi="Arial" w:cs="Arial"/>
    </w:rPr>
  </w:style>
  <w:style w:type="paragraph" w:customStyle="1" w:styleId="ConsCell0">
    <w:name w:val="ConsCell"/>
    <w:link w:val="ConsCell"/>
    <w:qFormat/>
    <w:rsid w:val="0083391B"/>
    <w:pPr>
      <w:widowControl w:val="0"/>
      <w:autoSpaceDE w:val="0"/>
      <w:autoSpaceDN w:val="0"/>
      <w:adjustRightInd w:val="0"/>
    </w:pPr>
    <w:rPr>
      <w:rFonts w:ascii="Arial" w:hAnsi="Arial" w:cs="Arial"/>
    </w:rPr>
  </w:style>
  <w:style w:type="character" w:customStyle="1" w:styleId="2b">
    <w:name w:val="Уровень 2. Нумерованный список Знак"/>
    <w:link w:val="2c"/>
    <w:uiPriority w:val="99"/>
    <w:locked/>
    <w:rsid w:val="0083391B"/>
    <w:rPr>
      <w:rFonts w:ascii="Calibri" w:eastAsia="Calibri" w:hAnsi="Calibri"/>
      <w:sz w:val="24"/>
      <w:szCs w:val="24"/>
    </w:rPr>
  </w:style>
  <w:style w:type="paragraph" w:customStyle="1" w:styleId="2c">
    <w:name w:val="Уровень 2. Нумерованный список"/>
    <w:basedOn w:val="a1"/>
    <w:link w:val="2b"/>
    <w:uiPriority w:val="99"/>
    <w:qFormat/>
    <w:rsid w:val="0083391B"/>
    <w:pPr>
      <w:tabs>
        <w:tab w:val="num" w:pos="851"/>
      </w:tabs>
      <w:suppressAutoHyphens w:val="0"/>
      <w:spacing w:after="120"/>
    </w:pPr>
    <w:rPr>
      <w:rFonts w:ascii="Calibri" w:eastAsia="Calibri" w:hAnsi="Calibri"/>
      <w:lang w:eastAsia="ru-RU"/>
    </w:rPr>
  </w:style>
  <w:style w:type="paragraph" w:customStyle="1" w:styleId="21">
    <w:name w:val="Мой список. Уровень 2"/>
    <w:basedOn w:val="a1"/>
    <w:qFormat/>
    <w:rsid w:val="0083391B"/>
    <w:pPr>
      <w:numPr>
        <w:numId w:val="24"/>
      </w:numPr>
      <w:suppressAutoHyphens w:val="0"/>
    </w:pPr>
    <w:rPr>
      <w:lang w:eastAsia="en-US"/>
    </w:rPr>
  </w:style>
  <w:style w:type="paragraph" w:customStyle="1" w:styleId="Style3">
    <w:name w:val="Style3"/>
    <w:basedOn w:val="a1"/>
    <w:uiPriority w:val="99"/>
    <w:qFormat/>
    <w:rsid w:val="0083391B"/>
    <w:pPr>
      <w:widowControl w:val="0"/>
      <w:suppressAutoHyphens w:val="0"/>
      <w:autoSpaceDE w:val="0"/>
      <w:autoSpaceDN w:val="0"/>
      <w:adjustRightInd w:val="0"/>
      <w:spacing w:line="320" w:lineRule="exact"/>
      <w:jc w:val="center"/>
    </w:pPr>
    <w:rPr>
      <w:lang w:eastAsia="ru-RU"/>
    </w:rPr>
  </w:style>
  <w:style w:type="paragraph" w:customStyle="1" w:styleId="Style5">
    <w:name w:val="Style5"/>
    <w:basedOn w:val="a1"/>
    <w:qFormat/>
    <w:rsid w:val="0083391B"/>
    <w:pPr>
      <w:widowControl w:val="0"/>
      <w:suppressAutoHyphens w:val="0"/>
      <w:autoSpaceDE w:val="0"/>
      <w:autoSpaceDN w:val="0"/>
      <w:adjustRightInd w:val="0"/>
      <w:spacing w:after="200" w:line="269" w:lineRule="exact"/>
      <w:jc w:val="both"/>
    </w:pPr>
    <w:rPr>
      <w:rFonts w:ascii="Calibri" w:hAnsi="Calibri"/>
      <w:lang w:val="en-US" w:eastAsia="en-US" w:bidi="en-US"/>
    </w:rPr>
  </w:style>
  <w:style w:type="paragraph" w:customStyle="1" w:styleId="Standard">
    <w:name w:val="Standard"/>
    <w:qFormat/>
    <w:rsid w:val="0083391B"/>
    <w:pPr>
      <w:suppressAutoHyphens/>
      <w:autoSpaceDN w:val="0"/>
    </w:pPr>
    <w:rPr>
      <w:kern w:val="3"/>
      <w:sz w:val="24"/>
      <w:szCs w:val="24"/>
      <w:lang w:eastAsia="ar-SA"/>
    </w:rPr>
  </w:style>
  <w:style w:type="paragraph" w:customStyle="1" w:styleId="Style10">
    <w:name w:val="Style10"/>
    <w:basedOn w:val="a1"/>
    <w:uiPriority w:val="99"/>
    <w:qFormat/>
    <w:rsid w:val="0083391B"/>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Textbody">
    <w:name w:val="Text body"/>
    <w:basedOn w:val="a1"/>
    <w:qFormat/>
    <w:rsid w:val="0083391B"/>
    <w:pPr>
      <w:autoSpaceDN w:val="0"/>
      <w:ind w:firstLine="709"/>
      <w:jc w:val="both"/>
    </w:pPr>
    <w:rPr>
      <w:rFonts w:eastAsia="MS Mincho"/>
      <w:kern w:val="3"/>
      <w:sz w:val="26"/>
    </w:rPr>
  </w:style>
  <w:style w:type="paragraph" w:customStyle="1" w:styleId="Style7">
    <w:name w:val="Style7"/>
    <w:basedOn w:val="a1"/>
    <w:uiPriority w:val="99"/>
    <w:qFormat/>
    <w:rsid w:val="0083391B"/>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1ff0">
    <w:name w:val="Заголовок №1_"/>
    <w:link w:val="1ff1"/>
    <w:locked/>
    <w:rsid w:val="0083391B"/>
    <w:rPr>
      <w:sz w:val="27"/>
      <w:szCs w:val="27"/>
      <w:shd w:val="clear" w:color="auto" w:fill="FFFFFF"/>
    </w:rPr>
  </w:style>
  <w:style w:type="paragraph" w:customStyle="1" w:styleId="1ff1">
    <w:name w:val="Заголовок №1"/>
    <w:basedOn w:val="a1"/>
    <w:link w:val="1ff0"/>
    <w:qFormat/>
    <w:rsid w:val="0083391B"/>
    <w:pPr>
      <w:shd w:val="clear" w:color="auto" w:fill="FFFFFF"/>
      <w:suppressAutoHyphens w:val="0"/>
      <w:spacing w:after="360" w:line="0" w:lineRule="atLeast"/>
      <w:ind w:firstLine="1620"/>
      <w:outlineLvl w:val="0"/>
    </w:pPr>
    <w:rPr>
      <w:sz w:val="27"/>
      <w:szCs w:val="27"/>
      <w:lang w:eastAsia="ru-RU"/>
    </w:rPr>
  </w:style>
  <w:style w:type="character" w:customStyle="1" w:styleId="afffb">
    <w:name w:val="Основной текст_"/>
    <w:link w:val="1ff2"/>
    <w:locked/>
    <w:rsid w:val="0083391B"/>
    <w:rPr>
      <w:sz w:val="23"/>
      <w:szCs w:val="23"/>
      <w:shd w:val="clear" w:color="auto" w:fill="FFFFFF"/>
    </w:rPr>
  </w:style>
  <w:style w:type="paragraph" w:customStyle="1" w:styleId="1ff2">
    <w:name w:val="Основной текст1"/>
    <w:basedOn w:val="a1"/>
    <w:link w:val="afffb"/>
    <w:qFormat/>
    <w:rsid w:val="0083391B"/>
    <w:pPr>
      <w:shd w:val="clear" w:color="auto" w:fill="FFFFFF"/>
      <w:suppressAutoHyphens w:val="0"/>
      <w:spacing w:line="0" w:lineRule="atLeast"/>
      <w:jc w:val="right"/>
    </w:pPr>
    <w:rPr>
      <w:sz w:val="23"/>
      <w:szCs w:val="23"/>
      <w:lang w:eastAsia="ru-RU"/>
    </w:rPr>
  </w:style>
  <w:style w:type="paragraph" w:customStyle="1" w:styleId="Style6">
    <w:name w:val="Style6"/>
    <w:basedOn w:val="a1"/>
    <w:uiPriority w:val="99"/>
    <w:qFormat/>
    <w:rsid w:val="0083391B"/>
    <w:pPr>
      <w:widowControl w:val="0"/>
      <w:suppressAutoHyphens w:val="0"/>
      <w:autoSpaceDE w:val="0"/>
      <w:autoSpaceDN w:val="0"/>
      <w:adjustRightInd w:val="0"/>
      <w:spacing w:line="252" w:lineRule="exact"/>
    </w:pPr>
    <w:rPr>
      <w:rFonts w:ascii="Trebuchet MS" w:hAnsi="Trebuchet MS"/>
      <w:lang w:eastAsia="ru-RU"/>
    </w:rPr>
  </w:style>
  <w:style w:type="character" w:customStyle="1" w:styleId="39">
    <w:name w:val="Стиль3 Знак"/>
    <w:link w:val="3a"/>
    <w:locked/>
    <w:rsid w:val="0083391B"/>
    <w:rPr>
      <w:sz w:val="28"/>
    </w:rPr>
  </w:style>
  <w:style w:type="paragraph" w:customStyle="1" w:styleId="3a">
    <w:name w:val="Стиль3"/>
    <w:basedOn w:val="a1"/>
    <w:link w:val="39"/>
    <w:qFormat/>
    <w:rsid w:val="0083391B"/>
    <w:pPr>
      <w:widowControl w:val="0"/>
      <w:tabs>
        <w:tab w:val="num" w:pos="1307"/>
      </w:tabs>
      <w:suppressAutoHyphens w:val="0"/>
      <w:adjustRightInd w:val="0"/>
      <w:ind w:left="1080"/>
      <w:jc w:val="both"/>
    </w:pPr>
    <w:rPr>
      <w:sz w:val="28"/>
      <w:szCs w:val="20"/>
      <w:lang w:eastAsia="ru-RU"/>
    </w:rPr>
  </w:style>
  <w:style w:type="character" w:customStyle="1" w:styleId="91">
    <w:name w:val="Стиль9 Знак"/>
    <w:link w:val="9"/>
    <w:locked/>
    <w:rsid w:val="0083391B"/>
    <w:rPr>
      <w:rFonts w:eastAsia="MS Mincho"/>
      <w:sz w:val="28"/>
      <w:szCs w:val="28"/>
      <w:lang w:eastAsia="ar-SA"/>
    </w:rPr>
  </w:style>
  <w:style w:type="paragraph" w:customStyle="1" w:styleId="9">
    <w:name w:val="Стиль9"/>
    <w:basedOn w:val="affa"/>
    <w:link w:val="91"/>
    <w:qFormat/>
    <w:rsid w:val="0083391B"/>
    <w:pPr>
      <w:keepNext/>
      <w:numPr>
        <w:ilvl w:val="2"/>
        <w:numId w:val="25"/>
      </w:numPr>
      <w:tabs>
        <w:tab w:val="left" w:pos="1560"/>
      </w:tabs>
      <w:ind w:left="0" w:firstLine="709"/>
      <w:jc w:val="both"/>
      <w:outlineLvl w:val="1"/>
    </w:pPr>
    <w:rPr>
      <w:rFonts w:eastAsia="MS Mincho"/>
      <w:sz w:val="28"/>
      <w:szCs w:val="28"/>
    </w:rPr>
  </w:style>
  <w:style w:type="paragraph" w:customStyle="1" w:styleId="Style4">
    <w:name w:val="Style4"/>
    <w:basedOn w:val="a1"/>
    <w:uiPriority w:val="99"/>
    <w:qFormat/>
    <w:rsid w:val="0083391B"/>
    <w:pPr>
      <w:widowControl w:val="0"/>
      <w:suppressAutoHyphens w:val="0"/>
      <w:autoSpaceDE w:val="0"/>
      <w:autoSpaceDN w:val="0"/>
      <w:adjustRightInd w:val="0"/>
      <w:spacing w:line="302" w:lineRule="exact"/>
    </w:pPr>
    <w:rPr>
      <w:lang w:eastAsia="ru-RU"/>
    </w:rPr>
  </w:style>
  <w:style w:type="character" w:customStyle="1" w:styleId="afffc">
    <w:name w:val="фриизз Знак"/>
    <w:link w:val="afffd"/>
    <w:uiPriority w:val="99"/>
    <w:locked/>
    <w:rsid w:val="0083391B"/>
    <w:rPr>
      <w:rFonts w:ascii="GaramondC" w:hAnsi="GaramondC"/>
    </w:rPr>
  </w:style>
  <w:style w:type="paragraph" w:customStyle="1" w:styleId="afffd">
    <w:name w:val="фриизз"/>
    <w:basedOn w:val="a1"/>
    <w:link w:val="afffc"/>
    <w:uiPriority w:val="99"/>
    <w:qFormat/>
    <w:rsid w:val="0083391B"/>
    <w:pPr>
      <w:suppressAutoHyphens w:val="0"/>
      <w:autoSpaceDE w:val="0"/>
      <w:autoSpaceDN w:val="0"/>
      <w:spacing w:before="120"/>
      <w:jc w:val="both"/>
    </w:pPr>
    <w:rPr>
      <w:rFonts w:ascii="GaramondC" w:hAnsi="GaramondC"/>
      <w:sz w:val="20"/>
      <w:szCs w:val="20"/>
      <w:lang w:eastAsia="ru-RU"/>
    </w:rPr>
  </w:style>
  <w:style w:type="paragraph" w:customStyle="1" w:styleId="xl79">
    <w:name w:val="xl79"/>
    <w:basedOn w:val="a1"/>
    <w:qFormat/>
    <w:rsid w:val="0083391B"/>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80">
    <w:name w:val="xl80"/>
    <w:basedOn w:val="a1"/>
    <w:qFormat/>
    <w:rsid w:val="0083391B"/>
    <w:pPr>
      <w:pBdr>
        <w:top w:val="single" w:sz="4" w:space="0" w:color="auto"/>
        <w:bottom w:val="single" w:sz="4" w:space="0" w:color="auto"/>
      </w:pBdr>
      <w:shd w:val="clear" w:color="auto" w:fill="DCE6F1"/>
      <w:suppressAutoHyphens w:val="0"/>
      <w:spacing w:before="100" w:beforeAutospacing="1" w:after="100" w:afterAutospacing="1"/>
      <w:jc w:val="right"/>
    </w:pPr>
    <w:rPr>
      <w:rFonts w:ascii="Tahoma" w:hAnsi="Tahoma" w:cs="Tahoma"/>
      <w:sz w:val="16"/>
      <w:szCs w:val="16"/>
      <w:lang w:eastAsia="ru-RU"/>
    </w:rPr>
  </w:style>
  <w:style w:type="paragraph" w:customStyle="1" w:styleId="xl81">
    <w:name w:val="xl81"/>
    <w:basedOn w:val="a1"/>
    <w:qFormat/>
    <w:rsid w:val="0083391B"/>
    <w:pPr>
      <w:pBdr>
        <w:top w:val="single" w:sz="4" w:space="0" w:color="auto"/>
        <w:bottom w:val="single" w:sz="4" w:space="0" w:color="auto"/>
        <w:right w:val="single" w:sz="4" w:space="0" w:color="auto"/>
      </w:pBdr>
      <w:shd w:val="clear" w:color="auto" w:fill="DCE6F1"/>
      <w:suppressAutoHyphens w:val="0"/>
      <w:spacing w:before="100" w:beforeAutospacing="1" w:after="100" w:afterAutospacing="1"/>
      <w:jc w:val="right"/>
    </w:pPr>
    <w:rPr>
      <w:rFonts w:ascii="Tahoma" w:hAnsi="Tahoma" w:cs="Tahoma"/>
      <w:sz w:val="16"/>
      <w:szCs w:val="16"/>
      <w:lang w:eastAsia="ru-RU"/>
    </w:rPr>
  </w:style>
  <w:style w:type="paragraph" w:customStyle="1" w:styleId="xl82">
    <w:name w:val="xl82"/>
    <w:basedOn w:val="a1"/>
    <w:qFormat/>
    <w:rsid w:val="008339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83">
    <w:name w:val="xl83"/>
    <w:basedOn w:val="a1"/>
    <w:qFormat/>
    <w:rsid w:val="0083391B"/>
    <w:pPr>
      <w:pBdr>
        <w:top w:val="single" w:sz="4" w:space="0" w:color="auto"/>
        <w:bottom w:val="single" w:sz="4" w:space="0" w:color="auto"/>
      </w:pBdr>
      <w:shd w:val="clear" w:color="auto" w:fill="B8CCE4"/>
      <w:suppressAutoHyphens w:val="0"/>
      <w:spacing w:before="100" w:beforeAutospacing="1" w:after="100" w:afterAutospacing="1"/>
      <w:jc w:val="right"/>
    </w:pPr>
    <w:rPr>
      <w:rFonts w:ascii="Tahoma" w:hAnsi="Tahoma" w:cs="Tahoma"/>
      <w:sz w:val="16"/>
      <w:szCs w:val="16"/>
      <w:lang w:eastAsia="ru-RU"/>
    </w:rPr>
  </w:style>
  <w:style w:type="paragraph" w:customStyle="1" w:styleId="xl84">
    <w:name w:val="xl84"/>
    <w:basedOn w:val="a1"/>
    <w:qFormat/>
    <w:rsid w:val="0083391B"/>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right"/>
    </w:pPr>
    <w:rPr>
      <w:rFonts w:ascii="Tahoma" w:hAnsi="Tahoma" w:cs="Tahoma"/>
      <w:sz w:val="16"/>
      <w:szCs w:val="16"/>
      <w:lang w:eastAsia="ru-RU"/>
    </w:rPr>
  </w:style>
  <w:style w:type="paragraph" w:customStyle="1" w:styleId="xl85">
    <w:name w:val="xl85"/>
    <w:basedOn w:val="a1"/>
    <w:qFormat/>
    <w:rsid w:val="0083391B"/>
    <w:pPr>
      <w:suppressAutoHyphens w:val="0"/>
      <w:spacing w:before="100" w:beforeAutospacing="1" w:after="100" w:afterAutospacing="1"/>
    </w:pPr>
    <w:rPr>
      <w:rFonts w:ascii="Tahoma" w:hAnsi="Tahoma" w:cs="Tahoma"/>
      <w:sz w:val="20"/>
      <w:szCs w:val="20"/>
      <w:lang w:eastAsia="ru-RU"/>
    </w:rPr>
  </w:style>
  <w:style w:type="paragraph" w:customStyle="1" w:styleId="xl86">
    <w:name w:val="xl86"/>
    <w:basedOn w:val="a1"/>
    <w:qFormat/>
    <w:rsid w:val="0083391B"/>
    <w:pPr>
      <w:pBdr>
        <w:top w:val="single" w:sz="4" w:space="0" w:color="auto"/>
        <w:left w:val="single" w:sz="4" w:space="0" w:color="auto"/>
        <w:bottom w:val="single" w:sz="4" w:space="0" w:color="auto"/>
        <w:right w:val="single" w:sz="8" w:space="0" w:color="auto"/>
      </w:pBdr>
      <w:shd w:val="clear" w:color="auto" w:fill="A6A6A6"/>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87">
    <w:name w:val="xl87"/>
    <w:basedOn w:val="a1"/>
    <w:qFormat/>
    <w:rsid w:val="0083391B"/>
    <w:pPr>
      <w:pBdr>
        <w:top w:val="single" w:sz="4" w:space="0" w:color="auto"/>
        <w:bottom w:val="single" w:sz="4" w:space="0" w:color="auto"/>
        <w:right w:val="single" w:sz="8" w:space="0" w:color="auto"/>
      </w:pBdr>
      <w:shd w:val="clear" w:color="auto" w:fill="A6A6A6"/>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88">
    <w:name w:val="xl88"/>
    <w:basedOn w:val="a1"/>
    <w:qFormat/>
    <w:rsid w:val="0083391B"/>
    <w:pPr>
      <w:pBdr>
        <w:top w:val="single" w:sz="4" w:space="0" w:color="auto"/>
        <w:bottom w:val="single" w:sz="4" w:space="0" w:color="auto"/>
        <w:right w:val="single" w:sz="4" w:space="0" w:color="auto"/>
      </w:pBdr>
      <w:shd w:val="clear" w:color="auto" w:fill="A6A6A6"/>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89">
    <w:name w:val="xl89"/>
    <w:basedOn w:val="a1"/>
    <w:qFormat/>
    <w:rsid w:val="0083391B"/>
    <w:pPr>
      <w:pBdr>
        <w:top w:val="single" w:sz="4" w:space="0" w:color="auto"/>
        <w:left w:val="single" w:sz="4" w:space="0" w:color="auto"/>
        <w:bottom w:val="single" w:sz="4" w:space="0" w:color="auto"/>
      </w:pBdr>
      <w:shd w:val="clear" w:color="auto" w:fill="B8CCE4"/>
      <w:suppressAutoHyphens w:val="0"/>
      <w:spacing w:before="100" w:beforeAutospacing="1" w:after="100" w:afterAutospacing="1"/>
    </w:pPr>
    <w:rPr>
      <w:rFonts w:ascii="Tahoma" w:hAnsi="Tahoma" w:cs="Tahoma"/>
      <w:color w:val="000000"/>
      <w:sz w:val="16"/>
      <w:szCs w:val="16"/>
      <w:lang w:eastAsia="ru-RU"/>
    </w:rPr>
  </w:style>
  <w:style w:type="paragraph" w:customStyle="1" w:styleId="xl90">
    <w:name w:val="xl90"/>
    <w:basedOn w:val="a1"/>
    <w:qFormat/>
    <w:rsid w:val="0083391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91">
    <w:name w:val="xl91"/>
    <w:basedOn w:val="a1"/>
    <w:qFormat/>
    <w:rsid w:val="0083391B"/>
    <w:pPr>
      <w:pBdr>
        <w:top w:val="single" w:sz="4" w:space="0" w:color="auto"/>
        <w:left w:val="single" w:sz="4" w:space="0" w:color="auto"/>
        <w:right w:val="single" w:sz="4" w:space="0" w:color="auto"/>
      </w:pBdr>
      <w:shd w:val="clear" w:color="auto" w:fill="FFFFFF"/>
      <w:suppressAutoHyphens w:val="0"/>
      <w:spacing w:before="100" w:beforeAutospacing="1" w:after="100" w:afterAutospacing="1"/>
    </w:pPr>
    <w:rPr>
      <w:rFonts w:ascii="Tahoma" w:hAnsi="Tahoma" w:cs="Tahoma"/>
      <w:color w:val="000000"/>
      <w:sz w:val="16"/>
      <w:szCs w:val="16"/>
      <w:lang w:eastAsia="ru-RU"/>
    </w:rPr>
  </w:style>
  <w:style w:type="paragraph" w:customStyle="1" w:styleId="xl92">
    <w:name w:val="xl92"/>
    <w:basedOn w:val="a1"/>
    <w:qFormat/>
    <w:rsid w:val="0083391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sz w:val="16"/>
      <w:szCs w:val="16"/>
      <w:lang w:eastAsia="ru-RU"/>
    </w:rPr>
  </w:style>
  <w:style w:type="paragraph" w:customStyle="1" w:styleId="xl93">
    <w:name w:val="xl93"/>
    <w:basedOn w:val="a1"/>
    <w:qFormat/>
    <w:rsid w:val="0083391B"/>
    <w:pPr>
      <w:suppressAutoHyphens w:val="0"/>
      <w:spacing w:before="100" w:beforeAutospacing="1" w:after="100" w:afterAutospacing="1"/>
    </w:pPr>
    <w:rPr>
      <w:b/>
      <w:bCs/>
      <w:sz w:val="20"/>
      <w:szCs w:val="20"/>
      <w:lang w:eastAsia="ru-RU"/>
    </w:rPr>
  </w:style>
  <w:style w:type="paragraph" w:customStyle="1" w:styleId="xl94">
    <w:name w:val="xl94"/>
    <w:basedOn w:val="a1"/>
    <w:qFormat/>
    <w:rsid w:val="0083391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Tahoma" w:hAnsi="Tahoma" w:cs="Tahoma"/>
      <w:b/>
      <w:bCs/>
      <w:i/>
      <w:iCs/>
      <w:sz w:val="16"/>
      <w:szCs w:val="16"/>
      <w:lang w:eastAsia="ru-RU"/>
    </w:rPr>
  </w:style>
  <w:style w:type="paragraph" w:customStyle="1" w:styleId="xl95">
    <w:name w:val="xl95"/>
    <w:basedOn w:val="a1"/>
    <w:qFormat/>
    <w:rsid w:val="0083391B"/>
    <w:pPr>
      <w:pBdr>
        <w:top w:val="single" w:sz="4" w:space="0" w:color="auto"/>
        <w:left w:val="single" w:sz="4" w:space="0" w:color="auto"/>
        <w:bottom w:val="single" w:sz="4" w:space="0" w:color="auto"/>
        <w:right w:val="single" w:sz="4" w:space="0" w:color="auto"/>
      </w:pBdr>
      <w:shd w:val="clear" w:color="auto" w:fill="D8E4BC"/>
      <w:suppressAutoHyphens w:val="0"/>
      <w:spacing w:before="100" w:beforeAutospacing="1" w:after="100" w:afterAutospacing="1"/>
      <w:jc w:val="right"/>
    </w:pPr>
    <w:rPr>
      <w:rFonts w:ascii="Tahoma" w:hAnsi="Tahoma" w:cs="Tahoma"/>
      <w:b/>
      <w:bCs/>
      <w:sz w:val="20"/>
      <w:szCs w:val="20"/>
      <w:lang w:eastAsia="ru-RU"/>
    </w:rPr>
  </w:style>
  <w:style w:type="paragraph" w:customStyle="1" w:styleId="xl96">
    <w:name w:val="xl96"/>
    <w:basedOn w:val="a1"/>
    <w:qFormat/>
    <w:rsid w:val="008339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97">
    <w:name w:val="xl97"/>
    <w:basedOn w:val="a1"/>
    <w:qFormat/>
    <w:rsid w:val="008339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98">
    <w:name w:val="xl98"/>
    <w:basedOn w:val="a1"/>
    <w:qFormat/>
    <w:rsid w:val="008339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99">
    <w:name w:val="xl99"/>
    <w:basedOn w:val="a1"/>
    <w:qFormat/>
    <w:rsid w:val="0083391B"/>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100">
    <w:name w:val="xl100"/>
    <w:basedOn w:val="a1"/>
    <w:qFormat/>
    <w:rsid w:val="0083391B"/>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1">
    <w:name w:val="xl101"/>
    <w:basedOn w:val="a1"/>
    <w:qFormat/>
    <w:rsid w:val="0083391B"/>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2">
    <w:name w:val="xl102"/>
    <w:basedOn w:val="a1"/>
    <w:qFormat/>
    <w:rsid w:val="0083391B"/>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103">
    <w:name w:val="xl103"/>
    <w:basedOn w:val="a1"/>
    <w:qFormat/>
    <w:rsid w:val="008339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04">
    <w:name w:val="xl104"/>
    <w:basedOn w:val="a1"/>
    <w:qFormat/>
    <w:rsid w:val="0083391B"/>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105">
    <w:name w:val="xl105"/>
    <w:basedOn w:val="a1"/>
    <w:qFormat/>
    <w:rsid w:val="0083391B"/>
    <w:pPr>
      <w:pBdr>
        <w:top w:val="single" w:sz="4" w:space="0" w:color="auto"/>
        <w:bottom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6">
    <w:name w:val="xl106"/>
    <w:basedOn w:val="a1"/>
    <w:qFormat/>
    <w:rsid w:val="0083391B"/>
    <w:pPr>
      <w:pBdr>
        <w:top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7">
    <w:name w:val="xl107"/>
    <w:basedOn w:val="a1"/>
    <w:qFormat/>
    <w:rsid w:val="0083391B"/>
    <w:pPr>
      <w:pBdr>
        <w:top w:val="single" w:sz="4" w:space="0" w:color="auto"/>
        <w:left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sz w:val="20"/>
      <w:szCs w:val="20"/>
      <w:lang w:eastAsia="ru-RU"/>
    </w:rPr>
  </w:style>
  <w:style w:type="paragraph" w:customStyle="1" w:styleId="xl108">
    <w:name w:val="xl108"/>
    <w:basedOn w:val="a1"/>
    <w:qFormat/>
    <w:rsid w:val="0083391B"/>
    <w:pPr>
      <w:pBdr>
        <w:top w:val="single" w:sz="4" w:space="0" w:color="auto"/>
        <w:left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09">
    <w:name w:val="xl109"/>
    <w:basedOn w:val="a1"/>
    <w:qFormat/>
    <w:rsid w:val="0083391B"/>
    <w:pPr>
      <w:pBdr>
        <w:top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0">
    <w:name w:val="xl110"/>
    <w:basedOn w:val="a1"/>
    <w:qFormat/>
    <w:rsid w:val="0083391B"/>
    <w:pPr>
      <w:pBdr>
        <w:top w:val="single" w:sz="4" w:space="0" w:color="auto"/>
        <w:bottom w:val="single" w:sz="4" w:space="0" w:color="auto"/>
        <w:right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1">
    <w:name w:val="xl111"/>
    <w:basedOn w:val="a1"/>
    <w:qFormat/>
    <w:rsid w:val="0083391B"/>
    <w:pPr>
      <w:pBdr>
        <w:top w:val="single" w:sz="4" w:space="0" w:color="auto"/>
        <w:left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2">
    <w:name w:val="xl112"/>
    <w:basedOn w:val="a1"/>
    <w:qFormat/>
    <w:rsid w:val="0083391B"/>
    <w:pPr>
      <w:pBdr>
        <w:top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3">
    <w:name w:val="xl113"/>
    <w:basedOn w:val="a1"/>
    <w:qFormat/>
    <w:rsid w:val="0083391B"/>
    <w:pPr>
      <w:pBdr>
        <w:top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4">
    <w:name w:val="xl114"/>
    <w:basedOn w:val="a1"/>
    <w:qFormat/>
    <w:rsid w:val="0083391B"/>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5">
    <w:name w:val="xl115"/>
    <w:basedOn w:val="a1"/>
    <w:qFormat/>
    <w:rsid w:val="0083391B"/>
    <w:pPr>
      <w:pBdr>
        <w:top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6">
    <w:name w:val="xl116"/>
    <w:basedOn w:val="a1"/>
    <w:qFormat/>
    <w:rsid w:val="0083391B"/>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7">
    <w:name w:val="xl117"/>
    <w:basedOn w:val="a1"/>
    <w:qFormat/>
    <w:rsid w:val="0083391B"/>
    <w:pPr>
      <w:pBdr>
        <w:top w:val="single" w:sz="4" w:space="0" w:color="auto"/>
        <w:left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8">
    <w:name w:val="xl118"/>
    <w:basedOn w:val="a1"/>
    <w:qFormat/>
    <w:rsid w:val="0083391B"/>
    <w:pPr>
      <w:pBdr>
        <w:top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9">
    <w:name w:val="xl119"/>
    <w:basedOn w:val="a1"/>
    <w:qFormat/>
    <w:rsid w:val="0083391B"/>
    <w:pPr>
      <w:pBdr>
        <w:top w:val="single" w:sz="4" w:space="0" w:color="auto"/>
        <w:bottom w:val="single" w:sz="4" w:space="0" w:color="auto"/>
        <w:right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0">
    <w:name w:val="xl120"/>
    <w:basedOn w:val="a1"/>
    <w:qFormat/>
    <w:rsid w:val="0083391B"/>
    <w:pPr>
      <w:pBdr>
        <w:top w:val="single" w:sz="4" w:space="0" w:color="auto"/>
        <w:left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1">
    <w:name w:val="xl121"/>
    <w:basedOn w:val="a1"/>
    <w:qFormat/>
    <w:rsid w:val="0083391B"/>
    <w:pPr>
      <w:pBdr>
        <w:top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2">
    <w:name w:val="xl122"/>
    <w:basedOn w:val="a1"/>
    <w:qFormat/>
    <w:rsid w:val="0083391B"/>
    <w:pPr>
      <w:pBdr>
        <w:top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3">
    <w:name w:val="xl123"/>
    <w:basedOn w:val="a1"/>
    <w:qFormat/>
    <w:rsid w:val="0083391B"/>
    <w:pPr>
      <w:pBdr>
        <w:top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4">
    <w:name w:val="xl124"/>
    <w:basedOn w:val="a1"/>
    <w:qFormat/>
    <w:rsid w:val="0083391B"/>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5">
    <w:name w:val="xl125"/>
    <w:basedOn w:val="a1"/>
    <w:qFormat/>
    <w:rsid w:val="0083391B"/>
    <w:pPr>
      <w:pBdr>
        <w:top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6">
    <w:name w:val="xl126"/>
    <w:basedOn w:val="a1"/>
    <w:qFormat/>
    <w:rsid w:val="0083391B"/>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7">
    <w:name w:val="xl127"/>
    <w:basedOn w:val="a1"/>
    <w:qFormat/>
    <w:rsid w:val="0083391B"/>
    <w:pPr>
      <w:pBdr>
        <w:top w:val="single" w:sz="4" w:space="0" w:color="auto"/>
        <w:left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8">
    <w:name w:val="xl128"/>
    <w:basedOn w:val="a1"/>
    <w:qFormat/>
    <w:rsid w:val="0083391B"/>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1ff3">
    <w:name w:val="Знак Знак Знак Знак Знак Знак1 Знак"/>
    <w:basedOn w:val="a1"/>
    <w:qFormat/>
    <w:rsid w:val="0083391B"/>
    <w:pPr>
      <w:suppressAutoHyphens w:val="0"/>
      <w:spacing w:before="100" w:beforeAutospacing="1" w:after="100" w:afterAutospacing="1"/>
    </w:pPr>
    <w:rPr>
      <w:rFonts w:ascii="Tahoma" w:hAnsi="Tahoma"/>
      <w:sz w:val="20"/>
      <w:szCs w:val="20"/>
      <w:lang w:val="en-US" w:eastAsia="en-US"/>
    </w:rPr>
  </w:style>
  <w:style w:type="paragraph" w:customStyle="1" w:styleId="122">
    <w:name w:val="Знак Знак Знак Знак Знак Знак1 Знак2"/>
    <w:basedOn w:val="a1"/>
    <w:qFormat/>
    <w:rsid w:val="0083391B"/>
    <w:pPr>
      <w:suppressAutoHyphens w:val="0"/>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1"/>
    <w:qFormat/>
    <w:rsid w:val="0083391B"/>
    <w:pPr>
      <w:suppressAutoHyphens w:val="0"/>
      <w:spacing w:before="100" w:beforeAutospacing="1" w:after="100" w:afterAutospacing="1"/>
    </w:pPr>
    <w:rPr>
      <w:rFonts w:ascii="Tahoma" w:hAnsi="Tahoma"/>
      <w:sz w:val="20"/>
      <w:szCs w:val="20"/>
      <w:lang w:val="en-US" w:eastAsia="en-US"/>
    </w:rPr>
  </w:style>
  <w:style w:type="paragraph" w:customStyle="1" w:styleId="parametervalue">
    <w:name w:val="parametervalue"/>
    <w:basedOn w:val="a1"/>
    <w:qFormat/>
    <w:rsid w:val="0083391B"/>
    <w:pPr>
      <w:suppressAutoHyphens w:val="0"/>
      <w:spacing w:before="100" w:beforeAutospacing="1" w:after="100" w:afterAutospacing="1"/>
    </w:pPr>
    <w:rPr>
      <w:lang w:eastAsia="ru-RU"/>
    </w:rPr>
  </w:style>
  <w:style w:type="paragraph" w:customStyle="1" w:styleId="1ff4">
    <w:name w:val="Подзаголовок1"/>
    <w:basedOn w:val="a1"/>
    <w:qFormat/>
    <w:rsid w:val="0083391B"/>
    <w:pPr>
      <w:suppressAutoHyphens w:val="0"/>
      <w:spacing w:before="100" w:beforeAutospacing="1" w:after="100" w:afterAutospacing="1"/>
      <w:jc w:val="center"/>
    </w:pPr>
    <w:rPr>
      <w:lang w:eastAsia="ru-RU"/>
    </w:rPr>
  </w:style>
  <w:style w:type="paragraph" w:customStyle="1" w:styleId="Times12">
    <w:name w:val="Times 12"/>
    <w:basedOn w:val="a1"/>
    <w:uiPriority w:val="34"/>
    <w:qFormat/>
    <w:rsid w:val="0083391B"/>
    <w:pPr>
      <w:suppressAutoHyphens w:val="0"/>
      <w:overflowPunct w:val="0"/>
      <w:autoSpaceDE w:val="0"/>
      <w:autoSpaceDN w:val="0"/>
      <w:adjustRightInd w:val="0"/>
      <w:ind w:firstLine="567"/>
      <w:jc w:val="both"/>
    </w:pPr>
    <w:rPr>
      <w:bCs/>
      <w:szCs w:val="22"/>
      <w:lang w:eastAsia="ru-RU"/>
    </w:rPr>
  </w:style>
  <w:style w:type="character" w:customStyle="1" w:styleId="1ff5">
    <w:name w:val="Ариал Знак1"/>
    <w:link w:val="afffe"/>
    <w:locked/>
    <w:rsid w:val="0083391B"/>
    <w:rPr>
      <w:rFonts w:ascii="Arial" w:hAnsi="Arial" w:cs="Arial"/>
      <w:sz w:val="24"/>
    </w:rPr>
  </w:style>
  <w:style w:type="paragraph" w:customStyle="1" w:styleId="afffe">
    <w:name w:val="Ариал"/>
    <w:basedOn w:val="a1"/>
    <w:link w:val="1ff5"/>
    <w:qFormat/>
    <w:rsid w:val="0083391B"/>
    <w:pPr>
      <w:suppressAutoHyphens w:val="0"/>
      <w:spacing w:before="120" w:after="120" w:line="360" w:lineRule="auto"/>
      <w:ind w:firstLine="851"/>
      <w:jc w:val="both"/>
    </w:pPr>
    <w:rPr>
      <w:rFonts w:ascii="Arial" w:hAnsi="Arial" w:cs="Arial"/>
      <w:szCs w:val="20"/>
      <w:lang w:eastAsia="ru-RU"/>
    </w:rPr>
  </w:style>
  <w:style w:type="character" w:customStyle="1" w:styleId="affff">
    <w:name w:val="Ариал Таблица Знак"/>
    <w:link w:val="affff0"/>
    <w:locked/>
    <w:rsid w:val="0083391B"/>
    <w:rPr>
      <w:rFonts w:ascii="Arial" w:hAnsi="Arial" w:cs="Arial"/>
      <w:sz w:val="24"/>
    </w:rPr>
  </w:style>
  <w:style w:type="paragraph" w:customStyle="1" w:styleId="affff0">
    <w:name w:val="Ариал Таблица"/>
    <w:basedOn w:val="afffe"/>
    <w:link w:val="affff"/>
    <w:qFormat/>
    <w:rsid w:val="0083391B"/>
    <w:pPr>
      <w:widowControl w:val="0"/>
      <w:adjustRightInd w:val="0"/>
      <w:spacing w:before="0" w:after="0" w:line="240" w:lineRule="auto"/>
      <w:ind w:firstLine="0"/>
    </w:pPr>
  </w:style>
  <w:style w:type="paragraph" w:customStyle="1" w:styleId="1ff6">
    <w:name w:val="Основной текст с отступом1"/>
    <w:basedOn w:val="a1"/>
    <w:qFormat/>
    <w:rsid w:val="0083391B"/>
    <w:pPr>
      <w:suppressAutoHyphens w:val="0"/>
      <w:spacing w:before="60"/>
      <w:ind w:firstLine="851"/>
      <w:jc w:val="both"/>
    </w:pPr>
    <w:rPr>
      <w:szCs w:val="20"/>
      <w:lang w:eastAsia="ru-RU"/>
    </w:rPr>
  </w:style>
  <w:style w:type="paragraph" w:customStyle="1" w:styleId="affff1">
    <w:name w:val="Пункт б/н"/>
    <w:basedOn w:val="a1"/>
    <w:qFormat/>
    <w:rsid w:val="0083391B"/>
    <w:pPr>
      <w:tabs>
        <w:tab w:val="left" w:pos="1134"/>
      </w:tabs>
      <w:suppressAutoHyphens w:val="0"/>
      <w:snapToGrid w:val="0"/>
      <w:spacing w:line="360" w:lineRule="auto"/>
      <w:ind w:firstLine="567"/>
      <w:jc w:val="both"/>
    </w:pPr>
    <w:rPr>
      <w:bCs/>
      <w:sz w:val="22"/>
      <w:szCs w:val="22"/>
      <w:lang w:eastAsia="ru-RU"/>
    </w:rPr>
  </w:style>
  <w:style w:type="paragraph" w:customStyle="1" w:styleId="30">
    <w:name w:val="[Ростех] Наименование Подраздела (Уровень 3)"/>
    <w:uiPriority w:val="99"/>
    <w:qFormat/>
    <w:rsid w:val="0083391B"/>
    <w:pPr>
      <w:keepNext/>
      <w:keepLines/>
      <w:numPr>
        <w:ilvl w:val="1"/>
        <w:numId w:val="26"/>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83391B"/>
    <w:pPr>
      <w:keepNext/>
      <w:keepLines/>
      <w:numPr>
        <w:numId w:val="26"/>
      </w:numPr>
      <w:suppressAutoHyphens/>
      <w:spacing w:before="240"/>
      <w:jc w:val="center"/>
      <w:outlineLvl w:val="1"/>
    </w:pPr>
    <w:rPr>
      <w:rFonts w:ascii="Proxima Nova ExCn Rg" w:hAnsi="Proxima Nova ExCn Rg"/>
      <w:b/>
      <w:sz w:val="28"/>
      <w:szCs w:val="28"/>
    </w:rPr>
  </w:style>
  <w:style w:type="character" w:customStyle="1" w:styleId="affff2">
    <w:name w:val="[Ростех] Простой текст (Без уровня) Знак"/>
    <w:link w:val="a"/>
    <w:uiPriority w:val="99"/>
    <w:locked/>
    <w:rsid w:val="0083391B"/>
    <w:rPr>
      <w:rFonts w:ascii="Proxima Nova ExCn Rg" w:hAnsi="Proxima Nova ExCn Rg"/>
      <w:sz w:val="28"/>
      <w:szCs w:val="28"/>
    </w:rPr>
  </w:style>
  <w:style w:type="paragraph" w:customStyle="1" w:styleId="a">
    <w:name w:val="[Ростех] Простой текст (Без уровня)"/>
    <w:link w:val="affff2"/>
    <w:uiPriority w:val="99"/>
    <w:qFormat/>
    <w:rsid w:val="0083391B"/>
    <w:pPr>
      <w:numPr>
        <w:ilvl w:val="5"/>
        <w:numId w:val="2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83391B"/>
    <w:pPr>
      <w:numPr>
        <w:ilvl w:val="3"/>
        <w:numId w:val="2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83391B"/>
    <w:pPr>
      <w:numPr>
        <w:ilvl w:val="4"/>
        <w:numId w:val="2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rsid w:val="0083391B"/>
    <w:pPr>
      <w:numPr>
        <w:ilvl w:val="2"/>
        <w:numId w:val="26"/>
      </w:numPr>
      <w:suppressAutoHyphens/>
      <w:spacing w:before="120"/>
      <w:jc w:val="both"/>
      <w:outlineLvl w:val="3"/>
    </w:pPr>
    <w:rPr>
      <w:rFonts w:ascii="Proxima Nova ExCn Rg" w:hAnsi="Proxima Nova ExCn Rg"/>
      <w:sz w:val="28"/>
      <w:szCs w:val="28"/>
    </w:rPr>
  </w:style>
  <w:style w:type="character" w:customStyle="1" w:styleId="63">
    <w:name w:val="Основной текст (6)_"/>
    <w:link w:val="64"/>
    <w:locked/>
    <w:rsid w:val="0083391B"/>
    <w:rPr>
      <w:b/>
      <w:bCs/>
      <w:sz w:val="18"/>
      <w:szCs w:val="18"/>
      <w:shd w:val="clear" w:color="auto" w:fill="FFFFFF"/>
    </w:rPr>
  </w:style>
  <w:style w:type="paragraph" w:customStyle="1" w:styleId="64">
    <w:name w:val="Основной текст (6)"/>
    <w:basedOn w:val="a1"/>
    <w:link w:val="63"/>
    <w:qFormat/>
    <w:rsid w:val="0083391B"/>
    <w:pPr>
      <w:widowControl w:val="0"/>
      <w:shd w:val="clear" w:color="auto" w:fill="FFFFFF"/>
      <w:suppressAutoHyphens w:val="0"/>
      <w:spacing w:before="9340" w:line="200" w:lineRule="exact"/>
      <w:jc w:val="center"/>
    </w:pPr>
    <w:rPr>
      <w:b/>
      <w:bCs/>
      <w:sz w:val="18"/>
      <w:szCs w:val="18"/>
      <w:lang w:eastAsia="ru-RU"/>
    </w:rPr>
  </w:style>
  <w:style w:type="character" w:customStyle="1" w:styleId="3b">
    <w:name w:val="Основной текст (3)_"/>
    <w:link w:val="3c"/>
    <w:locked/>
    <w:rsid w:val="0083391B"/>
    <w:rPr>
      <w:b/>
      <w:bCs/>
      <w:sz w:val="18"/>
      <w:szCs w:val="18"/>
      <w:shd w:val="clear" w:color="auto" w:fill="FFFFFF"/>
    </w:rPr>
  </w:style>
  <w:style w:type="paragraph" w:customStyle="1" w:styleId="3c">
    <w:name w:val="Основной текст (3)"/>
    <w:basedOn w:val="a1"/>
    <w:link w:val="3b"/>
    <w:qFormat/>
    <w:rsid w:val="0083391B"/>
    <w:pPr>
      <w:widowControl w:val="0"/>
      <w:shd w:val="clear" w:color="auto" w:fill="FFFFFF"/>
      <w:suppressAutoHyphens w:val="0"/>
      <w:spacing w:line="200" w:lineRule="exact"/>
      <w:jc w:val="center"/>
    </w:pPr>
    <w:rPr>
      <w:b/>
      <w:bCs/>
      <w:sz w:val="18"/>
      <w:szCs w:val="18"/>
      <w:lang w:eastAsia="ru-RU"/>
    </w:rPr>
  </w:style>
  <w:style w:type="paragraph" w:customStyle="1" w:styleId="xl49125">
    <w:name w:val="xl49125"/>
    <w:basedOn w:val="a1"/>
    <w:qFormat/>
    <w:rsid w:val="008339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ru-RU"/>
    </w:rPr>
  </w:style>
  <w:style w:type="paragraph" w:customStyle="1" w:styleId="1ff7">
    <w:name w:val="текст1"/>
    <w:uiPriority w:val="99"/>
    <w:qFormat/>
    <w:rsid w:val="0083391B"/>
    <w:pPr>
      <w:suppressAutoHyphens/>
      <w:autoSpaceDE w:val="0"/>
      <w:ind w:firstLine="397"/>
      <w:jc w:val="both"/>
    </w:pPr>
    <w:rPr>
      <w:rFonts w:ascii="SchoolBookC" w:hAnsi="SchoolBookC" w:cs="SchoolBookC"/>
      <w:sz w:val="24"/>
      <w:lang w:eastAsia="ar-SA"/>
    </w:rPr>
  </w:style>
  <w:style w:type="paragraph" w:customStyle="1" w:styleId="70">
    <w:name w:val="Основной текст7"/>
    <w:basedOn w:val="a1"/>
    <w:qFormat/>
    <w:rsid w:val="0083391B"/>
    <w:pPr>
      <w:shd w:val="clear" w:color="auto" w:fill="FFFFFF"/>
      <w:suppressAutoHyphens w:val="0"/>
      <w:spacing w:before="6660" w:line="254" w:lineRule="exact"/>
      <w:jc w:val="center"/>
    </w:pPr>
    <w:rPr>
      <w:rFonts w:ascii="Calibri" w:hAnsi="Calibri" w:cs="Arial"/>
      <w:sz w:val="21"/>
      <w:szCs w:val="21"/>
      <w:lang w:eastAsia="ru-RU"/>
    </w:rPr>
  </w:style>
  <w:style w:type="character" w:customStyle="1" w:styleId="ConsPlusNormal1">
    <w:name w:val="ConsPlusNormal Знак Знак Знак"/>
    <w:link w:val="ConsPlusNormal2"/>
    <w:locked/>
    <w:rsid w:val="0083391B"/>
    <w:rPr>
      <w:rFonts w:ascii="Arial" w:hAnsi="Arial" w:cs="Arial"/>
      <w:sz w:val="18"/>
      <w:szCs w:val="18"/>
    </w:rPr>
  </w:style>
  <w:style w:type="paragraph" w:customStyle="1" w:styleId="ConsPlusNormal2">
    <w:name w:val="ConsPlusNormal Знак Знак"/>
    <w:link w:val="ConsPlusNormal1"/>
    <w:qFormat/>
    <w:rsid w:val="0083391B"/>
    <w:pPr>
      <w:autoSpaceDE w:val="0"/>
      <w:autoSpaceDN w:val="0"/>
      <w:adjustRightInd w:val="0"/>
      <w:ind w:firstLine="720"/>
    </w:pPr>
    <w:rPr>
      <w:rFonts w:ascii="Arial" w:hAnsi="Arial" w:cs="Arial"/>
      <w:sz w:val="18"/>
      <w:szCs w:val="18"/>
    </w:rPr>
  </w:style>
  <w:style w:type="character" w:customStyle="1" w:styleId="2d">
    <w:name w:val="Основной текст (2)_"/>
    <w:link w:val="214"/>
    <w:uiPriority w:val="99"/>
    <w:locked/>
    <w:rsid w:val="0083391B"/>
    <w:rPr>
      <w:shd w:val="clear" w:color="auto" w:fill="FFFFFF"/>
    </w:rPr>
  </w:style>
  <w:style w:type="paragraph" w:customStyle="1" w:styleId="214">
    <w:name w:val="Основной текст (2)1"/>
    <w:basedOn w:val="a1"/>
    <w:link w:val="2d"/>
    <w:uiPriority w:val="99"/>
    <w:qFormat/>
    <w:rsid w:val="0083391B"/>
    <w:pPr>
      <w:widowControl w:val="0"/>
      <w:shd w:val="clear" w:color="auto" w:fill="FFFFFF"/>
      <w:suppressAutoHyphens w:val="0"/>
      <w:spacing w:after="360" w:line="240" w:lineRule="atLeast"/>
      <w:jc w:val="center"/>
    </w:pPr>
    <w:rPr>
      <w:sz w:val="20"/>
      <w:szCs w:val="20"/>
      <w:lang w:eastAsia="ru-RU"/>
    </w:rPr>
  </w:style>
  <w:style w:type="paragraph" w:customStyle="1" w:styleId="xl129">
    <w:name w:val="xl129"/>
    <w:basedOn w:val="a1"/>
    <w:qFormat/>
    <w:rsid w:val="0083391B"/>
    <w:pPr>
      <w:pBdr>
        <w:top w:val="single" w:sz="4" w:space="0" w:color="auto"/>
        <w:bottom w:val="single" w:sz="4" w:space="0" w:color="auto"/>
      </w:pBdr>
      <w:suppressAutoHyphens w:val="0"/>
      <w:spacing w:before="100" w:beforeAutospacing="1" w:after="100" w:afterAutospacing="1"/>
      <w:jc w:val="center"/>
    </w:pPr>
    <w:rPr>
      <w:b/>
      <w:bCs/>
      <w:sz w:val="16"/>
      <w:szCs w:val="16"/>
      <w:lang w:eastAsia="ru-RU"/>
    </w:rPr>
  </w:style>
  <w:style w:type="paragraph" w:customStyle="1" w:styleId="xl130">
    <w:name w:val="xl130"/>
    <w:basedOn w:val="a1"/>
    <w:qFormat/>
    <w:rsid w:val="0083391B"/>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31">
    <w:name w:val="xl131"/>
    <w:basedOn w:val="a1"/>
    <w:qFormat/>
    <w:rsid w:val="0083391B"/>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2">
    <w:name w:val="xl132"/>
    <w:basedOn w:val="a1"/>
    <w:qFormat/>
    <w:rsid w:val="0083391B"/>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3">
    <w:name w:val="xl133"/>
    <w:basedOn w:val="a1"/>
    <w:qFormat/>
    <w:rsid w:val="0083391B"/>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4">
    <w:name w:val="xl134"/>
    <w:basedOn w:val="a1"/>
    <w:qFormat/>
    <w:rsid w:val="0083391B"/>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2e">
    <w:name w:val="Подзаголовок2"/>
    <w:basedOn w:val="a1"/>
    <w:qFormat/>
    <w:rsid w:val="0083391B"/>
    <w:pPr>
      <w:suppressAutoHyphens w:val="0"/>
      <w:spacing w:before="100" w:beforeAutospacing="1" w:after="100" w:afterAutospacing="1"/>
      <w:jc w:val="center"/>
    </w:pPr>
    <w:rPr>
      <w:lang w:eastAsia="ru-RU"/>
    </w:rPr>
  </w:style>
  <w:style w:type="paragraph" w:customStyle="1" w:styleId="affff3">
    <w:name w:val="Обычный правый"/>
    <w:basedOn w:val="a1"/>
    <w:qFormat/>
    <w:rsid w:val="0083391B"/>
    <w:pPr>
      <w:tabs>
        <w:tab w:val="right" w:pos="2970"/>
      </w:tabs>
      <w:suppressAutoHyphens w:val="0"/>
      <w:spacing w:before="120" w:after="120"/>
      <w:jc w:val="right"/>
    </w:pPr>
    <w:rPr>
      <w:lang w:eastAsia="en-US"/>
    </w:rPr>
  </w:style>
  <w:style w:type="paragraph" w:customStyle="1" w:styleId="Bodytext-Russian">
    <w:name w:val="Body text - Russian"/>
    <w:basedOn w:val="a1"/>
    <w:qFormat/>
    <w:rsid w:val="0083391B"/>
    <w:pPr>
      <w:numPr>
        <w:numId w:val="27"/>
      </w:numPr>
      <w:suppressAutoHyphens w:val="0"/>
      <w:autoSpaceDE w:val="0"/>
      <w:autoSpaceDN w:val="0"/>
      <w:spacing w:before="120" w:after="120"/>
      <w:jc w:val="both"/>
    </w:pPr>
    <w:rPr>
      <w:rFonts w:ascii="Arial" w:hAnsi="Arial" w:cs="Arial"/>
      <w:sz w:val="20"/>
      <w:szCs w:val="20"/>
      <w:lang w:eastAsia="ru-RU" w:bidi="en-US"/>
    </w:rPr>
  </w:style>
  <w:style w:type="paragraph" w:customStyle="1" w:styleId="82">
    <w:name w:val="Основной текст8"/>
    <w:basedOn w:val="a1"/>
    <w:qFormat/>
    <w:rsid w:val="0083391B"/>
    <w:pPr>
      <w:widowControl w:val="0"/>
      <w:shd w:val="clear" w:color="auto" w:fill="FFFFFF"/>
      <w:suppressAutoHyphens w:val="0"/>
      <w:spacing w:line="274" w:lineRule="exact"/>
      <w:ind w:hanging="280"/>
      <w:jc w:val="both"/>
    </w:pPr>
    <w:rPr>
      <w:sz w:val="23"/>
      <w:szCs w:val="23"/>
      <w:lang w:eastAsia="ru-RU"/>
    </w:rPr>
  </w:style>
  <w:style w:type="paragraph" w:customStyle="1" w:styleId="1ff8">
    <w:name w:val="???????1"/>
    <w:uiPriority w:val="99"/>
    <w:qFormat/>
    <w:rsid w:val="0083391B"/>
    <w:pPr>
      <w:overflowPunct w:val="0"/>
      <w:autoSpaceDE w:val="0"/>
      <w:autoSpaceDN w:val="0"/>
      <w:adjustRightInd w:val="0"/>
    </w:pPr>
    <w:rPr>
      <w:lang w:eastAsia="en-US"/>
    </w:rPr>
  </w:style>
  <w:style w:type="paragraph" w:customStyle="1" w:styleId="affff4">
    <w:name w:val="无间隔"/>
    <w:uiPriority w:val="1"/>
    <w:qFormat/>
    <w:rsid w:val="0083391B"/>
    <w:pPr>
      <w:suppressAutoHyphens/>
    </w:pPr>
    <w:rPr>
      <w:rFonts w:ascii="Calibri" w:eastAsia="Calibri" w:hAnsi="Calibri"/>
      <w:sz w:val="22"/>
      <w:szCs w:val="22"/>
      <w:lang w:eastAsia="ar-SA"/>
    </w:rPr>
  </w:style>
  <w:style w:type="character" w:customStyle="1" w:styleId="Char">
    <w:name w:val="列出段落 Char"/>
    <w:link w:val="affff5"/>
    <w:uiPriority w:val="34"/>
    <w:locked/>
    <w:rsid w:val="0083391B"/>
    <w:rPr>
      <w:sz w:val="24"/>
      <w:szCs w:val="24"/>
      <w:lang w:eastAsia="ar-SA"/>
    </w:rPr>
  </w:style>
  <w:style w:type="paragraph" w:customStyle="1" w:styleId="affff5">
    <w:name w:val="列出段落"/>
    <w:basedOn w:val="a1"/>
    <w:link w:val="Char"/>
    <w:uiPriority w:val="34"/>
    <w:qFormat/>
    <w:rsid w:val="0083391B"/>
    <w:pPr>
      <w:ind w:left="720"/>
    </w:pPr>
  </w:style>
  <w:style w:type="paragraph" w:customStyle="1" w:styleId="a0">
    <w:name w:val="Загоолвок по лев"/>
    <w:basedOn w:val="afb"/>
    <w:uiPriority w:val="99"/>
    <w:qFormat/>
    <w:rsid w:val="0083391B"/>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53">
    <w:name w:val="Обычный5"/>
    <w:qFormat/>
    <w:rsid w:val="0083391B"/>
    <w:rPr>
      <w:sz w:val="24"/>
      <w:szCs w:val="24"/>
    </w:rPr>
  </w:style>
  <w:style w:type="character" w:customStyle="1" w:styleId="810">
    <w:name w:val="Заголовок 8 Знак1"/>
    <w:basedOn w:val="a2"/>
    <w:semiHidden/>
    <w:rsid w:val="0083391B"/>
    <w:rPr>
      <w:rFonts w:asciiTheme="majorHAnsi" w:eastAsiaTheme="majorEastAsia" w:hAnsiTheme="majorHAnsi" w:cstheme="majorBidi"/>
      <w:color w:val="404040" w:themeColor="text1" w:themeTint="BF"/>
      <w:lang w:eastAsia="ar-SA"/>
    </w:rPr>
  </w:style>
  <w:style w:type="paragraph" w:styleId="24">
    <w:name w:val="Body Text Indent 2"/>
    <w:basedOn w:val="a1"/>
    <w:link w:val="23"/>
    <w:unhideWhenUsed/>
    <w:rsid w:val="0083391B"/>
    <w:pPr>
      <w:spacing w:after="120" w:line="480" w:lineRule="auto"/>
      <w:ind w:left="283"/>
    </w:pPr>
    <w:rPr>
      <w:lang w:eastAsia="ru-RU"/>
    </w:rPr>
  </w:style>
  <w:style w:type="character" w:customStyle="1" w:styleId="215">
    <w:name w:val="Основной текст с отступом 2 Знак1"/>
    <w:basedOn w:val="a2"/>
    <w:uiPriority w:val="99"/>
    <w:semiHidden/>
    <w:rsid w:val="0083391B"/>
    <w:rPr>
      <w:sz w:val="24"/>
      <w:szCs w:val="24"/>
      <w:lang w:eastAsia="ar-SA"/>
    </w:rPr>
  </w:style>
  <w:style w:type="paragraph" w:styleId="af4">
    <w:name w:val="Plain Text"/>
    <w:basedOn w:val="a1"/>
    <w:link w:val="af3"/>
    <w:unhideWhenUsed/>
    <w:rsid w:val="0083391B"/>
    <w:rPr>
      <w:rFonts w:eastAsia="MS Mincho"/>
      <w:spacing w:val="-2"/>
      <w:sz w:val="26"/>
      <w:szCs w:val="20"/>
      <w:lang w:eastAsia="ru-RU"/>
    </w:rPr>
  </w:style>
  <w:style w:type="character" w:customStyle="1" w:styleId="1ff9">
    <w:name w:val="Текст Знак1"/>
    <w:basedOn w:val="a2"/>
    <w:rsid w:val="0083391B"/>
    <w:rPr>
      <w:rFonts w:ascii="Consolas" w:hAnsi="Consolas"/>
      <w:sz w:val="21"/>
      <w:szCs w:val="21"/>
      <w:lang w:eastAsia="ar-SA"/>
    </w:rPr>
  </w:style>
  <w:style w:type="character" w:customStyle="1" w:styleId="1ffa">
    <w:name w:val="Название Знак1"/>
    <w:basedOn w:val="a2"/>
    <w:rsid w:val="0083391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2"/>
    <w:uiPriority w:val="99"/>
    <w:semiHidden/>
    <w:rsid w:val="0083391B"/>
    <w:rPr>
      <w:rFonts w:ascii="Times New Roman" w:eastAsia="Times New Roman" w:hAnsi="Times New Roman" w:cs="Times New Roman"/>
      <w:sz w:val="20"/>
      <w:szCs w:val="20"/>
      <w:lang w:eastAsia="ar-SA"/>
    </w:rPr>
  </w:style>
  <w:style w:type="character" w:customStyle="1" w:styleId="2f0">
    <w:name w:val="Текст выноски Знак2"/>
    <w:basedOn w:val="a2"/>
    <w:uiPriority w:val="99"/>
    <w:semiHidden/>
    <w:rsid w:val="0083391B"/>
    <w:rPr>
      <w:rFonts w:ascii="Tahoma" w:eastAsia="Times New Roman" w:hAnsi="Tahoma" w:cs="Tahoma"/>
      <w:sz w:val="16"/>
      <w:szCs w:val="16"/>
      <w:lang w:eastAsia="ar-SA"/>
    </w:rPr>
  </w:style>
  <w:style w:type="character" w:customStyle="1" w:styleId="2f1">
    <w:name w:val="Текст концевой сноски Знак2"/>
    <w:basedOn w:val="a2"/>
    <w:uiPriority w:val="99"/>
    <w:semiHidden/>
    <w:rsid w:val="0083391B"/>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2"/>
    <w:uiPriority w:val="99"/>
    <w:semiHidden/>
    <w:rsid w:val="0083391B"/>
    <w:rPr>
      <w:rFonts w:ascii="Times New Roman" w:eastAsia="Times New Roman" w:hAnsi="Times New Roman" w:cs="Times New Roman"/>
      <w:sz w:val="16"/>
      <w:szCs w:val="16"/>
      <w:lang w:eastAsia="ar-SA"/>
    </w:rPr>
  </w:style>
  <w:style w:type="paragraph" w:styleId="afffa">
    <w:name w:val="Document Map"/>
    <w:basedOn w:val="a1"/>
    <w:link w:val="1fe"/>
    <w:semiHidden/>
    <w:unhideWhenUsed/>
    <w:rsid w:val="0083391B"/>
    <w:rPr>
      <w:rFonts w:ascii="Tahoma" w:hAnsi="Tahoma" w:cs="Tahoma"/>
      <w:sz w:val="20"/>
      <w:szCs w:val="20"/>
      <w:lang w:eastAsia="ru-RU"/>
    </w:rPr>
  </w:style>
  <w:style w:type="character" w:customStyle="1" w:styleId="2f2">
    <w:name w:val="Схема документа Знак2"/>
    <w:basedOn w:val="a2"/>
    <w:semiHidden/>
    <w:rsid w:val="0083391B"/>
    <w:rPr>
      <w:rFonts w:ascii="Tahoma" w:hAnsi="Tahoma" w:cs="Tahoma"/>
      <w:sz w:val="16"/>
      <w:szCs w:val="16"/>
      <w:lang w:eastAsia="ar-SA"/>
    </w:rPr>
  </w:style>
  <w:style w:type="character" w:customStyle="1" w:styleId="FontStyle25">
    <w:name w:val="Font Style25"/>
    <w:uiPriority w:val="99"/>
    <w:rsid w:val="0083391B"/>
    <w:rPr>
      <w:rFonts w:ascii="Times New Roman" w:hAnsi="Times New Roman" w:cs="Times New Roman" w:hint="default"/>
      <w:b/>
      <w:bCs/>
      <w:sz w:val="26"/>
      <w:szCs w:val="26"/>
    </w:rPr>
  </w:style>
  <w:style w:type="character" w:customStyle="1" w:styleId="FontStyle14">
    <w:name w:val="Font Style14"/>
    <w:rsid w:val="0083391B"/>
    <w:rPr>
      <w:rFonts w:ascii="Times New Roman" w:hAnsi="Times New Roman" w:cs="Times New Roman" w:hint="default"/>
      <w:i/>
      <w:iCs/>
      <w:sz w:val="26"/>
      <w:szCs w:val="26"/>
    </w:rPr>
  </w:style>
  <w:style w:type="character" w:customStyle="1" w:styleId="FontStyle15">
    <w:name w:val="Font Style15"/>
    <w:rsid w:val="0083391B"/>
    <w:rPr>
      <w:rFonts w:ascii="Times New Roman" w:hAnsi="Times New Roman" w:cs="Times New Roman" w:hint="default"/>
      <w:sz w:val="26"/>
      <w:szCs w:val="26"/>
    </w:rPr>
  </w:style>
  <w:style w:type="character" w:customStyle="1" w:styleId="3d">
    <w:name w:val="Основной текст Знак3"/>
    <w:basedOn w:val="a2"/>
    <w:semiHidden/>
    <w:rsid w:val="0083391B"/>
    <w:rPr>
      <w:sz w:val="24"/>
      <w:szCs w:val="24"/>
      <w:lang w:eastAsia="ar-SA"/>
    </w:rPr>
  </w:style>
  <w:style w:type="character" w:customStyle="1" w:styleId="45">
    <w:name w:val="Основной текст Знак4"/>
    <w:basedOn w:val="a2"/>
    <w:uiPriority w:val="99"/>
    <w:semiHidden/>
    <w:rsid w:val="0083391B"/>
    <w:rPr>
      <w:rFonts w:ascii="Times New Roman" w:eastAsia="Times New Roman" w:hAnsi="Times New Roman" w:cs="Times New Roman"/>
      <w:sz w:val="24"/>
      <w:szCs w:val="24"/>
      <w:lang w:eastAsia="ar-SA"/>
    </w:rPr>
  </w:style>
  <w:style w:type="character" w:customStyle="1" w:styleId="54">
    <w:name w:val="Основной текст Знак5"/>
    <w:basedOn w:val="a2"/>
    <w:uiPriority w:val="99"/>
    <w:semiHidden/>
    <w:rsid w:val="0083391B"/>
    <w:rPr>
      <w:rFonts w:ascii="Times New Roman" w:eastAsia="Times New Roman" w:hAnsi="Times New Roman" w:cs="Times New Roman"/>
      <w:sz w:val="24"/>
      <w:szCs w:val="24"/>
      <w:lang w:eastAsia="ar-SA"/>
    </w:rPr>
  </w:style>
  <w:style w:type="paragraph" w:styleId="affff6">
    <w:name w:val="Body Text First Indent"/>
    <w:basedOn w:val="afc"/>
    <w:link w:val="affff7"/>
    <w:unhideWhenUsed/>
    <w:rsid w:val="0083391B"/>
    <w:pPr>
      <w:ind w:firstLine="360"/>
      <w:jc w:val="left"/>
    </w:pPr>
    <w:rPr>
      <w:rFonts w:eastAsia="Times New Roman"/>
      <w:sz w:val="24"/>
    </w:rPr>
  </w:style>
  <w:style w:type="character" w:customStyle="1" w:styleId="affff7">
    <w:name w:val="Красная строка Знак"/>
    <w:basedOn w:val="16"/>
    <w:link w:val="affff6"/>
    <w:rsid w:val="0083391B"/>
    <w:rPr>
      <w:rFonts w:eastAsia="MS Mincho"/>
      <w:sz w:val="24"/>
      <w:szCs w:val="24"/>
      <w:lang w:eastAsia="ar-SA"/>
    </w:rPr>
  </w:style>
  <w:style w:type="paragraph" w:styleId="2a">
    <w:name w:val="Body Text 2"/>
    <w:basedOn w:val="a1"/>
    <w:link w:val="29"/>
    <w:unhideWhenUsed/>
    <w:rsid w:val="0083391B"/>
    <w:pPr>
      <w:spacing w:after="120" w:line="480" w:lineRule="auto"/>
    </w:pPr>
    <w:rPr>
      <w:sz w:val="28"/>
      <w:szCs w:val="20"/>
      <w:lang w:eastAsia="ru-RU"/>
    </w:rPr>
  </w:style>
  <w:style w:type="character" w:customStyle="1" w:styleId="216">
    <w:name w:val="Основной текст 2 Знак1"/>
    <w:basedOn w:val="a2"/>
    <w:semiHidden/>
    <w:rsid w:val="0083391B"/>
    <w:rPr>
      <w:sz w:val="24"/>
      <w:szCs w:val="24"/>
      <w:lang w:eastAsia="ar-SA"/>
    </w:rPr>
  </w:style>
  <w:style w:type="character" w:customStyle="1" w:styleId="FontStyle12">
    <w:name w:val="Font Style12"/>
    <w:rsid w:val="0083391B"/>
    <w:rPr>
      <w:rFonts w:ascii="Arial" w:hAnsi="Arial" w:cs="Arial" w:hint="default"/>
      <w:sz w:val="22"/>
      <w:szCs w:val="22"/>
    </w:rPr>
  </w:style>
  <w:style w:type="character" w:customStyle="1" w:styleId="290">
    <w:name w:val="Основной текст (2) + 9"/>
    <w:aliases w:val="5 pt"/>
    <w:rsid w:val="0083391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sid w:val="0083391B"/>
    <w:rPr>
      <w:rFonts w:ascii="Times New Roman" w:hAnsi="Times New Roman" w:cs="Times New Roman" w:hint="default"/>
      <w:sz w:val="20"/>
      <w:szCs w:val="20"/>
    </w:rPr>
  </w:style>
  <w:style w:type="character" w:customStyle="1" w:styleId="FontStyle40">
    <w:name w:val="Font Style40"/>
    <w:uiPriority w:val="99"/>
    <w:rsid w:val="0083391B"/>
    <w:rPr>
      <w:rFonts w:ascii="Times New Roman" w:hAnsi="Times New Roman" w:cs="Times New Roman" w:hint="default"/>
      <w:sz w:val="22"/>
      <w:szCs w:val="22"/>
    </w:rPr>
  </w:style>
  <w:style w:type="character" w:customStyle="1" w:styleId="FontStyle22">
    <w:name w:val="Font Style22"/>
    <w:uiPriority w:val="99"/>
    <w:rsid w:val="0083391B"/>
    <w:rPr>
      <w:rFonts w:ascii="Calibri" w:hAnsi="Calibri" w:cs="Calibri" w:hint="default"/>
      <w:sz w:val="20"/>
      <w:szCs w:val="20"/>
    </w:rPr>
  </w:style>
  <w:style w:type="character" w:customStyle="1" w:styleId="FontStyle23">
    <w:name w:val="Font Style23"/>
    <w:uiPriority w:val="99"/>
    <w:rsid w:val="0083391B"/>
    <w:rPr>
      <w:rFonts w:ascii="Calibri" w:hAnsi="Calibri" w:cs="Calibri" w:hint="default"/>
      <w:b/>
      <w:bCs/>
      <w:sz w:val="30"/>
      <w:szCs w:val="30"/>
    </w:rPr>
  </w:style>
  <w:style w:type="character" w:customStyle="1" w:styleId="Absatz-Standardschriftart">
    <w:name w:val="Absatz-Standardschriftart"/>
    <w:rsid w:val="0083391B"/>
  </w:style>
  <w:style w:type="character" w:customStyle="1" w:styleId="apple-style-span">
    <w:name w:val="apple-style-span"/>
    <w:rsid w:val="0083391B"/>
  </w:style>
  <w:style w:type="character" w:customStyle="1" w:styleId="spellchecker-word-highlight1">
    <w:name w:val="spellchecker-word-highlight1"/>
    <w:rsid w:val="0083391B"/>
    <w:rPr>
      <w:strike w:val="0"/>
      <w:dstrike w:val="0"/>
      <w:u w:val="none"/>
      <w:effect w:val="none"/>
    </w:rPr>
  </w:style>
  <w:style w:type="character" w:customStyle="1" w:styleId="blk">
    <w:name w:val="blk"/>
    <w:rsid w:val="0083391B"/>
  </w:style>
  <w:style w:type="character" w:customStyle="1" w:styleId="otvetkrasn30">
    <w:name w:val="otvet_krasn_30"/>
    <w:rsid w:val="0083391B"/>
  </w:style>
  <w:style w:type="character" w:customStyle="1" w:styleId="102">
    <w:name w:val="Стиль102"/>
    <w:uiPriority w:val="1"/>
    <w:rsid w:val="0083391B"/>
    <w:rPr>
      <w:sz w:val="24"/>
    </w:rPr>
  </w:style>
  <w:style w:type="character" w:customStyle="1" w:styleId="FontStyle27">
    <w:name w:val="Font Style27"/>
    <w:rsid w:val="0083391B"/>
    <w:rPr>
      <w:rFonts w:ascii="Times New Roman" w:hAnsi="Times New Roman" w:cs="Times New Roman" w:hint="default"/>
      <w:sz w:val="22"/>
      <w:szCs w:val="22"/>
    </w:rPr>
  </w:style>
  <w:style w:type="character" w:customStyle="1" w:styleId="FontStyle13">
    <w:name w:val="Font Style13"/>
    <w:uiPriority w:val="99"/>
    <w:rsid w:val="0083391B"/>
    <w:rPr>
      <w:rFonts w:ascii="Times New Roman" w:hAnsi="Times New Roman" w:cs="Times New Roman" w:hint="default"/>
      <w:sz w:val="22"/>
      <w:szCs w:val="22"/>
    </w:rPr>
  </w:style>
  <w:style w:type="character" w:customStyle="1" w:styleId="hps">
    <w:name w:val="hps"/>
    <w:rsid w:val="0083391B"/>
  </w:style>
  <w:style w:type="character" w:customStyle="1" w:styleId="shorttext">
    <w:name w:val="short_text"/>
    <w:rsid w:val="0083391B"/>
  </w:style>
  <w:style w:type="table" w:customStyle="1" w:styleId="1ffb">
    <w:name w:val="Сетка таблицы1"/>
    <w:basedOn w:val="a3"/>
    <w:rsid w:val="008339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3"/>
    <w:uiPriority w:val="59"/>
    <w:rsid w:val="00833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3"/>
    <w:rsid w:val="008339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3"/>
    <w:rsid w:val="008339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83391B"/>
    <w:tblPr>
      <w:tblCellMar>
        <w:top w:w="0" w:type="dxa"/>
        <w:left w:w="0" w:type="dxa"/>
        <w:bottom w:w="0" w:type="dxa"/>
        <w:right w:w="0" w:type="dxa"/>
      </w:tblCellMar>
    </w:tblPr>
  </w:style>
  <w:style w:type="numbering" w:customStyle="1" w:styleId="10">
    <w:name w:val="Стиль1"/>
    <w:uiPriority w:val="99"/>
    <w:rsid w:val="0083391B"/>
    <w:pPr>
      <w:numPr>
        <w:numId w:val="29"/>
      </w:numPr>
    </w:pPr>
  </w:style>
  <w:style w:type="numbering" w:customStyle="1" w:styleId="1ffc">
    <w:name w:val="Нет списка1"/>
    <w:next w:val="a4"/>
    <w:uiPriority w:val="99"/>
    <w:semiHidden/>
    <w:unhideWhenUsed/>
    <w:rsid w:val="0083391B"/>
  </w:style>
  <w:style w:type="numbering" w:customStyle="1" w:styleId="115">
    <w:name w:val="Нет списка11"/>
    <w:next w:val="a4"/>
    <w:uiPriority w:val="99"/>
    <w:semiHidden/>
    <w:unhideWhenUsed/>
    <w:rsid w:val="0083391B"/>
  </w:style>
  <w:style w:type="numbering" w:customStyle="1" w:styleId="2f4">
    <w:name w:val="Нет списка2"/>
    <w:next w:val="a4"/>
    <w:uiPriority w:val="99"/>
    <w:semiHidden/>
    <w:unhideWhenUsed/>
    <w:rsid w:val="0083391B"/>
  </w:style>
  <w:style w:type="numbering" w:customStyle="1" w:styleId="123">
    <w:name w:val="Нет списка12"/>
    <w:next w:val="a4"/>
    <w:uiPriority w:val="99"/>
    <w:semiHidden/>
    <w:unhideWhenUsed/>
    <w:rsid w:val="0083391B"/>
  </w:style>
  <w:style w:type="numbering" w:customStyle="1" w:styleId="1110">
    <w:name w:val="Нет списка111"/>
    <w:next w:val="a4"/>
    <w:uiPriority w:val="99"/>
    <w:semiHidden/>
    <w:unhideWhenUsed/>
    <w:rsid w:val="0083391B"/>
  </w:style>
  <w:style w:type="character" w:styleId="affff8">
    <w:name w:val="Emphasis"/>
    <w:basedOn w:val="a2"/>
    <w:uiPriority w:val="20"/>
    <w:qFormat/>
    <w:rsid w:val="0083391B"/>
    <w:rPr>
      <w:i/>
      <w:iCs/>
    </w:rPr>
  </w:style>
  <w:style w:type="paragraph" w:styleId="affff9">
    <w:name w:val="Revision"/>
    <w:hidden/>
    <w:uiPriority w:val="99"/>
    <w:semiHidden/>
    <w:rsid w:val="0083391B"/>
    <w:rPr>
      <w:sz w:val="28"/>
    </w:rPr>
  </w:style>
  <w:style w:type="character" w:customStyle="1" w:styleId="295pt">
    <w:name w:val="Основной текст (2) + 9;5 pt"/>
    <w:rsid w:val="0083391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numbering" w:customStyle="1" w:styleId="3f">
    <w:name w:val="Нет списка3"/>
    <w:next w:val="a4"/>
    <w:uiPriority w:val="99"/>
    <w:semiHidden/>
    <w:unhideWhenUsed/>
    <w:rsid w:val="00833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caption" w:uiPriority="35" w:qFormat="1"/>
    <w:lsdException w:name="footnote reference" w:uiPriority="0"/>
    <w:lsdException w:name="annotation reference" w:uiPriority="0"/>
    <w:lsdException w:name="page number" w:uiPriority="0"/>
    <w:lsdException w:name="List Bullet"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2"/>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0">
    <w:name w:val="heading 5"/>
    <w:basedOn w:val="a1"/>
    <w:next w:val="a1"/>
    <w:link w:val="51"/>
    <w:unhideWhenUsed/>
    <w:qFormat/>
    <w:pPr>
      <w:suppressAutoHyphens w:val="0"/>
      <w:autoSpaceDE w:val="0"/>
      <w:autoSpaceDN w:val="0"/>
      <w:spacing w:before="240" w:after="60"/>
      <w:outlineLvl w:val="4"/>
    </w:pPr>
    <w:rPr>
      <w:b/>
      <w:bCs/>
      <w:i/>
      <w:iCs/>
      <w:sz w:val="26"/>
      <w:szCs w:val="26"/>
      <w:lang w:eastAsia="ru-RU"/>
    </w:rPr>
  </w:style>
  <w:style w:type="paragraph" w:styleId="60">
    <w:name w:val="heading 6"/>
    <w:basedOn w:val="a1"/>
    <w:next w:val="a1"/>
    <w:link w:val="61"/>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1"/>
    <w:next w:val="a1"/>
    <w:link w:val="80"/>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5">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F76448"/>
    <w:rPr>
      <w:rFonts w:eastAsia="MS Mincho"/>
      <w:sz w:val="26"/>
      <w:szCs w:val="24"/>
      <w:lang w:val="ru-RU" w:eastAsia="ar-SA" w:bidi="ar-SA"/>
    </w:rPr>
  </w:style>
  <w:style w:type="character" w:customStyle="1" w:styleId="a6">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uiPriority w:val="99"/>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link w:val="13"/>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aliases w:val="Знак1 Знак"/>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3">
    <w:name w:val="Основной текст с отступом 2 Знак"/>
    <w:link w:val="24"/>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5">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6">
    <w:name w:val="Текст концевой сноски Знак"/>
    <w:basedOn w:val="11"/>
    <w:uiPriority w:val="99"/>
    <w:rsid w:val="00F76448"/>
  </w:style>
  <w:style w:type="character" w:customStyle="1" w:styleId="af7">
    <w:name w:val="Символы концевой сноски"/>
    <w:basedOn w:val="11"/>
    <w:rsid w:val="00F76448"/>
    <w:rPr>
      <w:vertAlign w:val="superscript"/>
    </w:rPr>
  </w:style>
  <w:style w:type="character" w:customStyle="1" w:styleId="af8">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basedOn w:val="11"/>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uiPriority w:val="99"/>
    <w:qFormat/>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uiPriority w:val="99"/>
    <w:rsid w:val="00F76448"/>
    <w:rPr>
      <w:rFonts w:cs="Mangal"/>
    </w:rPr>
  </w:style>
  <w:style w:type="paragraph" w:customStyle="1" w:styleId="17">
    <w:name w:val="Название1"/>
    <w:basedOn w:val="a1"/>
    <w:uiPriority w:val="99"/>
    <w:qFormat/>
    <w:rsid w:val="00F76448"/>
    <w:pPr>
      <w:suppressLineNumbers/>
      <w:spacing w:before="120" w:after="120"/>
    </w:pPr>
    <w:rPr>
      <w:rFonts w:cs="Mangal"/>
      <w:i/>
      <w:iCs/>
    </w:rPr>
  </w:style>
  <w:style w:type="paragraph" w:customStyle="1" w:styleId="18">
    <w:name w:val="Указатель1"/>
    <w:basedOn w:val="a1"/>
    <w:uiPriority w:val="99"/>
    <w:qFormat/>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uiPriority w:val="99"/>
    <w:qFormat/>
    <w:rsid w:val="00F76448"/>
    <w:pPr>
      <w:ind w:firstLine="0"/>
      <w:jc w:val="left"/>
    </w:pPr>
    <w:rPr>
      <w:sz w:val="26"/>
    </w:rPr>
  </w:style>
  <w:style w:type="paragraph" w:customStyle="1" w:styleId="111">
    <w:name w:val="Заголовок 11"/>
    <w:basedOn w:val="19"/>
    <w:next w:val="19"/>
    <w:uiPriority w:val="99"/>
    <w:qFormat/>
    <w:rsid w:val="00F76448"/>
    <w:pPr>
      <w:keepNext/>
      <w:spacing w:before="240" w:after="60"/>
      <w:ind w:firstLine="0"/>
      <w:jc w:val="center"/>
    </w:pPr>
    <w:rPr>
      <w:b/>
      <w:kern w:val="1"/>
    </w:rPr>
  </w:style>
  <w:style w:type="paragraph" w:styleId="afe">
    <w:name w:val="header"/>
    <w:aliases w:val="Body Text,Знак, Знак, Знак1"/>
    <w:basedOn w:val="a1"/>
    <w:link w:val="1b"/>
    <w:qFormat/>
    <w:rsid w:val="00F76448"/>
  </w:style>
  <w:style w:type="paragraph" w:styleId="aff">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1"/>
    <w:link w:val="1c"/>
    <w:qFormat/>
    <w:rsid w:val="00F76448"/>
    <w:pPr>
      <w:ind w:firstLine="720"/>
    </w:pPr>
    <w:rPr>
      <w:sz w:val="28"/>
      <w:szCs w:val="20"/>
    </w:rPr>
  </w:style>
  <w:style w:type="paragraph" w:customStyle="1" w:styleId="26">
    <w:name w:val="Маркированный список2"/>
    <w:basedOn w:val="a1"/>
    <w:uiPriority w:val="99"/>
    <w:qFormat/>
    <w:rsid w:val="00F76448"/>
    <w:pPr>
      <w:autoSpaceDE w:val="0"/>
      <w:ind w:right="306"/>
      <w:jc w:val="both"/>
    </w:pPr>
    <w:rPr>
      <w:b/>
      <w:bCs/>
      <w:i/>
      <w:sz w:val="28"/>
      <w:szCs w:val="28"/>
    </w:rPr>
  </w:style>
  <w:style w:type="paragraph" w:styleId="aff0">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qFormat/>
    <w:rsid w:val="00F76448"/>
    <w:pPr>
      <w:spacing w:before="120"/>
      <w:ind w:left="284" w:firstLine="424"/>
    </w:pPr>
    <w:rPr>
      <w:sz w:val="28"/>
    </w:rPr>
  </w:style>
  <w:style w:type="paragraph" w:customStyle="1" w:styleId="43">
    <w:name w:val="заголовок 4"/>
    <w:basedOn w:val="a1"/>
    <w:next w:val="a1"/>
    <w:uiPriority w:val="99"/>
    <w:qFormat/>
    <w:rsid w:val="00F76448"/>
    <w:pPr>
      <w:keepNext/>
      <w:jc w:val="center"/>
    </w:pPr>
    <w:rPr>
      <w:spacing w:val="-2"/>
      <w:szCs w:val="20"/>
    </w:rPr>
  </w:style>
  <w:style w:type="paragraph" w:customStyle="1" w:styleId="1e">
    <w:name w:val="заголовок 1"/>
    <w:basedOn w:val="a1"/>
    <w:next w:val="a1"/>
    <w:uiPriority w:val="99"/>
    <w:qFormat/>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1"/>
    <w:link w:val="1f"/>
    <w:qFormat/>
    <w:rsid w:val="00F76448"/>
    <w:pPr>
      <w:widowControl w:val="0"/>
      <w:autoSpaceDE w:val="0"/>
    </w:pPr>
    <w:rPr>
      <w:sz w:val="20"/>
      <w:szCs w:val="20"/>
    </w:rPr>
  </w:style>
  <w:style w:type="paragraph" w:customStyle="1" w:styleId="aff2">
    <w:name w:val="Статья"/>
    <w:basedOn w:val="afc"/>
    <w:next w:val="a1"/>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qFormat/>
    <w:rsid w:val="00F76448"/>
    <w:rPr>
      <w:sz w:val="20"/>
      <w:szCs w:val="20"/>
    </w:rPr>
  </w:style>
  <w:style w:type="paragraph" w:customStyle="1" w:styleId="311">
    <w:name w:val="Основной текст 31"/>
    <w:basedOn w:val="a1"/>
    <w:uiPriority w:val="99"/>
    <w:qFormat/>
    <w:rsid w:val="00F76448"/>
    <w:pPr>
      <w:spacing w:after="120"/>
    </w:pPr>
    <w:rPr>
      <w:sz w:val="16"/>
      <w:szCs w:val="16"/>
    </w:rPr>
  </w:style>
  <w:style w:type="paragraph" w:customStyle="1" w:styleId="211">
    <w:name w:val="Основной текст 21"/>
    <w:basedOn w:val="a1"/>
    <w:uiPriority w:val="99"/>
    <w:qFormat/>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1"/>
    <w:qFormat/>
    <w:rsid w:val="00F76448"/>
    <w:rPr>
      <w:b/>
      <w:bCs/>
    </w:rPr>
  </w:style>
  <w:style w:type="paragraph" w:customStyle="1" w:styleId="Head71">
    <w:name w:val="Head 7.1"/>
    <w:basedOn w:val="a1"/>
    <w:uiPriority w:val="99"/>
    <w:qFormat/>
    <w:rsid w:val="00F76448"/>
    <w:pPr>
      <w:widowControl w:val="0"/>
      <w:jc w:val="center"/>
    </w:pPr>
    <w:rPr>
      <w:rFonts w:ascii="CG Times" w:hAnsi="CG Times"/>
      <w:b/>
      <w:sz w:val="28"/>
      <w:szCs w:val="20"/>
      <w:lang w:val="en-US"/>
    </w:rPr>
  </w:style>
  <w:style w:type="paragraph" w:customStyle="1" w:styleId="36">
    <w:name w:val="Текст3"/>
    <w:basedOn w:val="a1"/>
    <w:uiPriority w:val="99"/>
    <w:qFormat/>
    <w:rsid w:val="00F76448"/>
    <w:pPr>
      <w:ind w:firstLine="900"/>
      <w:jc w:val="both"/>
    </w:pPr>
    <w:rPr>
      <w:rFonts w:eastAsia="MS Mincho"/>
      <w:spacing w:val="-2"/>
      <w:sz w:val="26"/>
      <w:szCs w:val="20"/>
    </w:rPr>
  </w:style>
  <w:style w:type="paragraph" w:customStyle="1" w:styleId="aff6">
    <w:name w:val="Нормальный"/>
    <w:uiPriority w:val="99"/>
    <w:qFormat/>
    <w:rsid w:val="00F76448"/>
    <w:pPr>
      <w:suppressAutoHyphens/>
    </w:pPr>
    <w:rPr>
      <w:rFonts w:eastAsia="Arial"/>
      <w:lang w:eastAsia="ar-SA"/>
    </w:rPr>
  </w:style>
  <w:style w:type="paragraph" w:customStyle="1" w:styleId="aff7">
    <w:name w:val="áû÷íûé"/>
    <w:uiPriority w:val="99"/>
    <w:qFormat/>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qFormat/>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1"/>
    <w:link w:val="1f4"/>
    <w:uiPriority w:val="99"/>
    <w:rsid w:val="00F76448"/>
    <w:rPr>
      <w:rFonts w:ascii="Tahoma" w:hAnsi="Tahoma"/>
      <w:sz w:val="16"/>
      <w:szCs w:val="16"/>
    </w:rPr>
  </w:style>
  <w:style w:type="paragraph" w:customStyle="1" w:styleId="27">
    <w:name w:val="Обычный2"/>
    <w:qFormat/>
    <w:rsid w:val="00F76448"/>
    <w:pPr>
      <w:suppressAutoHyphens/>
      <w:ind w:firstLine="720"/>
      <w:jc w:val="both"/>
    </w:pPr>
    <w:rPr>
      <w:rFonts w:eastAsia="Arial"/>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1"/>
    <w:link w:val="1f5"/>
    <w:uiPriority w:val="34"/>
    <w:qFormat/>
    <w:rsid w:val="00F76448"/>
    <w:pPr>
      <w:ind w:left="720"/>
    </w:pPr>
  </w:style>
  <w:style w:type="paragraph" w:customStyle="1" w:styleId="1f6">
    <w:name w:val="Маркированный список1"/>
    <w:uiPriority w:val="99"/>
    <w:qFormat/>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uiPriority w:val="99"/>
    <w:qFormat/>
    <w:rsid w:val="00F76448"/>
    <w:pPr>
      <w:keepNext/>
      <w:spacing w:before="240" w:after="60"/>
      <w:ind w:firstLine="0"/>
      <w:jc w:val="center"/>
    </w:pPr>
    <w:rPr>
      <w:b/>
      <w:kern w:val="1"/>
    </w:rPr>
  </w:style>
  <w:style w:type="paragraph" w:customStyle="1" w:styleId="37">
    <w:name w:val="Обычный3"/>
    <w:qFormat/>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uiPriority w:val="99"/>
    <w:qFormat/>
    <w:rsid w:val="00F76448"/>
    <w:pPr>
      <w:spacing w:after="120" w:line="480" w:lineRule="auto"/>
      <w:ind w:left="283"/>
    </w:pPr>
  </w:style>
  <w:style w:type="paragraph" w:customStyle="1" w:styleId="affb">
    <w:name w:val="Таблица шапка"/>
    <w:basedOn w:val="a1"/>
    <w:uiPriority w:val="99"/>
    <w:qFormat/>
    <w:rsid w:val="00F76448"/>
    <w:pPr>
      <w:keepNext/>
      <w:spacing w:before="40" w:after="40"/>
      <w:ind w:left="57" w:right="57"/>
    </w:pPr>
    <w:rPr>
      <w:sz w:val="22"/>
      <w:szCs w:val="20"/>
    </w:rPr>
  </w:style>
  <w:style w:type="paragraph" w:customStyle="1" w:styleId="affc">
    <w:name w:val="Таблица текст"/>
    <w:basedOn w:val="a1"/>
    <w:uiPriority w:val="99"/>
    <w:qFormat/>
    <w:rsid w:val="00F76448"/>
    <w:pPr>
      <w:spacing w:before="40" w:after="40"/>
      <w:ind w:left="57" w:right="57"/>
    </w:pPr>
    <w:rPr>
      <w:szCs w:val="20"/>
    </w:rPr>
  </w:style>
  <w:style w:type="paragraph" w:customStyle="1" w:styleId="1f7">
    <w:name w:val="Название объекта1"/>
    <w:basedOn w:val="a1"/>
    <w:next w:val="a1"/>
    <w:uiPriority w:val="99"/>
    <w:qFormat/>
    <w:rsid w:val="00F76448"/>
    <w:pPr>
      <w:ind w:left="-1797"/>
      <w:jc w:val="right"/>
    </w:pPr>
    <w:rPr>
      <w:szCs w:val="20"/>
    </w:rPr>
  </w:style>
  <w:style w:type="paragraph" w:customStyle="1" w:styleId="1f8">
    <w:name w:val="Обычный отступ1"/>
    <w:basedOn w:val="a1"/>
    <w:uiPriority w:val="99"/>
    <w:qFormat/>
    <w:rsid w:val="00F76448"/>
    <w:pPr>
      <w:spacing w:after="60"/>
      <w:ind w:left="708"/>
      <w:jc w:val="both"/>
    </w:pPr>
    <w:rPr>
      <w:rFonts w:ascii="Calibri" w:eastAsia="Calibri" w:hAnsi="Calibri"/>
    </w:rPr>
  </w:style>
  <w:style w:type="paragraph" w:customStyle="1" w:styleId="ConsPlusNormal">
    <w:name w:val="ConsPlusNormal"/>
    <w:link w:val="ConsPlusNormal0"/>
    <w:qFormat/>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qFormat/>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link w:val="affe"/>
    <w:uiPriority w:val="1"/>
    <w:qFormat/>
    <w:rsid w:val="00F76448"/>
    <w:pPr>
      <w:suppressAutoHyphens/>
    </w:pPr>
    <w:rPr>
      <w:rFonts w:ascii="Calibri" w:eastAsia="Calibri" w:hAnsi="Calibri"/>
      <w:sz w:val="22"/>
      <w:szCs w:val="22"/>
      <w:lang w:eastAsia="ar-SA"/>
    </w:rPr>
  </w:style>
  <w:style w:type="paragraph" w:customStyle="1" w:styleId="xl63">
    <w:name w:val="xl63"/>
    <w:basedOn w:val="a1"/>
    <w:uiPriority w:val="99"/>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qFormat/>
    <w:rsid w:val="00F76448"/>
    <w:pPr>
      <w:spacing w:before="280" w:after="280"/>
      <w:jc w:val="center"/>
      <w:textAlignment w:val="center"/>
    </w:pPr>
    <w:rPr>
      <w:rFonts w:ascii="Arial" w:hAnsi="Arial" w:cs="Arial"/>
      <w:sz w:val="16"/>
      <w:szCs w:val="16"/>
    </w:rPr>
  </w:style>
  <w:style w:type="paragraph" w:customStyle="1" w:styleId="xl66">
    <w:name w:val="xl66"/>
    <w:basedOn w:val="a1"/>
    <w:qFormat/>
    <w:rsid w:val="00F76448"/>
    <w:pPr>
      <w:spacing w:before="280" w:after="280"/>
    </w:pPr>
    <w:rPr>
      <w:rFonts w:ascii="Arial" w:hAnsi="Arial" w:cs="Arial"/>
      <w:sz w:val="16"/>
      <w:szCs w:val="16"/>
    </w:rPr>
  </w:style>
  <w:style w:type="paragraph" w:customStyle="1" w:styleId="xl67">
    <w:name w:val="xl67"/>
    <w:basedOn w:val="a1"/>
    <w:qFormat/>
    <w:rsid w:val="00F76448"/>
    <w:pPr>
      <w:spacing w:before="280" w:after="280"/>
      <w:jc w:val="right"/>
      <w:textAlignment w:val="center"/>
    </w:pPr>
    <w:rPr>
      <w:rFonts w:ascii="Arial" w:hAnsi="Arial" w:cs="Arial"/>
      <w:sz w:val="16"/>
      <w:szCs w:val="16"/>
    </w:rPr>
  </w:style>
  <w:style w:type="paragraph" w:customStyle="1" w:styleId="xl68">
    <w:name w:val="xl68"/>
    <w:basedOn w:val="a1"/>
    <w:qFormat/>
    <w:rsid w:val="00F76448"/>
    <w:pPr>
      <w:spacing w:before="280" w:after="280"/>
      <w:textAlignment w:val="center"/>
    </w:pPr>
    <w:rPr>
      <w:rFonts w:ascii="Arial" w:hAnsi="Arial" w:cs="Arial"/>
      <w:sz w:val="16"/>
      <w:szCs w:val="16"/>
    </w:rPr>
  </w:style>
  <w:style w:type="paragraph" w:customStyle="1" w:styleId="xl69">
    <w:name w:val="xl69"/>
    <w:basedOn w:val="a1"/>
    <w:qFormat/>
    <w:rsid w:val="00F76448"/>
    <w:pPr>
      <w:spacing w:before="280" w:after="280"/>
      <w:textAlignment w:val="center"/>
    </w:pPr>
    <w:rPr>
      <w:rFonts w:ascii="Arial" w:hAnsi="Arial" w:cs="Arial"/>
      <w:sz w:val="16"/>
      <w:szCs w:val="16"/>
    </w:rPr>
  </w:style>
  <w:style w:type="paragraph" w:customStyle="1" w:styleId="xl70">
    <w:name w:val="xl70"/>
    <w:basedOn w:val="a1"/>
    <w:qFormat/>
    <w:rsid w:val="00F76448"/>
    <w:pPr>
      <w:spacing w:before="280" w:after="280"/>
      <w:jc w:val="right"/>
    </w:pPr>
    <w:rPr>
      <w:rFonts w:ascii="Arial" w:hAnsi="Arial" w:cs="Arial"/>
      <w:sz w:val="16"/>
      <w:szCs w:val="16"/>
    </w:rPr>
  </w:style>
  <w:style w:type="paragraph" w:customStyle="1" w:styleId="xl71">
    <w:name w:val="xl71"/>
    <w:basedOn w:val="a1"/>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qFormat/>
    <w:rsid w:val="00F76448"/>
    <w:pPr>
      <w:spacing w:before="280" w:after="280"/>
    </w:pPr>
  </w:style>
  <w:style w:type="paragraph" w:customStyle="1" w:styleId="xl73">
    <w:name w:val="xl73"/>
    <w:basedOn w:val="a1"/>
    <w:qFormat/>
    <w:rsid w:val="00F76448"/>
    <w:pPr>
      <w:shd w:val="clear" w:color="auto" w:fill="FFFFFF"/>
      <w:spacing w:before="280" w:after="280"/>
      <w:textAlignment w:val="center"/>
    </w:pPr>
    <w:rPr>
      <w:sz w:val="16"/>
      <w:szCs w:val="16"/>
    </w:rPr>
  </w:style>
  <w:style w:type="paragraph" w:customStyle="1" w:styleId="xl74">
    <w:name w:val="xl74"/>
    <w:basedOn w:val="a1"/>
    <w:qFormat/>
    <w:rsid w:val="00F76448"/>
    <w:pPr>
      <w:shd w:val="clear" w:color="auto" w:fill="FFFFFF"/>
      <w:spacing w:before="280" w:after="280"/>
      <w:jc w:val="center"/>
      <w:textAlignment w:val="center"/>
    </w:pPr>
    <w:rPr>
      <w:sz w:val="16"/>
      <w:szCs w:val="16"/>
    </w:rPr>
  </w:style>
  <w:style w:type="paragraph" w:customStyle="1" w:styleId="xl75">
    <w:name w:val="xl75"/>
    <w:basedOn w:val="a1"/>
    <w:qFormat/>
    <w:rsid w:val="00F76448"/>
    <w:pPr>
      <w:shd w:val="clear" w:color="auto" w:fill="FFFFFF"/>
      <w:spacing w:before="280" w:after="280"/>
      <w:jc w:val="center"/>
      <w:textAlignment w:val="center"/>
    </w:pPr>
    <w:rPr>
      <w:sz w:val="16"/>
      <w:szCs w:val="16"/>
    </w:rPr>
  </w:style>
  <w:style w:type="paragraph" w:customStyle="1" w:styleId="xl76">
    <w:name w:val="xl76"/>
    <w:basedOn w:val="a1"/>
    <w:qFormat/>
    <w:rsid w:val="00F76448"/>
    <w:pPr>
      <w:shd w:val="clear" w:color="auto" w:fill="FFFFFF"/>
      <w:spacing w:before="280" w:after="280"/>
      <w:jc w:val="center"/>
      <w:textAlignment w:val="center"/>
    </w:pPr>
    <w:rPr>
      <w:sz w:val="16"/>
      <w:szCs w:val="16"/>
    </w:rPr>
  </w:style>
  <w:style w:type="paragraph" w:customStyle="1" w:styleId="xl77">
    <w:name w:val="xl77"/>
    <w:basedOn w:val="a1"/>
    <w:qFormat/>
    <w:rsid w:val="00F76448"/>
    <w:pPr>
      <w:spacing w:before="280" w:after="280"/>
      <w:jc w:val="right"/>
    </w:pPr>
    <w:rPr>
      <w:rFonts w:ascii="Arial" w:hAnsi="Arial" w:cs="Arial"/>
      <w:sz w:val="16"/>
      <w:szCs w:val="16"/>
    </w:rPr>
  </w:style>
  <w:style w:type="paragraph" w:customStyle="1" w:styleId="xl78">
    <w:name w:val="xl78"/>
    <w:basedOn w:val="a1"/>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qFormat/>
    <w:rsid w:val="00F76448"/>
    <w:pPr>
      <w:suppressAutoHyphens/>
    </w:pPr>
    <w:rPr>
      <w:rFonts w:eastAsia="Arial"/>
      <w:sz w:val="24"/>
      <w:lang w:eastAsia="ar-SA"/>
    </w:rPr>
  </w:style>
  <w:style w:type="paragraph" w:customStyle="1" w:styleId="1fa">
    <w:name w:val="Абзац списка1"/>
    <w:basedOn w:val="a1"/>
    <w:uiPriority w:val="99"/>
    <w:qFormat/>
    <w:rsid w:val="00F76448"/>
    <w:pPr>
      <w:ind w:left="720"/>
    </w:pPr>
    <w:rPr>
      <w:rFonts w:eastAsia="Calibri"/>
    </w:rPr>
  </w:style>
  <w:style w:type="paragraph" w:customStyle="1" w:styleId="1fb">
    <w:name w:val="Без интервала1"/>
    <w:uiPriority w:val="99"/>
    <w:qFormat/>
    <w:rsid w:val="00F76448"/>
    <w:pPr>
      <w:suppressAutoHyphens/>
    </w:pPr>
    <w:rPr>
      <w:rFonts w:ascii="Calibri" w:eastAsia="Arial" w:hAnsi="Calibri"/>
      <w:sz w:val="22"/>
      <w:szCs w:val="22"/>
      <w:lang w:eastAsia="ar-SA"/>
    </w:rPr>
  </w:style>
  <w:style w:type="paragraph" w:styleId="afff">
    <w:name w:val="Normal (Web)"/>
    <w:aliases w:val="Обычный (Web),Обычный (веб) Знак Знак,Обычный (Web) Знак Знак Знак"/>
    <w:basedOn w:val="a1"/>
    <w:link w:val="afff0"/>
    <w:qFormat/>
    <w:rsid w:val="00F76448"/>
    <w:pPr>
      <w:spacing w:before="280" w:after="280"/>
    </w:pPr>
  </w:style>
  <w:style w:type="paragraph" w:customStyle="1" w:styleId="xl25">
    <w:name w:val="xl25"/>
    <w:basedOn w:val="a1"/>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qFormat/>
    <w:rsid w:val="00F76448"/>
    <w:pPr>
      <w:suppressAutoHyphens/>
      <w:ind w:firstLine="720"/>
      <w:jc w:val="both"/>
    </w:pPr>
    <w:rPr>
      <w:rFonts w:eastAsia="Arial"/>
      <w:sz w:val="28"/>
      <w:lang w:eastAsia="ar-SA"/>
    </w:rPr>
  </w:style>
  <w:style w:type="paragraph" w:customStyle="1" w:styleId="ConsPlusCell">
    <w:name w:val="ConsPlusCell"/>
    <w:uiPriority w:val="99"/>
    <w:qFormat/>
    <w:rsid w:val="00F76448"/>
    <w:pPr>
      <w:suppressAutoHyphens/>
      <w:autoSpaceDE w:val="0"/>
    </w:pPr>
    <w:rPr>
      <w:rFonts w:ascii="Arial" w:eastAsia="Arial" w:hAnsi="Arial" w:cs="Arial"/>
      <w:lang w:eastAsia="ar-SA"/>
    </w:rPr>
  </w:style>
  <w:style w:type="paragraph" w:customStyle="1" w:styleId="213">
    <w:name w:val="Список 21"/>
    <w:basedOn w:val="a1"/>
    <w:uiPriority w:val="99"/>
    <w:qFormat/>
    <w:rsid w:val="00F76448"/>
    <w:pPr>
      <w:ind w:left="566" w:hanging="283"/>
    </w:pPr>
  </w:style>
  <w:style w:type="paragraph" w:customStyle="1" w:styleId="ConsPlusNonformat">
    <w:name w:val="ConsPlusNonformat"/>
    <w:qFormat/>
    <w:rsid w:val="00F76448"/>
    <w:pPr>
      <w:suppressAutoHyphens/>
      <w:autoSpaceDE w:val="0"/>
    </w:pPr>
    <w:rPr>
      <w:rFonts w:ascii="Courier New" w:eastAsia="Arial" w:hAnsi="Courier New" w:cs="Courier New"/>
      <w:lang w:eastAsia="ar-SA"/>
    </w:rPr>
  </w:style>
  <w:style w:type="paragraph" w:styleId="afff1">
    <w:name w:val="endnote text"/>
    <w:basedOn w:val="a1"/>
    <w:link w:val="1fc"/>
    <w:uiPriority w:val="99"/>
    <w:rsid w:val="00F76448"/>
    <w:rPr>
      <w:sz w:val="20"/>
      <w:szCs w:val="20"/>
    </w:rPr>
  </w:style>
  <w:style w:type="paragraph" w:customStyle="1" w:styleId="Default">
    <w:name w:val="Default"/>
    <w:qForma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c"/>
    <w:uiPriority w:val="99"/>
    <w:qFormat/>
    <w:rsid w:val="00F76448"/>
  </w:style>
  <w:style w:type="paragraph" w:customStyle="1" w:styleId="afff3">
    <w:name w:val="Содержимое таблицы"/>
    <w:basedOn w:val="a1"/>
    <w:uiPriority w:val="99"/>
    <w:qFormat/>
    <w:rsid w:val="00F76448"/>
    <w:pPr>
      <w:suppressLineNumbers/>
    </w:pPr>
  </w:style>
  <w:style w:type="paragraph" w:customStyle="1" w:styleId="afff4">
    <w:name w:val="Заголовок таблицы"/>
    <w:basedOn w:val="afff3"/>
    <w:uiPriority w:val="99"/>
    <w:qFormat/>
    <w:rsid w:val="00F76448"/>
    <w:pPr>
      <w:jc w:val="center"/>
    </w:pPr>
    <w:rPr>
      <w:b/>
      <w:bCs/>
    </w:rPr>
  </w:style>
  <w:style w:type="character" w:styleId="afff5">
    <w:name w:val="annotation reference"/>
    <w:basedOn w:val="a2"/>
    <w:unhideWhenUsed/>
    <w:rsid w:val="009C211A"/>
    <w:rPr>
      <w:sz w:val="16"/>
      <w:szCs w:val="16"/>
    </w:rPr>
  </w:style>
  <w:style w:type="paragraph" w:styleId="afff6">
    <w:name w:val="annotation text"/>
    <w:basedOn w:val="a1"/>
    <w:link w:val="1fd"/>
    <w:uiPriority w:val="99"/>
    <w:unhideWhenUsed/>
    <w:rsid w:val="009C211A"/>
    <w:rPr>
      <w:sz w:val="20"/>
      <w:szCs w:val="20"/>
    </w:rPr>
  </w:style>
  <w:style w:type="character" w:customStyle="1" w:styleId="1fd">
    <w:name w:val="Текст примечания Знак1"/>
    <w:basedOn w:val="a2"/>
    <w:link w:val="afff6"/>
    <w:rsid w:val="009C211A"/>
    <w:rPr>
      <w:lang w:eastAsia="ar-SA"/>
    </w:rPr>
  </w:style>
  <w:style w:type="table" w:styleId="afff7">
    <w:name w:val="Table Grid"/>
    <w:aliases w:val="OTR,Сетка таблицы GR"/>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qFormat/>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1"/>
    <w:link w:val="32"/>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qFormat/>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4314C8"/>
    <w:rPr>
      <w:rFonts w:eastAsia="MS Mincho"/>
      <w:sz w:val="26"/>
      <w:szCs w:val="24"/>
      <w:lang w:eastAsia="ar-SA"/>
    </w:rPr>
  </w:style>
  <w:style w:type="character" w:styleId="afff9">
    <w:name w:val="Strong"/>
    <w:basedOn w:val="a2"/>
    <w:qFormat/>
    <w:rsid w:val="00AE660B"/>
    <w:rPr>
      <w:b/>
      <w:bCs/>
    </w:rPr>
  </w:style>
  <w:style w:type="character" w:customStyle="1" w:styleId="apple-converted-space">
    <w:name w:val="apple-converted-space"/>
    <w:basedOn w:val="a2"/>
    <w:rsid w:val="007A38EF"/>
  </w:style>
  <w:style w:type="character" w:customStyle="1" w:styleId="22">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aliases w:val="Body Text Знак,Знак Знак, Знак Знак, Знак1 Знак"/>
    <w:basedOn w:val="a2"/>
    <w:link w:val="afe"/>
    <w:uiPriority w:val="99"/>
    <w:rsid w:val="00D83DFB"/>
    <w:rPr>
      <w:sz w:val="24"/>
      <w:szCs w:val="24"/>
      <w:lang w:eastAsia="ar-SA"/>
    </w:rPr>
  </w:style>
  <w:style w:type="character" w:customStyle="1" w:styleId="1d">
    <w:name w:val="Нижний колонтитул Знак1"/>
    <w:basedOn w:val="a2"/>
    <w:link w:val="aff0"/>
    <w:uiPriority w:val="99"/>
    <w:rsid w:val="00D83DFB"/>
    <w:rPr>
      <w:rFonts w:eastAsia="MS Mincho"/>
      <w:spacing w:val="-2"/>
      <w:sz w:val="24"/>
      <w:szCs w:val="24"/>
      <w:lang w:eastAsia="ar-SA"/>
    </w:rPr>
  </w:style>
  <w:style w:type="character" w:customStyle="1" w:styleId="1c">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2"/>
    <w:link w:val="aff"/>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2"/>
    <w:link w:val="aff1"/>
    <w:uiPriority w:val="99"/>
    <w:rsid w:val="00A336B1"/>
    <w:rPr>
      <w:lang w:eastAsia="ar-SA"/>
    </w:rPr>
  </w:style>
  <w:style w:type="character" w:customStyle="1" w:styleId="aff5">
    <w:name w:val="Название Знак"/>
    <w:basedOn w:val="a2"/>
    <w:link w:val="aff3"/>
    <w:rsid w:val="00A336B1"/>
    <w:rPr>
      <w:rFonts w:ascii="Arial" w:hAnsi="Arial" w:cs="Arial"/>
      <w:b/>
      <w:bCs/>
      <w:kern w:val="1"/>
      <w:sz w:val="32"/>
      <w:szCs w:val="32"/>
      <w:lang w:eastAsia="ar-SA"/>
    </w:rPr>
  </w:style>
  <w:style w:type="character" w:customStyle="1" w:styleId="1f1">
    <w:name w:val="Подзаголовок Знак1"/>
    <w:basedOn w:val="a2"/>
    <w:link w:val="aff4"/>
    <w:rsid w:val="00A336B1"/>
    <w:rPr>
      <w:b/>
      <w:bCs/>
      <w:sz w:val="24"/>
      <w:szCs w:val="24"/>
      <w:lang w:eastAsia="ar-SA"/>
    </w:rPr>
  </w:style>
  <w:style w:type="character" w:customStyle="1" w:styleId="1f3">
    <w:name w:val="Тема примечания Знак1"/>
    <w:basedOn w:val="1fd"/>
    <w:link w:val="aff8"/>
    <w:uiPriority w:val="99"/>
    <w:rsid w:val="00A336B1"/>
    <w:rPr>
      <w:b/>
      <w:bCs/>
      <w:lang w:eastAsia="ar-SA"/>
    </w:rPr>
  </w:style>
  <w:style w:type="character" w:customStyle="1" w:styleId="1f4">
    <w:name w:val="Текст выноски Знак1"/>
    <w:basedOn w:val="a2"/>
    <w:link w:val="aff9"/>
    <w:uiPriority w:val="99"/>
    <w:rsid w:val="00A336B1"/>
    <w:rPr>
      <w:rFonts w:ascii="Tahoma" w:hAnsi="Tahoma"/>
      <w:sz w:val="16"/>
      <w:szCs w:val="16"/>
      <w:lang w:eastAsia="ar-SA"/>
    </w:rPr>
  </w:style>
  <w:style w:type="character" w:customStyle="1" w:styleId="1fc">
    <w:name w:val="Текст концевой сноски Знак1"/>
    <w:basedOn w:val="a2"/>
    <w:link w:val="afff1"/>
    <w:uiPriority w:val="99"/>
    <w:rsid w:val="00A336B1"/>
    <w:rPr>
      <w:lang w:eastAsia="ar-SA"/>
    </w:rPr>
  </w:style>
  <w:style w:type="paragraph" w:customStyle="1" w:styleId="zakonpusual">
    <w:name w:val="zakon_pusual"/>
    <w:basedOn w:val="a1"/>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locked/>
    <w:rPr>
      <w:sz w:val="24"/>
      <w:szCs w:val="24"/>
      <w:lang w:eastAsia="ar-SA"/>
    </w:rPr>
  </w:style>
  <w:style w:type="character" w:customStyle="1" w:styleId="51">
    <w:name w:val="Заголовок 5 Знак"/>
    <w:basedOn w:val="a2"/>
    <w:link w:val="50"/>
    <w:rPr>
      <w:b/>
      <w:bCs/>
      <w:i/>
      <w:iCs/>
      <w:sz w:val="26"/>
      <w:szCs w:val="26"/>
    </w:rPr>
  </w:style>
  <w:style w:type="character" w:customStyle="1" w:styleId="61">
    <w:name w:val="Заголовок 6 Знак"/>
    <w:basedOn w:val="a2"/>
    <w:link w:val="60"/>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2"/>
    <w:link w:val="8"/>
    <w:rPr>
      <w:rFonts w:asciiTheme="majorHAnsi" w:eastAsiaTheme="majorEastAsia" w:hAnsiTheme="majorHAnsi" w:cstheme="majorBidi"/>
      <w:color w:val="404040" w:themeColor="text1" w:themeTint="BF"/>
      <w:lang w:eastAsia="ar-SA"/>
    </w:rPr>
  </w:style>
  <w:style w:type="paragraph" w:customStyle="1" w:styleId="style13262683980000000596msonormal">
    <w:name w:val="style_13262683980000000596msonormal"/>
    <w:basedOn w:val="a1"/>
    <w:uiPriority w:val="99"/>
    <w:qFormat/>
    <w:pPr>
      <w:suppressAutoHyphens w:val="0"/>
      <w:spacing w:before="100" w:beforeAutospacing="1" w:after="100" w:afterAutospacing="1"/>
    </w:pPr>
    <w:rPr>
      <w:lang w:eastAsia="ru-RU"/>
    </w:rPr>
  </w:style>
  <w:style w:type="character" w:customStyle="1" w:styleId="FontStyle20">
    <w:name w:val="Font Style20"/>
    <w:uiPriority w:val="99"/>
    <w:rPr>
      <w:rFonts w:ascii="Times New Roman" w:hAnsi="Times New Roman" w:cs="Times New Roman"/>
      <w:sz w:val="26"/>
      <w:szCs w:val="26"/>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a"/>
    <w:uiPriority w:val="34"/>
    <w:rPr>
      <w:sz w:val="24"/>
      <w:szCs w:val="24"/>
      <w:lang w:eastAsia="ar-SA"/>
    </w:rPr>
  </w:style>
  <w:style w:type="character" w:customStyle="1" w:styleId="ConsNormal0">
    <w:name w:val="ConsNormal Знак"/>
    <w:link w:val="ConsNormal"/>
    <w:rPr>
      <w:rFonts w:ascii="Arial" w:eastAsia="Arial" w:hAnsi="Arial" w:cs="Arial"/>
      <w:lang w:eastAsia="ar-SA"/>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2"/>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2"/>
    <w:uiPriority w:val="9"/>
    <w:semiHidden/>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2"/>
    <w:semiHidden/>
    <w:rPr>
      <w:rFonts w:asciiTheme="majorHAnsi" w:eastAsiaTheme="majorEastAsia" w:hAnsiTheme="majorHAnsi" w:cstheme="majorBidi"/>
      <w:b/>
      <w:bCs/>
      <w:i/>
      <w:iCs/>
      <w:color w:val="4F81BD" w:themeColor="accent1"/>
      <w:sz w:val="24"/>
      <w:szCs w:val="24"/>
      <w:lang w:eastAsia="ar-SA"/>
    </w:rPr>
  </w:style>
  <w:style w:type="paragraph" w:styleId="HTML">
    <w:name w:val="HTML Preformatted"/>
    <w:basedOn w:val="a1"/>
    <w:link w:val="HTML0"/>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Pr>
      <w:rFonts w:ascii="Courier New" w:hAnsi="Courier New" w:cs="Courier New"/>
      <w:lang w:eastAsia="ar-SA"/>
    </w:rPr>
  </w:style>
  <w:style w:type="character" w:customStyle="1" w:styleId="29">
    <w:name w:val="Основной текст 2 Знак"/>
    <w:basedOn w:val="a2"/>
    <w:link w:val="2a"/>
    <w:locked/>
    <w:rPr>
      <w:sz w:val="28"/>
    </w:rPr>
  </w:style>
  <w:style w:type="character" w:customStyle="1" w:styleId="1fe">
    <w:name w:val="Схема документа Знак1"/>
    <w:basedOn w:val="a2"/>
    <w:link w:val="afffa"/>
    <w:semiHidden/>
    <w:locked/>
    <w:rPr>
      <w:rFonts w:ascii="Tahoma" w:hAnsi="Tahoma" w:cs="Tahoma"/>
    </w:rPr>
  </w:style>
  <w:style w:type="character" w:customStyle="1" w:styleId="affe">
    <w:name w:val="Без интервала Знак"/>
    <w:link w:val="affd"/>
    <w:uiPriority w:val="1"/>
    <w:locked/>
    <w:rPr>
      <w:rFonts w:ascii="Calibri" w:eastAsia="Calibri" w:hAnsi="Calibri"/>
      <w:sz w:val="22"/>
      <w:szCs w:val="22"/>
      <w:lang w:eastAsia="ar-SA"/>
    </w:rPr>
  </w:style>
  <w:style w:type="character" w:customStyle="1" w:styleId="ConsPlusNormal0">
    <w:name w:val="ConsPlusNormal Знак"/>
    <w:link w:val="ConsPlusNormal"/>
    <w:locked/>
    <w:rPr>
      <w:rFonts w:ascii="Arial" w:eastAsia="Arial" w:hAnsi="Arial"/>
      <w:lang w:eastAsia="ar-SA"/>
    </w:rPr>
  </w:style>
  <w:style w:type="character" w:customStyle="1" w:styleId="Normal10">
    <w:name w:val="Normal1 Знак"/>
    <w:link w:val="Normal1"/>
    <w:locked/>
    <w:rPr>
      <w:rFonts w:eastAsia="Arial"/>
      <w:sz w:val="28"/>
      <w:lang w:eastAsia="ar-SA"/>
    </w:rPr>
  </w:style>
  <w:style w:type="paragraph" w:customStyle="1" w:styleId="1ff">
    <w:name w:val="Верхний колонтитул1"/>
    <w:basedOn w:val="a1"/>
    <w:next w:val="afe"/>
    <w:uiPriority w:val="99"/>
    <w:qFormat/>
    <w:pPr>
      <w:tabs>
        <w:tab w:val="center" w:pos="4677"/>
        <w:tab w:val="right" w:pos="9355"/>
      </w:tabs>
      <w:suppressAutoHyphens w:val="0"/>
    </w:pPr>
    <w:rPr>
      <w:lang w:eastAsia="ru-RU"/>
    </w:rPr>
  </w:style>
  <w:style w:type="paragraph" w:customStyle="1" w:styleId="13">
    <w:name w:val="Нижний колонтитул1"/>
    <w:basedOn w:val="a1"/>
    <w:next w:val="aff0"/>
    <w:link w:val="a8"/>
    <w:uiPriority w:val="99"/>
    <w:qFormat/>
    <w:pPr>
      <w:tabs>
        <w:tab w:val="center" w:pos="4677"/>
        <w:tab w:val="right" w:pos="9355"/>
      </w:tabs>
      <w:suppressAutoHyphens w:val="0"/>
    </w:pPr>
    <w:rPr>
      <w:rFonts w:eastAsia="MS Mincho"/>
      <w:spacing w:val="-2"/>
    </w:rPr>
  </w:style>
  <w:style w:type="paragraph" w:customStyle="1" w:styleId="44">
    <w:name w:val="Обычный4"/>
    <w:qFormat/>
  </w:style>
  <w:style w:type="paragraph" w:customStyle="1" w:styleId="ConsNonformat">
    <w:name w:val="ConsNonformat"/>
    <w:qFormat/>
    <w:pPr>
      <w:widowControl w:val="0"/>
      <w:autoSpaceDE w:val="0"/>
      <w:autoSpaceDN w:val="0"/>
      <w:adjustRightInd w:val="0"/>
    </w:pPr>
    <w:rPr>
      <w:rFonts w:ascii="Courier New" w:hAnsi="Courier New" w:cs="Courier New"/>
    </w:rPr>
  </w:style>
  <w:style w:type="character" w:customStyle="1" w:styleId="ConsCell">
    <w:name w:val="ConsCell Знак"/>
    <w:link w:val="ConsCell0"/>
    <w:locked/>
    <w:rPr>
      <w:rFonts w:ascii="Arial" w:hAnsi="Arial" w:cs="Arial"/>
    </w:rPr>
  </w:style>
  <w:style w:type="paragraph" w:customStyle="1" w:styleId="ConsCell0">
    <w:name w:val="ConsCell"/>
    <w:link w:val="ConsCell"/>
    <w:qFormat/>
    <w:pPr>
      <w:widowControl w:val="0"/>
      <w:autoSpaceDE w:val="0"/>
      <w:autoSpaceDN w:val="0"/>
      <w:adjustRightInd w:val="0"/>
    </w:pPr>
    <w:rPr>
      <w:rFonts w:ascii="Arial" w:hAnsi="Arial" w:cs="Arial"/>
    </w:rPr>
  </w:style>
  <w:style w:type="character" w:customStyle="1" w:styleId="2b">
    <w:name w:val="Уровень 2. Нумерованный список Знак"/>
    <w:link w:val="2c"/>
    <w:uiPriority w:val="99"/>
    <w:locked/>
    <w:rPr>
      <w:rFonts w:ascii="Calibri" w:eastAsia="Calibri" w:hAnsi="Calibri"/>
      <w:sz w:val="24"/>
      <w:szCs w:val="24"/>
    </w:rPr>
  </w:style>
  <w:style w:type="paragraph" w:customStyle="1" w:styleId="2c">
    <w:name w:val="Уровень 2. Нумерованный список"/>
    <w:basedOn w:val="a1"/>
    <w:link w:val="2b"/>
    <w:uiPriority w:val="99"/>
    <w:qFormat/>
    <w:pPr>
      <w:tabs>
        <w:tab w:val="num" w:pos="851"/>
      </w:tabs>
      <w:suppressAutoHyphens w:val="0"/>
      <w:spacing w:after="120"/>
    </w:pPr>
    <w:rPr>
      <w:rFonts w:ascii="Calibri" w:eastAsia="Calibri" w:hAnsi="Calibri"/>
      <w:lang w:eastAsia="ru-RU"/>
    </w:rPr>
  </w:style>
  <w:style w:type="paragraph" w:customStyle="1" w:styleId="21">
    <w:name w:val="Мой список. Уровень 2"/>
    <w:basedOn w:val="a1"/>
    <w:qFormat/>
    <w:pPr>
      <w:numPr>
        <w:numId w:val="24"/>
      </w:numPr>
      <w:suppressAutoHyphens w:val="0"/>
    </w:pPr>
    <w:rPr>
      <w:lang w:eastAsia="en-US"/>
    </w:rPr>
  </w:style>
  <w:style w:type="paragraph" w:customStyle="1" w:styleId="Style3">
    <w:name w:val="Style3"/>
    <w:basedOn w:val="a1"/>
    <w:uiPriority w:val="99"/>
    <w:qFormat/>
    <w:pPr>
      <w:widowControl w:val="0"/>
      <w:suppressAutoHyphens w:val="0"/>
      <w:autoSpaceDE w:val="0"/>
      <w:autoSpaceDN w:val="0"/>
      <w:adjustRightInd w:val="0"/>
      <w:spacing w:line="320" w:lineRule="exact"/>
      <w:jc w:val="center"/>
    </w:pPr>
    <w:rPr>
      <w:lang w:eastAsia="ru-RU"/>
    </w:rPr>
  </w:style>
  <w:style w:type="paragraph" w:customStyle="1" w:styleId="Style5">
    <w:name w:val="Style5"/>
    <w:basedOn w:val="a1"/>
    <w:qFormat/>
    <w:pPr>
      <w:widowControl w:val="0"/>
      <w:suppressAutoHyphens w:val="0"/>
      <w:autoSpaceDE w:val="0"/>
      <w:autoSpaceDN w:val="0"/>
      <w:adjustRightInd w:val="0"/>
      <w:spacing w:after="200" w:line="269" w:lineRule="exact"/>
      <w:jc w:val="both"/>
    </w:pPr>
    <w:rPr>
      <w:rFonts w:ascii="Calibri" w:hAnsi="Calibri"/>
      <w:lang w:val="en-US" w:eastAsia="en-US" w:bidi="en-US"/>
    </w:rPr>
  </w:style>
  <w:style w:type="paragraph" w:customStyle="1" w:styleId="Standard">
    <w:name w:val="Standard"/>
    <w:qFormat/>
    <w:pPr>
      <w:suppressAutoHyphens/>
      <w:autoSpaceDN w:val="0"/>
    </w:pPr>
    <w:rPr>
      <w:kern w:val="3"/>
      <w:sz w:val="24"/>
      <w:szCs w:val="24"/>
      <w:lang w:eastAsia="ar-SA"/>
    </w:rPr>
  </w:style>
  <w:style w:type="paragraph" w:customStyle="1" w:styleId="Style10">
    <w:name w:val="Style10"/>
    <w:basedOn w:val="a1"/>
    <w:uiPriority w:val="99"/>
    <w:qFormat/>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Textbody">
    <w:name w:val="Text body"/>
    <w:basedOn w:val="a1"/>
    <w:qFormat/>
    <w:pPr>
      <w:autoSpaceDN w:val="0"/>
      <w:ind w:firstLine="709"/>
      <w:jc w:val="both"/>
    </w:pPr>
    <w:rPr>
      <w:rFonts w:eastAsia="MS Mincho"/>
      <w:kern w:val="3"/>
      <w:sz w:val="26"/>
    </w:rPr>
  </w:style>
  <w:style w:type="paragraph" w:customStyle="1" w:styleId="Style7">
    <w:name w:val="Style7"/>
    <w:basedOn w:val="a1"/>
    <w:uiPriority w:val="99"/>
    <w:qFormat/>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1ff0">
    <w:name w:val="Заголовок №1_"/>
    <w:link w:val="1ff1"/>
    <w:locked/>
    <w:rPr>
      <w:sz w:val="27"/>
      <w:szCs w:val="27"/>
      <w:shd w:val="clear" w:color="auto" w:fill="FFFFFF"/>
    </w:rPr>
  </w:style>
  <w:style w:type="paragraph" w:customStyle="1" w:styleId="1ff1">
    <w:name w:val="Заголовок №1"/>
    <w:basedOn w:val="a1"/>
    <w:link w:val="1ff0"/>
    <w:qFormat/>
    <w:pPr>
      <w:shd w:val="clear" w:color="auto" w:fill="FFFFFF"/>
      <w:suppressAutoHyphens w:val="0"/>
      <w:spacing w:after="360" w:line="0" w:lineRule="atLeast"/>
      <w:ind w:firstLine="1620"/>
      <w:outlineLvl w:val="0"/>
    </w:pPr>
    <w:rPr>
      <w:sz w:val="27"/>
      <w:szCs w:val="27"/>
      <w:lang w:eastAsia="ru-RU"/>
    </w:rPr>
  </w:style>
  <w:style w:type="character" w:customStyle="1" w:styleId="afffb">
    <w:name w:val="Основной текст_"/>
    <w:link w:val="1ff2"/>
    <w:locked/>
    <w:rPr>
      <w:sz w:val="23"/>
      <w:szCs w:val="23"/>
      <w:shd w:val="clear" w:color="auto" w:fill="FFFFFF"/>
    </w:rPr>
  </w:style>
  <w:style w:type="paragraph" w:customStyle="1" w:styleId="1ff2">
    <w:name w:val="Основной текст1"/>
    <w:basedOn w:val="a1"/>
    <w:link w:val="afffb"/>
    <w:qFormat/>
    <w:pPr>
      <w:shd w:val="clear" w:color="auto" w:fill="FFFFFF"/>
      <w:suppressAutoHyphens w:val="0"/>
      <w:spacing w:line="0" w:lineRule="atLeast"/>
      <w:jc w:val="right"/>
    </w:pPr>
    <w:rPr>
      <w:sz w:val="23"/>
      <w:szCs w:val="23"/>
      <w:lang w:eastAsia="ru-RU"/>
    </w:rPr>
  </w:style>
  <w:style w:type="paragraph" w:customStyle="1" w:styleId="Style6">
    <w:name w:val="Style6"/>
    <w:basedOn w:val="a1"/>
    <w:uiPriority w:val="99"/>
    <w:qFormat/>
    <w:pPr>
      <w:widowControl w:val="0"/>
      <w:suppressAutoHyphens w:val="0"/>
      <w:autoSpaceDE w:val="0"/>
      <w:autoSpaceDN w:val="0"/>
      <w:adjustRightInd w:val="0"/>
      <w:spacing w:line="252" w:lineRule="exact"/>
    </w:pPr>
    <w:rPr>
      <w:rFonts w:ascii="Trebuchet MS" w:hAnsi="Trebuchet MS"/>
      <w:lang w:eastAsia="ru-RU"/>
    </w:rPr>
  </w:style>
  <w:style w:type="character" w:customStyle="1" w:styleId="39">
    <w:name w:val="Стиль3 Знак"/>
    <w:link w:val="3a"/>
    <w:locked/>
    <w:rPr>
      <w:sz w:val="28"/>
    </w:rPr>
  </w:style>
  <w:style w:type="paragraph" w:customStyle="1" w:styleId="3a">
    <w:name w:val="Стиль3"/>
    <w:basedOn w:val="a1"/>
    <w:link w:val="39"/>
    <w:qFormat/>
    <w:pPr>
      <w:widowControl w:val="0"/>
      <w:tabs>
        <w:tab w:val="num" w:pos="1307"/>
      </w:tabs>
      <w:suppressAutoHyphens w:val="0"/>
      <w:adjustRightInd w:val="0"/>
      <w:ind w:left="1080"/>
      <w:jc w:val="both"/>
    </w:pPr>
    <w:rPr>
      <w:sz w:val="28"/>
      <w:szCs w:val="20"/>
      <w:lang w:eastAsia="ru-RU"/>
    </w:rPr>
  </w:style>
  <w:style w:type="character" w:customStyle="1" w:styleId="91">
    <w:name w:val="Стиль9 Знак"/>
    <w:link w:val="9"/>
    <w:locked/>
    <w:rPr>
      <w:rFonts w:eastAsia="MS Mincho"/>
      <w:sz w:val="28"/>
      <w:szCs w:val="28"/>
      <w:lang w:eastAsia="ar-SA"/>
    </w:rPr>
  </w:style>
  <w:style w:type="paragraph" w:customStyle="1" w:styleId="9">
    <w:name w:val="Стиль9"/>
    <w:basedOn w:val="affa"/>
    <w:link w:val="91"/>
    <w:qFormat/>
    <w:pPr>
      <w:keepNext/>
      <w:numPr>
        <w:ilvl w:val="2"/>
        <w:numId w:val="25"/>
      </w:numPr>
      <w:tabs>
        <w:tab w:val="left" w:pos="1560"/>
      </w:tabs>
      <w:ind w:left="0" w:firstLine="709"/>
      <w:jc w:val="both"/>
      <w:outlineLvl w:val="1"/>
    </w:pPr>
    <w:rPr>
      <w:rFonts w:eastAsia="MS Mincho"/>
      <w:sz w:val="28"/>
      <w:szCs w:val="28"/>
    </w:rPr>
  </w:style>
  <w:style w:type="paragraph" w:customStyle="1" w:styleId="Style4">
    <w:name w:val="Style4"/>
    <w:basedOn w:val="a1"/>
    <w:uiPriority w:val="99"/>
    <w:qFormat/>
    <w:pPr>
      <w:widowControl w:val="0"/>
      <w:suppressAutoHyphens w:val="0"/>
      <w:autoSpaceDE w:val="0"/>
      <w:autoSpaceDN w:val="0"/>
      <w:adjustRightInd w:val="0"/>
      <w:spacing w:line="302" w:lineRule="exact"/>
    </w:pPr>
    <w:rPr>
      <w:lang w:eastAsia="ru-RU"/>
    </w:rPr>
  </w:style>
  <w:style w:type="character" w:customStyle="1" w:styleId="afffc">
    <w:name w:val="фриизз Знак"/>
    <w:link w:val="afffd"/>
    <w:uiPriority w:val="99"/>
    <w:locked/>
    <w:rPr>
      <w:rFonts w:ascii="GaramondC" w:hAnsi="GaramondC"/>
    </w:rPr>
  </w:style>
  <w:style w:type="paragraph" w:customStyle="1" w:styleId="afffd">
    <w:name w:val="фриизз"/>
    <w:basedOn w:val="a1"/>
    <w:link w:val="afffc"/>
    <w:uiPriority w:val="99"/>
    <w:qFormat/>
    <w:pPr>
      <w:suppressAutoHyphens w:val="0"/>
      <w:autoSpaceDE w:val="0"/>
      <w:autoSpaceDN w:val="0"/>
      <w:spacing w:before="120"/>
      <w:jc w:val="both"/>
    </w:pPr>
    <w:rPr>
      <w:rFonts w:ascii="GaramondC" w:hAnsi="GaramondC"/>
      <w:sz w:val="20"/>
      <w:szCs w:val="20"/>
      <w:lang w:eastAsia="ru-RU"/>
    </w:rPr>
  </w:style>
  <w:style w:type="paragraph" w:customStyle="1" w:styleId="xl79">
    <w:name w:val="xl79"/>
    <w:basedOn w:val="a1"/>
    <w:qFormat/>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80">
    <w:name w:val="xl80"/>
    <w:basedOn w:val="a1"/>
    <w:qFormat/>
    <w:pPr>
      <w:pBdr>
        <w:top w:val="single" w:sz="4" w:space="0" w:color="auto"/>
        <w:bottom w:val="single" w:sz="4" w:space="0" w:color="auto"/>
      </w:pBdr>
      <w:shd w:val="clear" w:color="auto" w:fill="DCE6F1"/>
      <w:suppressAutoHyphens w:val="0"/>
      <w:spacing w:before="100" w:beforeAutospacing="1" w:after="100" w:afterAutospacing="1"/>
      <w:jc w:val="right"/>
    </w:pPr>
    <w:rPr>
      <w:rFonts w:ascii="Tahoma" w:hAnsi="Tahoma" w:cs="Tahoma"/>
      <w:sz w:val="16"/>
      <w:szCs w:val="16"/>
      <w:lang w:eastAsia="ru-RU"/>
    </w:rPr>
  </w:style>
  <w:style w:type="paragraph" w:customStyle="1" w:styleId="xl81">
    <w:name w:val="xl81"/>
    <w:basedOn w:val="a1"/>
    <w:qFormat/>
    <w:pPr>
      <w:pBdr>
        <w:top w:val="single" w:sz="4" w:space="0" w:color="auto"/>
        <w:bottom w:val="single" w:sz="4" w:space="0" w:color="auto"/>
        <w:right w:val="single" w:sz="4" w:space="0" w:color="auto"/>
      </w:pBdr>
      <w:shd w:val="clear" w:color="auto" w:fill="DCE6F1"/>
      <w:suppressAutoHyphens w:val="0"/>
      <w:spacing w:before="100" w:beforeAutospacing="1" w:after="100" w:afterAutospacing="1"/>
      <w:jc w:val="right"/>
    </w:pPr>
    <w:rPr>
      <w:rFonts w:ascii="Tahoma" w:hAnsi="Tahoma" w:cs="Tahoma"/>
      <w:sz w:val="16"/>
      <w:szCs w:val="16"/>
      <w:lang w:eastAsia="ru-RU"/>
    </w:rPr>
  </w:style>
  <w:style w:type="paragraph" w:customStyle="1" w:styleId="xl82">
    <w:name w:val="xl82"/>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83">
    <w:name w:val="xl83"/>
    <w:basedOn w:val="a1"/>
    <w:qFormat/>
    <w:pPr>
      <w:pBdr>
        <w:top w:val="single" w:sz="4" w:space="0" w:color="auto"/>
        <w:bottom w:val="single" w:sz="4" w:space="0" w:color="auto"/>
      </w:pBdr>
      <w:shd w:val="clear" w:color="auto" w:fill="B8CCE4"/>
      <w:suppressAutoHyphens w:val="0"/>
      <w:spacing w:before="100" w:beforeAutospacing="1" w:after="100" w:afterAutospacing="1"/>
      <w:jc w:val="right"/>
    </w:pPr>
    <w:rPr>
      <w:rFonts w:ascii="Tahoma" w:hAnsi="Tahoma" w:cs="Tahoma"/>
      <w:sz w:val="16"/>
      <w:szCs w:val="16"/>
      <w:lang w:eastAsia="ru-RU"/>
    </w:rPr>
  </w:style>
  <w:style w:type="paragraph" w:customStyle="1" w:styleId="xl84">
    <w:name w:val="xl84"/>
    <w:basedOn w:val="a1"/>
    <w:qFormat/>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right"/>
    </w:pPr>
    <w:rPr>
      <w:rFonts w:ascii="Tahoma" w:hAnsi="Tahoma" w:cs="Tahoma"/>
      <w:sz w:val="16"/>
      <w:szCs w:val="16"/>
      <w:lang w:eastAsia="ru-RU"/>
    </w:rPr>
  </w:style>
  <w:style w:type="paragraph" w:customStyle="1" w:styleId="xl85">
    <w:name w:val="xl85"/>
    <w:basedOn w:val="a1"/>
    <w:qFormat/>
    <w:pPr>
      <w:suppressAutoHyphens w:val="0"/>
      <w:spacing w:before="100" w:beforeAutospacing="1" w:after="100" w:afterAutospacing="1"/>
    </w:pPr>
    <w:rPr>
      <w:rFonts w:ascii="Tahoma" w:hAnsi="Tahoma" w:cs="Tahoma"/>
      <w:sz w:val="20"/>
      <w:szCs w:val="20"/>
      <w:lang w:eastAsia="ru-RU"/>
    </w:rPr>
  </w:style>
  <w:style w:type="paragraph" w:customStyle="1" w:styleId="xl86">
    <w:name w:val="xl86"/>
    <w:basedOn w:val="a1"/>
    <w:qFormat/>
    <w:pPr>
      <w:pBdr>
        <w:top w:val="single" w:sz="4" w:space="0" w:color="auto"/>
        <w:left w:val="single" w:sz="4" w:space="0" w:color="auto"/>
        <w:bottom w:val="single" w:sz="4" w:space="0" w:color="auto"/>
        <w:right w:val="single" w:sz="8" w:space="0" w:color="auto"/>
      </w:pBdr>
      <w:shd w:val="clear" w:color="auto" w:fill="A6A6A6"/>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87">
    <w:name w:val="xl87"/>
    <w:basedOn w:val="a1"/>
    <w:qFormat/>
    <w:pPr>
      <w:pBdr>
        <w:top w:val="single" w:sz="4" w:space="0" w:color="auto"/>
        <w:bottom w:val="single" w:sz="4" w:space="0" w:color="auto"/>
        <w:right w:val="single" w:sz="8" w:space="0" w:color="auto"/>
      </w:pBdr>
      <w:shd w:val="clear" w:color="auto" w:fill="A6A6A6"/>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88">
    <w:name w:val="xl88"/>
    <w:basedOn w:val="a1"/>
    <w:qFormat/>
    <w:pPr>
      <w:pBdr>
        <w:top w:val="single" w:sz="4" w:space="0" w:color="auto"/>
        <w:bottom w:val="single" w:sz="4" w:space="0" w:color="auto"/>
        <w:right w:val="single" w:sz="4" w:space="0" w:color="auto"/>
      </w:pBdr>
      <w:shd w:val="clear" w:color="auto" w:fill="A6A6A6"/>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89">
    <w:name w:val="xl89"/>
    <w:basedOn w:val="a1"/>
    <w:qFormat/>
    <w:pPr>
      <w:pBdr>
        <w:top w:val="single" w:sz="4" w:space="0" w:color="auto"/>
        <w:left w:val="single" w:sz="4" w:space="0" w:color="auto"/>
        <w:bottom w:val="single" w:sz="4" w:space="0" w:color="auto"/>
      </w:pBdr>
      <w:shd w:val="clear" w:color="auto" w:fill="B8CCE4"/>
      <w:suppressAutoHyphens w:val="0"/>
      <w:spacing w:before="100" w:beforeAutospacing="1" w:after="100" w:afterAutospacing="1"/>
    </w:pPr>
    <w:rPr>
      <w:rFonts w:ascii="Tahoma" w:hAnsi="Tahoma" w:cs="Tahoma"/>
      <w:color w:val="000000"/>
      <w:sz w:val="16"/>
      <w:szCs w:val="16"/>
      <w:lang w:eastAsia="ru-RU"/>
    </w:rPr>
  </w:style>
  <w:style w:type="paragraph" w:customStyle="1" w:styleId="xl90">
    <w:name w:val="xl90"/>
    <w:basedOn w:val="a1"/>
    <w:qFormat/>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91">
    <w:name w:val="xl91"/>
    <w:basedOn w:val="a1"/>
    <w:qFormat/>
    <w:pPr>
      <w:pBdr>
        <w:top w:val="single" w:sz="4" w:space="0" w:color="auto"/>
        <w:left w:val="single" w:sz="4" w:space="0" w:color="auto"/>
        <w:right w:val="single" w:sz="4" w:space="0" w:color="auto"/>
      </w:pBdr>
      <w:shd w:val="clear" w:color="auto" w:fill="FFFFFF"/>
      <w:suppressAutoHyphens w:val="0"/>
      <w:spacing w:before="100" w:beforeAutospacing="1" w:after="100" w:afterAutospacing="1"/>
    </w:pPr>
    <w:rPr>
      <w:rFonts w:ascii="Tahoma" w:hAnsi="Tahoma" w:cs="Tahoma"/>
      <w:color w:val="000000"/>
      <w:sz w:val="16"/>
      <w:szCs w:val="16"/>
      <w:lang w:eastAsia="ru-RU"/>
    </w:rPr>
  </w:style>
  <w:style w:type="paragraph" w:customStyle="1" w:styleId="xl92">
    <w:name w:val="xl92"/>
    <w:basedOn w:val="a1"/>
    <w:qFormat/>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sz w:val="16"/>
      <w:szCs w:val="16"/>
      <w:lang w:eastAsia="ru-RU"/>
    </w:rPr>
  </w:style>
  <w:style w:type="paragraph" w:customStyle="1" w:styleId="xl93">
    <w:name w:val="xl93"/>
    <w:basedOn w:val="a1"/>
    <w:qFormat/>
    <w:pPr>
      <w:suppressAutoHyphens w:val="0"/>
      <w:spacing w:before="100" w:beforeAutospacing="1" w:after="100" w:afterAutospacing="1"/>
    </w:pPr>
    <w:rPr>
      <w:b/>
      <w:bCs/>
      <w:sz w:val="20"/>
      <w:szCs w:val="20"/>
      <w:lang w:eastAsia="ru-RU"/>
    </w:rPr>
  </w:style>
  <w:style w:type="paragraph" w:customStyle="1" w:styleId="xl94">
    <w:name w:val="xl94"/>
    <w:basedOn w:val="a1"/>
    <w:qFormat/>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Tahoma" w:hAnsi="Tahoma" w:cs="Tahoma"/>
      <w:b/>
      <w:bCs/>
      <w:i/>
      <w:iCs/>
      <w:sz w:val="16"/>
      <w:szCs w:val="16"/>
      <w:lang w:eastAsia="ru-RU"/>
    </w:rPr>
  </w:style>
  <w:style w:type="paragraph" w:customStyle="1" w:styleId="xl95">
    <w:name w:val="xl95"/>
    <w:basedOn w:val="a1"/>
    <w:qFormat/>
    <w:pPr>
      <w:pBdr>
        <w:top w:val="single" w:sz="4" w:space="0" w:color="auto"/>
        <w:left w:val="single" w:sz="4" w:space="0" w:color="auto"/>
        <w:bottom w:val="single" w:sz="4" w:space="0" w:color="auto"/>
        <w:right w:val="single" w:sz="4" w:space="0" w:color="auto"/>
      </w:pBdr>
      <w:shd w:val="clear" w:color="auto" w:fill="D8E4BC"/>
      <w:suppressAutoHyphens w:val="0"/>
      <w:spacing w:before="100" w:beforeAutospacing="1" w:after="100" w:afterAutospacing="1"/>
      <w:jc w:val="right"/>
    </w:pPr>
    <w:rPr>
      <w:rFonts w:ascii="Tahoma" w:hAnsi="Tahoma" w:cs="Tahoma"/>
      <w:b/>
      <w:bCs/>
      <w:sz w:val="20"/>
      <w:szCs w:val="20"/>
      <w:lang w:eastAsia="ru-RU"/>
    </w:rPr>
  </w:style>
  <w:style w:type="paragraph" w:customStyle="1" w:styleId="xl96">
    <w:name w:val="xl96"/>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97">
    <w:name w:val="xl97"/>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98">
    <w:name w:val="xl98"/>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99">
    <w:name w:val="xl99"/>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100">
    <w:name w:val="xl100"/>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1">
    <w:name w:val="xl101"/>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2">
    <w:name w:val="xl102"/>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04">
    <w:name w:val="xl104"/>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105">
    <w:name w:val="xl105"/>
    <w:basedOn w:val="a1"/>
    <w:qFormat/>
    <w:pPr>
      <w:pBdr>
        <w:top w:val="single" w:sz="4" w:space="0" w:color="auto"/>
        <w:bottom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6">
    <w:name w:val="xl106"/>
    <w:basedOn w:val="a1"/>
    <w:qFormat/>
    <w:pPr>
      <w:pBdr>
        <w:top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7">
    <w:name w:val="xl107"/>
    <w:basedOn w:val="a1"/>
    <w:qFormat/>
    <w:pPr>
      <w:pBdr>
        <w:top w:val="single" w:sz="4" w:space="0" w:color="auto"/>
        <w:left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sz w:val="20"/>
      <w:szCs w:val="20"/>
      <w:lang w:eastAsia="ru-RU"/>
    </w:rPr>
  </w:style>
  <w:style w:type="paragraph" w:customStyle="1" w:styleId="xl108">
    <w:name w:val="xl108"/>
    <w:basedOn w:val="a1"/>
    <w:qFormat/>
    <w:pPr>
      <w:pBdr>
        <w:top w:val="single" w:sz="4" w:space="0" w:color="auto"/>
        <w:left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09">
    <w:name w:val="xl109"/>
    <w:basedOn w:val="a1"/>
    <w:qFormat/>
    <w:pPr>
      <w:pBdr>
        <w:top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0">
    <w:name w:val="xl110"/>
    <w:basedOn w:val="a1"/>
    <w:qFormat/>
    <w:pPr>
      <w:pBdr>
        <w:top w:val="single" w:sz="4" w:space="0" w:color="auto"/>
        <w:bottom w:val="single" w:sz="4" w:space="0" w:color="auto"/>
        <w:right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1">
    <w:name w:val="xl111"/>
    <w:basedOn w:val="a1"/>
    <w:qFormat/>
    <w:pPr>
      <w:pBdr>
        <w:top w:val="single" w:sz="4" w:space="0" w:color="auto"/>
        <w:left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2">
    <w:name w:val="xl112"/>
    <w:basedOn w:val="a1"/>
    <w:qFormat/>
    <w:pPr>
      <w:pBdr>
        <w:top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3">
    <w:name w:val="xl113"/>
    <w:basedOn w:val="a1"/>
    <w:qFormat/>
    <w:pPr>
      <w:pBdr>
        <w:top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4">
    <w:name w:val="xl114"/>
    <w:basedOn w:val="a1"/>
    <w:qFormat/>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5">
    <w:name w:val="xl115"/>
    <w:basedOn w:val="a1"/>
    <w:qFormat/>
    <w:pPr>
      <w:pBdr>
        <w:top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6">
    <w:name w:val="xl116"/>
    <w:basedOn w:val="a1"/>
    <w:qFormat/>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7">
    <w:name w:val="xl117"/>
    <w:basedOn w:val="a1"/>
    <w:qFormat/>
    <w:pPr>
      <w:pBdr>
        <w:top w:val="single" w:sz="4" w:space="0" w:color="auto"/>
        <w:left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8">
    <w:name w:val="xl118"/>
    <w:basedOn w:val="a1"/>
    <w:qFormat/>
    <w:pPr>
      <w:pBdr>
        <w:top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9">
    <w:name w:val="xl119"/>
    <w:basedOn w:val="a1"/>
    <w:qFormat/>
    <w:pPr>
      <w:pBdr>
        <w:top w:val="single" w:sz="4" w:space="0" w:color="auto"/>
        <w:bottom w:val="single" w:sz="4" w:space="0" w:color="auto"/>
        <w:right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0">
    <w:name w:val="xl120"/>
    <w:basedOn w:val="a1"/>
    <w:qFormat/>
    <w:pPr>
      <w:pBdr>
        <w:top w:val="single" w:sz="4" w:space="0" w:color="auto"/>
        <w:left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1">
    <w:name w:val="xl121"/>
    <w:basedOn w:val="a1"/>
    <w:qFormat/>
    <w:pPr>
      <w:pBdr>
        <w:top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2">
    <w:name w:val="xl122"/>
    <w:basedOn w:val="a1"/>
    <w:qFormat/>
    <w:pPr>
      <w:pBdr>
        <w:top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3">
    <w:name w:val="xl123"/>
    <w:basedOn w:val="a1"/>
    <w:qFormat/>
    <w:pPr>
      <w:pBdr>
        <w:top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4">
    <w:name w:val="xl124"/>
    <w:basedOn w:val="a1"/>
    <w:qFormat/>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5">
    <w:name w:val="xl125"/>
    <w:basedOn w:val="a1"/>
    <w:qFormat/>
    <w:pPr>
      <w:pBdr>
        <w:top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6">
    <w:name w:val="xl126"/>
    <w:basedOn w:val="a1"/>
    <w:qFormat/>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7">
    <w:name w:val="xl127"/>
    <w:basedOn w:val="a1"/>
    <w:qFormat/>
    <w:pPr>
      <w:pBdr>
        <w:top w:val="single" w:sz="4" w:space="0" w:color="auto"/>
        <w:left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8">
    <w:name w:val="xl128"/>
    <w:basedOn w:val="a1"/>
    <w:qFormat/>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1ff3">
    <w:name w:val="Знак Знак Знак Знак Знак Знак1 Знак"/>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122">
    <w:name w:val="Знак Знак Знак Знак Знак Знак1 Знак2"/>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parametervalue">
    <w:name w:val="parametervalue"/>
    <w:basedOn w:val="a1"/>
    <w:qFormat/>
    <w:pPr>
      <w:suppressAutoHyphens w:val="0"/>
      <w:spacing w:before="100" w:beforeAutospacing="1" w:after="100" w:afterAutospacing="1"/>
    </w:pPr>
    <w:rPr>
      <w:lang w:eastAsia="ru-RU"/>
    </w:rPr>
  </w:style>
  <w:style w:type="paragraph" w:customStyle="1" w:styleId="1ff4">
    <w:name w:val="Подзаголовок1"/>
    <w:basedOn w:val="a1"/>
    <w:qFormat/>
    <w:pPr>
      <w:suppressAutoHyphens w:val="0"/>
      <w:spacing w:before="100" w:beforeAutospacing="1" w:after="100" w:afterAutospacing="1"/>
      <w:jc w:val="center"/>
    </w:pPr>
    <w:rPr>
      <w:lang w:eastAsia="ru-RU"/>
    </w:rPr>
  </w:style>
  <w:style w:type="paragraph" w:customStyle="1" w:styleId="Times12">
    <w:name w:val="Times 12"/>
    <w:basedOn w:val="a1"/>
    <w:uiPriority w:val="34"/>
    <w:qFormat/>
    <w:pPr>
      <w:suppressAutoHyphens w:val="0"/>
      <w:overflowPunct w:val="0"/>
      <w:autoSpaceDE w:val="0"/>
      <w:autoSpaceDN w:val="0"/>
      <w:adjustRightInd w:val="0"/>
      <w:ind w:firstLine="567"/>
      <w:jc w:val="both"/>
    </w:pPr>
    <w:rPr>
      <w:bCs/>
      <w:szCs w:val="22"/>
      <w:lang w:eastAsia="ru-RU"/>
    </w:rPr>
  </w:style>
  <w:style w:type="character" w:customStyle="1" w:styleId="1ff5">
    <w:name w:val="Ариал Знак1"/>
    <w:link w:val="afffe"/>
    <w:locked/>
    <w:rPr>
      <w:rFonts w:ascii="Arial" w:hAnsi="Arial" w:cs="Arial"/>
      <w:sz w:val="24"/>
    </w:rPr>
  </w:style>
  <w:style w:type="paragraph" w:customStyle="1" w:styleId="afffe">
    <w:name w:val="Ариал"/>
    <w:basedOn w:val="a1"/>
    <w:link w:val="1ff5"/>
    <w:qFormat/>
    <w:pPr>
      <w:suppressAutoHyphens w:val="0"/>
      <w:spacing w:before="120" w:after="120" w:line="360" w:lineRule="auto"/>
      <w:ind w:firstLine="851"/>
      <w:jc w:val="both"/>
    </w:pPr>
    <w:rPr>
      <w:rFonts w:ascii="Arial" w:hAnsi="Arial" w:cs="Arial"/>
      <w:szCs w:val="20"/>
      <w:lang w:eastAsia="ru-RU"/>
    </w:rPr>
  </w:style>
  <w:style w:type="character" w:customStyle="1" w:styleId="affff">
    <w:name w:val="Ариал Таблица Знак"/>
    <w:link w:val="affff0"/>
    <w:locked/>
    <w:rPr>
      <w:rFonts w:ascii="Arial" w:hAnsi="Arial" w:cs="Arial"/>
      <w:sz w:val="24"/>
    </w:rPr>
  </w:style>
  <w:style w:type="paragraph" w:customStyle="1" w:styleId="affff0">
    <w:name w:val="Ариал Таблица"/>
    <w:basedOn w:val="afffe"/>
    <w:link w:val="affff"/>
    <w:qFormat/>
    <w:pPr>
      <w:widowControl w:val="0"/>
      <w:adjustRightInd w:val="0"/>
      <w:spacing w:before="0" w:after="0" w:line="240" w:lineRule="auto"/>
      <w:ind w:firstLine="0"/>
    </w:pPr>
  </w:style>
  <w:style w:type="paragraph" w:customStyle="1" w:styleId="1ff6">
    <w:name w:val="Основной текст с отступом1"/>
    <w:basedOn w:val="a1"/>
    <w:qFormat/>
    <w:pPr>
      <w:suppressAutoHyphens w:val="0"/>
      <w:spacing w:before="60"/>
      <w:ind w:firstLine="851"/>
      <w:jc w:val="both"/>
    </w:pPr>
    <w:rPr>
      <w:szCs w:val="20"/>
      <w:lang w:eastAsia="ru-RU"/>
    </w:rPr>
  </w:style>
  <w:style w:type="paragraph" w:customStyle="1" w:styleId="affff1">
    <w:name w:val="Пункт б/н"/>
    <w:basedOn w:val="a1"/>
    <w:qFormat/>
    <w:pPr>
      <w:tabs>
        <w:tab w:val="left" w:pos="1134"/>
      </w:tabs>
      <w:suppressAutoHyphens w:val="0"/>
      <w:snapToGrid w:val="0"/>
      <w:spacing w:line="360" w:lineRule="auto"/>
      <w:ind w:firstLine="567"/>
      <w:jc w:val="both"/>
    </w:pPr>
    <w:rPr>
      <w:bCs/>
      <w:sz w:val="22"/>
      <w:szCs w:val="22"/>
      <w:lang w:eastAsia="ru-RU"/>
    </w:rPr>
  </w:style>
  <w:style w:type="paragraph" w:customStyle="1" w:styleId="30">
    <w:name w:val="[Ростех] Наименование Подраздела (Уровень 3)"/>
    <w:uiPriority w:val="99"/>
    <w:qFormat/>
    <w:pPr>
      <w:keepNext/>
      <w:keepLines/>
      <w:numPr>
        <w:ilvl w:val="1"/>
        <w:numId w:val="26"/>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pPr>
      <w:keepNext/>
      <w:keepLines/>
      <w:numPr>
        <w:numId w:val="26"/>
      </w:numPr>
      <w:suppressAutoHyphens/>
      <w:spacing w:before="240"/>
      <w:jc w:val="center"/>
      <w:outlineLvl w:val="1"/>
    </w:pPr>
    <w:rPr>
      <w:rFonts w:ascii="Proxima Nova ExCn Rg" w:hAnsi="Proxima Nova ExCn Rg"/>
      <w:b/>
      <w:sz w:val="28"/>
      <w:szCs w:val="28"/>
    </w:rPr>
  </w:style>
  <w:style w:type="character" w:customStyle="1" w:styleId="affff2">
    <w:name w:val="[Ростех] Простой текст (Без уровня) Знак"/>
    <w:link w:val="a"/>
    <w:uiPriority w:val="99"/>
    <w:locked/>
    <w:rPr>
      <w:rFonts w:ascii="Proxima Nova ExCn Rg" w:hAnsi="Proxima Nova ExCn Rg"/>
      <w:sz w:val="28"/>
      <w:szCs w:val="28"/>
    </w:rPr>
  </w:style>
  <w:style w:type="paragraph" w:customStyle="1" w:styleId="a">
    <w:name w:val="[Ростех] Простой текст (Без уровня)"/>
    <w:link w:val="affff2"/>
    <w:uiPriority w:val="99"/>
    <w:qFormat/>
    <w:pPr>
      <w:numPr>
        <w:ilvl w:val="5"/>
        <w:numId w:val="2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pPr>
      <w:numPr>
        <w:ilvl w:val="3"/>
        <w:numId w:val="2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pPr>
      <w:numPr>
        <w:ilvl w:val="4"/>
        <w:numId w:val="2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pPr>
      <w:numPr>
        <w:ilvl w:val="2"/>
        <w:numId w:val="26"/>
      </w:numPr>
      <w:suppressAutoHyphens/>
      <w:spacing w:before="120"/>
      <w:jc w:val="both"/>
      <w:outlineLvl w:val="3"/>
    </w:pPr>
    <w:rPr>
      <w:rFonts w:ascii="Proxima Nova ExCn Rg" w:hAnsi="Proxima Nova ExCn Rg"/>
      <w:sz w:val="28"/>
      <w:szCs w:val="28"/>
    </w:rPr>
  </w:style>
  <w:style w:type="character" w:customStyle="1" w:styleId="63">
    <w:name w:val="Основной текст (6)_"/>
    <w:link w:val="64"/>
    <w:locked/>
    <w:rPr>
      <w:b/>
      <w:bCs/>
      <w:sz w:val="18"/>
      <w:szCs w:val="18"/>
      <w:shd w:val="clear" w:color="auto" w:fill="FFFFFF"/>
    </w:rPr>
  </w:style>
  <w:style w:type="paragraph" w:customStyle="1" w:styleId="64">
    <w:name w:val="Основной текст (6)"/>
    <w:basedOn w:val="a1"/>
    <w:link w:val="63"/>
    <w:qFormat/>
    <w:pPr>
      <w:widowControl w:val="0"/>
      <w:shd w:val="clear" w:color="auto" w:fill="FFFFFF"/>
      <w:suppressAutoHyphens w:val="0"/>
      <w:spacing w:before="9340" w:line="200" w:lineRule="exact"/>
      <w:jc w:val="center"/>
    </w:pPr>
    <w:rPr>
      <w:b/>
      <w:bCs/>
      <w:sz w:val="18"/>
      <w:szCs w:val="18"/>
      <w:lang w:eastAsia="ru-RU"/>
    </w:rPr>
  </w:style>
  <w:style w:type="character" w:customStyle="1" w:styleId="3b">
    <w:name w:val="Основной текст (3)_"/>
    <w:link w:val="3c"/>
    <w:locked/>
    <w:rPr>
      <w:b/>
      <w:bCs/>
      <w:sz w:val="18"/>
      <w:szCs w:val="18"/>
      <w:shd w:val="clear" w:color="auto" w:fill="FFFFFF"/>
    </w:rPr>
  </w:style>
  <w:style w:type="paragraph" w:customStyle="1" w:styleId="3c">
    <w:name w:val="Основной текст (3)"/>
    <w:basedOn w:val="a1"/>
    <w:link w:val="3b"/>
    <w:qFormat/>
    <w:pPr>
      <w:widowControl w:val="0"/>
      <w:shd w:val="clear" w:color="auto" w:fill="FFFFFF"/>
      <w:suppressAutoHyphens w:val="0"/>
      <w:spacing w:line="200" w:lineRule="exact"/>
      <w:jc w:val="center"/>
    </w:pPr>
    <w:rPr>
      <w:b/>
      <w:bCs/>
      <w:sz w:val="18"/>
      <w:szCs w:val="18"/>
      <w:lang w:eastAsia="ru-RU"/>
    </w:rPr>
  </w:style>
  <w:style w:type="paragraph" w:customStyle="1" w:styleId="xl49125">
    <w:name w:val="xl49125"/>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ru-RU"/>
    </w:rPr>
  </w:style>
  <w:style w:type="paragraph" w:customStyle="1" w:styleId="1ff7">
    <w:name w:val="текст1"/>
    <w:uiPriority w:val="99"/>
    <w:qFormat/>
    <w:pPr>
      <w:suppressAutoHyphens/>
      <w:autoSpaceDE w:val="0"/>
      <w:ind w:firstLine="397"/>
      <w:jc w:val="both"/>
    </w:pPr>
    <w:rPr>
      <w:rFonts w:ascii="SchoolBookC" w:hAnsi="SchoolBookC" w:cs="SchoolBookC"/>
      <w:sz w:val="24"/>
      <w:lang w:eastAsia="ar-SA"/>
    </w:rPr>
  </w:style>
  <w:style w:type="paragraph" w:customStyle="1" w:styleId="70">
    <w:name w:val="Основной текст7"/>
    <w:basedOn w:val="a1"/>
    <w:qFormat/>
    <w:pPr>
      <w:shd w:val="clear" w:color="auto" w:fill="FFFFFF"/>
      <w:suppressAutoHyphens w:val="0"/>
      <w:spacing w:before="6660" w:line="254" w:lineRule="exact"/>
      <w:jc w:val="center"/>
    </w:pPr>
    <w:rPr>
      <w:rFonts w:ascii="Calibri" w:hAnsi="Calibri" w:cs="Arial"/>
      <w:sz w:val="21"/>
      <w:szCs w:val="21"/>
      <w:lang w:eastAsia="ru-RU"/>
    </w:rPr>
  </w:style>
  <w:style w:type="character" w:customStyle="1" w:styleId="ConsPlusNormal1">
    <w:name w:val="ConsPlusNormal Знак Знак Знак"/>
    <w:link w:val="ConsPlusNormal2"/>
    <w:locked/>
    <w:rPr>
      <w:rFonts w:ascii="Arial" w:hAnsi="Arial" w:cs="Arial"/>
      <w:sz w:val="18"/>
      <w:szCs w:val="18"/>
    </w:rPr>
  </w:style>
  <w:style w:type="paragraph" w:customStyle="1" w:styleId="ConsPlusNormal2">
    <w:name w:val="ConsPlusNormal Знак Знак"/>
    <w:link w:val="ConsPlusNormal1"/>
    <w:qFormat/>
    <w:pPr>
      <w:autoSpaceDE w:val="0"/>
      <w:autoSpaceDN w:val="0"/>
      <w:adjustRightInd w:val="0"/>
      <w:ind w:firstLine="720"/>
    </w:pPr>
    <w:rPr>
      <w:rFonts w:ascii="Arial" w:hAnsi="Arial" w:cs="Arial"/>
      <w:sz w:val="18"/>
      <w:szCs w:val="18"/>
    </w:rPr>
  </w:style>
  <w:style w:type="character" w:customStyle="1" w:styleId="2d">
    <w:name w:val="Основной текст (2)_"/>
    <w:link w:val="214"/>
    <w:uiPriority w:val="99"/>
    <w:locked/>
    <w:rPr>
      <w:shd w:val="clear" w:color="auto" w:fill="FFFFFF"/>
    </w:rPr>
  </w:style>
  <w:style w:type="paragraph" w:customStyle="1" w:styleId="214">
    <w:name w:val="Основной текст (2)1"/>
    <w:basedOn w:val="a1"/>
    <w:link w:val="2d"/>
    <w:uiPriority w:val="99"/>
    <w:qFormat/>
    <w:pPr>
      <w:widowControl w:val="0"/>
      <w:shd w:val="clear" w:color="auto" w:fill="FFFFFF"/>
      <w:suppressAutoHyphens w:val="0"/>
      <w:spacing w:after="360" w:line="240" w:lineRule="atLeast"/>
      <w:jc w:val="center"/>
    </w:pPr>
    <w:rPr>
      <w:sz w:val="20"/>
      <w:szCs w:val="20"/>
      <w:lang w:eastAsia="ru-RU"/>
    </w:rPr>
  </w:style>
  <w:style w:type="paragraph" w:customStyle="1" w:styleId="xl129">
    <w:name w:val="xl129"/>
    <w:basedOn w:val="a1"/>
    <w:qFormat/>
    <w:pPr>
      <w:pBdr>
        <w:top w:val="single" w:sz="4" w:space="0" w:color="auto"/>
        <w:bottom w:val="single" w:sz="4" w:space="0" w:color="auto"/>
      </w:pBdr>
      <w:suppressAutoHyphens w:val="0"/>
      <w:spacing w:before="100" w:beforeAutospacing="1" w:after="100" w:afterAutospacing="1"/>
      <w:jc w:val="center"/>
    </w:pPr>
    <w:rPr>
      <w:b/>
      <w:bCs/>
      <w:sz w:val="16"/>
      <w:szCs w:val="16"/>
      <w:lang w:eastAsia="ru-RU"/>
    </w:rPr>
  </w:style>
  <w:style w:type="paragraph" w:customStyle="1" w:styleId="xl130">
    <w:name w:val="xl130"/>
    <w:basedOn w:val="a1"/>
    <w:qFormat/>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31">
    <w:name w:val="xl131"/>
    <w:basedOn w:val="a1"/>
    <w:qFormat/>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2">
    <w:name w:val="xl132"/>
    <w:basedOn w:val="a1"/>
    <w:qFormat/>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3">
    <w:name w:val="xl133"/>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4">
    <w:name w:val="xl134"/>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2e">
    <w:name w:val="Подзаголовок2"/>
    <w:basedOn w:val="a1"/>
    <w:qFormat/>
    <w:pPr>
      <w:suppressAutoHyphens w:val="0"/>
      <w:spacing w:before="100" w:beforeAutospacing="1" w:after="100" w:afterAutospacing="1"/>
      <w:jc w:val="center"/>
    </w:pPr>
    <w:rPr>
      <w:lang w:eastAsia="ru-RU"/>
    </w:rPr>
  </w:style>
  <w:style w:type="paragraph" w:customStyle="1" w:styleId="affff3">
    <w:name w:val="Обычный правый"/>
    <w:basedOn w:val="a1"/>
    <w:qFormat/>
    <w:pPr>
      <w:tabs>
        <w:tab w:val="right" w:pos="2970"/>
      </w:tabs>
      <w:suppressAutoHyphens w:val="0"/>
      <w:spacing w:before="120" w:after="120"/>
      <w:jc w:val="right"/>
    </w:pPr>
    <w:rPr>
      <w:lang w:eastAsia="en-US"/>
    </w:rPr>
  </w:style>
  <w:style w:type="paragraph" w:customStyle="1" w:styleId="Bodytext-Russian">
    <w:name w:val="Body text - Russian"/>
    <w:basedOn w:val="a1"/>
    <w:qFormat/>
    <w:pPr>
      <w:numPr>
        <w:numId w:val="27"/>
      </w:numPr>
      <w:suppressAutoHyphens w:val="0"/>
      <w:autoSpaceDE w:val="0"/>
      <w:autoSpaceDN w:val="0"/>
      <w:spacing w:before="120" w:after="120"/>
      <w:jc w:val="both"/>
    </w:pPr>
    <w:rPr>
      <w:rFonts w:ascii="Arial" w:hAnsi="Arial" w:cs="Arial"/>
      <w:sz w:val="20"/>
      <w:szCs w:val="20"/>
      <w:lang w:eastAsia="ru-RU" w:bidi="en-US"/>
    </w:rPr>
  </w:style>
  <w:style w:type="paragraph" w:customStyle="1" w:styleId="82">
    <w:name w:val="Основной текст8"/>
    <w:basedOn w:val="a1"/>
    <w:qFormat/>
    <w:pPr>
      <w:widowControl w:val="0"/>
      <w:shd w:val="clear" w:color="auto" w:fill="FFFFFF"/>
      <w:suppressAutoHyphens w:val="0"/>
      <w:spacing w:line="274" w:lineRule="exact"/>
      <w:ind w:hanging="280"/>
      <w:jc w:val="both"/>
    </w:pPr>
    <w:rPr>
      <w:sz w:val="23"/>
      <w:szCs w:val="23"/>
      <w:lang w:eastAsia="ru-RU"/>
    </w:rPr>
  </w:style>
  <w:style w:type="paragraph" w:customStyle="1" w:styleId="1ff8">
    <w:name w:val="???????1"/>
    <w:uiPriority w:val="99"/>
    <w:qFormat/>
    <w:pPr>
      <w:overflowPunct w:val="0"/>
      <w:autoSpaceDE w:val="0"/>
      <w:autoSpaceDN w:val="0"/>
      <w:adjustRightInd w:val="0"/>
    </w:pPr>
    <w:rPr>
      <w:lang w:eastAsia="en-US"/>
    </w:rPr>
  </w:style>
  <w:style w:type="paragraph" w:customStyle="1" w:styleId="affff4">
    <w:name w:val="无间隔"/>
    <w:uiPriority w:val="1"/>
    <w:qFormat/>
    <w:pPr>
      <w:suppressAutoHyphens/>
    </w:pPr>
    <w:rPr>
      <w:rFonts w:ascii="Calibri" w:eastAsia="Calibri" w:hAnsi="Calibri"/>
      <w:sz w:val="22"/>
      <w:szCs w:val="22"/>
      <w:lang w:eastAsia="ar-SA"/>
    </w:rPr>
  </w:style>
  <w:style w:type="character" w:customStyle="1" w:styleId="Char">
    <w:name w:val="列出段落 Char"/>
    <w:link w:val="affff5"/>
    <w:uiPriority w:val="34"/>
    <w:locked/>
    <w:rPr>
      <w:sz w:val="24"/>
      <w:szCs w:val="24"/>
      <w:lang w:eastAsia="ar-SA"/>
    </w:rPr>
  </w:style>
  <w:style w:type="paragraph" w:customStyle="1" w:styleId="affff5">
    <w:name w:val="列出段落"/>
    <w:basedOn w:val="a1"/>
    <w:link w:val="Char"/>
    <w:uiPriority w:val="34"/>
    <w:qFormat/>
    <w:pPr>
      <w:ind w:left="720"/>
    </w:pPr>
  </w:style>
  <w:style w:type="paragraph" w:customStyle="1" w:styleId="a0">
    <w:name w:val="Загоолвок по лев"/>
    <w:basedOn w:val="afb"/>
    <w:uiPriority w:val="99"/>
    <w:qFormat/>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53">
    <w:name w:val="Обычный5"/>
    <w:qFormat/>
    <w:rPr>
      <w:sz w:val="24"/>
      <w:szCs w:val="24"/>
    </w:rPr>
  </w:style>
  <w:style w:type="character" w:customStyle="1" w:styleId="810">
    <w:name w:val="Заголовок 8 Знак1"/>
    <w:basedOn w:val="a2"/>
    <w:semiHidden/>
    <w:rPr>
      <w:rFonts w:asciiTheme="majorHAnsi" w:eastAsiaTheme="majorEastAsia" w:hAnsiTheme="majorHAnsi" w:cstheme="majorBidi"/>
      <w:color w:val="404040" w:themeColor="text1" w:themeTint="BF"/>
      <w:lang w:eastAsia="ar-SA"/>
    </w:rPr>
  </w:style>
  <w:style w:type="paragraph" w:styleId="24">
    <w:name w:val="Body Text Indent 2"/>
    <w:basedOn w:val="a1"/>
    <w:link w:val="23"/>
    <w:unhideWhenUsed/>
    <w:pPr>
      <w:spacing w:after="120" w:line="480" w:lineRule="auto"/>
      <w:ind w:left="283"/>
    </w:pPr>
    <w:rPr>
      <w:lang w:eastAsia="ru-RU"/>
    </w:rPr>
  </w:style>
  <w:style w:type="character" w:customStyle="1" w:styleId="215">
    <w:name w:val="Основной текст с отступом 2 Знак1"/>
    <w:basedOn w:val="a2"/>
    <w:uiPriority w:val="99"/>
    <w:semiHidden/>
    <w:rPr>
      <w:sz w:val="24"/>
      <w:szCs w:val="24"/>
      <w:lang w:eastAsia="ar-SA"/>
    </w:rPr>
  </w:style>
  <w:style w:type="paragraph" w:styleId="af4">
    <w:name w:val="Plain Text"/>
    <w:basedOn w:val="a1"/>
    <w:link w:val="af3"/>
    <w:unhideWhenUsed/>
    <w:rPr>
      <w:rFonts w:eastAsia="MS Mincho"/>
      <w:spacing w:val="-2"/>
      <w:sz w:val="26"/>
      <w:szCs w:val="20"/>
      <w:lang w:eastAsia="ru-RU"/>
    </w:rPr>
  </w:style>
  <w:style w:type="character" w:customStyle="1" w:styleId="1ff9">
    <w:name w:val="Текст Знак1"/>
    <w:basedOn w:val="a2"/>
    <w:rPr>
      <w:rFonts w:ascii="Consolas" w:hAnsi="Consolas"/>
      <w:sz w:val="21"/>
      <w:szCs w:val="21"/>
      <w:lang w:eastAsia="ar-SA"/>
    </w:rPr>
  </w:style>
  <w:style w:type="character" w:customStyle="1" w:styleId="1ffa">
    <w:name w:val="Название Знак1"/>
    <w:basedOn w:val="a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2"/>
    <w:uiPriority w:val="99"/>
    <w:semiHidden/>
    <w:rPr>
      <w:rFonts w:ascii="Times New Roman" w:eastAsia="Times New Roman" w:hAnsi="Times New Roman" w:cs="Times New Roman"/>
      <w:sz w:val="20"/>
      <w:szCs w:val="20"/>
      <w:lang w:eastAsia="ar-SA"/>
    </w:rPr>
  </w:style>
  <w:style w:type="character" w:customStyle="1" w:styleId="2f0">
    <w:name w:val="Текст выноски Знак2"/>
    <w:basedOn w:val="a2"/>
    <w:uiPriority w:val="99"/>
    <w:semiHidden/>
    <w:rPr>
      <w:rFonts w:ascii="Tahoma" w:eastAsia="Times New Roman" w:hAnsi="Tahoma" w:cs="Tahoma"/>
      <w:sz w:val="16"/>
      <w:szCs w:val="16"/>
      <w:lang w:eastAsia="ar-SA"/>
    </w:rPr>
  </w:style>
  <w:style w:type="character" w:customStyle="1" w:styleId="2f1">
    <w:name w:val="Текст концевой сноски Знак2"/>
    <w:basedOn w:val="a2"/>
    <w:uiPriority w:val="99"/>
    <w:semiHidden/>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2"/>
    <w:uiPriority w:val="99"/>
    <w:semiHidden/>
    <w:rPr>
      <w:rFonts w:ascii="Times New Roman" w:eastAsia="Times New Roman" w:hAnsi="Times New Roman" w:cs="Times New Roman"/>
      <w:sz w:val="16"/>
      <w:szCs w:val="16"/>
      <w:lang w:eastAsia="ar-SA"/>
    </w:rPr>
  </w:style>
  <w:style w:type="paragraph" w:styleId="afffa">
    <w:name w:val="Document Map"/>
    <w:basedOn w:val="a1"/>
    <w:link w:val="1fe"/>
    <w:semiHidden/>
    <w:unhideWhenUsed/>
    <w:rPr>
      <w:rFonts w:ascii="Tahoma" w:hAnsi="Tahoma" w:cs="Tahoma"/>
      <w:sz w:val="20"/>
      <w:szCs w:val="20"/>
      <w:lang w:eastAsia="ru-RU"/>
    </w:rPr>
  </w:style>
  <w:style w:type="character" w:customStyle="1" w:styleId="2f2">
    <w:name w:val="Схема документа Знак2"/>
    <w:basedOn w:val="a2"/>
    <w:semiHidden/>
    <w:rPr>
      <w:rFonts w:ascii="Tahoma" w:hAnsi="Tahoma" w:cs="Tahoma"/>
      <w:sz w:val="16"/>
      <w:szCs w:val="16"/>
      <w:lang w:eastAsia="ar-SA"/>
    </w:rPr>
  </w:style>
  <w:style w:type="character" w:customStyle="1" w:styleId="FontStyle25">
    <w:name w:val="Font Style25"/>
    <w:uiPriority w:val="99"/>
    <w:rPr>
      <w:rFonts w:ascii="Times New Roman" w:hAnsi="Times New Roman" w:cs="Times New Roman" w:hint="default"/>
      <w:b/>
      <w:bCs/>
      <w:sz w:val="26"/>
      <w:szCs w:val="26"/>
    </w:rPr>
  </w:style>
  <w:style w:type="character" w:customStyle="1" w:styleId="FontStyle14">
    <w:name w:val="Font Style14"/>
    <w:rPr>
      <w:rFonts w:ascii="Times New Roman" w:hAnsi="Times New Roman" w:cs="Times New Roman" w:hint="default"/>
      <w:i/>
      <w:iCs/>
      <w:sz w:val="26"/>
      <w:szCs w:val="26"/>
    </w:rPr>
  </w:style>
  <w:style w:type="character" w:customStyle="1" w:styleId="FontStyle15">
    <w:name w:val="Font Style15"/>
    <w:rPr>
      <w:rFonts w:ascii="Times New Roman" w:hAnsi="Times New Roman" w:cs="Times New Roman" w:hint="default"/>
      <w:sz w:val="26"/>
      <w:szCs w:val="26"/>
    </w:rPr>
  </w:style>
  <w:style w:type="character" w:customStyle="1" w:styleId="3d">
    <w:name w:val="Основной текст Знак3"/>
    <w:basedOn w:val="a2"/>
    <w:semiHidden/>
    <w:rPr>
      <w:sz w:val="24"/>
      <w:szCs w:val="24"/>
      <w:lang w:eastAsia="ar-SA"/>
    </w:rPr>
  </w:style>
  <w:style w:type="character" w:customStyle="1" w:styleId="45">
    <w:name w:val="Основной текст Знак4"/>
    <w:basedOn w:val="a2"/>
    <w:uiPriority w:val="99"/>
    <w:semiHidden/>
    <w:rPr>
      <w:rFonts w:ascii="Times New Roman" w:eastAsia="Times New Roman" w:hAnsi="Times New Roman" w:cs="Times New Roman"/>
      <w:sz w:val="24"/>
      <w:szCs w:val="24"/>
      <w:lang w:eastAsia="ar-SA"/>
    </w:rPr>
  </w:style>
  <w:style w:type="character" w:customStyle="1" w:styleId="54">
    <w:name w:val="Основной текст Знак5"/>
    <w:basedOn w:val="a2"/>
    <w:uiPriority w:val="99"/>
    <w:semiHidden/>
    <w:rPr>
      <w:rFonts w:ascii="Times New Roman" w:eastAsia="Times New Roman" w:hAnsi="Times New Roman" w:cs="Times New Roman"/>
      <w:sz w:val="24"/>
      <w:szCs w:val="24"/>
      <w:lang w:eastAsia="ar-SA"/>
    </w:rPr>
  </w:style>
  <w:style w:type="paragraph" w:styleId="affff6">
    <w:name w:val="Body Text First Indent"/>
    <w:basedOn w:val="afc"/>
    <w:link w:val="affff7"/>
    <w:unhideWhenUsed/>
    <w:pPr>
      <w:ind w:firstLine="360"/>
      <w:jc w:val="left"/>
    </w:pPr>
    <w:rPr>
      <w:rFonts w:eastAsia="Times New Roman"/>
      <w:sz w:val="24"/>
    </w:rPr>
  </w:style>
  <w:style w:type="character" w:customStyle="1" w:styleId="affff7">
    <w:name w:val="Красная строка Знак"/>
    <w:basedOn w:val="16"/>
    <w:link w:val="affff6"/>
    <w:rPr>
      <w:rFonts w:eastAsia="MS Mincho"/>
      <w:sz w:val="24"/>
      <w:szCs w:val="24"/>
      <w:lang w:eastAsia="ar-SA"/>
    </w:rPr>
  </w:style>
  <w:style w:type="paragraph" w:styleId="2a">
    <w:name w:val="Body Text 2"/>
    <w:basedOn w:val="a1"/>
    <w:link w:val="29"/>
    <w:unhideWhenUsed/>
    <w:pPr>
      <w:spacing w:after="120" w:line="480" w:lineRule="auto"/>
    </w:pPr>
    <w:rPr>
      <w:sz w:val="28"/>
      <w:szCs w:val="20"/>
      <w:lang w:eastAsia="ru-RU"/>
    </w:rPr>
  </w:style>
  <w:style w:type="character" w:customStyle="1" w:styleId="216">
    <w:name w:val="Основной текст 2 Знак1"/>
    <w:basedOn w:val="a2"/>
    <w:semiHidden/>
    <w:rPr>
      <w:sz w:val="24"/>
      <w:szCs w:val="24"/>
      <w:lang w:eastAsia="ar-SA"/>
    </w:rPr>
  </w:style>
  <w:style w:type="character" w:customStyle="1" w:styleId="FontStyle12">
    <w:name w:val="Font Style12"/>
    <w:rPr>
      <w:rFonts w:ascii="Arial" w:hAnsi="Arial" w:cs="Arial" w:hint="default"/>
      <w:sz w:val="22"/>
      <w:szCs w:val="22"/>
    </w:rPr>
  </w:style>
  <w:style w:type="character" w:customStyle="1" w:styleId="290">
    <w:name w:val="Основной текст (2) + 9"/>
    <w:aliases w:val="5 pt"/>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hint="default"/>
      <w:sz w:val="22"/>
      <w:szCs w:val="22"/>
    </w:rPr>
  </w:style>
  <w:style w:type="character" w:customStyle="1" w:styleId="FontStyle22">
    <w:name w:val="Font Style22"/>
    <w:uiPriority w:val="99"/>
    <w:rPr>
      <w:rFonts w:ascii="Calibri" w:hAnsi="Calibri" w:cs="Calibri" w:hint="default"/>
      <w:sz w:val="20"/>
      <w:szCs w:val="20"/>
    </w:rPr>
  </w:style>
  <w:style w:type="character" w:customStyle="1" w:styleId="FontStyle23">
    <w:name w:val="Font Style23"/>
    <w:uiPriority w:val="99"/>
    <w:rPr>
      <w:rFonts w:ascii="Calibri" w:hAnsi="Calibri" w:cs="Calibri" w:hint="default"/>
      <w:b/>
      <w:bCs/>
      <w:sz w:val="30"/>
      <w:szCs w:val="30"/>
    </w:rPr>
  </w:style>
  <w:style w:type="character" w:customStyle="1" w:styleId="Absatz-Standardschriftart">
    <w:name w:val="Absatz-Standardschriftart"/>
  </w:style>
  <w:style w:type="character" w:customStyle="1" w:styleId="apple-style-span">
    <w:name w:val="apple-style-span"/>
  </w:style>
  <w:style w:type="character" w:customStyle="1" w:styleId="spellchecker-word-highlight1">
    <w:name w:val="spellchecker-word-highlight1"/>
    <w:rPr>
      <w:strike w:val="0"/>
      <w:dstrike w:val="0"/>
      <w:u w:val="none"/>
      <w:effect w:val="none"/>
    </w:rPr>
  </w:style>
  <w:style w:type="character" w:customStyle="1" w:styleId="blk">
    <w:name w:val="blk"/>
  </w:style>
  <w:style w:type="character" w:customStyle="1" w:styleId="otvetkrasn30">
    <w:name w:val="otvet_krasn_30"/>
  </w:style>
  <w:style w:type="character" w:customStyle="1" w:styleId="102">
    <w:name w:val="Стиль102"/>
    <w:uiPriority w:val="1"/>
    <w:rPr>
      <w:sz w:val="24"/>
    </w:rPr>
  </w:style>
  <w:style w:type="character" w:customStyle="1" w:styleId="FontStyle27">
    <w:name w:val="Font Style27"/>
    <w:rPr>
      <w:rFonts w:ascii="Times New Roman" w:hAnsi="Times New Roman" w:cs="Times New Roman" w:hint="default"/>
      <w:sz w:val="22"/>
      <w:szCs w:val="22"/>
    </w:rPr>
  </w:style>
  <w:style w:type="character" w:customStyle="1" w:styleId="FontStyle13">
    <w:name w:val="Font Style13"/>
    <w:uiPriority w:val="99"/>
    <w:rPr>
      <w:rFonts w:ascii="Times New Roman" w:hAnsi="Times New Roman" w:cs="Times New Roman" w:hint="default"/>
      <w:sz w:val="22"/>
      <w:szCs w:val="22"/>
    </w:rPr>
  </w:style>
  <w:style w:type="character" w:customStyle="1" w:styleId="hps">
    <w:name w:val="hps"/>
  </w:style>
  <w:style w:type="character" w:customStyle="1" w:styleId="shorttext">
    <w:name w:val="short_text"/>
  </w:style>
  <w:style w:type="table" w:customStyle="1" w:styleId="1ffb">
    <w:name w:val="Сетка таблицы1"/>
    <w:basedOn w:val="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numbering" w:customStyle="1" w:styleId="10">
    <w:name w:val="Стиль1"/>
    <w:uiPriority w:val="99"/>
    <w:pPr>
      <w:numPr>
        <w:numId w:val="29"/>
      </w:numPr>
    </w:pPr>
  </w:style>
  <w:style w:type="numbering" w:customStyle="1" w:styleId="1ffc">
    <w:name w:val="Нет списка1"/>
    <w:next w:val="a4"/>
    <w:uiPriority w:val="99"/>
    <w:semiHidden/>
    <w:unhideWhenUsed/>
  </w:style>
  <w:style w:type="numbering" w:customStyle="1" w:styleId="115">
    <w:name w:val="Нет списка11"/>
    <w:next w:val="a4"/>
    <w:uiPriority w:val="99"/>
    <w:semiHidden/>
    <w:unhideWhenUsed/>
  </w:style>
  <w:style w:type="numbering" w:customStyle="1" w:styleId="2f4">
    <w:name w:val="Нет списка2"/>
    <w:next w:val="a4"/>
    <w:uiPriority w:val="99"/>
    <w:semiHidden/>
    <w:unhideWhenUsed/>
  </w:style>
  <w:style w:type="numbering" w:customStyle="1" w:styleId="123">
    <w:name w:val="Нет списка12"/>
    <w:next w:val="a4"/>
    <w:uiPriority w:val="99"/>
    <w:semiHidden/>
    <w:unhideWhenUsed/>
  </w:style>
  <w:style w:type="numbering" w:customStyle="1" w:styleId="1110">
    <w:name w:val="Нет списка111"/>
    <w:next w:val="a4"/>
    <w:uiPriority w:val="99"/>
    <w:semiHidden/>
    <w:unhideWhenUsed/>
  </w:style>
  <w:style w:type="character" w:styleId="affff8">
    <w:name w:val="Emphasis"/>
    <w:basedOn w:val="a2"/>
    <w:qFormat/>
    <w:rPr>
      <w:i/>
      <w:iCs/>
    </w:rPr>
  </w:style>
  <w:style w:type="paragraph" w:styleId="affff9">
    <w:name w:val="Revision"/>
    <w:hidden/>
    <w:uiPriority w:val="99"/>
    <w:semiHidden/>
    <w:rPr>
      <w:sz w:val="28"/>
    </w:rPr>
  </w:style>
  <w:style w:type="character" w:customStyle="1" w:styleId="295pt">
    <w:name w:val="Основной текст (2)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numbering" w:customStyle="1" w:styleId="3f">
    <w:name w:val="Нет списка3"/>
    <w:next w:val="a4"/>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trelnikovas@trcont.ru" TargetMode="External"/><Relationship Id="rId26" Type="http://schemas.openxmlformats.org/officeDocument/2006/relationships/footer" Target="footer1.xml"/><Relationship Id="rId39" Type="http://schemas.openxmlformats.org/officeDocument/2006/relationships/footer" Target="footer8.xml"/><Relationship Id="rId21" Type="http://schemas.openxmlformats.org/officeDocument/2006/relationships/hyperlink" Target="http://www.trcont.com/"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KuritsynAE@trcont.ru"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header" Target="header4.xml"/><Relationship Id="rId37" Type="http://schemas.openxmlformats.org/officeDocument/2006/relationships/hyperlink" Target="https://www.nalog.ru/rn77/taxation/submission_statements/operations/" TargetMode="Externa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header" Target="header2.xml"/><Relationship Id="rId36"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yperlink" Target="mailto:AksiutinaKM@trcont.ru" TargetMode="Externa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footer" Target="footer6.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1.xml"/><Relationship Id="rId33" Type="http://schemas.openxmlformats.org/officeDocument/2006/relationships/footer" Target="footer5.xml"/><Relationship Id="rId38"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021F9181-A199-4D55-B335-911D3DF93F0C"/>
    <ds:schemaRef ds:uri="http://www.w3.org/XML/1998/namespace"/>
    <ds:schemaRef ds:uri="http://purl.org/dc/dcmitype/"/>
  </ds:schemaRefs>
</ds:datastoreItem>
</file>

<file path=customXml/itemProps3.xml><?xml version="1.0" encoding="utf-8"?>
<ds:datastoreItem xmlns:ds="http://schemas.openxmlformats.org/officeDocument/2006/customXml" ds:itemID="{CFBAF4CB-EAFB-4CC4-A878-0515DFF02884}">
  <ds:schemaRefs>
    <ds:schemaRef ds:uri="http://schemas.openxmlformats.org/officeDocument/2006/bibliography"/>
  </ds:schemaRefs>
</ds:datastoreItem>
</file>

<file path=customXml/itemProps4.xml><?xml version="1.0" encoding="utf-8"?>
<ds:datastoreItem xmlns:ds="http://schemas.openxmlformats.org/officeDocument/2006/customXml" ds:itemID="{E746593E-8033-411C-B35A-6A71282EC374}">
  <ds:schemaRefs>
    <ds:schemaRef ds:uri="http://schemas.openxmlformats.org/officeDocument/2006/bibliography"/>
  </ds:schemaRefs>
</ds:datastoreItem>
</file>

<file path=customXml/itemProps5.xml><?xml version="1.0" encoding="utf-8"?>
<ds:datastoreItem xmlns:ds="http://schemas.openxmlformats.org/officeDocument/2006/customXml" ds:itemID="{9B79E2CE-5CF3-4DDD-BF80-56B2B97F84B2}">
  <ds:schemaRefs>
    <ds:schemaRef ds:uri="http://schemas.openxmlformats.org/officeDocument/2006/bibliography"/>
  </ds:schemaRefs>
</ds:datastoreItem>
</file>

<file path=customXml/itemProps6.xml><?xml version="1.0" encoding="utf-8"?>
<ds:datastoreItem xmlns:ds="http://schemas.openxmlformats.org/officeDocument/2006/customXml" ds:itemID="{F593E2CF-E410-48E4-9828-8C6F65BD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85</Pages>
  <Words>26269</Words>
  <Characters>149739</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175657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3</cp:revision>
  <cp:lastPrinted>2014-09-23T06:50:00Z</cp:lastPrinted>
  <dcterms:created xsi:type="dcterms:W3CDTF">2021-10-29T10:42:00Z</dcterms:created>
  <dcterms:modified xsi:type="dcterms:W3CDTF">2021-10-29T12:45:00Z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