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1767E" w14:textId="683DBD96" w:rsidR="00DA2F1A" w:rsidRPr="00D36901" w:rsidRDefault="00A62C31">
      <w:pPr>
        <w:rPr>
          <w:rFonts w:ascii="Times New Roman" w:hAnsi="Times New Roman" w:cs="Times New Roman"/>
        </w:rPr>
      </w:pPr>
      <w:r w:rsidRPr="00D3690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D01F5A1" wp14:editId="7364726D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E8197" w14:textId="77777777" w:rsidR="003417AB" w:rsidRPr="00D36901" w:rsidRDefault="003417AB">
      <w:pPr>
        <w:rPr>
          <w:rFonts w:ascii="Times New Roman" w:hAnsi="Times New Roman" w:cs="Times New Roman"/>
        </w:rPr>
      </w:pPr>
    </w:p>
    <w:p w14:paraId="778E26A7" w14:textId="77777777" w:rsidR="00916871" w:rsidRPr="00D36901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18"/>
          <w:lang w:eastAsia="ru-RU"/>
        </w:rPr>
      </w:pPr>
    </w:p>
    <w:p w14:paraId="6EC312BA" w14:textId="1A91CED5" w:rsidR="003417AB" w:rsidRPr="00D36901" w:rsidRDefault="003417AB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lang w:val="en-US"/>
        </w:rPr>
      </w:pPr>
    </w:p>
    <w:p w14:paraId="7220B33A" w14:textId="3A4AF654" w:rsidR="003417AB" w:rsidRPr="00D36901" w:rsidRDefault="003417AB" w:rsidP="0003541F">
      <w:pPr>
        <w:rPr>
          <w:rFonts w:ascii="Times New Roman" w:hAnsi="Times New Roman" w:cs="Times New Roman"/>
          <w:lang w:val="en-US"/>
        </w:rPr>
      </w:pPr>
    </w:p>
    <w:p w14:paraId="769C4C67" w14:textId="3CC1ABE2" w:rsidR="003417AB" w:rsidRPr="00D36901" w:rsidRDefault="0030636E" w:rsidP="0030636E">
      <w:pPr>
        <w:tabs>
          <w:tab w:val="left" w:pos="1346"/>
        </w:tabs>
        <w:rPr>
          <w:rFonts w:ascii="Times New Roman" w:hAnsi="Times New Roman" w:cs="Times New Roman"/>
          <w:lang w:val="en-US"/>
        </w:rPr>
      </w:pPr>
      <w:r w:rsidRPr="00D36901">
        <w:rPr>
          <w:rFonts w:ascii="Times New Roman" w:hAnsi="Times New Roman" w:cs="Times New Roman"/>
          <w:lang w:val="en-US"/>
        </w:rPr>
        <w:tab/>
      </w:r>
    </w:p>
    <w:p w14:paraId="624B8C99" w14:textId="77777777" w:rsidR="003417AB" w:rsidRPr="00D36901" w:rsidRDefault="003417AB" w:rsidP="0003541F">
      <w:pPr>
        <w:rPr>
          <w:rFonts w:ascii="Times New Roman" w:hAnsi="Times New Roman" w:cs="Times New Roman"/>
          <w:lang w:val="en-US"/>
        </w:rPr>
      </w:pPr>
    </w:p>
    <w:p w14:paraId="3107F8BD" w14:textId="77777777" w:rsidR="003417AB" w:rsidRPr="00D36901" w:rsidRDefault="003417AB" w:rsidP="003417AB">
      <w:pPr>
        <w:rPr>
          <w:rFonts w:ascii="Times New Roman" w:hAnsi="Times New Roman" w:cs="Times New Roman"/>
          <w:lang w:val="en-US"/>
        </w:rPr>
      </w:pPr>
    </w:p>
    <w:p w14:paraId="7CBCF5DE" w14:textId="14D436EC" w:rsidR="00A62C31" w:rsidRPr="00D36901" w:rsidRDefault="00A62C31" w:rsidP="003417AB">
      <w:pPr>
        <w:rPr>
          <w:rFonts w:ascii="Times New Roman" w:hAnsi="Times New Roman" w:cs="Times New Roman"/>
          <w:lang w:val="en-US"/>
        </w:rPr>
      </w:pPr>
      <w:r w:rsidRPr="00D3690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0CE3D" wp14:editId="404792B6">
                <wp:simplePos x="0" y="0"/>
                <wp:positionH relativeFrom="column">
                  <wp:posOffset>-38100</wp:posOffset>
                </wp:positionH>
                <wp:positionV relativeFrom="paragraph">
                  <wp:posOffset>216244</wp:posOffset>
                </wp:positionV>
                <wp:extent cx="2673985" cy="5143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F21C3" w14:textId="1C8C3277" w:rsidR="003319B7" w:rsidRPr="00FE6F63" w:rsidRDefault="003319B7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</w:t>
                            </w:r>
                            <w:r w:rsidR="001F4A2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24</w:t>
                            </w:r>
                            <w:r w:rsidR="00F35C6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.11.2021</w:t>
                            </w: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F35C6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_________б/</w:t>
                            </w:r>
                            <w:proofErr w:type="gramStart"/>
                            <w:r w:rsidR="00F35C6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</w:t>
                            </w:r>
                            <w:proofErr w:type="gramEnd"/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211EE51F" w14:textId="77777777" w:rsidR="003319B7" w:rsidRPr="00FE6F63" w:rsidRDefault="003319B7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14:paraId="3948A157" w14:textId="6EA4A102" w:rsidR="003319B7" w:rsidRPr="00A05799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32626098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3pt;margin-top:17.05pt;width:210.5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8ChQIAABE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" stroked="f">
                <v:textbox>
                  <w:txbxContent>
                    <w:p w14:paraId="0EDF21C3" w14:textId="1C8C3277" w:rsidR="003319B7" w:rsidRPr="00FE6F63" w:rsidRDefault="003319B7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</w:t>
                      </w:r>
                      <w:r w:rsidR="001F4A2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24</w:t>
                      </w:r>
                      <w:r w:rsidR="00F35C6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.11.2021</w:t>
                      </w: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F35C6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_________б/</w:t>
                      </w:r>
                      <w:proofErr w:type="gramStart"/>
                      <w:r w:rsidR="00F35C6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</w:t>
                      </w:r>
                      <w:proofErr w:type="gramEnd"/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14:paraId="211EE51F" w14:textId="77777777" w:rsidR="003319B7" w:rsidRPr="00FE6F63" w:rsidRDefault="003319B7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</w:pP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14:paraId="3948A157" w14:textId="6EA4A102" w:rsidR="003319B7" w:rsidRPr="00A05799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14:paraId="32626098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4A9AA877" w14:textId="77777777" w:rsidR="00A62C31" w:rsidRPr="00D36901" w:rsidRDefault="00A62C31" w:rsidP="00A62C31">
      <w:pPr>
        <w:rPr>
          <w:rFonts w:ascii="Times New Roman" w:hAnsi="Times New Roman" w:cs="Times New Roman"/>
          <w:lang w:val="en-US"/>
        </w:rPr>
      </w:pPr>
    </w:p>
    <w:p w14:paraId="2C4BB74E" w14:textId="2A3DADA1" w:rsidR="00A62C31" w:rsidRPr="00D36901" w:rsidRDefault="00A62C31" w:rsidP="00A62C31">
      <w:pPr>
        <w:rPr>
          <w:rFonts w:ascii="Times New Roman" w:hAnsi="Times New Roman" w:cs="Times New Roman"/>
          <w:lang w:val="en-US"/>
        </w:rPr>
      </w:pPr>
    </w:p>
    <w:p w14:paraId="1B3ACF82" w14:textId="3A3775C9" w:rsidR="00A62C31" w:rsidRPr="00D36901" w:rsidRDefault="00A62C31" w:rsidP="00A62C31">
      <w:pPr>
        <w:rPr>
          <w:rFonts w:ascii="Times New Roman" w:hAnsi="Times New Roman" w:cs="Times New Roman"/>
          <w:lang w:val="en-US"/>
        </w:rPr>
      </w:pPr>
    </w:p>
    <w:p w14:paraId="7CAE6566" w14:textId="77777777" w:rsidR="003417AB" w:rsidRPr="00D36901" w:rsidRDefault="003417AB" w:rsidP="00A62C31">
      <w:pPr>
        <w:jc w:val="center"/>
        <w:rPr>
          <w:rFonts w:ascii="Times New Roman" w:hAnsi="Times New Roman" w:cs="Times New Roman"/>
        </w:rPr>
      </w:pPr>
    </w:p>
    <w:p w14:paraId="50AFD2D3" w14:textId="77777777" w:rsidR="00D36901" w:rsidRPr="00D36901" w:rsidRDefault="00D36901" w:rsidP="00A62C31">
      <w:pPr>
        <w:jc w:val="center"/>
        <w:rPr>
          <w:rFonts w:ascii="Times New Roman" w:hAnsi="Times New Roman" w:cs="Times New Roman"/>
        </w:rPr>
      </w:pPr>
    </w:p>
    <w:p w14:paraId="6F2E531E" w14:textId="77777777" w:rsidR="00D36901" w:rsidRPr="00D36901" w:rsidRDefault="00D36901" w:rsidP="00D36901">
      <w:pPr>
        <w:ind w:left="3969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36901">
        <w:rPr>
          <w:rFonts w:ascii="Times New Roman" w:hAnsi="Times New Roman" w:cs="Times New Roman"/>
          <w:b/>
          <w:color w:val="FF0000"/>
          <w:sz w:val="26"/>
          <w:szCs w:val="26"/>
        </w:rPr>
        <w:t>ВНИМАНИЕ!</w:t>
      </w:r>
    </w:p>
    <w:p w14:paraId="5F37A56D" w14:textId="77777777" w:rsidR="00D36901" w:rsidRPr="00D36901" w:rsidRDefault="00D36901" w:rsidP="00D36901">
      <w:pPr>
        <w:ind w:left="3969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74D22647" w14:textId="5D7A6E69" w:rsidR="00D36901" w:rsidRPr="00D36901" w:rsidRDefault="00D36901" w:rsidP="00D3690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901">
        <w:rPr>
          <w:rFonts w:ascii="Times New Roman" w:hAnsi="Times New Roman" w:cs="Times New Roman"/>
          <w:b/>
          <w:sz w:val="26"/>
          <w:szCs w:val="26"/>
        </w:rPr>
        <w:t>ПАО «ТрансКонтейнер» информирует о внесении изменений в документацию открытого конкурса в э</w:t>
      </w:r>
      <w:r>
        <w:rPr>
          <w:rFonts w:ascii="Times New Roman" w:hAnsi="Times New Roman" w:cs="Times New Roman"/>
          <w:b/>
          <w:sz w:val="26"/>
          <w:szCs w:val="26"/>
        </w:rPr>
        <w:t xml:space="preserve">лектронной форме </w:t>
      </w:r>
      <w:r>
        <w:rPr>
          <w:rFonts w:ascii="Times New Roman" w:hAnsi="Times New Roman" w:cs="Times New Roman"/>
          <w:b/>
          <w:sz w:val="26"/>
          <w:szCs w:val="26"/>
        </w:rPr>
        <w:br/>
        <w:t>№ ОКэ-ЦКПМТО-21</w:t>
      </w:r>
      <w:r w:rsidRPr="00D36901">
        <w:rPr>
          <w:rFonts w:ascii="Times New Roman" w:hAnsi="Times New Roman" w:cs="Times New Roman"/>
          <w:b/>
          <w:sz w:val="26"/>
          <w:szCs w:val="26"/>
        </w:rPr>
        <w:t>-005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D36901">
        <w:rPr>
          <w:rFonts w:ascii="Times New Roman" w:hAnsi="Times New Roman" w:cs="Times New Roman"/>
          <w:b/>
          <w:sz w:val="26"/>
          <w:szCs w:val="26"/>
        </w:rPr>
        <w:t xml:space="preserve"> по предмету закупки «Поставка топлива с использованием смарт-карт для нужд ПАО «ТрансКонтейнер»</w:t>
      </w:r>
    </w:p>
    <w:p w14:paraId="3D137046" w14:textId="77777777" w:rsidR="00D36901" w:rsidRPr="00D36901" w:rsidRDefault="00D36901" w:rsidP="00D3690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901">
        <w:rPr>
          <w:rFonts w:ascii="Times New Roman" w:hAnsi="Times New Roman" w:cs="Times New Roman"/>
          <w:b/>
          <w:sz w:val="26"/>
          <w:szCs w:val="26"/>
        </w:rPr>
        <w:t>(далее – Открытый конкурс)</w:t>
      </w:r>
      <w:r w:rsidRPr="00D36901">
        <w:rPr>
          <w:rFonts w:ascii="Times New Roman" w:hAnsi="Times New Roman" w:cs="Times New Roman"/>
          <w:b/>
          <w:sz w:val="26"/>
          <w:szCs w:val="26"/>
        </w:rPr>
        <w:br/>
      </w:r>
    </w:p>
    <w:p w14:paraId="2DC6F849" w14:textId="77777777" w:rsidR="00D36901" w:rsidRPr="00D36901" w:rsidRDefault="00D36901" w:rsidP="00D36901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901">
        <w:rPr>
          <w:rFonts w:ascii="Times New Roman" w:hAnsi="Times New Roman" w:cs="Times New Roman"/>
          <w:b/>
          <w:sz w:val="28"/>
          <w:szCs w:val="28"/>
        </w:rPr>
        <w:t>В документации о закупке Открытого конкурса:</w:t>
      </w:r>
    </w:p>
    <w:p w14:paraId="452FCD9A" w14:textId="77777777" w:rsidR="00D36901" w:rsidRPr="00D36901" w:rsidRDefault="00D36901" w:rsidP="00D36901">
      <w:pPr>
        <w:pStyle w:val="ad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EF78EA" w14:textId="5803EF81" w:rsidR="00D36901" w:rsidRDefault="001F4A2D" w:rsidP="00D36901">
      <w:pPr>
        <w:pStyle w:val="ad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7 и 8 </w:t>
      </w:r>
      <w:r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«Информационная карта» документации о закупке изложить в следующей редакции:</w:t>
      </w:r>
    </w:p>
    <w:p w14:paraId="5C984109" w14:textId="77777777" w:rsidR="001F4A2D" w:rsidRDefault="001F4A2D" w:rsidP="001F4A2D">
      <w:pPr>
        <w:pStyle w:val="ad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200"/>
      </w:tblGrid>
      <w:tr w:rsidR="001F4A2D" w:rsidRPr="001F4A2D" w14:paraId="5BE4F58E" w14:textId="77777777" w:rsidTr="007835B7">
        <w:tc>
          <w:tcPr>
            <w:tcW w:w="426" w:type="dxa"/>
          </w:tcPr>
          <w:p w14:paraId="09FBF9A8" w14:textId="77777777" w:rsidR="001F4A2D" w:rsidRPr="001F4A2D" w:rsidRDefault="001F4A2D" w:rsidP="007835B7">
            <w:pPr>
              <w:pStyle w:val="1"/>
              <w:ind w:left="-57" w:right="-108" w:firstLine="0"/>
              <w:rPr>
                <w:rFonts w:ascii="Times New Roman" w:hAnsi="Times New Roman" w:cs="Times New Roman"/>
                <w:b/>
                <w:sz w:val="24"/>
              </w:rPr>
            </w:pPr>
            <w:r w:rsidRPr="001F4A2D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2126" w:type="dxa"/>
          </w:tcPr>
          <w:p w14:paraId="22A55CA1" w14:textId="77777777" w:rsidR="001F4A2D" w:rsidRPr="001F4A2D" w:rsidRDefault="001F4A2D" w:rsidP="007835B7">
            <w:pPr>
              <w:pStyle w:val="Default"/>
              <w:rPr>
                <w:b/>
                <w:color w:val="auto"/>
              </w:rPr>
            </w:pPr>
            <w:r w:rsidRPr="001F4A2D">
              <w:rPr>
                <w:b/>
                <w:color w:val="auto"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7200" w:type="dxa"/>
          </w:tcPr>
          <w:p w14:paraId="3CDF419D" w14:textId="77777777" w:rsidR="001F4A2D" w:rsidRPr="001F4A2D" w:rsidRDefault="001F4A2D" w:rsidP="007835B7">
            <w:pPr>
              <w:pStyle w:val="1"/>
              <w:ind w:firstLine="397"/>
              <w:rPr>
                <w:rFonts w:ascii="Times New Roman" w:hAnsi="Times New Roman" w:cs="Times New Roman"/>
                <w:sz w:val="24"/>
              </w:rPr>
            </w:pPr>
            <w:r w:rsidRPr="001F4A2D">
              <w:rPr>
                <w:rFonts w:ascii="Times New Roman" w:hAnsi="Times New Roman" w:cs="Times New Roman"/>
                <w:sz w:val="24"/>
              </w:rPr>
              <w:t xml:space="preserve">Заявки принимаются через ЭТП, информация по которой указана в пункте 4 Информационной карты </w:t>
            </w:r>
            <w:proofErr w:type="gramStart"/>
            <w:r w:rsidRPr="001F4A2D">
              <w:rPr>
                <w:rFonts w:ascii="Times New Roman" w:hAnsi="Times New Roman" w:cs="Times New Roman"/>
                <w:sz w:val="24"/>
              </w:rPr>
              <w:t>с даты опубликования</w:t>
            </w:r>
            <w:proofErr w:type="gramEnd"/>
            <w:r w:rsidRPr="001F4A2D">
              <w:rPr>
                <w:rFonts w:ascii="Times New Roman" w:hAnsi="Times New Roman" w:cs="Times New Roman"/>
                <w:sz w:val="24"/>
              </w:rPr>
              <w:t xml:space="preserve"> Открытого конкурса и до «01» декабря 2021 г. 18 часов 00 минут местного времени. Открытие доступа 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  <w:tr w:rsidR="001F4A2D" w:rsidRPr="001F4A2D" w14:paraId="14AF509E" w14:textId="77777777" w:rsidTr="007835B7">
        <w:tc>
          <w:tcPr>
            <w:tcW w:w="426" w:type="dxa"/>
          </w:tcPr>
          <w:p w14:paraId="79AD3A66" w14:textId="77777777" w:rsidR="001F4A2D" w:rsidRPr="001F4A2D" w:rsidRDefault="001F4A2D" w:rsidP="007835B7">
            <w:pPr>
              <w:pStyle w:val="1"/>
              <w:ind w:left="-57" w:right="-108" w:firstLine="0"/>
              <w:rPr>
                <w:rFonts w:ascii="Times New Roman" w:hAnsi="Times New Roman" w:cs="Times New Roman"/>
                <w:b/>
                <w:sz w:val="24"/>
              </w:rPr>
            </w:pPr>
            <w:r w:rsidRPr="001F4A2D"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126" w:type="dxa"/>
          </w:tcPr>
          <w:p w14:paraId="05A657E4" w14:textId="77777777" w:rsidR="001F4A2D" w:rsidRPr="001F4A2D" w:rsidRDefault="001F4A2D" w:rsidP="007835B7">
            <w:pPr>
              <w:pStyle w:val="Default"/>
              <w:rPr>
                <w:b/>
                <w:color w:val="auto"/>
              </w:rPr>
            </w:pPr>
            <w:r w:rsidRPr="001F4A2D">
              <w:rPr>
                <w:b/>
                <w:color w:val="auto"/>
              </w:rPr>
              <w:t>Рассмотрение, оценка и сопоставление Заявок</w:t>
            </w:r>
          </w:p>
        </w:tc>
        <w:tc>
          <w:tcPr>
            <w:tcW w:w="7200" w:type="dxa"/>
          </w:tcPr>
          <w:p w14:paraId="59866A78" w14:textId="77777777" w:rsidR="001F4A2D" w:rsidRPr="001F4A2D" w:rsidRDefault="001F4A2D" w:rsidP="007835B7">
            <w:pPr>
              <w:pStyle w:val="1"/>
              <w:ind w:firstLine="397"/>
              <w:rPr>
                <w:rFonts w:ascii="Times New Roman" w:hAnsi="Times New Roman" w:cs="Times New Roman"/>
                <w:sz w:val="24"/>
              </w:rPr>
            </w:pPr>
            <w:r w:rsidRPr="001F4A2D">
              <w:rPr>
                <w:rFonts w:ascii="Times New Roman" w:hAnsi="Times New Roman" w:cs="Times New Roman"/>
                <w:sz w:val="24"/>
              </w:rPr>
              <w:t>Рассмотрение, оценка и сопоставление Заявок состоится «03» декабря 2021 г. 14 часов 00 минут местного времени по адресу, указанному в пункте 2 Информационной карты.</w:t>
            </w:r>
          </w:p>
        </w:tc>
      </w:tr>
    </w:tbl>
    <w:p w14:paraId="138B82DC" w14:textId="77777777" w:rsidR="00D36901" w:rsidRDefault="00D36901" w:rsidP="00D36901">
      <w:pPr>
        <w:pStyle w:val="ad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48C0081" w14:textId="77777777" w:rsidR="001F4A2D" w:rsidRDefault="001F4A2D" w:rsidP="00D36901">
      <w:pPr>
        <w:pStyle w:val="ad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76F6490" w14:textId="77777777" w:rsidR="00D36901" w:rsidRPr="00D36901" w:rsidRDefault="00D36901" w:rsidP="00D36901">
      <w:pPr>
        <w:pStyle w:val="1"/>
        <w:ind w:firstLine="709"/>
        <w:rPr>
          <w:rFonts w:ascii="Times New Roman" w:hAnsi="Times New Roman" w:cs="Times New Roman"/>
          <w:szCs w:val="28"/>
        </w:rPr>
      </w:pPr>
      <w:r w:rsidRPr="00D36901">
        <w:rPr>
          <w:rFonts w:ascii="Times New Roman" w:hAnsi="Times New Roman" w:cs="Times New Roman"/>
          <w:szCs w:val="28"/>
        </w:rPr>
        <w:t>далее по тексту…</w:t>
      </w:r>
    </w:p>
    <w:p w14:paraId="3771E25F" w14:textId="77777777" w:rsidR="00D36901" w:rsidRDefault="00D36901" w:rsidP="00D36901">
      <w:pPr>
        <w:pStyle w:val="1"/>
        <w:ind w:firstLine="0"/>
        <w:rPr>
          <w:rFonts w:ascii="Times New Roman" w:hAnsi="Times New Roman" w:cs="Times New Roman"/>
          <w:szCs w:val="28"/>
        </w:rPr>
      </w:pPr>
    </w:p>
    <w:p w14:paraId="55D358FC" w14:textId="77777777" w:rsidR="00C0244B" w:rsidRPr="00D36901" w:rsidRDefault="00C0244B" w:rsidP="00D36901">
      <w:pPr>
        <w:pStyle w:val="1"/>
        <w:ind w:firstLine="0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27062C3B" w14:textId="0889649E" w:rsidR="00D36901" w:rsidRPr="00D36901" w:rsidRDefault="00D36901" w:rsidP="00D36901">
      <w:pPr>
        <w:pStyle w:val="1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D36901">
        <w:rPr>
          <w:rFonts w:ascii="Times New Roman" w:hAnsi="Times New Roman" w:cs="Times New Roman"/>
          <w:szCs w:val="28"/>
        </w:rPr>
        <w:t>редседател</w:t>
      </w:r>
      <w:r>
        <w:rPr>
          <w:rFonts w:ascii="Times New Roman" w:hAnsi="Times New Roman" w:cs="Times New Roman"/>
          <w:szCs w:val="28"/>
        </w:rPr>
        <w:t>ь</w:t>
      </w:r>
      <w:r w:rsidRPr="00D36901">
        <w:rPr>
          <w:rFonts w:ascii="Times New Roman" w:hAnsi="Times New Roman" w:cs="Times New Roman"/>
          <w:szCs w:val="28"/>
        </w:rPr>
        <w:t xml:space="preserve"> </w:t>
      </w:r>
    </w:p>
    <w:p w14:paraId="32DBA57B" w14:textId="30916F9B" w:rsidR="00D36901" w:rsidRPr="00D36901" w:rsidRDefault="00D36901" w:rsidP="00D36901">
      <w:pPr>
        <w:pStyle w:val="1"/>
        <w:ind w:firstLine="0"/>
        <w:rPr>
          <w:rFonts w:ascii="Times New Roman" w:hAnsi="Times New Roman" w:cs="Times New Roman"/>
          <w:szCs w:val="28"/>
        </w:rPr>
      </w:pPr>
      <w:r w:rsidRPr="00D36901">
        <w:rPr>
          <w:rFonts w:ascii="Times New Roman" w:hAnsi="Times New Roman" w:cs="Times New Roman"/>
          <w:szCs w:val="28"/>
        </w:rPr>
        <w:t>Конкурсной комиссии аппарата управления</w:t>
      </w:r>
      <w:r w:rsidRPr="00D36901">
        <w:rPr>
          <w:rFonts w:ascii="Times New Roman" w:hAnsi="Times New Roman" w:cs="Times New Roman"/>
          <w:szCs w:val="28"/>
        </w:rPr>
        <w:tab/>
      </w:r>
      <w:r w:rsidRPr="00D36901">
        <w:rPr>
          <w:rFonts w:ascii="Times New Roman" w:hAnsi="Times New Roman" w:cs="Times New Roman"/>
          <w:szCs w:val="28"/>
        </w:rPr>
        <w:tab/>
      </w:r>
      <w:r w:rsidRPr="00D36901">
        <w:rPr>
          <w:rFonts w:ascii="Times New Roman" w:hAnsi="Times New Roman" w:cs="Times New Roman"/>
          <w:szCs w:val="28"/>
        </w:rPr>
        <w:tab/>
        <w:t xml:space="preserve">          </w:t>
      </w:r>
      <w:r>
        <w:rPr>
          <w:rFonts w:ascii="Times New Roman" w:hAnsi="Times New Roman" w:cs="Times New Roman"/>
          <w:szCs w:val="28"/>
        </w:rPr>
        <w:t xml:space="preserve">       М.Г. Ким</w:t>
      </w:r>
    </w:p>
    <w:p w14:paraId="0437B994" w14:textId="77777777" w:rsidR="00D36901" w:rsidRPr="00D36901" w:rsidRDefault="00D36901" w:rsidP="00A62C31">
      <w:pPr>
        <w:jc w:val="center"/>
        <w:rPr>
          <w:rFonts w:ascii="Times New Roman" w:hAnsi="Times New Roman" w:cs="Times New Roman"/>
        </w:rPr>
      </w:pPr>
    </w:p>
    <w:sectPr w:rsidR="00D36901" w:rsidRPr="00D36901" w:rsidSect="003417AB">
      <w:headerReference w:type="default" r:id="rId13"/>
      <w:headerReference w:type="first" r:id="rId14"/>
      <w:pgSz w:w="11900" w:h="16840"/>
      <w:pgMar w:top="1134" w:right="851" w:bottom="1701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64387" w14:textId="77777777" w:rsidR="00A353F5" w:rsidRDefault="00A353F5" w:rsidP="00D10DC0">
      <w:r>
        <w:separator/>
      </w:r>
    </w:p>
  </w:endnote>
  <w:endnote w:type="continuationSeparator" w:id="0">
    <w:p w14:paraId="0C004C73" w14:textId="77777777" w:rsidR="00A353F5" w:rsidRDefault="00A353F5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851C4" w14:textId="77777777" w:rsidR="00A353F5" w:rsidRDefault="00A353F5" w:rsidP="00D10DC0">
      <w:r>
        <w:separator/>
      </w:r>
    </w:p>
  </w:footnote>
  <w:footnote w:type="continuationSeparator" w:id="0">
    <w:p w14:paraId="5B11F33F" w14:textId="77777777" w:rsidR="00A353F5" w:rsidRDefault="00A353F5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A467D" w14:textId="3F931E2E" w:rsidR="00B352EF" w:rsidRDefault="00B352EF" w:rsidP="0032466E">
    <w:pPr>
      <w:pStyle w:val="a3"/>
      <w:rPr>
        <w:noProof/>
        <w:lang w:eastAsia="ru-RU"/>
      </w:rPr>
    </w:pPr>
  </w:p>
  <w:p w14:paraId="738986DA" w14:textId="1166E9DD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CC3C8" w14:textId="1796AB95" w:rsidR="00614463" w:rsidRDefault="00614463">
    <w:pPr>
      <w:pStyle w:val="a3"/>
      <w:rPr>
        <w:noProof/>
        <w:lang w:eastAsia="ru-RU"/>
      </w:rPr>
    </w:pPr>
  </w:p>
  <w:p w14:paraId="0D2AB820" w14:textId="10A8FADB" w:rsidR="00DD727F" w:rsidRDefault="00DD727F">
    <w:pPr>
      <w:pStyle w:val="a3"/>
      <w:rPr>
        <w:noProof/>
        <w:lang w:eastAsia="ru-RU"/>
      </w:rPr>
    </w:pPr>
  </w:p>
  <w:p w14:paraId="3E2C7F12" w14:textId="769B34FF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ED3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E76D66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6C30C2"/>
    <w:multiLevelType w:val="multilevel"/>
    <w:tmpl w:val="027EDEBA"/>
    <w:lvl w:ilvl="0">
      <w:start w:val="1"/>
      <w:numFmt w:val="decimal"/>
      <w:lvlText w:val="%1."/>
      <w:lvlJc w:val="left"/>
      <w:pPr>
        <w:ind w:left="675" w:hanging="675"/>
      </w:pPr>
      <w:rPr>
        <w:b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3">
    <w:nsid w:val="5618188F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F8E18C2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BE3612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A950D8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BE61DEF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0"/>
    <w:rsid w:val="0003541F"/>
    <w:rsid w:val="000B52F7"/>
    <w:rsid w:val="000E79F2"/>
    <w:rsid w:val="000F3697"/>
    <w:rsid w:val="0010575A"/>
    <w:rsid w:val="001134F7"/>
    <w:rsid w:val="00141443"/>
    <w:rsid w:val="00160BB9"/>
    <w:rsid w:val="001C13A2"/>
    <w:rsid w:val="001D2CE9"/>
    <w:rsid w:val="001E6969"/>
    <w:rsid w:val="001F4A2D"/>
    <w:rsid w:val="002600AB"/>
    <w:rsid w:val="002A1994"/>
    <w:rsid w:val="002E73BF"/>
    <w:rsid w:val="002F06CB"/>
    <w:rsid w:val="0030636E"/>
    <w:rsid w:val="00317B6A"/>
    <w:rsid w:val="0032466E"/>
    <w:rsid w:val="003319B7"/>
    <w:rsid w:val="003417AB"/>
    <w:rsid w:val="00370B19"/>
    <w:rsid w:val="003A51B8"/>
    <w:rsid w:val="003B0AA4"/>
    <w:rsid w:val="00427893"/>
    <w:rsid w:val="004763CD"/>
    <w:rsid w:val="004B5E7E"/>
    <w:rsid w:val="004B6763"/>
    <w:rsid w:val="004C25FC"/>
    <w:rsid w:val="004D217A"/>
    <w:rsid w:val="004E1B85"/>
    <w:rsid w:val="004F28F2"/>
    <w:rsid w:val="004F7FE5"/>
    <w:rsid w:val="00534C78"/>
    <w:rsid w:val="00542824"/>
    <w:rsid w:val="005A66C3"/>
    <w:rsid w:val="005C7297"/>
    <w:rsid w:val="005F5835"/>
    <w:rsid w:val="00613088"/>
    <w:rsid w:val="00614463"/>
    <w:rsid w:val="0061482E"/>
    <w:rsid w:val="006822BB"/>
    <w:rsid w:val="006F7F82"/>
    <w:rsid w:val="00723816"/>
    <w:rsid w:val="007254C9"/>
    <w:rsid w:val="00757368"/>
    <w:rsid w:val="00761FA7"/>
    <w:rsid w:val="00776902"/>
    <w:rsid w:val="007A4D5A"/>
    <w:rsid w:val="007B2399"/>
    <w:rsid w:val="007D7FFE"/>
    <w:rsid w:val="008873FD"/>
    <w:rsid w:val="008A3176"/>
    <w:rsid w:val="008D21BB"/>
    <w:rsid w:val="008F3CD2"/>
    <w:rsid w:val="00916871"/>
    <w:rsid w:val="0095328E"/>
    <w:rsid w:val="00954544"/>
    <w:rsid w:val="009A7AA4"/>
    <w:rsid w:val="009C26DF"/>
    <w:rsid w:val="00A12530"/>
    <w:rsid w:val="00A353F5"/>
    <w:rsid w:val="00A62C31"/>
    <w:rsid w:val="00A87158"/>
    <w:rsid w:val="00AA0873"/>
    <w:rsid w:val="00B11AF8"/>
    <w:rsid w:val="00B31B41"/>
    <w:rsid w:val="00B352EF"/>
    <w:rsid w:val="00B979AB"/>
    <w:rsid w:val="00BA2029"/>
    <w:rsid w:val="00BB7D7B"/>
    <w:rsid w:val="00BD0253"/>
    <w:rsid w:val="00C0244B"/>
    <w:rsid w:val="00C044E9"/>
    <w:rsid w:val="00C52ACD"/>
    <w:rsid w:val="00CE757D"/>
    <w:rsid w:val="00D10DC0"/>
    <w:rsid w:val="00D31B5C"/>
    <w:rsid w:val="00D36901"/>
    <w:rsid w:val="00D8479D"/>
    <w:rsid w:val="00DA2F1A"/>
    <w:rsid w:val="00DB5BE0"/>
    <w:rsid w:val="00DD635C"/>
    <w:rsid w:val="00DD727F"/>
    <w:rsid w:val="00E01753"/>
    <w:rsid w:val="00E810AE"/>
    <w:rsid w:val="00EE1976"/>
    <w:rsid w:val="00F231B8"/>
    <w:rsid w:val="00F35C66"/>
    <w:rsid w:val="00F43CAF"/>
    <w:rsid w:val="00F730C4"/>
    <w:rsid w:val="00FA7FB0"/>
    <w:rsid w:val="00FC2AAD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20B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aliases w:val="Маркер Знак,Table-Normal Знак,RSHB_Table-Normal Знак"/>
    <w:basedOn w:val="a0"/>
    <w:link w:val="ad"/>
    <w:locked/>
    <w:rsid w:val="00D36901"/>
    <w:rPr>
      <w:lang w:eastAsia="ar-SA"/>
    </w:rPr>
  </w:style>
  <w:style w:type="paragraph" w:styleId="ad">
    <w:name w:val="List Paragraph"/>
    <w:aliases w:val="Маркер,Table-Normal,RSHB_Table-Normal"/>
    <w:basedOn w:val="a"/>
    <w:link w:val="ac"/>
    <w:qFormat/>
    <w:rsid w:val="00D36901"/>
    <w:pPr>
      <w:suppressAutoHyphens/>
      <w:ind w:left="720"/>
    </w:pPr>
    <w:rPr>
      <w:lang w:eastAsia="ar-SA"/>
    </w:rPr>
  </w:style>
  <w:style w:type="character" w:customStyle="1" w:styleId="Normal">
    <w:name w:val="Normal Знак"/>
    <w:basedOn w:val="a0"/>
    <w:link w:val="1"/>
    <w:locked/>
    <w:rsid w:val="00D36901"/>
    <w:rPr>
      <w:sz w:val="28"/>
    </w:rPr>
  </w:style>
  <w:style w:type="paragraph" w:customStyle="1" w:styleId="1">
    <w:name w:val="Обычный1"/>
    <w:link w:val="Normal"/>
    <w:qFormat/>
    <w:rsid w:val="00D36901"/>
    <w:pPr>
      <w:ind w:firstLine="720"/>
      <w:jc w:val="both"/>
    </w:pPr>
    <w:rPr>
      <w:sz w:val="28"/>
    </w:rPr>
  </w:style>
  <w:style w:type="paragraph" w:customStyle="1" w:styleId="Default">
    <w:name w:val="Default"/>
    <w:rsid w:val="001F4A2D"/>
    <w:pPr>
      <w:suppressAutoHyphens/>
      <w:autoSpaceDE w:val="0"/>
    </w:pPr>
    <w:rPr>
      <w:rFonts w:ascii="Times New Roman" w:eastAsia="Arial" w:hAnsi="Times New Roman" w:cs="Times New Roman"/>
      <w:color w:val="000000"/>
      <w:lang w:eastAsia="ar-SA"/>
    </w:rPr>
  </w:style>
  <w:style w:type="character" w:customStyle="1" w:styleId="CharChar">
    <w:name w:val="Обычный Char Char"/>
    <w:locked/>
    <w:rsid w:val="001F4A2D"/>
    <w:rPr>
      <w:rFonts w:eastAsia="Arial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aliases w:val="Маркер Знак,Table-Normal Знак,RSHB_Table-Normal Знак"/>
    <w:basedOn w:val="a0"/>
    <w:link w:val="ad"/>
    <w:locked/>
    <w:rsid w:val="00D36901"/>
    <w:rPr>
      <w:lang w:eastAsia="ar-SA"/>
    </w:rPr>
  </w:style>
  <w:style w:type="paragraph" w:styleId="ad">
    <w:name w:val="List Paragraph"/>
    <w:aliases w:val="Маркер,Table-Normal,RSHB_Table-Normal"/>
    <w:basedOn w:val="a"/>
    <w:link w:val="ac"/>
    <w:qFormat/>
    <w:rsid w:val="00D36901"/>
    <w:pPr>
      <w:suppressAutoHyphens/>
      <w:ind w:left="720"/>
    </w:pPr>
    <w:rPr>
      <w:lang w:eastAsia="ar-SA"/>
    </w:rPr>
  </w:style>
  <w:style w:type="character" w:customStyle="1" w:styleId="Normal">
    <w:name w:val="Normal Знак"/>
    <w:basedOn w:val="a0"/>
    <w:link w:val="1"/>
    <w:locked/>
    <w:rsid w:val="00D36901"/>
    <w:rPr>
      <w:sz w:val="28"/>
    </w:rPr>
  </w:style>
  <w:style w:type="paragraph" w:customStyle="1" w:styleId="1">
    <w:name w:val="Обычный1"/>
    <w:link w:val="Normal"/>
    <w:qFormat/>
    <w:rsid w:val="00D36901"/>
    <w:pPr>
      <w:ind w:firstLine="720"/>
      <w:jc w:val="both"/>
    </w:pPr>
    <w:rPr>
      <w:sz w:val="28"/>
    </w:rPr>
  </w:style>
  <w:style w:type="paragraph" w:customStyle="1" w:styleId="Default">
    <w:name w:val="Default"/>
    <w:rsid w:val="001F4A2D"/>
    <w:pPr>
      <w:suppressAutoHyphens/>
      <w:autoSpaceDE w:val="0"/>
    </w:pPr>
    <w:rPr>
      <w:rFonts w:ascii="Times New Roman" w:eastAsia="Arial" w:hAnsi="Times New Roman" w:cs="Times New Roman"/>
      <w:color w:val="000000"/>
      <w:lang w:eastAsia="ar-SA"/>
    </w:rPr>
  </w:style>
  <w:style w:type="character" w:customStyle="1" w:styleId="CharChar">
    <w:name w:val="Обычный Char Char"/>
    <w:locked/>
    <w:rsid w:val="001F4A2D"/>
    <w:rPr>
      <w:rFonts w:eastAsia="Arial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purl.org/dc/elements/1.1/"/>
    <ds:schemaRef ds:uri="C9081CBB-2DD3-4C72-8E2D-77AF0EDF2AB7"/>
    <ds:schemaRef ds:uri="http://schemas.openxmlformats.org/package/2006/metadata/core-properties"/>
    <ds:schemaRef ds:uri="534cf01c-1048-43b5-9b60-64d33694a2a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D0DBB2-2242-48C4-9A3C-201972C4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Microsoft Office User</dc:creator>
  <cp:lastModifiedBy>Извекова Екатерина Николаевна</cp:lastModifiedBy>
  <cp:revision>3</cp:revision>
  <cp:lastPrinted>2021-03-01T09:41:00Z</cp:lastPrinted>
  <dcterms:created xsi:type="dcterms:W3CDTF">2021-11-24T13:34:00Z</dcterms:created>
  <dcterms:modified xsi:type="dcterms:W3CDTF">2021-11-24T13:36:00Z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